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0CA" w:rsidRPr="003C1B29" w:rsidRDefault="000700CA" w:rsidP="00BF17F3">
      <w:pPr>
        <w:spacing w:after="0" w:line="240" w:lineRule="auto"/>
        <w:ind w:left="7230" w:right="-1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:rsidR="000700CA" w:rsidRDefault="000700CA" w:rsidP="00BF17F3">
      <w:pPr>
        <w:spacing w:after="0" w:line="240" w:lineRule="auto"/>
        <w:ind w:left="7230" w:right="-108"/>
        <w:rPr>
          <w:rFonts w:ascii="Times New Roman" w:hAnsi="Times New Roman" w:cs="Times New Roman"/>
          <w:sz w:val="28"/>
          <w:szCs w:val="28"/>
        </w:rPr>
      </w:pPr>
      <w:r w:rsidRPr="003C1B29">
        <w:rPr>
          <w:rFonts w:ascii="Times New Roman" w:hAnsi="Times New Roman" w:cs="Times New Roman"/>
          <w:sz w:val="28"/>
          <w:szCs w:val="28"/>
        </w:rPr>
        <w:t xml:space="preserve">к </w:t>
      </w:r>
      <w:r w:rsidR="00BF17F3">
        <w:rPr>
          <w:rFonts w:ascii="Times New Roman" w:hAnsi="Times New Roman" w:cs="Times New Roman"/>
          <w:sz w:val="28"/>
          <w:szCs w:val="28"/>
        </w:rPr>
        <w:t>решению</w:t>
      </w:r>
      <w:r w:rsidRPr="003C1B29">
        <w:rPr>
          <w:rFonts w:ascii="Times New Roman" w:hAnsi="Times New Roman" w:cs="Times New Roman"/>
          <w:sz w:val="28"/>
          <w:szCs w:val="28"/>
        </w:rPr>
        <w:t xml:space="preserve"> городской Думы</w:t>
      </w:r>
    </w:p>
    <w:p w:rsidR="00BF17F3" w:rsidRPr="003C1B29" w:rsidRDefault="00BF17F3" w:rsidP="00BF17F3">
      <w:pPr>
        <w:spacing w:after="0" w:line="240" w:lineRule="auto"/>
        <w:ind w:left="7230" w:right="-1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 №_____</w:t>
      </w:r>
    </w:p>
    <w:p w:rsidR="00AD68C6" w:rsidRDefault="00AD68C6" w:rsidP="00AD68C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D6549" w:rsidRPr="00F32C1C" w:rsidRDefault="009D6549" w:rsidP="0051373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32C1C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9D6549" w:rsidRPr="00F32C1C" w:rsidRDefault="009D6549" w:rsidP="0051373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32C1C">
        <w:rPr>
          <w:rFonts w:ascii="Times New Roman" w:hAnsi="Times New Roman" w:cs="Times New Roman"/>
          <w:sz w:val="28"/>
          <w:szCs w:val="28"/>
        </w:rPr>
        <w:t>бюджетных ассигнований</w:t>
      </w:r>
    </w:p>
    <w:p w:rsidR="00AD68C6" w:rsidRPr="00F32C1C" w:rsidRDefault="009D6549" w:rsidP="0051373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32C1C">
        <w:rPr>
          <w:rFonts w:ascii="Times New Roman" w:hAnsi="Times New Roman" w:cs="Times New Roman"/>
          <w:sz w:val="28"/>
          <w:szCs w:val="28"/>
        </w:rPr>
        <w:t>по ведомственной структуре расходов бюджета города на 2021 год</w:t>
      </w:r>
    </w:p>
    <w:p w:rsidR="00ED388A" w:rsidRDefault="00ED388A" w:rsidP="002344F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7F7" w:rsidRDefault="001C27F7" w:rsidP="002344F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8C6" w:rsidRPr="00F32C1C" w:rsidRDefault="002344F8" w:rsidP="002344F8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F32C1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</w:t>
      </w:r>
    </w:p>
    <w:tbl>
      <w:tblPr>
        <w:tblW w:w="107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44"/>
        <w:gridCol w:w="850"/>
        <w:gridCol w:w="709"/>
        <w:gridCol w:w="709"/>
        <w:gridCol w:w="567"/>
        <w:gridCol w:w="425"/>
        <w:gridCol w:w="567"/>
        <w:gridCol w:w="992"/>
        <w:gridCol w:w="709"/>
        <w:gridCol w:w="1701"/>
      </w:tblGrid>
      <w:tr w:rsidR="002344F8" w:rsidRPr="00C5093A" w:rsidTr="005D2C6E">
        <w:trPr>
          <w:trHeight w:val="25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C5093A" w:rsidRDefault="002344F8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09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 на</w:t>
            </w:r>
            <w:r w:rsidRPr="00C509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 2021 год</w:t>
            </w:r>
          </w:p>
        </w:tc>
      </w:tr>
      <w:tr w:rsidR="002344F8" w:rsidRPr="00C5093A" w:rsidTr="005D2C6E">
        <w:trPr>
          <w:trHeight w:val="97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1C27F7" w:rsidRDefault="002344F8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C27F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ГРБС</w:t>
            </w:r>
            <w:r w:rsidRPr="001C27F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Раз- 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</w:t>
            </w:r>
            <w:r w:rsidR="005D2C6E" w:rsidRPr="005D2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- </w:t>
            </w:r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раз- дел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рас</w:t>
            </w:r>
            <w:r w:rsidR="00F32C1C"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хо- дов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F8" w:rsidRPr="00C5093A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344F8" w:rsidRPr="00F32C1C" w:rsidTr="005D2C6E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D2C6E" w:rsidRPr="005D2C6E" w:rsidTr="005D2C6E">
        <w:trPr>
          <w:trHeight w:val="1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Комитет по финансам, налоговой и кредитной политике города Барнаула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C5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1 0</w:t>
            </w:r>
            <w:r w:rsidR="00C50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5 054,3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AA3658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586 771,0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217,1</w:t>
            </w:r>
          </w:p>
        </w:tc>
      </w:tr>
      <w:tr w:rsidR="005D2C6E" w:rsidRPr="005D2C6E" w:rsidTr="005D2C6E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217,1</w:t>
            </w:r>
          </w:p>
        </w:tc>
      </w:tr>
      <w:tr w:rsidR="005D2C6E" w:rsidRPr="005D2C6E" w:rsidTr="005D2C6E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217,1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217,1</w:t>
            </w:r>
          </w:p>
        </w:tc>
      </w:tr>
    </w:tbl>
    <w:p w:rsidR="001C27F7" w:rsidRDefault="001C27F7" w:rsidP="001C2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7F7" w:rsidRDefault="001C27F7" w:rsidP="001C2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1C">
        <w:rPr>
          <w:rFonts w:ascii="Times New Roman" w:eastAsia="Times New Roman" w:hAnsi="Times New Roman" w:cs="Times New Roman"/>
          <w:sz w:val="24"/>
          <w:szCs w:val="24"/>
          <w:lang w:eastAsia="ru-RU"/>
        </w:rPr>
        <w:t>* - Главный распорядитель средств бюджета города</w:t>
      </w:r>
    </w:p>
    <w:p w:rsidR="001C27F7" w:rsidRDefault="001C27F7" w:rsidP="001C27F7">
      <w:pPr>
        <w:spacing w:after="0" w:line="240" w:lineRule="auto"/>
      </w:pPr>
    </w:p>
    <w:tbl>
      <w:tblPr>
        <w:tblW w:w="107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44"/>
        <w:gridCol w:w="850"/>
        <w:gridCol w:w="709"/>
        <w:gridCol w:w="709"/>
        <w:gridCol w:w="567"/>
        <w:gridCol w:w="425"/>
        <w:gridCol w:w="567"/>
        <w:gridCol w:w="992"/>
        <w:gridCol w:w="709"/>
        <w:gridCol w:w="1701"/>
      </w:tblGrid>
      <w:tr w:rsidR="001C27F7" w:rsidRPr="005D2C6E" w:rsidTr="001C27F7">
        <w:trPr>
          <w:trHeight w:val="273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27F7" w:rsidRPr="005D2C6E" w:rsidRDefault="001C27F7" w:rsidP="001C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27F7" w:rsidRPr="005D2C6E" w:rsidRDefault="001C27F7" w:rsidP="001C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27F7" w:rsidRPr="005D2C6E" w:rsidRDefault="001C27F7" w:rsidP="001C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27F7" w:rsidRPr="005D2C6E" w:rsidRDefault="001C27F7" w:rsidP="001C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27F7" w:rsidRPr="005D2C6E" w:rsidRDefault="001C27F7" w:rsidP="001C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27F7" w:rsidRPr="005D2C6E" w:rsidRDefault="001C27F7" w:rsidP="001C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7F7" w:rsidRPr="005D2C6E" w:rsidRDefault="001C27F7" w:rsidP="001C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D2C6E" w:rsidRPr="005D2C6E" w:rsidTr="001C27F7">
        <w:trPr>
          <w:trHeight w:val="9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217,1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46 258,2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601,8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601,8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601,8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601,8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601,8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«Управление муниципальными финансами города Барнаула на 2018-2023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45 656,4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45 656,4</w:t>
            </w:r>
          </w:p>
        </w:tc>
      </w:tr>
      <w:tr w:rsidR="005D2C6E" w:rsidRPr="005D2C6E" w:rsidTr="005D2C6E">
        <w:trPr>
          <w:trHeight w:val="19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44 871,2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44 871,2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739,2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739,2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</w:t>
            </w:r>
          </w:p>
        </w:tc>
      </w:tr>
      <w:tr w:rsidR="005D2C6E" w:rsidRPr="00D068AD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D068AD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D068AD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</w:tr>
      <w:tr w:rsidR="005D2C6E" w:rsidRPr="00D068AD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D068AD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D068AD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</w:tr>
      <w:tr w:rsidR="005D2C6E" w:rsidRPr="00D068AD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D068AD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D068AD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</w:tr>
      <w:tr w:rsidR="005D2C6E" w:rsidRPr="00D068AD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D068AD" w:rsidRDefault="00D068AD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D06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</w:t>
            </w:r>
            <w:r w:rsidR="00D068AD"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D068AD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</w:tr>
      <w:tr w:rsidR="005D2C6E" w:rsidRPr="00D068AD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D068AD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D068AD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D068AD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</w:tr>
      <w:tr w:rsidR="005D2C6E" w:rsidRPr="00D068AD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D068AD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D068AD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D068AD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</w:tr>
      <w:tr w:rsidR="005D2C6E" w:rsidRPr="00D068AD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D068AD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D068AD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490 295,7</w:t>
            </w:r>
          </w:p>
        </w:tc>
      </w:tr>
      <w:tr w:rsidR="005D2C6E" w:rsidRPr="00D068AD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D068AD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D068AD" w:rsidRDefault="00AA3658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</w:t>
            </w:r>
            <w:r w:rsidR="005D2C6E"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</w:p>
        </w:tc>
      </w:tr>
      <w:tr w:rsidR="005D2C6E" w:rsidRPr="00D068AD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D068AD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D068AD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254,1</w:t>
            </w:r>
          </w:p>
        </w:tc>
      </w:tr>
      <w:tr w:rsidR="005D2C6E" w:rsidRPr="00D068AD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D068AD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D068AD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254,1</w:t>
            </w:r>
          </w:p>
        </w:tc>
      </w:tr>
      <w:tr w:rsidR="005D2C6E" w:rsidRPr="005D2C6E" w:rsidTr="005D2C6E">
        <w:trPr>
          <w:trHeight w:val="19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D068AD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D068AD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193,0</w:t>
            </w:r>
          </w:p>
        </w:tc>
      </w:tr>
      <w:tr w:rsidR="005D2C6E" w:rsidRPr="005D2C6E" w:rsidTr="00D068AD">
        <w:trPr>
          <w:trHeight w:val="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«Управление муниципальными финансами города Барнаула на 2018-2023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11 422,2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11 422,2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11 422,2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11 422,2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478 619,4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474 119,4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474 119,4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100 045,4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374 074,0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4 500,0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4 500,0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4 500,0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AA3658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C50166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5D2C6E"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7 706,8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C50166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5D2C6E"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7 706,8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C50166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5D2C6E"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7 706,8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реализацию мероприятий адресной инвестиционной программы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C50166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5D2C6E"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7 706,8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C50166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5D2C6E"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7 706,8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C50166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5D2C6E"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7 706,8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AA3658" w:rsidP="00AA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10 576,5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10 576,5</w:t>
            </w:r>
          </w:p>
        </w:tc>
      </w:tr>
      <w:tr w:rsidR="005D2C6E" w:rsidRPr="005D2C6E" w:rsidTr="005D2C6E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10 576,5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10 576,5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10 576,5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10 576,5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Комитет по дорожному хозяйству, благоустройству, транспорту и связи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C50166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1 86</w:t>
            </w:r>
            <w:r w:rsidR="005D2C6E"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3 436,0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AA3658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21 869,6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21 869,6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9 235,0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8 560,0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502,7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502,7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8 057,3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8 057,3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675,0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1 549,9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1 549,9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1 549,9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1 549,9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1 549,9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11 084,7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11 084,7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11 084,7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3 650,0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7 434,7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AA3658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1 545 820,3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4 165,0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4 165,0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4 165,0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4 165,0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4 165,0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35 539,3</w:t>
            </w:r>
          </w:p>
        </w:tc>
      </w:tr>
      <w:tr w:rsidR="005D2C6E" w:rsidRPr="005D2C6E" w:rsidTr="00AA3658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 «Благоустройство, экологическая безопасность и природопользование </w:t>
            </w: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города Барнаула на 2015-2040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35 539,3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Водохозяйственные мероприятия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18 506,7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18 475,2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18 475,2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17 032,6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17 032,6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17 032,6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337 554,8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337 312,1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143 798,5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143 798,5</w:t>
            </w:r>
          </w:p>
        </w:tc>
      </w:tr>
      <w:tr w:rsidR="005D2C6E" w:rsidRPr="005D2C6E" w:rsidTr="001C27F7">
        <w:trPr>
          <w:trHeight w:val="51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юридическим лицам (кроме некоммерческих </w:t>
            </w: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143 798,5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остановочных пунктов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регулярных перевозок по регулируемым тарифам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170 735,8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170 735,8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170 735,8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22 527,8</w:t>
            </w:r>
          </w:p>
        </w:tc>
      </w:tr>
      <w:tr w:rsidR="005D2C6E" w:rsidRPr="005D2C6E" w:rsidTr="002567F6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21 939,6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21 939,6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588,2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588,2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242,7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242,7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242,7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242,7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242,7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1 168 561,2</w:t>
            </w:r>
          </w:p>
        </w:tc>
      </w:tr>
      <w:tr w:rsidR="005D2C6E" w:rsidRPr="005D2C6E" w:rsidTr="00AA3658">
        <w:trPr>
          <w:trHeight w:val="2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«Развитие дорожно-транспортной системы </w:t>
            </w: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города Барнаула на 2015-2025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1 168 561,2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715141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408 326,8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715141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408 326,8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715141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408 326,8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715141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165 463,3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715141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165 463,3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715141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165 463,3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13 900,0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13 900,0</w:t>
            </w:r>
          </w:p>
        </w:tc>
      </w:tr>
      <w:tr w:rsidR="005D2C6E" w:rsidRPr="005D2C6E" w:rsidTr="002567F6">
        <w:trPr>
          <w:trHeight w:val="2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13 900,0</w:t>
            </w:r>
          </w:p>
        </w:tc>
      </w:tr>
      <w:tr w:rsidR="005D2C6E" w:rsidRPr="005D2C6E" w:rsidTr="001C27F7">
        <w:trPr>
          <w:trHeight w:val="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и ремонт </w:t>
            </w: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автомобильных дорог и искусственных дорожных сооружений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37 742,0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37 742,0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37 742,0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9 600,0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9 600,0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9 600,0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39 360,8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39 360,8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39 360,8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9 950,0</w:t>
            </w:r>
          </w:p>
        </w:tc>
      </w:tr>
      <w:tr w:rsidR="005D2C6E" w:rsidRPr="005D2C6E" w:rsidTr="001C27F7">
        <w:trPr>
          <w:trHeight w:val="2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</w:t>
            </w: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9 950,0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9 950,0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75 000,0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75 000,0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75 000,0</w:t>
            </w:r>
          </w:p>
        </w:tc>
      </w:tr>
      <w:tr w:rsidR="005D2C6E" w:rsidRPr="005D2C6E" w:rsidTr="005D2C6E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L3230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L3230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L3230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235B69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 расходов на проектирование, строительство, реконструкци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ю,</w:t>
            </w:r>
            <w:r w:rsidRPr="00F9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капитальный ремонт и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S1030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165 999,3</w:t>
            </w:r>
          </w:p>
        </w:tc>
      </w:tr>
      <w:tr w:rsidR="005D2C6E" w:rsidRPr="005D2C6E" w:rsidTr="002567F6">
        <w:trPr>
          <w:trHeight w:val="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S1030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165 999,3</w:t>
            </w:r>
          </w:p>
        </w:tc>
      </w:tr>
      <w:tr w:rsidR="005D2C6E" w:rsidRPr="005D2C6E" w:rsidTr="00AA3658">
        <w:trPr>
          <w:trHeight w:val="3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S1030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165 999,3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«Дорожная сеть» в рамках национального проекта «Безопасные и качественные автомобильные дороги»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213 219,0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в рамках национального проекта «Безопасные и качественные автомобильные дороги»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213 219,0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78 319,0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78 319,0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100 000,0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100 000,0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34 900,0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34 900,0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AA3658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C50166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5D2C6E"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6 336,6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C50166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5D2C6E"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6 336,6</w:t>
            </w:r>
          </w:p>
        </w:tc>
      </w:tr>
      <w:tr w:rsidR="005D2C6E" w:rsidRPr="005D2C6E" w:rsidTr="00AA3658">
        <w:trPr>
          <w:trHeight w:val="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 «Благоустройство, экологическая </w:t>
            </w: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безопасность и природопользование города Барнаула на 2015-2040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140 090,7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30 642,4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30 642,4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30 642,4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109 448,3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109 448,3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109 448,3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98 052,6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86 462,6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86 462,6</w:t>
            </w:r>
          </w:p>
        </w:tc>
      </w:tr>
      <w:tr w:rsidR="005D2C6E" w:rsidRPr="005D2C6E" w:rsidTr="00AA3658">
        <w:trPr>
          <w:trHeight w:val="3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юридическим лицам (кроме некоммерческих организаций), индивидуальным </w:t>
            </w: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86 462,6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капитальный ремонт линий наружного освещения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11 070,0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11 070,0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11 070,0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«Формирование современной городской среды города Барнаула» на 2018-2024 годы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C50166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D2C6E"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8 193,3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муниципальной программы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C50166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D2C6E"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4 795,0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C50166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D2C6E"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4 795,0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C50166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D2C6E"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4 795,0</w:t>
            </w:r>
          </w:p>
        </w:tc>
      </w:tr>
      <w:tr w:rsidR="005D2C6E" w:rsidRPr="005D2C6E" w:rsidTr="00AA3658">
        <w:trPr>
          <w:trHeight w:val="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проект «Формирование </w:t>
            </w: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комфортной городской среды» в рамках национального проекта «Жилье и городская среда»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3 398,3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3 398,3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3 398,3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3 398,3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AA3658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9 409,5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9 209,5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9 209,5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9 209,5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9 209,5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9 209,5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Избирательная комиссия муниципального образования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4 233,3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AA3658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4 233,3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4 023,2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14,7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14,7</w:t>
            </w:r>
          </w:p>
        </w:tc>
      </w:tr>
      <w:tr w:rsidR="005D2C6E" w:rsidRPr="005D2C6E" w:rsidTr="001C27F7">
        <w:trPr>
          <w:trHeight w:val="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эффективности деятельности </w:t>
            </w: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14,7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14,7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14,7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выборов и референдумов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4 008,5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1 301,4</w:t>
            </w:r>
          </w:p>
        </w:tc>
      </w:tr>
      <w:tr w:rsidR="005D2C6E" w:rsidRPr="005D2C6E" w:rsidTr="005D2C6E">
        <w:trPr>
          <w:trHeight w:val="19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1 169,2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1 169,2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132,2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132,2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избирательной комиссии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2 342,1</w:t>
            </w:r>
          </w:p>
        </w:tc>
      </w:tr>
      <w:tr w:rsidR="005D2C6E" w:rsidRPr="005D2C6E" w:rsidTr="005D2C6E">
        <w:trPr>
          <w:trHeight w:val="19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2 342,1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2 342,1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автоматизированная  система «Выборы», повышение правовой культуры избирателей и обучение организаторов выборов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210,1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210,1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199,7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Внедрение цифровых </w:t>
            </w: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технологий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199,7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199,7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199,7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Комитет муниципального заказа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17 314,0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AA3658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17 314,0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17 314,0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«Цифровой муниципалитет»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198,4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198,4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198,4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198,4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150,6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150,6</w:t>
            </w:r>
          </w:p>
        </w:tc>
      </w:tr>
      <w:tr w:rsidR="005D2C6E" w:rsidRPr="005D2C6E" w:rsidTr="005D2C6E">
        <w:trPr>
          <w:trHeight w:val="19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14,4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14,4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136,2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136,2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7 070,2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7 070,2</w:t>
            </w:r>
          </w:p>
        </w:tc>
      </w:tr>
      <w:tr w:rsidR="005D2C6E" w:rsidRPr="005D2C6E" w:rsidTr="005D2C6E">
        <w:trPr>
          <w:trHeight w:val="19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6 970,4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6 970,4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муниципальные учреждения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9 894,8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9 894,8</w:t>
            </w:r>
          </w:p>
        </w:tc>
      </w:tr>
      <w:tr w:rsidR="005D2C6E" w:rsidRPr="005D2C6E" w:rsidTr="005D2C6E">
        <w:trPr>
          <w:trHeight w:val="19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9 273,6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9 273,6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621,2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621,2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Комитет по управлению муниципальной собственностью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94 600,8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AA3658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56 417,1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56 417,1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1 167,0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851,1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851,1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851,1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851,1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315,9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315,9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315,9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315,9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«Управление муниципальным имуществом города Барнаула на 2015-2023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53 577,3</w:t>
            </w:r>
          </w:p>
        </w:tc>
      </w:tr>
      <w:tr w:rsidR="002567F6" w:rsidRPr="005D2C6E" w:rsidTr="002567F6">
        <w:trPr>
          <w:trHeight w:val="2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7F6" w:rsidRPr="005D2C6E" w:rsidRDefault="002567F6" w:rsidP="00AA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«Эффективное управление муниципальным имуществом города Барнаула на 2015-2023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53 577,3</w:t>
            </w:r>
          </w:p>
        </w:tc>
      </w:tr>
      <w:tr w:rsidR="002567F6" w:rsidRPr="005D2C6E" w:rsidTr="00AA3658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7F6" w:rsidRPr="005D2C6E" w:rsidRDefault="002567F6" w:rsidP="00AA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17 403,6</w:t>
            </w:r>
          </w:p>
        </w:tc>
      </w:tr>
      <w:tr w:rsidR="002567F6" w:rsidRPr="005D2C6E" w:rsidTr="00AA3658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7F6" w:rsidRPr="005D2C6E" w:rsidRDefault="002567F6" w:rsidP="00AA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17 403,6</w:t>
            </w:r>
          </w:p>
        </w:tc>
      </w:tr>
      <w:tr w:rsidR="002567F6" w:rsidRPr="005D2C6E" w:rsidTr="00AA3658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7F6" w:rsidRPr="005D2C6E" w:rsidRDefault="002567F6" w:rsidP="00AA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17 403,6</w:t>
            </w:r>
          </w:p>
        </w:tc>
      </w:tr>
      <w:tr w:rsidR="002567F6" w:rsidRPr="005D2C6E" w:rsidTr="00AA3658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7F6" w:rsidRPr="005D2C6E" w:rsidRDefault="002567F6" w:rsidP="00AA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2 650,0</w:t>
            </w:r>
          </w:p>
        </w:tc>
      </w:tr>
      <w:tr w:rsidR="002567F6" w:rsidRPr="005D2C6E" w:rsidTr="00AA3658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7F6" w:rsidRPr="005D2C6E" w:rsidRDefault="002567F6" w:rsidP="00AA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2 650,0</w:t>
            </w:r>
          </w:p>
        </w:tc>
      </w:tr>
      <w:tr w:rsidR="002567F6" w:rsidRPr="005D2C6E" w:rsidTr="00AA3658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7F6" w:rsidRPr="005D2C6E" w:rsidRDefault="002567F6" w:rsidP="00AA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2 650,0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2567F6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1 071,7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2567F6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1 071,7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2567F6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1 071,7</w:t>
            </w:r>
          </w:p>
        </w:tc>
      </w:tr>
      <w:tr w:rsidR="002567F6" w:rsidRPr="005D2C6E" w:rsidTr="002567F6">
        <w:trPr>
          <w:trHeight w:val="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7F6" w:rsidRPr="005D2C6E" w:rsidRDefault="002567F6" w:rsidP="00AA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недвижимости, признание прав и регулирование отношений по муниципальной </w:t>
            </w: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7 470,0</w:t>
            </w:r>
          </w:p>
        </w:tc>
      </w:tr>
      <w:tr w:rsidR="002567F6" w:rsidRPr="005D2C6E" w:rsidTr="00AA3658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7F6" w:rsidRPr="005D2C6E" w:rsidRDefault="002567F6" w:rsidP="00AA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7 470,0</w:t>
            </w:r>
          </w:p>
        </w:tc>
      </w:tr>
      <w:tr w:rsidR="002567F6" w:rsidRPr="005D2C6E" w:rsidTr="00AA3658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7F6" w:rsidRPr="005D2C6E" w:rsidRDefault="002567F6" w:rsidP="00AA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7F6" w:rsidRPr="005D2C6E" w:rsidRDefault="002567F6" w:rsidP="00AA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7 470,0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2567F6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24 982,0</w:t>
            </w:r>
          </w:p>
        </w:tc>
      </w:tr>
      <w:tr w:rsidR="005D2C6E" w:rsidRPr="005D2C6E" w:rsidTr="005D2C6E">
        <w:trPr>
          <w:trHeight w:val="19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2567F6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24 293,0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2567F6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24 293,0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2567F6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2567F6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1 672,8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1 672,8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бюджетные </w:t>
            </w: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1 672,8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1 672,8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AA3658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38 183,7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38 183,7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«Управление муниципальным имуществом города Барнаула на 2015-2023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38 183,7</w:t>
            </w:r>
          </w:p>
        </w:tc>
      </w:tr>
      <w:tr w:rsidR="005D2C6E" w:rsidRPr="005D2C6E" w:rsidTr="005D2C6E">
        <w:trPr>
          <w:trHeight w:val="19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«Модернизация, технологическое развитие МУП «Специализированная похоронная служба» г.Барнаула и благоустройство кладбищ города Барнаула на 2015-2023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38 183,7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техники для кладбищенского хозяйства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5 692,6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5 692,6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5 692,6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2 434,0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2 434,0</w:t>
            </w:r>
          </w:p>
        </w:tc>
      </w:tr>
      <w:tr w:rsidR="005D2C6E" w:rsidRPr="005D2C6E" w:rsidTr="001C27F7">
        <w:trPr>
          <w:trHeight w:val="2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2 434,0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благоустройство кладбищ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30 057,1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30 057,1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30 057,1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Управление единого заказчика в сфере капитального строительства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264 030,3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AA3658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5 081,5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5 081,5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290,5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71,5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71,5</w:t>
            </w:r>
          </w:p>
        </w:tc>
      </w:tr>
      <w:tr w:rsidR="005D2C6E" w:rsidRPr="005D2C6E" w:rsidTr="005D2C6E">
        <w:trPr>
          <w:trHeight w:val="19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62,7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62,7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4 791,0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4 791,0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4 291,0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4 291,0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AA3658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9 453,8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9 453,8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9 364,8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9 364,8</w:t>
            </w:r>
          </w:p>
        </w:tc>
      </w:tr>
      <w:tr w:rsidR="005D2C6E" w:rsidRPr="005D2C6E" w:rsidTr="005D2C6E">
        <w:trPr>
          <w:trHeight w:val="19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9 219,3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9 219,3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145,5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145,5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8D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D2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249 495,0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249 495,0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249 495,0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249 495,0</w:t>
            </w:r>
          </w:p>
        </w:tc>
      </w:tr>
      <w:tr w:rsidR="005D2C6E" w:rsidRPr="005D2C6E" w:rsidTr="008D2928">
        <w:trPr>
          <w:trHeight w:val="51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мероприятий индивидуальной программы социально-экономического развития Алтайского края в части </w:t>
            </w: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строительства 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L3230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249 495,0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L3230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249 495,0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L3230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249 495,0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35 362,2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AA3658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35 362,2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35 362,2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1 311,5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1 006,1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1 006,1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1 006,1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1 006,1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305,4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эффективности </w:t>
            </w: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305,4</w:t>
            </w:r>
          </w:p>
        </w:tc>
      </w:tr>
      <w:tr w:rsidR="005D2C6E" w:rsidRPr="005D2C6E" w:rsidTr="005D2C6E">
        <w:trPr>
          <w:trHeight w:val="19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288,4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288,4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34 050,7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4 025,0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4 025,0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4 025,0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29 825,7</w:t>
            </w:r>
          </w:p>
        </w:tc>
      </w:tr>
      <w:tr w:rsidR="005D2C6E" w:rsidRPr="005D2C6E" w:rsidTr="005D2C6E">
        <w:trPr>
          <w:trHeight w:val="19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28 144,6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28 144,6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1 681,1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1 681,1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Административно-хозяйственное управление администрации г.Барнаула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501 891,9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AA3658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436 633,1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2 609,2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2 609,2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2 609,2</w:t>
            </w:r>
          </w:p>
        </w:tc>
      </w:tr>
      <w:tr w:rsidR="005D2C6E" w:rsidRPr="005D2C6E" w:rsidTr="005D2C6E">
        <w:trPr>
          <w:trHeight w:val="19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2 609,2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2 609,2</w:t>
            </w:r>
          </w:p>
        </w:tc>
      </w:tr>
      <w:tr w:rsidR="005D2C6E" w:rsidRPr="005D2C6E" w:rsidTr="005D2C6E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14 736,9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79,0</w:t>
            </w:r>
          </w:p>
        </w:tc>
      </w:tr>
      <w:tr w:rsidR="005D2C6E" w:rsidRPr="005D2C6E" w:rsidTr="00235B69">
        <w:trPr>
          <w:trHeight w:val="3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«Совершенствование кадрового обеспечения муниципального </w:t>
            </w: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14 657,9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9 775,3</w:t>
            </w:r>
          </w:p>
        </w:tc>
      </w:tr>
      <w:tr w:rsidR="005D2C6E" w:rsidRPr="005D2C6E" w:rsidTr="005D2C6E">
        <w:trPr>
          <w:trHeight w:val="19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8 151,6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8 151,6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1 623,7</w:t>
            </w:r>
          </w:p>
        </w:tc>
      </w:tr>
      <w:tr w:rsidR="005D2C6E" w:rsidRPr="005D2C6E" w:rsidTr="00235B69">
        <w:trPr>
          <w:trHeight w:val="3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1 623,7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4 882,6</w:t>
            </w:r>
          </w:p>
        </w:tc>
      </w:tr>
      <w:tr w:rsidR="005D2C6E" w:rsidRPr="005D2C6E" w:rsidTr="005D2C6E">
        <w:trPr>
          <w:trHeight w:val="19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4 882,6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4 882,6</w:t>
            </w:r>
          </w:p>
        </w:tc>
      </w:tr>
      <w:tr w:rsidR="005D2C6E" w:rsidRPr="005D2C6E" w:rsidTr="005D2C6E">
        <w:trPr>
          <w:trHeight w:val="19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106 935,4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1 058,5</w:t>
            </w:r>
          </w:p>
        </w:tc>
      </w:tr>
      <w:tr w:rsidR="005D2C6E" w:rsidRPr="005D2C6E" w:rsidTr="00275BF4">
        <w:trPr>
          <w:trHeight w:val="3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1 058,5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эффективности </w:t>
            </w: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1 058,5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1 058,5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1 058,5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105 876,9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105 876,9</w:t>
            </w:r>
          </w:p>
        </w:tc>
      </w:tr>
      <w:tr w:rsidR="005D2C6E" w:rsidRPr="005D2C6E" w:rsidTr="005D2C6E">
        <w:trPr>
          <w:trHeight w:val="19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102 063,3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102 063,3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3 813,6</w:t>
            </w:r>
          </w:p>
        </w:tc>
      </w:tr>
      <w:tr w:rsidR="005D2C6E" w:rsidRPr="005D2C6E" w:rsidTr="00275BF4">
        <w:trPr>
          <w:trHeight w:val="2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3 813,6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312 351,6</w:t>
            </w:r>
          </w:p>
        </w:tc>
      </w:tr>
      <w:tr w:rsidR="005D2C6E" w:rsidRPr="005D2C6E" w:rsidTr="005D2C6E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9 731,9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9 731,9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9 731,9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9 731,9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52 502,8</w:t>
            </w:r>
          </w:p>
        </w:tc>
      </w:tr>
      <w:tr w:rsidR="005D2C6E" w:rsidRPr="005D2C6E" w:rsidTr="005D2C6E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модернизация официальных Интернет-ресурсов города, в том числе техническое сопровождение ресурсов, создание качественного контента с последующим размещением на ресурсах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930,0</w:t>
            </w:r>
          </w:p>
        </w:tc>
      </w:tr>
      <w:tr w:rsidR="005D2C6E" w:rsidRPr="005D2C6E" w:rsidTr="00235B69">
        <w:trPr>
          <w:trHeight w:val="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930,0</w:t>
            </w:r>
          </w:p>
        </w:tc>
      </w:tr>
      <w:tr w:rsidR="005D2C6E" w:rsidRPr="005D2C6E" w:rsidTr="005D2C6E">
        <w:trPr>
          <w:trHeight w:val="22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Модернизация и функционирование электронны</w:t>
            </w:r>
            <w:r w:rsidR="00014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ресурсов администрации города</w:t>
            </w: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информацией внутреннего и внешнего пользования, включая автоматизированную информационную систему «Социально-экономическое развитие города Барнаула»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</w:tr>
      <w:tr w:rsidR="005D2C6E" w:rsidRPr="005D2C6E" w:rsidTr="005D2C6E">
        <w:trPr>
          <w:trHeight w:val="25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для информационного обеспечения деятельности органов местного самоуправления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551,6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551,6</w:t>
            </w:r>
          </w:p>
        </w:tc>
      </w:tr>
      <w:tr w:rsidR="005D2C6E" w:rsidRPr="005D2C6E" w:rsidTr="00235B69">
        <w:trPr>
          <w:trHeight w:val="2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551,6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33 203,2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33 203,2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33 203,2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33 203,2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2 108,9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2 108,9</w:t>
            </w:r>
          </w:p>
        </w:tc>
      </w:tr>
      <w:tr w:rsidR="005D2C6E" w:rsidRPr="005D2C6E" w:rsidTr="005D2C6E">
        <w:trPr>
          <w:trHeight w:val="19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491,1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491,1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1 444,8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1 444,8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15 675,1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с некоммерческим сектором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15 675,1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15 675,1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15 675,1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</w:tr>
      <w:tr w:rsidR="005D2C6E" w:rsidRPr="005D2C6E" w:rsidTr="00275BF4">
        <w:trPr>
          <w:trHeight w:val="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муниципальные учреждения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204 546,7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204 546,7</w:t>
            </w:r>
          </w:p>
        </w:tc>
      </w:tr>
      <w:tr w:rsidR="005D2C6E" w:rsidRPr="005D2C6E" w:rsidTr="005D2C6E">
        <w:trPr>
          <w:trHeight w:val="19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82 955,1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82 955,1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107 377,6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107 377,6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14 214,0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14 214,0</w:t>
            </w:r>
          </w:p>
        </w:tc>
      </w:tr>
      <w:tr w:rsidR="005D2C6E" w:rsidRPr="005D2C6E" w:rsidTr="005D2C6E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410,5</w:t>
            </w:r>
          </w:p>
        </w:tc>
      </w:tr>
      <w:tr w:rsidR="005D2C6E" w:rsidRPr="005D2C6E" w:rsidTr="00275BF4">
        <w:trPr>
          <w:trHeight w:val="2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410,5</w:t>
            </w:r>
          </w:p>
        </w:tc>
      </w:tr>
      <w:tr w:rsidR="005D2C6E" w:rsidRPr="005D2C6E" w:rsidTr="005D2C6E">
        <w:trPr>
          <w:trHeight w:val="19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399,3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399,3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11,2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11,2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45 134,7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45 134,7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13 748,6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13 748,6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28 000,0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28 000,0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3 386,1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3 186,1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AA3658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7 177,1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139,0</w:t>
            </w:r>
          </w:p>
        </w:tc>
      </w:tr>
      <w:tr w:rsidR="005D2C6E" w:rsidRPr="005D2C6E" w:rsidTr="005D2C6E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139,0</w:t>
            </w:r>
          </w:p>
        </w:tc>
      </w:tr>
      <w:tr w:rsidR="005D2C6E" w:rsidRPr="005D2C6E" w:rsidTr="001C27F7">
        <w:trPr>
          <w:trHeight w:val="136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132,6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132,6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</w:t>
            </w:r>
          </w:p>
        </w:tc>
      </w:tr>
      <w:tr w:rsidR="005D2C6E" w:rsidRPr="005D2C6E" w:rsidTr="00275BF4">
        <w:trPr>
          <w:trHeight w:val="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7 038,1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предпринимательства в городе Барнауле на 2015-2024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7 038,1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субъектов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5 200,0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4 650,0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4 650,0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инвестиционной привлекательности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развития туризма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1 430,1</w:t>
            </w:r>
          </w:p>
        </w:tc>
      </w:tr>
      <w:tr w:rsidR="005D2C6E" w:rsidRPr="005D2C6E" w:rsidTr="00235B69">
        <w:trPr>
          <w:trHeight w:val="2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266,1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266,1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1 164,0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1 164,0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2928" w:rsidRPr="005D2C6E" w:rsidRDefault="008D2928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5 135,0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1 300,0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1 300,0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1 300,0</w:t>
            </w:r>
          </w:p>
        </w:tc>
      </w:tr>
      <w:tr w:rsidR="005D2C6E" w:rsidRPr="005D2C6E" w:rsidTr="00235B69">
        <w:trPr>
          <w:trHeight w:val="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1 300,0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3 281,0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3 281,0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3 281,0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3 281,0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2 381,0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2 381,0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275BF4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2 874,7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2 874,7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2 874,7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сфере культуры и кинематографии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2 874,7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2 874,7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2 874,7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275BF4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50 072,0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50 072,0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«Улучшение жилищных условий молодых семей в городе Барнауле на 2015-2024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50 072,0</w:t>
            </w:r>
          </w:p>
        </w:tc>
      </w:tr>
      <w:tr w:rsidR="005D2C6E" w:rsidRPr="005D2C6E" w:rsidTr="00235B69">
        <w:trPr>
          <w:trHeight w:val="3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5 730,4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5 630,4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5 630,4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молодых семей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L4970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44 341,6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L4970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44 341,6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L4970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44 341,6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Комитет по энергоресурсам и газификации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207 113,0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AA3658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3 082,4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3 082,4</w:t>
            </w:r>
          </w:p>
        </w:tc>
      </w:tr>
      <w:tr w:rsidR="005D2C6E" w:rsidRPr="005D2C6E" w:rsidTr="00275BF4">
        <w:trPr>
          <w:trHeight w:val="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607,9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523,9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523,9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523,9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523,9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84,0</w:t>
            </w:r>
          </w:p>
        </w:tc>
      </w:tr>
      <w:tr w:rsidR="005D2C6E" w:rsidRPr="005D2C6E" w:rsidTr="005D2C6E">
        <w:trPr>
          <w:trHeight w:val="19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44,0</w:t>
            </w:r>
          </w:p>
        </w:tc>
      </w:tr>
      <w:tr w:rsidR="005D2C6E" w:rsidRPr="005D2C6E" w:rsidTr="00235B69">
        <w:trPr>
          <w:trHeight w:val="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44,0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2 474,5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2 374,5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2 374,5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2 374,5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AA3658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204 030,6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160 994,4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160 994,4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82 334,0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82 334,0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82 334,0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возмещение затрат при эксплуатации систем централизованного водоотведения пригородной зоны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15 600,0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15 600,0</w:t>
            </w:r>
          </w:p>
        </w:tc>
      </w:tr>
      <w:tr w:rsidR="005D2C6E" w:rsidRPr="005D2C6E" w:rsidTr="005D2C6E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15 600,0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63 060,4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63 060,4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63 060,4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43 036,2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137,5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137,5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137,5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137,5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137,5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42 898,7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13 472,1</w:t>
            </w:r>
          </w:p>
        </w:tc>
      </w:tr>
      <w:tr w:rsidR="005D2C6E" w:rsidRPr="005D2C6E" w:rsidTr="00235B69">
        <w:trPr>
          <w:trHeight w:val="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13 307,1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13 307,1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29 426,6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29 426,6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29 426,6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Комитет жилищно-коммунального хозяйства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392 254,9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AA3658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15 659,6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15 659,6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286,4</w:t>
            </w:r>
          </w:p>
        </w:tc>
      </w:tr>
      <w:tr w:rsidR="005D2C6E" w:rsidRPr="005D2C6E" w:rsidTr="005D2C6E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286,4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286,4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286,4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286,4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998,3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881,0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881,0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881,0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881,0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117,3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117,3</w:t>
            </w:r>
          </w:p>
        </w:tc>
      </w:tr>
      <w:tr w:rsidR="005D2C6E" w:rsidRPr="005D2C6E" w:rsidTr="005D2C6E">
        <w:trPr>
          <w:trHeight w:val="19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68,7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68,7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48,6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48,6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14 374,9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14 374,9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14 374,9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4 550,0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9 824,9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AA3658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374 076,5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277 385,0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211 320,5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78 220,9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Переселение граждан, проживающих в аварийном жилищном фонде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66 276,5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66 276,5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66 276,5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Снос аварийных домов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8 944,4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8 944,4</w:t>
            </w:r>
          </w:p>
        </w:tc>
      </w:tr>
      <w:tr w:rsidR="005D2C6E" w:rsidRPr="005D2C6E" w:rsidTr="001059CC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8 944,4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жилыми помещениями малоимущих граждан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3 000,0</w:t>
            </w:r>
          </w:p>
        </w:tc>
      </w:tr>
      <w:tr w:rsidR="005D2C6E" w:rsidRPr="005D2C6E" w:rsidTr="00275BF4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133 099,6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жилищного фонда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112 506,5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112 506,5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112 506,5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10 142,3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10 142,3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10 142,3</w:t>
            </w:r>
          </w:p>
        </w:tc>
      </w:tr>
      <w:tr w:rsidR="005D2C6E" w:rsidRPr="005D2C6E" w:rsidTr="005D2C6E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7 200,0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7 200,0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7 200,0</w:t>
            </w:r>
          </w:p>
        </w:tc>
      </w:tr>
      <w:tr w:rsidR="005D2C6E" w:rsidRPr="005D2C6E" w:rsidTr="00275BF4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незаселенных муниципальных жилых помещений, осуществление функций наймодателя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3 250,8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3 250,8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3 250,8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«Обеспечение устойчивого сокращения непригодного для проживания жилищного фонда города Барнаула на 2019-2025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66 064,5</w:t>
            </w:r>
          </w:p>
        </w:tc>
      </w:tr>
      <w:tr w:rsidR="005D2C6E" w:rsidRPr="005D2C6E" w:rsidTr="001C27F7">
        <w:trPr>
          <w:trHeight w:val="2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бюджета города на обеспечение устойчивого сокращения непригодного для проживания жилищного фонда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09602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66 064,5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09602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09602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09602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16 064,5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09602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16 064,5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60 107,5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30 932,6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«Благоустройство территории жилой застройки города Барнаула на 2015-2030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30 932,6</w:t>
            </w:r>
          </w:p>
        </w:tc>
      </w:tr>
      <w:tr w:rsidR="005D2C6E" w:rsidRPr="005D2C6E" w:rsidTr="00235B69">
        <w:trPr>
          <w:trHeight w:val="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30 932,6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30 932,6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30 932,6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«Формирование современной городской среды города Барнаула» на 2018-2024 годы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29 174,9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муниципальной программы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22 427,6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22 427,6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22 427,6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6 747,3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6 747,3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6 747,3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6 747,3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36 584,0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36 196,4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36 196,4</w:t>
            </w:r>
          </w:p>
        </w:tc>
      </w:tr>
      <w:tr w:rsidR="005D2C6E" w:rsidRPr="005D2C6E" w:rsidTr="005D2C6E">
        <w:trPr>
          <w:trHeight w:val="19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34 738,6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34 738,6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1 457,8</w:t>
            </w:r>
          </w:p>
        </w:tc>
      </w:tr>
      <w:tr w:rsidR="005D2C6E" w:rsidRPr="005D2C6E" w:rsidTr="00275BF4">
        <w:trPr>
          <w:trHeight w:val="3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1 457,8</w:t>
            </w:r>
          </w:p>
        </w:tc>
      </w:tr>
      <w:tr w:rsidR="005D2C6E" w:rsidRPr="005D2C6E" w:rsidTr="00235B69">
        <w:trPr>
          <w:trHeight w:val="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387,6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387,6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387,6</w:t>
            </w:r>
          </w:p>
        </w:tc>
      </w:tr>
      <w:tr w:rsidR="005D2C6E" w:rsidRPr="005D2C6E" w:rsidTr="001C27F7">
        <w:trPr>
          <w:trHeight w:val="2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387,6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387,6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275BF4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2 518,8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2 513,4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2 513,4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2 513,4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«О ветеранах»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2 043,3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2 043,3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2 043,3</w:t>
            </w:r>
          </w:p>
        </w:tc>
      </w:tr>
      <w:tr w:rsidR="005D2C6E" w:rsidRPr="005D2C6E" w:rsidTr="005D2C6E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отдельных категорий граждан, установленных Федеральным законом от 24 ноября 1995 года №181-ФЗ «О социальной защите инвалидов в Российской Федерации»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470,1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470,1</w:t>
            </w:r>
          </w:p>
        </w:tc>
      </w:tr>
      <w:tr w:rsidR="005D2C6E" w:rsidRPr="005D2C6E" w:rsidTr="001C27F7">
        <w:trPr>
          <w:trHeight w:val="3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470,1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</w:tc>
      </w:tr>
      <w:tr w:rsidR="005D2C6E" w:rsidRPr="005D2C6E" w:rsidTr="005D2C6E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</w:tc>
      </w:tr>
      <w:tr w:rsidR="005D2C6E" w:rsidRPr="005D2C6E" w:rsidTr="00275BF4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Субвенция бюджетам муниципальных районов и городских округов на осуществление 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</w:tc>
      </w:tr>
      <w:tr w:rsidR="005D2C6E" w:rsidRPr="005D2C6E" w:rsidTr="00235B69">
        <w:trPr>
          <w:trHeight w:val="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Счетная палата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8 371,7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AA3658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8 371,7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8 350,5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77,8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77,8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77,8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77,8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77,8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8 272,7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8 272,7</w:t>
            </w:r>
          </w:p>
        </w:tc>
      </w:tr>
      <w:tr w:rsidR="005D2C6E" w:rsidRPr="005D2C6E" w:rsidTr="005D2C6E">
        <w:trPr>
          <w:trHeight w:val="19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7 379,9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7 379,9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867,8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867,8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21,2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21,2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19,4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19,4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19,4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19,4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54 939,4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AA3658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15 532,9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15 532,9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«Градостроительная политика города Барнаула на 2015-2024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15 242,5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3 392,3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3 292,3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3 292,3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11 850,2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11 850,2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11 850,2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290,4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212,5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212,5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212,5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212,5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77,9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77,9</w:t>
            </w:r>
          </w:p>
        </w:tc>
      </w:tr>
      <w:tr w:rsidR="005D2C6E" w:rsidRPr="005D2C6E" w:rsidTr="005D2C6E">
        <w:trPr>
          <w:trHeight w:val="19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34,9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34,9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AA3658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39 406,5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39 406,5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«Градостроительная политика города Барнаула на 2015-2024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39 151,4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22 393,8</w:t>
            </w:r>
          </w:p>
        </w:tc>
      </w:tr>
      <w:tr w:rsidR="005D2C6E" w:rsidRPr="005D2C6E" w:rsidTr="00275BF4">
        <w:trPr>
          <w:trHeight w:val="122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21 396,8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21 396,8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997,0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997,0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16 757,6</w:t>
            </w:r>
          </w:p>
        </w:tc>
      </w:tr>
      <w:tr w:rsidR="005D2C6E" w:rsidRPr="005D2C6E" w:rsidTr="001C27F7">
        <w:trPr>
          <w:trHeight w:val="122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15 541,6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15 541,6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1 214,4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1 214,4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255,1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255,1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255,1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255,1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255,1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Комитет по физической культуре и спорту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325 910,7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AA3658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333,4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333,4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192,7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192,7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122,7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122,7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140,7</w:t>
            </w:r>
          </w:p>
        </w:tc>
      </w:tr>
      <w:tr w:rsidR="005D2C6E" w:rsidRPr="005D2C6E" w:rsidTr="001C27F7">
        <w:trPr>
          <w:trHeight w:val="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</w:tr>
      <w:tr w:rsidR="005D2C6E" w:rsidRPr="005D2C6E" w:rsidTr="005D2C6E">
        <w:trPr>
          <w:trHeight w:val="19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5D2C6E" w:rsidRPr="005D2C6E" w:rsidTr="00275BF4">
        <w:trPr>
          <w:trHeight w:val="3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с некоммерческим сектором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8D2928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275BF4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 культура и 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325 477,3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319 383,4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319 383,4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12 339,4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5 201,1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5 201,1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6 938,3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5 044,3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1 644,0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5D2C6E" w:rsidRPr="005D2C6E" w:rsidTr="005D2C6E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спортивного резерва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307 044,0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307 044,0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247 738,9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59 305,1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6 093,9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6 062,2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3 307,0</w:t>
            </w:r>
          </w:p>
        </w:tc>
      </w:tr>
      <w:tr w:rsidR="005D2C6E" w:rsidRPr="005D2C6E" w:rsidTr="005D2C6E">
        <w:trPr>
          <w:trHeight w:val="19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3 188,7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3 188,7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117,8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117,8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1059CC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2 755,2</w:t>
            </w:r>
          </w:p>
        </w:tc>
      </w:tr>
      <w:tr w:rsidR="005D2C6E" w:rsidRPr="005D2C6E" w:rsidTr="005D2C6E">
        <w:trPr>
          <w:trHeight w:val="19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2 599,8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2 599,8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155,4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155,4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</w:t>
            </w:r>
          </w:p>
        </w:tc>
      </w:tr>
      <w:tr w:rsidR="005D2C6E" w:rsidRPr="005D2C6E" w:rsidTr="001C27F7">
        <w:trPr>
          <w:trHeight w:val="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Комитет по социальной поддержке населения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99 985,0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AA3658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695,3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695,3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647,2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647,2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645,2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645,2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275BF4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10 071,4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10 071,4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10 071,4</w:t>
            </w:r>
          </w:p>
        </w:tc>
      </w:tr>
      <w:tr w:rsidR="005D2C6E" w:rsidRPr="005D2C6E" w:rsidTr="001C27F7">
        <w:trPr>
          <w:trHeight w:val="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10 071,4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10 071,4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10 071,4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275BF4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89 218,3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28 155,9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28 155,9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Доплаты к пенсиям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28 155,9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71,3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71,3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28 084,6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28 084,6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52 321,4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52 321,4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1 014,6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1 014,6</w:t>
            </w:r>
          </w:p>
        </w:tc>
      </w:tr>
      <w:tr w:rsidR="005D2C6E" w:rsidRPr="005D2C6E" w:rsidTr="005D2C6E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1 014,6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27 682,1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81,8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81,8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27 600,3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27 600,3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1 361,8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1 358,4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1 358,4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529,4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528,0</w:t>
            </w:r>
          </w:p>
        </w:tc>
      </w:tr>
      <w:tr w:rsidR="005D2C6E" w:rsidRPr="005D2C6E" w:rsidTr="005D2C6E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330,9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72,2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1 408,4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1 404,0</w:t>
            </w:r>
          </w:p>
        </w:tc>
      </w:tr>
      <w:tr w:rsidR="005D2C6E" w:rsidRPr="005D2C6E" w:rsidTr="001C27F7">
        <w:trPr>
          <w:trHeight w:val="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1 404,0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1 503,8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3 195,0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3 184,0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3 184,0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1 380,3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1 374,4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1 374,4</w:t>
            </w:r>
          </w:p>
        </w:tc>
      </w:tr>
      <w:tr w:rsidR="005D2C6E" w:rsidRPr="005D2C6E" w:rsidTr="00275BF4">
        <w:trPr>
          <w:trHeight w:val="3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300,8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D2C6E" w:rsidRPr="005D2C6E" w:rsidTr="00275BF4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11 850,8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11 821,2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11 821,2</w:t>
            </w:r>
          </w:p>
        </w:tc>
      </w:tr>
      <w:tr w:rsidR="005D2C6E" w:rsidRPr="005D2C6E" w:rsidTr="005D2C6E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1 591,0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1 587,0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1 587,0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8 741,0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42,3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42,3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42,3</w:t>
            </w:r>
          </w:p>
        </w:tc>
      </w:tr>
      <w:tr w:rsidR="005D2C6E" w:rsidRPr="005D2C6E" w:rsidTr="001C27F7">
        <w:trPr>
          <w:trHeight w:val="2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42,3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42,3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8 698,7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25,2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25,2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25,2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4 430,7</w:t>
            </w:r>
          </w:p>
        </w:tc>
      </w:tr>
      <w:tr w:rsidR="005D2C6E" w:rsidRPr="005D2C6E" w:rsidTr="005D2C6E">
        <w:trPr>
          <w:trHeight w:val="19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4 306,7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4 306,7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121,6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121,6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1059CC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4 242,8</w:t>
            </w:r>
          </w:p>
        </w:tc>
      </w:tr>
      <w:tr w:rsidR="005D2C6E" w:rsidRPr="005D2C6E" w:rsidTr="005D2C6E">
        <w:trPr>
          <w:trHeight w:val="19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3 819,4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3 819,4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423,4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423,4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Комитет по культуре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621 665,3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AA3658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22 641,8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22 641,8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22 609,3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22 609,3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22 609,3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22 609,3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32,5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32,5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32,5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32,5</w:t>
            </w:r>
          </w:p>
        </w:tc>
      </w:tr>
      <w:tr w:rsidR="005D2C6E" w:rsidRPr="005D2C6E" w:rsidTr="001C27F7">
        <w:trPr>
          <w:trHeight w:val="51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32,5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8D2928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247 445,6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247 445,6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247 445,6</w:t>
            </w:r>
          </w:p>
        </w:tc>
      </w:tr>
      <w:tr w:rsidR="005D2C6E" w:rsidRPr="005D2C6E" w:rsidTr="005D2C6E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дополнительного образования на 2015-2024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247 445,6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247 445,6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247 445,6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247 445,6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275BF4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315 020,9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295 410,8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295 335,8</w:t>
            </w:r>
          </w:p>
        </w:tc>
      </w:tr>
      <w:tr w:rsidR="005D2C6E" w:rsidRPr="005D2C6E" w:rsidTr="001059CC">
        <w:trPr>
          <w:trHeight w:val="2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295 335,8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13 651,5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13 651,5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13 651,5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89 331,5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89 331,5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89 331,5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192 352,8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7 809,4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7 809,4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184 393,4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184 393,4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19 610,1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19 524,1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6 778,6</w:t>
            </w:r>
          </w:p>
        </w:tc>
      </w:tr>
      <w:tr w:rsidR="005D2C6E" w:rsidRPr="005D2C6E" w:rsidTr="005D2C6E">
        <w:trPr>
          <w:trHeight w:val="19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6 412,3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6 412,3</w:t>
            </w:r>
          </w:p>
        </w:tc>
      </w:tr>
      <w:tr w:rsidR="005D2C6E" w:rsidRPr="005D2C6E" w:rsidTr="001C27F7">
        <w:trPr>
          <w:trHeight w:val="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366,3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366,3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1059CC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10 109,7</w:t>
            </w:r>
          </w:p>
        </w:tc>
      </w:tr>
      <w:tr w:rsidR="005D2C6E" w:rsidRPr="005D2C6E" w:rsidTr="00275BF4">
        <w:trPr>
          <w:trHeight w:val="94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9 229,7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9 229,7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857,6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857,6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22,4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22,4</w:t>
            </w:r>
          </w:p>
        </w:tc>
      </w:tr>
      <w:tr w:rsidR="005D2C6E" w:rsidRPr="005D2C6E" w:rsidTr="001C27F7">
        <w:trPr>
          <w:trHeight w:val="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2 635,8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2 635,8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2 635,8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2 635,8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396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96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редства массовой информации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36 557,0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26 300,0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26 300,0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26 300,0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26 300,0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26 300,0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10 257,0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10 257,0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размещение, ведение информационных материалов в сетевых изданиях и иных Интернет-ресурсах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10 257,0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10 257,0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10 257,0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Комитет по образованию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8 429 632,9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AA3658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5D2C6E" w:rsidRPr="005D2C6E" w:rsidTr="001059CC">
        <w:trPr>
          <w:trHeight w:val="51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8D2928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8 123 706,9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3 745 043,3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3 745 043,3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дошкольного образования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3 653 949,0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дошкольного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1 314 289,0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1 314 289,0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1 030 997,3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283 291,7</w:t>
            </w:r>
          </w:p>
        </w:tc>
      </w:tr>
      <w:tr w:rsidR="005D2C6E" w:rsidRPr="005D2C6E" w:rsidTr="005D2C6E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2 339 660,0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912,2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912,2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2 335 515,9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1 822 064,4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508 413,5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5 038,0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3 229,1</w:t>
            </w:r>
          </w:p>
        </w:tc>
      </w:tr>
      <w:tr w:rsidR="005D2C6E" w:rsidRPr="005D2C6E" w:rsidTr="005D2C6E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3 229,1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2 955,3</w:t>
            </w:r>
          </w:p>
        </w:tc>
      </w:tr>
      <w:tr w:rsidR="005D2C6E" w:rsidRPr="005D2C6E" w:rsidTr="001C27F7">
        <w:trPr>
          <w:trHeight w:val="13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1C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2 955,3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2 955,3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2 670,6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284,7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88 139,0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80 800,5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80 800,5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70 953,7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9 846,8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 созданию новых мест в образовательных организациях на условиях софинансирования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7 338,5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7 338,5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7 338,5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3 700 159,5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3 700 159,5</w:t>
            </w:r>
          </w:p>
        </w:tc>
      </w:tr>
      <w:tr w:rsidR="005D2C6E" w:rsidRPr="005D2C6E" w:rsidTr="005D2C6E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Компенсация (меры социальной поддержки) на питание обучающимся в муниципальных общеобразовательных учреждениях, нуждающимся в социальной поддержке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15 447,3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15 447,3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14 561,7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885,6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обслуживания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8 000,0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8 000,0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6 773,8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1 226,2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15 878,6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15 878,6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15 069,5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809,1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общего образования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3 540 161,6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 в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453 771,6</w:t>
            </w:r>
          </w:p>
        </w:tc>
      </w:tr>
      <w:tr w:rsidR="005D2C6E" w:rsidRPr="005D2C6E" w:rsidTr="001C27F7">
        <w:trPr>
          <w:trHeight w:val="2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453 771,6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374 561,8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79 209,8</w:t>
            </w:r>
          </w:p>
        </w:tc>
      </w:tr>
      <w:tr w:rsidR="005D2C6E" w:rsidRPr="005D2C6E" w:rsidTr="00275BF4">
        <w:trPr>
          <w:trHeight w:val="179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3 086 390,0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395,8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395,8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3 085 993,0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2 789 035,0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289 556,0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7 402,0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8 816,5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8 816,5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8 816,5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7 890,0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926,5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5 708,9</w:t>
            </w:r>
          </w:p>
        </w:tc>
      </w:tr>
      <w:tr w:rsidR="005D2C6E" w:rsidRPr="001C27F7" w:rsidTr="001C27F7">
        <w:trPr>
          <w:trHeight w:val="131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1C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1C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1C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1C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1C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1C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1C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1C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1C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5 708,9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5 708,9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5 409,5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299,4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106 146,6</w:t>
            </w:r>
          </w:p>
        </w:tc>
      </w:tr>
      <w:tr w:rsidR="005D2C6E" w:rsidRPr="005D2C6E" w:rsidTr="00275BF4">
        <w:trPr>
          <w:trHeight w:val="3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106 146,6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106 146,6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104 375,0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1 771,6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412 573,8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412 573,8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402 202,9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402 202,9</w:t>
            </w:r>
          </w:p>
        </w:tc>
      </w:tr>
      <w:tr w:rsidR="005D2C6E" w:rsidRPr="005D2C6E" w:rsidTr="001C27F7">
        <w:trPr>
          <w:trHeight w:val="2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402 202,9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402 202,9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795,3</w:t>
            </w:r>
          </w:p>
        </w:tc>
      </w:tr>
      <w:tr w:rsidR="005D2C6E" w:rsidRPr="001C27F7" w:rsidTr="001C27F7">
        <w:trPr>
          <w:trHeight w:val="151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1C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1C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1C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1C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1C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1C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1C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1C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1C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795,3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795,3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795,3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9 575,6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9 575,6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9 575,6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9 575,6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115 512,7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115 512,7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отдыха и занятости детей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112 552,7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 отдыха и оздоровления детей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36 991,4</w:t>
            </w:r>
          </w:p>
        </w:tc>
      </w:tr>
      <w:tr w:rsidR="005D2C6E" w:rsidRPr="005D2C6E" w:rsidTr="00275BF4">
        <w:trPr>
          <w:trHeight w:val="2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34 991,4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13 967,8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21 023,6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2 000,0</w:t>
            </w:r>
          </w:p>
        </w:tc>
      </w:tr>
      <w:tr w:rsidR="005D2C6E" w:rsidRPr="005D2C6E" w:rsidTr="005D2C6E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отдыха и оздоровления детей на условиях софинансирования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S3212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75 561,3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S3212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37 780,6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S3212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37 780,6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S3212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37 780,7</w:t>
            </w:r>
          </w:p>
        </w:tc>
      </w:tr>
      <w:tr w:rsidR="005D2C6E" w:rsidRPr="005D2C6E" w:rsidTr="005D2C6E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S3212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37 780,7</w:t>
            </w:r>
          </w:p>
        </w:tc>
      </w:tr>
      <w:tr w:rsidR="005D2C6E" w:rsidRPr="005D2C6E" w:rsidTr="00275BF4">
        <w:trPr>
          <w:trHeight w:val="2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5D2C6E" w:rsidRPr="001C27F7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1C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1C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1C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1C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1C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1C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1C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1C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1C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2 954,0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2 954,0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2 954,0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2 954,0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150 417,6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149 612,4</w:t>
            </w:r>
          </w:p>
        </w:tc>
      </w:tr>
      <w:tr w:rsidR="005D2C6E" w:rsidRPr="005D2C6E" w:rsidTr="005D2C6E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граждан, заключивших договор о целевом обучении по программам высшего образования с комитетом по образованию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1 572,0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1 572,0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1 572,0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26 151,7</w:t>
            </w:r>
          </w:p>
        </w:tc>
      </w:tr>
      <w:tr w:rsidR="005D2C6E" w:rsidRPr="005D2C6E" w:rsidTr="005D2C6E">
        <w:trPr>
          <w:trHeight w:val="19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25 655,2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25 648,6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496,5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496,5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1059CC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121 888,7</w:t>
            </w:r>
          </w:p>
        </w:tc>
      </w:tr>
      <w:tr w:rsidR="005D2C6E" w:rsidRPr="005D2C6E" w:rsidTr="005D2C6E">
        <w:trPr>
          <w:trHeight w:val="19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103 708,2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103 704,9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17 668,0</w:t>
            </w:r>
          </w:p>
        </w:tc>
      </w:tr>
      <w:tr w:rsidR="005D2C6E" w:rsidRPr="005D2C6E" w:rsidTr="001059CC">
        <w:trPr>
          <w:trHeight w:val="2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17 668,0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512,5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478,0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201,2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201,2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201,2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201,2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201,2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604,0</w:t>
            </w:r>
          </w:p>
        </w:tc>
      </w:tr>
      <w:tr w:rsidR="005D2C6E" w:rsidRPr="005D2C6E" w:rsidTr="001C27F7">
        <w:trPr>
          <w:trHeight w:val="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275BF4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305 866,0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305 866,0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305 866,0</w:t>
            </w:r>
          </w:p>
        </w:tc>
      </w:tr>
      <w:tr w:rsidR="005D2C6E" w:rsidRPr="005D2C6E" w:rsidTr="005D2C6E">
        <w:trPr>
          <w:trHeight w:val="19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76 589,0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76 494,8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58 882,6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17 579,6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32,6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94,2</w:t>
            </w:r>
          </w:p>
        </w:tc>
      </w:tr>
      <w:tr w:rsidR="005D2C6E" w:rsidRPr="005D2C6E" w:rsidTr="001C27F7">
        <w:trPr>
          <w:trHeight w:val="10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94,2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31 758,2</w:t>
            </w:r>
          </w:p>
        </w:tc>
      </w:tr>
      <w:tr w:rsidR="005D2C6E" w:rsidRPr="005D2C6E" w:rsidTr="00275BF4">
        <w:trPr>
          <w:trHeight w:val="2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31 663,2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31 663,2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Вознаграждение приемному родителю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14 418,4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14 418,4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14 418,4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183 100,4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182 550,4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182 550,4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казенное учреждение «Управление по делам гражданской обороны и чрезвычайным ситуациям г. Барнаула»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67 106,7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27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275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67 106,7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Гражданская оборона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1 094,0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1 094,0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1 094,0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1 094,0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1 094,0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66 012,7</w:t>
            </w:r>
          </w:p>
        </w:tc>
      </w:tr>
      <w:tr w:rsidR="005D2C6E" w:rsidRPr="005D2C6E" w:rsidTr="001059CC">
        <w:trPr>
          <w:trHeight w:val="51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64 543,7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3 062,2</w:t>
            </w:r>
          </w:p>
        </w:tc>
      </w:tr>
      <w:tr w:rsidR="005D2C6E" w:rsidRPr="005D2C6E" w:rsidTr="00275BF4">
        <w:trPr>
          <w:trHeight w:val="3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3 062,2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3 062,2</w:t>
            </w:r>
          </w:p>
        </w:tc>
      </w:tr>
      <w:tr w:rsidR="005D2C6E" w:rsidRPr="005D2C6E" w:rsidTr="005D2C6E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муниципального казенного учреждения «Управление по делам гражданской обороны и чрезвычайным ситуациям г.Барнаула»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61 481,5</w:t>
            </w:r>
          </w:p>
        </w:tc>
      </w:tr>
      <w:tr w:rsidR="005D2C6E" w:rsidRPr="005D2C6E" w:rsidTr="005D2C6E">
        <w:trPr>
          <w:trHeight w:val="19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52 467,2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52 467,2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8 387,3</w:t>
            </w:r>
          </w:p>
        </w:tc>
      </w:tr>
      <w:tr w:rsidR="005D2C6E" w:rsidRPr="005D2C6E" w:rsidTr="001C27F7">
        <w:trPr>
          <w:trHeight w:val="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8 387,3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627,0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627,0</w:t>
            </w:r>
          </w:p>
        </w:tc>
      </w:tr>
      <w:tr w:rsidR="005D2C6E" w:rsidRPr="005D2C6E" w:rsidTr="005D2C6E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1 469,0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1 469,0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1 469,0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1 469,0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 Железнодорожного района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46 280,7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AA3658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32 196,0</w:t>
            </w:r>
          </w:p>
        </w:tc>
      </w:tr>
      <w:tr w:rsidR="005D2C6E" w:rsidRPr="005D2C6E" w:rsidTr="005D2C6E">
        <w:trPr>
          <w:trHeight w:val="19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27 930,3</w:t>
            </w:r>
          </w:p>
        </w:tc>
      </w:tr>
      <w:tr w:rsidR="005D2C6E" w:rsidRPr="005D2C6E" w:rsidTr="001C27F7">
        <w:trPr>
          <w:trHeight w:val="2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190,1</w:t>
            </w:r>
          </w:p>
        </w:tc>
      </w:tr>
      <w:tr w:rsidR="005D2C6E" w:rsidRPr="005D2C6E" w:rsidTr="00275BF4">
        <w:trPr>
          <w:trHeight w:val="51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190,1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190,1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190,1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190,1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27 740,2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27 740,2</w:t>
            </w:r>
          </w:p>
        </w:tc>
      </w:tr>
      <w:tr w:rsidR="005D2C6E" w:rsidRPr="005D2C6E" w:rsidTr="005D2C6E">
        <w:trPr>
          <w:trHeight w:val="19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24 558,6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24 558,6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3 169,6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3 169,6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4 265,7</w:t>
            </w:r>
          </w:p>
        </w:tc>
      </w:tr>
      <w:tr w:rsidR="005D2C6E" w:rsidRPr="005D2C6E" w:rsidTr="005D2C6E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2 418,0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2 418,0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2 418,0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2 418,0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915,7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782,1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782,1</w:t>
            </w:r>
          </w:p>
        </w:tc>
      </w:tr>
      <w:tr w:rsidR="005D2C6E" w:rsidRPr="005D2C6E" w:rsidTr="00275BF4">
        <w:trPr>
          <w:trHeight w:val="2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782,1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782,1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133,6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133,6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133,6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133,6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5D2C6E" w:rsidRPr="005D2C6E" w:rsidTr="005D2C6E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485,3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485,3</w:t>
            </w:r>
          </w:p>
        </w:tc>
      </w:tr>
      <w:tr w:rsidR="005D2C6E" w:rsidRPr="005D2C6E" w:rsidTr="001C27F7">
        <w:trPr>
          <w:trHeight w:val="2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474,0</w:t>
            </w:r>
          </w:p>
        </w:tc>
      </w:tr>
      <w:tr w:rsidR="005D2C6E" w:rsidRPr="005D2C6E" w:rsidTr="00275BF4">
        <w:trPr>
          <w:trHeight w:val="3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11,3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11,3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376,7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376,7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376,7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376,7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275BF4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Гражданская оборона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AA3658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869,1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869,1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869,1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869,1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869,1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869,1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AA3658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8 963,3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8 963,3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6 995,3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6 995,3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6 995,3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6 995,3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1 968,0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1 968,0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1 968,0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1 968,0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8D2928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3 133,3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3 133,3</w:t>
            </w:r>
          </w:p>
        </w:tc>
      </w:tr>
      <w:tr w:rsidR="005D2C6E" w:rsidRPr="005D2C6E" w:rsidTr="005D2C6E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3 133,3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3 133,3</w:t>
            </w:r>
          </w:p>
        </w:tc>
      </w:tr>
      <w:tr w:rsidR="005D2C6E" w:rsidRPr="005D2C6E" w:rsidTr="00D9084F">
        <w:trPr>
          <w:trHeight w:val="10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2 737,7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2 737,7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393,3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393,3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275BF4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850,0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850,0</w:t>
            </w:r>
          </w:p>
        </w:tc>
      </w:tr>
      <w:tr w:rsidR="005D2C6E" w:rsidRPr="005D2C6E" w:rsidTr="00D9084F">
        <w:trPr>
          <w:trHeight w:val="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275BF4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 культура и 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 Индустриального района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63 883,8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3658" w:rsidRPr="005D2C6E" w:rsidRDefault="00AA3658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43 365,7</w:t>
            </w:r>
          </w:p>
        </w:tc>
      </w:tr>
      <w:tr w:rsidR="005D2C6E" w:rsidRPr="005D2C6E" w:rsidTr="005D2C6E">
        <w:trPr>
          <w:trHeight w:val="19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39 544,4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435,8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435,8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435,8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435,8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435,8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39 108,6</w:t>
            </w:r>
          </w:p>
        </w:tc>
      </w:tr>
      <w:tr w:rsidR="005D2C6E" w:rsidRPr="005D2C6E" w:rsidTr="001C27F7">
        <w:trPr>
          <w:trHeight w:val="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39 108,6</w:t>
            </w:r>
          </w:p>
        </w:tc>
      </w:tr>
      <w:tr w:rsidR="005D2C6E" w:rsidRPr="005D2C6E" w:rsidTr="005D2C6E">
        <w:trPr>
          <w:trHeight w:val="19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33 854,2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33 854,2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4 882,1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4 882,1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372,3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372,3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3 821,3</w:t>
            </w:r>
          </w:p>
        </w:tc>
      </w:tr>
      <w:tr w:rsidR="005D2C6E" w:rsidRPr="005D2C6E" w:rsidTr="005D2C6E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1 796,5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1 796,5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1 796,5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1 796,5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1 533,1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1 388,1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1 388,1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1 388,1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1 388,1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5D2C6E" w:rsidRPr="005D2C6E" w:rsidTr="00D9084F">
        <w:trPr>
          <w:trHeight w:val="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5D2C6E" w:rsidRPr="005D2C6E" w:rsidTr="005D2C6E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368,3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368,3</w:t>
            </w:r>
          </w:p>
        </w:tc>
      </w:tr>
      <w:tr w:rsidR="005D2C6E" w:rsidRPr="005D2C6E" w:rsidTr="005D2C6E">
        <w:trPr>
          <w:trHeight w:val="19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11,3</w:t>
            </w:r>
          </w:p>
        </w:tc>
      </w:tr>
      <w:tr w:rsidR="005D2C6E" w:rsidRPr="005D2C6E" w:rsidTr="00D9084F">
        <w:trPr>
          <w:trHeight w:val="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11,3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93,4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93,4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93,4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93,4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275BF4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805,9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Гражданская оборона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5D2C6E" w:rsidRPr="005D2C6E" w:rsidTr="001C27F7">
        <w:trPr>
          <w:trHeight w:val="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736,9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736,9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736,9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736,9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736,9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AA3658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1 322,7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1 322,7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1 322,7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1 322,7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1 322,7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1 322,7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AA3658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12 322,1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12 322,1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9 077,1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9 077,1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9 077,1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9 077,1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3 245,0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3 245,0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3 245,0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3 245,0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8D2928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4 362,6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4 362,6</w:t>
            </w:r>
          </w:p>
        </w:tc>
      </w:tr>
      <w:tr w:rsidR="005D2C6E" w:rsidRPr="005D2C6E" w:rsidTr="005D2C6E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4 362,6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4 362,6</w:t>
            </w:r>
          </w:p>
        </w:tc>
      </w:tr>
      <w:tr w:rsidR="005D2C6E" w:rsidRPr="005D2C6E" w:rsidTr="005D2C6E">
        <w:trPr>
          <w:trHeight w:val="19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3 790,4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3 790,4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572,2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572,2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275BF4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1 504,8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1 504,8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1 504,8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1 504,8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1 504,8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1 504,8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1 504,8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275BF4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 культура и 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 Ленинского района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55 119,8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AA3658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40 318,7</w:t>
            </w:r>
          </w:p>
        </w:tc>
      </w:tr>
      <w:tr w:rsidR="005D2C6E" w:rsidRPr="005D2C6E" w:rsidTr="005D2C6E">
        <w:trPr>
          <w:trHeight w:val="19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35 937,4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376,0</w:t>
            </w:r>
          </w:p>
        </w:tc>
      </w:tr>
      <w:tr w:rsidR="005D2C6E" w:rsidRPr="005D2C6E" w:rsidTr="001C27F7">
        <w:trPr>
          <w:trHeight w:val="3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35 561,4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35 561,4</w:t>
            </w:r>
          </w:p>
        </w:tc>
      </w:tr>
      <w:tr w:rsidR="005D2C6E" w:rsidRPr="005D2C6E" w:rsidTr="005D2C6E">
        <w:trPr>
          <w:trHeight w:val="19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31 228,3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31 228,3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3 975,7</w:t>
            </w:r>
          </w:p>
        </w:tc>
      </w:tr>
      <w:tr w:rsidR="005D2C6E" w:rsidRPr="005D2C6E" w:rsidTr="001C27F7">
        <w:trPr>
          <w:trHeight w:val="2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3 975,7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357,4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357,4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4 381,3</w:t>
            </w:r>
          </w:p>
        </w:tc>
      </w:tr>
      <w:tr w:rsidR="005D2C6E" w:rsidRPr="005D2C6E" w:rsidTr="00D9084F">
        <w:trPr>
          <w:trHeight w:val="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1 536,7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1 536,7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1 536,7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1 536,7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1 395,9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1 283,9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1 283,9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1 283,9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1 283,9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5D2C6E" w:rsidRPr="005D2C6E" w:rsidTr="005D2C6E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368,3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368,3</w:t>
            </w:r>
          </w:p>
        </w:tc>
      </w:tr>
      <w:tr w:rsidR="005D2C6E" w:rsidRPr="005D2C6E" w:rsidTr="005D2C6E">
        <w:trPr>
          <w:trHeight w:val="19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357,0</w:t>
            </w:r>
          </w:p>
        </w:tc>
      </w:tr>
      <w:tr w:rsidR="005D2C6E" w:rsidRPr="005D2C6E" w:rsidTr="001C27F7">
        <w:trPr>
          <w:trHeight w:val="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11,3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11,3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1 000,4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1 000,4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161,1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161,1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839,3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839,3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275BF4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302,2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Гражданская оборона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233,2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233,2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233,2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233,2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233,2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AA3658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631,7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631,7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631,7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631,7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631,7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631,7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AA3658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8 128,6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8 128,6</w:t>
            </w:r>
          </w:p>
        </w:tc>
      </w:tr>
      <w:tr w:rsidR="005D2C6E" w:rsidRPr="005D2C6E" w:rsidTr="00D9084F">
        <w:trPr>
          <w:trHeight w:val="51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7 625,5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7 625,5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7 625,5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7 625,5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503,1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503,1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503,1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503,1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8D2928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4 359,6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4 359,6</w:t>
            </w:r>
          </w:p>
        </w:tc>
      </w:tr>
      <w:tr w:rsidR="005D2C6E" w:rsidRPr="005D2C6E" w:rsidTr="005D2C6E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4 359,6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4 359,6</w:t>
            </w:r>
          </w:p>
        </w:tc>
      </w:tr>
      <w:tr w:rsidR="005D2C6E" w:rsidRPr="005D2C6E" w:rsidTr="005D2C6E">
        <w:trPr>
          <w:trHeight w:val="19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3 783,8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3 783,8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567,8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567,8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275BF4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1 179,0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1 179,0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1 179,0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1 179,0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1 179,0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1 179,0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1 179,0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275BF4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 культура и 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 Октябрьского района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42 933,3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AA3658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28 209,6</w:t>
            </w:r>
          </w:p>
        </w:tc>
      </w:tr>
      <w:tr w:rsidR="005D2C6E" w:rsidRPr="005D2C6E" w:rsidTr="005D2C6E">
        <w:trPr>
          <w:trHeight w:val="19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25 818,0</w:t>
            </w:r>
          </w:p>
        </w:tc>
      </w:tr>
      <w:tr w:rsidR="005D2C6E" w:rsidRPr="005D2C6E" w:rsidTr="00B421F0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25 524,0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25 524,0</w:t>
            </w:r>
          </w:p>
        </w:tc>
      </w:tr>
      <w:tr w:rsidR="005D2C6E" w:rsidRPr="005D2C6E" w:rsidTr="005D2C6E">
        <w:trPr>
          <w:trHeight w:val="19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22 805,9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22 805,9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2 313,7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2 313,7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404,4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404,4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2 391,6</w:t>
            </w:r>
          </w:p>
        </w:tc>
      </w:tr>
      <w:tr w:rsidR="005D2C6E" w:rsidRPr="005D2C6E" w:rsidTr="00D9084F">
        <w:trPr>
          <w:trHeight w:val="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401,0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946,6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781,1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781,1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781,1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781,1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165,5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165,5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165,5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165,5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5D2C6E" w:rsidRPr="005D2C6E" w:rsidTr="005D2C6E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368,3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368,3</w:t>
            </w:r>
          </w:p>
        </w:tc>
      </w:tr>
      <w:tr w:rsidR="005D2C6E" w:rsidRPr="005D2C6E" w:rsidTr="00B421F0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11,3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11,3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609,7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609,7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609,7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609,7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275BF4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Гражданская оборона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AA3658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345,6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345,6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345,6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345,6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345,6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345,6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AA3658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9 401,2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9 401,2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8 915,6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8 915,6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8 915,6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8 915,6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485,6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485,6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485,6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485,6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8D2928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3 775,9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3 775,9</w:t>
            </w:r>
          </w:p>
        </w:tc>
      </w:tr>
      <w:tr w:rsidR="005D2C6E" w:rsidRPr="005D2C6E" w:rsidTr="005D2C6E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3 775,9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3 775,9</w:t>
            </w:r>
          </w:p>
        </w:tc>
      </w:tr>
      <w:tr w:rsidR="005D2C6E" w:rsidRPr="005D2C6E" w:rsidTr="005D2C6E">
        <w:trPr>
          <w:trHeight w:val="19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3 316,3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3 316,3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459,6</w:t>
            </w:r>
          </w:p>
        </w:tc>
      </w:tr>
      <w:tr w:rsidR="005D2C6E" w:rsidRPr="005D2C6E" w:rsidTr="00D9084F">
        <w:trPr>
          <w:trHeight w:val="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459,6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275BF4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932,0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932,0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932,0</w:t>
            </w:r>
          </w:p>
        </w:tc>
      </w:tr>
      <w:tr w:rsidR="005D2C6E" w:rsidRPr="005D2C6E" w:rsidTr="00B421F0">
        <w:trPr>
          <w:trHeight w:val="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932,0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932,0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932,0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932,0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275BF4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 культура и 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 Центрального района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73 898,6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AA3658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47 383,3</w:t>
            </w:r>
          </w:p>
        </w:tc>
      </w:tr>
      <w:tr w:rsidR="005D2C6E" w:rsidRPr="005D2C6E" w:rsidTr="005D2C6E">
        <w:trPr>
          <w:trHeight w:val="19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45 007,4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407,6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407,6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407,6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407,6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407,6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44 599,8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44 599,8</w:t>
            </w:r>
          </w:p>
        </w:tc>
      </w:tr>
      <w:tr w:rsidR="005D2C6E" w:rsidRPr="005D2C6E" w:rsidTr="005D2C6E">
        <w:trPr>
          <w:trHeight w:val="19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39 282,6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39 282,6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5 181,0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5 181,0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136,2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136,2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2 375,9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1 826,4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1 706,4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1 706,4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1 706,4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1 706,4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5D2C6E" w:rsidRPr="005D2C6E" w:rsidTr="005D2C6E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368,3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368,3</w:t>
            </w:r>
          </w:p>
        </w:tc>
      </w:tr>
      <w:tr w:rsidR="005D2C6E" w:rsidRPr="005D2C6E" w:rsidTr="005D2C6E">
        <w:trPr>
          <w:trHeight w:val="19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11,3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11,3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76,2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76,2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76,2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76,2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275BF4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1 577,8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Гражданская оборона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5D2C6E" w:rsidRPr="005D2C6E" w:rsidTr="00B421F0">
        <w:trPr>
          <w:trHeight w:val="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1 508,8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1 508,8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1 508,8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1 508,8</w:t>
            </w:r>
          </w:p>
        </w:tc>
      </w:tr>
      <w:tr w:rsidR="005D2C6E" w:rsidRPr="005D2C6E" w:rsidTr="00D9084F">
        <w:trPr>
          <w:trHeight w:val="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1 508,8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AA3658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1 286,0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1 286,0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1 286,0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1 286,0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1 286,0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1 286,0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AA3658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17 754,9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17 754,9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10 067,9</w:t>
            </w:r>
          </w:p>
        </w:tc>
      </w:tr>
      <w:tr w:rsidR="005D2C6E" w:rsidRPr="005D2C6E" w:rsidTr="005D2C6E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10 067,9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10 067,9</w:t>
            </w:r>
          </w:p>
        </w:tc>
      </w:tr>
      <w:tr w:rsidR="005D2C6E" w:rsidRPr="005D2C6E" w:rsidTr="00D9084F">
        <w:trPr>
          <w:trHeight w:val="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10 067,9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7 687,0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7 687,0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7 687,0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7 687,0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275BF4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4 418,6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4 418,6</w:t>
            </w:r>
          </w:p>
        </w:tc>
      </w:tr>
      <w:tr w:rsidR="005D2C6E" w:rsidRPr="005D2C6E" w:rsidTr="005D2C6E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4 418,6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4 418,6</w:t>
            </w:r>
          </w:p>
        </w:tc>
      </w:tr>
      <w:tr w:rsidR="005D2C6E" w:rsidRPr="005D2C6E" w:rsidTr="00D9084F">
        <w:trPr>
          <w:trHeight w:val="122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3 783,8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3 783,8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634,8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634,8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275BF4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1 278,0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1 278,0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1 278,0</w:t>
            </w:r>
          </w:p>
        </w:tc>
      </w:tr>
      <w:tr w:rsidR="005D2C6E" w:rsidRPr="005D2C6E" w:rsidTr="005D2C6E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1 278,0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1 278,0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1 278,0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1 278,0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275BF4" w:rsidP="0027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 культура и 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5D2C6E" w:rsidRPr="005D2C6E" w:rsidTr="005D2C6E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051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5D2C6E" w:rsidRPr="005D2C6E" w:rsidTr="005D2C6E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C50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14 2</w:t>
            </w:r>
            <w:r w:rsidR="00C501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5D2C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5 018,6</w:t>
            </w:r>
          </w:p>
        </w:tc>
      </w:tr>
    </w:tbl>
    <w:p w:rsidR="00ED388A" w:rsidRDefault="00ED388A" w:rsidP="00ED388A">
      <w:pPr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</w:p>
    <w:p w:rsidR="001059CC" w:rsidRPr="00F32C1C" w:rsidRDefault="001059CC" w:rsidP="00ED388A">
      <w:pPr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</w:p>
    <w:p w:rsidR="00AD68C6" w:rsidRPr="00F32C1C" w:rsidRDefault="00AD68C6" w:rsidP="00ED388A">
      <w:pPr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  <w:r w:rsidRPr="00F32C1C">
        <w:rPr>
          <w:rFonts w:ascii="Times New Roman" w:hAnsi="Times New Roman" w:cs="Times New Roman"/>
          <w:sz w:val="28"/>
          <w:szCs w:val="28"/>
        </w:rPr>
        <w:t xml:space="preserve">Председатель комитета по бюджету, налогам и </w:t>
      </w:r>
    </w:p>
    <w:p w:rsidR="00AD68C6" w:rsidRPr="00F32C1C" w:rsidRDefault="00AD68C6" w:rsidP="00ED388A">
      <w:pPr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  <w:r w:rsidRPr="00F32C1C">
        <w:rPr>
          <w:rFonts w:ascii="Times New Roman" w:hAnsi="Times New Roman" w:cs="Times New Roman"/>
          <w:sz w:val="28"/>
          <w:szCs w:val="28"/>
        </w:rPr>
        <w:t>финансам городской Думы</w:t>
      </w:r>
      <w:r w:rsidRPr="00F32C1C">
        <w:rPr>
          <w:rFonts w:ascii="Times New Roman" w:hAnsi="Times New Roman" w:cs="Times New Roman"/>
          <w:sz w:val="28"/>
          <w:szCs w:val="28"/>
        </w:rPr>
        <w:tab/>
      </w:r>
      <w:r w:rsidRPr="00F32C1C">
        <w:rPr>
          <w:rFonts w:ascii="Times New Roman" w:hAnsi="Times New Roman" w:cs="Times New Roman"/>
          <w:sz w:val="28"/>
          <w:szCs w:val="28"/>
        </w:rPr>
        <w:tab/>
      </w:r>
      <w:r w:rsidRPr="00F32C1C">
        <w:rPr>
          <w:rFonts w:ascii="Times New Roman" w:hAnsi="Times New Roman" w:cs="Times New Roman"/>
          <w:sz w:val="28"/>
          <w:szCs w:val="28"/>
        </w:rPr>
        <w:tab/>
      </w:r>
      <w:r w:rsidRPr="00F32C1C">
        <w:rPr>
          <w:rFonts w:ascii="Times New Roman" w:hAnsi="Times New Roman" w:cs="Times New Roman"/>
          <w:sz w:val="28"/>
          <w:szCs w:val="28"/>
        </w:rPr>
        <w:tab/>
      </w:r>
      <w:r w:rsidRPr="00F32C1C">
        <w:rPr>
          <w:rFonts w:ascii="Times New Roman" w:hAnsi="Times New Roman" w:cs="Times New Roman"/>
          <w:sz w:val="28"/>
          <w:szCs w:val="28"/>
        </w:rPr>
        <w:tab/>
      </w:r>
      <w:r w:rsidRPr="00F32C1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2344F8" w:rsidRPr="00F32C1C">
        <w:rPr>
          <w:rFonts w:ascii="Times New Roman" w:hAnsi="Times New Roman" w:cs="Times New Roman"/>
          <w:sz w:val="28"/>
          <w:szCs w:val="28"/>
        </w:rPr>
        <w:t xml:space="preserve">    </w:t>
      </w:r>
      <w:r w:rsidRPr="00F32C1C">
        <w:rPr>
          <w:rFonts w:ascii="Times New Roman" w:hAnsi="Times New Roman" w:cs="Times New Roman"/>
          <w:sz w:val="28"/>
          <w:szCs w:val="28"/>
        </w:rPr>
        <w:t xml:space="preserve">             А.А.Солодилов</w:t>
      </w:r>
    </w:p>
    <w:p w:rsidR="00AD68C6" w:rsidRPr="00F32C1C" w:rsidRDefault="00AD68C6" w:rsidP="00ED388A">
      <w:pPr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</w:p>
    <w:p w:rsidR="00AD68C6" w:rsidRPr="00F32C1C" w:rsidRDefault="00AD68C6" w:rsidP="00ED388A">
      <w:pPr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  <w:r w:rsidRPr="00F32C1C">
        <w:rPr>
          <w:rFonts w:ascii="Times New Roman" w:hAnsi="Times New Roman" w:cs="Times New Roman"/>
          <w:sz w:val="28"/>
          <w:szCs w:val="28"/>
        </w:rPr>
        <w:t>Председатель комитета по финансам, налоговой</w:t>
      </w:r>
    </w:p>
    <w:p w:rsidR="00AD68C6" w:rsidRPr="00F32C1C" w:rsidRDefault="00AD68C6" w:rsidP="00660202">
      <w:pPr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  <w:r w:rsidRPr="00F32C1C">
        <w:rPr>
          <w:rFonts w:ascii="Times New Roman" w:hAnsi="Times New Roman" w:cs="Times New Roman"/>
          <w:sz w:val="28"/>
          <w:szCs w:val="28"/>
        </w:rPr>
        <w:t>и кредитной политике города Барнаула</w:t>
      </w:r>
      <w:r w:rsidRPr="00F32C1C">
        <w:rPr>
          <w:rFonts w:ascii="Times New Roman" w:hAnsi="Times New Roman" w:cs="Times New Roman"/>
          <w:sz w:val="28"/>
          <w:szCs w:val="28"/>
        </w:rPr>
        <w:tab/>
      </w:r>
      <w:r w:rsidRPr="00F32C1C">
        <w:rPr>
          <w:rFonts w:ascii="Times New Roman" w:hAnsi="Times New Roman" w:cs="Times New Roman"/>
          <w:sz w:val="28"/>
          <w:szCs w:val="28"/>
        </w:rPr>
        <w:tab/>
      </w:r>
      <w:r w:rsidRPr="00F32C1C">
        <w:rPr>
          <w:rFonts w:ascii="Times New Roman" w:hAnsi="Times New Roman" w:cs="Times New Roman"/>
          <w:sz w:val="28"/>
          <w:szCs w:val="28"/>
        </w:rPr>
        <w:tab/>
      </w:r>
      <w:r w:rsidRPr="00F32C1C">
        <w:rPr>
          <w:rFonts w:ascii="Times New Roman" w:hAnsi="Times New Roman" w:cs="Times New Roman"/>
          <w:sz w:val="28"/>
          <w:szCs w:val="28"/>
        </w:rPr>
        <w:tab/>
      </w:r>
      <w:r w:rsidRPr="00F32C1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2344F8" w:rsidRPr="00F32C1C">
        <w:rPr>
          <w:rFonts w:ascii="Times New Roman" w:hAnsi="Times New Roman" w:cs="Times New Roman"/>
          <w:sz w:val="28"/>
          <w:szCs w:val="28"/>
        </w:rPr>
        <w:t xml:space="preserve">    </w:t>
      </w:r>
      <w:r w:rsidRPr="00F32C1C">
        <w:rPr>
          <w:rFonts w:ascii="Times New Roman" w:hAnsi="Times New Roman" w:cs="Times New Roman"/>
          <w:sz w:val="28"/>
          <w:szCs w:val="28"/>
        </w:rPr>
        <w:t xml:space="preserve">        Н.А.Тиньгаева</w:t>
      </w:r>
    </w:p>
    <w:p w:rsidR="00AD68C6" w:rsidRPr="00F32C1C" w:rsidRDefault="00AD68C6" w:rsidP="00E20189">
      <w:pPr>
        <w:spacing w:after="0" w:line="240" w:lineRule="auto"/>
        <w:ind w:left="-1418" w:right="-710"/>
        <w:rPr>
          <w:rFonts w:ascii="Times New Roman" w:hAnsi="Times New Roman" w:cs="Times New Roman"/>
          <w:sz w:val="28"/>
          <w:szCs w:val="28"/>
        </w:rPr>
      </w:pPr>
    </w:p>
    <w:p w:rsidR="00AD68C6" w:rsidRPr="00F32C1C" w:rsidRDefault="00AD68C6" w:rsidP="00E20189">
      <w:pPr>
        <w:spacing w:after="0" w:line="240" w:lineRule="auto"/>
        <w:ind w:left="-1418" w:right="-710"/>
        <w:rPr>
          <w:rFonts w:ascii="Times New Roman" w:hAnsi="Times New Roman" w:cs="Times New Roman"/>
          <w:sz w:val="28"/>
          <w:szCs w:val="28"/>
        </w:rPr>
      </w:pPr>
    </w:p>
    <w:p w:rsidR="00AD68C6" w:rsidRPr="00F32C1C" w:rsidRDefault="00AD68C6" w:rsidP="00E20189">
      <w:pPr>
        <w:spacing w:after="0" w:line="240" w:lineRule="auto"/>
        <w:ind w:left="-1418" w:right="-710"/>
        <w:rPr>
          <w:rFonts w:ascii="Times New Roman" w:hAnsi="Times New Roman" w:cs="Times New Roman"/>
          <w:sz w:val="28"/>
          <w:szCs w:val="28"/>
        </w:rPr>
      </w:pPr>
    </w:p>
    <w:p w:rsidR="00AD68C6" w:rsidRPr="00F32C1C" w:rsidRDefault="00AD68C6" w:rsidP="00E20189">
      <w:pPr>
        <w:spacing w:after="0" w:line="240" w:lineRule="auto"/>
        <w:ind w:left="-1418" w:right="-710"/>
        <w:rPr>
          <w:rFonts w:ascii="Times New Roman" w:hAnsi="Times New Roman" w:cs="Times New Roman"/>
          <w:sz w:val="28"/>
          <w:szCs w:val="28"/>
        </w:rPr>
      </w:pPr>
    </w:p>
    <w:p w:rsidR="00AD68C6" w:rsidRPr="00F32C1C" w:rsidRDefault="00AD68C6" w:rsidP="00E20189">
      <w:pPr>
        <w:spacing w:after="0" w:line="240" w:lineRule="auto"/>
        <w:ind w:left="-1418" w:right="-710"/>
        <w:rPr>
          <w:rFonts w:ascii="Times New Roman" w:hAnsi="Times New Roman" w:cs="Times New Roman"/>
          <w:sz w:val="28"/>
          <w:szCs w:val="28"/>
        </w:rPr>
      </w:pPr>
    </w:p>
    <w:p w:rsidR="00AD68C6" w:rsidRPr="00F32C1C" w:rsidRDefault="00AD68C6" w:rsidP="00E20189">
      <w:pPr>
        <w:spacing w:after="0" w:line="240" w:lineRule="auto"/>
        <w:ind w:left="-1418" w:right="-710"/>
        <w:rPr>
          <w:rFonts w:ascii="Times New Roman" w:hAnsi="Times New Roman" w:cs="Times New Roman"/>
          <w:sz w:val="28"/>
          <w:szCs w:val="28"/>
        </w:rPr>
      </w:pPr>
    </w:p>
    <w:sectPr w:rsidR="00AD68C6" w:rsidRPr="00F32C1C" w:rsidSect="00AD68C6">
      <w:headerReference w:type="default" r:id="rId8"/>
      <w:pgSz w:w="11906" w:h="16838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2D9" w:rsidRDefault="002542D9" w:rsidP="00B969FB">
      <w:pPr>
        <w:spacing w:after="0" w:line="240" w:lineRule="auto"/>
      </w:pPr>
      <w:r>
        <w:separator/>
      </w:r>
    </w:p>
  </w:endnote>
  <w:endnote w:type="continuationSeparator" w:id="0">
    <w:p w:rsidR="002542D9" w:rsidRDefault="002542D9" w:rsidP="00B9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2D9" w:rsidRDefault="002542D9" w:rsidP="00B969FB">
      <w:pPr>
        <w:spacing w:after="0" w:line="240" w:lineRule="auto"/>
      </w:pPr>
      <w:r>
        <w:separator/>
      </w:r>
    </w:p>
  </w:footnote>
  <w:footnote w:type="continuationSeparator" w:id="0">
    <w:p w:rsidR="002542D9" w:rsidRDefault="002542D9" w:rsidP="00B96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83086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75BF4" w:rsidRPr="00B969FB" w:rsidRDefault="00275BF4">
        <w:pPr>
          <w:pStyle w:val="a5"/>
          <w:jc w:val="right"/>
          <w:rPr>
            <w:rFonts w:ascii="Times New Roman" w:hAnsi="Times New Roman" w:cs="Times New Roman"/>
          </w:rPr>
        </w:pPr>
        <w:r w:rsidRPr="00B969FB">
          <w:rPr>
            <w:rFonts w:ascii="Times New Roman" w:hAnsi="Times New Roman" w:cs="Times New Roman"/>
          </w:rPr>
          <w:fldChar w:fldCharType="begin"/>
        </w:r>
        <w:r w:rsidRPr="00B969FB">
          <w:rPr>
            <w:rFonts w:ascii="Times New Roman" w:hAnsi="Times New Roman" w:cs="Times New Roman"/>
          </w:rPr>
          <w:instrText>PAGE   \* MERGEFORMAT</w:instrText>
        </w:r>
        <w:r w:rsidRPr="00B969FB">
          <w:rPr>
            <w:rFonts w:ascii="Times New Roman" w:hAnsi="Times New Roman" w:cs="Times New Roman"/>
          </w:rPr>
          <w:fldChar w:fldCharType="separate"/>
        </w:r>
        <w:r w:rsidR="00C36EF4">
          <w:rPr>
            <w:rFonts w:ascii="Times New Roman" w:hAnsi="Times New Roman" w:cs="Times New Roman"/>
            <w:noProof/>
          </w:rPr>
          <w:t>3</w:t>
        </w:r>
        <w:r w:rsidRPr="00B969F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13306E"/>
    <w:multiLevelType w:val="hybridMultilevel"/>
    <w:tmpl w:val="424CBB66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CA7"/>
    <w:rsid w:val="000018DF"/>
    <w:rsid w:val="00014215"/>
    <w:rsid w:val="000336B9"/>
    <w:rsid w:val="00051A10"/>
    <w:rsid w:val="000531BE"/>
    <w:rsid w:val="000700CA"/>
    <w:rsid w:val="00082E1B"/>
    <w:rsid w:val="000E3EC3"/>
    <w:rsid w:val="001059CC"/>
    <w:rsid w:val="00113CD6"/>
    <w:rsid w:val="001847BE"/>
    <w:rsid w:val="001950A5"/>
    <w:rsid w:val="001B0ED9"/>
    <w:rsid w:val="001C27F7"/>
    <w:rsid w:val="00224265"/>
    <w:rsid w:val="002344F8"/>
    <w:rsid w:val="00235B69"/>
    <w:rsid w:val="002542D9"/>
    <w:rsid w:val="002567F6"/>
    <w:rsid w:val="00275BF4"/>
    <w:rsid w:val="0029752F"/>
    <w:rsid w:val="003170C2"/>
    <w:rsid w:val="00373814"/>
    <w:rsid w:val="00396F13"/>
    <w:rsid w:val="003D7C82"/>
    <w:rsid w:val="0040291C"/>
    <w:rsid w:val="00411A27"/>
    <w:rsid w:val="004166E6"/>
    <w:rsid w:val="0046230E"/>
    <w:rsid w:val="00477EFF"/>
    <w:rsid w:val="0051373A"/>
    <w:rsid w:val="00516DBF"/>
    <w:rsid w:val="00554334"/>
    <w:rsid w:val="005A7C89"/>
    <w:rsid w:val="005D2C6E"/>
    <w:rsid w:val="00660202"/>
    <w:rsid w:val="00676F99"/>
    <w:rsid w:val="00683127"/>
    <w:rsid w:val="006F04B4"/>
    <w:rsid w:val="00705961"/>
    <w:rsid w:val="00715141"/>
    <w:rsid w:val="007D0192"/>
    <w:rsid w:val="007F650F"/>
    <w:rsid w:val="00824554"/>
    <w:rsid w:val="008363BC"/>
    <w:rsid w:val="00837DCF"/>
    <w:rsid w:val="00843298"/>
    <w:rsid w:val="008B72C3"/>
    <w:rsid w:val="008D2928"/>
    <w:rsid w:val="008D7E63"/>
    <w:rsid w:val="008E2B86"/>
    <w:rsid w:val="009915D5"/>
    <w:rsid w:val="00996EFD"/>
    <w:rsid w:val="009C5CA7"/>
    <w:rsid w:val="009D6549"/>
    <w:rsid w:val="00A56CF5"/>
    <w:rsid w:val="00A73A9C"/>
    <w:rsid w:val="00A775CC"/>
    <w:rsid w:val="00AA3658"/>
    <w:rsid w:val="00AD36CB"/>
    <w:rsid w:val="00AD68C6"/>
    <w:rsid w:val="00AD7968"/>
    <w:rsid w:val="00B039E3"/>
    <w:rsid w:val="00B179A1"/>
    <w:rsid w:val="00B421F0"/>
    <w:rsid w:val="00B66FE6"/>
    <w:rsid w:val="00B7307D"/>
    <w:rsid w:val="00B969FB"/>
    <w:rsid w:val="00BA4EDF"/>
    <w:rsid w:val="00BF17F3"/>
    <w:rsid w:val="00C36EF4"/>
    <w:rsid w:val="00C50166"/>
    <w:rsid w:val="00C5093A"/>
    <w:rsid w:val="00C57AFF"/>
    <w:rsid w:val="00C655B2"/>
    <w:rsid w:val="00D068AD"/>
    <w:rsid w:val="00D45BC9"/>
    <w:rsid w:val="00D9084F"/>
    <w:rsid w:val="00E20189"/>
    <w:rsid w:val="00E6616C"/>
    <w:rsid w:val="00EB4511"/>
    <w:rsid w:val="00ED388A"/>
    <w:rsid w:val="00EF521C"/>
    <w:rsid w:val="00F15A60"/>
    <w:rsid w:val="00F1603B"/>
    <w:rsid w:val="00F32C1C"/>
    <w:rsid w:val="00F856E6"/>
    <w:rsid w:val="00FD13B7"/>
    <w:rsid w:val="00FD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6B15A-8BDA-4B6A-9BDE-E7C8AE3F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9F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96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9FB"/>
  </w:style>
  <w:style w:type="paragraph" w:styleId="a7">
    <w:name w:val="footer"/>
    <w:basedOn w:val="a"/>
    <w:link w:val="a8"/>
    <w:uiPriority w:val="99"/>
    <w:unhideWhenUsed/>
    <w:rsid w:val="00B96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9FB"/>
  </w:style>
  <w:style w:type="paragraph" w:styleId="a9">
    <w:name w:val="List Paragraph"/>
    <w:basedOn w:val="a"/>
    <w:uiPriority w:val="34"/>
    <w:qFormat/>
    <w:rsid w:val="00195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A06C3-1A40-4313-99A7-F869ECADB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28322</Words>
  <Characters>161441</Characters>
  <Application>Microsoft Office Word</Application>
  <DocSecurity>0</DocSecurity>
  <Lines>1345</Lines>
  <Paragraphs>378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Серова</dc:creator>
  <cp:lastModifiedBy>Наталья С. Терехова</cp:lastModifiedBy>
  <cp:revision>2</cp:revision>
  <cp:lastPrinted>2020-11-16T10:32:00Z</cp:lastPrinted>
  <dcterms:created xsi:type="dcterms:W3CDTF">2020-11-20T03:57:00Z</dcterms:created>
  <dcterms:modified xsi:type="dcterms:W3CDTF">2020-11-20T03:57:00Z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-468220075</vt:i4>
  </property>
</Properties>
</file>