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CC4" w:rsidRPr="00DC6CF1" w:rsidRDefault="00573CC4" w:rsidP="00573CC4">
      <w:pPr>
        <w:tabs>
          <w:tab w:val="left" w:pos="1100"/>
        </w:tabs>
        <w:autoSpaceDE w:val="0"/>
        <w:autoSpaceDN w:val="0"/>
        <w:adjustRightInd w:val="0"/>
        <w:spacing w:line="233" w:lineRule="auto"/>
        <w:ind w:left="5640" w:firstLine="0"/>
        <w:jc w:val="left"/>
        <w:rPr>
          <w:rFonts w:eastAsia="Times New Roman"/>
          <w:szCs w:val="28"/>
          <w:lang w:bidi="en-US"/>
        </w:rPr>
      </w:pPr>
      <w:r w:rsidRPr="00DC6CF1">
        <w:rPr>
          <w:rFonts w:eastAsia="Times New Roman"/>
          <w:szCs w:val="28"/>
          <w:lang w:bidi="en-US"/>
        </w:rPr>
        <w:t>Приложение</w:t>
      </w:r>
    </w:p>
    <w:p w:rsidR="00573CC4" w:rsidRPr="00DC6CF1" w:rsidRDefault="00573CC4" w:rsidP="00573CC4">
      <w:pPr>
        <w:tabs>
          <w:tab w:val="left" w:pos="1100"/>
        </w:tabs>
        <w:autoSpaceDE w:val="0"/>
        <w:autoSpaceDN w:val="0"/>
        <w:adjustRightInd w:val="0"/>
        <w:spacing w:line="233" w:lineRule="auto"/>
        <w:ind w:left="5640" w:firstLine="0"/>
        <w:jc w:val="left"/>
        <w:rPr>
          <w:rFonts w:eastAsia="Times New Roman"/>
          <w:szCs w:val="28"/>
          <w:lang w:bidi="en-US"/>
        </w:rPr>
      </w:pPr>
      <w:r w:rsidRPr="00DC6CF1">
        <w:rPr>
          <w:rFonts w:eastAsia="Times New Roman"/>
          <w:szCs w:val="28"/>
          <w:lang w:bidi="en-US"/>
        </w:rPr>
        <w:t xml:space="preserve">к постановлению администрации города </w:t>
      </w:r>
    </w:p>
    <w:p w:rsidR="00573CC4" w:rsidRPr="00DC6CF1" w:rsidRDefault="00573CC4" w:rsidP="00573CC4">
      <w:pPr>
        <w:tabs>
          <w:tab w:val="left" w:pos="1418"/>
        </w:tabs>
        <w:autoSpaceDE w:val="0"/>
        <w:autoSpaceDN w:val="0"/>
        <w:adjustRightInd w:val="0"/>
        <w:ind w:left="5640" w:firstLine="0"/>
        <w:rPr>
          <w:rFonts w:eastAsia="Times New Roman"/>
          <w:szCs w:val="28"/>
          <w:lang w:eastAsia="ru-RU"/>
        </w:rPr>
      </w:pPr>
      <w:r w:rsidRPr="00DC6CF1">
        <w:rPr>
          <w:rFonts w:eastAsia="Times New Roman"/>
          <w:szCs w:val="28"/>
          <w:lang w:eastAsia="ru-RU"/>
        </w:rPr>
        <w:t>от</w:t>
      </w:r>
      <w:r w:rsidR="00B916B7">
        <w:rPr>
          <w:rFonts w:eastAsia="Times New Roman"/>
          <w:szCs w:val="28"/>
          <w:lang w:eastAsia="ru-RU"/>
        </w:rPr>
        <w:t xml:space="preserve"> 10.10.2019 </w:t>
      </w:r>
      <w:bookmarkStart w:id="0" w:name="_GoBack"/>
      <w:bookmarkEnd w:id="0"/>
      <w:r w:rsidRPr="00DC6CF1">
        <w:rPr>
          <w:rFonts w:eastAsia="Times New Roman"/>
          <w:szCs w:val="28"/>
          <w:lang w:eastAsia="ru-RU"/>
        </w:rPr>
        <w:t>№</w:t>
      </w:r>
      <w:r w:rsidR="00B916B7">
        <w:rPr>
          <w:rFonts w:eastAsia="Times New Roman"/>
          <w:szCs w:val="28"/>
          <w:lang w:eastAsia="ru-RU"/>
        </w:rPr>
        <w:t>1759</w:t>
      </w:r>
    </w:p>
    <w:p w:rsidR="00573CC4" w:rsidRPr="00DC6CF1" w:rsidRDefault="00573CC4" w:rsidP="00573CC4">
      <w:pPr>
        <w:ind w:left="5640" w:firstLine="0"/>
        <w:rPr>
          <w:rFonts w:eastAsia="Times New Roman"/>
          <w:szCs w:val="28"/>
          <w:lang w:bidi="en-US"/>
        </w:rPr>
      </w:pPr>
    </w:p>
    <w:p w:rsidR="00573CC4" w:rsidRPr="00DC6CF1" w:rsidRDefault="00573CC4" w:rsidP="00573CC4">
      <w:pPr>
        <w:ind w:left="5640" w:firstLine="0"/>
        <w:rPr>
          <w:rFonts w:eastAsia="Times New Roman"/>
          <w:szCs w:val="28"/>
          <w:lang w:bidi="en-US"/>
        </w:rPr>
      </w:pPr>
      <w:r w:rsidRPr="00DC6CF1">
        <w:rPr>
          <w:rFonts w:eastAsia="Times New Roman"/>
          <w:szCs w:val="28"/>
          <w:lang w:bidi="en-US"/>
        </w:rPr>
        <w:t>Приложение</w:t>
      </w:r>
    </w:p>
    <w:p w:rsidR="00573CC4" w:rsidRPr="00DC6CF1" w:rsidRDefault="00573CC4" w:rsidP="00573CC4">
      <w:pPr>
        <w:tabs>
          <w:tab w:val="left" w:pos="1100"/>
        </w:tabs>
        <w:autoSpaceDE w:val="0"/>
        <w:autoSpaceDN w:val="0"/>
        <w:adjustRightInd w:val="0"/>
        <w:ind w:left="5640" w:firstLine="0"/>
        <w:rPr>
          <w:rFonts w:eastAsia="Times New Roman"/>
          <w:szCs w:val="28"/>
          <w:lang w:bidi="en-US"/>
        </w:rPr>
      </w:pPr>
      <w:r w:rsidRPr="00DC6CF1">
        <w:rPr>
          <w:rFonts w:eastAsia="Times New Roman"/>
          <w:szCs w:val="28"/>
          <w:lang w:bidi="en-US"/>
        </w:rPr>
        <w:t xml:space="preserve">к Положению о системе оплаты труда </w:t>
      </w:r>
      <w:proofErr w:type="gramStart"/>
      <w:r w:rsidRPr="00DC6CF1">
        <w:rPr>
          <w:rFonts w:eastAsia="Times New Roman"/>
          <w:szCs w:val="28"/>
          <w:lang w:bidi="en-US"/>
        </w:rPr>
        <w:t>работников</w:t>
      </w:r>
      <w:proofErr w:type="gramEnd"/>
      <w:r w:rsidRPr="00DC6CF1">
        <w:rPr>
          <w:rFonts w:eastAsia="Times New Roman"/>
          <w:szCs w:val="28"/>
          <w:lang w:bidi="en-US"/>
        </w:rPr>
        <w:t xml:space="preserve"> централизованных </w:t>
      </w:r>
      <w:proofErr w:type="spellStart"/>
      <w:r>
        <w:rPr>
          <w:rFonts w:eastAsia="Times New Roman"/>
          <w:szCs w:val="28"/>
          <w:lang w:bidi="en-US"/>
        </w:rPr>
        <w:t>б</w:t>
      </w:r>
      <w:r w:rsidRPr="00DC6CF1">
        <w:rPr>
          <w:rFonts w:eastAsia="Times New Roman"/>
          <w:szCs w:val="28"/>
          <w:lang w:bidi="en-US"/>
        </w:rPr>
        <w:t>ухгал</w:t>
      </w:r>
      <w:r>
        <w:rPr>
          <w:rFonts w:eastAsia="Times New Roman"/>
          <w:szCs w:val="28"/>
          <w:lang w:bidi="en-US"/>
        </w:rPr>
        <w:t>-</w:t>
      </w:r>
      <w:r w:rsidRPr="00DC6CF1">
        <w:rPr>
          <w:rFonts w:eastAsia="Times New Roman"/>
          <w:szCs w:val="28"/>
          <w:lang w:bidi="en-US"/>
        </w:rPr>
        <w:t>терий</w:t>
      </w:r>
      <w:proofErr w:type="spellEnd"/>
      <w:r w:rsidRPr="00DC6CF1">
        <w:rPr>
          <w:rFonts w:eastAsia="Times New Roman"/>
          <w:szCs w:val="28"/>
          <w:lang w:bidi="en-US"/>
        </w:rPr>
        <w:t xml:space="preserve"> органов местного самоуправления города Барнаула</w:t>
      </w:r>
    </w:p>
    <w:p w:rsidR="00573CC4" w:rsidRPr="00DC6CF1" w:rsidRDefault="00573CC4" w:rsidP="00573CC4">
      <w:pPr>
        <w:ind w:left="6300" w:firstLine="360"/>
        <w:rPr>
          <w:rFonts w:eastAsia="Times New Roman"/>
          <w:szCs w:val="28"/>
          <w:lang w:bidi="en-US"/>
        </w:rPr>
      </w:pPr>
    </w:p>
    <w:p w:rsidR="00573CC4" w:rsidRPr="00DC6CF1" w:rsidRDefault="00573CC4" w:rsidP="00573CC4">
      <w:pPr>
        <w:ind w:left="6300" w:firstLine="360"/>
        <w:rPr>
          <w:rFonts w:eastAsia="Times New Roman"/>
          <w:szCs w:val="28"/>
          <w:lang w:bidi="en-US"/>
        </w:rPr>
      </w:pPr>
    </w:p>
    <w:p w:rsidR="00573CC4" w:rsidRPr="00DC6CF1" w:rsidRDefault="00573CC4" w:rsidP="00573CC4">
      <w:pPr>
        <w:keepNext/>
        <w:ind w:firstLine="0"/>
        <w:jc w:val="center"/>
        <w:outlineLvl w:val="0"/>
        <w:rPr>
          <w:rFonts w:eastAsia="Times New Roman"/>
          <w:szCs w:val="24"/>
          <w:lang w:bidi="en-US"/>
        </w:rPr>
      </w:pPr>
      <w:r w:rsidRPr="00DC6CF1">
        <w:rPr>
          <w:rFonts w:eastAsia="Times New Roman"/>
          <w:szCs w:val="24"/>
          <w:lang w:bidi="en-US"/>
        </w:rPr>
        <w:t>РАЗМЕРЫ</w:t>
      </w:r>
    </w:p>
    <w:p w:rsidR="00573CC4" w:rsidRPr="00DC6CF1" w:rsidRDefault="00573CC4" w:rsidP="00573CC4">
      <w:pPr>
        <w:ind w:firstLine="360"/>
        <w:jc w:val="center"/>
        <w:rPr>
          <w:rFonts w:eastAsia="Times New Roman"/>
          <w:szCs w:val="28"/>
          <w:lang w:bidi="en-US"/>
        </w:rPr>
      </w:pPr>
      <w:r w:rsidRPr="00DC6CF1">
        <w:rPr>
          <w:rFonts w:eastAsia="Times New Roman"/>
          <w:szCs w:val="28"/>
          <w:lang w:bidi="en-US"/>
        </w:rPr>
        <w:t>должностных окладов работников</w:t>
      </w:r>
    </w:p>
    <w:p w:rsidR="00573CC4" w:rsidRPr="00DC6CF1" w:rsidRDefault="00573CC4" w:rsidP="00573CC4">
      <w:pPr>
        <w:ind w:firstLine="360"/>
        <w:rPr>
          <w:rFonts w:eastAsia="Times New Roman"/>
          <w:szCs w:val="28"/>
          <w:lang w:bidi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809"/>
        <w:gridCol w:w="1985"/>
        <w:gridCol w:w="1842"/>
      </w:tblGrid>
      <w:tr w:rsidR="00573CC4" w:rsidRPr="00DC6CF1" w:rsidTr="00573CC4">
        <w:tc>
          <w:tcPr>
            <w:tcW w:w="720" w:type="dxa"/>
          </w:tcPr>
          <w:p w:rsidR="00573CC4" w:rsidRPr="00DC6CF1" w:rsidRDefault="00573CC4" w:rsidP="00AE275C">
            <w:pPr>
              <w:ind w:firstLine="0"/>
              <w:jc w:val="center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№ п/п</w:t>
            </w:r>
          </w:p>
        </w:tc>
        <w:tc>
          <w:tcPr>
            <w:tcW w:w="4809" w:type="dxa"/>
          </w:tcPr>
          <w:p w:rsidR="00573CC4" w:rsidRPr="00DC6CF1" w:rsidRDefault="00573CC4" w:rsidP="00AE275C">
            <w:pPr>
              <w:ind w:firstLine="360"/>
              <w:jc w:val="center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Наименование должности</w:t>
            </w:r>
          </w:p>
        </w:tc>
        <w:tc>
          <w:tcPr>
            <w:tcW w:w="3827" w:type="dxa"/>
            <w:gridSpan w:val="2"/>
          </w:tcPr>
          <w:p w:rsidR="00573CC4" w:rsidRPr="00DC6CF1" w:rsidRDefault="00573CC4" w:rsidP="00AE275C">
            <w:pPr>
              <w:ind w:left="-38" w:right="-108" w:firstLine="0"/>
              <w:jc w:val="center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Должностной оклад (руб.)</w:t>
            </w:r>
          </w:p>
        </w:tc>
      </w:tr>
      <w:tr w:rsidR="00573CC4" w:rsidRPr="00DC6CF1" w:rsidTr="00573CC4">
        <w:trPr>
          <w:cantSplit/>
        </w:trPr>
        <w:tc>
          <w:tcPr>
            <w:tcW w:w="9356" w:type="dxa"/>
            <w:gridSpan w:val="4"/>
          </w:tcPr>
          <w:p w:rsidR="00573CC4" w:rsidRPr="00DC6CF1" w:rsidRDefault="00573CC4" w:rsidP="00AE275C">
            <w:pPr>
              <w:ind w:firstLine="0"/>
              <w:jc w:val="center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 xml:space="preserve">Профессиональная квалификационная группа </w:t>
            </w:r>
          </w:p>
          <w:p w:rsidR="00573CC4" w:rsidRPr="00DC6CF1" w:rsidRDefault="00573CC4" w:rsidP="00AE275C">
            <w:pPr>
              <w:ind w:firstLine="0"/>
              <w:jc w:val="center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«Общеотраслевые должности служащих третьего уровня»</w:t>
            </w:r>
          </w:p>
        </w:tc>
      </w:tr>
      <w:tr w:rsidR="00573CC4" w:rsidRPr="00DC6CF1" w:rsidTr="00573CC4">
        <w:trPr>
          <w:cantSplit/>
        </w:trPr>
        <w:tc>
          <w:tcPr>
            <w:tcW w:w="9356" w:type="dxa"/>
            <w:gridSpan w:val="4"/>
          </w:tcPr>
          <w:p w:rsidR="00573CC4" w:rsidRPr="00DC6CF1" w:rsidRDefault="00573CC4" w:rsidP="00AE275C">
            <w:pPr>
              <w:ind w:firstLine="0"/>
              <w:jc w:val="center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3 квалификационный уровень</w:t>
            </w:r>
          </w:p>
        </w:tc>
      </w:tr>
      <w:tr w:rsidR="00573CC4" w:rsidRPr="00DC6CF1" w:rsidTr="00573CC4">
        <w:tc>
          <w:tcPr>
            <w:tcW w:w="720" w:type="dxa"/>
          </w:tcPr>
          <w:p w:rsidR="00573CC4" w:rsidRPr="00DC6CF1" w:rsidRDefault="00573CC4" w:rsidP="00AE275C">
            <w:pPr>
              <w:ind w:firstLine="0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1.</w:t>
            </w:r>
          </w:p>
        </w:tc>
        <w:tc>
          <w:tcPr>
            <w:tcW w:w="4809" w:type="dxa"/>
          </w:tcPr>
          <w:p w:rsidR="00573CC4" w:rsidRPr="00DC6CF1" w:rsidRDefault="00573CC4" w:rsidP="00AE275C">
            <w:pPr>
              <w:ind w:firstLine="360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Бухгалтер 1 категории, экономист 1 категории</w:t>
            </w:r>
          </w:p>
        </w:tc>
        <w:tc>
          <w:tcPr>
            <w:tcW w:w="3827" w:type="dxa"/>
            <w:gridSpan w:val="2"/>
            <w:vAlign w:val="center"/>
          </w:tcPr>
          <w:p w:rsidR="00573CC4" w:rsidRPr="00DC6CF1" w:rsidRDefault="00573CC4" w:rsidP="00AE275C">
            <w:pPr>
              <w:ind w:firstLine="360"/>
              <w:jc w:val="center"/>
              <w:rPr>
                <w:rFonts w:eastAsia="Times New Roman"/>
                <w:szCs w:val="28"/>
                <w:lang w:bidi="en-US"/>
              </w:rPr>
            </w:pPr>
            <w:r>
              <w:rPr>
                <w:rFonts w:eastAsia="Times New Roman"/>
                <w:szCs w:val="28"/>
                <w:lang w:bidi="en-US"/>
              </w:rPr>
              <w:t>7837</w:t>
            </w:r>
          </w:p>
        </w:tc>
      </w:tr>
      <w:tr w:rsidR="00573CC4" w:rsidRPr="00DC6CF1" w:rsidTr="00573CC4">
        <w:tc>
          <w:tcPr>
            <w:tcW w:w="9356" w:type="dxa"/>
            <w:gridSpan w:val="4"/>
            <w:vAlign w:val="center"/>
          </w:tcPr>
          <w:p w:rsidR="00573CC4" w:rsidRPr="00DC6CF1" w:rsidRDefault="00573CC4" w:rsidP="00AE275C">
            <w:pPr>
              <w:ind w:firstLine="0"/>
              <w:jc w:val="center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4 квалификационный уровень</w:t>
            </w:r>
          </w:p>
        </w:tc>
      </w:tr>
      <w:tr w:rsidR="00573CC4" w:rsidRPr="00DC6CF1" w:rsidTr="00573CC4">
        <w:tc>
          <w:tcPr>
            <w:tcW w:w="720" w:type="dxa"/>
          </w:tcPr>
          <w:p w:rsidR="00573CC4" w:rsidRPr="00DC6CF1" w:rsidRDefault="00573CC4" w:rsidP="00AE275C">
            <w:pPr>
              <w:ind w:firstLine="0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2.</w:t>
            </w:r>
          </w:p>
        </w:tc>
        <w:tc>
          <w:tcPr>
            <w:tcW w:w="4809" w:type="dxa"/>
          </w:tcPr>
          <w:p w:rsidR="00573CC4" w:rsidRPr="00DC6CF1" w:rsidRDefault="00573CC4" w:rsidP="00AE275C">
            <w:pPr>
              <w:ind w:firstLine="360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Ведущий бухгалтер, ведущий экономист</w:t>
            </w:r>
          </w:p>
        </w:tc>
        <w:tc>
          <w:tcPr>
            <w:tcW w:w="3827" w:type="dxa"/>
            <w:gridSpan w:val="2"/>
            <w:vAlign w:val="center"/>
          </w:tcPr>
          <w:p w:rsidR="00573CC4" w:rsidRPr="00DC6CF1" w:rsidRDefault="00573CC4" w:rsidP="00AE275C">
            <w:pPr>
              <w:ind w:firstLine="360"/>
              <w:jc w:val="center"/>
              <w:rPr>
                <w:rFonts w:eastAsia="Times New Roman"/>
                <w:szCs w:val="28"/>
                <w:lang w:bidi="en-US"/>
              </w:rPr>
            </w:pPr>
            <w:r>
              <w:rPr>
                <w:rFonts w:eastAsia="Times New Roman"/>
                <w:szCs w:val="28"/>
                <w:lang w:bidi="en-US"/>
              </w:rPr>
              <w:t>9812</w:t>
            </w:r>
          </w:p>
        </w:tc>
      </w:tr>
      <w:tr w:rsidR="00573CC4" w:rsidRPr="00DC6CF1" w:rsidTr="00573CC4">
        <w:tc>
          <w:tcPr>
            <w:tcW w:w="9356" w:type="dxa"/>
            <w:gridSpan w:val="4"/>
            <w:vAlign w:val="center"/>
          </w:tcPr>
          <w:p w:rsidR="00573CC4" w:rsidRPr="00DC6CF1" w:rsidRDefault="00573CC4" w:rsidP="00AE275C">
            <w:pPr>
              <w:ind w:firstLine="0"/>
              <w:jc w:val="center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 xml:space="preserve">Профессиональная квалификационная группа </w:t>
            </w:r>
          </w:p>
          <w:p w:rsidR="00573CC4" w:rsidRPr="00DC6CF1" w:rsidRDefault="00573CC4" w:rsidP="00AE275C">
            <w:pPr>
              <w:ind w:firstLine="0"/>
              <w:jc w:val="center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«Общеотраслевые должности служащих четвертого уровня»</w:t>
            </w:r>
          </w:p>
        </w:tc>
      </w:tr>
      <w:tr w:rsidR="00573CC4" w:rsidRPr="00DC6CF1" w:rsidTr="00573CC4">
        <w:tc>
          <w:tcPr>
            <w:tcW w:w="9356" w:type="dxa"/>
            <w:gridSpan w:val="4"/>
            <w:vAlign w:val="center"/>
          </w:tcPr>
          <w:p w:rsidR="00573CC4" w:rsidRPr="00DC6CF1" w:rsidRDefault="00573CC4" w:rsidP="00AE275C">
            <w:pPr>
              <w:ind w:firstLine="0"/>
              <w:jc w:val="center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1 квалификационный уровень</w:t>
            </w:r>
          </w:p>
        </w:tc>
      </w:tr>
      <w:tr w:rsidR="00573CC4" w:rsidRPr="00DC6CF1" w:rsidTr="00573CC4">
        <w:tc>
          <w:tcPr>
            <w:tcW w:w="720" w:type="dxa"/>
          </w:tcPr>
          <w:p w:rsidR="00573CC4" w:rsidRPr="00DC6CF1" w:rsidRDefault="00573CC4" w:rsidP="00AE275C">
            <w:pPr>
              <w:ind w:firstLine="0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3.</w:t>
            </w:r>
          </w:p>
        </w:tc>
        <w:tc>
          <w:tcPr>
            <w:tcW w:w="4809" w:type="dxa"/>
          </w:tcPr>
          <w:p w:rsidR="00573CC4" w:rsidRPr="00DC6CF1" w:rsidRDefault="00573CC4" w:rsidP="00AE275C">
            <w:pPr>
              <w:ind w:firstLine="360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Руководитель группы</w:t>
            </w:r>
          </w:p>
        </w:tc>
        <w:tc>
          <w:tcPr>
            <w:tcW w:w="3827" w:type="dxa"/>
            <w:gridSpan w:val="2"/>
            <w:vAlign w:val="center"/>
          </w:tcPr>
          <w:p w:rsidR="00573CC4" w:rsidRPr="00DC6CF1" w:rsidRDefault="00573CC4" w:rsidP="00AE275C">
            <w:pPr>
              <w:ind w:firstLine="360"/>
              <w:jc w:val="center"/>
              <w:rPr>
                <w:rFonts w:eastAsia="Times New Roman"/>
                <w:szCs w:val="28"/>
                <w:lang w:bidi="en-US"/>
              </w:rPr>
            </w:pPr>
            <w:r>
              <w:rPr>
                <w:rFonts w:eastAsia="Times New Roman"/>
                <w:szCs w:val="28"/>
                <w:lang w:bidi="en-US"/>
              </w:rPr>
              <w:t>11433</w:t>
            </w:r>
          </w:p>
        </w:tc>
      </w:tr>
      <w:tr w:rsidR="00573CC4" w:rsidRPr="00DC6CF1" w:rsidTr="00573CC4">
        <w:tc>
          <w:tcPr>
            <w:tcW w:w="9356" w:type="dxa"/>
            <w:gridSpan w:val="4"/>
            <w:vAlign w:val="center"/>
          </w:tcPr>
          <w:p w:rsidR="00573CC4" w:rsidRPr="00DC6CF1" w:rsidRDefault="00573CC4" w:rsidP="00AE275C">
            <w:pPr>
              <w:ind w:firstLine="0"/>
              <w:jc w:val="center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2 квалификационный уровень</w:t>
            </w:r>
          </w:p>
        </w:tc>
      </w:tr>
      <w:tr w:rsidR="00573CC4" w:rsidRPr="00DC6CF1" w:rsidTr="00573CC4">
        <w:tc>
          <w:tcPr>
            <w:tcW w:w="720" w:type="dxa"/>
          </w:tcPr>
          <w:p w:rsidR="00573CC4" w:rsidRPr="00DC6CF1" w:rsidRDefault="00573CC4" w:rsidP="00AE275C">
            <w:pPr>
              <w:ind w:firstLine="0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4.</w:t>
            </w:r>
          </w:p>
        </w:tc>
        <w:tc>
          <w:tcPr>
            <w:tcW w:w="4809" w:type="dxa"/>
          </w:tcPr>
          <w:p w:rsidR="00573CC4" w:rsidRPr="00DC6CF1" w:rsidRDefault="00573CC4" w:rsidP="00AE275C">
            <w:pPr>
              <w:ind w:firstLine="360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Заместитель главного бухгалтера</w:t>
            </w:r>
          </w:p>
        </w:tc>
        <w:tc>
          <w:tcPr>
            <w:tcW w:w="3827" w:type="dxa"/>
            <w:gridSpan w:val="2"/>
            <w:vAlign w:val="center"/>
          </w:tcPr>
          <w:p w:rsidR="00573CC4" w:rsidRPr="00DC6CF1" w:rsidRDefault="00573CC4" w:rsidP="00AE275C">
            <w:pPr>
              <w:ind w:firstLine="360"/>
              <w:jc w:val="center"/>
              <w:rPr>
                <w:rFonts w:eastAsia="Times New Roman"/>
                <w:szCs w:val="28"/>
                <w:lang w:bidi="en-US"/>
              </w:rPr>
            </w:pPr>
            <w:r>
              <w:rPr>
                <w:rFonts w:eastAsia="Times New Roman"/>
                <w:szCs w:val="28"/>
                <w:lang w:bidi="en-US"/>
              </w:rPr>
              <w:t>12366</w:t>
            </w:r>
          </w:p>
        </w:tc>
      </w:tr>
      <w:tr w:rsidR="00573CC4" w:rsidRPr="00DC6CF1" w:rsidTr="00573CC4">
        <w:tc>
          <w:tcPr>
            <w:tcW w:w="9356" w:type="dxa"/>
            <w:gridSpan w:val="4"/>
            <w:vAlign w:val="center"/>
          </w:tcPr>
          <w:p w:rsidR="00573CC4" w:rsidRPr="00DC6CF1" w:rsidRDefault="00573CC4" w:rsidP="00AE275C">
            <w:pPr>
              <w:ind w:firstLine="0"/>
              <w:jc w:val="center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3 квалификационный уровень</w:t>
            </w:r>
          </w:p>
        </w:tc>
      </w:tr>
      <w:tr w:rsidR="00573CC4" w:rsidRPr="00DC6CF1" w:rsidTr="00573CC4">
        <w:trPr>
          <w:trHeight w:val="298"/>
        </w:trPr>
        <w:tc>
          <w:tcPr>
            <w:tcW w:w="720" w:type="dxa"/>
            <w:vMerge w:val="restart"/>
          </w:tcPr>
          <w:p w:rsidR="00573CC4" w:rsidRPr="00DC6CF1" w:rsidRDefault="00573CC4" w:rsidP="00AE275C">
            <w:pPr>
              <w:ind w:firstLine="0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5.</w:t>
            </w:r>
          </w:p>
        </w:tc>
        <w:tc>
          <w:tcPr>
            <w:tcW w:w="4809" w:type="dxa"/>
            <w:vMerge w:val="restart"/>
          </w:tcPr>
          <w:p w:rsidR="00573CC4" w:rsidRPr="00DC6CF1" w:rsidRDefault="00573CC4" w:rsidP="00AE275C">
            <w:pPr>
              <w:ind w:firstLine="360"/>
              <w:rPr>
                <w:rFonts w:eastAsia="Times New Roman"/>
                <w:szCs w:val="28"/>
                <w:lang w:bidi="en-US"/>
              </w:rPr>
            </w:pPr>
            <w:r w:rsidRPr="00DC6CF1">
              <w:rPr>
                <w:rFonts w:eastAsia="Times New Roman"/>
                <w:szCs w:val="28"/>
                <w:lang w:bidi="en-US"/>
              </w:rPr>
              <w:t>Главный бухгалтер</w:t>
            </w:r>
          </w:p>
        </w:tc>
        <w:tc>
          <w:tcPr>
            <w:tcW w:w="1985" w:type="dxa"/>
            <w:vAlign w:val="center"/>
          </w:tcPr>
          <w:p w:rsidR="00573CC4" w:rsidRPr="00E60748" w:rsidRDefault="00573CC4" w:rsidP="00AE275C">
            <w:pPr>
              <w:ind w:firstLine="0"/>
              <w:jc w:val="center"/>
              <w:rPr>
                <w:rFonts w:eastAsia="Times New Roman"/>
                <w:szCs w:val="28"/>
                <w:lang w:bidi="en-US"/>
              </w:rPr>
            </w:pPr>
            <w:r>
              <w:rPr>
                <w:rFonts w:eastAsia="Times New Roman"/>
                <w:szCs w:val="28"/>
                <w:lang w:bidi="en-US"/>
              </w:rPr>
              <w:t>с 01.01.2019 по 14.04.2019</w:t>
            </w:r>
          </w:p>
        </w:tc>
        <w:tc>
          <w:tcPr>
            <w:tcW w:w="1842" w:type="dxa"/>
            <w:vAlign w:val="center"/>
          </w:tcPr>
          <w:p w:rsidR="00573CC4" w:rsidRPr="00E60748" w:rsidRDefault="00573CC4" w:rsidP="00AE275C">
            <w:pPr>
              <w:ind w:firstLine="0"/>
              <w:jc w:val="center"/>
              <w:rPr>
                <w:rFonts w:eastAsia="Times New Roman"/>
                <w:szCs w:val="28"/>
                <w:lang w:bidi="en-US"/>
              </w:rPr>
            </w:pPr>
            <w:r>
              <w:rPr>
                <w:rFonts w:eastAsia="Times New Roman"/>
                <w:szCs w:val="28"/>
                <w:lang w:bidi="en-US"/>
              </w:rPr>
              <w:t>с 15.04.2019</w:t>
            </w:r>
          </w:p>
        </w:tc>
      </w:tr>
      <w:tr w:rsidR="00573CC4" w:rsidRPr="00DC6CF1" w:rsidTr="00573CC4">
        <w:trPr>
          <w:trHeight w:val="429"/>
        </w:trPr>
        <w:tc>
          <w:tcPr>
            <w:tcW w:w="720" w:type="dxa"/>
            <w:vMerge/>
          </w:tcPr>
          <w:p w:rsidR="00573CC4" w:rsidRPr="00DC6CF1" w:rsidRDefault="00573CC4" w:rsidP="00AE275C">
            <w:pPr>
              <w:ind w:firstLine="0"/>
              <w:rPr>
                <w:rFonts w:eastAsia="Times New Roman"/>
                <w:szCs w:val="28"/>
                <w:lang w:bidi="en-US"/>
              </w:rPr>
            </w:pPr>
          </w:p>
        </w:tc>
        <w:tc>
          <w:tcPr>
            <w:tcW w:w="4809" w:type="dxa"/>
            <w:vMerge/>
          </w:tcPr>
          <w:p w:rsidR="00573CC4" w:rsidRPr="00DC6CF1" w:rsidRDefault="00573CC4" w:rsidP="00AE275C">
            <w:pPr>
              <w:ind w:firstLine="360"/>
              <w:rPr>
                <w:rFonts w:eastAsia="Times New Roman"/>
                <w:szCs w:val="28"/>
                <w:lang w:bidi="en-US"/>
              </w:rPr>
            </w:pPr>
          </w:p>
        </w:tc>
        <w:tc>
          <w:tcPr>
            <w:tcW w:w="1985" w:type="dxa"/>
            <w:vAlign w:val="center"/>
          </w:tcPr>
          <w:p w:rsidR="00573CC4" w:rsidRDefault="00573CC4" w:rsidP="00AE275C">
            <w:pPr>
              <w:ind w:firstLine="317"/>
              <w:jc w:val="center"/>
              <w:rPr>
                <w:rFonts w:eastAsia="Times New Roman"/>
                <w:szCs w:val="28"/>
                <w:lang w:bidi="en-US"/>
              </w:rPr>
            </w:pPr>
            <w:r>
              <w:rPr>
                <w:rFonts w:eastAsia="Times New Roman"/>
                <w:szCs w:val="28"/>
                <w:lang w:bidi="en-US"/>
              </w:rPr>
              <w:t>13736</w:t>
            </w:r>
          </w:p>
        </w:tc>
        <w:tc>
          <w:tcPr>
            <w:tcW w:w="1842" w:type="dxa"/>
            <w:vAlign w:val="center"/>
          </w:tcPr>
          <w:p w:rsidR="00573CC4" w:rsidRDefault="00573CC4" w:rsidP="00AE275C">
            <w:pPr>
              <w:ind w:firstLine="317"/>
              <w:jc w:val="center"/>
              <w:rPr>
                <w:rFonts w:eastAsia="Times New Roman"/>
                <w:szCs w:val="28"/>
                <w:lang w:bidi="en-US"/>
              </w:rPr>
            </w:pPr>
            <w:r>
              <w:rPr>
                <w:rFonts w:eastAsia="Times New Roman"/>
                <w:szCs w:val="28"/>
                <w:lang w:bidi="en-US"/>
              </w:rPr>
              <w:t>13774</w:t>
            </w:r>
          </w:p>
        </w:tc>
      </w:tr>
    </w:tbl>
    <w:p w:rsidR="00573CC4" w:rsidRDefault="00573CC4" w:rsidP="00573CC4">
      <w:pPr>
        <w:ind w:firstLine="0"/>
      </w:pPr>
    </w:p>
    <w:p w:rsidR="00B4585B" w:rsidRDefault="00B4585B"/>
    <w:sectPr w:rsidR="00B4585B" w:rsidSect="00003C2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C4"/>
    <w:rsid w:val="00573CC4"/>
    <w:rsid w:val="00653FBC"/>
    <w:rsid w:val="0065595F"/>
    <w:rsid w:val="00B4585B"/>
    <w:rsid w:val="00B9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8B5F4-B8D8-4231-B837-7EA6486F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CC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C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C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Светалана А. Воробьева</dc:creator>
  <cp:lastModifiedBy>Евгения Константиновна  Борисова</cp:lastModifiedBy>
  <cp:revision>3</cp:revision>
  <cp:lastPrinted>2019-09-16T09:42:00Z</cp:lastPrinted>
  <dcterms:created xsi:type="dcterms:W3CDTF">2019-10-10T05:27:00Z</dcterms:created>
  <dcterms:modified xsi:type="dcterms:W3CDTF">2019-10-10T07:14:00Z</dcterms:modified>
</cp:coreProperties>
</file>