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8C" w:rsidRPr="00691E00" w:rsidRDefault="00384A8C" w:rsidP="00691E00">
      <w:pPr>
        <w:pStyle w:val="ConsPlusNormal"/>
        <w:ind w:firstLine="5670"/>
        <w:jc w:val="both"/>
        <w:rPr>
          <w:rFonts w:ascii="Times New Roman" w:hAnsi="Times New Roman" w:cs="Times New Roman"/>
          <w:sz w:val="28"/>
          <w:szCs w:val="28"/>
        </w:rPr>
      </w:pPr>
      <w:r w:rsidRPr="00691E00">
        <w:rPr>
          <w:rFonts w:ascii="Times New Roman" w:hAnsi="Times New Roman" w:cs="Times New Roman"/>
          <w:sz w:val="28"/>
          <w:szCs w:val="28"/>
        </w:rPr>
        <w:t>Приложение 1</w:t>
      </w:r>
    </w:p>
    <w:p w:rsidR="00384A8C" w:rsidRPr="00691E00" w:rsidRDefault="00384A8C" w:rsidP="00691E00">
      <w:pPr>
        <w:pStyle w:val="ConsPlusNormal"/>
        <w:ind w:firstLine="5670"/>
        <w:jc w:val="both"/>
        <w:rPr>
          <w:rFonts w:ascii="Times New Roman" w:hAnsi="Times New Roman"/>
          <w:sz w:val="28"/>
          <w:szCs w:val="28"/>
        </w:rPr>
      </w:pPr>
      <w:r w:rsidRPr="00691E00">
        <w:rPr>
          <w:rFonts w:ascii="Times New Roman" w:hAnsi="Times New Roman"/>
          <w:sz w:val="28"/>
          <w:szCs w:val="28"/>
        </w:rPr>
        <w:t>к приказу комитета</w:t>
      </w:r>
    </w:p>
    <w:p w:rsidR="00384A8C" w:rsidRPr="00691E00" w:rsidRDefault="00384A8C" w:rsidP="00691E00">
      <w:pPr>
        <w:pStyle w:val="ConsPlusNormal"/>
        <w:ind w:firstLine="5670"/>
        <w:jc w:val="both"/>
        <w:rPr>
          <w:rFonts w:ascii="Times New Roman" w:hAnsi="Times New Roman"/>
          <w:sz w:val="28"/>
          <w:szCs w:val="28"/>
        </w:rPr>
      </w:pPr>
      <w:r w:rsidRPr="00691E00">
        <w:rPr>
          <w:rFonts w:ascii="Times New Roman" w:hAnsi="Times New Roman"/>
          <w:sz w:val="28"/>
          <w:szCs w:val="28"/>
        </w:rPr>
        <w:t xml:space="preserve">по культуре города Барнаула </w:t>
      </w:r>
    </w:p>
    <w:p w:rsidR="00384A8C" w:rsidRPr="00691E00" w:rsidRDefault="00A241D8" w:rsidP="00691E00">
      <w:pPr>
        <w:pStyle w:val="ConsPlusNormal"/>
        <w:ind w:firstLine="5670"/>
        <w:jc w:val="both"/>
        <w:rPr>
          <w:rFonts w:ascii="Times New Roman" w:hAnsi="Times New Roman" w:cs="Times New Roman"/>
          <w:sz w:val="28"/>
          <w:szCs w:val="28"/>
        </w:rPr>
      </w:pPr>
      <w:r>
        <w:rPr>
          <w:rFonts w:ascii="Times New Roman" w:hAnsi="Times New Roman"/>
          <w:sz w:val="28"/>
          <w:szCs w:val="28"/>
        </w:rPr>
        <w:t>от 21.04.2023</w:t>
      </w:r>
      <w:r w:rsidR="00C42280">
        <w:rPr>
          <w:rFonts w:ascii="Times New Roman" w:hAnsi="Times New Roman"/>
          <w:sz w:val="28"/>
          <w:szCs w:val="28"/>
        </w:rPr>
        <w:t xml:space="preserve"> №</w:t>
      </w:r>
      <w:r>
        <w:rPr>
          <w:rFonts w:ascii="Times New Roman" w:hAnsi="Times New Roman"/>
          <w:sz w:val="28"/>
          <w:szCs w:val="28"/>
        </w:rPr>
        <w:t>50</w:t>
      </w:r>
      <w:bookmarkStart w:id="0" w:name="_GoBack"/>
      <w:bookmarkEnd w:id="0"/>
    </w:p>
    <w:p w:rsidR="00384A8C" w:rsidRPr="00691E00" w:rsidRDefault="00384A8C" w:rsidP="00691E00">
      <w:pPr>
        <w:pStyle w:val="ConsPlusNormal"/>
        <w:ind w:firstLine="709"/>
        <w:jc w:val="both"/>
        <w:rPr>
          <w:rFonts w:ascii="Times New Roman" w:hAnsi="Times New Roman" w:cs="Times New Roman"/>
          <w:sz w:val="28"/>
          <w:szCs w:val="28"/>
        </w:rPr>
      </w:pPr>
    </w:p>
    <w:p w:rsidR="00384A8C" w:rsidRPr="00691E00" w:rsidRDefault="00384A8C" w:rsidP="00C80F77">
      <w:pPr>
        <w:pStyle w:val="ConsPlusNormal"/>
        <w:jc w:val="center"/>
        <w:rPr>
          <w:rFonts w:ascii="Times New Roman" w:hAnsi="Times New Roman" w:cs="Times New Roman"/>
          <w:sz w:val="28"/>
          <w:szCs w:val="28"/>
        </w:rPr>
      </w:pPr>
      <w:r w:rsidRPr="00691E00">
        <w:rPr>
          <w:rFonts w:ascii="Times New Roman" w:hAnsi="Times New Roman" w:cs="Times New Roman"/>
          <w:sz w:val="28"/>
          <w:szCs w:val="28"/>
        </w:rPr>
        <w:t>ПОЛОЖЕНИЕ</w:t>
      </w:r>
      <w:r w:rsidRPr="00691E00">
        <w:rPr>
          <w:rFonts w:ascii="Times New Roman" w:hAnsi="Times New Roman" w:cs="Times New Roman"/>
          <w:sz w:val="28"/>
          <w:szCs w:val="28"/>
        </w:rPr>
        <w:br/>
        <w:t>об обеспечении безопасности персональных данных при их обработке в информационной системе персональных данных комитета по культуре города Барнаула</w:t>
      </w:r>
    </w:p>
    <w:p w:rsidR="00384A8C" w:rsidRPr="00691E00" w:rsidRDefault="00384A8C" w:rsidP="00C80F77">
      <w:pPr>
        <w:pStyle w:val="Compact"/>
        <w:spacing w:before="0" w:after="0"/>
        <w:contextualSpacing/>
        <w:jc w:val="both"/>
        <w:rPr>
          <w:rFonts w:ascii="Times New Roman" w:hAnsi="Times New Roman"/>
          <w:sz w:val="28"/>
          <w:szCs w:val="28"/>
          <w:lang w:val="ru-RU"/>
        </w:rPr>
      </w:pPr>
    </w:p>
    <w:p w:rsidR="00384A8C" w:rsidRPr="00691E00" w:rsidRDefault="00384A8C" w:rsidP="00C80F77">
      <w:pPr>
        <w:pStyle w:val="Compact"/>
        <w:numPr>
          <w:ilvl w:val="0"/>
          <w:numId w:val="1"/>
        </w:numPr>
        <w:spacing w:before="0" w:after="0"/>
        <w:contextualSpacing/>
        <w:jc w:val="center"/>
        <w:rPr>
          <w:rFonts w:ascii="Times New Roman" w:hAnsi="Times New Roman"/>
          <w:sz w:val="28"/>
          <w:szCs w:val="28"/>
        </w:rPr>
      </w:pPr>
      <w:r w:rsidRPr="00691E00">
        <w:rPr>
          <w:rFonts w:ascii="Times New Roman" w:hAnsi="Times New Roman"/>
          <w:sz w:val="28"/>
          <w:szCs w:val="28"/>
        </w:rPr>
        <w:t>Общие положения</w:t>
      </w:r>
    </w:p>
    <w:p w:rsidR="00384A8C" w:rsidRPr="00691E00" w:rsidRDefault="00384A8C" w:rsidP="00691E00">
      <w:pPr>
        <w:pStyle w:val="Compact"/>
        <w:spacing w:before="0" w:after="0"/>
        <w:ind w:firstLine="709"/>
        <w:contextualSpacing/>
        <w:jc w:val="both"/>
        <w:rPr>
          <w:rFonts w:ascii="Times New Roman" w:hAnsi="Times New Roman"/>
          <w:sz w:val="28"/>
          <w:szCs w:val="28"/>
        </w:rPr>
      </w:pP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Положение об обеспечении б</w:t>
      </w:r>
      <w:r w:rsidR="00FA3BA8" w:rsidRPr="00691E00">
        <w:rPr>
          <w:rFonts w:ascii="Times New Roman" w:hAnsi="Times New Roman"/>
          <w:sz w:val="28"/>
          <w:szCs w:val="28"/>
          <w:lang w:val="ru-RU"/>
        </w:rPr>
        <w:t>езопасности персональных данных</w:t>
      </w:r>
      <w:r w:rsidRPr="00691E00">
        <w:rPr>
          <w:rFonts w:ascii="Times New Roman" w:hAnsi="Times New Roman"/>
          <w:sz w:val="28"/>
          <w:szCs w:val="28"/>
          <w:lang w:val="ru-RU"/>
        </w:rPr>
        <w:t xml:space="preserve"> при их обработке в </w:t>
      </w:r>
      <w:r w:rsidR="00E60F67" w:rsidRPr="00691E00">
        <w:rPr>
          <w:rFonts w:ascii="Times New Roman" w:hAnsi="Times New Roman"/>
          <w:sz w:val="28"/>
          <w:szCs w:val="28"/>
          <w:lang w:val="ru-RU"/>
        </w:rPr>
        <w:t>информационной системе персональных данных</w:t>
      </w:r>
      <w:r w:rsidRPr="00691E00">
        <w:rPr>
          <w:rFonts w:ascii="Times New Roman" w:hAnsi="Times New Roman"/>
          <w:sz w:val="28"/>
          <w:szCs w:val="28"/>
          <w:lang w:val="ru-RU"/>
        </w:rPr>
        <w:t xml:space="preserve"> комитета по культуре го</w:t>
      </w:r>
      <w:r w:rsidR="00E60F67" w:rsidRPr="00691E00">
        <w:rPr>
          <w:rFonts w:ascii="Times New Roman" w:hAnsi="Times New Roman"/>
          <w:sz w:val="28"/>
          <w:szCs w:val="28"/>
          <w:lang w:val="ru-RU"/>
        </w:rPr>
        <w:t>рода Барнаула (далее – Положение</w:t>
      </w:r>
      <w:r w:rsidRPr="00691E00">
        <w:rPr>
          <w:rFonts w:ascii="Times New Roman" w:hAnsi="Times New Roman"/>
          <w:sz w:val="28"/>
          <w:szCs w:val="28"/>
          <w:lang w:val="ru-RU"/>
        </w:rPr>
        <w:t>) разработано во исполнение Феде</w:t>
      </w:r>
      <w:r w:rsidR="000F19B0">
        <w:rPr>
          <w:rFonts w:ascii="Times New Roman" w:hAnsi="Times New Roman"/>
          <w:sz w:val="28"/>
          <w:szCs w:val="28"/>
          <w:lang w:val="ru-RU"/>
        </w:rPr>
        <w:t>рального закона от 27.07.2006 №</w:t>
      </w:r>
      <w:r w:rsidRPr="00691E00">
        <w:rPr>
          <w:rFonts w:ascii="Times New Roman" w:hAnsi="Times New Roman"/>
          <w:sz w:val="28"/>
          <w:szCs w:val="28"/>
          <w:lang w:val="ru-RU"/>
        </w:rPr>
        <w:t>149-ФЗ «Об информации, информационных технологиях и о защите информации», Феде</w:t>
      </w:r>
      <w:r w:rsidR="000F19B0">
        <w:rPr>
          <w:rFonts w:ascii="Times New Roman" w:hAnsi="Times New Roman"/>
          <w:sz w:val="28"/>
          <w:szCs w:val="28"/>
          <w:lang w:val="ru-RU"/>
        </w:rPr>
        <w:t>рального закона от 27.07.2006 №</w:t>
      </w:r>
      <w:r w:rsidRPr="00691E00">
        <w:rPr>
          <w:rFonts w:ascii="Times New Roman" w:hAnsi="Times New Roman"/>
          <w:sz w:val="28"/>
          <w:szCs w:val="28"/>
          <w:lang w:val="ru-RU"/>
        </w:rPr>
        <w:t>1</w:t>
      </w:r>
      <w:r w:rsidR="00270675" w:rsidRPr="00691E00">
        <w:rPr>
          <w:rFonts w:ascii="Times New Roman" w:hAnsi="Times New Roman"/>
          <w:sz w:val="28"/>
          <w:szCs w:val="28"/>
          <w:lang w:val="ru-RU"/>
        </w:rPr>
        <w:t>52-ФЗ «О персональных данных», п</w:t>
      </w:r>
      <w:r w:rsidRPr="00691E00">
        <w:rPr>
          <w:rFonts w:ascii="Times New Roman" w:hAnsi="Times New Roman"/>
          <w:sz w:val="28"/>
          <w:szCs w:val="28"/>
          <w:lang w:val="ru-RU"/>
        </w:rPr>
        <w:t>остановления Правительства Росси</w:t>
      </w:r>
      <w:r w:rsidR="000F19B0">
        <w:rPr>
          <w:rFonts w:ascii="Times New Roman" w:hAnsi="Times New Roman"/>
          <w:sz w:val="28"/>
          <w:szCs w:val="28"/>
          <w:lang w:val="ru-RU"/>
        </w:rPr>
        <w:t>йской Федерации от 01.11.2012 №</w:t>
      </w:r>
      <w:r w:rsidRPr="00691E00">
        <w:rPr>
          <w:rFonts w:ascii="Times New Roman" w:hAnsi="Times New Roman"/>
          <w:sz w:val="28"/>
          <w:szCs w:val="28"/>
          <w:lang w:val="ru-RU"/>
        </w:rPr>
        <w:t xml:space="preserve">1119 «Об утверждении требований к защите персональных данных при их обработке в информационных системах персональных данных» и других нормативно-правовых актов, регулирующих </w:t>
      </w:r>
      <w:r w:rsidR="00270675" w:rsidRPr="00691E00">
        <w:rPr>
          <w:rFonts w:ascii="Times New Roman" w:hAnsi="Times New Roman"/>
          <w:sz w:val="28"/>
          <w:szCs w:val="28"/>
          <w:lang w:val="ru-RU"/>
        </w:rPr>
        <w:t>право</w:t>
      </w:r>
      <w:r w:rsidRPr="00691E00">
        <w:rPr>
          <w:rFonts w:ascii="Times New Roman" w:hAnsi="Times New Roman"/>
          <w:sz w:val="28"/>
          <w:szCs w:val="28"/>
          <w:lang w:val="ru-RU"/>
        </w:rPr>
        <w:t xml:space="preserve">отношения, связанные с обеспечением безопасности </w:t>
      </w:r>
      <w:r w:rsidR="00B0045B" w:rsidRPr="00691E00">
        <w:rPr>
          <w:rFonts w:ascii="Times New Roman" w:hAnsi="Times New Roman"/>
          <w:sz w:val="28"/>
          <w:szCs w:val="28"/>
          <w:lang w:val="ru-RU"/>
        </w:rPr>
        <w:t>персональных данных (далее – ПДн)</w:t>
      </w:r>
      <w:r w:rsidRPr="00691E00">
        <w:rPr>
          <w:rFonts w:ascii="Times New Roman" w:hAnsi="Times New Roman"/>
          <w:sz w:val="28"/>
          <w:szCs w:val="28"/>
          <w:lang w:val="ru-RU"/>
        </w:rPr>
        <w:t xml:space="preserve"> при их обработке в </w:t>
      </w:r>
      <w:r w:rsidR="00A31A5F" w:rsidRPr="00691E00">
        <w:rPr>
          <w:rFonts w:ascii="Times New Roman" w:hAnsi="Times New Roman"/>
          <w:sz w:val="28"/>
          <w:szCs w:val="28"/>
          <w:lang w:val="ru-RU"/>
        </w:rPr>
        <w:t xml:space="preserve">информационной системе персональных данных (далее – </w:t>
      </w:r>
      <w:proofErr w:type="spellStart"/>
      <w:r w:rsidR="00A31A5F" w:rsidRPr="00691E00">
        <w:rPr>
          <w:rFonts w:ascii="Times New Roman" w:hAnsi="Times New Roman"/>
          <w:sz w:val="28"/>
          <w:szCs w:val="28"/>
          <w:lang w:val="ru-RU"/>
        </w:rPr>
        <w:t>ИСПДн</w:t>
      </w:r>
      <w:proofErr w:type="spellEnd"/>
      <w:r w:rsidR="00A31A5F" w:rsidRPr="00691E00">
        <w:rPr>
          <w:rFonts w:ascii="Times New Roman" w:hAnsi="Times New Roman"/>
          <w:sz w:val="28"/>
          <w:szCs w:val="28"/>
          <w:lang w:val="ru-RU"/>
        </w:rPr>
        <w:t>)</w:t>
      </w:r>
      <w:r w:rsidR="003F1B0B" w:rsidRPr="00691E00">
        <w:rPr>
          <w:rFonts w:ascii="Times New Roman" w:hAnsi="Times New Roman"/>
          <w:sz w:val="28"/>
          <w:szCs w:val="28"/>
          <w:lang w:val="ru-RU"/>
        </w:rPr>
        <w:t xml:space="preserve"> комитета по культуре города Барнаула (далее – Оператор)</w:t>
      </w:r>
      <w:r w:rsidRPr="00691E00">
        <w:rPr>
          <w:rFonts w:ascii="Times New Roman" w:hAnsi="Times New Roman"/>
          <w:sz w:val="28"/>
          <w:szCs w:val="28"/>
          <w:lang w:val="ru-RU"/>
        </w:rPr>
        <w:t>.</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Настоящее Положение определяет политику Оператор</w:t>
      </w:r>
      <w:r w:rsidR="002130B6" w:rsidRPr="00691E00">
        <w:rPr>
          <w:rFonts w:ascii="Times New Roman" w:hAnsi="Times New Roman"/>
          <w:sz w:val="28"/>
          <w:szCs w:val="28"/>
          <w:lang w:val="ru-RU"/>
        </w:rPr>
        <w:t>а</w:t>
      </w:r>
      <w:r w:rsidRPr="00691E00">
        <w:rPr>
          <w:rFonts w:ascii="Times New Roman" w:hAnsi="Times New Roman"/>
          <w:sz w:val="28"/>
          <w:szCs w:val="28"/>
          <w:lang w:val="ru-RU"/>
        </w:rPr>
        <w:t xml:space="preserve"> </w:t>
      </w:r>
      <w:r w:rsidR="002130B6" w:rsidRPr="00691E00">
        <w:rPr>
          <w:rFonts w:ascii="Times New Roman" w:hAnsi="Times New Roman"/>
          <w:sz w:val="28"/>
          <w:szCs w:val="28"/>
          <w:lang w:val="ru-RU"/>
        </w:rPr>
        <w:t>по</w:t>
      </w:r>
      <w:r w:rsidRPr="00691E00">
        <w:rPr>
          <w:rFonts w:ascii="Times New Roman" w:hAnsi="Times New Roman"/>
          <w:sz w:val="28"/>
          <w:szCs w:val="28"/>
          <w:lang w:val="ru-RU"/>
        </w:rPr>
        <w:t xml:space="preserve"> обработк</w:t>
      </w:r>
      <w:r w:rsidR="002130B6" w:rsidRPr="00691E00">
        <w:rPr>
          <w:rFonts w:ascii="Times New Roman" w:hAnsi="Times New Roman"/>
          <w:sz w:val="28"/>
          <w:szCs w:val="28"/>
          <w:lang w:val="ru-RU"/>
        </w:rPr>
        <w:t>е</w:t>
      </w:r>
      <w:r w:rsidRPr="00691E00">
        <w:rPr>
          <w:rFonts w:ascii="Times New Roman" w:hAnsi="Times New Roman"/>
          <w:sz w:val="28"/>
          <w:szCs w:val="28"/>
          <w:lang w:val="ru-RU"/>
        </w:rPr>
        <w:t xml:space="preserve"> </w:t>
      </w:r>
      <w:r w:rsidR="00B0045B" w:rsidRPr="00691E00">
        <w:rPr>
          <w:rFonts w:ascii="Times New Roman" w:hAnsi="Times New Roman"/>
          <w:sz w:val="28"/>
          <w:szCs w:val="28"/>
          <w:lang w:val="ru-RU"/>
        </w:rPr>
        <w:t>ПДн</w:t>
      </w:r>
      <w:r w:rsidRPr="00691E00">
        <w:rPr>
          <w:rFonts w:ascii="Times New Roman" w:hAnsi="Times New Roman"/>
          <w:sz w:val="28"/>
          <w:szCs w:val="28"/>
          <w:lang w:val="ru-RU"/>
        </w:rPr>
        <w:t xml:space="preserve"> и является общедоступным документом.</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Требования настоящего Положения являются обязательными для исполнения всеми сотрудниками Оператора, получившими доступ к ПДн.</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В настоящем Положении используются следующие понятия:</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ПДн</w:t>
      </w:r>
      <w:r w:rsidR="002479E7" w:rsidRPr="002479E7">
        <w:rPr>
          <w:rFonts w:ascii="Times New Roman" w:hAnsi="Times New Roman"/>
          <w:sz w:val="28"/>
          <w:szCs w:val="28"/>
          <w:lang w:val="ru-RU"/>
        </w:rPr>
        <w:t xml:space="preserve"> </w:t>
      </w:r>
      <w:r w:rsidRPr="00691E00">
        <w:rPr>
          <w:rFonts w:ascii="Times New Roman" w:hAnsi="Times New Roman"/>
          <w:sz w:val="28"/>
          <w:szCs w:val="28"/>
          <w:lang w:val="ru-RU"/>
        </w:rPr>
        <w:t xml:space="preserve">– любая информация, относящаяся </w:t>
      </w:r>
      <w:r w:rsidR="00EC65B9" w:rsidRPr="00691E00">
        <w:rPr>
          <w:rFonts w:ascii="Times New Roman" w:hAnsi="Times New Roman"/>
          <w:sz w:val="28"/>
          <w:szCs w:val="28"/>
          <w:lang w:val="ru-RU"/>
        </w:rPr>
        <w:t xml:space="preserve">к </w:t>
      </w:r>
      <w:r w:rsidRPr="00691E00">
        <w:rPr>
          <w:rFonts w:ascii="Times New Roman" w:hAnsi="Times New Roman"/>
          <w:sz w:val="28"/>
          <w:szCs w:val="28"/>
          <w:lang w:val="ru-RU"/>
        </w:rPr>
        <w:t>прямо или косвенно определенному или определяемому физическому лицу (субъекту ПДн);</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Оператор – комитет по культуре города</w:t>
      </w:r>
      <w:r w:rsidR="00EC65B9" w:rsidRPr="00691E00">
        <w:rPr>
          <w:rFonts w:ascii="Times New Roman" w:hAnsi="Times New Roman"/>
          <w:sz w:val="28"/>
          <w:szCs w:val="28"/>
          <w:lang w:val="ru-RU"/>
        </w:rPr>
        <w:t xml:space="preserve"> Барнаула</w:t>
      </w:r>
      <w:r w:rsidRPr="00691E00">
        <w:rPr>
          <w:rFonts w:ascii="Times New Roman" w:hAnsi="Times New Roman"/>
          <w:sz w:val="28"/>
          <w:szCs w:val="28"/>
          <w:lang w:val="ru-RU"/>
        </w:rPr>
        <w:t>, самостоятельно или совместно с другими лицами организующий и (или) осуществляющий обработку ПДн, а также определяющий цели обработки ПДн, состав ПДн, подлежащих обработке, действия (операции), совершаемые с ПДн;</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обработка ПДн</w:t>
      </w:r>
      <w:r w:rsidR="002C66B7" w:rsidRPr="002C66B7">
        <w:rPr>
          <w:rFonts w:ascii="Times New Roman" w:hAnsi="Times New Roman"/>
          <w:sz w:val="28"/>
          <w:szCs w:val="28"/>
          <w:lang w:val="ru-RU"/>
        </w:rPr>
        <w:t xml:space="preserve"> </w:t>
      </w:r>
      <w:r w:rsidRPr="00691E00">
        <w:rPr>
          <w:rFonts w:ascii="Times New Roman" w:hAnsi="Times New Roman"/>
          <w:sz w:val="28"/>
          <w:szCs w:val="28"/>
          <w:lang w:val="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автоматизированная обработка ПДн</w:t>
      </w:r>
      <w:r w:rsidR="002C66B7" w:rsidRPr="002C66B7">
        <w:rPr>
          <w:rFonts w:ascii="Times New Roman" w:hAnsi="Times New Roman"/>
          <w:sz w:val="28"/>
          <w:szCs w:val="28"/>
          <w:lang w:val="ru-RU"/>
        </w:rPr>
        <w:t xml:space="preserve"> </w:t>
      </w:r>
      <w:r w:rsidRPr="00691E00">
        <w:rPr>
          <w:rFonts w:ascii="Times New Roman" w:hAnsi="Times New Roman"/>
          <w:sz w:val="28"/>
          <w:szCs w:val="28"/>
          <w:lang w:val="ru-RU"/>
        </w:rPr>
        <w:t>– обработка ПДн с помощью средств вычислительной техники;</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lastRenderedPageBreak/>
        <w:t>распространение ПДн</w:t>
      </w:r>
      <w:r w:rsidR="002C66B7" w:rsidRPr="002C66B7">
        <w:rPr>
          <w:rFonts w:ascii="Times New Roman" w:hAnsi="Times New Roman"/>
          <w:sz w:val="28"/>
          <w:szCs w:val="28"/>
          <w:lang w:val="ru-RU"/>
        </w:rPr>
        <w:t xml:space="preserve"> </w:t>
      </w:r>
      <w:r w:rsidRPr="00691E00">
        <w:rPr>
          <w:rFonts w:ascii="Times New Roman" w:hAnsi="Times New Roman"/>
          <w:sz w:val="28"/>
          <w:szCs w:val="28"/>
          <w:lang w:val="ru-RU"/>
        </w:rPr>
        <w:t>– действия, направленные на раскрытие ПДн неопределенному кругу лиц;</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предоставление ПДн</w:t>
      </w:r>
      <w:r w:rsidR="002C66B7" w:rsidRPr="002C66B7">
        <w:rPr>
          <w:rFonts w:ascii="Times New Roman" w:hAnsi="Times New Roman"/>
          <w:sz w:val="28"/>
          <w:szCs w:val="28"/>
          <w:lang w:val="ru-RU"/>
        </w:rPr>
        <w:t xml:space="preserve"> </w:t>
      </w:r>
      <w:r w:rsidRPr="00691E00">
        <w:rPr>
          <w:rFonts w:ascii="Times New Roman" w:hAnsi="Times New Roman"/>
          <w:sz w:val="28"/>
          <w:szCs w:val="28"/>
          <w:lang w:val="ru-RU"/>
        </w:rPr>
        <w:t>– действия, направленные на раскрытие ПДн определенному лицу или определенному кругу лиц;</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блокирование ПДн</w:t>
      </w:r>
      <w:r w:rsidR="002C66B7" w:rsidRPr="002C66B7">
        <w:rPr>
          <w:rFonts w:ascii="Times New Roman" w:hAnsi="Times New Roman"/>
          <w:sz w:val="28"/>
          <w:szCs w:val="28"/>
          <w:lang w:val="ru-RU"/>
        </w:rPr>
        <w:t xml:space="preserve"> </w:t>
      </w:r>
      <w:r w:rsidRPr="00691E00">
        <w:rPr>
          <w:rFonts w:ascii="Times New Roman" w:hAnsi="Times New Roman"/>
          <w:sz w:val="28"/>
          <w:szCs w:val="28"/>
          <w:lang w:val="ru-RU"/>
        </w:rPr>
        <w:t xml:space="preserve">– временное прекращение обработки ПДн </w:t>
      </w:r>
      <w:r w:rsidR="002C66B7">
        <w:rPr>
          <w:rFonts w:ascii="Times New Roman" w:hAnsi="Times New Roman"/>
          <w:sz w:val="28"/>
          <w:szCs w:val="28"/>
          <w:lang w:val="ru-RU"/>
        </w:rPr>
        <w:br/>
      </w:r>
      <w:r w:rsidRPr="00691E00">
        <w:rPr>
          <w:rFonts w:ascii="Times New Roman" w:hAnsi="Times New Roman"/>
          <w:sz w:val="28"/>
          <w:szCs w:val="28"/>
          <w:lang w:val="ru-RU"/>
        </w:rPr>
        <w:t>(за исключением случаев, если обработка необходима для уточнения ПДн);</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уничтожение ПДн</w:t>
      </w:r>
      <w:r w:rsidR="002C66B7" w:rsidRPr="002C66B7">
        <w:rPr>
          <w:rFonts w:ascii="Times New Roman" w:hAnsi="Times New Roman"/>
          <w:sz w:val="28"/>
          <w:szCs w:val="28"/>
          <w:lang w:val="ru-RU"/>
        </w:rPr>
        <w:t xml:space="preserve"> </w:t>
      </w:r>
      <w:r w:rsidRPr="00691E00">
        <w:rPr>
          <w:rFonts w:ascii="Times New Roman" w:hAnsi="Times New Roman"/>
          <w:sz w:val="28"/>
          <w:szCs w:val="28"/>
          <w:lang w:val="ru-RU"/>
        </w:rPr>
        <w:t xml:space="preserve">– действия, в результате которых становится невозможным восстановить содержание </w:t>
      </w:r>
      <w:proofErr w:type="spellStart"/>
      <w:r w:rsidRPr="00691E00">
        <w:rPr>
          <w:rFonts w:ascii="Times New Roman" w:hAnsi="Times New Roman"/>
          <w:sz w:val="28"/>
          <w:szCs w:val="28"/>
          <w:lang w:val="ru-RU"/>
        </w:rPr>
        <w:t>ПДн</w:t>
      </w:r>
      <w:proofErr w:type="spellEnd"/>
      <w:r w:rsidRPr="00691E00">
        <w:rPr>
          <w:rFonts w:ascii="Times New Roman" w:hAnsi="Times New Roman"/>
          <w:sz w:val="28"/>
          <w:szCs w:val="28"/>
          <w:lang w:val="ru-RU"/>
        </w:rPr>
        <w:t xml:space="preserve"> в </w:t>
      </w:r>
      <w:proofErr w:type="spellStart"/>
      <w:r w:rsidRPr="00691E00">
        <w:rPr>
          <w:rFonts w:ascii="Times New Roman" w:hAnsi="Times New Roman"/>
          <w:sz w:val="28"/>
          <w:szCs w:val="28"/>
          <w:lang w:val="ru-RU"/>
        </w:rPr>
        <w:t>ИСПДн</w:t>
      </w:r>
      <w:proofErr w:type="spellEnd"/>
      <w:r w:rsidRPr="00691E00">
        <w:rPr>
          <w:rFonts w:ascii="Times New Roman" w:hAnsi="Times New Roman"/>
          <w:sz w:val="28"/>
          <w:szCs w:val="28"/>
          <w:lang w:val="ru-RU"/>
        </w:rPr>
        <w:t xml:space="preserve"> и (или) в результате которых уничтожаются материальные носители ПДн;</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обезличивание ПДн</w:t>
      </w:r>
      <w:r w:rsidR="002C66B7" w:rsidRPr="002C66B7">
        <w:rPr>
          <w:rFonts w:ascii="Times New Roman" w:hAnsi="Times New Roman"/>
          <w:sz w:val="28"/>
          <w:szCs w:val="28"/>
          <w:lang w:val="ru-RU"/>
        </w:rPr>
        <w:t xml:space="preserve"> </w:t>
      </w:r>
      <w:r w:rsidRPr="00691E00">
        <w:rPr>
          <w:rFonts w:ascii="Times New Roman" w:hAnsi="Times New Roman"/>
          <w:sz w:val="28"/>
          <w:szCs w:val="28"/>
          <w:lang w:val="ru-RU"/>
        </w:rPr>
        <w:t>–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информационная система ПДн</w:t>
      </w:r>
      <w:r w:rsidR="00EC65B9" w:rsidRPr="00691E00">
        <w:rPr>
          <w:rFonts w:ascii="Times New Roman" w:hAnsi="Times New Roman"/>
          <w:sz w:val="28"/>
          <w:szCs w:val="28"/>
          <w:lang w:val="ru-RU"/>
        </w:rPr>
        <w:t xml:space="preserve"> </w:t>
      </w:r>
      <w:r w:rsidRPr="00691E00">
        <w:rPr>
          <w:rFonts w:ascii="Times New Roman" w:hAnsi="Times New Roman"/>
          <w:sz w:val="28"/>
          <w:szCs w:val="28"/>
          <w:lang w:val="ru-RU"/>
        </w:rPr>
        <w:t xml:space="preserve">– совокупность содержащихся </w:t>
      </w:r>
      <w:proofErr w:type="gramStart"/>
      <w:r w:rsidRPr="00691E00">
        <w:rPr>
          <w:rFonts w:ascii="Times New Roman" w:hAnsi="Times New Roman"/>
          <w:sz w:val="28"/>
          <w:szCs w:val="28"/>
          <w:lang w:val="ru-RU"/>
        </w:rPr>
        <w:t>в базах</w:t>
      </w:r>
      <w:proofErr w:type="gramEnd"/>
      <w:r w:rsidRPr="00691E00">
        <w:rPr>
          <w:rFonts w:ascii="Times New Roman" w:hAnsi="Times New Roman"/>
          <w:sz w:val="28"/>
          <w:szCs w:val="28"/>
          <w:lang w:val="ru-RU"/>
        </w:rPr>
        <w:t xml:space="preserve"> данных ПДн и обеспечивающих их обработку информационных технологий и технических средств;</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трансграничная передача ПДн</w:t>
      </w:r>
      <w:r w:rsidR="002C66B7">
        <w:rPr>
          <w:rFonts w:ascii="Times New Roman" w:hAnsi="Times New Roman"/>
          <w:sz w:val="28"/>
          <w:szCs w:val="28"/>
          <w:lang w:val="ru-RU"/>
        </w:rPr>
        <w:t xml:space="preserve"> </w:t>
      </w:r>
      <w:r w:rsidRPr="00691E00">
        <w:rPr>
          <w:rFonts w:ascii="Times New Roman" w:hAnsi="Times New Roman"/>
          <w:sz w:val="28"/>
          <w:szCs w:val="28"/>
          <w:lang w:val="ru-RU"/>
        </w:rPr>
        <w:t>– передача ПДн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66297" w:rsidRDefault="00384A8C" w:rsidP="00766297">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Обработка персональных данных осуще</w:t>
      </w:r>
      <w:r w:rsidR="008902A0">
        <w:rPr>
          <w:rFonts w:ascii="Times New Roman" w:hAnsi="Times New Roman"/>
          <w:sz w:val="28"/>
          <w:szCs w:val="28"/>
          <w:lang w:val="ru-RU"/>
        </w:rPr>
        <w:t xml:space="preserve">ствляется Оператором по адресам: Алтайский край, </w:t>
      </w:r>
      <w:proofErr w:type="spellStart"/>
      <w:r w:rsidR="008902A0">
        <w:rPr>
          <w:rFonts w:ascii="Times New Roman" w:hAnsi="Times New Roman"/>
          <w:sz w:val="28"/>
          <w:szCs w:val="28"/>
          <w:lang w:val="ru-RU"/>
        </w:rPr>
        <w:t>г.</w:t>
      </w:r>
      <w:r w:rsidRPr="00691E00">
        <w:rPr>
          <w:rFonts w:ascii="Times New Roman" w:hAnsi="Times New Roman"/>
          <w:sz w:val="28"/>
          <w:szCs w:val="28"/>
          <w:lang w:val="ru-RU"/>
        </w:rPr>
        <w:t>Барнаул</w:t>
      </w:r>
      <w:proofErr w:type="spellEnd"/>
      <w:r w:rsidRPr="00691E00">
        <w:rPr>
          <w:rFonts w:ascii="Times New Roman" w:hAnsi="Times New Roman"/>
          <w:sz w:val="28"/>
          <w:szCs w:val="28"/>
          <w:lang w:val="ru-RU"/>
        </w:rPr>
        <w:t xml:space="preserve">, </w:t>
      </w:r>
      <w:proofErr w:type="spellStart"/>
      <w:r w:rsidRPr="00691E00">
        <w:rPr>
          <w:rFonts w:ascii="Times New Roman" w:hAnsi="Times New Roman"/>
          <w:sz w:val="28"/>
          <w:szCs w:val="28"/>
          <w:lang w:val="ru-RU"/>
        </w:rPr>
        <w:t>пр-кт</w:t>
      </w:r>
      <w:proofErr w:type="spellEnd"/>
      <w:r w:rsidRPr="00691E00">
        <w:rPr>
          <w:rFonts w:ascii="Times New Roman" w:hAnsi="Times New Roman"/>
          <w:sz w:val="28"/>
          <w:szCs w:val="28"/>
          <w:lang w:val="ru-RU"/>
        </w:rPr>
        <w:t xml:space="preserve"> Ленина, 6, </w:t>
      </w:r>
      <w:proofErr w:type="spellStart"/>
      <w:r w:rsidR="008902A0">
        <w:rPr>
          <w:rFonts w:ascii="Times New Roman" w:hAnsi="Times New Roman"/>
          <w:sz w:val="28"/>
          <w:szCs w:val="28"/>
          <w:lang w:val="ru-RU"/>
        </w:rPr>
        <w:t>пр-кт</w:t>
      </w:r>
      <w:proofErr w:type="spellEnd"/>
      <w:r w:rsidR="008902A0">
        <w:rPr>
          <w:rFonts w:ascii="Times New Roman" w:hAnsi="Times New Roman"/>
          <w:sz w:val="28"/>
          <w:szCs w:val="28"/>
          <w:lang w:val="ru-RU"/>
        </w:rPr>
        <w:t xml:space="preserve"> Социалистический, 34 </w:t>
      </w:r>
      <w:r w:rsidRPr="00691E00">
        <w:rPr>
          <w:rFonts w:ascii="Times New Roman" w:hAnsi="Times New Roman"/>
          <w:sz w:val="28"/>
          <w:szCs w:val="28"/>
          <w:lang w:val="ru-RU"/>
        </w:rPr>
        <w:t>с 26.11.1997 на основании включения в реестр Операторов, осуществляющих обработку персональных да</w:t>
      </w:r>
      <w:r w:rsidR="00EC65B9" w:rsidRPr="00691E00">
        <w:rPr>
          <w:rFonts w:ascii="Times New Roman" w:hAnsi="Times New Roman"/>
          <w:sz w:val="28"/>
          <w:szCs w:val="28"/>
          <w:lang w:val="ru-RU"/>
        </w:rPr>
        <w:t xml:space="preserve">нных, регистрационный номер </w:t>
      </w:r>
      <w:r w:rsidRPr="00691E00">
        <w:rPr>
          <w:rFonts w:ascii="Times New Roman" w:hAnsi="Times New Roman"/>
          <w:sz w:val="28"/>
          <w:szCs w:val="28"/>
          <w:lang w:val="ru-RU"/>
        </w:rPr>
        <w:t>09-0064941 от 10.09.2009.</w:t>
      </w:r>
    </w:p>
    <w:p w:rsidR="00766297" w:rsidRPr="00766297" w:rsidRDefault="00766297" w:rsidP="00766297">
      <w:pPr>
        <w:pStyle w:val="Compact"/>
        <w:numPr>
          <w:ilvl w:val="1"/>
          <w:numId w:val="1"/>
        </w:numPr>
        <w:spacing w:before="0" w:after="0"/>
        <w:ind w:firstLine="709"/>
        <w:contextualSpacing/>
        <w:jc w:val="both"/>
        <w:rPr>
          <w:rFonts w:ascii="Times New Roman" w:hAnsi="Times New Roman"/>
          <w:sz w:val="28"/>
          <w:szCs w:val="28"/>
          <w:lang w:val="ru-RU"/>
        </w:rPr>
      </w:pPr>
      <w:r w:rsidRPr="00766297">
        <w:rPr>
          <w:rFonts w:ascii="Times New Roman" w:hAnsi="Times New Roman"/>
          <w:sz w:val="28"/>
          <w:szCs w:val="28"/>
          <w:lang w:val="ru-RU"/>
        </w:rPr>
        <w:t xml:space="preserve">Срок обработки ПДн </w:t>
      </w:r>
      <w:r>
        <w:rPr>
          <w:rFonts w:ascii="Times New Roman" w:hAnsi="Times New Roman"/>
          <w:sz w:val="28"/>
          <w:szCs w:val="28"/>
          <w:lang w:val="ru-RU"/>
        </w:rPr>
        <w:t>работников Оператора</w:t>
      </w:r>
      <w:r w:rsidRPr="00766297">
        <w:rPr>
          <w:rFonts w:ascii="Times New Roman" w:hAnsi="Times New Roman"/>
          <w:sz w:val="28"/>
          <w:szCs w:val="28"/>
          <w:lang w:val="ru-RU"/>
        </w:rPr>
        <w:t xml:space="preserve"> составляет 75 лет.</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7A6966">
      <w:pPr>
        <w:pStyle w:val="Compact"/>
        <w:numPr>
          <w:ilvl w:val="0"/>
          <w:numId w:val="1"/>
        </w:numPr>
        <w:spacing w:before="0" w:after="0"/>
        <w:contextualSpacing/>
        <w:jc w:val="center"/>
        <w:rPr>
          <w:rFonts w:ascii="Times New Roman" w:hAnsi="Times New Roman"/>
          <w:sz w:val="28"/>
          <w:szCs w:val="28"/>
          <w:lang w:val="ru-RU"/>
        </w:rPr>
      </w:pPr>
      <w:r w:rsidRPr="00691E00">
        <w:rPr>
          <w:rFonts w:ascii="Times New Roman" w:hAnsi="Times New Roman"/>
          <w:sz w:val="28"/>
          <w:szCs w:val="28"/>
          <w:lang w:val="ru-RU"/>
        </w:rPr>
        <w:t>Общие принципы и условия обработки ПДн</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Оператор осуществляет обработку ПДн </w:t>
      </w:r>
      <w:r w:rsidR="00AA1A76" w:rsidRPr="00691E00">
        <w:rPr>
          <w:rFonts w:ascii="Times New Roman" w:hAnsi="Times New Roman"/>
          <w:sz w:val="28"/>
          <w:szCs w:val="28"/>
          <w:lang w:val="ru-RU"/>
        </w:rPr>
        <w:t xml:space="preserve">своих </w:t>
      </w:r>
      <w:r w:rsidRPr="00691E00">
        <w:rPr>
          <w:rFonts w:ascii="Times New Roman" w:hAnsi="Times New Roman"/>
          <w:sz w:val="28"/>
          <w:szCs w:val="28"/>
          <w:lang w:val="ru-RU"/>
        </w:rPr>
        <w:t>работников и лиц, не являющихся таковыми.</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При обработке ПДн Оператор руководствуется с</w:t>
      </w:r>
      <w:r w:rsidR="00B14496" w:rsidRPr="00691E00">
        <w:rPr>
          <w:rFonts w:ascii="Times New Roman" w:hAnsi="Times New Roman"/>
          <w:sz w:val="28"/>
          <w:szCs w:val="28"/>
          <w:lang w:val="ru-RU"/>
        </w:rPr>
        <w:t>ледующими принципами</w:t>
      </w:r>
      <w:r w:rsidRPr="00691E00">
        <w:rPr>
          <w:rFonts w:ascii="Times New Roman" w:hAnsi="Times New Roman"/>
          <w:sz w:val="28"/>
          <w:szCs w:val="28"/>
          <w:lang w:val="ru-RU"/>
        </w:rPr>
        <w:t>:</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обработка ПДн должна осуществляться на законной и справедливой основе;</w:t>
      </w:r>
    </w:p>
    <w:p w:rsidR="00B14496" w:rsidRPr="00691E00" w:rsidRDefault="00B14496"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обработка ПДн должна ограничиваться достижением конкретных, заранее определенных и законных целей. Не допускается обработка ПДн, несовместимая с целями сбора ПДн;</w:t>
      </w:r>
    </w:p>
    <w:p w:rsidR="00B14496" w:rsidRPr="00691E00" w:rsidRDefault="00B14496"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содержание и объем обрабатываемых </w:t>
      </w:r>
      <w:r w:rsidR="00797832" w:rsidRPr="00691E00">
        <w:rPr>
          <w:rFonts w:ascii="Times New Roman" w:hAnsi="Times New Roman"/>
          <w:sz w:val="28"/>
          <w:szCs w:val="28"/>
          <w:lang w:val="ru-RU"/>
        </w:rPr>
        <w:t>ПДн</w:t>
      </w:r>
      <w:r w:rsidRPr="00691E00">
        <w:rPr>
          <w:rFonts w:ascii="Times New Roman" w:hAnsi="Times New Roman"/>
          <w:sz w:val="28"/>
          <w:szCs w:val="28"/>
          <w:lang w:val="ru-RU"/>
        </w:rPr>
        <w:t xml:space="preserve"> должны соответствовать заявленным целям обработки. Об</w:t>
      </w:r>
      <w:r w:rsidR="00797832" w:rsidRPr="00691E00">
        <w:rPr>
          <w:rFonts w:ascii="Times New Roman" w:hAnsi="Times New Roman"/>
          <w:sz w:val="28"/>
          <w:szCs w:val="28"/>
          <w:lang w:val="ru-RU"/>
        </w:rPr>
        <w:t xml:space="preserve">рабатываемые ПДн </w:t>
      </w:r>
      <w:r w:rsidRPr="00691E00">
        <w:rPr>
          <w:rFonts w:ascii="Times New Roman" w:hAnsi="Times New Roman"/>
          <w:sz w:val="28"/>
          <w:szCs w:val="28"/>
          <w:lang w:val="ru-RU"/>
        </w:rPr>
        <w:t>не должны быть избыточными по отношению к заявленным целям их обработки;</w:t>
      </w:r>
    </w:p>
    <w:p w:rsidR="00B14496" w:rsidRPr="00691E00" w:rsidRDefault="00B14496"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при обработке </w:t>
      </w:r>
      <w:r w:rsidR="00797832" w:rsidRPr="00691E00">
        <w:rPr>
          <w:rFonts w:ascii="Times New Roman" w:hAnsi="Times New Roman"/>
          <w:sz w:val="28"/>
          <w:szCs w:val="28"/>
          <w:lang w:val="ru-RU"/>
        </w:rPr>
        <w:t xml:space="preserve">ПДн </w:t>
      </w:r>
      <w:r w:rsidRPr="00691E00">
        <w:rPr>
          <w:rFonts w:ascii="Times New Roman" w:hAnsi="Times New Roman"/>
          <w:sz w:val="28"/>
          <w:szCs w:val="28"/>
          <w:lang w:val="ru-RU"/>
        </w:rPr>
        <w:t xml:space="preserve">должны быть обеспечены точность </w:t>
      </w:r>
      <w:r w:rsidR="00797832" w:rsidRPr="00691E00">
        <w:rPr>
          <w:rFonts w:ascii="Times New Roman" w:hAnsi="Times New Roman"/>
          <w:sz w:val="28"/>
          <w:szCs w:val="28"/>
          <w:lang w:val="ru-RU"/>
        </w:rPr>
        <w:t>ПДн</w:t>
      </w:r>
      <w:r w:rsidRPr="00691E00">
        <w:rPr>
          <w:rFonts w:ascii="Times New Roman" w:hAnsi="Times New Roman"/>
          <w:sz w:val="28"/>
          <w:szCs w:val="28"/>
          <w:lang w:val="ru-RU"/>
        </w:rPr>
        <w:t>, их достаточность, а в необходимых случаях и актуальность по отношению к целя</w:t>
      </w:r>
      <w:r w:rsidR="00F11398" w:rsidRPr="00691E00">
        <w:rPr>
          <w:rFonts w:ascii="Times New Roman" w:hAnsi="Times New Roman"/>
          <w:sz w:val="28"/>
          <w:szCs w:val="28"/>
          <w:lang w:val="ru-RU"/>
        </w:rPr>
        <w:t xml:space="preserve">м обработки </w:t>
      </w:r>
      <w:r w:rsidR="00797832" w:rsidRPr="00691E00">
        <w:rPr>
          <w:rFonts w:ascii="Times New Roman" w:hAnsi="Times New Roman"/>
          <w:sz w:val="28"/>
          <w:szCs w:val="28"/>
          <w:lang w:val="ru-RU"/>
        </w:rPr>
        <w:t>ПДн</w:t>
      </w:r>
      <w:r w:rsidR="00F11398" w:rsidRPr="00691E00">
        <w:rPr>
          <w:rFonts w:ascii="Times New Roman" w:hAnsi="Times New Roman"/>
          <w:sz w:val="28"/>
          <w:szCs w:val="28"/>
          <w:lang w:val="ru-RU"/>
        </w:rPr>
        <w:t>;</w:t>
      </w:r>
    </w:p>
    <w:p w:rsidR="00B9298F" w:rsidRPr="00691E00" w:rsidRDefault="00F11398"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lastRenderedPageBreak/>
        <w:t xml:space="preserve">хранение </w:t>
      </w:r>
      <w:r w:rsidR="00A97BD3" w:rsidRPr="00691E00">
        <w:rPr>
          <w:rFonts w:ascii="Times New Roman" w:hAnsi="Times New Roman"/>
          <w:sz w:val="28"/>
          <w:szCs w:val="28"/>
          <w:lang w:val="ru-RU"/>
        </w:rPr>
        <w:t xml:space="preserve">ПДн </w:t>
      </w:r>
      <w:r w:rsidRPr="00691E00">
        <w:rPr>
          <w:rFonts w:ascii="Times New Roman" w:hAnsi="Times New Roman"/>
          <w:sz w:val="28"/>
          <w:szCs w:val="28"/>
          <w:lang w:val="ru-RU"/>
        </w:rPr>
        <w:t>должно осуществляться в форме, позволяющей определ</w:t>
      </w:r>
      <w:r w:rsidR="00A97BD3" w:rsidRPr="00691E00">
        <w:rPr>
          <w:rFonts w:ascii="Times New Roman" w:hAnsi="Times New Roman"/>
          <w:sz w:val="28"/>
          <w:szCs w:val="28"/>
          <w:lang w:val="ru-RU"/>
        </w:rPr>
        <w:t>ить субъекта ПДн</w:t>
      </w:r>
      <w:r w:rsidRPr="00691E00">
        <w:rPr>
          <w:rFonts w:ascii="Times New Roman" w:hAnsi="Times New Roman"/>
          <w:sz w:val="28"/>
          <w:szCs w:val="28"/>
          <w:lang w:val="ru-RU"/>
        </w:rPr>
        <w:t xml:space="preserve">, не дольше, чем этого требуют цели обработки </w:t>
      </w:r>
      <w:r w:rsidR="00000409" w:rsidRPr="00691E00">
        <w:rPr>
          <w:rFonts w:ascii="Times New Roman" w:hAnsi="Times New Roman"/>
          <w:sz w:val="28"/>
          <w:szCs w:val="28"/>
          <w:lang w:val="ru-RU"/>
        </w:rPr>
        <w:t>ПДн</w:t>
      </w:r>
      <w:r w:rsidRPr="00691E00">
        <w:rPr>
          <w:rFonts w:ascii="Times New Roman" w:hAnsi="Times New Roman"/>
          <w:sz w:val="28"/>
          <w:szCs w:val="28"/>
          <w:lang w:val="ru-RU"/>
        </w:rPr>
        <w:t xml:space="preserve">, если срок хранения </w:t>
      </w:r>
      <w:r w:rsidR="00000409" w:rsidRPr="00691E00">
        <w:rPr>
          <w:rFonts w:ascii="Times New Roman" w:hAnsi="Times New Roman"/>
          <w:sz w:val="28"/>
          <w:szCs w:val="28"/>
          <w:lang w:val="ru-RU"/>
        </w:rPr>
        <w:t xml:space="preserve">ПДн </w:t>
      </w:r>
      <w:r w:rsidRPr="00691E00">
        <w:rPr>
          <w:rFonts w:ascii="Times New Roman" w:hAnsi="Times New Roman"/>
          <w:sz w:val="28"/>
          <w:szCs w:val="28"/>
          <w:lang w:val="ru-RU"/>
        </w:rPr>
        <w:t xml:space="preserve">не установлен федеральным законом, договором, стороной которого, выгодоприобретателем или поручителем по которому является субъект </w:t>
      </w:r>
      <w:r w:rsidR="00000409" w:rsidRPr="00691E00">
        <w:rPr>
          <w:rFonts w:ascii="Times New Roman" w:hAnsi="Times New Roman"/>
          <w:sz w:val="28"/>
          <w:szCs w:val="28"/>
          <w:lang w:val="ru-RU"/>
        </w:rPr>
        <w:t>ПДн</w:t>
      </w:r>
      <w:r w:rsidRPr="00691E00">
        <w:rPr>
          <w:rFonts w:ascii="Times New Roman" w:hAnsi="Times New Roman"/>
          <w:sz w:val="28"/>
          <w:szCs w:val="28"/>
          <w:lang w:val="ru-RU"/>
        </w:rPr>
        <w:t xml:space="preserve">. Обрабатываемые </w:t>
      </w:r>
      <w:r w:rsidR="00000409" w:rsidRPr="00691E00">
        <w:rPr>
          <w:rFonts w:ascii="Times New Roman" w:hAnsi="Times New Roman"/>
          <w:sz w:val="28"/>
          <w:szCs w:val="28"/>
          <w:lang w:val="ru-RU"/>
        </w:rPr>
        <w:t xml:space="preserve">ПДн </w:t>
      </w:r>
      <w:r w:rsidRPr="00691E00">
        <w:rPr>
          <w:rFonts w:ascii="Times New Roman" w:hAnsi="Times New Roman"/>
          <w:sz w:val="28"/>
          <w:szCs w:val="28"/>
          <w:lang w:val="ru-RU"/>
        </w:rPr>
        <w:t>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9298F" w:rsidRPr="00691E00" w:rsidRDefault="00B9298F"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2.3. </w:t>
      </w:r>
      <w:r w:rsidR="00B14496" w:rsidRPr="00691E00">
        <w:rPr>
          <w:rFonts w:ascii="Times New Roman" w:hAnsi="Times New Roman"/>
          <w:sz w:val="28"/>
          <w:szCs w:val="28"/>
          <w:lang w:val="ru-RU"/>
        </w:rPr>
        <w:t xml:space="preserve">При обработке ПДн Оператор </w:t>
      </w:r>
      <w:r w:rsidR="00F11398" w:rsidRPr="00691E00">
        <w:rPr>
          <w:rFonts w:ascii="Times New Roman" w:hAnsi="Times New Roman"/>
          <w:sz w:val="28"/>
          <w:szCs w:val="28"/>
          <w:lang w:val="ru-RU"/>
        </w:rPr>
        <w:t>выполняет следующие условия их обработки:</w:t>
      </w:r>
    </w:p>
    <w:p w:rsidR="00384A8C" w:rsidRPr="00691E00" w:rsidRDefault="00B9298F"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2.3.1. </w:t>
      </w:r>
      <w:r w:rsidR="00384A8C" w:rsidRPr="00691E00">
        <w:rPr>
          <w:rFonts w:ascii="Times New Roman" w:hAnsi="Times New Roman"/>
          <w:sz w:val="28"/>
          <w:szCs w:val="28"/>
          <w:lang w:val="ru-RU"/>
        </w:rPr>
        <w:t xml:space="preserve">обработка ПДн осуществляется с согласия субъекта ПДн на обработку его ПДн за исключением случаев, определенных </w:t>
      </w:r>
      <w:proofErr w:type="spellStart"/>
      <w:r w:rsidR="00384A8C" w:rsidRPr="00691E00">
        <w:rPr>
          <w:rFonts w:ascii="Times New Roman" w:hAnsi="Times New Roman"/>
          <w:sz w:val="28"/>
          <w:szCs w:val="28"/>
          <w:lang w:val="ru-RU"/>
        </w:rPr>
        <w:t>пп</w:t>
      </w:r>
      <w:proofErr w:type="spellEnd"/>
      <w:r w:rsidR="00384A8C" w:rsidRPr="00691E00">
        <w:rPr>
          <w:rFonts w:ascii="Times New Roman" w:hAnsi="Times New Roman"/>
          <w:sz w:val="28"/>
          <w:szCs w:val="28"/>
          <w:lang w:val="ru-RU"/>
        </w:rPr>
        <w:t>. 2-11 ч.1 ст. 6 Феде</w:t>
      </w:r>
      <w:r w:rsidR="000B0B4C">
        <w:rPr>
          <w:rFonts w:ascii="Times New Roman" w:hAnsi="Times New Roman"/>
          <w:sz w:val="28"/>
          <w:szCs w:val="28"/>
          <w:lang w:val="ru-RU"/>
        </w:rPr>
        <w:t>рального закона от 27.07.2006 №</w:t>
      </w:r>
      <w:r w:rsidR="00384A8C" w:rsidRPr="00691E00">
        <w:rPr>
          <w:rFonts w:ascii="Times New Roman" w:hAnsi="Times New Roman"/>
          <w:sz w:val="28"/>
          <w:szCs w:val="28"/>
          <w:lang w:val="ru-RU"/>
        </w:rPr>
        <w:t>152-ФЗ «О персональных данных»;</w:t>
      </w:r>
    </w:p>
    <w:p w:rsidR="00384A8C" w:rsidRPr="00691E00" w:rsidRDefault="00B9298F"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2.3.2. </w:t>
      </w:r>
      <w:r w:rsidR="00384A8C" w:rsidRPr="00691E00">
        <w:rPr>
          <w:rFonts w:ascii="Times New Roman" w:hAnsi="Times New Roman"/>
          <w:sz w:val="28"/>
          <w:szCs w:val="28"/>
          <w:lang w:val="ru-RU"/>
        </w:rPr>
        <w:t>обработка специальных категорий ПДн осуществляется в случаях, предусмотренных ч.2. ст. 10 Феде</w:t>
      </w:r>
      <w:r w:rsidR="000B0B4C">
        <w:rPr>
          <w:rFonts w:ascii="Times New Roman" w:hAnsi="Times New Roman"/>
          <w:sz w:val="28"/>
          <w:szCs w:val="28"/>
          <w:lang w:val="ru-RU"/>
        </w:rPr>
        <w:t>рального закона от 27.07.2006 №</w:t>
      </w:r>
      <w:r w:rsidR="00384A8C" w:rsidRPr="00691E00">
        <w:rPr>
          <w:rFonts w:ascii="Times New Roman" w:hAnsi="Times New Roman"/>
          <w:sz w:val="28"/>
          <w:szCs w:val="28"/>
          <w:lang w:val="ru-RU"/>
        </w:rPr>
        <w:t xml:space="preserve">152-ФЗ </w:t>
      </w:r>
      <w:r w:rsidR="000B0B4C">
        <w:rPr>
          <w:rFonts w:ascii="Times New Roman" w:hAnsi="Times New Roman"/>
          <w:sz w:val="28"/>
          <w:szCs w:val="28"/>
          <w:lang w:val="ru-RU"/>
        </w:rPr>
        <w:br/>
      </w:r>
      <w:r w:rsidR="00384A8C" w:rsidRPr="00691E00">
        <w:rPr>
          <w:rFonts w:ascii="Times New Roman" w:hAnsi="Times New Roman"/>
          <w:sz w:val="28"/>
          <w:szCs w:val="28"/>
          <w:lang w:val="ru-RU"/>
        </w:rPr>
        <w:t>«О персональных данных»;</w:t>
      </w:r>
    </w:p>
    <w:p w:rsidR="00384A8C" w:rsidRPr="00691E00" w:rsidRDefault="00B9298F"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2.3.3. </w:t>
      </w:r>
      <w:r w:rsidR="00384A8C" w:rsidRPr="00691E00">
        <w:rPr>
          <w:rFonts w:ascii="Times New Roman" w:hAnsi="Times New Roman"/>
          <w:sz w:val="28"/>
          <w:szCs w:val="28"/>
          <w:lang w:val="ru-RU"/>
        </w:rPr>
        <w:t>об</w:t>
      </w:r>
      <w:r w:rsidR="000B0B4C">
        <w:rPr>
          <w:rFonts w:ascii="Times New Roman" w:hAnsi="Times New Roman"/>
          <w:sz w:val="28"/>
          <w:szCs w:val="28"/>
          <w:lang w:val="ru-RU"/>
        </w:rPr>
        <w:t>работка биометрических</w:t>
      </w:r>
      <w:r w:rsidR="00384A8C" w:rsidRPr="00691E00">
        <w:rPr>
          <w:rFonts w:ascii="Times New Roman" w:hAnsi="Times New Roman"/>
          <w:sz w:val="28"/>
          <w:szCs w:val="28"/>
          <w:lang w:val="ru-RU"/>
        </w:rPr>
        <w:t xml:space="preserve"> ПДн осуществляется только при наличии согласия в письменной форме субъекта ПДн за исключением случаев, предусмотренных ч.2. ст. 11 Феде</w:t>
      </w:r>
      <w:r w:rsidR="000B0B4C">
        <w:rPr>
          <w:rFonts w:ascii="Times New Roman" w:hAnsi="Times New Roman"/>
          <w:sz w:val="28"/>
          <w:szCs w:val="28"/>
          <w:lang w:val="ru-RU"/>
        </w:rPr>
        <w:t>рального закона от 27.07.2006 №</w:t>
      </w:r>
      <w:r w:rsidR="00384A8C" w:rsidRPr="00691E00">
        <w:rPr>
          <w:rFonts w:ascii="Times New Roman" w:hAnsi="Times New Roman"/>
          <w:sz w:val="28"/>
          <w:szCs w:val="28"/>
          <w:lang w:val="ru-RU"/>
        </w:rPr>
        <w:t xml:space="preserve">152-ФЗ </w:t>
      </w:r>
      <w:r w:rsidR="000B0B4C">
        <w:rPr>
          <w:rFonts w:ascii="Times New Roman" w:hAnsi="Times New Roman"/>
          <w:sz w:val="28"/>
          <w:szCs w:val="28"/>
          <w:lang w:val="ru-RU"/>
        </w:rPr>
        <w:br/>
      </w:r>
      <w:r w:rsidR="00384A8C" w:rsidRPr="00691E00">
        <w:rPr>
          <w:rFonts w:ascii="Times New Roman" w:hAnsi="Times New Roman"/>
          <w:sz w:val="28"/>
          <w:szCs w:val="28"/>
          <w:lang w:val="ru-RU"/>
        </w:rPr>
        <w:t>«О персональных данных»;</w:t>
      </w:r>
    </w:p>
    <w:p w:rsidR="00384A8C" w:rsidRPr="00691E00" w:rsidRDefault="00B9298F"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2.4. </w:t>
      </w:r>
      <w:r w:rsidR="00384A8C" w:rsidRPr="00691E00">
        <w:rPr>
          <w:rFonts w:ascii="Times New Roman" w:hAnsi="Times New Roman"/>
          <w:sz w:val="28"/>
          <w:szCs w:val="28"/>
          <w:lang w:val="ru-RU"/>
        </w:rPr>
        <w:t>Оператор вправе поручить обработку ПДн другому лицу с согласия субъекта ПДн, если иное не предусмотрено федеральным законом, на основании заключаемого с этим лицом договора</w:t>
      </w:r>
      <w:r w:rsidR="00CD2CD0" w:rsidRPr="00691E00">
        <w:rPr>
          <w:rFonts w:ascii="Times New Roman" w:hAnsi="Times New Roman"/>
          <w:sz w:val="28"/>
          <w:szCs w:val="28"/>
          <w:lang w:val="ru-RU"/>
        </w:rPr>
        <w:t xml:space="preserve"> </w:t>
      </w:r>
      <w:r w:rsidR="00384A8C" w:rsidRPr="00691E00">
        <w:rPr>
          <w:rFonts w:ascii="Times New Roman" w:hAnsi="Times New Roman"/>
          <w:sz w:val="28"/>
          <w:szCs w:val="28"/>
          <w:lang w:val="ru-RU"/>
        </w:rPr>
        <w:t xml:space="preserve">либо путем принятия соответствующего акта (далее – поручение Оператора). Лицо, осуществляющее обработку ПДн по поручению Оператора, обязано соблюдать принципы и правила обработки ПДн, предусмотренные </w:t>
      </w:r>
      <w:r w:rsidR="00CD2CD0" w:rsidRPr="00691E00">
        <w:rPr>
          <w:rFonts w:ascii="Times New Roman" w:hAnsi="Times New Roman"/>
          <w:sz w:val="28"/>
          <w:szCs w:val="28"/>
          <w:lang w:val="ru-RU"/>
        </w:rPr>
        <w:t>действующим законодательством,</w:t>
      </w:r>
      <w:r w:rsidR="00CD2CD0" w:rsidRPr="00691E00">
        <w:rPr>
          <w:rFonts w:ascii="Times New Roman" w:hAnsi="Times New Roman"/>
          <w:sz w:val="28"/>
          <w:lang w:val="ru-RU"/>
        </w:rPr>
        <w:t xml:space="preserve"> </w:t>
      </w:r>
      <w:r w:rsidR="00CD2CD0" w:rsidRPr="00691E00">
        <w:rPr>
          <w:rFonts w:ascii="Times New Roman" w:hAnsi="Times New Roman"/>
          <w:sz w:val="28"/>
          <w:szCs w:val="28"/>
          <w:lang w:val="ru-RU"/>
        </w:rPr>
        <w:t>соблюдать конфиденциальность ПДн.</w:t>
      </w:r>
      <w:r w:rsidR="006360B2" w:rsidRPr="00691E00">
        <w:rPr>
          <w:rFonts w:ascii="Times New Roman" w:hAnsi="Times New Roman"/>
          <w:sz w:val="28"/>
          <w:szCs w:val="28"/>
          <w:lang w:val="ru-RU"/>
        </w:rPr>
        <w:t xml:space="preserve"> </w:t>
      </w:r>
      <w:r w:rsidR="00384A8C" w:rsidRPr="00691E00">
        <w:rPr>
          <w:rFonts w:ascii="Times New Roman" w:hAnsi="Times New Roman"/>
          <w:sz w:val="28"/>
          <w:szCs w:val="28"/>
          <w:lang w:val="ru-RU"/>
        </w:rPr>
        <w:t>В поручении Оператора должны быть определены перечень действий (операций) с ПДн, которые будут совершаться лицом, осуществляющим обработку ПДн, и цели обработки, должна быть установлена обязанность такого лица соблюдать конфиденциальность ПДн и обеспечивать безопасность ПДн при их обработке, а также должны быть указаны требования к защите обрабатываемых ПДн в соответствии со ст. 19 Федерального закона от 27</w:t>
      </w:r>
      <w:r w:rsidR="000B0B4C">
        <w:rPr>
          <w:rFonts w:ascii="Times New Roman" w:hAnsi="Times New Roman"/>
          <w:sz w:val="28"/>
          <w:szCs w:val="28"/>
          <w:lang w:val="ru-RU"/>
        </w:rPr>
        <w:t>.07.</w:t>
      </w:r>
      <w:r w:rsidR="00384A8C" w:rsidRPr="00691E00">
        <w:rPr>
          <w:rFonts w:ascii="Times New Roman" w:hAnsi="Times New Roman"/>
          <w:sz w:val="28"/>
          <w:szCs w:val="28"/>
          <w:lang w:val="ru-RU"/>
        </w:rPr>
        <w:t>2006</w:t>
      </w:r>
      <w:r w:rsidR="000B0B4C">
        <w:rPr>
          <w:rFonts w:ascii="Times New Roman" w:hAnsi="Times New Roman"/>
          <w:sz w:val="28"/>
          <w:szCs w:val="28"/>
          <w:lang w:val="ru-RU"/>
        </w:rPr>
        <w:t xml:space="preserve"> №</w:t>
      </w:r>
      <w:r w:rsidR="00384A8C" w:rsidRPr="00691E00">
        <w:rPr>
          <w:rFonts w:ascii="Times New Roman" w:hAnsi="Times New Roman"/>
          <w:sz w:val="28"/>
          <w:szCs w:val="28"/>
          <w:lang w:val="ru-RU"/>
        </w:rPr>
        <w:t>152-ФЗ «О персональных данных»;</w:t>
      </w:r>
    </w:p>
    <w:p w:rsidR="00384A8C" w:rsidRPr="00691E00" w:rsidRDefault="00B9298F"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2.5. </w:t>
      </w:r>
      <w:r w:rsidR="00384A8C" w:rsidRPr="00691E00">
        <w:rPr>
          <w:rFonts w:ascii="Times New Roman" w:hAnsi="Times New Roman"/>
          <w:sz w:val="28"/>
          <w:szCs w:val="28"/>
          <w:lang w:val="ru-RU"/>
        </w:rPr>
        <w:t>Оператор самостоятельно определяет содержание, объем, цели обработки и сроки хранения ПДн.</w:t>
      </w:r>
    </w:p>
    <w:p w:rsidR="00384A8C" w:rsidRPr="00691E00" w:rsidRDefault="00B9298F"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2.6. </w:t>
      </w:r>
      <w:r w:rsidR="00384A8C" w:rsidRPr="00691E00">
        <w:rPr>
          <w:rFonts w:ascii="Times New Roman" w:hAnsi="Times New Roman"/>
          <w:sz w:val="28"/>
          <w:szCs w:val="28"/>
          <w:lang w:val="ru-RU"/>
        </w:rPr>
        <w:t>Принятые Оператором документы, определяющие политику Оператора в отношении обработки ПДн, локальные акты по вопросам обработки ПДн,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доводятся до сотрудников Оператора в части касающихся их.</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670404">
      <w:pPr>
        <w:pStyle w:val="Compact"/>
        <w:numPr>
          <w:ilvl w:val="0"/>
          <w:numId w:val="1"/>
        </w:numPr>
        <w:spacing w:before="0" w:after="0"/>
        <w:contextualSpacing/>
        <w:jc w:val="center"/>
        <w:rPr>
          <w:rFonts w:ascii="Times New Roman" w:hAnsi="Times New Roman"/>
          <w:sz w:val="28"/>
          <w:szCs w:val="28"/>
        </w:rPr>
      </w:pPr>
      <w:proofErr w:type="spellStart"/>
      <w:r w:rsidRPr="00691E00">
        <w:rPr>
          <w:rFonts w:ascii="Times New Roman" w:hAnsi="Times New Roman"/>
          <w:sz w:val="28"/>
          <w:szCs w:val="28"/>
        </w:rPr>
        <w:t>Правовые</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основания</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обработки</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ПДн</w:t>
      </w:r>
      <w:proofErr w:type="spellEnd"/>
    </w:p>
    <w:p w:rsidR="00384A8C" w:rsidRPr="00691E00" w:rsidRDefault="00384A8C" w:rsidP="00691E00">
      <w:pPr>
        <w:pStyle w:val="Compact"/>
        <w:spacing w:before="0" w:after="0"/>
        <w:ind w:firstLine="709"/>
        <w:contextualSpacing/>
        <w:jc w:val="both"/>
        <w:rPr>
          <w:rFonts w:ascii="Times New Roman" w:hAnsi="Times New Roman"/>
          <w:sz w:val="28"/>
          <w:szCs w:val="28"/>
        </w:rPr>
      </w:pP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Оператор осуществляет обработку ПДн на основании следующих нормативно-правовых актов Российской Федерации:</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Федеральный закон от 16.07.1999 №165-ФЗ «Об основах обязательного социального страхования»;</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Федеральный закон от 06.12.2011 №402-ФЗ «О бухгалтерском учете»;</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rPr>
      </w:pPr>
      <w:proofErr w:type="spellStart"/>
      <w:r w:rsidRPr="00691E00">
        <w:rPr>
          <w:rFonts w:ascii="Times New Roman" w:hAnsi="Times New Roman"/>
          <w:sz w:val="28"/>
          <w:szCs w:val="28"/>
        </w:rPr>
        <w:t>Трудовой</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кодекс</w:t>
      </w:r>
      <w:proofErr w:type="spellEnd"/>
      <w:r w:rsidRPr="00691E00">
        <w:rPr>
          <w:rFonts w:ascii="Times New Roman" w:hAnsi="Times New Roman"/>
          <w:sz w:val="28"/>
          <w:szCs w:val="28"/>
        </w:rPr>
        <w:t xml:space="preserve"> Р</w:t>
      </w:r>
      <w:proofErr w:type="spellStart"/>
      <w:r w:rsidR="00A013F2" w:rsidRPr="00691E00">
        <w:rPr>
          <w:rFonts w:ascii="Times New Roman" w:hAnsi="Times New Roman"/>
          <w:sz w:val="28"/>
          <w:szCs w:val="28"/>
          <w:lang w:val="ru-RU"/>
        </w:rPr>
        <w:t>оссийской</w:t>
      </w:r>
      <w:proofErr w:type="spellEnd"/>
      <w:r w:rsidR="00A013F2" w:rsidRPr="00691E00">
        <w:rPr>
          <w:rFonts w:ascii="Times New Roman" w:hAnsi="Times New Roman"/>
          <w:sz w:val="28"/>
          <w:szCs w:val="28"/>
          <w:lang w:val="ru-RU"/>
        </w:rPr>
        <w:t xml:space="preserve"> </w:t>
      </w:r>
      <w:r w:rsidRPr="00691E00">
        <w:rPr>
          <w:rFonts w:ascii="Times New Roman" w:hAnsi="Times New Roman"/>
          <w:sz w:val="28"/>
          <w:szCs w:val="28"/>
        </w:rPr>
        <w:t>Ф</w:t>
      </w:r>
      <w:proofErr w:type="spellStart"/>
      <w:r w:rsidR="00A013F2" w:rsidRPr="00691E00">
        <w:rPr>
          <w:rFonts w:ascii="Times New Roman" w:hAnsi="Times New Roman"/>
          <w:sz w:val="28"/>
          <w:szCs w:val="28"/>
          <w:lang w:val="ru-RU"/>
        </w:rPr>
        <w:t>едерации</w:t>
      </w:r>
      <w:proofErr w:type="spellEnd"/>
      <w:r w:rsidRPr="00691E00">
        <w:rPr>
          <w:rFonts w:ascii="Times New Roman" w:hAnsi="Times New Roman"/>
          <w:sz w:val="28"/>
          <w:szCs w:val="28"/>
        </w:rPr>
        <w:t>;</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rPr>
      </w:pPr>
      <w:proofErr w:type="spellStart"/>
      <w:r w:rsidRPr="00691E00">
        <w:rPr>
          <w:rFonts w:ascii="Times New Roman" w:hAnsi="Times New Roman"/>
          <w:sz w:val="28"/>
          <w:szCs w:val="28"/>
        </w:rPr>
        <w:t>Налоговый</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кодекс</w:t>
      </w:r>
      <w:proofErr w:type="spellEnd"/>
      <w:r w:rsidRPr="00691E00">
        <w:rPr>
          <w:rFonts w:ascii="Times New Roman" w:hAnsi="Times New Roman"/>
          <w:sz w:val="28"/>
          <w:szCs w:val="28"/>
        </w:rPr>
        <w:t xml:space="preserve"> Р</w:t>
      </w:r>
      <w:proofErr w:type="spellStart"/>
      <w:r w:rsidR="00A013F2" w:rsidRPr="00691E00">
        <w:rPr>
          <w:rFonts w:ascii="Times New Roman" w:hAnsi="Times New Roman"/>
          <w:sz w:val="28"/>
          <w:szCs w:val="28"/>
          <w:lang w:val="ru-RU"/>
        </w:rPr>
        <w:t>оссийской</w:t>
      </w:r>
      <w:proofErr w:type="spellEnd"/>
      <w:r w:rsidR="00A013F2" w:rsidRPr="00691E00">
        <w:rPr>
          <w:rFonts w:ascii="Times New Roman" w:hAnsi="Times New Roman"/>
          <w:sz w:val="28"/>
          <w:szCs w:val="28"/>
          <w:lang w:val="ru-RU"/>
        </w:rPr>
        <w:t xml:space="preserve"> </w:t>
      </w:r>
      <w:r w:rsidRPr="00691E00">
        <w:rPr>
          <w:rFonts w:ascii="Times New Roman" w:hAnsi="Times New Roman"/>
          <w:sz w:val="28"/>
          <w:szCs w:val="28"/>
        </w:rPr>
        <w:t>Ф</w:t>
      </w:r>
      <w:proofErr w:type="spellStart"/>
      <w:r w:rsidR="00A013F2" w:rsidRPr="00691E00">
        <w:rPr>
          <w:rFonts w:ascii="Times New Roman" w:hAnsi="Times New Roman"/>
          <w:sz w:val="28"/>
          <w:szCs w:val="28"/>
          <w:lang w:val="ru-RU"/>
        </w:rPr>
        <w:t>едерации</w:t>
      </w:r>
      <w:proofErr w:type="spellEnd"/>
      <w:r w:rsidRPr="00691E00">
        <w:rPr>
          <w:rFonts w:ascii="Times New Roman" w:hAnsi="Times New Roman"/>
          <w:sz w:val="28"/>
          <w:szCs w:val="28"/>
        </w:rPr>
        <w:t>;</w:t>
      </w:r>
    </w:p>
    <w:p w:rsidR="00A013F2" w:rsidRPr="00691E00" w:rsidRDefault="00A013F2" w:rsidP="00691E00">
      <w:pPr>
        <w:pStyle w:val="a8"/>
        <w:numPr>
          <w:ilvl w:val="2"/>
          <w:numId w:val="1"/>
        </w:numPr>
        <w:spacing w:after="0" w:line="240" w:lineRule="auto"/>
        <w:ind w:firstLine="709"/>
        <w:jc w:val="both"/>
        <w:rPr>
          <w:rFonts w:ascii="Times New Roman" w:eastAsia="Calibri" w:hAnsi="Times New Roman" w:cs="Times New Roman"/>
          <w:sz w:val="28"/>
          <w:szCs w:val="28"/>
        </w:rPr>
      </w:pPr>
      <w:r w:rsidRPr="00691E00">
        <w:rPr>
          <w:rFonts w:ascii="Times New Roman" w:eastAsia="Calibri" w:hAnsi="Times New Roman" w:cs="Times New Roman"/>
          <w:sz w:val="28"/>
          <w:szCs w:val="28"/>
        </w:rPr>
        <w:t>Федеральный закон от 15.12.2001 №167-ФЗ «Об обязательном пенсионном страховании в Российской Федерации»;</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постановление Правительства Российской Федерации от 02.06.2008 №420 «О Федеральной слу</w:t>
      </w:r>
      <w:r w:rsidR="00A013F2" w:rsidRPr="00691E00">
        <w:rPr>
          <w:rFonts w:ascii="Times New Roman" w:hAnsi="Times New Roman"/>
          <w:sz w:val="28"/>
          <w:szCs w:val="28"/>
          <w:lang w:val="ru-RU"/>
        </w:rPr>
        <w:t>жбе государственной статистики».</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A359C2">
      <w:pPr>
        <w:pStyle w:val="Compact"/>
        <w:numPr>
          <w:ilvl w:val="0"/>
          <w:numId w:val="1"/>
        </w:numPr>
        <w:spacing w:before="0" w:after="0"/>
        <w:contextualSpacing/>
        <w:jc w:val="center"/>
        <w:rPr>
          <w:rFonts w:ascii="Times New Roman" w:hAnsi="Times New Roman"/>
          <w:sz w:val="28"/>
          <w:szCs w:val="28"/>
        </w:rPr>
      </w:pPr>
      <w:proofErr w:type="spellStart"/>
      <w:r w:rsidRPr="00691E00">
        <w:rPr>
          <w:rFonts w:ascii="Times New Roman" w:hAnsi="Times New Roman"/>
          <w:sz w:val="28"/>
          <w:szCs w:val="28"/>
        </w:rPr>
        <w:t>Цели</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обработки</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ПДн</w:t>
      </w:r>
      <w:proofErr w:type="spellEnd"/>
    </w:p>
    <w:p w:rsidR="00384A8C" w:rsidRPr="00691E00" w:rsidRDefault="00384A8C" w:rsidP="00691E00">
      <w:pPr>
        <w:pStyle w:val="Compact"/>
        <w:spacing w:before="0" w:after="0"/>
        <w:ind w:firstLine="709"/>
        <w:contextualSpacing/>
        <w:jc w:val="both"/>
        <w:rPr>
          <w:rFonts w:ascii="Times New Roman" w:hAnsi="Times New Roman"/>
          <w:sz w:val="28"/>
          <w:szCs w:val="28"/>
        </w:rPr>
      </w:pP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Обработка ПДн осуществляется в целях:</w:t>
      </w:r>
    </w:p>
    <w:p w:rsidR="00384A8C" w:rsidRPr="00691E00" w:rsidRDefault="00A359C2" w:rsidP="00691E00">
      <w:pPr>
        <w:pStyle w:val="Compact"/>
        <w:numPr>
          <w:ilvl w:val="2"/>
          <w:numId w:val="1"/>
        </w:numPr>
        <w:spacing w:before="0" w:after="0"/>
        <w:ind w:firstLine="709"/>
        <w:contextualSpacing/>
        <w:jc w:val="both"/>
        <w:rPr>
          <w:rFonts w:ascii="Times New Roman" w:hAnsi="Times New Roman"/>
          <w:sz w:val="28"/>
          <w:szCs w:val="28"/>
          <w:lang w:val="ru-RU"/>
        </w:rPr>
      </w:pPr>
      <w:r>
        <w:rPr>
          <w:rFonts w:ascii="Times New Roman" w:hAnsi="Times New Roman"/>
          <w:sz w:val="28"/>
          <w:szCs w:val="28"/>
          <w:lang w:val="ru-RU"/>
        </w:rPr>
        <w:t>о</w:t>
      </w:r>
      <w:r w:rsidR="00384A8C" w:rsidRPr="00691E00">
        <w:rPr>
          <w:rFonts w:ascii="Times New Roman" w:hAnsi="Times New Roman"/>
          <w:sz w:val="28"/>
          <w:szCs w:val="28"/>
          <w:lang w:val="ru-RU"/>
        </w:rPr>
        <w:t>существлени</w:t>
      </w:r>
      <w:r w:rsidR="00DE021C">
        <w:rPr>
          <w:rFonts w:ascii="Times New Roman" w:hAnsi="Times New Roman"/>
          <w:sz w:val="28"/>
          <w:szCs w:val="28"/>
          <w:lang w:val="ru-RU"/>
        </w:rPr>
        <w:t>я</w:t>
      </w:r>
      <w:r w:rsidR="00384A8C" w:rsidRPr="00691E00">
        <w:rPr>
          <w:rFonts w:ascii="Times New Roman" w:hAnsi="Times New Roman"/>
          <w:sz w:val="28"/>
          <w:szCs w:val="28"/>
          <w:lang w:val="ru-RU"/>
        </w:rPr>
        <w:t xml:space="preserve"> бухгалтерского и налогового учета, ведени</w:t>
      </w:r>
      <w:r w:rsidR="00DE021C">
        <w:rPr>
          <w:rFonts w:ascii="Times New Roman" w:hAnsi="Times New Roman"/>
          <w:sz w:val="28"/>
          <w:szCs w:val="28"/>
          <w:lang w:val="ru-RU"/>
        </w:rPr>
        <w:t>я</w:t>
      </w:r>
      <w:r w:rsidR="00384A8C" w:rsidRPr="00691E00">
        <w:rPr>
          <w:rFonts w:ascii="Times New Roman" w:hAnsi="Times New Roman"/>
          <w:sz w:val="28"/>
          <w:szCs w:val="28"/>
          <w:lang w:val="ru-RU"/>
        </w:rPr>
        <w:t xml:space="preserve"> документооборота с </w:t>
      </w:r>
      <w:r w:rsidR="00BB24CA" w:rsidRPr="00691E00">
        <w:rPr>
          <w:rFonts w:ascii="Times New Roman" w:hAnsi="Times New Roman"/>
          <w:sz w:val="28"/>
          <w:szCs w:val="28"/>
          <w:lang w:val="ru-RU"/>
        </w:rPr>
        <w:t xml:space="preserve">Межрайонными инспекциями </w:t>
      </w:r>
      <w:r w:rsidR="00384A8C" w:rsidRPr="00691E00">
        <w:rPr>
          <w:rFonts w:ascii="Times New Roman" w:hAnsi="Times New Roman"/>
          <w:sz w:val="28"/>
          <w:szCs w:val="28"/>
          <w:lang w:val="ru-RU"/>
        </w:rPr>
        <w:t>Федеральной налоговой служб</w:t>
      </w:r>
      <w:r w:rsidR="00BB24CA" w:rsidRPr="00691E00">
        <w:rPr>
          <w:rFonts w:ascii="Times New Roman" w:hAnsi="Times New Roman"/>
          <w:sz w:val="28"/>
          <w:szCs w:val="28"/>
          <w:lang w:val="ru-RU"/>
        </w:rPr>
        <w:t>ы по Алтайскому краю</w:t>
      </w:r>
      <w:r w:rsidR="00384A8C" w:rsidRPr="00691E00">
        <w:rPr>
          <w:rFonts w:ascii="Times New Roman" w:hAnsi="Times New Roman"/>
          <w:sz w:val="28"/>
          <w:szCs w:val="28"/>
          <w:lang w:val="ru-RU"/>
        </w:rPr>
        <w:t xml:space="preserve">, </w:t>
      </w:r>
      <w:r w:rsidR="00BB24CA" w:rsidRPr="00691E00">
        <w:rPr>
          <w:rFonts w:ascii="Times New Roman" w:hAnsi="Times New Roman"/>
          <w:sz w:val="28"/>
          <w:szCs w:val="28"/>
          <w:lang w:val="ru-RU"/>
        </w:rPr>
        <w:t xml:space="preserve">отделениями </w:t>
      </w:r>
      <w:r w:rsidR="00A04399" w:rsidRPr="00691E00">
        <w:rPr>
          <w:rFonts w:ascii="Times New Roman" w:hAnsi="Times New Roman"/>
          <w:sz w:val="28"/>
          <w:szCs w:val="28"/>
          <w:lang w:val="ru-RU"/>
        </w:rPr>
        <w:t>Фонд</w:t>
      </w:r>
      <w:r w:rsidR="00BB24CA" w:rsidRPr="00691E00">
        <w:rPr>
          <w:rFonts w:ascii="Times New Roman" w:hAnsi="Times New Roman"/>
          <w:sz w:val="28"/>
          <w:szCs w:val="28"/>
          <w:lang w:val="ru-RU"/>
        </w:rPr>
        <w:t>а</w:t>
      </w:r>
      <w:r w:rsidR="00A04399" w:rsidRPr="00691E00">
        <w:rPr>
          <w:rFonts w:ascii="Times New Roman" w:hAnsi="Times New Roman"/>
          <w:sz w:val="28"/>
          <w:szCs w:val="28"/>
          <w:lang w:val="ru-RU"/>
        </w:rPr>
        <w:t xml:space="preserve"> пенсионного и социального страхования Российской Федерации</w:t>
      </w:r>
      <w:r w:rsidR="00BB24CA" w:rsidRPr="00691E00">
        <w:rPr>
          <w:rFonts w:ascii="Times New Roman" w:hAnsi="Times New Roman"/>
          <w:sz w:val="28"/>
          <w:szCs w:val="28"/>
          <w:lang w:val="ru-RU"/>
        </w:rPr>
        <w:t xml:space="preserve"> по Алтайскому краю</w:t>
      </w:r>
      <w:r w:rsidR="00A04399" w:rsidRPr="00691E00">
        <w:rPr>
          <w:rFonts w:ascii="Times New Roman" w:hAnsi="Times New Roman"/>
          <w:sz w:val="28"/>
          <w:szCs w:val="28"/>
          <w:lang w:val="ru-RU"/>
        </w:rPr>
        <w:t>,</w:t>
      </w:r>
      <w:r w:rsidR="00384A8C" w:rsidRPr="00691E00">
        <w:rPr>
          <w:rFonts w:ascii="Times New Roman" w:hAnsi="Times New Roman"/>
          <w:sz w:val="28"/>
          <w:szCs w:val="28"/>
          <w:lang w:val="ru-RU"/>
        </w:rPr>
        <w:t xml:space="preserve"> </w:t>
      </w:r>
      <w:r w:rsidR="00BB24CA" w:rsidRPr="00691E00">
        <w:rPr>
          <w:rFonts w:ascii="Times New Roman" w:hAnsi="Times New Roman"/>
          <w:sz w:val="28"/>
          <w:szCs w:val="28"/>
          <w:lang w:val="ru-RU"/>
        </w:rPr>
        <w:t xml:space="preserve">Управлением </w:t>
      </w:r>
      <w:r w:rsidR="00384A8C" w:rsidRPr="00691E00">
        <w:rPr>
          <w:rFonts w:ascii="Times New Roman" w:hAnsi="Times New Roman"/>
          <w:sz w:val="28"/>
          <w:szCs w:val="28"/>
          <w:lang w:val="ru-RU"/>
        </w:rPr>
        <w:t>Федеральной службой государственной статистики</w:t>
      </w:r>
      <w:r w:rsidR="00BB24CA" w:rsidRPr="00691E00">
        <w:rPr>
          <w:rFonts w:ascii="Times New Roman" w:hAnsi="Times New Roman"/>
          <w:sz w:val="28"/>
          <w:szCs w:val="28"/>
          <w:lang w:val="ru-RU"/>
        </w:rPr>
        <w:t xml:space="preserve"> по Алтайскому краю и Республике Алтай</w:t>
      </w:r>
      <w:r w:rsidR="00384A8C" w:rsidRPr="00691E00">
        <w:rPr>
          <w:rFonts w:ascii="Times New Roman" w:hAnsi="Times New Roman"/>
          <w:sz w:val="28"/>
          <w:szCs w:val="28"/>
          <w:lang w:val="ru-RU"/>
        </w:rPr>
        <w:t>;</w:t>
      </w:r>
    </w:p>
    <w:p w:rsidR="00384A8C" w:rsidRPr="00E11D12" w:rsidRDefault="00A359C2" w:rsidP="00691E00">
      <w:pPr>
        <w:pStyle w:val="Compact"/>
        <w:numPr>
          <w:ilvl w:val="2"/>
          <w:numId w:val="1"/>
        </w:numPr>
        <w:spacing w:before="0" w:after="0"/>
        <w:ind w:firstLine="709"/>
        <w:contextualSpacing/>
        <w:jc w:val="both"/>
        <w:rPr>
          <w:rFonts w:ascii="Times New Roman" w:hAnsi="Times New Roman"/>
          <w:sz w:val="28"/>
          <w:szCs w:val="28"/>
        </w:rPr>
      </w:pPr>
      <w:proofErr w:type="spellStart"/>
      <w:r>
        <w:rPr>
          <w:rFonts w:ascii="Times New Roman" w:hAnsi="Times New Roman"/>
          <w:sz w:val="28"/>
          <w:szCs w:val="28"/>
        </w:rPr>
        <w:t>о</w:t>
      </w:r>
      <w:r w:rsidR="00A04399" w:rsidRPr="00691E00">
        <w:rPr>
          <w:rFonts w:ascii="Times New Roman" w:hAnsi="Times New Roman"/>
          <w:sz w:val="28"/>
          <w:szCs w:val="28"/>
        </w:rPr>
        <w:t>плат</w:t>
      </w:r>
      <w:proofErr w:type="spellEnd"/>
      <w:r w:rsidR="00DE021C">
        <w:rPr>
          <w:rFonts w:ascii="Times New Roman" w:hAnsi="Times New Roman"/>
          <w:sz w:val="28"/>
          <w:szCs w:val="28"/>
          <w:lang w:val="ru-RU"/>
        </w:rPr>
        <w:t>ы</w:t>
      </w:r>
      <w:r w:rsidR="00A04399" w:rsidRPr="00691E00">
        <w:rPr>
          <w:rFonts w:ascii="Times New Roman" w:hAnsi="Times New Roman"/>
          <w:sz w:val="28"/>
          <w:szCs w:val="28"/>
        </w:rPr>
        <w:t xml:space="preserve"> </w:t>
      </w:r>
      <w:proofErr w:type="spellStart"/>
      <w:r w:rsidR="00A04399" w:rsidRPr="00691E00">
        <w:rPr>
          <w:rFonts w:ascii="Times New Roman" w:hAnsi="Times New Roman"/>
          <w:sz w:val="28"/>
          <w:szCs w:val="28"/>
        </w:rPr>
        <w:t>труда</w:t>
      </w:r>
      <w:proofErr w:type="spellEnd"/>
      <w:r w:rsidR="00A04399" w:rsidRPr="00691E00">
        <w:rPr>
          <w:rFonts w:ascii="Times New Roman" w:hAnsi="Times New Roman"/>
          <w:sz w:val="28"/>
          <w:szCs w:val="28"/>
        </w:rPr>
        <w:t xml:space="preserve"> </w:t>
      </w:r>
      <w:r w:rsidR="00DE021C">
        <w:rPr>
          <w:rFonts w:ascii="Times New Roman" w:hAnsi="Times New Roman"/>
          <w:sz w:val="28"/>
          <w:szCs w:val="28"/>
          <w:lang w:val="ru-RU"/>
        </w:rPr>
        <w:t>работников</w:t>
      </w:r>
      <w:r w:rsidR="00A04399" w:rsidRPr="00691E00">
        <w:rPr>
          <w:rFonts w:ascii="Times New Roman" w:hAnsi="Times New Roman"/>
          <w:sz w:val="28"/>
          <w:szCs w:val="28"/>
        </w:rPr>
        <w:t xml:space="preserve"> </w:t>
      </w:r>
      <w:r w:rsidR="00A04399" w:rsidRPr="00691E00">
        <w:rPr>
          <w:rFonts w:ascii="Times New Roman" w:hAnsi="Times New Roman"/>
          <w:sz w:val="28"/>
          <w:szCs w:val="28"/>
          <w:lang w:val="ru-RU"/>
        </w:rPr>
        <w:t>Оператора</w:t>
      </w:r>
      <w:r w:rsidR="00E11D12">
        <w:rPr>
          <w:rFonts w:ascii="Times New Roman" w:hAnsi="Times New Roman"/>
          <w:sz w:val="28"/>
          <w:szCs w:val="28"/>
          <w:lang w:val="ru-RU"/>
        </w:rPr>
        <w:t>;</w:t>
      </w:r>
    </w:p>
    <w:p w:rsidR="00E11D12" w:rsidRPr="00E11D12" w:rsidRDefault="00DE021C" w:rsidP="00691E00">
      <w:pPr>
        <w:pStyle w:val="Compact"/>
        <w:numPr>
          <w:ilvl w:val="2"/>
          <w:numId w:val="1"/>
        </w:numPr>
        <w:spacing w:before="0" w:after="0"/>
        <w:ind w:firstLine="709"/>
        <w:contextualSpacing/>
        <w:jc w:val="both"/>
        <w:rPr>
          <w:rFonts w:ascii="Times New Roman" w:hAnsi="Times New Roman"/>
          <w:sz w:val="28"/>
          <w:szCs w:val="28"/>
          <w:lang w:val="ru-RU"/>
        </w:rPr>
      </w:pPr>
      <w:r>
        <w:rPr>
          <w:rFonts w:ascii="Times New Roman" w:hAnsi="Times New Roman"/>
          <w:sz w:val="28"/>
          <w:szCs w:val="28"/>
          <w:lang w:val="ru-RU"/>
        </w:rPr>
        <w:t>осуществления</w:t>
      </w:r>
      <w:r w:rsidR="00E11D12">
        <w:rPr>
          <w:rFonts w:ascii="Times New Roman" w:hAnsi="Times New Roman"/>
          <w:sz w:val="28"/>
          <w:szCs w:val="28"/>
          <w:lang w:val="ru-RU"/>
        </w:rPr>
        <w:t xml:space="preserve"> полномочий органа местного самоуправления города Барнаула.</w:t>
      </w:r>
    </w:p>
    <w:p w:rsidR="00384A8C" w:rsidRPr="00E11D12"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C2309B">
      <w:pPr>
        <w:pStyle w:val="Compact"/>
        <w:numPr>
          <w:ilvl w:val="0"/>
          <w:numId w:val="1"/>
        </w:numPr>
        <w:spacing w:before="0" w:after="0"/>
        <w:contextualSpacing/>
        <w:jc w:val="center"/>
        <w:rPr>
          <w:rFonts w:ascii="Times New Roman" w:hAnsi="Times New Roman"/>
          <w:sz w:val="28"/>
          <w:szCs w:val="28"/>
          <w:lang w:val="ru-RU"/>
        </w:rPr>
      </w:pPr>
      <w:r w:rsidRPr="00691E00">
        <w:rPr>
          <w:rFonts w:ascii="Times New Roman" w:hAnsi="Times New Roman"/>
          <w:sz w:val="28"/>
          <w:szCs w:val="28"/>
          <w:lang w:val="ru-RU"/>
        </w:rPr>
        <w:t>Категории обрабатываемых ПДн, источники их получ</w:t>
      </w:r>
      <w:r w:rsidR="00766297">
        <w:rPr>
          <w:rFonts w:ascii="Times New Roman" w:hAnsi="Times New Roman"/>
          <w:sz w:val="28"/>
          <w:szCs w:val="28"/>
          <w:lang w:val="ru-RU"/>
        </w:rPr>
        <w:t>ения</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C2309B" w:rsidRDefault="00C2309B" w:rsidP="00C2309B">
      <w:pPr>
        <w:pStyle w:val="Compact"/>
        <w:spacing w:before="0" w:after="0"/>
        <w:ind w:firstLine="709"/>
        <w:contextualSpacing/>
        <w:jc w:val="both"/>
        <w:rPr>
          <w:rFonts w:ascii="Times New Roman" w:hAnsi="Times New Roman"/>
          <w:sz w:val="28"/>
          <w:szCs w:val="28"/>
          <w:lang w:val="ru-RU"/>
        </w:rPr>
      </w:pPr>
      <w:r>
        <w:rPr>
          <w:rFonts w:ascii="Times New Roman" w:hAnsi="Times New Roman"/>
          <w:sz w:val="28"/>
          <w:szCs w:val="28"/>
          <w:lang w:val="ru-RU"/>
        </w:rPr>
        <w:t xml:space="preserve">5.1. </w:t>
      </w:r>
      <w:r w:rsidR="001E1F6C">
        <w:rPr>
          <w:rFonts w:ascii="Times New Roman" w:hAnsi="Times New Roman"/>
          <w:sz w:val="28"/>
          <w:szCs w:val="28"/>
          <w:lang w:val="ru-RU"/>
        </w:rPr>
        <w:t xml:space="preserve">В </w:t>
      </w:r>
      <w:proofErr w:type="spellStart"/>
      <w:r w:rsidR="001E1F6C">
        <w:rPr>
          <w:rFonts w:ascii="Times New Roman" w:hAnsi="Times New Roman"/>
          <w:sz w:val="28"/>
          <w:szCs w:val="28"/>
          <w:lang w:val="ru-RU"/>
        </w:rPr>
        <w:t>ИСПДн</w:t>
      </w:r>
      <w:proofErr w:type="spellEnd"/>
      <w:r w:rsidR="001E1F6C">
        <w:rPr>
          <w:rFonts w:ascii="Times New Roman" w:hAnsi="Times New Roman"/>
          <w:sz w:val="28"/>
          <w:szCs w:val="28"/>
          <w:lang w:val="ru-RU"/>
        </w:rPr>
        <w:t xml:space="preserve"> </w:t>
      </w:r>
      <w:r w:rsidR="00384A8C" w:rsidRPr="00C2309B">
        <w:rPr>
          <w:rFonts w:ascii="Times New Roman" w:hAnsi="Times New Roman"/>
          <w:sz w:val="28"/>
          <w:szCs w:val="28"/>
          <w:lang w:val="ru-RU"/>
        </w:rPr>
        <w:t>Оператора обрабатываются следующие категории ПДн</w:t>
      </w:r>
      <w:r w:rsidR="00BE66CF">
        <w:rPr>
          <w:rFonts w:ascii="Times New Roman" w:hAnsi="Times New Roman"/>
          <w:sz w:val="28"/>
          <w:szCs w:val="28"/>
          <w:lang w:val="ru-RU"/>
        </w:rPr>
        <w:t xml:space="preserve"> </w:t>
      </w:r>
      <w:r w:rsidR="00BE66CF" w:rsidRPr="00BE66CF">
        <w:rPr>
          <w:rFonts w:ascii="Times New Roman" w:hAnsi="Times New Roman"/>
          <w:sz w:val="28"/>
          <w:szCs w:val="28"/>
          <w:lang w:val="ru-RU"/>
        </w:rPr>
        <w:t>работников Оператора</w:t>
      </w:r>
      <w:r w:rsidR="00384A8C" w:rsidRPr="00C2309B">
        <w:rPr>
          <w:rFonts w:ascii="Times New Roman" w:hAnsi="Times New Roman"/>
          <w:sz w:val="28"/>
          <w:szCs w:val="28"/>
          <w:lang w:val="ru-RU"/>
        </w:rPr>
        <w:t>:</w:t>
      </w:r>
      <w:r w:rsidRPr="00C2309B">
        <w:rPr>
          <w:rFonts w:ascii="Times New Roman" w:hAnsi="Times New Roman"/>
          <w:sz w:val="28"/>
          <w:szCs w:val="28"/>
          <w:lang w:val="ru-RU"/>
        </w:rPr>
        <w:t xml:space="preserve"> фамилия, и</w:t>
      </w:r>
      <w:r w:rsidR="00384A8C" w:rsidRPr="00C2309B">
        <w:rPr>
          <w:rFonts w:ascii="Times New Roman" w:hAnsi="Times New Roman"/>
          <w:sz w:val="28"/>
          <w:szCs w:val="28"/>
          <w:lang w:val="ru-RU"/>
        </w:rPr>
        <w:t>мя</w:t>
      </w:r>
      <w:r w:rsidRPr="00C2309B">
        <w:rPr>
          <w:rFonts w:ascii="Times New Roman" w:hAnsi="Times New Roman"/>
          <w:sz w:val="28"/>
          <w:szCs w:val="28"/>
          <w:lang w:val="ru-RU"/>
        </w:rPr>
        <w:t>, о</w:t>
      </w:r>
      <w:r w:rsidR="00384A8C" w:rsidRPr="00C2309B">
        <w:rPr>
          <w:rFonts w:ascii="Times New Roman" w:hAnsi="Times New Roman"/>
          <w:sz w:val="28"/>
          <w:szCs w:val="28"/>
          <w:lang w:val="ru-RU"/>
        </w:rPr>
        <w:t>тчество</w:t>
      </w:r>
      <w:r w:rsidRPr="00C2309B">
        <w:rPr>
          <w:rFonts w:ascii="Times New Roman" w:hAnsi="Times New Roman"/>
          <w:sz w:val="28"/>
          <w:szCs w:val="28"/>
          <w:lang w:val="ru-RU"/>
        </w:rPr>
        <w:t>, н</w:t>
      </w:r>
      <w:r w:rsidR="00384A8C" w:rsidRPr="00C2309B">
        <w:rPr>
          <w:rFonts w:ascii="Times New Roman" w:hAnsi="Times New Roman"/>
          <w:sz w:val="28"/>
          <w:szCs w:val="28"/>
          <w:lang w:val="ru-RU"/>
        </w:rPr>
        <w:t>омер расчетного счета</w:t>
      </w:r>
      <w:r w:rsidRPr="00C2309B">
        <w:rPr>
          <w:rFonts w:ascii="Times New Roman" w:hAnsi="Times New Roman"/>
          <w:sz w:val="28"/>
          <w:szCs w:val="28"/>
          <w:lang w:val="ru-RU"/>
        </w:rPr>
        <w:t xml:space="preserve">, </w:t>
      </w:r>
      <w:r w:rsidR="00384A8C" w:rsidRPr="00C2309B">
        <w:rPr>
          <w:rFonts w:ascii="Times New Roman" w:hAnsi="Times New Roman"/>
          <w:sz w:val="28"/>
          <w:szCs w:val="28"/>
          <w:lang w:val="ru-RU"/>
        </w:rPr>
        <w:t>сведения о заработной плате</w:t>
      </w:r>
      <w:r w:rsidRPr="00C2309B">
        <w:rPr>
          <w:rFonts w:ascii="Times New Roman" w:hAnsi="Times New Roman"/>
          <w:sz w:val="28"/>
          <w:szCs w:val="28"/>
          <w:lang w:val="ru-RU"/>
        </w:rPr>
        <w:t xml:space="preserve">, </w:t>
      </w:r>
      <w:r w:rsidR="00A04399" w:rsidRPr="00C2309B">
        <w:rPr>
          <w:rFonts w:ascii="Times New Roman" w:hAnsi="Times New Roman"/>
          <w:sz w:val="28"/>
          <w:szCs w:val="28"/>
          <w:lang w:val="ru-RU"/>
        </w:rPr>
        <w:t>п</w:t>
      </w:r>
      <w:r w:rsidR="00384A8C" w:rsidRPr="00C2309B">
        <w:rPr>
          <w:rFonts w:ascii="Times New Roman" w:hAnsi="Times New Roman"/>
          <w:sz w:val="28"/>
          <w:szCs w:val="28"/>
          <w:lang w:val="ru-RU"/>
        </w:rPr>
        <w:t>аспортные данные или данные иного документа, удостоверяющего личность (серия, номер, дата выдачи, наименование органа, выдавшего документ)</w:t>
      </w:r>
      <w:r w:rsidRPr="00C2309B">
        <w:rPr>
          <w:rFonts w:ascii="Times New Roman" w:hAnsi="Times New Roman"/>
          <w:sz w:val="28"/>
          <w:szCs w:val="28"/>
          <w:lang w:val="ru-RU"/>
        </w:rPr>
        <w:t xml:space="preserve">, </w:t>
      </w:r>
      <w:r w:rsidR="00A04399" w:rsidRPr="00C2309B">
        <w:rPr>
          <w:rFonts w:ascii="Times New Roman" w:hAnsi="Times New Roman"/>
          <w:sz w:val="28"/>
          <w:szCs w:val="28"/>
          <w:lang w:val="ru-RU"/>
        </w:rPr>
        <w:t>идентификационный номер налогоплательщика</w:t>
      </w:r>
      <w:r w:rsidRPr="00C2309B">
        <w:rPr>
          <w:rFonts w:ascii="Times New Roman" w:hAnsi="Times New Roman"/>
          <w:sz w:val="28"/>
          <w:szCs w:val="28"/>
          <w:lang w:val="ru-RU"/>
        </w:rPr>
        <w:t xml:space="preserve">, </w:t>
      </w:r>
      <w:r w:rsidR="00A2356A" w:rsidRPr="00C2309B">
        <w:rPr>
          <w:rFonts w:ascii="Times New Roman" w:hAnsi="Times New Roman"/>
          <w:sz w:val="28"/>
          <w:szCs w:val="28"/>
          <w:lang w:val="ru-RU"/>
        </w:rPr>
        <w:t>сведения</w:t>
      </w:r>
      <w:r w:rsidR="00A2356A" w:rsidRPr="00C2309B">
        <w:rPr>
          <w:rFonts w:ascii="Times New Roman" w:hAnsi="Times New Roman"/>
          <w:sz w:val="28"/>
          <w:lang w:val="ru-RU"/>
        </w:rPr>
        <w:t xml:space="preserve"> </w:t>
      </w:r>
      <w:r w:rsidR="00BB24CA" w:rsidRPr="00C2309B">
        <w:rPr>
          <w:rFonts w:ascii="Times New Roman" w:hAnsi="Times New Roman"/>
          <w:sz w:val="28"/>
          <w:lang w:val="ru-RU"/>
        </w:rPr>
        <w:t xml:space="preserve">о </w:t>
      </w:r>
      <w:r w:rsidR="00A2356A" w:rsidRPr="00C2309B">
        <w:rPr>
          <w:rFonts w:ascii="Times New Roman" w:hAnsi="Times New Roman"/>
          <w:sz w:val="28"/>
          <w:szCs w:val="28"/>
          <w:lang w:val="ru-RU"/>
        </w:rPr>
        <w:t>лицево</w:t>
      </w:r>
      <w:r w:rsidR="00BB24CA" w:rsidRPr="00C2309B">
        <w:rPr>
          <w:rFonts w:ascii="Times New Roman" w:hAnsi="Times New Roman"/>
          <w:sz w:val="28"/>
          <w:szCs w:val="28"/>
          <w:lang w:val="ru-RU"/>
        </w:rPr>
        <w:t>м</w:t>
      </w:r>
      <w:r w:rsidR="00A2356A" w:rsidRPr="00C2309B">
        <w:rPr>
          <w:rFonts w:ascii="Times New Roman" w:hAnsi="Times New Roman"/>
          <w:sz w:val="28"/>
          <w:szCs w:val="28"/>
          <w:lang w:val="ru-RU"/>
        </w:rPr>
        <w:t xml:space="preserve"> счет</w:t>
      </w:r>
      <w:r w:rsidR="00BB24CA" w:rsidRPr="00C2309B">
        <w:rPr>
          <w:rFonts w:ascii="Times New Roman" w:hAnsi="Times New Roman"/>
          <w:sz w:val="28"/>
          <w:szCs w:val="28"/>
          <w:lang w:val="ru-RU"/>
        </w:rPr>
        <w:t>е</w:t>
      </w:r>
      <w:r w:rsidR="00A2356A" w:rsidRPr="00C2309B">
        <w:rPr>
          <w:rFonts w:ascii="Times New Roman" w:hAnsi="Times New Roman"/>
          <w:sz w:val="28"/>
          <w:szCs w:val="28"/>
          <w:lang w:val="ru-RU"/>
        </w:rPr>
        <w:t xml:space="preserve"> в системе индивидуального (персонифицированного) учета</w:t>
      </w:r>
      <w:r w:rsidRPr="00C2309B">
        <w:rPr>
          <w:rFonts w:ascii="Times New Roman" w:hAnsi="Times New Roman"/>
          <w:sz w:val="28"/>
          <w:szCs w:val="28"/>
          <w:lang w:val="ru-RU"/>
        </w:rPr>
        <w:t xml:space="preserve">, </w:t>
      </w:r>
      <w:r w:rsidR="00BB24CA" w:rsidRPr="00C2309B">
        <w:rPr>
          <w:rFonts w:ascii="Times New Roman" w:hAnsi="Times New Roman"/>
          <w:sz w:val="28"/>
          <w:szCs w:val="28"/>
          <w:lang w:val="ru-RU"/>
        </w:rPr>
        <w:t>а</w:t>
      </w:r>
      <w:r w:rsidR="00384A8C" w:rsidRPr="00C2309B">
        <w:rPr>
          <w:rFonts w:ascii="Times New Roman" w:hAnsi="Times New Roman"/>
          <w:sz w:val="28"/>
          <w:szCs w:val="28"/>
          <w:lang w:val="ru-RU"/>
        </w:rPr>
        <w:t xml:space="preserve">дрес </w:t>
      </w:r>
      <w:r w:rsidR="00BB24CA" w:rsidRPr="00C2309B">
        <w:rPr>
          <w:rFonts w:ascii="Times New Roman" w:hAnsi="Times New Roman"/>
          <w:sz w:val="28"/>
          <w:szCs w:val="28"/>
          <w:lang w:val="ru-RU"/>
        </w:rPr>
        <w:t xml:space="preserve">регистрации по </w:t>
      </w:r>
      <w:r w:rsidR="00384A8C" w:rsidRPr="00C2309B">
        <w:rPr>
          <w:rFonts w:ascii="Times New Roman" w:hAnsi="Times New Roman"/>
          <w:sz w:val="28"/>
          <w:szCs w:val="28"/>
          <w:lang w:val="ru-RU"/>
        </w:rPr>
        <w:t>мест</w:t>
      </w:r>
      <w:r w:rsidR="00BB24CA" w:rsidRPr="00C2309B">
        <w:rPr>
          <w:rFonts w:ascii="Times New Roman" w:hAnsi="Times New Roman"/>
          <w:sz w:val="28"/>
          <w:szCs w:val="28"/>
          <w:lang w:val="ru-RU"/>
        </w:rPr>
        <w:t>у</w:t>
      </w:r>
      <w:r w:rsidR="00384A8C" w:rsidRPr="00C2309B">
        <w:rPr>
          <w:rFonts w:ascii="Times New Roman" w:hAnsi="Times New Roman"/>
          <w:sz w:val="28"/>
          <w:szCs w:val="28"/>
          <w:lang w:val="ru-RU"/>
        </w:rPr>
        <w:t xml:space="preserve"> жительства.</w:t>
      </w:r>
    </w:p>
    <w:p w:rsidR="00384A8C" w:rsidRPr="00691E00" w:rsidRDefault="00C2309B" w:rsidP="00C2309B">
      <w:pPr>
        <w:pStyle w:val="Compact"/>
        <w:spacing w:before="0" w:after="0"/>
        <w:ind w:firstLine="709"/>
        <w:contextualSpacing/>
        <w:jc w:val="both"/>
        <w:rPr>
          <w:rFonts w:ascii="Times New Roman" w:hAnsi="Times New Roman"/>
          <w:sz w:val="28"/>
          <w:szCs w:val="28"/>
          <w:lang w:val="ru-RU"/>
        </w:rPr>
      </w:pPr>
      <w:r>
        <w:rPr>
          <w:rFonts w:ascii="Times New Roman" w:hAnsi="Times New Roman"/>
          <w:sz w:val="28"/>
          <w:szCs w:val="28"/>
          <w:lang w:val="ru-RU"/>
        </w:rPr>
        <w:t xml:space="preserve">5.2. </w:t>
      </w:r>
      <w:r w:rsidR="00384A8C" w:rsidRPr="00691E00">
        <w:rPr>
          <w:rFonts w:ascii="Times New Roman" w:hAnsi="Times New Roman"/>
          <w:sz w:val="28"/>
          <w:szCs w:val="28"/>
          <w:lang w:val="ru-RU"/>
        </w:rPr>
        <w:t>Персональ</w:t>
      </w:r>
      <w:r>
        <w:rPr>
          <w:rFonts w:ascii="Times New Roman" w:hAnsi="Times New Roman"/>
          <w:sz w:val="28"/>
          <w:szCs w:val="28"/>
          <w:lang w:val="ru-RU"/>
        </w:rPr>
        <w:t>ные данные предоставляются</w:t>
      </w:r>
      <w:r w:rsidR="00384A8C" w:rsidRPr="00691E00">
        <w:rPr>
          <w:rFonts w:ascii="Times New Roman" w:hAnsi="Times New Roman"/>
          <w:sz w:val="28"/>
          <w:szCs w:val="28"/>
          <w:lang w:val="ru-RU"/>
        </w:rPr>
        <w:t xml:space="preserve"> субъектом</w:t>
      </w:r>
      <w:r w:rsidR="00BB24CA" w:rsidRPr="00691E00">
        <w:rPr>
          <w:rFonts w:ascii="Times New Roman" w:hAnsi="Times New Roman"/>
          <w:sz w:val="28"/>
          <w:szCs w:val="28"/>
          <w:lang w:val="ru-RU"/>
        </w:rPr>
        <w:t xml:space="preserve"> ПДн</w:t>
      </w:r>
      <w:r>
        <w:rPr>
          <w:rFonts w:ascii="Times New Roman" w:hAnsi="Times New Roman"/>
          <w:sz w:val="28"/>
          <w:szCs w:val="28"/>
          <w:lang w:val="ru-RU"/>
        </w:rPr>
        <w:t xml:space="preserve"> лично или представителем субъекта ПДн</w:t>
      </w:r>
      <w:r w:rsidR="00384A8C" w:rsidRPr="00691E00">
        <w:rPr>
          <w:rFonts w:ascii="Times New Roman" w:hAnsi="Times New Roman"/>
          <w:sz w:val="28"/>
          <w:szCs w:val="28"/>
          <w:lang w:val="ru-RU"/>
        </w:rPr>
        <w:t>.</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691E00">
      <w:pPr>
        <w:pStyle w:val="Compact"/>
        <w:numPr>
          <w:ilvl w:val="0"/>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Сведения о третьих лицах, участвующих в обработке ПДн</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9B10F5"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В целях соблюдения законодательства Российской Федерации, для достижения ц</w:t>
      </w:r>
      <w:r w:rsidR="00BB24CA" w:rsidRPr="00691E00">
        <w:rPr>
          <w:rFonts w:ascii="Times New Roman" w:hAnsi="Times New Roman"/>
          <w:sz w:val="28"/>
          <w:szCs w:val="28"/>
          <w:lang w:val="ru-RU"/>
        </w:rPr>
        <w:t>елей обработки Оператор</w:t>
      </w:r>
      <w:r w:rsidRPr="00691E00">
        <w:rPr>
          <w:rFonts w:ascii="Times New Roman" w:hAnsi="Times New Roman"/>
          <w:sz w:val="28"/>
          <w:szCs w:val="28"/>
          <w:lang w:val="ru-RU"/>
        </w:rPr>
        <w:t xml:space="preserve"> с согласия субъектов ПДн в ходе своей деятельности предоставляет ПДн следующим организациям:</w:t>
      </w:r>
    </w:p>
    <w:p w:rsidR="009B10F5" w:rsidRPr="00691E00" w:rsidRDefault="009B10F5"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lastRenderedPageBreak/>
        <w:t>6.1.1. межрайонным инспекциями Федеральной налоговой службы по Алтайскому краю;</w:t>
      </w:r>
    </w:p>
    <w:p w:rsidR="009B10F5" w:rsidRPr="00691E00" w:rsidRDefault="009B10F5"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6.1.2. отделениям Фонда пенсионного и социального страхования Российской Федерации по Алтайскому краю;</w:t>
      </w:r>
    </w:p>
    <w:p w:rsidR="009B10F5" w:rsidRPr="00691E00" w:rsidRDefault="009B10F5"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6.1.3. Управлению Федеральной службой государственной статистики по Алтайскому краю и Республике Алтай</w:t>
      </w:r>
    </w:p>
    <w:p w:rsidR="00384A8C" w:rsidRPr="00691E00" w:rsidRDefault="009B10F5" w:rsidP="00691E00">
      <w:pPr>
        <w:pStyle w:val="Compact"/>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6.1.4. при получении</w:t>
      </w:r>
      <w:r w:rsidR="00384A8C" w:rsidRPr="00691E00">
        <w:rPr>
          <w:rFonts w:ascii="Times New Roman" w:hAnsi="Times New Roman"/>
          <w:sz w:val="28"/>
          <w:szCs w:val="28"/>
          <w:lang w:val="ru-RU"/>
        </w:rPr>
        <w:t xml:space="preserve"> мотивированных запросов орган</w:t>
      </w:r>
      <w:r w:rsidR="008508A7">
        <w:rPr>
          <w:rFonts w:ascii="Times New Roman" w:hAnsi="Times New Roman"/>
          <w:sz w:val="28"/>
          <w:szCs w:val="28"/>
          <w:lang w:val="ru-RU"/>
        </w:rPr>
        <w:t>ам</w:t>
      </w:r>
      <w:r w:rsidR="00384A8C" w:rsidRPr="00691E00">
        <w:rPr>
          <w:rFonts w:ascii="Times New Roman" w:hAnsi="Times New Roman"/>
          <w:sz w:val="28"/>
          <w:szCs w:val="28"/>
          <w:lang w:val="ru-RU"/>
        </w:rPr>
        <w:t xml:space="preserve"> прокуратуры, правоохранительны</w:t>
      </w:r>
      <w:r w:rsidR="008508A7">
        <w:rPr>
          <w:rFonts w:ascii="Times New Roman" w:hAnsi="Times New Roman"/>
          <w:sz w:val="28"/>
          <w:szCs w:val="28"/>
          <w:lang w:val="ru-RU"/>
        </w:rPr>
        <w:t>м</w:t>
      </w:r>
      <w:r w:rsidR="00384A8C" w:rsidRPr="00691E00">
        <w:rPr>
          <w:rFonts w:ascii="Times New Roman" w:hAnsi="Times New Roman"/>
          <w:sz w:val="28"/>
          <w:szCs w:val="28"/>
          <w:lang w:val="ru-RU"/>
        </w:rPr>
        <w:t xml:space="preserve"> орган</w:t>
      </w:r>
      <w:r w:rsidR="008508A7">
        <w:rPr>
          <w:rFonts w:ascii="Times New Roman" w:hAnsi="Times New Roman"/>
          <w:sz w:val="28"/>
          <w:szCs w:val="28"/>
          <w:lang w:val="ru-RU"/>
        </w:rPr>
        <w:t>ам</w:t>
      </w:r>
      <w:r w:rsidR="00384A8C" w:rsidRPr="00691E00">
        <w:rPr>
          <w:rFonts w:ascii="Times New Roman" w:hAnsi="Times New Roman"/>
          <w:sz w:val="28"/>
          <w:szCs w:val="28"/>
          <w:lang w:val="ru-RU"/>
        </w:rPr>
        <w:t>, орган</w:t>
      </w:r>
      <w:r w:rsidR="008508A7">
        <w:rPr>
          <w:rFonts w:ascii="Times New Roman" w:hAnsi="Times New Roman"/>
          <w:sz w:val="28"/>
          <w:szCs w:val="28"/>
          <w:lang w:val="ru-RU"/>
        </w:rPr>
        <w:t>ам</w:t>
      </w:r>
      <w:r w:rsidRPr="00691E00">
        <w:rPr>
          <w:rFonts w:ascii="Times New Roman" w:hAnsi="Times New Roman"/>
          <w:sz w:val="28"/>
          <w:szCs w:val="28"/>
          <w:lang w:val="ru-RU"/>
        </w:rPr>
        <w:t xml:space="preserve"> безопасности, Г</w:t>
      </w:r>
      <w:r w:rsidR="00384A8C" w:rsidRPr="00691E00">
        <w:rPr>
          <w:rFonts w:ascii="Times New Roman" w:hAnsi="Times New Roman"/>
          <w:sz w:val="28"/>
          <w:szCs w:val="28"/>
          <w:lang w:val="ru-RU"/>
        </w:rPr>
        <w:t>осударственно</w:t>
      </w:r>
      <w:r w:rsidRPr="00691E00">
        <w:rPr>
          <w:rFonts w:ascii="Times New Roman" w:hAnsi="Times New Roman"/>
          <w:sz w:val="28"/>
          <w:szCs w:val="28"/>
          <w:lang w:val="ru-RU"/>
        </w:rPr>
        <w:t>й</w:t>
      </w:r>
      <w:r w:rsidR="00384A8C" w:rsidRPr="00691E00">
        <w:rPr>
          <w:rFonts w:ascii="Times New Roman" w:hAnsi="Times New Roman"/>
          <w:sz w:val="28"/>
          <w:szCs w:val="28"/>
          <w:lang w:val="ru-RU"/>
        </w:rPr>
        <w:t xml:space="preserve"> инспек</w:t>
      </w:r>
      <w:r w:rsidRPr="00691E00">
        <w:rPr>
          <w:rFonts w:ascii="Times New Roman" w:hAnsi="Times New Roman"/>
          <w:sz w:val="28"/>
          <w:szCs w:val="28"/>
          <w:lang w:val="ru-RU"/>
        </w:rPr>
        <w:t>ции</w:t>
      </w:r>
      <w:r w:rsidR="00384A8C" w:rsidRPr="00691E00">
        <w:rPr>
          <w:rFonts w:ascii="Times New Roman" w:hAnsi="Times New Roman"/>
          <w:sz w:val="28"/>
          <w:szCs w:val="28"/>
          <w:lang w:val="ru-RU"/>
        </w:rPr>
        <w:t xml:space="preserve"> труда </w:t>
      </w:r>
      <w:r w:rsidRPr="00691E00">
        <w:rPr>
          <w:rFonts w:ascii="Times New Roman" w:hAnsi="Times New Roman"/>
          <w:sz w:val="28"/>
          <w:szCs w:val="28"/>
          <w:lang w:val="ru-RU"/>
        </w:rPr>
        <w:t xml:space="preserve">в Алтайском крае, </w:t>
      </w:r>
      <w:r w:rsidR="00384A8C" w:rsidRPr="00691E00">
        <w:rPr>
          <w:rFonts w:ascii="Times New Roman" w:hAnsi="Times New Roman"/>
          <w:sz w:val="28"/>
          <w:szCs w:val="28"/>
          <w:lang w:val="ru-RU"/>
        </w:rPr>
        <w:t>ины</w:t>
      </w:r>
      <w:r w:rsidR="008508A7">
        <w:rPr>
          <w:rFonts w:ascii="Times New Roman" w:hAnsi="Times New Roman"/>
          <w:sz w:val="28"/>
          <w:szCs w:val="28"/>
          <w:lang w:val="ru-RU"/>
        </w:rPr>
        <w:t>м</w:t>
      </w:r>
      <w:r w:rsidR="00384A8C" w:rsidRPr="00691E00">
        <w:rPr>
          <w:rFonts w:ascii="Times New Roman" w:hAnsi="Times New Roman"/>
          <w:sz w:val="28"/>
          <w:szCs w:val="28"/>
          <w:lang w:val="ru-RU"/>
        </w:rPr>
        <w:t xml:space="preserve"> орган</w:t>
      </w:r>
      <w:r w:rsidR="008508A7">
        <w:rPr>
          <w:rFonts w:ascii="Times New Roman" w:hAnsi="Times New Roman"/>
          <w:sz w:val="28"/>
          <w:szCs w:val="28"/>
          <w:lang w:val="ru-RU"/>
        </w:rPr>
        <w:t>ам</w:t>
      </w:r>
      <w:r w:rsidR="00384A8C" w:rsidRPr="00691E00">
        <w:rPr>
          <w:rFonts w:ascii="Times New Roman" w:hAnsi="Times New Roman"/>
          <w:sz w:val="28"/>
          <w:szCs w:val="28"/>
          <w:lang w:val="ru-RU"/>
        </w:rPr>
        <w:t xml:space="preserve">, уполномоченным запрашивать информацию о </w:t>
      </w:r>
      <w:r w:rsidR="008508A7">
        <w:rPr>
          <w:rFonts w:ascii="Times New Roman" w:hAnsi="Times New Roman"/>
          <w:sz w:val="28"/>
          <w:szCs w:val="28"/>
          <w:lang w:val="ru-RU"/>
        </w:rPr>
        <w:t>работни</w:t>
      </w:r>
      <w:r w:rsidR="00384A8C" w:rsidRPr="00691E00">
        <w:rPr>
          <w:rFonts w:ascii="Times New Roman" w:hAnsi="Times New Roman"/>
          <w:sz w:val="28"/>
          <w:szCs w:val="28"/>
          <w:lang w:val="ru-RU"/>
        </w:rPr>
        <w:t>ках</w:t>
      </w:r>
      <w:r w:rsidR="008508A7">
        <w:rPr>
          <w:rFonts w:ascii="Times New Roman" w:hAnsi="Times New Roman"/>
          <w:sz w:val="28"/>
          <w:szCs w:val="28"/>
          <w:lang w:val="ru-RU"/>
        </w:rPr>
        <w:t xml:space="preserve"> Оператора</w:t>
      </w:r>
      <w:r w:rsidR="00384A8C" w:rsidRPr="00691E00">
        <w:rPr>
          <w:rFonts w:ascii="Times New Roman" w:hAnsi="Times New Roman"/>
          <w:sz w:val="28"/>
          <w:szCs w:val="28"/>
          <w:lang w:val="ru-RU"/>
        </w:rPr>
        <w:t xml:space="preserve"> в соответствии с компетенцией, предусмотренной законодательством Российской Федерации.</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1B6238" w:rsidP="002C0DA6">
      <w:pPr>
        <w:pStyle w:val="Compact"/>
        <w:numPr>
          <w:ilvl w:val="0"/>
          <w:numId w:val="1"/>
        </w:numPr>
        <w:spacing w:before="0" w:after="0"/>
        <w:contextualSpacing/>
        <w:jc w:val="center"/>
        <w:rPr>
          <w:rFonts w:ascii="Times New Roman" w:hAnsi="Times New Roman"/>
          <w:sz w:val="28"/>
          <w:szCs w:val="28"/>
          <w:lang w:val="ru-RU"/>
        </w:rPr>
      </w:pPr>
      <w:r w:rsidRPr="00691E00">
        <w:rPr>
          <w:rFonts w:ascii="Times New Roman" w:hAnsi="Times New Roman"/>
          <w:sz w:val="28"/>
          <w:szCs w:val="28"/>
          <w:lang w:val="ru-RU"/>
        </w:rPr>
        <w:t>П</w:t>
      </w:r>
      <w:r w:rsidR="00384A8C" w:rsidRPr="00691E00">
        <w:rPr>
          <w:rFonts w:ascii="Times New Roman" w:hAnsi="Times New Roman"/>
          <w:sz w:val="28"/>
          <w:szCs w:val="28"/>
          <w:lang w:val="ru-RU"/>
        </w:rPr>
        <w:t>рава</w:t>
      </w:r>
      <w:r w:rsidRPr="00691E00">
        <w:rPr>
          <w:rFonts w:ascii="Times New Roman" w:hAnsi="Times New Roman"/>
          <w:sz w:val="28"/>
          <w:szCs w:val="28"/>
          <w:lang w:val="ru-RU"/>
        </w:rPr>
        <w:t xml:space="preserve"> и обязанности</w:t>
      </w:r>
      <w:r w:rsidR="00E07656">
        <w:rPr>
          <w:rFonts w:ascii="Times New Roman" w:hAnsi="Times New Roman"/>
          <w:sz w:val="28"/>
          <w:szCs w:val="28"/>
          <w:lang w:val="ru-RU"/>
        </w:rPr>
        <w:t xml:space="preserve"> Оператора</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E07656" w:rsidP="00691E00">
      <w:pPr>
        <w:pStyle w:val="Compact"/>
        <w:numPr>
          <w:ilvl w:val="1"/>
          <w:numId w:val="1"/>
        </w:numPr>
        <w:spacing w:before="0" w:after="0"/>
        <w:ind w:firstLine="709"/>
        <w:contextualSpacing/>
        <w:jc w:val="both"/>
        <w:rPr>
          <w:rFonts w:ascii="Times New Roman" w:hAnsi="Times New Roman"/>
          <w:sz w:val="28"/>
          <w:szCs w:val="28"/>
          <w:lang w:val="ru-RU"/>
        </w:rPr>
      </w:pPr>
      <w:r>
        <w:rPr>
          <w:rFonts w:ascii="Times New Roman" w:hAnsi="Times New Roman"/>
          <w:sz w:val="28"/>
          <w:szCs w:val="28"/>
          <w:lang w:val="ru-RU"/>
        </w:rPr>
        <w:t>Оператор</w:t>
      </w:r>
      <w:r w:rsidRPr="00691E00">
        <w:rPr>
          <w:rFonts w:ascii="Times New Roman" w:hAnsi="Times New Roman"/>
          <w:sz w:val="28"/>
          <w:szCs w:val="28"/>
          <w:lang w:val="ru-RU"/>
        </w:rPr>
        <w:t xml:space="preserve"> </w:t>
      </w:r>
      <w:r w:rsidR="00384A8C" w:rsidRPr="00691E00">
        <w:rPr>
          <w:rFonts w:ascii="Times New Roman" w:hAnsi="Times New Roman"/>
          <w:sz w:val="28"/>
          <w:szCs w:val="28"/>
          <w:lang w:val="ru-RU"/>
        </w:rPr>
        <w:t>обязан немедленно прекратить по требованию субъекта ПДн обработку его ПДн.</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Оператор обязан разъяснить субъекту ПДн порядок принятия решения на основании исключительно автоматизированной обработки его </w:t>
      </w:r>
      <w:r w:rsidRPr="00766297">
        <w:rPr>
          <w:rFonts w:ascii="Times New Roman" w:hAnsi="Times New Roman"/>
          <w:sz w:val="28"/>
          <w:szCs w:val="28"/>
          <w:lang w:val="ru-RU"/>
        </w:rPr>
        <w:t>ПДн и</w:t>
      </w:r>
      <w:r w:rsidRPr="00691E00">
        <w:rPr>
          <w:rFonts w:ascii="Times New Roman" w:hAnsi="Times New Roman"/>
          <w:sz w:val="28"/>
          <w:szCs w:val="28"/>
          <w:lang w:val="ru-RU"/>
        </w:rPr>
        <w:t xml:space="preserve">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ПДн своих прав и законных интересов.</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При сборе ПДн Оператор обязан предоставить субъекту ПДн по его просьбе информацию, предусмотренную ч.7 ст. 14 Федерального закона от 27.07. 2006 № 152-ФЗ «О персональных данных».</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Если предоставление ПДн является обязательным в соответствии с федеральным законом, Оператор обязан разъяснить субъекту ПДн юридические последствия отказа предоставить его ПДн.</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Оператор обязан сообщить в порядке, предусмотренном статьей 14 Федерального закона от 27.07.2006 № 152-ФЗ «О персональных данных»</w:t>
      </w:r>
      <w:r w:rsidR="00FE6A2D" w:rsidRPr="00691E00">
        <w:rPr>
          <w:rFonts w:ascii="Times New Roman" w:hAnsi="Times New Roman"/>
          <w:sz w:val="28"/>
          <w:szCs w:val="28"/>
          <w:lang w:val="ru-RU"/>
        </w:rPr>
        <w:t>,</w:t>
      </w:r>
      <w:r w:rsidRPr="00691E00">
        <w:rPr>
          <w:rFonts w:ascii="Times New Roman" w:hAnsi="Times New Roman"/>
          <w:sz w:val="28"/>
          <w:szCs w:val="28"/>
          <w:lang w:val="ru-RU"/>
        </w:rPr>
        <w:t xml:space="preserve"> субъекту ПДн или его представителю информацию о наличии ПДн, относящихся к соответствующему субъекту ПДн, а также предоставить возможность ознакомления с этими ПДн при обращении субъекта ПДн или его представителя либо в течение </w:t>
      </w:r>
      <w:r w:rsidR="00FE6A2D" w:rsidRPr="00691E00">
        <w:rPr>
          <w:rFonts w:ascii="Times New Roman" w:hAnsi="Times New Roman"/>
          <w:sz w:val="28"/>
          <w:szCs w:val="28"/>
          <w:lang w:val="ru-RU"/>
        </w:rPr>
        <w:t>десяти рабочих</w:t>
      </w:r>
      <w:r w:rsidRPr="00691E00">
        <w:rPr>
          <w:rFonts w:ascii="Times New Roman" w:hAnsi="Times New Roman"/>
          <w:sz w:val="28"/>
          <w:szCs w:val="28"/>
          <w:lang w:val="ru-RU"/>
        </w:rPr>
        <w:t xml:space="preserve"> дней с даты получения запроса субъекта ПДн или его представителя.</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Оператор обязан предоставить безвозмездно субъекту ПДн или его представителю возможность ознакомления с ПДн, относящимися к этому субъекту ПДн. В срок, не превышающий семи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ПДн или его представителем сведений, подтверждающих, что такие ПДн являются незаконно полученными или не являются необходимыми для заявленной цели обработки, Оператор обязан уничтожить такие ПДн. </w:t>
      </w:r>
      <w:r w:rsidRPr="00691E00">
        <w:rPr>
          <w:rFonts w:ascii="Times New Roman" w:hAnsi="Times New Roman"/>
          <w:sz w:val="28"/>
          <w:szCs w:val="28"/>
          <w:lang w:val="ru-RU"/>
        </w:rPr>
        <w:lastRenderedPageBreak/>
        <w:t>Оператор обязан уведомить субъекта ПДн или его представителя о внесенных изменениях и предпринятых мерах и принять разумные меры для уведомления третьих лиц, которым ПДн этого субъекта были переданы.</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Оператор обязан сообщить в уполномоченный орган по защите прав субъектов </w:t>
      </w:r>
      <w:proofErr w:type="spellStart"/>
      <w:r w:rsidRPr="00691E00">
        <w:rPr>
          <w:rFonts w:ascii="Times New Roman" w:hAnsi="Times New Roman"/>
          <w:sz w:val="28"/>
          <w:szCs w:val="28"/>
          <w:lang w:val="ru-RU"/>
        </w:rPr>
        <w:t>ПДн</w:t>
      </w:r>
      <w:proofErr w:type="spellEnd"/>
      <w:r w:rsidRPr="00691E00">
        <w:rPr>
          <w:rFonts w:ascii="Times New Roman" w:hAnsi="Times New Roman"/>
          <w:sz w:val="28"/>
          <w:szCs w:val="28"/>
          <w:lang w:val="ru-RU"/>
        </w:rPr>
        <w:t xml:space="preserve"> (</w:t>
      </w:r>
      <w:proofErr w:type="spellStart"/>
      <w:r w:rsidRPr="00691E00">
        <w:rPr>
          <w:rFonts w:ascii="Times New Roman" w:hAnsi="Times New Roman"/>
          <w:sz w:val="28"/>
          <w:szCs w:val="28"/>
          <w:lang w:val="ru-RU"/>
        </w:rPr>
        <w:t>Роскомнадзор</w:t>
      </w:r>
      <w:proofErr w:type="spellEnd"/>
      <w:r w:rsidRPr="00691E00">
        <w:rPr>
          <w:rFonts w:ascii="Times New Roman" w:hAnsi="Times New Roman"/>
          <w:sz w:val="28"/>
          <w:szCs w:val="28"/>
          <w:lang w:val="ru-RU"/>
        </w:rPr>
        <w:t>) по запросу этого органа необходимую информацию в течение 10 рабочих дней с даты получения такого запроса.</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В случае выявления неправомерной обработки ПДн при обращении субъекта ПДн или его представителя либо по запросу субъекта ПДн или его представителя либо уполномоченного органа по защите прав субъектов ПДн Оператор обязан осуществить блокирование неправомерно обрабатываемых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ПДн при обращении субъекта ПДн или его представителя либо по их запросу или по запросу уполномоченного органа по защите прав субъектов ПДн Оператор обязан осуществить блокирование ПДн, относящихся к этому субъекту ПДн, или обеспечить их блокирование (если обработка ПДн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ПДн не нарушает права и законные интересы субъекта ПДн или третьих лиц.</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В случае подтверждения факта неточности ПДн Оператор на основании сведений, предоставленных субъектом ПДн или его представителем либо уполномоченным органом по защите прав субъектов ПДн, или иных необходимых документов обязан уточнить ПДн либо обеспечить их уточнение (если обработка ПДн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ПДн.</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В случае выявления неправомерной обработки ПДн,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ПДн или обеспечить прекращение неправомерной обработки ПДн лицом, действующим по поручению Оператора. В случае, если обеспечить правомерность обработки ПДн невозможно, Оператор в срок, не превышающий десяти рабочих дней с даты выявления неправомерной обработки ПДн, обязан уничтожить такие ПДн или обеспечить их уничтожение. Об устранении допущенных нарушений или об уничтожении ПДн Оператор обязан уведомить субъекта ПДн или его представителя, а в случае, если обращение субъекта ПДн или его представителя либо запрос уполномоченного органа по защите прав субъектов ПДн были направлены уполномоченным органом по защите прав субъектов ПДн, также указанный орган.</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lastRenderedPageBreak/>
        <w:t xml:space="preserve">В случае достижения цели обработки персональных данных Оператор обязан прекратить обработку ПДн или обеспечить ее прекращение (если обработка ПДн осуществляется другим лицом, действующим по поручению Оператора) и уничтожить ПДн или обеспечить их уничтожение (если обработка ПДн осуществляется другим лицом, действующим по поручению Оператора) в срок, не превышающий тридцати дней с даты достижения цели обработки ПДн, если иное не предусмотрено договором, стороной которого, выгодоприобретателем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на основаниях, предусмотренных Федеральным законом от 27.07.2006 № 152-ФЗ «О персональных данных» или другими </w:t>
      </w:r>
      <w:r w:rsidR="0032726B" w:rsidRPr="00691E00">
        <w:rPr>
          <w:rFonts w:ascii="Times New Roman" w:hAnsi="Times New Roman"/>
          <w:sz w:val="28"/>
          <w:szCs w:val="28"/>
          <w:lang w:val="ru-RU"/>
        </w:rPr>
        <w:t>федеральными законами</w:t>
      </w:r>
      <w:r w:rsidRPr="00691E00">
        <w:rPr>
          <w:rFonts w:ascii="Times New Roman" w:hAnsi="Times New Roman"/>
          <w:sz w:val="28"/>
          <w:szCs w:val="28"/>
          <w:lang w:val="ru-RU"/>
        </w:rPr>
        <w:t>.</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В случае отзыва субъектом ПДн согласия на обработку его ПДн Оператор обязан прекратить их обработку или обеспечить прекращение такой обработки (если обработка ПДн осуществляется другим лицом, действующим по поручению Оператора) и в случае, если сохранение ПДн более не требуется для целей обработки ПДн, уничтожить ПДн или обеспечить их уничтожение (если обработка ПДн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ПДн, иным соглашением между Оператором и субъектом ПДн либо если Оператор не вправе осуществлять обработку ПДн без согласия субъекта ПДн на основаниях, предусмотренных настоящим Федеральным законом или другими федеральными законами.</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В случае отсутствия возможности уничтожения ПДн в течение </w:t>
      </w:r>
      <w:r w:rsidR="00D24C80" w:rsidRPr="00691E00">
        <w:rPr>
          <w:rFonts w:ascii="Times New Roman" w:hAnsi="Times New Roman"/>
          <w:sz w:val="28"/>
          <w:szCs w:val="28"/>
          <w:lang w:val="ru-RU"/>
        </w:rPr>
        <w:t>установленного срока</w:t>
      </w:r>
      <w:r w:rsidRPr="00691E00">
        <w:rPr>
          <w:rFonts w:ascii="Times New Roman" w:hAnsi="Times New Roman"/>
          <w:sz w:val="28"/>
          <w:szCs w:val="28"/>
          <w:lang w:val="ru-RU"/>
        </w:rPr>
        <w:t>, Оператор осуществляет блокирование таких ПДн или обеспечивает их блокирование (если обработка ПДн осуществляется другим лицом, действующим по поручению Оператора) и обеспечивает уничтожение ПДн в срок не более чем шесть месяцев, если иной срок не установлен федеральными законами.</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843BE6">
      <w:pPr>
        <w:pStyle w:val="Compact"/>
        <w:numPr>
          <w:ilvl w:val="0"/>
          <w:numId w:val="1"/>
        </w:numPr>
        <w:spacing w:before="0" w:after="0"/>
        <w:contextualSpacing/>
        <w:jc w:val="center"/>
        <w:rPr>
          <w:rFonts w:ascii="Times New Roman" w:hAnsi="Times New Roman"/>
          <w:sz w:val="28"/>
          <w:szCs w:val="28"/>
        </w:rPr>
      </w:pPr>
      <w:proofErr w:type="spellStart"/>
      <w:r w:rsidRPr="00691E00">
        <w:rPr>
          <w:rFonts w:ascii="Times New Roman" w:hAnsi="Times New Roman"/>
          <w:sz w:val="28"/>
          <w:szCs w:val="28"/>
        </w:rPr>
        <w:t>Права</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субъектов</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ПДн</w:t>
      </w:r>
      <w:proofErr w:type="spellEnd"/>
    </w:p>
    <w:p w:rsidR="00384A8C" w:rsidRPr="00691E00" w:rsidRDefault="00384A8C" w:rsidP="00691E00">
      <w:pPr>
        <w:pStyle w:val="Compact"/>
        <w:spacing w:before="0" w:after="0"/>
        <w:ind w:firstLine="709"/>
        <w:contextualSpacing/>
        <w:jc w:val="both"/>
        <w:rPr>
          <w:rFonts w:ascii="Times New Roman" w:hAnsi="Times New Roman"/>
          <w:sz w:val="28"/>
          <w:szCs w:val="28"/>
        </w:rPr>
      </w:pP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Субъект ПДн имеет право на получение сведений об обработке его ПДн Оператором.</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Субъект ПДн вправе требовать от Оператора, который их обрабатывает, уточнения этих ПДн,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lastRenderedPageBreak/>
        <w:t>В случае, если сведения, указанные в ч. 7 ст. 14 Феде</w:t>
      </w:r>
      <w:r w:rsidR="00B75C4A">
        <w:rPr>
          <w:rFonts w:ascii="Times New Roman" w:hAnsi="Times New Roman"/>
          <w:sz w:val="28"/>
          <w:szCs w:val="28"/>
          <w:lang w:val="ru-RU"/>
        </w:rPr>
        <w:t>рального закона от 27.07.2006 №</w:t>
      </w:r>
      <w:r w:rsidRPr="00691E00">
        <w:rPr>
          <w:rFonts w:ascii="Times New Roman" w:hAnsi="Times New Roman"/>
          <w:sz w:val="28"/>
          <w:szCs w:val="28"/>
          <w:lang w:val="ru-RU"/>
        </w:rPr>
        <w:t xml:space="preserve">152-ФЗ «О персональных данных», а также обрабатываемые ПДн были предоставлены для ознакомления субъекту ПДн по его запросу, субъект ПДн вправе обратиться повторно к Оператору или направить ему повторный запрос в целях получения сведений, указанных в части 7 </w:t>
      </w:r>
      <w:r w:rsidR="00D24C80" w:rsidRPr="00691E00">
        <w:rPr>
          <w:rFonts w:ascii="Times New Roman" w:hAnsi="Times New Roman"/>
          <w:sz w:val="28"/>
          <w:szCs w:val="28"/>
          <w:lang w:val="ru-RU"/>
        </w:rPr>
        <w:t>ст. 14 Феде</w:t>
      </w:r>
      <w:r w:rsidR="00B75C4A">
        <w:rPr>
          <w:rFonts w:ascii="Times New Roman" w:hAnsi="Times New Roman"/>
          <w:sz w:val="28"/>
          <w:szCs w:val="28"/>
          <w:lang w:val="ru-RU"/>
        </w:rPr>
        <w:t>рального закона от 27.07.2006 №</w:t>
      </w:r>
      <w:r w:rsidR="00D24C80" w:rsidRPr="00691E00">
        <w:rPr>
          <w:rFonts w:ascii="Times New Roman" w:hAnsi="Times New Roman"/>
          <w:sz w:val="28"/>
          <w:szCs w:val="28"/>
          <w:lang w:val="ru-RU"/>
        </w:rPr>
        <w:t>152-ФЗ «О персональных данных»</w:t>
      </w:r>
      <w:r w:rsidRPr="00691E00">
        <w:rPr>
          <w:rFonts w:ascii="Times New Roman" w:hAnsi="Times New Roman"/>
          <w:sz w:val="28"/>
          <w:szCs w:val="28"/>
          <w:lang w:val="ru-RU"/>
        </w:rPr>
        <w:t>, и ознакомления с такими ПДн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ПДн.</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Субъект ПДн вправе обратиться повторно к Оператору или направить ему повторный запрос в целях получения сведений, указанных в ч. 7 ст. 14 Федерального закона от </w:t>
      </w:r>
      <w:r w:rsidR="00B75C4A">
        <w:rPr>
          <w:rFonts w:ascii="Times New Roman" w:hAnsi="Times New Roman"/>
          <w:sz w:val="28"/>
          <w:szCs w:val="28"/>
          <w:lang w:val="ru-RU"/>
        </w:rPr>
        <w:t>27.07.2006 №</w:t>
      </w:r>
      <w:r w:rsidRPr="00691E00">
        <w:rPr>
          <w:rFonts w:ascii="Times New Roman" w:hAnsi="Times New Roman"/>
          <w:sz w:val="28"/>
          <w:szCs w:val="28"/>
          <w:lang w:val="ru-RU"/>
        </w:rPr>
        <w:t>152-ФЗ «О персональных данных»</w:t>
      </w:r>
      <w:r w:rsidR="003503CE" w:rsidRPr="00691E00">
        <w:rPr>
          <w:rFonts w:ascii="Times New Roman" w:hAnsi="Times New Roman"/>
          <w:sz w:val="28"/>
          <w:szCs w:val="28"/>
          <w:lang w:val="ru-RU"/>
        </w:rPr>
        <w:t>,</w:t>
      </w:r>
      <w:r w:rsidRPr="00691E00">
        <w:rPr>
          <w:rFonts w:ascii="Times New Roman" w:hAnsi="Times New Roman"/>
          <w:sz w:val="28"/>
          <w:szCs w:val="28"/>
          <w:lang w:val="ru-RU"/>
        </w:rPr>
        <w:t xml:space="preserve"> а также в целях ознакомления с обрабатываемыми ПДн до истечения срока, указанного в ч. 4 ст. 14 Федерального закона от 27.07.2006 № 152-ФЗ «О персональных данных» в случае, если такие сведения и (или) обрабатываемые ПДн не были предоставлены ему для ознакомления в полном объеме по результатам рассмотрения первоначального обращения.</w:t>
      </w:r>
    </w:p>
    <w:p w:rsidR="003503CE"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Право субъекта ПДн на доступ к его ПДн может быть ограничено в соответствии с ч. 8 ст. 14 Феде</w:t>
      </w:r>
      <w:r w:rsidR="00B75C4A">
        <w:rPr>
          <w:rFonts w:ascii="Times New Roman" w:hAnsi="Times New Roman"/>
          <w:sz w:val="28"/>
          <w:szCs w:val="28"/>
          <w:lang w:val="ru-RU"/>
        </w:rPr>
        <w:t>рального закона от 27.07.2006 №</w:t>
      </w:r>
      <w:r w:rsidRPr="00691E00">
        <w:rPr>
          <w:rFonts w:ascii="Times New Roman" w:hAnsi="Times New Roman"/>
          <w:sz w:val="28"/>
          <w:szCs w:val="28"/>
          <w:lang w:val="ru-RU"/>
        </w:rPr>
        <w:t xml:space="preserve">152-ФЗ </w:t>
      </w:r>
      <w:r w:rsidR="00B75C4A">
        <w:rPr>
          <w:rFonts w:ascii="Times New Roman" w:hAnsi="Times New Roman"/>
          <w:sz w:val="28"/>
          <w:szCs w:val="28"/>
          <w:lang w:val="ru-RU"/>
        </w:rPr>
        <w:br/>
      </w:r>
      <w:r w:rsidRPr="00691E00">
        <w:rPr>
          <w:rFonts w:ascii="Times New Roman" w:hAnsi="Times New Roman"/>
          <w:sz w:val="28"/>
          <w:szCs w:val="28"/>
          <w:lang w:val="ru-RU"/>
        </w:rPr>
        <w:t>«О персональных данных»</w:t>
      </w:r>
      <w:r w:rsidR="003503CE" w:rsidRPr="00691E00">
        <w:rPr>
          <w:rFonts w:ascii="Times New Roman" w:hAnsi="Times New Roman"/>
          <w:sz w:val="28"/>
          <w:szCs w:val="28"/>
          <w:lang w:val="ru-RU"/>
        </w:rPr>
        <w:t>.</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B75C4A">
      <w:pPr>
        <w:pStyle w:val="Compact"/>
        <w:numPr>
          <w:ilvl w:val="0"/>
          <w:numId w:val="1"/>
        </w:numPr>
        <w:spacing w:before="0" w:after="0"/>
        <w:contextualSpacing/>
        <w:jc w:val="center"/>
        <w:rPr>
          <w:rFonts w:ascii="Times New Roman" w:hAnsi="Times New Roman"/>
          <w:sz w:val="28"/>
          <w:szCs w:val="28"/>
          <w:lang w:val="ru-RU"/>
        </w:rPr>
      </w:pPr>
      <w:r w:rsidRPr="00691E00">
        <w:rPr>
          <w:rFonts w:ascii="Times New Roman" w:hAnsi="Times New Roman"/>
          <w:sz w:val="28"/>
          <w:szCs w:val="28"/>
          <w:lang w:val="ru-RU"/>
        </w:rPr>
        <w:t>Меры по обеспечению безопасности ПДн при их обработке</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Оператор при обработке ПДн принимает необходимые правовые, организационные и </w:t>
      </w:r>
      <w:r w:rsidR="0021141E" w:rsidRPr="00691E00">
        <w:rPr>
          <w:rFonts w:ascii="Times New Roman" w:hAnsi="Times New Roman"/>
          <w:sz w:val="28"/>
          <w:szCs w:val="28"/>
          <w:lang w:val="ru-RU"/>
        </w:rPr>
        <w:t>технические меры или обеспечивает</w:t>
      </w:r>
      <w:r w:rsidRPr="00691E00">
        <w:rPr>
          <w:rFonts w:ascii="Times New Roman" w:hAnsi="Times New Roman"/>
          <w:sz w:val="28"/>
          <w:szCs w:val="28"/>
          <w:lang w:val="ru-RU"/>
        </w:rPr>
        <w:t xml:space="preserve"> их принятие для защиты ПДн от неправомерного или случайного доступа к ним, уничтожения, изменения, блокирования, копирования, предоставления, рас</w:t>
      </w:r>
      <w:r w:rsidR="0021141E" w:rsidRPr="00691E00">
        <w:rPr>
          <w:rFonts w:ascii="Times New Roman" w:hAnsi="Times New Roman"/>
          <w:sz w:val="28"/>
          <w:szCs w:val="28"/>
          <w:lang w:val="ru-RU"/>
        </w:rPr>
        <w:t>пространения ПДн</w:t>
      </w:r>
      <w:r w:rsidRPr="00691E00">
        <w:rPr>
          <w:rFonts w:ascii="Times New Roman" w:hAnsi="Times New Roman"/>
          <w:sz w:val="28"/>
          <w:szCs w:val="28"/>
          <w:lang w:val="ru-RU"/>
        </w:rPr>
        <w:t>, а также от иных неправомерных действий в отношении ПДн.</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Обеспечение безопасности</w:t>
      </w:r>
      <w:r w:rsidR="0021141E" w:rsidRPr="00691E00">
        <w:rPr>
          <w:rFonts w:ascii="Times New Roman" w:hAnsi="Times New Roman"/>
          <w:sz w:val="28"/>
          <w:szCs w:val="28"/>
          <w:lang w:val="ru-RU"/>
        </w:rPr>
        <w:t xml:space="preserve"> ПДн</w:t>
      </w:r>
      <w:r w:rsidRPr="00691E00">
        <w:rPr>
          <w:rFonts w:ascii="Times New Roman" w:hAnsi="Times New Roman"/>
          <w:sz w:val="28"/>
          <w:szCs w:val="28"/>
          <w:lang w:val="ru-RU"/>
        </w:rPr>
        <w:t xml:space="preserve"> достигается</w:t>
      </w:r>
      <w:r w:rsidR="0021141E" w:rsidRPr="00691E00">
        <w:rPr>
          <w:rFonts w:ascii="Times New Roman" w:hAnsi="Times New Roman"/>
          <w:sz w:val="28"/>
          <w:szCs w:val="28"/>
          <w:lang w:val="ru-RU"/>
        </w:rPr>
        <w:t>, частности</w:t>
      </w:r>
      <w:r w:rsidRPr="00691E00">
        <w:rPr>
          <w:rFonts w:ascii="Times New Roman" w:hAnsi="Times New Roman"/>
          <w:sz w:val="28"/>
          <w:szCs w:val="28"/>
          <w:lang w:val="ru-RU"/>
        </w:rPr>
        <w:t>:</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определением угроз безопасности ПДн при их обработке в </w:t>
      </w:r>
      <w:proofErr w:type="spellStart"/>
      <w:r w:rsidRPr="00691E00">
        <w:rPr>
          <w:rFonts w:ascii="Times New Roman" w:hAnsi="Times New Roman"/>
          <w:sz w:val="28"/>
          <w:szCs w:val="28"/>
          <w:lang w:val="ru-RU"/>
        </w:rPr>
        <w:t>ИСПДн</w:t>
      </w:r>
      <w:proofErr w:type="spellEnd"/>
      <w:r w:rsidRPr="00691E00">
        <w:rPr>
          <w:rFonts w:ascii="Times New Roman" w:hAnsi="Times New Roman"/>
          <w:sz w:val="28"/>
          <w:szCs w:val="28"/>
          <w:lang w:val="ru-RU"/>
        </w:rPr>
        <w:t>;</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применением организационных и технических мер по обеспечению безопасности ПДн при их обработке в </w:t>
      </w:r>
      <w:proofErr w:type="spellStart"/>
      <w:r w:rsidRPr="00691E00">
        <w:rPr>
          <w:rFonts w:ascii="Times New Roman" w:hAnsi="Times New Roman"/>
          <w:sz w:val="28"/>
          <w:szCs w:val="28"/>
          <w:lang w:val="ru-RU"/>
        </w:rPr>
        <w:t>ИСПДн</w:t>
      </w:r>
      <w:proofErr w:type="spellEnd"/>
      <w:r w:rsidRPr="00691E00">
        <w:rPr>
          <w:rFonts w:ascii="Times New Roman" w:hAnsi="Times New Roman"/>
          <w:sz w:val="28"/>
          <w:szCs w:val="28"/>
          <w:lang w:val="ru-RU"/>
        </w:rPr>
        <w:t>, необходимых для выполнения требований к защите ПДн, исполнение которых обеспечивает установленные Правительством Российской Федерации уровни защищенности ПДн;</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применением прошедших в установленном порядке процедуру оценки соответствия средств защиты информации;</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rPr>
      </w:pPr>
      <w:proofErr w:type="spellStart"/>
      <w:r w:rsidRPr="00691E00">
        <w:rPr>
          <w:rFonts w:ascii="Times New Roman" w:hAnsi="Times New Roman"/>
          <w:sz w:val="28"/>
          <w:szCs w:val="28"/>
        </w:rPr>
        <w:lastRenderedPageBreak/>
        <w:t>учетом</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машинных</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носителей</w:t>
      </w:r>
      <w:proofErr w:type="spellEnd"/>
      <w:r w:rsidRPr="00691E00">
        <w:rPr>
          <w:rFonts w:ascii="Times New Roman" w:hAnsi="Times New Roman"/>
          <w:sz w:val="28"/>
          <w:szCs w:val="28"/>
        </w:rPr>
        <w:t xml:space="preserve"> </w:t>
      </w:r>
      <w:proofErr w:type="spellStart"/>
      <w:r w:rsidRPr="00691E00">
        <w:rPr>
          <w:rFonts w:ascii="Times New Roman" w:hAnsi="Times New Roman"/>
          <w:sz w:val="28"/>
          <w:szCs w:val="28"/>
        </w:rPr>
        <w:t>ПДн</w:t>
      </w:r>
      <w:proofErr w:type="spellEnd"/>
      <w:r w:rsidRPr="00691E00">
        <w:rPr>
          <w:rFonts w:ascii="Times New Roman" w:hAnsi="Times New Roman"/>
          <w:sz w:val="28"/>
          <w:szCs w:val="28"/>
        </w:rPr>
        <w:t>;</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обнаружением фактов несанкционированног</w:t>
      </w:r>
      <w:r w:rsidR="00B135F5" w:rsidRPr="00691E00">
        <w:rPr>
          <w:rFonts w:ascii="Times New Roman" w:hAnsi="Times New Roman"/>
          <w:sz w:val="28"/>
          <w:szCs w:val="28"/>
          <w:lang w:val="ru-RU"/>
        </w:rPr>
        <w:t xml:space="preserve">о доступа к ПДн и принятием мер, в том числе мер по обнаружению, предупреждению и ликвидации последствий компьютерных атак на </w:t>
      </w:r>
      <w:proofErr w:type="spellStart"/>
      <w:r w:rsidR="00B135F5" w:rsidRPr="00691E00">
        <w:rPr>
          <w:rFonts w:ascii="Times New Roman" w:hAnsi="Times New Roman"/>
          <w:sz w:val="28"/>
          <w:szCs w:val="28"/>
          <w:lang w:val="ru-RU"/>
        </w:rPr>
        <w:t>ИСПДн</w:t>
      </w:r>
      <w:proofErr w:type="spellEnd"/>
      <w:r w:rsidR="00B135F5" w:rsidRPr="00691E00">
        <w:rPr>
          <w:rFonts w:ascii="Times New Roman" w:hAnsi="Times New Roman"/>
          <w:sz w:val="28"/>
          <w:szCs w:val="28"/>
          <w:lang w:val="ru-RU"/>
        </w:rPr>
        <w:t xml:space="preserve"> и по реагированию на компьютерные инциденты в них;</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восстановлением ПДн, модифицированных или уничтоженных вследствие несанкционированного доступа к ним;</w:t>
      </w:r>
    </w:p>
    <w:p w:rsidR="00384A8C" w:rsidRPr="00691E00" w:rsidRDefault="00384A8C" w:rsidP="00691E00">
      <w:pPr>
        <w:pStyle w:val="Compact"/>
        <w:numPr>
          <w:ilvl w:val="2"/>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 xml:space="preserve">установлением правил доступа к </w:t>
      </w:r>
      <w:proofErr w:type="spellStart"/>
      <w:r w:rsidRPr="00691E00">
        <w:rPr>
          <w:rFonts w:ascii="Times New Roman" w:hAnsi="Times New Roman"/>
          <w:sz w:val="28"/>
          <w:szCs w:val="28"/>
          <w:lang w:val="ru-RU"/>
        </w:rPr>
        <w:t>ПДн</w:t>
      </w:r>
      <w:proofErr w:type="spellEnd"/>
      <w:r w:rsidRPr="00691E00">
        <w:rPr>
          <w:rFonts w:ascii="Times New Roman" w:hAnsi="Times New Roman"/>
          <w:sz w:val="28"/>
          <w:szCs w:val="28"/>
          <w:lang w:val="ru-RU"/>
        </w:rPr>
        <w:t xml:space="preserve">, обрабатываемым в </w:t>
      </w:r>
      <w:proofErr w:type="spellStart"/>
      <w:r w:rsidRPr="00691E00">
        <w:rPr>
          <w:rFonts w:ascii="Times New Roman" w:hAnsi="Times New Roman"/>
          <w:sz w:val="28"/>
          <w:szCs w:val="28"/>
          <w:lang w:val="ru-RU"/>
        </w:rPr>
        <w:t>ИСПДн</w:t>
      </w:r>
      <w:proofErr w:type="spellEnd"/>
      <w:r w:rsidRPr="00691E00">
        <w:rPr>
          <w:rFonts w:ascii="Times New Roman" w:hAnsi="Times New Roman"/>
          <w:sz w:val="28"/>
          <w:szCs w:val="28"/>
          <w:lang w:val="ru-RU"/>
        </w:rPr>
        <w:t xml:space="preserve">, а также обеспечением регистрации и учета всех действий, совершаемых с </w:t>
      </w:r>
      <w:proofErr w:type="spellStart"/>
      <w:r w:rsidRPr="00691E00">
        <w:rPr>
          <w:rFonts w:ascii="Times New Roman" w:hAnsi="Times New Roman"/>
          <w:sz w:val="28"/>
          <w:szCs w:val="28"/>
          <w:lang w:val="ru-RU"/>
        </w:rPr>
        <w:t>ПДн</w:t>
      </w:r>
      <w:proofErr w:type="spellEnd"/>
      <w:r w:rsidRPr="00691E00">
        <w:rPr>
          <w:rFonts w:ascii="Times New Roman" w:hAnsi="Times New Roman"/>
          <w:sz w:val="28"/>
          <w:szCs w:val="28"/>
          <w:lang w:val="ru-RU"/>
        </w:rPr>
        <w:t xml:space="preserve"> в </w:t>
      </w:r>
      <w:proofErr w:type="spellStart"/>
      <w:r w:rsidRPr="00691E00">
        <w:rPr>
          <w:rFonts w:ascii="Times New Roman" w:hAnsi="Times New Roman"/>
          <w:sz w:val="28"/>
          <w:szCs w:val="28"/>
          <w:lang w:val="ru-RU"/>
        </w:rPr>
        <w:t>ИСПДн</w:t>
      </w:r>
      <w:proofErr w:type="spellEnd"/>
      <w:r w:rsidRPr="00691E00">
        <w:rPr>
          <w:rFonts w:ascii="Times New Roman" w:hAnsi="Times New Roman"/>
          <w:sz w:val="28"/>
          <w:szCs w:val="28"/>
          <w:lang w:val="ru-RU"/>
        </w:rPr>
        <w:t>;</w:t>
      </w:r>
    </w:p>
    <w:p w:rsidR="00384A8C" w:rsidRPr="00691E00" w:rsidRDefault="00C91F96" w:rsidP="00691E00">
      <w:pPr>
        <w:pStyle w:val="Compact"/>
        <w:spacing w:before="0" w:after="0"/>
        <w:ind w:firstLine="709"/>
        <w:contextualSpacing/>
        <w:jc w:val="both"/>
        <w:rPr>
          <w:rFonts w:ascii="Times New Roman" w:hAnsi="Times New Roman"/>
          <w:sz w:val="28"/>
          <w:szCs w:val="28"/>
          <w:lang w:val="ru-RU"/>
        </w:rPr>
      </w:pPr>
      <w:r>
        <w:rPr>
          <w:rFonts w:ascii="Times New Roman" w:hAnsi="Times New Roman"/>
          <w:sz w:val="28"/>
          <w:szCs w:val="28"/>
          <w:lang w:val="ru-RU"/>
        </w:rPr>
        <w:t xml:space="preserve">9.2.8. </w:t>
      </w:r>
      <w:r w:rsidR="00384A8C" w:rsidRPr="00691E00">
        <w:rPr>
          <w:rFonts w:ascii="Times New Roman" w:hAnsi="Times New Roman"/>
          <w:sz w:val="28"/>
          <w:szCs w:val="28"/>
          <w:lang w:val="ru-RU"/>
        </w:rPr>
        <w:t xml:space="preserve">контролем за принимаемыми мерами по обеспечению безопасности ПДн и уровня защищенности </w:t>
      </w:r>
      <w:proofErr w:type="spellStart"/>
      <w:r w:rsidR="00384A8C" w:rsidRPr="00691E00">
        <w:rPr>
          <w:rFonts w:ascii="Times New Roman" w:hAnsi="Times New Roman"/>
          <w:sz w:val="28"/>
          <w:szCs w:val="28"/>
          <w:lang w:val="ru-RU"/>
        </w:rPr>
        <w:t>ИСПДн</w:t>
      </w:r>
      <w:proofErr w:type="spellEnd"/>
      <w:r w:rsidR="00384A8C" w:rsidRPr="00691E00">
        <w:rPr>
          <w:rFonts w:ascii="Times New Roman" w:hAnsi="Times New Roman"/>
          <w:sz w:val="28"/>
          <w:szCs w:val="28"/>
          <w:lang w:val="ru-RU"/>
        </w:rPr>
        <w:t>.</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C91F96">
      <w:pPr>
        <w:pStyle w:val="Compact"/>
        <w:numPr>
          <w:ilvl w:val="0"/>
          <w:numId w:val="1"/>
        </w:numPr>
        <w:spacing w:before="0" w:after="0"/>
        <w:contextualSpacing/>
        <w:jc w:val="center"/>
        <w:rPr>
          <w:rFonts w:ascii="Times New Roman" w:hAnsi="Times New Roman"/>
          <w:sz w:val="28"/>
          <w:szCs w:val="28"/>
          <w:lang w:val="ru-RU"/>
        </w:rPr>
      </w:pPr>
      <w:r w:rsidRPr="00691E00">
        <w:rPr>
          <w:rFonts w:ascii="Times New Roman" w:hAnsi="Times New Roman"/>
          <w:sz w:val="28"/>
          <w:szCs w:val="28"/>
          <w:lang w:val="ru-RU"/>
        </w:rPr>
        <w:t>Ответственность за разглашение информации, связанной с ПДн</w:t>
      </w:r>
    </w:p>
    <w:p w:rsidR="00384A8C" w:rsidRPr="00691E00" w:rsidRDefault="00384A8C" w:rsidP="00691E00">
      <w:pPr>
        <w:pStyle w:val="Compact"/>
        <w:spacing w:before="0" w:after="0"/>
        <w:ind w:firstLine="709"/>
        <w:contextualSpacing/>
        <w:jc w:val="both"/>
        <w:rPr>
          <w:rFonts w:ascii="Times New Roman" w:hAnsi="Times New Roman"/>
          <w:sz w:val="28"/>
          <w:szCs w:val="28"/>
          <w:lang w:val="ru-RU"/>
        </w:rPr>
      </w:pP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Лица, виновные в нарушении требований настоящего Федерального законодательства, несут ответственность, предусмотренную законодательством Российской Федерации.</w:t>
      </w:r>
    </w:p>
    <w:p w:rsidR="00384A8C" w:rsidRPr="00691E00" w:rsidRDefault="00384A8C" w:rsidP="00691E00">
      <w:pPr>
        <w:pStyle w:val="Compact"/>
        <w:numPr>
          <w:ilvl w:val="1"/>
          <w:numId w:val="1"/>
        </w:numPr>
        <w:spacing w:before="0" w:after="0"/>
        <w:ind w:firstLine="709"/>
        <w:contextualSpacing/>
        <w:jc w:val="both"/>
        <w:rPr>
          <w:rFonts w:ascii="Times New Roman" w:hAnsi="Times New Roman"/>
          <w:sz w:val="28"/>
          <w:szCs w:val="28"/>
          <w:lang w:val="ru-RU"/>
        </w:rPr>
      </w:pPr>
      <w:r w:rsidRPr="00691E00">
        <w:rPr>
          <w:rFonts w:ascii="Times New Roman" w:hAnsi="Times New Roman"/>
          <w:sz w:val="28"/>
          <w:szCs w:val="28"/>
          <w:lang w:val="ru-RU"/>
        </w:rPr>
        <w:t>Моральный вред, причиненный субъекту ПДн вследствие нарушения его прав, нарушения правил обработки ПДн, установленных настоящим Федеральным законом, а также требований к защите ПДн,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ПДн убытков.</w:t>
      </w:r>
    </w:p>
    <w:p w:rsidR="00E24494" w:rsidRPr="00691E00" w:rsidRDefault="00E24494" w:rsidP="00691E00">
      <w:pPr>
        <w:spacing w:after="0" w:line="240" w:lineRule="auto"/>
        <w:ind w:firstLine="709"/>
        <w:jc w:val="both"/>
        <w:rPr>
          <w:rFonts w:ascii="Times New Roman" w:hAnsi="Times New Roman"/>
          <w:sz w:val="28"/>
        </w:rPr>
      </w:pPr>
    </w:p>
    <w:sectPr w:rsidR="00E24494" w:rsidRPr="00691E00" w:rsidSect="005622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8C" w:rsidRDefault="00384A8C" w:rsidP="00384A8C">
      <w:pPr>
        <w:spacing w:after="0" w:line="240" w:lineRule="auto"/>
      </w:pPr>
      <w:r>
        <w:separator/>
      </w:r>
    </w:p>
  </w:endnote>
  <w:endnote w:type="continuationSeparator" w:id="0">
    <w:p w:rsidR="00384A8C" w:rsidRDefault="00384A8C" w:rsidP="0038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8C" w:rsidRDefault="00384A8C" w:rsidP="00384A8C">
      <w:pPr>
        <w:spacing w:after="0" w:line="240" w:lineRule="auto"/>
      </w:pPr>
      <w:r>
        <w:separator/>
      </w:r>
    </w:p>
  </w:footnote>
  <w:footnote w:type="continuationSeparator" w:id="0">
    <w:p w:rsidR="00384A8C" w:rsidRDefault="00384A8C" w:rsidP="00384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637541831"/>
      <w:docPartObj>
        <w:docPartGallery w:val="Page Numbers (Top of Page)"/>
        <w:docPartUnique/>
      </w:docPartObj>
    </w:sdtPr>
    <w:sdtEndPr/>
    <w:sdtContent>
      <w:p w:rsidR="005622D7" w:rsidRPr="005622D7" w:rsidRDefault="005622D7">
        <w:pPr>
          <w:pStyle w:val="a9"/>
          <w:jc w:val="right"/>
          <w:rPr>
            <w:rFonts w:ascii="Times New Roman" w:hAnsi="Times New Roman" w:cs="Times New Roman"/>
            <w:sz w:val="28"/>
            <w:szCs w:val="28"/>
          </w:rPr>
        </w:pPr>
        <w:r w:rsidRPr="005622D7">
          <w:rPr>
            <w:rFonts w:ascii="Times New Roman" w:hAnsi="Times New Roman" w:cs="Times New Roman"/>
            <w:sz w:val="28"/>
            <w:szCs w:val="28"/>
          </w:rPr>
          <w:fldChar w:fldCharType="begin"/>
        </w:r>
        <w:r w:rsidRPr="005622D7">
          <w:rPr>
            <w:rFonts w:ascii="Times New Roman" w:hAnsi="Times New Roman" w:cs="Times New Roman"/>
            <w:sz w:val="28"/>
            <w:szCs w:val="28"/>
          </w:rPr>
          <w:instrText>PAGE   \* MERGEFORMAT</w:instrText>
        </w:r>
        <w:r w:rsidRPr="005622D7">
          <w:rPr>
            <w:rFonts w:ascii="Times New Roman" w:hAnsi="Times New Roman" w:cs="Times New Roman"/>
            <w:sz w:val="28"/>
            <w:szCs w:val="28"/>
          </w:rPr>
          <w:fldChar w:fldCharType="separate"/>
        </w:r>
        <w:r w:rsidR="00A241D8">
          <w:rPr>
            <w:rFonts w:ascii="Times New Roman" w:hAnsi="Times New Roman" w:cs="Times New Roman"/>
            <w:noProof/>
            <w:sz w:val="28"/>
            <w:szCs w:val="28"/>
          </w:rPr>
          <w:t>9</w:t>
        </w:r>
        <w:r w:rsidRPr="005622D7">
          <w:rPr>
            <w:rFonts w:ascii="Times New Roman" w:hAnsi="Times New Roman" w:cs="Times New Roman"/>
            <w:sz w:val="28"/>
            <w:szCs w:val="28"/>
          </w:rPr>
          <w:fldChar w:fldCharType="end"/>
        </w:r>
      </w:p>
    </w:sdtContent>
  </w:sdt>
  <w:p w:rsidR="005622D7" w:rsidRPr="005622D7" w:rsidRDefault="005622D7">
    <w:pPr>
      <w:pStyle w:val="a9"/>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AF8"/>
    <w:multiLevelType w:val="multilevel"/>
    <w:tmpl w:val="B23E70E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bullet"/>
      <w:lvlText w:val="-"/>
      <w:lvlJc w:val="left"/>
      <w:pPr>
        <w:ind w:left="0" w:firstLine="0"/>
      </w:pPr>
      <w:rPr>
        <w:rFonts w:ascii="Simplified Arabic" w:hAnsi="Simplified Arabic"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DFE7396"/>
    <w:multiLevelType w:val="multilevel"/>
    <w:tmpl w:val="92F0980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E6"/>
    <w:rsid w:val="00000409"/>
    <w:rsid w:val="000B0B4C"/>
    <w:rsid w:val="000E561E"/>
    <w:rsid w:val="000F19B0"/>
    <w:rsid w:val="00163927"/>
    <w:rsid w:val="00165800"/>
    <w:rsid w:val="001B6238"/>
    <w:rsid w:val="001E1F6C"/>
    <w:rsid w:val="00207477"/>
    <w:rsid w:val="0021141E"/>
    <w:rsid w:val="002130B6"/>
    <w:rsid w:val="002479E7"/>
    <w:rsid w:val="00270675"/>
    <w:rsid w:val="002C0DA6"/>
    <w:rsid w:val="002C66B7"/>
    <w:rsid w:val="00316D4B"/>
    <w:rsid w:val="0032726B"/>
    <w:rsid w:val="003503CE"/>
    <w:rsid w:val="00384A8C"/>
    <w:rsid w:val="003C3D02"/>
    <w:rsid w:val="003F1B0B"/>
    <w:rsid w:val="00456CC1"/>
    <w:rsid w:val="00461600"/>
    <w:rsid w:val="0053294F"/>
    <w:rsid w:val="005622D7"/>
    <w:rsid w:val="006360B2"/>
    <w:rsid w:val="00670404"/>
    <w:rsid w:val="006712E6"/>
    <w:rsid w:val="00691E00"/>
    <w:rsid w:val="00766297"/>
    <w:rsid w:val="00797832"/>
    <w:rsid w:val="007A6966"/>
    <w:rsid w:val="00843BE6"/>
    <w:rsid w:val="008508A7"/>
    <w:rsid w:val="008902A0"/>
    <w:rsid w:val="008A7338"/>
    <w:rsid w:val="009B10F5"/>
    <w:rsid w:val="00A013F2"/>
    <w:rsid w:val="00A04399"/>
    <w:rsid w:val="00A2356A"/>
    <w:rsid w:val="00A241D8"/>
    <w:rsid w:val="00A31A5F"/>
    <w:rsid w:val="00A359C2"/>
    <w:rsid w:val="00A41BA0"/>
    <w:rsid w:val="00A97BD3"/>
    <w:rsid w:val="00AA1A76"/>
    <w:rsid w:val="00AD5FD3"/>
    <w:rsid w:val="00B0045B"/>
    <w:rsid w:val="00B135F5"/>
    <w:rsid w:val="00B14496"/>
    <w:rsid w:val="00B75C4A"/>
    <w:rsid w:val="00B9298F"/>
    <w:rsid w:val="00BB24CA"/>
    <w:rsid w:val="00BE66CF"/>
    <w:rsid w:val="00C2309B"/>
    <w:rsid w:val="00C42280"/>
    <w:rsid w:val="00C80F77"/>
    <w:rsid w:val="00C91F96"/>
    <w:rsid w:val="00CD2CD0"/>
    <w:rsid w:val="00D24C80"/>
    <w:rsid w:val="00DC77F3"/>
    <w:rsid w:val="00DE021C"/>
    <w:rsid w:val="00E07656"/>
    <w:rsid w:val="00E11D12"/>
    <w:rsid w:val="00E24494"/>
    <w:rsid w:val="00E378F8"/>
    <w:rsid w:val="00E60F67"/>
    <w:rsid w:val="00EA1C5C"/>
    <w:rsid w:val="00EC168F"/>
    <w:rsid w:val="00EC65B9"/>
    <w:rsid w:val="00F11398"/>
    <w:rsid w:val="00F701CF"/>
    <w:rsid w:val="00FA3BA8"/>
    <w:rsid w:val="00FE6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A378A-7130-4D1E-82FA-6BD15E98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84A8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84A8C"/>
    <w:rPr>
      <w:rFonts w:ascii="Times New Roman" w:eastAsia="Times New Roman" w:hAnsi="Times New Roman" w:cs="Times New Roman"/>
      <w:sz w:val="20"/>
      <w:szCs w:val="20"/>
      <w:lang w:eastAsia="ru-RU"/>
    </w:rPr>
  </w:style>
  <w:style w:type="character" w:styleId="a5">
    <w:name w:val="footnote reference"/>
    <w:uiPriority w:val="99"/>
    <w:semiHidden/>
    <w:unhideWhenUsed/>
    <w:rsid w:val="00384A8C"/>
    <w:rPr>
      <w:vertAlign w:val="superscript"/>
    </w:rPr>
  </w:style>
  <w:style w:type="paragraph" w:customStyle="1" w:styleId="Compact">
    <w:name w:val="Compact"/>
    <w:basedOn w:val="a6"/>
    <w:qFormat/>
    <w:rsid w:val="00384A8C"/>
    <w:pPr>
      <w:spacing w:before="36" w:after="36" w:line="240" w:lineRule="auto"/>
    </w:pPr>
    <w:rPr>
      <w:rFonts w:ascii="Calibri" w:eastAsia="Calibri" w:hAnsi="Calibri" w:cs="Times New Roman"/>
      <w:sz w:val="24"/>
      <w:szCs w:val="24"/>
      <w:lang w:val="en-US"/>
    </w:rPr>
  </w:style>
  <w:style w:type="paragraph" w:customStyle="1" w:styleId="ConsPlusNormal">
    <w:name w:val="ConsPlusNormal"/>
    <w:rsid w:val="00384A8C"/>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w:basedOn w:val="a"/>
    <w:link w:val="a7"/>
    <w:uiPriority w:val="99"/>
    <w:semiHidden/>
    <w:unhideWhenUsed/>
    <w:rsid w:val="00384A8C"/>
    <w:pPr>
      <w:spacing w:after="120"/>
    </w:pPr>
  </w:style>
  <w:style w:type="character" w:customStyle="1" w:styleId="a7">
    <w:name w:val="Основной текст Знак"/>
    <w:basedOn w:val="a0"/>
    <w:link w:val="a6"/>
    <w:uiPriority w:val="99"/>
    <w:semiHidden/>
    <w:rsid w:val="00384A8C"/>
  </w:style>
  <w:style w:type="paragraph" w:styleId="a8">
    <w:name w:val="List Paragraph"/>
    <w:basedOn w:val="a"/>
    <w:uiPriority w:val="34"/>
    <w:qFormat/>
    <w:rsid w:val="00B14496"/>
    <w:pPr>
      <w:ind w:left="720"/>
      <w:contextualSpacing/>
    </w:pPr>
  </w:style>
  <w:style w:type="paragraph" w:styleId="a9">
    <w:name w:val="header"/>
    <w:basedOn w:val="a"/>
    <w:link w:val="aa"/>
    <w:uiPriority w:val="99"/>
    <w:unhideWhenUsed/>
    <w:rsid w:val="005622D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22D7"/>
  </w:style>
  <w:style w:type="paragraph" w:styleId="ab">
    <w:name w:val="footer"/>
    <w:basedOn w:val="a"/>
    <w:link w:val="ac"/>
    <w:uiPriority w:val="99"/>
    <w:unhideWhenUsed/>
    <w:rsid w:val="005622D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357A9-1FDC-45D0-B527-C016AF87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Логоминова Лариса Николаевна</dc:creator>
  <cp:keywords/>
  <dc:description/>
  <cp:lastModifiedBy>Клименко Наталья Михайловна</cp:lastModifiedBy>
  <cp:revision>68</cp:revision>
  <dcterms:created xsi:type="dcterms:W3CDTF">2023-03-22T06:45:00Z</dcterms:created>
  <dcterms:modified xsi:type="dcterms:W3CDTF">2023-04-21T08:02:00Z</dcterms:modified>
</cp:coreProperties>
</file>