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AB" w:rsidRPr="008F4F0F" w:rsidRDefault="005E0EAB" w:rsidP="005E0EAB">
      <w:pPr>
        <w:spacing w:after="0" w:line="240" w:lineRule="auto"/>
        <w:ind w:left="116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Приложение </w:t>
      </w:r>
      <w:r w:rsidRPr="008F4F0F">
        <w:rPr>
          <w:rFonts w:ascii="Times New Roman" w:hAnsi="Times New Roman" w:cs="Times New Roman"/>
          <w:noProof/>
          <w:sz w:val="28"/>
          <w:szCs w:val="28"/>
        </w:rPr>
        <w:t>2</w:t>
      </w:r>
    </w:p>
    <w:p w:rsidR="005E0EAB" w:rsidRDefault="005E0EAB" w:rsidP="005E0EAB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191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EAB" w:rsidRPr="007F38C7" w:rsidRDefault="005E0EAB" w:rsidP="005E0EAB">
      <w:pPr>
        <w:spacing w:after="0" w:line="240" w:lineRule="auto"/>
        <w:ind w:left="11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911F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5E0EAB">
        <w:rPr>
          <w:sz w:val="32"/>
          <w:szCs w:val="32"/>
        </w:rPr>
        <w:t xml:space="preserve">                                                                      </w:t>
      </w:r>
      <w:r w:rsidR="00E4689D">
        <w:rPr>
          <w:rFonts w:ascii="Times New Roman" w:hAnsi="Times New Roman" w:cs="Times New Roman"/>
          <w:sz w:val="28"/>
          <w:szCs w:val="28"/>
        </w:rPr>
        <w:t xml:space="preserve">от 15.06.2017 </w:t>
      </w:r>
      <w:bookmarkStart w:id="0" w:name="_GoBack"/>
      <w:bookmarkEnd w:id="0"/>
      <w:r w:rsidR="00E4689D">
        <w:rPr>
          <w:rFonts w:ascii="Times New Roman" w:hAnsi="Times New Roman" w:cs="Times New Roman"/>
          <w:sz w:val="28"/>
          <w:szCs w:val="28"/>
        </w:rPr>
        <w:t>№ 1182</w:t>
      </w:r>
    </w:p>
    <w:p w:rsidR="001A0D77" w:rsidRDefault="001A0D77" w:rsidP="001A0D77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D77" w:rsidRDefault="001A0D77" w:rsidP="001A0D77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D77" w:rsidRPr="0014008D" w:rsidRDefault="001A0D77" w:rsidP="001A0D77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D77" w:rsidRDefault="001A0D77" w:rsidP="001A0D77">
      <w:pPr>
        <w:tabs>
          <w:tab w:val="left" w:pos="636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ФИНАНСОВОЕ ОБЕСПЕЧЕНИЕ</w:t>
      </w:r>
    </w:p>
    <w:p w:rsidR="001A0D77" w:rsidRDefault="001A0D77" w:rsidP="001A0D77">
      <w:pPr>
        <w:tabs>
          <w:tab w:val="left" w:pos="636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08D">
        <w:rPr>
          <w:rFonts w:ascii="Times New Roman" w:hAnsi="Times New Roman" w:cs="Times New Roman"/>
          <w:bCs/>
          <w:sz w:val="28"/>
          <w:szCs w:val="28"/>
        </w:rPr>
        <w:t>мероприятий («дорожной карты»)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08D">
        <w:rPr>
          <w:rFonts w:ascii="Times New Roman" w:hAnsi="Times New Roman" w:cs="Times New Roman"/>
          <w:bCs/>
          <w:sz w:val="28"/>
          <w:szCs w:val="28"/>
        </w:rPr>
        <w:t xml:space="preserve">«Изменение в отрасли «Образование», </w:t>
      </w:r>
    </w:p>
    <w:p w:rsidR="001A0D77" w:rsidRPr="0014008D" w:rsidRDefault="001A0D77" w:rsidP="001A0D77">
      <w:pPr>
        <w:tabs>
          <w:tab w:val="left" w:pos="636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08D">
        <w:rPr>
          <w:rFonts w:ascii="Times New Roman" w:hAnsi="Times New Roman" w:cs="Times New Roman"/>
          <w:bCs/>
          <w:sz w:val="28"/>
          <w:szCs w:val="28"/>
        </w:rPr>
        <w:t xml:space="preserve">направленные на повышение эффективности образования </w:t>
      </w:r>
      <w:r>
        <w:rPr>
          <w:rFonts w:ascii="Times New Roman" w:hAnsi="Times New Roman" w:cs="Times New Roman"/>
          <w:bCs/>
          <w:sz w:val="28"/>
          <w:szCs w:val="28"/>
        </w:rPr>
        <w:t>в городе Барнауле</w:t>
      </w:r>
      <w:r w:rsidRPr="0014008D">
        <w:rPr>
          <w:rFonts w:ascii="Times New Roman" w:hAnsi="Times New Roman" w:cs="Times New Roman"/>
          <w:bCs/>
          <w:sz w:val="28"/>
          <w:szCs w:val="28"/>
        </w:rPr>
        <w:t>»</w:t>
      </w:r>
      <w:r w:rsidRPr="00156615">
        <w:rPr>
          <w:rFonts w:ascii="Times New Roman" w:hAnsi="Times New Roman" w:cs="Times New Roman"/>
          <w:bCs/>
          <w:sz w:val="28"/>
          <w:szCs w:val="28"/>
        </w:rPr>
        <w:t>, млн. рублей</w:t>
      </w:r>
    </w:p>
    <w:p w:rsidR="001A0D77" w:rsidRPr="00AC3C44" w:rsidRDefault="001A0D77" w:rsidP="001A0D77">
      <w:pPr>
        <w:pStyle w:val="a9"/>
        <w:rPr>
          <w:b w:val="0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992"/>
        <w:gridCol w:w="851"/>
        <w:gridCol w:w="995"/>
        <w:gridCol w:w="992"/>
        <w:gridCol w:w="848"/>
        <w:gridCol w:w="993"/>
        <w:gridCol w:w="990"/>
        <w:gridCol w:w="852"/>
        <w:gridCol w:w="997"/>
        <w:gridCol w:w="850"/>
        <w:gridCol w:w="733"/>
        <w:gridCol w:w="851"/>
        <w:gridCol w:w="850"/>
      </w:tblGrid>
      <w:tr w:rsidR="001A0D77" w:rsidRPr="008617BB" w:rsidTr="002F36E9">
        <w:tc>
          <w:tcPr>
            <w:tcW w:w="567" w:type="dxa"/>
            <w:vMerge w:val="restart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gridSpan w:val="3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2835" w:type="dxa"/>
            <w:gridSpan w:val="3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835" w:type="dxa"/>
            <w:gridSpan w:val="3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580" w:type="dxa"/>
            <w:gridSpan w:val="3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5485" w:rsidRDefault="001A0D77" w:rsidP="00DA5485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Консоли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дирован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  <w:p w:rsidR="001A0D77" w:rsidRPr="008617BB" w:rsidRDefault="001A0D77" w:rsidP="00DA5485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бюджет Алтайск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992" w:type="dxa"/>
          </w:tcPr>
          <w:p w:rsidR="001A0D77" w:rsidRPr="008617BB" w:rsidRDefault="001A0D77" w:rsidP="00DA5485">
            <w:pPr>
              <w:tabs>
                <w:tab w:val="left" w:pos="459"/>
                <w:tab w:val="left" w:pos="6360"/>
              </w:tabs>
              <w:spacing w:after="0" w:line="240" w:lineRule="auto"/>
              <w:ind w:left="-108" w:right="-108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Планиру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емые внебюд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851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Дополни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тельная потреб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5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Консоли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дирован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ный бюджет Алтайско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992" w:type="dxa"/>
          </w:tcPr>
          <w:p w:rsidR="001A0D77" w:rsidRPr="008617BB" w:rsidRDefault="001A0D77" w:rsidP="00DA5485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Планиру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мые внебюд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848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Дополни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потреб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3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Консоли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дирован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ный бюджет Алтайско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990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Планиру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емые внебюд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852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Дополни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потреб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7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Консоли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дирован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ный бюджет Алтайско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850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Планиру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емые внебюд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733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потреб</w:t>
            </w:r>
            <w:r w:rsidR="00DA54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851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</w:t>
            </w:r>
          </w:p>
        </w:tc>
        <w:tc>
          <w:tcPr>
            <w:tcW w:w="850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  <w:r w:rsidRPr="008617B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</w:t>
            </w:r>
          </w:p>
        </w:tc>
      </w:tr>
    </w:tbl>
    <w:p w:rsidR="001A0D77" w:rsidRPr="00C81F9B" w:rsidRDefault="001A0D77" w:rsidP="001A0D77">
      <w:pPr>
        <w:tabs>
          <w:tab w:val="left" w:pos="6360"/>
        </w:tabs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89"/>
        <w:gridCol w:w="992"/>
        <w:gridCol w:w="850"/>
        <w:gridCol w:w="994"/>
        <w:gridCol w:w="990"/>
        <w:gridCol w:w="851"/>
        <w:gridCol w:w="997"/>
        <w:gridCol w:w="990"/>
        <w:gridCol w:w="848"/>
        <w:gridCol w:w="997"/>
        <w:gridCol w:w="850"/>
        <w:gridCol w:w="737"/>
        <w:gridCol w:w="851"/>
        <w:gridCol w:w="850"/>
      </w:tblGrid>
      <w:tr w:rsidR="001A0D77" w:rsidRPr="008617BB" w:rsidTr="002F36E9">
        <w:trPr>
          <w:tblHeader/>
        </w:trPr>
        <w:tc>
          <w:tcPr>
            <w:tcW w:w="567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ind w:left="-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7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</w:tr>
      <w:tr w:rsidR="001A0D77" w:rsidRPr="008617BB" w:rsidTr="00806C00">
        <w:trPr>
          <w:trHeight w:val="283"/>
        </w:trPr>
        <w:tc>
          <w:tcPr>
            <w:tcW w:w="15196" w:type="dxa"/>
            <w:gridSpan w:val="16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Style w:val="FontStyle27"/>
                <w:color w:val="000000"/>
                <w:sz w:val="20"/>
                <w:szCs w:val="20"/>
              </w:rPr>
              <w:t>Мероприятия, направленные на ликвидацию очередности на зачисление детей в дошкольные образовательные организации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Style w:val="FontStyle27"/>
                <w:color w:val="000000"/>
                <w:sz w:val="20"/>
                <w:szCs w:val="20"/>
              </w:rPr>
            </w:pPr>
            <w:r w:rsidRPr="008617BB">
              <w:rPr>
                <w:rStyle w:val="FontStyle27"/>
                <w:color w:val="000000"/>
                <w:sz w:val="20"/>
                <w:szCs w:val="20"/>
              </w:rPr>
              <w:t>1</w:t>
            </w:r>
            <w:r>
              <w:rPr>
                <w:rStyle w:val="FontStyle27"/>
                <w:color w:val="000000"/>
                <w:sz w:val="20"/>
                <w:szCs w:val="20"/>
              </w:rPr>
              <w:t>.</w:t>
            </w:r>
          </w:p>
          <w:p w:rsidR="001A0D77" w:rsidRPr="008617BB" w:rsidRDefault="001A0D77" w:rsidP="00936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7CCC" w:rsidRDefault="001A0D77" w:rsidP="002F36E9">
            <w:pPr>
              <w:tabs>
                <w:tab w:val="left" w:pos="6360"/>
              </w:tabs>
              <w:spacing w:after="0" w:line="240" w:lineRule="auto"/>
              <w:jc w:val="both"/>
              <w:rPr>
                <w:rStyle w:val="FontStyle27"/>
                <w:color w:val="000000"/>
                <w:sz w:val="20"/>
                <w:szCs w:val="20"/>
              </w:rPr>
            </w:pPr>
            <w:r w:rsidRPr="008617BB">
              <w:rPr>
                <w:rStyle w:val="FontStyle27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Style w:val="FontStyle27"/>
                <w:color w:val="000000"/>
                <w:sz w:val="20"/>
                <w:szCs w:val="20"/>
              </w:rPr>
              <w:t>МБ(А)ДОО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 xml:space="preserve"> </w:t>
            </w:r>
          </w:p>
          <w:p w:rsidR="001A0D77" w:rsidRPr="008617BB" w:rsidRDefault="001A0D77" w:rsidP="00FC7CCC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Style w:val="FontStyle27"/>
                <w:color w:val="000000"/>
                <w:sz w:val="20"/>
                <w:szCs w:val="20"/>
              </w:rPr>
              <w:t>на реализацию программ (проек</w:t>
            </w:r>
            <w:r w:rsidR="00FC7CCC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>тов) развития до</w:t>
            </w:r>
            <w:r w:rsidR="00FC7CCC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>школьного об</w:t>
            </w:r>
            <w:r w:rsidR="00FC7CCC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 xml:space="preserve">разования 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rPr>
                <w:color w:val="000000"/>
                <w:sz w:val="20"/>
                <w:szCs w:val="20"/>
                <w:lang w:eastAsia="ru-RU"/>
              </w:rPr>
            </w:pPr>
            <w:r w:rsidRPr="00A15C4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  <w:vMerge w:val="restart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Style w:val="FontStyle27"/>
                <w:color w:val="000000"/>
                <w:sz w:val="20"/>
                <w:szCs w:val="20"/>
              </w:rPr>
            </w:pPr>
            <w:r w:rsidRPr="008617BB">
              <w:rPr>
                <w:rStyle w:val="FontStyle27"/>
                <w:color w:val="000000"/>
                <w:sz w:val="20"/>
                <w:szCs w:val="20"/>
              </w:rPr>
              <w:t>2</w:t>
            </w:r>
            <w:r>
              <w:rPr>
                <w:rStyle w:val="FontStyle27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F9310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617BB">
              <w:rPr>
                <w:rStyle w:val="FontStyle27"/>
                <w:color w:val="000000"/>
                <w:spacing w:val="-2"/>
                <w:sz w:val="20"/>
                <w:szCs w:val="20"/>
              </w:rPr>
              <w:t>Создание допол</w:t>
            </w:r>
            <w:r>
              <w:rPr>
                <w:rStyle w:val="FontStyle27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pacing w:val="-2"/>
                <w:sz w:val="20"/>
                <w:szCs w:val="20"/>
              </w:rPr>
              <w:t xml:space="preserve">нительных мест в </w:t>
            </w:r>
            <w:r>
              <w:rPr>
                <w:rStyle w:val="FontStyle27"/>
                <w:color w:val="000000"/>
                <w:spacing w:val="-2"/>
                <w:sz w:val="20"/>
                <w:szCs w:val="20"/>
              </w:rPr>
              <w:t>МБ(А)ДОО</w:t>
            </w:r>
            <w:r w:rsidRPr="008617BB">
              <w:rPr>
                <w:rStyle w:val="FontStyle27"/>
                <w:color w:val="000000"/>
                <w:spacing w:val="-2"/>
                <w:sz w:val="20"/>
                <w:szCs w:val="20"/>
              </w:rPr>
              <w:t xml:space="preserve"> различных типов, а также вариативных форм дошкольного </w:t>
            </w:r>
            <w:r w:rsidRPr="008617BB">
              <w:rPr>
                <w:rStyle w:val="FontStyle27"/>
                <w:color w:val="000000"/>
                <w:spacing w:val="-2"/>
                <w:sz w:val="20"/>
                <w:szCs w:val="20"/>
              </w:rPr>
              <w:lastRenderedPageBreak/>
              <w:t>образования (с учетом предостав</w:t>
            </w:r>
            <w:r w:rsidR="00F93103">
              <w:rPr>
                <w:rStyle w:val="FontStyle27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pacing w:val="-2"/>
                <w:sz w:val="20"/>
                <w:szCs w:val="20"/>
              </w:rPr>
              <w:t>ленных муници</w:t>
            </w:r>
            <w:r w:rsidR="00F93103">
              <w:rPr>
                <w:rStyle w:val="FontStyle27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pacing w:val="-2"/>
                <w:sz w:val="20"/>
                <w:szCs w:val="20"/>
              </w:rPr>
              <w:t>палитетам субси</w:t>
            </w:r>
            <w:r w:rsidR="00F93103">
              <w:rPr>
                <w:rStyle w:val="FontStyle27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pacing w:val="-2"/>
                <w:sz w:val="20"/>
                <w:szCs w:val="20"/>
              </w:rPr>
              <w:t>дий), в том числе: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lastRenderedPageBreak/>
              <w:t>36,45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23,22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71,81</w:t>
            </w:r>
          </w:p>
          <w:p w:rsidR="001A0D77" w:rsidRPr="00A15C4F" w:rsidRDefault="001A0D77" w:rsidP="0093652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936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15,39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23,22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spacing w:after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936523">
            <w:pPr>
              <w:pStyle w:val="aa"/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реконструкция, в том числе при передаче зданий в систему дошколь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ного образования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8,06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F93103">
        <w:trPr>
          <w:trHeight w:val="645"/>
        </w:trPr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spacing w:after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2F36E9">
            <w:pPr>
              <w:pStyle w:val="aa"/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использование имеющихся резер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вов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spacing w:after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2F36E9">
            <w:pPr>
              <w:pStyle w:val="aa"/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увеличение числа мест в группах кра</w:t>
            </w:r>
            <w:r w:rsidR="002F36E9">
              <w:rPr>
                <w:color w:val="000000"/>
                <w:sz w:val="20"/>
                <w:szCs w:val="20"/>
              </w:rPr>
              <w:t>т</w:t>
            </w:r>
            <w:r w:rsidRPr="008617BB">
              <w:rPr>
                <w:color w:val="000000"/>
                <w:sz w:val="20"/>
                <w:szCs w:val="20"/>
              </w:rPr>
              <w:t>ковр</w:t>
            </w:r>
            <w:r w:rsidR="00806C00">
              <w:rPr>
                <w:color w:val="000000"/>
                <w:sz w:val="20"/>
                <w:szCs w:val="20"/>
              </w:rPr>
              <w:t>е</w:t>
            </w:r>
            <w:r w:rsidRPr="008617BB">
              <w:rPr>
                <w:color w:val="000000"/>
                <w:sz w:val="20"/>
                <w:szCs w:val="20"/>
              </w:rPr>
              <w:t>менного пребывания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F9310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Обновление тре</w:t>
            </w:r>
            <w:r w:rsidR="005C72E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бований к услови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ям </w:t>
            </w:r>
            <w:r w:rsidR="005C72E3">
              <w:rPr>
                <w:color w:val="000000"/>
                <w:sz w:val="20"/>
                <w:szCs w:val="20"/>
              </w:rPr>
              <w:t>предоставле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="005C72E3">
              <w:rPr>
                <w:color w:val="000000"/>
                <w:sz w:val="20"/>
                <w:szCs w:val="20"/>
              </w:rPr>
              <w:t xml:space="preserve">ния </w:t>
            </w:r>
            <w:r w:rsidRPr="008617BB">
              <w:rPr>
                <w:color w:val="000000"/>
                <w:sz w:val="20"/>
                <w:szCs w:val="20"/>
              </w:rPr>
              <w:t xml:space="preserve"> услуг до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школьного обра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зования и мони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="005C72E3">
              <w:rPr>
                <w:color w:val="000000"/>
                <w:sz w:val="20"/>
                <w:szCs w:val="20"/>
              </w:rPr>
              <w:t>т</w:t>
            </w:r>
            <w:r w:rsidRPr="008617BB">
              <w:rPr>
                <w:color w:val="000000"/>
                <w:sz w:val="20"/>
                <w:szCs w:val="20"/>
              </w:rPr>
              <w:t>оринг их выпол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4C6144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Создание условий для развития не</w:t>
            </w:r>
            <w:r w:rsidR="002F36E9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государственного сектора дошколь</w:t>
            </w:r>
            <w:r w:rsidR="004C6144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ного образования 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высокого качества услуг дошкольного образования</w:t>
            </w:r>
          </w:p>
        </w:tc>
      </w:tr>
      <w:tr w:rsidR="001A0D77" w:rsidRPr="008617BB" w:rsidTr="002F36E9">
        <w:tc>
          <w:tcPr>
            <w:tcW w:w="567" w:type="dxa"/>
            <w:vMerge w:val="restart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ДО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7CCC" w:rsidRDefault="001A0D77" w:rsidP="002F36E9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модернизация материально-тех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нической базы </w:t>
            </w:r>
            <w:r>
              <w:rPr>
                <w:color w:val="000000"/>
                <w:sz w:val="20"/>
                <w:szCs w:val="20"/>
              </w:rPr>
              <w:lastRenderedPageBreak/>
              <w:t>МБ(А)ДОО</w:t>
            </w:r>
            <w:r w:rsidRPr="008617BB">
              <w:rPr>
                <w:color w:val="000000"/>
                <w:sz w:val="20"/>
                <w:szCs w:val="20"/>
              </w:rPr>
              <w:t xml:space="preserve"> </w:t>
            </w:r>
          </w:p>
          <w:p w:rsidR="00FC7CCC" w:rsidRDefault="001A0D77" w:rsidP="00FC7CC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 xml:space="preserve">в соответствии </w:t>
            </w:r>
          </w:p>
          <w:p w:rsidR="001A0D77" w:rsidRPr="008617BB" w:rsidRDefault="001A0D77" w:rsidP="00FC7CCC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с ФГОС</w:t>
            </w:r>
            <w:r w:rsidR="004C6144">
              <w:rPr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lastRenderedPageBreak/>
              <w:t>1,45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3,70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50" w:type="dxa"/>
          </w:tcPr>
          <w:p w:rsidR="001A0D77" w:rsidRPr="00266B8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5C4F">
              <w:rPr>
                <w:color w:val="000000"/>
                <w:sz w:val="20"/>
                <w:szCs w:val="20"/>
              </w:rPr>
              <w:t>4,45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F9310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реализация меро</w:t>
            </w:r>
            <w:r w:rsidR="0093652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приятий подпро</w:t>
            </w:r>
            <w:r w:rsidR="00936523">
              <w:rPr>
                <w:color w:val="000000"/>
                <w:sz w:val="20"/>
                <w:szCs w:val="20"/>
              </w:rPr>
              <w:t>-</w:t>
            </w:r>
            <w:r w:rsidR="004C6144">
              <w:rPr>
                <w:color w:val="000000"/>
                <w:sz w:val="20"/>
                <w:szCs w:val="20"/>
              </w:rPr>
              <w:t>граммы «Развитие дошкольного об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разования в </w:t>
            </w:r>
            <w:r>
              <w:rPr>
                <w:color w:val="000000"/>
                <w:sz w:val="20"/>
                <w:szCs w:val="20"/>
              </w:rPr>
              <w:t>горо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де Барнауле на 2015-2018 годы</w:t>
            </w:r>
            <w:r w:rsidRPr="008617BB"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color w:val="000000"/>
                <w:sz w:val="20"/>
                <w:szCs w:val="20"/>
              </w:rPr>
              <w:t xml:space="preserve">муниципальной  </w:t>
            </w:r>
            <w:r w:rsidRPr="008617BB">
              <w:rPr>
                <w:color w:val="000000"/>
                <w:sz w:val="20"/>
                <w:szCs w:val="20"/>
              </w:rPr>
              <w:t>программы «Раз</w:t>
            </w:r>
            <w:r w:rsidR="002F36E9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витие образования и молодежной по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литики </w:t>
            </w:r>
            <w:r>
              <w:rPr>
                <w:color w:val="000000"/>
                <w:sz w:val="20"/>
                <w:szCs w:val="20"/>
              </w:rPr>
              <w:t>города Барнаула</w:t>
            </w:r>
            <w:r w:rsidR="002F36E9">
              <w:rPr>
                <w:color w:val="000000"/>
                <w:sz w:val="20"/>
                <w:szCs w:val="20"/>
              </w:rPr>
              <w:t xml:space="preserve"> </w:t>
            </w:r>
            <w:r w:rsidRPr="008617BB">
              <w:rPr>
                <w:color w:val="000000"/>
                <w:sz w:val="20"/>
                <w:szCs w:val="20"/>
              </w:rPr>
              <w:t>на</w:t>
            </w:r>
            <w:r w:rsidR="002F36E9">
              <w:rPr>
                <w:color w:val="000000"/>
                <w:sz w:val="20"/>
                <w:szCs w:val="20"/>
              </w:rPr>
              <w:t xml:space="preserve">                    </w:t>
            </w:r>
            <w:r w:rsidRPr="008617BB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8617BB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2018</w:t>
            </w:r>
            <w:r w:rsidRPr="008617BB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8617BB">
              <w:rPr>
                <w:color w:val="000000"/>
                <w:sz w:val="20"/>
                <w:szCs w:val="20"/>
              </w:rPr>
              <w:t>, направленных на повышение ка</w:t>
            </w:r>
            <w:r w:rsidR="002F36E9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чества услуг до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школьного обра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D316BF">
            <w:pPr>
              <w:pStyle w:val="aa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8617BB">
              <w:rPr>
                <w:color w:val="000000"/>
                <w:spacing w:val="-2"/>
                <w:sz w:val="20"/>
                <w:szCs w:val="20"/>
              </w:rPr>
              <w:t>Кадровое обеспе</w:t>
            </w:r>
            <w:r w:rsidR="00D316BF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чение системы до</w:t>
            </w:r>
            <w:r w:rsidR="00D316BF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школьного обра</w:t>
            </w:r>
            <w:r w:rsidR="002F36E9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зования: подго</w:t>
            </w:r>
            <w:r w:rsidR="002F36E9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товка, повышение квалификации и переподготовка пе</w:t>
            </w:r>
            <w:r w:rsidR="002F36E9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дагогических ра</w:t>
            </w:r>
            <w:r w:rsidR="002F36E9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 xml:space="preserve">ботников </w:t>
            </w:r>
            <w:r>
              <w:rPr>
                <w:color w:val="000000"/>
                <w:spacing w:val="-2"/>
                <w:sz w:val="20"/>
                <w:szCs w:val="20"/>
              </w:rPr>
              <w:t>МБ(А)ДОО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2,87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FA5C48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 xml:space="preserve">2,86 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Style9"/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1A0D77" w:rsidRDefault="001A0D77" w:rsidP="00936523">
            <w:pPr>
              <w:pStyle w:val="Style9"/>
              <w:widowControl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Внедрение сис</w:t>
            </w:r>
            <w:r w:rsidR="002F36E9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темы оценки ка</w:t>
            </w:r>
            <w:r w:rsidR="002F36E9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чества дошколь</w:t>
            </w:r>
            <w:r w:rsidR="002F36E9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ного образования</w:t>
            </w:r>
          </w:p>
          <w:p w:rsidR="00D316BF" w:rsidRDefault="00D316BF" w:rsidP="00936523">
            <w:pPr>
              <w:pStyle w:val="Style9"/>
              <w:widowControl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2F36E9" w:rsidRPr="008617BB" w:rsidRDefault="002F36E9" w:rsidP="00936523">
            <w:pPr>
              <w:pStyle w:val="Style9"/>
              <w:widowControl/>
              <w:spacing w:line="240" w:lineRule="auto"/>
              <w:ind w:firstLine="0"/>
              <w:rPr>
                <w:rStyle w:val="FontStyle31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6C4B04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A0D77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Введение эффективного контракта в дошкольном образовании</w:t>
            </w:r>
          </w:p>
        </w:tc>
      </w:tr>
      <w:tr w:rsidR="001A0D77" w:rsidRPr="008617BB" w:rsidTr="002F36E9">
        <w:tc>
          <w:tcPr>
            <w:tcW w:w="567" w:type="dxa"/>
            <w:vMerge w:val="restart"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D316BF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в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4C6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дрение механиз</w:t>
            </w:r>
            <w:r w:rsidR="00D31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 эффектив</w:t>
            </w:r>
            <w:r w:rsidR="00D316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ного контракта с педагогическими работниками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МБ(А)ДОО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609,50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11,36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12,94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22,18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36E9" w:rsidRDefault="001A0D77" w:rsidP="002F36E9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полнительных 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 на повыше</w:t>
            </w:r>
            <w:r w:rsidR="004C6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оплаты труда педагогических работников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МБ(А)ДОО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</w:t>
            </w:r>
            <w:r w:rsidR="002F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 с Ука</w:t>
            </w:r>
            <w:r w:rsidR="004C6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зом </w:t>
            </w:r>
            <w:r w:rsidR="002F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</w:t>
            </w:r>
            <w:r w:rsidR="002F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2F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.05.2012  </w:t>
            </w:r>
            <w:r w:rsidR="002F3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  <w:p w:rsidR="001A0D77" w:rsidRPr="008617BB" w:rsidRDefault="001A0D77" w:rsidP="002F36E9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мероприятиях по реализации государственной социальной</w:t>
            </w:r>
            <w:r w:rsidR="004C6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</w:t>
            </w:r>
            <w:r w:rsidR="004C6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тики»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609,50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11,36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12,94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22,18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  <w:p w:rsidR="001A0D77" w:rsidRPr="00A15C4F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2F36E9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8617BB">
              <w:rPr>
                <w:color w:val="000000"/>
                <w:sz w:val="20"/>
                <w:szCs w:val="20"/>
              </w:rPr>
              <w:t>недрение меха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низмов эффектив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ного контракта с руководителями </w:t>
            </w:r>
            <w:r>
              <w:rPr>
                <w:color w:val="000000"/>
                <w:sz w:val="20"/>
                <w:szCs w:val="20"/>
              </w:rPr>
              <w:t>МБ(А)ДОО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A0D77" w:rsidRPr="00A15C4F" w:rsidTr="002F36E9">
        <w:tc>
          <w:tcPr>
            <w:tcW w:w="2410" w:type="dxa"/>
            <w:gridSpan w:val="2"/>
          </w:tcPr>
          <w:p w:rsidR="001A0D77" w:rsidRDefault="001A0D77" w:rsidP="00936523">
            <w:pPr>
              <w:pStyle w:val="aa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  <w:r w:rsidR="00FC7CCC">
              <w:rPr>
                <w:bCs/>
                <w:color w:val="000000"/>
                <w:sz w:val="20"/>
                <w:szCs w:val="20"/>
              </w:rPr>
              <w:t>:</w:t>
            </w:r>
          </w:p>
          <w:p w:rsidR="0063115A" w:rsidRDefault="0063115A" w:rsidP="00936523">
            <w:pPr>
              <w:pStyle w:val="aa"/>
              <w:rPr>
                <w:bCs/>
                <w:color w:val="000000"/>
                <w:sz w:val="20"/>
                <w:szCs w:val="20"/>
              </w:rPr>
            </w:pPr>
          </w:p>
          <w:p w:rsidR="0063115A" w:rsidRPr="008617BB" w:rsidRDefault="0063115A" w:rsidP="00936523">
            <w:pPr>
              <w:pStyle w:val="aa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650,27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11,36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12,94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74,37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22,18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851" w:type="dxa"/>
          </w:tcPr>
          <w:p w:rsidR="001A0D77" w:rsidRPr="00A15C4F" w:rsidRDefault="00FA5C48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28,74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31,77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7BB">
              <w:rPr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Достижение новых качественных образовательных результатов</w:t>
            </w:r>
          </w:p>
        </w:tc>
      </w:tr>
      <w:tr w:rsidR="001A0D77" w:rsidRPr="00A15C4F" w:rsidTr="002F36E9">
        <w:tc>
          <w:tcPr>
            <w:tcW w:w="567" w:type="dxa"/>
            <w:vMerge w:val="restart"/>
          </w:tcPr>
          <w:p w:rsidR="001A0D77" w:rsidRPr="008617BB" w:rsidRDefault="001A0D77" w:rsidP="00806C00">
            <w:pPr>
              <w:pStyle w:val="aa"/>
              <w:tabs>
                <w:tab w:val="left" w:pos="244"/>
              </w:tabs>
              <w:ind w:right="74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1</w:t>
            </w:r>
            <w:r w:rsidR="006311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936523">
            <w:pPr>
              <w:pStyle w:val="aa"/>
              <w:tabs>
                <w:tab w:val="left" w:pos="244"/>
              </w:tabs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Комплекс меро</w:t>
            </w:r>
            <w:r w:rsidR="0063115A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приятий по вне</w:t>
            </w:r>
            <w:r w:rsidR="0063115A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дрению ФГОС: 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15,32</w:t>
            </w:r>
          </w:p>
        </w:tc>
      </w:tr>
      <w:tr w:rsidR="001A0D77" w:rsidRPr="00A15C4F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4C6144">
            <w:pPr>
              <w:pStyle w:val="aa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8617BB">
              <w:rPr>
                <w:color w:val="000000"/>
                <w:spacing w:val="-2"/>
                <w:sz w:val="20"/>
                <w:szCs w:val="20"/>
              </w:rPr>
              <w:t>развитие норма</w:t>
            </w:r>
            <w:r w:rsidR="00936523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тивного подуше</w:t>
            </w:r>
            <w:r w:rsidR="0063115A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вого финан</w:t>
            </w:r>
            <w:r w:rsidR="0063115A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сирования с уче</w:t>
            </w:r>
            <w:r w:rsidR="0063115A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том соблюдения требований к реа</w:t>
            </w:r>
            <w:r w:rsidR="004C6144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лизации основных образовательных программ ФГОС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5C4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tabs>
                <w:tab w:val="left" w:pos="244"/>
              </w:tabs>
              <w:ind w:right="7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936523">
            <w:pPr>
              <w:pStyle w:val="aa"/>
              <w:tabs>
                <w:tab w:val="left" w:pos="244"/>
              </w:tabs>
              <w:ind w:right="74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в том числе:</w:t>
            </w:r>
          </w:p>
          <w:p w:rsidR="001A0D77" w:rsidRPr="008617BB" w:rsidRDefault="001A0D77" w:rsidP="00E039B6">
            <w:pPr>
              <w:pStyle w:val="aa"/>
              <w:tabs>
                <w:tab w:val="left" w:pos="244"/>
              </w:tabs>
              <w:ind w:right="74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учебники</w:t>
            </w:r>
            <w:r w:rsidR="00E039B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17BB">
              <w:rPr>
                <w:color w:val="000000"/>
                <w:sz w:val="20"/>
                <w:szCs w:val="20"/>
              </w:rPr>
              <w:t>Интер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нет</w:t>
            </w:r>
            <w:r w:rsidR="00E039B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17BB">
              <w:rPr>
                <w:color w:val="000000"/>
                <w:sz w:val="20"/>
                <w:szCs w:val="20"/>
              </w:rPr>
              <w:t>учебные рас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ходы</w:t>
            </w:r>
            <w:r w:rsidR="00E039B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17BB">
              <w:rPr>
                <w:color w:val="000000"/>
                <w:sz w:val="20"/>
                <w:szCs w:val="20"/>
              </w:rPr>
              <w:t>аттестаты, медали</w:t>
            </w:r>
            <w:r w:rsidR="00E039B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17BB">
              <w:rPr>
                <w:color w:val="000000"/>
                <w:sz w:val="20"/>
                <w:szCs w:val="20"/>
              </w:rPr>
              <w:t>расходы на ЕГЭ</w:t>
            </w:r>
          </w:p>
        </w:tc>
        <w:tc>
          <w:tcPr>
            <w:tcW w:w="989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A15C4F" w:rsidRDefault="001A0D77" w:rsidP="00936523">
            <w:pPr>
              <w:pStyle w:val="aa"/>
              <w:jc w:val="center"/>
              <w:rPr>
                <w:bCs/>
                <w:color w:val="000000"/>
                <w:sz w:val="20"/>
                <w:szCs w:val="20"/>
              </w:rPr>
            </w:pPr>
            <w:r w:rsidRPr="00A15C4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A15C4F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A15C4F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15C4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FC7CCC">
        <w:trPr>
          <w:trHeight w:val="141"/>
        </w:trPr>
        <w:tc>
          <w:tcPr>
            <w:tcW w:w="567" w:type="dxa"/>
            <w:vMerge/>
          </w:tcPr>
          <w:p w:rsidR="001A0D77" w:rsidRPr="008617BB" w:rsidRDefault="001A0D77" w:rsidP="00936523">
            <w:pPr>
              <w:tabs>
                <w:tab w:val="left" w:pos="244"/>
              </w:tabs>
              <w:spacing w:after="0" w:line="240" w:lineRule="auto"/>
              <w:ind w:right="23"/>
              <w:jc w:val="both"/>
              <w:rPr>
                <w:rStyle w:val="FontStyle27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Default="001A0D77" w:rsidP="00936523">
            <w:pPr>
              <w:tabs>
                <w:tab w:val="left" w:pos="244"/>
              </w:tabs>
              <w:spacing w:after="0" w:line="240" w:lineRule="auto"/>
              <w:ind w:right="23"/>
              <w:jc w:val="both"/>
              <w:rPr>
                <w:rStyle w:val="FontStyle27"/>
                <w:color w:val="000000"/>
                <w:sz w:val="20"/>
                <w:szCs w:val="20"/>
              </w:rPr>
            </w:pPr>
            <w:r w:rsidRPr="008617BB">
              <w:rPr>
                <w:rStyle w:val="FontStyle27"/>
                <w:color w:val="000000"/>
                <w:sz w:val="20"/>
                <w:szCs w:val="20"/>
              </w:rPr>
              <w:t>обеспечение ма</w:t>
            </w:r>
            <w:r w:rsidR="007309AB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>териально-техни</w:t>
            </w:r>
            <w:r w:rsidR="007309AB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 xml:space="preserve">ческих условий для реализации ФГОС </w:t>
            </w:r>
            <w:r>
              <w:rPr>
                <w:rStyle w:val="FontStyle27"/>
                <w:color w:val="000000"/>
                <w:sz w:val="20"/>
                <w:szCs w:val="20"/>
              </w:rPr>
              <w:t>НОО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 xml:space="preserve"> (при</w:t>
            </w:r>
            <w:r w:rsidR="00D316BF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>обретение учебно-лабораторного и компьютерного оборудования, учебников и мето</w:t>
            </w:r>
            <w:r w:rsidR="00D316BF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>дических посо</w:t>
            </w:r>
            <w:r w:rsidR="00D316BF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>бий)</w:t>
            </w:r>
            <w:r>
              <w:rPr>
                <w:rStyle w:val="FontStyle27"/>
                <w:color w:val="000000"/>
                <w:sz w:val="20"/>
                <w:szCs w:val="20"/>
              </w:rPr>
              <w:t>;</w:t>
            </w:r>
          </w:p>
          <w:p w:rsidR="001A0D77" w:rsidRPr="008617BB" w:rsidRDefault="001A0D77" w:rsidP="0063115A">
            <w:pPr>
              <w:tabs>
                <w:tab w:val="left" w:pos="244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Style w:val="FontStyle27"/>
                <w:color w:val="000000"/>
                <w:sz w:val="20"/>
                <w:szCs w:val="20"/>
              </w:rPr>
              <w:t>обеспечение ма</w:t>
            </w:r>
            <w:r w:rsidR="00936523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>териально-техни</w:t>
            </w:r>
            <w:r w:rsidR="00936523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 xml:space="preserve">ческих условий для реализации ФГОС </w:t>
            </w:r>
            <w:r>
              <w:rPr>
                <w:rStyle w:val="FontStyle27"/>
                <w:color w:val="000000"/>
                <w:sz w:val="20"/>
                <w:szCs w:val="20"/>
              </w:rPr>
              <w:t>ООО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 xml:space="preserve"> (приобретение учебно-лаборатор</w:t>
            </w:r>
            <w:r w:rsidR="0063115A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>ного и компью</w:t>
            </w:r>
            <w:r w:rsidR="0063115A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>терного оборудо</w:t>
            </w:r>
            <w:r w:rsidR="0063115A">
              <w:rPr>
                <w:rStyle w:val="FontStyle27"/>
                <w:color w:val="000000"/>
                <w:sz w:val="20"/>
                <w:szCs w:val="20"/>
              </w:rPr>
              <w:t>-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t xml:space="preserve">вания, учебников и методических </w:t>
            </w:r>
            <w:r w:rsidRPr="008617BB">
              <w:rPr>
                <w:rStyle w:val="FontStyle27"/>
                <w:color w:val="000000"/>
                <w:sz w:val="20"/>
                <w:szCs w:val="20"/>
              </w:rPr>
              <w:lastRenderedPageBreak/>
              <w:t>пособий)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3,70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8,60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15,32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806C00">
            <w:pPr>
              <w:tabs>
                <w:tab w:val="left" w:pos="244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7309AB">
            <w:pPr>
              <w:tabs>
                <w:tab w:val="left" w:pos="244"/>
              </w:tabs>
              <w:spacing w:after="0" w:line="240" w:lineRule="auto"/>
              <w:ind w:right="34"/>
              <w:jc w:val="both"/>
              <w:rPr>
                <w:rStyle w:val="FontStyle27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системы монито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ринга уровня под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готовки и социа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ind w:right="-36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7309AB">
            <w:pPr>
              <w:pStyle w:val="aa"/>
              <w:ind w:right="-36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Участие в рос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сийских и между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народных сопоста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вительных иссле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дованиях образова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тельных достиже</w:t>
            </w:r>
            <w:r w:rsidR="007309AB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ний </w:t>
            </w:r>
            <w:r>
              <w:rPr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  <w:vMerge w:val="restart"/>
          </w:tcPr>
          <w:p w:rsidR="001A0D77" w:rsidRPr="008617BB" w:rsidRDefault="001A0D77" w:rsidP="00806C00">
            <w:pPr>
              <w:tabs>
                <w:tab w:val="left" w:pos="244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936523">
            <w:pPr>
              <w:tabs>
                <w:tab w:val="left" w:pos="244"/>
              </w:tabs>
              <w:spacing w:after="0" w:line="240" w:lineRule="auto"/>
              <w:ind w:right="34"/>
              <w:jc w:val="both"/>
              <w:rPr>
                <w:rStyle w:val="FontStyle27"/>
                <w:color w:val="000000"/>
                <w:spacing w:val="-2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Кадровое обес</w:t>
            </w:r>
            <w:r w:rsidR="007309A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печение системы общего образо</w:t>
            </w:r>
            <w:r w:rsidR="007309A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вания: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6,26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4,66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FA5C48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  <w:r w:rsidR="001A0D77" w:rsidRPr="009641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4,17</w:t>
            </w:r>
          </w:p>
        </w:tc>
      </w:tr>
      <w:tr w:rsidR="001A0D77" w:rsidRPr="0096417C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7309AB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подготовка, повы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 квалифика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и переподго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товка педагогичес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ких работников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МБ(А)ОО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FA5C48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1A0D77" w:rsidRPr="0096417C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578C" w:rsidRDefault="001A0D77" w:rsidP="00936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9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9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 по разви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9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тию кадрового по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9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тенциала 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39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9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9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общего образова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в городе Барнауле на 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 м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ниципальной программ</w:t>
            </w:r>
            <w:r w:rsidR="00C52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73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95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витие </w:t>
            </w: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образования и молодежной по</w:t>
            </w:r>
            <w:r w:rsidR="0063115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литики город</w:t>
            </w:r>
            <w:r w:rsidR="00A957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Барнаул</w:t>
            </w:r>
            <w:r w:rsidR="00A957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</w:t>
            </w:r>
            <w:r w:rsidR="0063115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</w:t>
            </w: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2015 – 2018 годы», </w:t>
            </w:r>
          </w:p>
          <w:p w:rsidR="001A0D77" w:rsidRPr="0039590E" w:rsidRDefault="001A0D77" w:rsidP="00936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 том числе в части:</w:t>
            </w:r>
          </w:p>
          <w:p w:rsidR="001A0D77" w:rsidRPr="0039590E" w:rsidRDefault="001A0D77" w:rsidP="00936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мер социальной поддержки моло</w:t>
            </w:r>
            <w:r w:rsidR="0063115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дых педагог</w:t>
            </w:r>
            <w:r w:rsidR="00E039B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ичес-ких работников</w:t>
            </w: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;</w:t>
            </w:r>
          </w:p>
          <w:p w:rsidR="001A0D77" w:rsidRPr="00F7004D" w:rsidRDefault="001A0D77" w:rsidP="00E03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поддержки талант</w:t>
            </w:r>
            <w:r w:rsidR="00A957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39590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ливых педагог</w:t>
            </w:r>
            <w:r w:rsidR="00E039B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и-ческих работников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2,35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1,44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0,91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2,11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1,19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0,92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2,00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1,36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0,64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2,19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1,09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1,10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C6144" w:rsidRDefault="004C6144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A83FBA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2,27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1,55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0,72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2,27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1,55</w:t>
            </w: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63115A" w:rsidRDefault="0063115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0D77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0,72</w:t>
            </w: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83FBA" w:rsidRPr="0096417C" w:rsidRDefault="00A83FBA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lastRenderedPageBreak/>
              <w:t>Обеспечение доступности качественного образования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63115A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вне</w:t>
            </w:r>
            <w:r w:rsidR="00A8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дрение системы оценки качества общего образова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63115A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нальных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МБ(А)ОО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рабо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тающих в слож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социальных условиях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pStyle w:val="Style21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Введение эффективного контракта в общем образовании</w:t>
            </w:r>
          </w:p>
        </w:tc>
      </w:tr>
      <w:tr w:rsidR="001A0D77" w:rsidRPr="0096417C" w:rsidTr="002F36E9">
        <w:tc>
          <w:tcPr>
            <w:tcW w:w="567" w:type="dxa"/>
            <w:vMerge w:val="restart"/>
          </w:tcPr>
          <w:p w:rsidR="001A0D77" w:rsidRPr="008617BB" w:rsidRDefault="001A0D77" w:rsidP="0093652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A9578C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вне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дрение механизмов эффективного кон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тракта с педагоги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ческими работ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никами в системе общего образова</w:t>
            </w:r>
            <w:r w:rsidR="0063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ния: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40,36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26,97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45,99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63115A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планирование до</w:t>
            </w:r>
            <w:r w:rsidR="00A957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полнительных рас</w:t>
            </w:r>
            <w:r w:rsidR="00A957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ходов на повы</w:t>
            </w:r>
            <w:r w:rsidR="0063115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шение оплаты тру</w:t>
            </w:r>
            <w:r w:rsidR="0063115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да педагогических 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работников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МБ(А)ОО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в соот</w:t>
            </w:r>
            <w:r w:rsidR="00A957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ветствии с Указом Президента Рос</w:t>
            </w:r>
            <w:r w:rsidR="00A957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сийской Федерации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от 07.05.2012  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№597 «О меропри</w:t>
            </w:r>
            <w:r w:rsidR="00A957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ятиях по реали</w:t>
            </w:r>
            <w:r w:rsidR="0063115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зации государст</w:t>
            </w:r>
            <w:r w:rsidR="0063115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венной со</w:t>
            </w:r>
            <w:r w:rsidR="00A957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циальной поли</w:t>
            </w:r>
            <w:r w:rsidR="0063115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тики»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40,36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26,97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45,99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A9578C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недрение меха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низмов эффектив</w:t>
            </w:r>
            <w:r w:rsidR="00A95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1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ного контракта с руководителями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МБ(А)ОО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2410" w:type="dxa"/>
            <w:gridSpan w:val="2"/>
          </w:tcPr>
          <w:p w:rsidR="00936523" w:rsidRDefault="001A0D77" w:rsidP="00936523">
            <w:pPr>
              <w:pStyle w:val="aa"/>
              <w:rPr>
                <w:bCs/>
                <w:color w:val="000000"/>
                <w:sz w:val="20"/>
                <w:szCs w:val="20"/>
              </w:rPr>
            </w:pPr>
            <w:r w:rsidRPr="008617BB">
              <w:rPr>
                <w:bCs/>
                <w:color w:val="000000"/>
                <w:sz w:val="20"/>
                <w:szCs w:val="20"/>
              </w:rPr>
              <w:t>В</w:t>
            </w:r>
            <w:r>
              <w:rPr>
                <w:bCs/>
                <w:color w:val="000000"/>
                <w:sz w:val="20"/>
                <w:szCs w:val="20"/>
              </w:rPr>
              <w:t>сего</w:t>
            </w:r>
            <w:r w:rsidR="00E039B6">
              <w:rPr>
                <w:bCs/>
                <w:color w:val="000000"/>
                <w:sz w:val="20"/>
                <w:szCs w:val="20"/>
              </w:rPr>
              <w:t>:</w:t>
            </w:r>
          </w:p>
          <w:p w:rsidR="004C6144" w:rsidRPr="008617BB" w:rsidRDefault="004C6144" w:rsidP="00936523">
            <w:pPr>
              <w:pStyle w:val="aa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9,96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13,93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40,36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8,86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26,97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51" w:type="dxa"/>
          </w:tcPr>
          <w:p w:rsidR="001A0D77" w:rsidRPr="0096417C" w:rsidRDefault="001A0D77" w:rsidP="00FA5C48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6</w:t>
            </w:r>
            <w:r w:rsidR="00FA5C48">
              <w:rPr>
                <w:color w:val="000000"/>
                <w:sz w:val="20"/>
                <w:szCs w:val="20"/>
              </w:rPr>
              <w:t>0,6</w:t>
            </w:r>
            <w:r w:rsidRPr="009641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65,48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pStyle w:val="aa"/>
              <w:jc w:val="center"/>
              <w:rPr>
                <w:b/>
                <w:color w:val="000000"/>
                <w:sz w:val="20"/>
                <w:szCs w:val="20"/>
              </w:rPr>
            </w:pPr>
            <w:r w:rsidRPr="008617BB">
              <w:rPr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</w:tr>
      <w:tr w:rsidR="001A0D77" w:rsidRPr="008617BB" w:rsidTr="00806C00">
        <w:trPr>
          <w:trHeight w:val="235"/>
        </w:trPr>
        <w:tc>
          <w:tcPr>
            <w:tcW w:w="15196" w:type="dxa"/>
            <w:gridSpan w:val="16"/>
          </w:tcPr>
          <w:p w:rsidR="001A0D77" w:rsidRPr="008617BB" w:rsidRDefault="001A0D77" w:rsidP="00936523">
            <w:pPr>
              <w:pStyle w:val="aa"/>
              <w:jc w:val="center"/>
              <w:rPr>
                <w:b/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Расширение потенциала системы дополнительного образования детей</w:t>
            </w:r>
          </w:p>
        </w:tc>
      </w:tr>
      <w:tr w:rsidR="001A0D77" w:rsidRPr="008617BB" w:rsidTr="002F36E9">
        <w:tc>
          <w:tcPr>
            <w:tcW w:w="567" w:type="dxa"/>
            <w:vMerge w:val="restart"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26183" w:rsidRPr="008617BB" w:rsidRDefault="001A0D77" w:rsidP="00FC7CCC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8617BB">
              <w:rPr>
                <w:color w:val="000000"/>
                <w:sz w:val="20"/>
                <w:szCs w:val="20"/>
              </w:rPr>
              <w:t xml:space="preserve">еализация </w:t>
            </w:r>
            <w:r w:rsidR="00A9578C">
              <w:rPr>
                <w:color w:val="000000"/>
                <w:sz w:val="20"/>
                <w:szCs w:val="20"/>
              </w:rPr>
              <w:t>под</w:t>
            </w:r>
            <w:r w:rsidR="00836A80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программы </w:t>
            </w:r>
            <w:r w:rsidR="00A9578C">
              <w:rPr>
                <w:color w:val="000000"/>
                <w:sz w:val="20"/>
                <w:szCs w:val="20"/>
              </w:rPr>
              <w:t>«Р</w:t>
            </w:r>
            <w:r w:rsidRPr="008617BB">
              <w:rPr>
                <w:color w:val="000000"/>
                <w:sz w:val="20"/>
                <w:szCs w:val="20"/>
              </w:rPr>
              <w:t>а</w:t>
            </w:r>
            <w:r w:rsidR="0063115A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звити</w:t>
            </w:r>
            <w:r w:rsidR="00A9578C">
              <w:rPr>
                <w:color w:val="000000"/>
                <w:sz w:val="20"/>
                <w:szCs w:val="20"/>
              </w:rPr>
              <w:t>е дополни</w:t>
            </w:r>
            <w:r w:rsidR="0063115A">
              <w:rPr>
                <w:color w:val="000000"/>
                <w:sz w:val="20"/>
                <w:szCs w:val="20"/>
              </w:rPr>
              <w:t>-</w:t>
            </w:r>
            <w:r w:rsidR="00A9578C">
              <w:rPr>
                <w:color w:val="000000"/>
                <w:sz w:val="20"/>
                <w:szCs w:val="20"/>
              </w:rPr>
              <w:t>тель</w:t>
            </w:r>
            <w:r w:rsidR="00836A80">
              <w:rPr>
                <w:color w:val="000000"/>
                <w:sz w:val="20"/>
                <w:szCs w:val="20"/>
              </w:rPr>
              <w:t>н</w:t>
            </w:r>
            <w:r w:rsidR="00A9578C">
              <w:rPr>
                <w:color w:val="000000"/>
                <w:sz w:val="20"/>
                <w:szCs w:val="20"/>
              </w:rPr>
              <w:t xml:space="preserve">ого </w:t>
            </w:r>
            <w:r w:rsidRPr="008617BB">
              <w:rPr>
                <w:color w:val="000000"/>
                <w:sz w:val="20"/>
                <w:szCs w:val="20"/>
              </w:rPr>
              <w:t xml:space="preserve"> образо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вания</w:t>
            </w:r>
            <w:r w:rsidR="00836A80">
              <w:rPr>
                <w:color w:val="000000"/>
                <w:sz w:val="20"/>
                <w:szCs w:val="20"/>
              </w:rPr>
              <w:t xml:space="preserve"> и молодеж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="00836A80">
              <w:rPr>
                <w:color w:val="000000"/>
                <w:sz w:val="20"/>
                <w:szCs w:val="20"/>
              </w:rPr>
              <w:t xml:space="preserve">ной политики в городе Барнауле </w:t>
            </w:r>
            <w:r w:rsidR="00F93103">
              <w:rPr>
                <w:color w:val="000000"/>
                <w:sz w:val="20"/>
                <w:szCs w:val="20"/>
              </w:rPr>
              <w:t xml:space="preserve">                                 </w:t>
            </w:r>
            <w:r w:rsidR="00836A80">
              <w:rPr>
                <w:color w:val="000000"/>
                <w:sz w:val="20"/>
                <w:szCs w:val="20"/>
              </w:rPr>
              <w:t>на</w:t>
            </w:r>
            <w:r w:rsidR="00F93103">
              <w:rPr>
                <w:color w:val="000000"/>
                <w:sz w:val="20"/>
                <w:szCs w:val="20"/>
              </w:rPr>
              <w:t xml:space="preserve"> </w:t>
            </w:r>
            <w:r w:rsidR="00836A80">
              <w:rPr>
                <w:color w:val="000000"/>
                <w:sz w:val="20"/>
                <w:szCs w:val="20"/>
              </w:rPr>
              <w:t>2015</w:t>
            </w:r>
            <w:r w:rsidR="00F93103">
              <w:rPr>
                <w:color w:val="000000"/>
                <w:sz w:val="20"/>
                <w:szCs w:val="20"/>
              </w:rPr>
              <w:t xml:space="preserve"> </w:t>
            </w:r>
            <w:r w:rsidR="00836A80">
              <w:rPr>
                <w:color w:val="000000"/>
                <w:sz w:val="20"/>
                <w:szCs w:val="20"/>
              </w:rPr>
              <w:t>-</w:t>
            </w:r>
            <w:r w:rsidR="00F93103">
              <w:rPr>
                <w:color w:val="000000"/>
                <w:sz w:val="20"/>
                <w:szCs w:val="20"/>
              </w:rPr>
              <w:t xml:space="preserve"> 2</w:t>
            </w:r>
            <w:r w:rsidR="00836A80">
              <w:rPr>
                <w:color w:val="000000"/>
                <w:sz w:val="20"/>
                <w:szCs w:val="20"/>
              </w:rPr>
              <w:t>018 го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="00836A80">
              <w:rPr>
                <w:color w:val="000000"/>
                <w:sz w:val="20"/>
                <w:szCs w:val="20"/>
              </w:rPr>
              <w:t>ды» муниципаль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="00836A80">
              <w:rPr>
                <w:color w:val="000000"/>
                <w:sz w:val="20"/>
                <w:szCs w:val="20"/>
              </w:rPr>
              <w:t>ной программы «Развитие образо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="00836A80">
              <w:rPr>
                <w:color w:val="000000"/>
                <w:sz w:val="20"/>
                <w:szCs w:val="20"/>
              </w:rPr>
              <w:t>вания и молодеж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="00836A80">
              <w:rPr>
                <w:color w:val="000000"/>
                <w:sz w:val="20"/>
                <w:szCs w:val="20"/>
              </w:rPr>
              <w:t>ной политики го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="00836A80">
              <w:rPr>
                <w:color w:val="000000"/>
                <w:sz w:val="20"/>
                <w:szCs w:val="20"/>
              </w:rPr>
              <w:t>рода Барнаула на</w:t>
            </w:r>
            <w:r w:rsidR="00F93103">
              <w:rPr>
                <w:color w:val="000000"/>
                <w:sz w:val="20"/>
                <w:szCs w:val="20"/>
              </w:rPr>
              <w:t xml:space="preserve"> 2</w:t>
            </w:r>
            <w:r w:rsidR="00836A80">
              <w:rPr>
                <w:color w:val="000000"/>
                <w:sz w:val="20"/>
                <w:szCs w:val="20"/>
              </w:rPr>
              <w:t>015-2018</w:t>
            </w:r>
            <w:r w:rsidR="00F93103">
              <w:rPr>
                <w:color w:val="000000"/>
                <w:sz w:val="20"/>
                <w:szCs w:val="20"/>
              </w:rPr>
              <w:t xml:space="preserve"> </w:t>
            </w:r>
            <w:r w:rsidR="00836A80">
              <w:rPr>
                <w:color w:val="000000"/>
                <w:sz w:val="20"/>
                <w:szCs w:val="20"/>
              </w:rPr>
              <w:t>годы»</w:t>
            </w:r>
            <w:r w:rsidRPr="008617B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F93103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мероприятия по обеспечению об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lastRenderedPageBreak/>
              <w:t>новления содер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жания программ, технологий, вне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дрения эффек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тивных моделей дополнительного образования и со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циализации детей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D316BF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Совершенствова</w:t>
            </w:r>
            <w:r w:rsidR="008F4F0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ние органи</w:t>
            </w:r>
            <w:r>
              <w:rPr>
                <w:color w:val="000000"/>
                <w:sz w:val="20"/>
                <w:szCs w:val="20"/>
              </w:rPr>
              <w:t>заци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онно-эконо</w:t>
            </w:r>
            <w:r w:rsidRPr="008617BB">
              <w:rPr>
                <w:color w:val="000000"/>
                <w:sz w:val="20"/>
                <w:szCs w:val="20"/>
              </w:rPr>
              <w:t>мичес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ких механизмов обеспечения до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ступности услуг дополнительного образования детей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  <w:vMerge w:val="restart"/>
          </w:tcPr>
          <w:p w:rsidR="001A0D77" w:rsidRPr="008617BB" w:rsidRDefault="001A0D77" w:rsidP="00936523">
            <w:pPr>
              <w:pStyle w:val="aa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836A80">
            <w:pPr>
              <w:pStyle w:val="aa"/>
              <w:ind w:right="-2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Распространение современных мо</w:t>
            </w:r>
            <w:r w:rsidR="00836A80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делей организации дополнительного образования де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тей: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ind w:right="-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D316BF">
            <w:pPr>
              <w:pStyle w:val="aa"/>
              <w:ind w:right="-2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повышение ква</w:t>
            </w:r>
            <w:r w:rsidR="00836A80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лификации педа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гоги</w:t>
            </w:r>
            <w:r>
              <w:rPr>
                <w:color w:val="000000"/>
                <w:sz w:val="20"/>
                <w:szCs w:val="20"/>
              </w:rPr>
              <w:t>ческих ра</w:t>
            </w:r>
            <w:r w:rsidRPr="008617BB">
              <w:rPr>
                <w:color w:val="000000"/>
                <w:sz w:val="20"/>
                <w:szCs w:val="20"/>
              </w:rPr>
              <w:t>бот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ников по персони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фицированной мо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дели, используя ресурс</w:t>
            </w:r>
            <w:r w:rsidR="00A83FBA">
              <w:rPr>
                <w:color w:val="000000"/>
                <w:sz w:val="20"/>
                <w:szCs w:val="20"/>
              </w:rPr>
              <w:t xml:space="preserve"> </w:t>
            </w:r>
            <w:r w:rsidRPr="008617BB">
              <w:rPr>
                <w:color w:val="000000"/>
                <w:sz w:val="20"/>
                <w:szCs w:val="20"/>
              </w:rPr>
              <w:t>иннова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ционной и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8617BB">
              <w:rPr>
                <w:color w:val="000000"/>
                <w:sz w:val="20"/>
                <w:szCs w:val="20"/>
              </w:rPr>
              <w:t>фра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структуры сис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темы образования</w:t>
            </w:r>
            <w:r w:rsidR="00A83FBA">
              <w:rPr>
                <w:color w:val="000000"/>
                <w:sz w:val="20"/>
                <w:szCs w:val="20"/>
              </w:rPr>
              <w:t xml:space="preserve"> Алтайского</w:t>
            </w:r>
            <w:r w:rsidRPr="008617BB">
              <w:rPr>
                <w:color w:val="000000"/>
                <w:sz w:val="20"/>
                <w:szCs w:val="20"/>
              </w:rPr>
              <w:t xml:space="preserve"> </w:t>
            </w:r>
            <w:r w:rsidR="00A83FBA">
              <w:rPr>
                <w:color w:val="000000"/>
                <w:sz w:val="20"/>
                <w:szCs w:val="20"/>
              </w:rPr>
              <w:t>края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96417C" w:rsidRDefault="001A0D77" w:rsidP="00D316BF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Создание условий для использования ресурсов негосу</w:t>
            </w:r>
            <w:r w:rsidR="00836A80">
              <w:rPr>
                <w:color w:val="000000"/>
                <w:sz w:val="20"/>
                <w:szCs w:val="20"/>
              </w:rPr>
              <w:t>-</w:t>
            </w:r>
            <w:r w:rsidRPr="0096417C">
              <w:rPr>
                <w:color w:val="000000"/>
                <w:sz w:val="20"/>
                <w:szCs w:val="20"/>
              </w:rPr>
              <w:t>дарственного сек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96417C">
              <w:rPr>
                <w:color w:val="000000"/>
                <w:sz w:val="20"/>
                <w:szCs w:val="20"/>
              </w:rPr>
              <w:t>тора предостав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96417C">
              <w:rPr>
                <w:color w:val="000000"/>
                <w:sz w:val="20"/>
                <w:szCs w:val="20"/>
              </w:rPr>
              <w:lastRenderedPageBreak/>
              <w:t>ления услуг до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96417C">
              <w:rPr>
                <w:color w:val="000000"/>
                <w:sz w:val="20"/>
                <w:szCs w:val="20"/>
              </w:rPr>
              <w:t>полнительного образования детей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96417C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tabs>
                <w:tab w:val="left" w:pos="2858"/>
              </w:tabs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D316BF">
            <w:pPr>
              <w:pStyle w:val="aa"/>
              <w:tabs>
                <w:tab w:val="left" w:pos="2858"/>
              </w:tabs>
              <w:ind w:right="-2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Разработка и внедрение сис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темы оценки ка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чества дополни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тельного образо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вания детей 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pStyle w:val="aa"/>
              <w:jc w:val="center"/>
              <w:rPr>
                <w:b/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1A0D77" w:rsidRPr="0096417C" w:rsidTr="002F36E9">
        <w:tc>
          <w:tcPr>
            <w:tcW w:w="567" w:type="dxa"/>
            <w:vMerge w:val="restart"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F93103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Реализация Кон</w:t>
            </w:r>
            <w:r w:rsidR="00D86361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цепции региональ</w:t>
            </w:r>
            <w:r w:rsidR="00D86361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ной системы работы с ода</w:t>
            </w:r>
            <w:r w:rsidR="00F93103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ренными детьми: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b/>
                <w:color w:val="000000"/>
                <w:sz w:val="20"/>
                <w:szCs w:val="20"/>
              </w:rPr>
            </w:pPr>
            <w:r w:rsidRPr="0096417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b/>
                <w:color w:val="000000"/>
                <w:sz w:val="20"/>
                <w:szCs w:val="20"/>
              </w:rPr>
            </w:pPr>
            <w:r w:rsidRPr="0096417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b/>
                <w:color w:val="000000"/>
                <w:sz w:val="20"/>
                <w:szCs w:val="20"/>
              </w:rPr>
            </w:pPr>
            <w:r w:rsidRPr="0096417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ind w:right="-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6361" w:rsidRPr="008617BB" w:rsidRDefault="001A0D77" w:rsidP="00D316BF">
            <w:pPr>
              <w:pStyle w:val="aa"/>
              <w:ind w:right="-2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мероприятия по выявлению и под</w:t>
            </w:r>
            <w:r w:rsidR="00836A80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держке молодых талантов по на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правлениям до</w:t>
            </w:r>
            <w:r w:rsidR="00D316BF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полнительного образования детей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806C00">
        <w:tc>
          <w:tcPr>
            <w:tcW w:w="15196" w:type="dxa"/>
            <w:gridSpan w:val="16"/>
          </w:tcPr>
          <w:p w:rsidR="001A0D77" w:rsidRPr="008617BB" w:rsidRDefault="001A0D77" w:rsidP="00936523">
            <w:pPr>
              <w:pStyle w:val="aa"/>
              <w:jc w:val="center"/>
              <w:rPr>
                <w:b/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1A0D77" w:rsidRPr="008617BB" w:rsidTr="002F36E9">
        <w:tc>
          <w:tcPr>
            <w:tcW w:w="567" w:type="dxa"/>
            <w:vMerge w:val="restart"/>
          </w:tcPr>
          <w:p w:rsidR="001A0D77" w:rsidRPr="008617BB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030792">
            <w:pPr>
              <w:pStyle w:val="aa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Разработка и внедрение меха</w:t>
            </w:r>
            <w:r w:rsidR="00030792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низмов эффектив</w:t>
            </w:r>
            <w:r w:rsidR="00030792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ного контракта с педагогическими работниками </w:t>
            </w:r>
            <w:r>
              <w:rPr>
                <w:color w:val="000000"/>
                <w:sz w:val="20"/>
                <w:szCs w:val="20"/>
              </w:rPr>
              <w:t>МБ(А)ООДО</w:t>
            </w:r>
            <w:r w:rsidRPr="008617B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113,39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158,92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142,22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121,55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152,46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160,39</w:t>
            </w:r>
          </w:p>
        </w:tc>
      </w:tr>
      <w:tr w:rsidR="001A0D77" w:rsidRPr="0096417C" w:rsidTr="002F36E9">
        <w:tc>
          <w:tcPr>
            <w:tcW w:w="567" w:type="dxa"/>
            <w:vMerge/>
          </w:tcPr>
          <w:p w:rsidR="001A0D77" w:rsidRPr="008617BB" w:rsidRDefault="001A0D77" w:rsidP="00936523">
            <w:pPr>
              <w:pStyle w:val="aa"/>
              <w:ind w:right="-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D77" w:rsidRPr="008617BB" w:rsidRDefault="001A0D77" w:rsidP="00F93103">
            <w:pPr>
              <w:pStyle w:val="aa"/>
              <w:ind w:right="-2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8617BB">
              <w:rPr>
                <w:color w:val="000000"/>
                <w:spacing w:val="-2"/>
                <w:sz w:val="20"/>
                <w:szCs w:val="20"/>
              </w:rPr>
              <w:t>планирование до</w:t>
            </w:r>
            <w:r w:rsidR="003136A6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полнительных рас</w:t>
            </w:r>
            <w:r w:rsidR="003136A6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ходов на поэтапное повышение зара</w:t>
            </w:r>
            <w:r w:rsidR="00030792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ботной платы пе</w:t>
            </w:r>
            <w:r w:rsidR="00030792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>дагогических ра</w:t>
            </w:r>
            <w:r w:rsidR="00030792">
              <w:rPr>
                <w:color w:val="000000"/>
                <w:spacing w:val="-2"/>
                <w:sz w:val="20"/>
                <w:szCs w:val="20"/>
              </w:rPr>
              <w:t>-</w:t>
            </w:r>
            <w:r w:rsidRPr="008617BB">
              <w:rPr>
                <w:color w:val="000000"/>
                <w:spacing w:val="-2"/>
                <w:sz w:val="20"/>
                <w:szCs w:val="20"/>
              </w:rPr>
              <w:t xml:space="preserve">ботников </w:t>
            </w:r>
            <w:r>
              <w:rPr>
                <w:color w:val="000000"/>
                <w:spacing w:val="-2"/>
                <w:sz w:val="20"/>
                <w:szCs w:val="20"/>
              </w:rPr>
              <w:t>МБ(А)ООДО</w:t>
            </w:r>
          </w:p>
        </w:tc>
        <w:tc>
          <w:tcPr>
            <w:tcW w:w="989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113,39</w:t>
            </w:r>
          </w:p>
        </w:tc>
        <w:tc>
          <w:tcPr>
            <w:tcW w:w="992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pStyle w:val="aa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994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158,92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142,22</w:t>
            </w:r>
          </w:p>
        </w:tc>
        <w:tc>
          <w:tcPr>
            <w:tcW w:w="990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48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96417C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6417C">
              <w:rPr>
                <w:color w:val="000000"/>
                <w:sz w:val="20"/>
                <w:szCs w:val="20"/>
              </w:rPr>
              <w:t>121,55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737" w:type="dxa"/>
          </w:tcPr>
          <w:p w:rsidR="001A0D77" w:rsidRPr="0096417C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A0D77" w:rsidRPr="0096417C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152,46</w:t>
            </w:r>
          </w:p>
        </w:tc>
        <w:tc>
          <w:tcPr>
            <w:tcW w:w="850" w:type="dxa"/>
          </w:tcPr>
          <w:p w:rsidR="001A0D77" w:rsidRPr="0096417C" w:rsidRDefault="001A0D77" w:rsidP="00936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160,39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lastRenderedPageBreak/>
              <w:t>8</w:t>
            </w:r>
            <w:r w:rsidR="00D316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3F3263">
            <w:pPr>
              <w:pStyle w:val="aa"/>
              <w:ind w:right="-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8617BB">
              <w:rPr>
                <w:color w:val="000000"/>
                <w:sz w:val="20"/>
                <w:szCs w:val="20"/>
              </w:rPr>
              <w:t>недрени</w:t>
            </w:r>
            <w:r w:rsidR="003F3263">
              <w:rPr>
                <w:color w:val="000000"/>
                <w:sz w:val="20"/>
                <w:szCs w:val="20"/>
              </w:rPr>
              <w:t>е</w:t>
            </w:r>
            <w:r w:rsidRPr="008617BB">
              <w:rPr>
                <w:color w:val="000000"/>
                <w:sz w:val="20"/>
                <w:szCs w:val="20"/>
              </w:rPr>
              <w:t xml:space="preserve"> меха</w:t>
            </w:r>
            <w:r w:rsidR="003136A6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низмов эффек</w:t>
            </w:r>
            <w:r w:rsidR="003136A6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 xml:space="preserve">тивного контракта с руководителями </w:t>
            </w:r>
            <w:r>
              <w:rPr>
                <w:color w:val="000000"/>
                <w:sz w:val="20"/>
                <w:szCs w:val="20"/>
              </w:rPr>
              <w:t>МБ(А)ООДО</w:t>
            </w:r>
            <w:r w:rsidRPr="008617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8617BB" w:rsidTr="002F36E9">
        <w:tc>
          <w:tcPr>
            <w:tcW w:w="567" w:type="dxa"/>
          </w:tcPr>
          <w:p w:rsidR="001A0D77" w:rsidRPr="008617BB" w:rsidRDefault="001A0D77" w:rsidP="00936523">
            <w:pPr>
              <w:pStyle w:val="aa"/>
              <w:tabs>
                <w:tab w:val="left" w:pos="2858"/>
              </w:tabs>
              <w:ind w:left="8" w:right="-2"/>
              <w:jc w:val="center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9</w:t>
            </w:r>
            <w:r w:rsidR="00D316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D77" w:rsidRPr="008617BB" w:rsidRDefault="001A0D77" w:rsidP="00030792">
            <w:pPr>
              <w:pStyle w:val="aa"/>
              <w:tabs>
                <w:tab w:val="left" w:pos="2858"/>
              </w:tabs>
              <w:ind w:left="8" w:right="-2"/>
              <w:jc w:val="both"/>
              <w:rPr>
                <w:color w:val="000000"/>
                <w:sz w:val="20"/>
                <w:szCs w:val="20"/>
              </w:rPr>
            </w:pPr>
            <w:r w:rsidRPr="008617BB">
              <w:rPr>
                <w:color w:val="000000"/>
                <w:sz w:val="20"/>
                <w:szCs w:val="20"/>
              </w:rPr>
              <w:t>Обеспечение ка</w:t>
            </w:r>
            <w:r w:rsidR="00030792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чества кадрового состава сферы до</w:t>
            </w:r>
            <w:r w:rsidR="00030792">
              <w:rPr>
                <w:color w:val="000000"/>
                <w:sz w:val="20"/>
                <w:szCs w:val="20"/>
              </w:rPr>
              <w:t>-</w:t>
            </w:r>
            <w:r w:rsidRPr="008617BB">
              <w:rPr>
                <w:color w:val="000000"/>
                <w:sz w:val="20"/>
                <w:szCs w:val="20"/>
              </w:rPr>
              <w:t>полнительного образования детей</w:t>
            </w:r>
          </w:p>
        </w:tc>
        <w:tc>
          <w:tcPr>
            <w:tcW w:w="989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</w:tr>
      <w:tr w:rsidR="001A0D77" w:rsidRPr="00C15967" w:rsidTr="002F36E9">
        <w:tc>
          <w:tcPr>
            <w:tcW w:w="2410" w:type="dxa"/>
            <w:gridSpan w:val="2"/>
          </w:tcPr>
          <w:p w:rsidR="001A0D77" w:rsidRPr="00C15967" w:rsidRDefault="001A0D77" w:rsidP="00936523">
            <w:pPr>
              <w:pStyle w:val="aa"/>
              <w:rPr>
                <w:bCs/>
                <w:color w:val="000000"/>
                <w:sz w:val="20"/>
                <w:szCs w:val="20"/>
              </w:rPr>
            </w:pPr>
            <w:r w:rsidRPr="00C15967">
              <w:rPr>
                <w:bCs/>
                <w:color w:val="000000"/>
                <w:sz w:val="20"/>
                <w:szCs w:val="20"/>
              </w:rPr>
              <w:t>Всего</w:t>
            </w:r>
            <w:r w:rsidR="00E039B6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89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114,34</w:t>
            </w:r>
          </w:p>
        </w:tc>
        <w:tc>
          <w:tcPr>
            <w:tcW w:w="992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994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159,45</w:t>
            </w:r>
          </w:p>
        </w:tc>
        <w:tc>
          <w:tcPr>
            <w:tcW w:w="99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1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99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48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121,84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737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152,73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C15967">
              <w:rPr>
                <w:color w:val="000000"/>
                <w:sz w:val="20"/>
                <w:szCs w:val="20"/>
              </w:rPr>
              <w:t>160,68</w:t>
            </w:r>
          </w:p>
        </w:tc>
      </w:tr>
      <w:tr w:rsidR="001A0D77" w:rsidRPr="008617BB" w:rsidTr="002F36E9">
        <w:tc>
          <w:tcPr>
            <w:tcW w:w="2410" w:type="dxa"/>
            <w:gridSpan w:val="2"/>
          </w:tcPr>
          <w:p w:rsidR="001A0D77" w:rsidRPr="00C15967" w:rsidRDefault="001A0D77" w:rsidP="00936523">
            <w:pPr>
              <w:pStyle w:val="aa"/>
              <w:rPr>
                <w:bCs/>
                <w:color w:val="000000"/>
                <w:sz w:val="20"/>
                <w:szCs w:val="20"/>
              </w:rPr>
            </w:pPr>
            <w:r w:rsidRPr="00C15967">
              <w:rPr>
                <w:bCs/>
                <w:color w:val="000000"/>
                <w:sz w:val="20"/>
                <w:szCs w:val="20"/>
              </w:rPr>
              <w:t>Итого</w:t>
            </w:r>
            <w:r w:rsidR="00E039B6">
              <w:rPr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89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774,57</w:t>
            </w:r>
          </w:p>
        </w:tc>
        <w:tc>
          <w:tcPr>
            <w:tcW w:w="992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28,90</w:t>
            </w:r>
          </w:p>
        </w:tc>
        <w:tc>
          <w:tcPr>
            <w:tcW w:w="850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59,83</w:t>
            </w:r>
          </w:p>
        </w:tc>
        <w:tc>
          <w:tcPr>
            <w:tcW w:w="994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204,70</w:t>
            </w:r>
          </w:p>
        </w:tc>
        <w:tc>
          <w:tcPr>
            <w:tcW w:w="990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54,31</w:t>
            </w:r>
          </w:p>
        </w:tc>
        <w:tc>
          <w:tcPr>
            <w:tcW w:w="851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997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225,70</w:t>
            </w:r>
          </w:p>
        </w:tc>
        <w:tc>
          <w:tcPr>
            <w:tcW w:w="990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61,28</w:t>
            </w:r>
          </w:p>
        </w:tc>
        <w:tc>
          <w:tcPr>
            <w:tcW w:w="848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97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136,44</w:t>
            </w:r>
          </w:p>
        </w:tc>
        <w:tc>
          <w:tcPr>
            <w:tcW w:w="850" w:type="dxa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737" w:type="dxa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851" w:type="dxa"/>
            <w:vAlign w:val="bottom"/>
          </w:tcPr>
          <w:p w:rsidR="001A0D77" w:rsidRPr="00C15967" w:rsidRDefault="001A0D77" w:rsidP="00FA5C48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  <w:r w:rsidR="00FA5C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FA5C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1A0D77" w:rsidRPr="00C15967" w:rsidRDefault="001A0D77" w:rsidP="00936523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5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257,93</w:t>
            </w:r>
          </w:p>
        </w:tc>
      </w:tr>
    </w:tbl>
    <w:p w:rsidR="001A0D77" w:rsidRPr="008617BB" w:rsidRDefault="001A0D77" w:rsidP="001A0D77">
      <w:pPr>
        <w:tabs>
          <w:tab w:val="left" w:pos="6360"/>
        </w:tabs>
        <w:spacing w:after="0" w:line="240" w:lineRule="exact"/>
        <w:jc w:val="center"/>
        <w:rPr>
          <w:sz w:val="20"/>
          <w:szCs w:val="20"/>
        </w:rPr>
      </w:pPr>
    </w:p>
    <w:p w:rsidR="00936523" w:rsidRPr="003136A6" w:rsidRDefault="00E03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3136A6" w:rsidRPr="003136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136A6" w:rsidRPr="003136A6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36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руководитель аппарата                                                                                                                                                      В.Г.Франк</w:t>
      </w:r>
    </w:p>
    <w:sectPr w:rsidR="00936523" w:rsidRPr="003136A6" w:rsidSect="00102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8" w:h="11906" w:orient="landscape"/>
      <w:pgMar w:top="170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9E" w:rsidRDefault="0072019E">
      <w:pPr>
        <w:spacing w:after="0" w:line="240" w:lineRule="auto"/>
      </w:pPr>
      <w:r>
        <w:separator/>
      </w:r>
    </w:p>
  </w:endnote>
  <w:endnote w:type="continuationSeparator" w:id="0">
    <w:p w:rsidR="0072019E" w:rsidRDefault="0072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92" w:rsidRDefault="0003079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92" w:rsidRDefault="0003079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92" w:rsidRDefault="000307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9E" w:rsidRDefault="0072019E">
      <w:pPr>
        <w:spacing w:after="0" w:line="240" w:lineRule="auto"/>
      </w:pPr>
      <w:r>
        <w:separator/>
      </w:r>
    </w:p>
  </w:footnote>
  <w:footnote w:type="continuationSeparator" w:id="0">
    <w:p w:rsidR="0072019E" w:rsidRDefault="0072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92" w:rsidRDefault="000307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92" w:rsidRDefault="00030792" w:rsidP="0093652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89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92" w:rsidRDefault="000307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759"/>
    <w:multiLevelType w:val="hybridMultilevel"/>
    <w:tmpl w:val="B79A1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A7"/>
    <w:multiLevelType w:val="hybridMultilevel"/>
    <w:tmpl w:val="6CAEBFCA"/>
    <w:lvl w:ilvl="0" w:tplc="94C60B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F4056"/>
    <w:multiLevelType w:val="hybridMultilevel"/>
    <w:tmpl w:val="CEA4263A"/>
    <w:lvl w:ilvl="0" w:tplc="0E3EA0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42E7"/>
    <w:multiLevelType w:val="hybridMultilevel"/>
    <w:tmpl w:val="36ACDDA4"/>
    <w:lvl w:ilvl="0" w:tplc="87A0890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66C0"/>
    <w:multiLevelType w:val="hybridMultilevel"/>
    <w:tmpl w:val="D0AE5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33E"/>
    <w:multiLevelType w:val="hybridMultilevel"/>
    <w:tmpl w:val="DAB28C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713E4"/>
    <w:multiLevelType w:val="hybridMultilevel"/>
    <w:tmpl w:val="A64E8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D14056"/>
    <w:multiLevelType w:val="hybridMultilevel"/>
    <w:tmpl w:val="2DC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3A36"/>
    <w:multiLevelType w:val="hybridMultilevel"/>
    <w:tmpl w:val="1034F0D8"/>
    <w:lvl w:ilvl="0" w:tplc="EE0CDC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49AF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F048E9"/>
    <w:multiLevelType w:val="hybridMultilevel"/>
    <w:tmpl w:val="F154C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66F0"/>
    <w:multiLevelType w:val="hybridMultilevel"/>
    <w:tmpl w:val="8DE2BB86"/>
    <w:lvl w:ilvl="0" w:tplc="1C1E1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9C628F"/>
    <w:multiLevelType w:val="hybridMultilevel"/>
    <w:tmpl w:val="4E2A1E1C"/>
    <w:lvl w:ilvl="0" w:tplc="F15AC8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41515"/>
    <w:multiLevelType w:val="multilevel"/>
    <w:tmpl w:val="35B24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0C41896"/>
    <w:multiLevelType w:val="hybridMultilevel"/>
    <w:tmpl w:val="926E296C"/>
    <w:lvl w:ilvl="0" w:tplc="FE1C02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67A9A"/>
    <w:multiLevelType w:val="hybridMultilevel"/>
    <w:tmpl w:val="546E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7B40"/>
    <w:multiLevelType w:val="hybridMultilevel"/>
    <w:tmpl w:val="D120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39"/>
    <w:multiLevelType w:val="hybridMultilevel"/>
    <w:tmpl w:val="CBCC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340D"/>
    <w:multiLevelType w:val="hybridMultilevel"/>
    <w:tmpl w:val="246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75170"/>
    <w:multiLevelType w:val="hybridMultilevel"/>
    <w:tmpl w:val="EC9CB316"/>
    <w:lvl w:ilvl="0" w:tplc="D6A4C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14321D"/>
    <w:multiLevelType w:val="hybridMultilevel"/>
    <w:tmpl w:val="98FE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52741"/>
    <w:multiLevelType w:val="hybridMultilevel"/>
    <w:tmpl w:val="2DE88A2C"/>
    <w:lvl w:ilvl="0" w:tplc="E294CD6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42CB1"/>
    <w:multiLevelType w:val="hybridMultilevel"/>
    <w:tmpl w:val="94CA87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7A50"/>
    <w:multiLevelType w:val="hybridMultilevel"/>
    <w:tmpl w:val="608EA7E6"/>
    <w:lvl w:ilvl="0" w:tplc="88FA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9D6CA9"/>
    <w:multiLevelType w:val="hybridMultilevel"/>
    <w:tmpl w:val="CB9A92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DC06019"/>
    <w:multiLevelType w:val="hybridMultilevel"/>
    <w:tmpl w:val="D2F8EB22"/>
    <w:lvl w:ilvl="0" w:tplc="FD622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FF5D3C"/>
    <w:multiLevelType w:val="hybridMultilevel"/>
    <w:tmpl w:val="5502BCD0"/>
    <w:lvl w:ilvl="0" w:tplc="770217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C73E27"/>
    <w:multiLevelType w:val="hybridMultilevel"/>
    <w:tmpl w:val="5ECA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970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E3D25"/>
    <w:multiLevelType w:val="hybridMultilevel"/>
    <w:tmpl w:val="CB9CC670"/>
    <w:lvl w:ilvl="0" w:tplc="A468C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0323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A4A50"/>
    <w:multiLevelType w:val="hybridMultilevel"/>
    <w:tmpl w:val="08983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B2521"/>
    <w:multiLevelType w:val="hybridMultilevel"/>
    <w:tmpl w:val="D862A356"/>
    <w:lvl w:ilvl="0" w:tplc="973A16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B6816D5"/>
    <w:multiLevelType w:val="hybridMultilevel"/>
    <w:tmpl w:val="459E3780"/>
    <w:lvl w:ilvl="0" w:tplc="011CFA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330800"/>
    <w:multiLevelType w:val="hybridMultilevel"/>
    <w:tmpl w:val="5BCAC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A4162"/>
    <w:multiLevelType w:val="hybridMultilevel"/>
    <w:tmpl w:val="FCE8F950"/>
    <w:lvl w:ilvl="0" w:tplc="F4D895B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9"/>
  </w:num>
  <w:num w:numId="4">
    <w:abstractNumId w:val="32"/>
  </w:num>
  <w:num w:numId="5">
    <w:abstractNumId w:val="31"/>
  </w:num>
  <w:num w:numId="6">
    <w:abstractNumId w:val="29"/>
  </w:num>
  <w:num w:numId="7">
    <w:abstractNumId w:val="19"/>
  </w:num>
  <w:num w:numId="8">
    <w:abstractNumId w:val="37"/>
  </w:num>
  <w:num w:numId="9">
    <w:abstractNumId w:val="34"/>
  </w:num>
  <w:num w:numId="10">
    <w:abstractNumId w:val="21"/>
  </w:num>
  <w:num w:numId="11">
    <w:abstractNumId w:val="4"/>
  </w:num>
  <w:num w:numId="12">
    <w:abstractNumId w:val="27"/>
  </w:num>
  <w:num w:numId="13">
    <w:abstractNumId w:val="15"/>
  </w:num>
  <w:num w:numId="14">
    <w:abstractNumId w:val="13"/>
  </w:num>
  <w:num w:numId="15">
    <w:abstractNumId w:val="17"/>
  </w:num>
  <w:num w:numId="16">
    <w:abstractNumId w:val="12"/>
  </w:num>
  <w:num w:numId="17">
    <w:abstractNumId w:val="8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26"/>
  </w:num>
  <w:num w:numId="24">
    <w:abstractNumId w:val="22"/>
  </w:num>
  <w:num w:numId="25">
    <w:abstractNumId w:val="25"/>
  </w:num>
  <w:num w:numId="26">
    <w:abstractNumId w:val="28"/>
  </w:num>
  <w:num w:numId="27">
    <w:abstractNumId w:val="20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8"/>
  </w:num>
  <w:num w:numId="31">
    <w:abstractNumId w:val="0"/>
  </w:num>
  <w:num w:numId="32">
    <w:abstractNumId w:val="10"/>
  </w:num>
  <w:num w:numId="33">
    <w:abstractNumId w:val="33"/>
  </w:num>
  <w:num w:numId="34">
    <w:abstractNumId w:val="23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6"/>
  </w:num>
  <w:num w:numId="39">
    <w:abstractNumId w:val="2"/>
  </w:num>
  <w:num w:numId="40">
    <w:abstractNumId w:val="35"/>
  </w:num>
  <w:num w:numId="41">
    <w:abstractNumId w:val="1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DF7"/>
    <w:rsid w:val="00023ECE"/>
    <w:rsid w:val="000278A7"/>
    <w:rsid w:val="00030792"/>
    <w:rsid w:val="0010275A"/>
    <w:rsid w:val="00111F97"/>
    <w:rsid w:val="001A0D77"/>
    <w:rsid w:val="001A22F1"/>
    <w:rsid w:val="00245F37"/>
    <w:rsid w:val="002F36E9"/>
    <w:rsid w:val="003136A6"/>
    <w:rsid w:val="00326183"/>
    <w:rsid w:val="003F3263"/>
    <w:rsid w:val="00431787"/>
    <w:rsid w:val="0047127A"/>
    <w:rsid w:val="00476BA0"/>
    <w:rsid w:val="004C6144"/>
    <w:rsid w:val="004F5421"/>
    <w:rsid w:val="00555CA7"/>
    <w:rsid w:val="005C72E3"/>
    <w:rsid w:val="005E0EAB"/>
    <w:rsid w:val="0061290C"/>
    <w:rsid w:val="00617ABA"/>
    <w:rsid w:val="0063115A"/>
    <w:rsid w:val="006B21BC"/>
    <w:rsid w:val="0072019E"/>
    <w:rsid w:val="007309AB"/>
    <w:rsid w:val="00806C00"/>
    <w:rsid w:val="00836A80"/>
    <w:rsid w:val="008F4F0F"/>
    <w:rsid w:val="00936523"/>
    <w:rsid w:val="00980401"/>
    <w:rsid w:val="009D28CF"/>
    <w:rsid w:val="00A16BFC"/>
    <w:rsid w:val="00A83FBA"/>
    <w:rsid w:val="00A9578C"/>
    <w:rsid w:val="00AE4D1F"/>
    <w:rsid w:val="00BC2CB7"/>
    <w:rsid w:val="00C51056"/>
    <w:rsid w:val="00C526DA"/>
    <w:rsid w:val="00CC5375"/>
    <w:rsid w:val="00D316BF"/>
    <w:rsid w:val="00D60FD2"/>
    <w:rsid w:val="00D86361"/>
    <w:rsid w:val="00DA5485"/>
    <w:rsid w:val="00E039B6"/>
    <w:rsid w:val="00E4689D"/>
    <w:rsid w:val="00F11DF7"/>
    <w:rsid w:val="00F93103"/>
    <w:rsid w:val="00FA5C48"/>
    <w:rsid w:val="00FC7CCC"/>
    <w:rsid w:val="00FE1E8B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E23FC-732F-4D03-90FE-FA63B5D3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0D77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1A0D77"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A0D7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0D77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A0D77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A0D77"/>
    <w:rPr>
      <w:rFonts w:ascii="Cambria" w:eastAsia="Calibri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A0D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semiHidden/>
    <w:rsid w:val="001A0D7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A0D77"/>
    <w:rPr>
      <w:rFonts w:ascii="Cambria" w:eastAsia="Times New Roman" w:hAnsi="Cambria" w:cs="Times New Roman"/>
    </w:rPr>
  </w:style>
  <w:style w:type="table" w:styleId="a4">
    <w:name w:val="Table Grid"/>
    <w:basedOn w:val="a2"/>
    <w:uiPriority w:val="59"/>
    <w:rsid w:val="001A0D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uiPriority w:val="99"/>
    <w:rsid w:val="001A0D77"/>
    <w:pPr>
      <w:widowControl w:val="0"/>
      <w:autoSpaceDE w:val="0"/>
      <w:autoSpaceDN w:val="0"/>
      <w:adjustRightInd w:val="0"/>
      <w:spacing w:after="0" w:line="324" w:lineRule="exact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0"/>
    <w:uiPriority w:val="99"/>
    <w:rsid w:val="001A0D77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1">
    <w:name w:val="Style11"/>
    <w:basedOn w:val="a0"/>
    <w:uiPriority w:val="99"/>
    <w:rsid w:val="001A0D77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1A0D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1A0D7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0">
    <w:name w:val="Style20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69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1">
    <w:name w:val="Style21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7">
    <w:name w:val="Font Style27"/>
    <w:rsid w:val="001A0D77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76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7">
    <w:name w:val="Style17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74" w:lineRule="exact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74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9">
    <w:name w:val="Style19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77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8">
    <w:name w:val="Style18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9">
    <w:name w:val="Style9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06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06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4">
    <w:name w:val="Style14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3">
    <w:name w:val="Style23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8">
    <w:name w:val="Font Style28"/>
    <w:uiPriority w:val="99"/>
    <w:rsid w:val="001A0D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1A0D77"/>
    <w:rPr>
      <w:rFonts w:ascii="Times New Roman" w:hAnsi="Times New Roman" w:cs="Times New Roman"/>
      <w:sz w:val="14"/>
      <w:szCs w:val="14"/>
    </w:rPr>
  </w:style>
  <w:style w:type="character" w:customStyle="1" w:styleId="FontStyle30">
    <w:name w:val="Font Style30"/>
    <w:uiPriority w:val="99"/>
    <w:rsid w:val="001A0D7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A0D77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1A0D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0"/>
    <w:link w:val="a6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1A0D77"/>
    <w:rPr>
      <w:rFonts w:ascii="Tahoma" w:eastAsia="Calibri" w:hAnsi="Tahoma" w:cs="Times New Roman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1A0D77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Содержимое таблицы"/>
    <w:basedOn w:val="a0"/>
    <w:uiPriority w:val="99"/>
    <w:rsid w:val="001A0D7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customStyle="1" w:styleId="11">
    <w:name w:val="Обычный1"/>
    <w:basedOn w:val="a0"/>
    <w:uiPriority w:val="99"/>
    <w:rsid w:val="001A0D77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zh-CN"/>
    </w:rPr>
  </w:style>
  <w:style w:type="paragraph" w:customStyle="1" w:styleId="a">
    <w:name w:val="Маркер"/>
    <w:basedOn w:val="a0"/>
    <w:uiPriority w:val="99"/>
    <w:rsid w:val="001A0D7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Табл шапка"/>
    <w:basedOn w:val="a0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Таблтекст"/>
    <w:basedOn w:val="a0"/>
    <w:uiPriority w:val="99"/>
    <w:qFormat/>
    <w:rsid w:val="001A0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A0D77"/>
    <w:rPr>
      <w:color w:val="0000FF"/>
      <w:u w:val="single"/>
    </w:rPr>
  </w:style>
  <w:style w:type="paragraph" w:styleId="ac">
    <w:name w:val="header"/>
    <w:basedOn w:val="a0"/>
    <w:link w:val="ad"/>
    <w:uiPriority w:val="99"/>
    <w:rsid w:val="001A0D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1A0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1A0D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1A0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бычный2"/>
    <w:uiPriority w:val="99"/>
    <w:rsid w:val="001A0D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">
    <w:name w:val="Обычный3"/>
    <w:uiPriority w:val="99"/>
    <w:rsid w:val="001A0D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Стиль1"/>
    <w:basedOn w:val="af0"/>
    <w:rsid w:val="001A0D77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f0">
    <w:name w:val="Body Text"/>
    <w:basedOn w:val="a0"/>
    <w:link w:val="af1"/>
    <w:uiPriority w:val="99"/>
    <w:semiHidden/>
    <w:rsid w:val="001A0D77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1A0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1A0D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  <w:rsid w:val="001A0D77"/>
  </w:style>
  <w:style w:type="character" w:customStyle="1" w:styleId="WW-Absatz-Standardschriftart">
    <w:name w:val="WW-Absatz-Standardschriftart"/>
    <w:rsid w:val="001A0D77"/>
  </w:style>
  <w:style w:type="character" w:customStyle="1" w:styleId="WW-Absatz-Standardschriftart1">
    <w:name w:val="WW-Absatz-Standardschriftart1"/>
    <w:rsid w:val="001A0D77"/>
  </w:style>
  <w:style w:type="character" w:customStyle="1" w:styleId="WW-Absatz-Standardschriftart11">
    <w:name w:val="WW-Absatz-Standardschriftart11"/>
    <w:rsid w:val="001A0D77"/>
  </w:style>
  <w:style w:type="character" w:customStyle="1" w:styleId="WW-Absatz-Standardschriftart111">
    <w:name w:val="WW-Absatz-Standardschriftart111"/>
    <w:rsid w:val="001A0D77"/>
  </w:style>
  <w:style w:type="character" w:customStyle="1" w:styleId="WW-Absatz-Standardschriftart1111">
    <w:name w:val="WW-Absatz-Standardschriftart1111"/>
    <w:rsid w:val="001A0D77"/>
  </w:style>
  <w:style w:type="character" w:customStyle="1" w:styleId="13">
    <w:name w:val="Основной шрифт абзаца1"/>
    <w:rsid w:val="001A0D77"/>
  </w:style>
  <w:style w:type="paragraph" w:customStyle="1" w:styleId="af2">
    <w:name w:val="Заголовок"/>
    <w:basedOn w:val="a0"/>
    <w:next w:val="af0"/>
    <w:rsid w:val="001A0D77"/>
    <w:pPr>
      <w:keepNext/>
      <w:suppressAutoHyphens/>
      <w:spacing w:before="240" w:after="12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paragraph" w:styleId="af3">
    <w:name w:val="List"/>
    <w:basedOn w:val="af0"/>
    <w:semiHidden/>
    <w:rsid w:val="001A0D77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paragraph" w:customStyle="1" w:styleId="14">
    <w:name w:val="Название1"/>
    <w:basedOn w:val="a0"/>
    <w:rsid w:val="001A0D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15">
    <w:name w:val="Указатель1"/>
    <w:basedOn w:val="a0"/>
    <w:rsid w:val="001A0D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qFormat/>
    <w:rsid w:val="001A0D7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6">
    <w:name w:val="Абзац списка1"/>
    <w:basedOn w:val="a0"/>
    <w:uiPriority w:val="99"/>
    <w:rsid w:val="001A0D77"/>
    <w:pPr>
      <w:spacing w:after="0" w:line="240" w:lineRule="auto"/>
      <w:ind w:left="720"/>
    </w:pPr>
    <w:rPr>
      <w:rFonts w:eastAsia="Times New Roman"/>
    </w:rPr>
  </w:style>
  <w:style w:type="paragraph" w:customStyle="1" w:styleId="17">
    <w:name w:val="Без интервала1"/>
    <w:uiPriority w:val="99"/>
    <w:rsid w:val="001A0D7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5">
    <w:name w:val="Знак Знак"/>
    <w:uiPriority w:val="99"/>
    <w:rsid w:val="001A0D77"/>
    <w:rPr>
      <w:rFonts w:ascii="Cambria" w:hAnsi="Cambria" w:cs="Cambria"/>
      <w:b/>
      <w:bCs/>
      <w:sz w:val="28"/>
      <w:szCs w:val="28"/>
    </w:rPr>
  </w:style>
  <w:style w:type="paragraph" w:styleId="af6">
    <w:name w:val="Normal (Web)"/>
    <w:basedOn w:val="a0"/>
    <w:uiPriority w:val="99"/>
    <w:semiHidden/>
    <w:unhideWhenUsed/>
    <w:rsid w:val="001A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1A0D7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1A0D77"/>
    <w:rPr>
      <w:rFonts w:ascii="Calibri" w:eastAsia="Times New Roman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1A0D77"/>
    <w:rPr>
      <w:vertAlign w:val="superscript"/>
    </w:rPr>
  </w:style>
  <w:style w:type="paragraph" w:customStyle="1" w:styleId="ConsPlusNormal">
    <w:name w:val="ConsPlusNormal"/>
    <w:rsid w:val="001A0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Евгения Константиновна  Борисова</cp:lastModifiedBy>
  <cp:revision>27</cp:revision>
  <cp:lastPrinted>2017-04-27T00:32:00Z</cp:lastPrinted>
  <dcterms:created xsi:type="dcterms:W3CDTF">2017-03-06T05:15:00Z</dcterms:created>
  <dcterms:modified xsi:type="dcterms:W3CDTF">2017-06-19T04:34:00Z</dcterms:modified>
</cp:coreProperties>
</file>