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C8" w:rsidRDefault="00BC5CC8" w:rsidP="00BC5CC8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Приложение 2</w:t>
      </w:r>
    </w:p>
    <w:p w:rsidR="00BC5CC8" w:rsidRDefault="00BC5CC8" w:rsidP="00BC5CC8">
      <w:pPr>
        <w:tabs>
          <w:tab w:val="left" w:pos="13467"/>
        </w:tabs>
        <w:spacing w:line="254" w:lineRule="auto"/>
        <w:ind w:left="10065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C5CC8" w:rsidRDefault="00BC5CC8" w:rsidP="00BC5CC8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BC5CC8" w:rsidRDefault="007C3D54" w:rsidP="00BC5CC8">
      <w:pPr>
        <w:tabs>
          <w:tab w:val="left" w:pos="13467"/>
        </w:tabs>
        <w:spacing w:line="254" w:lineRule="auto"/>
        <w:ind w:left="10065" w:right="-108"/>
        <w:outlineLvl w:val="0"/>
      </w:pPr>
      <w:r>
        <w:rPr>
          <w:sz w:val="28"/>
          <w:szCs w:val="28"/>
          <w:lang w:eastAsia="en-US"/>
        </w:rPr>
        <w:t>от 30.03.2018 № 618</w:t>
      </w:r>
      <w:bookmarkStart w:id="0" w:name="_GoBack"/>
      <w:bookmarkEnd w:id="0"/>
    </w:p>
    <w:p w:rsidR="00BC5CC8" w:rsidRPr="00BC5CC8" w:rsidRDefault="00BC5CC8" w:rsidP="00BC5CC8">
      <w:pPr>
        <w:ind w:left="10065"/>
        <w:rPr>
          <w:sz w:val="28"/>
          <w:szCs w:val="28"/>
        </w:rPr>
      </w:pPr>
    </w:p>
    <w:tbl>
      <w:tblPr>
        <w:tblStyle w:val="a8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1402EB" w:rsidTr="00813A7F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BC5CC8" w:rsidRDefault="00BC5CC8" w:rsidP="001402EB">
            <w:pPr>
              <w:rPr>
                <w:bCs/>
                <w:color w:val="26282F"/>
                <w:sz w:val="28"/>
                <w:szCs w:val="28"/>
              </w:rPr>
            </w:pPr>
          </w:p>
          <w:p w:rsidR="001402EB" w:rsidRDefault="001402EB" w:rsidP="001402EB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Приложение 1</w:t>
            </w:r>
          </w:p>
          <w:p w:rsidR="001402EB" w:rsidRDefault="001402EB" w:rsidP="001402EB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:rsidR="001402EB" w:rsidRDefault="001402EB" w:rsidP="001402EB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«Развитие инженерной инфраструктуры городского округа – города Барнаула на 2017-2020 годы»</w:t>
            </w:r>
          </w:p>
          <w:p w:rsidR="001402EB" w:rsidRDefault="001402EB" w:rsidP="0043294E">
            <w:pPr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497CC8" w:rsidRDefault="00497CC8" w:rsidP="00497CC8">
      <w:pPr>
        <w:rPr>
          <w:sz w:val="28"/>
          <w:szCs w:val="28"/>
        </w:rPr>
      </w:pPr>
    </w:p>
    <w:p w:rsidR="009A3244" w:rsidRDefault="009A3244" w:rsidP="00497CC8">
      <w:pPr>
        <w:rPr>
          <w:sz w:val="28"/>
          <w:szCs w:val="28"/>
        </w:rPr>
      </w:pPr>
    </w:p>
    <w:p w:rsidR="003A4655" w:rsidRDefault="003A4655" w:rsidP="003A46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A4655" w:rsidRDefault="003A4655" w:rsidP="003A4655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7F1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индикаторах </w:t>
      </w:r>
      <w:r w:rsidR="007F1E8A">
        <w:rPr>
          <w:sz w:val="28"/>
          <w:szCs w:val="28"/>
        </w:rPr>
        <w:t>П</w:t>
      </w:r>
      <w:r>
        <w:rPr>
          <w:sz w:val="28"/>
          <w:szCs w:val="28"/>
        </w:rPr>
        <w:t>рограммы и их значениях</w:t>
      </w:r>
    </w:p>
    <w:p w:rsidR="003A4655" w:rsidRDefault="003A4655" w:rsidP="003A4655">
      <w:pPr>
        <w:jc w:val="right"/>
        <w:rPr>
          <w:sz w:val="28"/>
          <w:szCs w:val="28"/>
        </w:rPr>
      </w:pPr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6125"/>
        <w:gridCol w:w="1134"/>
        <w:gridCol w:w="998"/>
        <w:gridCol w:w="1134"/>
        <w:gridCol w:w="1134"/>
        <w:gridCol w:w="1111"/>
        <w:gridCol w:w="1175"/>
        <w:gridCol w:w="1120"/>
      </w:tblGrid>
      <w:tr w:rsidR="00884D98" w:rsidTr="00D708A4">
        <w:trPr>
          <w:trHeight w:val="315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98" w:rsidRDefault="00884D98" w:rsidP="00E87036">
            <w:pPr>
              <w:spacing w:line="254" w:lineRule="auto"/>
              <w:jc w:val="center"/>
              <w:rPr>
                <w:lang w:eastAsia="en-US"/>
              </w:rPr>
            </w:pPr>
          </w:p>
          <w:p w:rsidR="00884D98" w:rsidRDefault="00884D98" w:rsidP="00E8703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84D98" w:rsidRDefault="00884D98" w:rsidP="00E870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98" w:rsidRDefault="00884D98" w:rsidP="00E87036">
            <w:pPr>
              <w:spacing w:line="254" w:lineRule="auto"/>
              <w:jc w:val="center"/>
              <w:rPr>
                <w:lang w:eastAsia="en-US"/>
              </w:rPr>
            </w:pPr>
          </w:p>
          <w:p w:rsidR="00884D98" w:rsidRDefault="00884D98" w:rsidP="00E870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98" w:rsidRDefault="00884D98" w:rsidP="00E87036">
            <w:pPr>
              <w:spacing w:line="254" w:lineRule="auto"/>
              <w:jc w:val="center"/>
              <w:rPr>
                <w:lang w:eastAsia="en-US"/>
              </w:rPr>
            </w:pPr>
          </w:p>
          <w:p w:rsidR="00884D98" w:rsidRDefault="00884D98" w:rsidP="00E870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6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8" w:rsidRDefault="00884D98" w:rsidP="00E8703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по годам </w:t>
            </w:r>
          </w:p>
        </w:tc>
      </w:tr>
      <w:tr w:rsidR="0050179B" w:rsidTr="003E07C3">
        <w:trPr>
          <w:trHeight w:val="315"/>
          <w:jc w:val="center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9B" w:rsidRDefault="0050179B" w:rsidP="007F1E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9B" w:rsidRDefault="0050179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9B" w:rsidRDefault="0050179B" w:rsidP="00C7078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9B" w:rsidRDefault="0050179B" w:rsidP="00497C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C20F0">
              <w:rPr>
                <w:sz w:val="28"/>
                <w:szCs w:val="28"/>
                <w:lang w:eastAsia="en-US"/>
              </w:rPr>
              <w:t>Факт 2015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9B" w:rsidRDefault="0050179B" w:rsidP="00CB61A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 2016 год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9B" w:rsidRDefault="0050179B" w:rsidP="00884D9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Годы реализации Программы </w:t>
            </w:r>
          </w:p>
        </w:tc>
      </w:tr>
      <w:tr w:rsidR="00D708A4" w:rsidTr="00D708A4">
        <w:trPr>
          <w:trHeight w:val="144"/>
          <w:jc w:val="center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4" w:rsidRDefault="00D708A4" w:rsidP="002838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4" w:rsidRDefault="00D708A4" w:rsidP="002838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4" w:rsidRDefault="00D708A4" w:rsidP="00C7078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Pr="008C20F0" w:rsidRDefault="00D708A4" w:rsidP="00CB61A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Pr="008C20F0" w:rsidRDefault="00D708A4" w:rsidP="00CB61A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50179B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  <w:p w:rsidR="00D708A4" w:rsidRDefault="00D708A4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  <w:p w:rsidR="00D708A4" w:rsidRDefault="00D708A4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4" w:rsidRDefault="00D708A4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  <w:p w:rsidR="00D708A4" w:rsidRDefault="00D708A4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965466" w:rsidTr="00D708A4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66" w:rsidRDefault="00965466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66" w:rsidRPr="00B86F76" w:rsidRDefault="00965466" w:rsidP="00965466">
            <w:pPr>
              <w:snapToGri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6" w:rsidRPr="00B86F76" w:rsidRDefault="00965466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6" w:rsidRPr="00B86F76" w:rsidRDefault="00965466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6" w:rsidRPr="00B86F76" w:rsidRDefault="00965466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6" w:rsidRPr="00B86F76" w:rsidRDefault="00965466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6" w:rsidRPr="00B86F76" w:rsidRDefault="00965466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6" w:rsidRPr="00B86F76" w:rsidRDefault="00965466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6" w:rsidRPr="00B86F76" w:rsidRDefault="00965466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76BBC" w:rsidTr="00D708A4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BC" w:rsidRDefault="00B76BBC" w:rsidP="000D42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BC" w:rsidRPr="00B86F76" w:rsidRDefault="00B76BBC" w:rsidP="001402EB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B86F76">
              <w:rPr>
                <w:sz w:val="28"/>
                <w:szCs w:val="28"/>
              </w:rPr>
              <w:t>Доля проб питьевой воды, подаваемой из источников водоснабжения</w:t>
            </w:r>
            <w:r w:rsidR="002C7C37">
              <w:rPr>
                <w:sz w:val="28"/>
                <w:szCs w:val="28"/>
              </w:rPr>
              <w:t xml:space="preserve"> пригородной зоны</w:t>
            </w:r>
            <w:r w:rsidRPr="00B86F76">
              <w:rPr>
                <w:sz w:val="28"/>
                <w:szCs w:val="28"/>
              </w:rPr>
              <w:t xml:space="preserve"> города Барнаула в распределительную сеть, не соответствующих установленным требованиям</w:t>
            </w:r>
            <w:r w:rsidR="002C7C37">
              <w:rPr>
                <w:sz w:val="28"/>
                <w:szCs w:val="28"/>
              </w:rPr>
              <w:t xml:space="preserve"> по содержанию железа и марганца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BC" w:rsidRPr="00B86F76" w:rsidRDefault="00B76BBC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86F76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BC" w:rsidRPr="00B86F76" w:rsidRDefault="000D4202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BC" w:rsidRPr="00B86F76" w:rsidRDefault="000D4202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BC" w:rsidRPr="00B86F76" w:rsidRDefault="000D4202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93,47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BC" w:rsidRPr="00B86F76" w:rsidRDefault="000806BD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BC" w:rsidRPr="00B86F76" w:rsidRDefault="000806BD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BC" w:rsidRPr="00B86F76" w:rsidRDefault="000806BD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80,44</w:t>
            </w:r>
          </w:p>
        </w:tc>
      </w:tr>
      <w:tr w:rsidR="0050179B" w:rsidTr="00D708A4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B" w:rsidRDefault="0050179B" w:rsidP="0050179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B" w:rsidRPr="00B86F76" w:rsidRDefault="0050179B" w:rsidP="0050179B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B" w:rsidRPr="00B86F76" w:rsidRDefault="0050179B" w:rsidP="0050179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B" w:rsidRDefault="0050179B" w:rsidP="0050179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B" w:rsidRDefault="0050179B" w:rsidP="0050179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B" w:rsidRDefault="0050179B" w:rsidP="0050179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B" w:rsidRDefault="0050179B" w:rsidP="0050179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B" w:rsidRDefault="0050179B" w:rsidP="0050179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B" w:rsidRDefault="0050179B" w:rsidP="0050179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B61A8" w:rsidRPr="0066636F" w:rsidTr="00D708A4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A8" w:rsidRPr="0066636F" w:rsidRDefault="00655334" w:rsidP="000D4202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A8" w:rsidRPr="0066636F" w:rsidRDefault="00CB61A8" w:rsidP="001402E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Протяженность отремонтированных линейных объектов инженерной инфраструктуры с </w:t>
            </w:r>
            <w:r w:rsidR="001E2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начала реализации П</w:t>
            </w:r>
            <w:r w:rsidRPr="0066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66636F" w:rsidRDefault="00CB61A8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636F">
              <w:rPr>
                <w:color w:val="000000" w:themeColor="text1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66636F" w:rsidRDefault="00CB61A8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636F">
              <w:rPr>
                <w:color w:val="000000" w:themeColor="text1"/>
                <w:sz w:val="28"/>
                <w:szCs w:val="28"/>
                <w:lang w:eastAsia="en-US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66636F" w:rsidRDefault="00D2225B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636F">
              <w:rPr>
                <w:color w:val="000000" w:themeColor="text1"/>
                <w:sz w:val="28"/>
                <w:szCs w:val="28"/>
                <w:lang w:eastAsia="en-US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66636F" w:rsidRDefault="0050179B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66636F" w:rsidRDefault="002E122A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="00D16C75" w:rsidRPr="0066636F">
              <w:rPr>
                <w:color w:val="000000" w:themeColor="text1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66636F" w:rsidRDefault="002E122A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301</w:t>
            </w:r>
            <w:r w:rsidR="00D16C75" w:rsidRPr="0066636F">
              <w:rPr>
                <w:color w:val="000000" w:themeColor="text1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66636F" w:rsidRDefault="002E122A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406</w:t>
            </w:r>
          </w:p>
        </w:tc>
      </w:tr>
      <w:tr w:rsidR="00CB61A8" w:rsidTr="00D708A4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A8" w:rsidRDefault="00F82A0D" w:rsidP="000D42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A8" w:rsidRPr="00B86F76" w:rsidRDefault="00CB61A8" w:rsidP="00E5421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B86F76">
              <w:rPr>
                <w:sz w:val="28"/>
                <w:szCs w:val="28"/>
                <w:lang w:eastAsia="en-US"/>
              </w:rPr>
              <w:t>Объем присоединяемой тепловой нагрузки новых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B86F76" w:rsidRDefault="00CB61A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86F76">
              <w:rPr>
                <w:sz w:val="28"/>
                <w:szCs w:val="28"/>
                <w:lang w:eastAsia="en-US"/>
              </w:rPr>
              <w:t>Гкал/ч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B86F76" w:rsidRDefault="00CB61A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86F7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B86F76" w:rsidRDefault="009F63C5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B86F76" w:rsidRDefault="00CD6F20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7,480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B86F76" w:rsidRDefault="00CD6F20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12,143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B86F76" w:rsidRDefault="00CB61A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B86F76" w:rsidRDefault="00CB61A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86F76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41688" w:rsidTr="00D708A4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8" w:rsidRDefault="00F82A0D" w:rsidP="00DD78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8" w:rsidRPr="00B86F76" w:rsidRDefault="00441688" w:rsidP="001402E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перерывов в подаче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8" w:rsidRPr="00B86F76" w:rsidRDefault="0044168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 на 1км сетей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8" w:rsidRPr="00B86F76" w:rsidRDefault="0044168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8" w:rsidRPr="00B86F76" w:rsidRDefault="0044168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8" w:rsidRDefault="00D708A4" w:rsidP="0050179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50179B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8" w:rsidRDefault="0044168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0,59</w:t>
            </w:r>
            <w:r w:rsidR="00D708A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8" w:rsidRDefault="0050179B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8" w:rsidRDefault="0050179B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0,596</w:t>
            </w:r>
          </w:p>
        </w:tc>
      </w:tr>
      <w:tr w:rsidR="000509DF" w:rsidTr="000509DF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DF" w:rsidRDefault="000509DF" w:rsidP="000D42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DF" w:rsidRPr="00441688" w:rsidRDefault="000509DF" w:rsidP="001402E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88">
              <w:rPr>
                <w:rFonts w:ascii="Times New Roman" w:hAnsi="Times New Roman" w:cs="Times New Roman"/>
                <w:sz w:val="28"/>
                <w:szCs w:val="28"/>
              </w:rPr>
              <w:t>Степень износа основных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ондов коммунального хозяйства</w:t>
            </w:r>
          </w:p>
          <w:p w:rsidR="000509DF" w:rsidRPr="00B86F76" w:rsidRDefault="000509DF" w:rsidP="001402E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DF" w:rsidRPr="00B86F76" w:rsidRDefault="000509DF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DF" w:rsidRPr="00B86F76" w:rsidRDefault="000509DF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DF" w:rsidRPr="000509DF" w:rsidRDefault="000509DF" w:rsidP="000509DF">
            <w:pPr>
              <w:jc w:val="center"/>
              <w:rPr>
                <w:color w:val="000000"/>
                <w:sz w:val="28"/>
                <w:szCs w:val="28"/>
              </w:rPr>
            </w:pPr>
            <w:r w:rsidRPr="000509DF">
              <w:rPr>
                <w:color w:val="000000"/>
                <w:sz w:val="28"/>
                <w:szCs w:val="28"/>
              </w:rPr>
              <w:t>77,08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DF" w:rsidRPr="000509DF" w:rsidRDefault="007B595C" w:rsidP="000509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DF" w:rsidRPr="000509DF" w:rsidRDefault="000509DF" w:rsidP="000509DF">
            <w:pPr>
              <w:jc w:val="center"/>
              <w:rPr>
                <w:color w:val="000000"/>
                <w:sz w:val="28"/>
                <w:szCs w:val="28"/>
              </w:rPr>
            </w:pPr>
            <w:r w:rsidRPr="000509DF">
              <w:rPr>
                <w:color w:val="000000"/>
                <w:sz w:val="28"/>
                <w:szCs w:val="28"/>
              </w:rPr>
              <w:t>79,08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DF" w:rsidRPr="000509DF" w:rsidRDefault="000509DF" w:rsidP="000509DF">
            <w:pPr>
              <w:jc w:val="center"/>
              <w:rPr>
                <w:color w:val="000000"/>
                <w:sz w:val="28"/>
                <w:szCs w:val="28"/>
              </w:rPr>
            </w:pPr>
            <w:r w:rsidRPr="000509DF">
              <w:rPr>
                <w:color w:val="000000"/>
                <w:sz w:val="28"/>
                <w:szCs w:val="28"/>
              </w:rPr>
              <w:t>79,25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DF" w:rsidRPr="000509DF" w:rsidRDefault="000509DF" w:rsidP="000509DF">
            <w:pPr>
              <w:jc w:val="center"/>
              <w:rPr>
                <w:color w:val="000000"/>
                <w:sz w:val="28"/>
                <w:szCs w:val="28"/>
              </w:rPr>
            </w:pPr>
            <w:r w:rsidRPr="000509DF">
              <w:rPr>
                <w:color w:val="000000"/>
                <w:sz w:val="28"/>
                <w:szCs w:val="28"/>
              </w:rPr>
              <w:t>79,25</w:t>
            </w:r>
          </w:p>
        </w:tc>
      </w:tr>
    </w:tbl>
    <w:p w:rsidR="003A4655" w:rsidRDefault="003A4655" w:rsidP="007A1E6A">
      <w:pPr>
        <w:rPr>
          <w:sz w:val="28"/>
          <w:szCs w:val="28"/>
        </w:rPr>
      </w:pPr>
    </w:p>
    <w:p w:rsidR="0043294E" w:rsidRDefault="0043294E" w:rsidP="007A1E6A">
      <w:pPr>
        <w:rPr>
          <w:sz w:val="28"/>
          <w:szCs w:val="28"/>
        </w:rPr>
      </w:pPr>
    </w:p>
    <w:p w:rsidR="0043294E" w:rsidRDefault="0043294E" w:rsidP="0043294E"/>
    <w:p w:rsidR="00A32525" w:rsidRDefault="00A32525" w:rsidP="00A3252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43294E" w:rsidRDefault="00A32525" w:rsidP="00A32525">
      <w:pPr>
        <w:snapToGri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города, руководитель аппарата                                                                                                   В.Г.Франк</w:t>
      </w:r>
    </w:p>
    <w:sectPr w:rsidR="0043294E" w:rsidSect="0050179B">
      <w:headerReference w:type="default" r:id="rId8"/>
      <w:pgSz w:w="16838" w:h="11906" w:orient="landscape"/>
      <w:pgMar w:top="1985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D4" w:rsidRDefault="00E27ED4" w:rsidP="001402EB">
      <w:r>
        <w:separator/>
      </w:r>
    </w:p>
  </w:endnote>
  <w:endnote w:type="continuationSeparator" w:id="0">
    <w:p w:rsidR="00E27ED4" w:rsidRDefault="00E27ED4" w:rsidP="0014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D4" w:rsidRDefault="00E27ED4" w:rsidP="001402EB">
      <w:r>
        <w:separator/>
      </w:r>
    </w:p>
  </w:footnote>
  <w:footnote w:type="continuationSeparator" w:id="0">
    <w:p w:rsidR="00E27ED4" w:rsidRDefault="00E27ED4" w:rsidP="0014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5969"/>
      <w:docPartObj>
        <w:docPartGallery w:val="Page Numbers (Top of Page)"/>
        <w:docPartUnique/>
      </w:docPartObj>
    </w:sdtPr>
    <w:sdtEndPr/>
    <w:sdtContent>
      <w:p w:rsidR="001402EB" w:rsidRDefault="00F82A0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D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2EB" w:rsidRDefault="001402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CD"/>
    <w:rsid w:val="00015031"/>
    <w:rsid w:val="000425B4"/>
    <w:rsid w:val="00043787"/>
    <w:rsid w:val="000509DF"/>
    <w:rsid w:val="000806BD"/>
    <w:rsid w:val="000929BD"/>
    <w:rsid w:val="0009566C"/>
    <w:rsid w:val="000C7ACE"/>
    <w:rsid w:val="000D4202"/>
    <w:rsid w:val="000F6EE2"/>
    <w:rsid w:val="00125EC1"/>
    <w:rsid w:val="001402EB"/>
    <w:rsid w:val="00145129"/>
    <w:rsid w:val="001B06A8"/>
    <w:rsid w:val="001B4948"/>
    <w:rsid w:val="001C0C09"/>
    <w:rsid w:val="001E2D70"/>
    <w:rsid w:val="001F05E6"/>
    <w:rsid w:val="00211870"/>
    <w:rsid w:val="00213807"/>
    <w:rsid w:val="00221D40"/>
    <w:rsid w:val="00261E42"/>
    <w:rsid w:val="00277FF6"/>
    <w:rsid w:val="00283846"/>
    <w:rsid w:val="002A036A"/>
    <w:rsid w:val="002A085D"/>
    <w:rsid w:val="002A3370"/>
    <w:rsid w:val="002C7C37"/>
    <w:rsid w:val="002E122A"/>
    <w:rsid w:val="002F660F"/>
    <w:rsid w:val="00315FBD"/>
    <w:rsid w:val="00347703"/>
    <w:rsid w:val="00352089"/>
    <w:rsid w:val="0036560C"/>
    <w:rsid w:val="00373319"/>
    <w:rsid w:val="00373ACD"/>
    <w:rsid w:val="0038111D"/>
    <w:rsid w:val="00384E5B"/>
    <w:rsid w:val="00393B46"/>
    <w:rsid w:val="003A4655"/>
    <w:rsid w:val="003C0AEF"/>
    <w:rsid w:val="003D3226"/>
    <w:rsid w:val="003D504E"/>
    <w:rsid w:val="003E7DFA"/>
    <w:rsid w:val="004021FB"/>
    <w:rsid w:val="0043294E"/>
    <w:rsid w:val="00441688"/>
    <w:rsid w:val="00454311"/>
    <w:rsid w:val="004617C6"/>
    <w:rsid w:val="00476F52"/>
    <w:rsid w:val="00497CC8"/>
    <w:rsid w:val="004B1AF8"/>
    <w:rsid w:val="004B2D75"/>
    <w:rsid w:val="004C57EA"/>
    <w:rsid w:val="004D0158"/>
    <w:rsid w:val="004F2E8E"/>
    <w:rsid w:val="0050179B"/>
    <w:rsid w:val="00502EB3"/>
    <w:rsid w:val="00506405"/>
    <w:rsid w:val="00512C6B"/>
    <w:rsid w:val="00520BF1"/>
    <w:rsid w:val="005379AA"/>
    <w:rsid w:val="005400AF"/>
    <w:rsid w:val="00585D85"/>
    <w:rsid w:val="005B1EE9"/>
    <w:rsid w:val="005B4D7C"/>
    <w:rsid w:val="005D375B"/>
    <w:rsid w:val="005E04F2"/>
    <w:rsid w:val="00623EF1"/>
    <w:rsid w:val="00640C8F"/>
    <w:rsid w:val="00655334"/>
    <w:rsid w:val="0066636F"/>
    <w:rsid w:val="00696700"/>
    <w:rsid w:val="006B02A2"/>
    <w:rsid w:val="006F2587"/>
    <w:rsid w:val="0071633E"/>
    <w:rsid w:val="00777BDA"/>
    <w:rsid w:val="007A1E6A"/>
    <w:rsid w:val="007B595C"/>
    <w:rsid w:val="007C3D54"/>
    <w:rsid w:val="007E5ECC"/>
    <w:rsid w:val="007F020F"/>
    <w:rsid w:val="007F0692"/>
    <w:rsid w:val="007F1E8A"/>
    <w:rsid w:val="00813A7F"/>
    <w:rsid w:val="00841B14"/>
    <w:rsid w:val="00870314"/>
    <w:rsid w:val="00874A5E"/>
    <w:rsid w:val="008814CD"/>
    <w:rsid w:val="00884D98"/>
    <w:rsid w:val="00891368"/>
    <w:rsid w:val="008925C8"/>
    <w:rsid w:val="00893793"/>
    <w:rsid w:val="00893E38"/>
    <w:rsid w:val="008A65FD"/>
    <w:rsid w:val="008B73D8"/>
    <w:rsid w:val="008C20F0"/>
    <w:rsid w:val="008D03C3"/>
    <w:rsid w:val="008D5C1E"/>
    <w:rsid w:val="008F5BC1"/>
    <w:rsid w:val="0095487D"/>
    <w:rsid w:val="00965466"/>
    <w:rsid w:val="00973444"/>
    <w:rsid w:val="009A3244"/>
    <w:rsid w:val="009B4465"/>
    <w:rsid w:val="009D227A"/>
    <w:rsid w:val="009E27BA"/>
    <w:rsid w:val="009F4DFB"/>
    <w:rsid w:val="009F63C5"/>
    <w:rsid w:val="00A32525"/>
    <w:rsid w:val="00A62EFC"/>
    <w:rsid w:val="00A772F9"/>
    <w:rsid w:val="00AE553A"/>
    <w:rsid w:val="00AF31D8"/>
    <w:rsid w:val="00B171B4"/>
    <w:rsid w:val="00B374A5"/>
    <w:rsid w:val="00B52A28"/>
    <w:rsid w:val="00B66C25"/>
    <w:rsid w:val="00B70884"/>
    <w:rsid w:val="00B76BBC"/>
    <w:rsid w:val="00B86F76"/>
    <w:rsid w:val="00B9264D"/>
    <w:rsid w:val="00BB6200"/>
    <w:rsid w:val="00BB7127"/>
    <w:rsid w:val="00BC5CC8"/>
    <w:rsid w:val="00BF1F0D"/>
    <w:rsid w:val="00C060EE"/>
    <w:rsid w:val="00C31AE7"/>
    <w:rsid w:val="00C354F2"/>
    <w:rsid w:val="00C476F7"/>
    <w:rsid w:val="00C661EE"/>
    <w:rsid w:val="00C85FAC"/>
    <w:rsid w:val="00CB375A"/>
    <w:rsid w:val="00CB58D0"/>
    <w:rsid w:val="00CB61A8"/>
    <w:rsid w:val="00CC6B3E"/>
    <w:rsid w:val="00CD6F20"/>
    <w:rsid w:val="00D16C75"/>
    <w:rsid w:val="00D2225B"/>
    <w:rsid w:val="00D24B64"/>
    <w:rsid w:val="00D32E2E"/>
    <w:rsid w:val="00D708A4"/>
    <w:rsid w:val="00D70FBF"/>
    <w:rsid w:val="00DD57B1"/>
    <w:rsid w:val="00E27ED4"/>
    <w:rsid w:val="00E44CDB"/>
    <w:rsid w:val="00E50B68"/>
    <w:rsid w:val="00E5421F"/>
    <w:rsid w:val="00E8374A"/>
    <w:rsid w:val="00E87DD7"/>
    <w:rsid w:val="00EB75C6"/>
    <w:rsid w:val="00EE3915"/>
    <w:rsid w:val="00EE519B"/>
    <w:rsid w:val="00F272C6"/>
    <w:rsid w:val="00F302AA"/>
    <w:rsid w:val="00F37BF9"/>
    <w:rsid w:val="00F46ACA"/>
    <w:rsid w:val="00F776F4"/>
    <w:rsid w:val="00F82A0D"/>
    <w:rsid w:val="00FA585B"/>
    <w:rsid w:val="00FE2D1D"/>
    <w:rsid w:val="00FF5A5B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B4A9D-5AC7-4E87-A68B-79D4C54A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23EF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header"/>
    <w:basedOn w:val="a"/>
    <w:link w:val="ad"/>
    <w:uiPriority w:val="99"/>
    <w:unhideWhenUsed/>
    <w:rsid w:val="00140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0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402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402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4154-9FDF-442F-80A5-465E9D22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Евгения Константиновна  Борисова</cp:lastModifiedBy>
  <cp:revision>3</cp:revision>
  <cp:lastPrinted>2017-08-23T04:42:00Z</cp:lastPrinted>
  <dcterms:created xsi:type="dcterms:W3CDTF">2018-04-04T05:09:00Z</dcterms:created>
  <dcterms:modified xsi:type="dcterms:W3CDTF">2018-04-05T03:37:00Z</dcterms:modified>
</cp:coreProperties>
</file>