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3E" w:rsidRPr="001C354C" w:rsidRDefault="0005763E" w:rsidP="0005763E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1C354C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05763E" w:rsidRPr="001C354C" w:rsidRDefault="0005763E" w:rsidP="0005763E">
      <w:pPr>
        <w:spacing w:after="0" w:line="240" w:lineRule="auto"/>
        <w:ind w:left="5103" w:firstLine="709"/>
        <w:rPr>
          <w:rFonts w:ascii="Times New Roman" w:eastAsia="Calibri" w:hAnsi="Times New Roman" w:cs="Times New Roman"/>
          <w:sz w:val="28"/>
          <w:szCs w:val="28"/>
        </w:rPr>
      </w:pPr>
      <w:r w:rsidRPr="001C354C">
        <w:rPr>
          <w:rFonts w:ascii="Times New Roman" w:eastAsia="Calibri" w:hAnsi="Times New Roman" w:cs="Times New Roman"/>
          <w:sz w:val="28"/>
          <w:szCs w:val="28"/>
        </w:rPr>
        <w:t>к решению городской Думы</w:t>
      </w: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4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4429">
        <w:rPr>
          <w:rFonts w:ascii="Times New Roman" w:eastAsia="Calibri" w:hAnsi="Times New Roman" w:cs="Times New Roman"/>
          <w:sz w:val="28"/>
          <w:szCs w:val="28"/>
        </w:rPr>
        <w:t xml:space="preserve">22.02.2019 </w:t>
      </w:r>
      <w:bookmarkStart w:id="0" w:name="_GoBack"/>
      <w:bookmarkEnd w:id="0"/>
      <w:r w:rsidRPr="001C354C">
        <w:rPr>
          <w:rFonts w:ascii="Times New Roman" w:eastAsia="Calibri" w:hAnsi="Times New Roman" w:cs="Times New Roman"/>
          <w:sz w:val="28"/>
          <w:szCs w:val="28"/>
        </w:rPr>
        <w:t>№</w:t>
      </w:r>
      <w:r w:rsidR="003E4429">
        <w:rPr>
          <w:rFonts w:ascii="Times New Roman" w:eastAsia="Calibri" w:hAnsi="Times New Roman" w:cs="Times New Roman"/>
          <w:sz w:val="28"/>
          <w:szCs w:val="28"/>
        </w:rPr>
        <w:t>250</w:t>
      </w: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3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C354C">
        <w:rPr>
          <w:rFonts w:ascii="Times New Roman" w:eastAsia="Calibri" w:hAnsi="Times New Roman" w:cs="Times New Roman"/>
          <w:sz w:val="28"/>
          <w:szCs w:val="28"/>
          <w:lang w:eastAsia="ru-RU"/>
        </w:rPr>
        <w:t>о Дне города Барнаула</w:t>
      </w:r>
    </w:p>
    <w:p w:rsidR="0005763E" w:rsidRPr="001C354C" w:rsidRDefault="0005763E" w:rsidP="00057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763E" w:rsidRPr="001C354C" w:rsidRDefault="0005763E" w:rsidP="000576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1.1. Положение о Дне города Барнаула (далее – Положение) разработано в соответствии со статьей 3 Устава городского округа – города Барнаула Алтайского края, иными муниципальными правовыми актами и определяет порядок подготовки и проведения Дня города Барнаула.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1.2. Для целей Положения используются следующие основные понятия:</w:t>
      </w:r>
    </w:p>
    <w:p w:rsidR="00882CC4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1.2.1. </w:t>
      </w:r>
      <w:r w:rsidR="00882CC4" w:rsidRPr="001C354C">
        <w:rPr>
          <w:rFonts w:ascii="Times New Roman" w:hAnsi="Times New Roman" w:cs="Times New Roman"/>
          <w:sz w:val="28"/>
          <w:szCs w:val="28"/>
        </w:rPr>
        <w:t>Мероприятия, проводимые в День города Барнаула – совокупность действий, проводимых в День города Барнаула, в том числе:</w:t>
      </w:r>
    </w:p>
    <w:p w:rsidR="00882CC4" w:rsidRPr="001C354C" w:rsidRDefault="00882CC4" w:rsidP="0088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церемония вручения наград города Барнаула; </w:t>
      </w:r>
    </w:p>
    <w:p w:rsidR="00882CC4" w:rsidRPr="001C354C" w:rsidRDefault="00882CC4" w:rsidP="0088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праздничные мероприятия; </w:t>
      </w:r>
    </w:p>
    <w:p w:rsidR="00882CC4" w:rsidRPr="001C354C" w:rsidRDefault="00882CC4" w:rsidP="0088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встречи жителей и гостей города Барнаула с главой города Барнаула, депутатами Барнаульской городской Думы, другими должностными лицами местного самоуправления;</w:t>
      </w:r>
    </w:p>
    <w:p w:rsidR="00882CC4" w:rsidRPr="001C354C" w:rsidRDefault="00882CC4" w:rsidP="00882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выставки продукции и услуг предприятий и организаций, осуществляющих свою деятельность на территории города Барнаула</w:t>
      </w:r>
      <w:r w:rsidR="000254ED" w:rsidRPr="001C354C">
        <w:rPr>
          <w:rFonts w:ascii="Times New Roman" w:hAnsi="Times New Roman" w:cs="Times New Roman"/>
          <w:sz w:val="28"/>
          <w:szCs w:val="28"/>
        </w:rPr>
        <w:t>;</w:t>
      </w:r>
    </w:p>
    <w:p w:rsidR="0005763E" w:rsidRPr="001C354C" w:rsidRDefault="000254ED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1.2.2. </w:t>
      </w:r>
      <w:r w:rsidR="0005763E" w:rsidRPr="001C354C">
        <w:rPr>
          <w:rFonts w:ascii="Times New Roman" w:hAnsi="Times New Roman" w:cs="Times New Roman"/>
          <w:sz w:val="28"/>
          <w:szCs w:val="28"/>
        </w:rPr>
        <w:t>Праздничное мероприятие – совокупность действий культурно-досугового, зрелищно-развлекательного, оздоровительно-спортивного и краеведческого характера, проводимых в День города Барнаула;</w:t>
      </w:r>
    </w:p>
    <w:p w:rsidR="0005763E" w:rsidRPr="001C354C" w:rsidRDefault="000254ED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1.2.3</w:t>
      </w:r>
      <w:r w:rsidR="0005763E" w:rsidRPr="001C354C">
        <w:rPr>
          <w:rFonts w:ascii="Times New Roman" w:hAnsi="Times New Roman" w:cs="Times New Roman"/>
          <w:sz w:val="28"/>
          <w:szCs w:val="28"/>
        </w:rPr>
        <w:t>. Организатор праздничного мероприятия – физическое или юридическое лицо, непосредственно осуществляющие организационное и (или) материальное обеспечение подготовки и проведения праздничного мероприятия (далее – Организатор).</w:t>
      </w:r>
    </w:p>
    <w:p w:rsidR="001B1BEF" w:rsidRPr="001C354C" w:rsidRDefault="001B1BEF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1.3.</w:t>
      </w:r>
      <w:r w:rsidRPr="001C354C">
        <w:t xml:space="preserve"> </w:t>
      </w:r>
      <w:r w:rsidRPr="001C354C">
        <w:rPr>
          <w:rFonts w:ascii="Times New Roman" w:hAnsi="Times New Roman" w:cs="Times New Roman"/>
          <w:sz w:val="28"/>
          <w:szCs w:val="28"/>
        </w:rPr>
        <w:t>Исходя из исторических и культурных традиций Днем города Барнаула считается один из выходных дней августа или сентября каждого года.</w:t>
      </w:r>
    </w:p>
    <w:p w:rsidR="0005763E" w:rsidRPr="001C354C" w:rsidRDefault="001B1BEF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1.4. </w:t>
      </w:r>
      <w:r w:rsidR="0005763E" w:rsidRPr="001C354C">
        <w:rPr>
          <w:rFonts w:ascii="Times New Roman" w:hAnsi="Times New Roman" w:cs="Times New Roman"/>
          <w:sz w:val="28"/>
          <w:szCs w:val="28"/>
        </w:rPr>
        <w:t>Основными целями проведения Дня города Барнаула являются сохранение и развитие исторических, патриотических, нравственных, культурных традиций города Барнаула, воспитание чувства гордости за свой город, вовлечение населения в работу по улучшению внешнего облика города Барнаула, организация досуга жителей и гостей города Барнаула.</w:t>
      </w:r>
    </w:p>
    <w:p w:rsidR="0005763E" w:rsidRPr="001C354C" w:rsidRDefault="0005763E" w:rsidP="00057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 Порядок подготовки Дня города Барнаула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631D68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2.1. </w:t>
      </w:r>
      <w:r w:rsidR="0042593C" w:rsidRPr="001C354C">
        <w:rPr>
          <w:rFonts w:ascii="Times New Roman" w:hAnsi="Times New Roman" w:cs="Times New Roman"/>
          <w:sz w:val="28"/>
          <w:szCs w:val="28"/>
        </w:rPr>
        <w:t xml:space="preserve">Ежегодно не позднее 01 апреля принимается постановление администрации города о 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создании организационного комитета </w:t>
      </w:r>
      <w:r w:rsidR="008D33EE" w:rsidRPr="001C354C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8D33EE" w:rsidRPr="001C354C">
        <w:rPr>
          <w:rFonts w:ascii="Times New Roman" w:hAnsi="Times New Roman" w:cs="Times New Roman"/>
          <w:sz w:val="28"/>
          <w:szCs w:val="28"/>
        </w:rPr>
        <w:lastRenderedPageBreak/>
        <w:t xml:space="preserve">и проведению Дня города Барнаула (далее – организационный комитет) </w:t>
      </w:r>
      <w:r w:rsidR="0005763E" w:rsidRPr="001C354C">
        <w:rPr>
          <w:rFonts w:ascii="Times New Roman" w:hAnsi="Times New Roman" w:cs="Times New Roman"/>
          <w:sz w:val="28"/>
          <w:szCs w:val="28"/>
        </w:rPr>
        <w:t>и утверждении его состава.</w:t>
      </w:r>
    </w:p>
    <w:p w:rsidR="0005763E" w:rsidRPr="001C354C" w:rsidRDefault="00631D68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2.2. </w:t>
      </w:r>
      <w:r w:rsidR="00E126F4" w:rsidRPr="001C354C">
        <w:rPr>
          <w:rFonts w:ascii="Times New Roman" w:hAnsi="Times New Roman" w:cs="Times New Roman"/>
          <w:sz w:val="28"/>
          <w:szCs w:val="28"/>
        </w:rPr>
        <w:t xml:space="preserve">Организационный комитет </w:t>
      </w:r>
      <w:r w:rsidR="000D44F4" w:rsidRPr="001C354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2593C" w:rsidRPr="001C354C">
        <w:rPr>
          <w:rFonts w:ascii="Times New Roman" w:hAnsi="Times New Roman" w:cs="Times New Roman"/>
          <w:sz w:val="28"/>
          <w:szCs w:val="28"/>
        </w:rPr>
        <w:t>рабочим</w:t>
      </w:r>
      <w:r w:rsidR="000D44F4" w:rsidRPr="001C354C">
        <w:rPr>
          <w:rFonts w:ascii="Times New Roman" w:hAnsi="Times New Roman" w:cs="Times New Roman"/>
          <w:sz w:val="28"/>
          <w:szCs w:val="28"/>
        </w:rPr>
        <w:t xml:space="preserve"> органом администрации города Барнаула и осуществляет о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бщее руководство подготовкой Дня города Барнаула. 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2.3. В состав организационного комитета входят: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глава города Барнаула, являющийся председателем организационного комитета;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руководители органов местного самоуправления, органов администрации города, осуществляющие подготовку и (или) проведение Дня города Барнаула;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руководители муниципальных учреждений и предприятий, осуществляющие подготовку и (или) проведение Дня города Барнаула</w:t>
      </w:r>
      <w:r w:rsidR="00454E33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Pr="001C354C">
        <w:rPr>
          <w:rFonts w:ascii="Times New Roman" w:hAnsi="Times New Roman" w:cs="Times New Roman"/>
          <w:sz w:val="28"/>
          <w:szCs w:val="28"/>
        </w:rPr>
        <w:t xml:space="preserve">(далее – члены организационного комитета). </w:t>
      </w:r>
    </w:p>
    <w:p w:rsidR="00D36E4D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2.4. </w:t>
      </w:r>
      <w:r w:rsidR="00D36E4D" w:rsidRPr="001C354C">
        <w:rPr>
          <w:rFonts w:ascii="Times New Roman" w:hAnsi="Times New Roman" w:cs="Times New Roman"/>
          <w:sz w:val="28"/>
          <w:szCs w:val="28"/>
        </w:rPr>
        <w:t>П</w:t>
      </w:r>
      <w:r w:rsidRPr="001C354C">
        <w:rPr>
          <w:rFonts w:ascii="Times New Roman" w:hAnsi="Times New Roman" w:cs="Times New Roman"/>
          <w:sz w:val="28"/>
          <w:szCs w:val="28"/>
        </w:rPr>
        <w:t>омощник заместителя главы администрации города</w:t>
      </w:r>
      <w:r w:rsidR="001B75F4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="00D54E50" w:rsidRPr="001C354C">
        <w:rPr>
          <w:rFonts w:ascii="Times New Roman" w:hAnsi="Times New Roman" w:cs="Times New Roman"/>
          <w:sz w:val="28"/>
          <w:szCs w:val="28"/>
        </w:rPr>
        <w:t>организационного отдела организационно-контрольного комитета администрации города Барнаула</w:t>
      </w:r>
      <w:r w:rsidR="00D36E4D" w:rsidRPr="001C354C">
        <w:rPr>
          <w:rFonts w:ascii="Times New Roman" w:hAnsi="Times New Roman" w:cs="Times New Roman"/>
          <w:sz w:val="28"/>
          <w:szCs w:val="28"/>
        </w:rPr>
        <w:t>, являющийся секретарем организационного комитета, обеспечивает организацию его деятельности.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2.5. Заседания организационного комитета проводятся по мере необходимости. Время проведения заседаний организационного комитета определяется главой города Барнаула.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Секретарь за три рабочих дня до дат проведения заседаний извещает членов организационного комитета о времени и месте заседаний организационного комитета.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2.6. Заседание организационного комитета правомочно, если на нем присутствует не менее 50 процентов от установленного числа членов организационного комитета.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2.7. Решения организационного комитета принимаются простым большинством голосов членов организационного комитета, присутствующих на заседании, путем открытого голосования. При голосовании каждый член организационного комитета имеет один голос. В случае равенства голосов право решающего голоса имеет председатель организационного комитета.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2.8. Решения организационного комитета оформляются в форме протоколов заседани</w:t>
      </w:r>
      <w:r w:rsidR="00D755E2">
        <w:rPr>
          <w:rFonts w:ascii="Times New Roman" w:hAnsi="Times New Roman" w:cs="Times New Roman"/>
          <w:sz w:val="28"/>
          <w:szCs w:val="28"/>
        </w:rPr>
        <w:t>й</w:t>
      </w:r>
      <w:r w:rsidRPr="001C354C">
        <w:rPr>
          <w:rFonts w:ascii="Times New Roman" w:hAnsi="Times New Roman" w:cs="Times New Roman"/>
          <w:sz w:val="28"/>
          <w:szCs w:val="28"/>
        </w:rPr>
        <w:t xml:space="preserve"> организационного комитета, подписанных председателем организационного комитета и секретарем.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Секретарь в течение трех рабочих дней со дня проведения заседания организационного комитета оформляет протокол заседани</w:t>
      </w:r>
      <w:r w:rsidR="00646827">
        <w:rPr>
          <w:rFonts w:ascii="Times New Roman" w:hAnsi="Times New Roman" w:cs="Times New Roman"/>
          <w:sz w:val="28"/>
          <w:szCs w:val="28"/>
        </w:rPr>
        <w:t>я</w:t>
      </w:r>
      <w:r w:rsidRPr="001C354C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646827">
        <w:rPr>
          <w:rFonts w:ascii="Times New Roman" w:hAnsi="Times New Roman" w:cs="Times New Roman"/>
          <w:sz w:val="28"/>
          <w:szCs w:val="28"/>
        </w:rPr>
        <w:t>ионного комитета и направляет его</w:t>
      </w:r>
      <w:r w:rsidRPr="001C354C">
        <w:rPr>
          <w:rFonts w:ascii="Times New Roman" w:hAnsi="Times New Roman" w:cs="Times New Roman"/>
          <w:sz w:val="28"/>
          <w:szCs w:val="28"/>
        </w:rPr>
        <w:t xml:space="preserve"> членам организационного комитета.</w:t>
      </w:r>
    </w:p>
    <w:p w:rsidR="006259FB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2.9. </w:t>
      </w:r>
      <w:r w:rsidR="002358E0" w:rsidRPr="001C354C">
        <w:rPr>
          <w:rFonts w:ascii="Times New Roman" w:hAnsi="Times New Roman" w:cs="Times New Roman"/>
          <w:sz w:val="28"/>
          <w:szCs w:val="28"/>
        </w:rPr>
        <w:t>Комитет по культуре города Барнаула (далее – Комитет)</w:t>
      </w:r>
      <w:r w:rsidRPr="001C354C">
        <w:rPr>
          <w:rFonts w:ascii="Times New Roman" w:hAnsi="Times New Roman" w:cs="Times New Roman"/>
          <w:sz w:val="28"/>
          <w:szCs w:val="28"/>
        </w:rPr>
        <w:t xml:space="preserve"> ежегодно до 10 апреля обеспечивает размещение на официальном Интернет-сайте города Барнаула извещения о приеме предложений по </w:t>
      </w:r>
      <w:r w:rsidR="000E668C" w:rsidRPr="001C354C">
        <w:rPr>
          <w:rFonts w:ascii="Times New Roman" w:hAnsi="Times New Roman" w:cs="Times New Roman"/>
          <w:sz w:val="28"/>
          <w:szCs w:val="28"/>
        </w:rPr>
        <w:t xml:space="preserve">включению в </w:t>
      </w:r>
      <w:r w:rsidR="000A32D8" w:rsidRPr="001C354C">
        <w:rPr>
          <w:rFonts w:ascii="Times New Roman" w:hAnsi="Times New Roman" w:cs="Times New Roman"/>
          <w:sz w:val="28"/>
          <w:szCs w:val="28"/>
        </w:rPr>
        <w:t>программ</w:t>
      </w:r>
      <w:r w:rsidR="000E668C" w:rsidRPr="001C354C">
        <w:rPr>
          <w:rFonts w:ascii="Times New Roman" w:hAnsi="Times New Roman" w:cs="Times New Roman"/>
          <w:sz w:val="28"/>
          <w:szCs w:val="28"/>
        </w:rPr>
        <w:t xml:space="preserve">у Дня города </w:t>
      </w:r>
      <w:r w:rsidR="00B45FEC" w:rsidRPr="001C354C">
        <w:rPr>
          <w:rFonts w:ascii="Times New Roman" w:hAnsi="Times New Roman" w:cs="Times New Roman"/>
          <w:sz w:val="28"/>
          <w:szCs w:val="28"/>
        </w:rPr>
        <w:t>мероприятий</w:t>
      </w:r>
      <w:r w:rsidR="000A32D8" w:rsidRPr="001C354C">
        <w:rPr>
          <w:rFonts w:ascii="Times New Roman" w:hAnsi="Times New Roman" w:cs="Times New Roman"/>
          <w:sz w:val="28"/>
          <w:szCs w:val="28"/>
        </w:rPr>
        <w:t xml:space="preserve"> (далее – Предложения). Предложения принимаются от лиц, желающих осуществлять организационное и </w:t>
      </w:r>
      <w:r w:rsidR="000A32D8" w:rsidRPr="001C354C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материальное обеспечение </w:t>
      </w:r>
      <w:r w:rsidRPr="001C354C">
        <w:rPr>
          <w:rFonts w:ascii="Times New Roman" w:hAnsi="Times New Roman" w:cs="Times New Roman"/>
          <w:sz w:val="28"/>
          <w:szCs w:val="28"/>
        </w:rPr>
        <w:t>мероприяти</w:t>
      </w:r>
      <w:r w:rsidR="006B453A" w:rsidRPr="001C354C">
        <w:rPr>
          <w:rFonts w:ascii="Times New Roman" w:hAnsi="Times New Roman" w:cs="Times New Roman"/>
          <w:sz w:val="28"/>
          <w:szCs w:val="28"/>
        </w:rPr>
        <w:t>й</w:t>
      </w:r>
      <w:r w:rsidR="001C6AA4" w:rsidRPr="001C354C">
        <w:rPr>
          <w:rFonts w:ascii="Times New Roman" w:hAnsi="Times New Roman" w:cs="Times New Roman"/>
          <w:sz w:val="28"/>
          <w:szCs w:val="28"/>
        </w:rPr>
        <w:t>, по форме согласно приложению к Положению</w:t>
      </w:r>
      <w:r w:rsidRPr="001C354C">
        <w:rPr>
          <w:rFonts w:ascii="Times New Roman" w:hAnsi="Times New Roman" w:cs="Times New Roman"/>
          <w:sz w:val="28"/>
          <w:szCs w:val="28"/>
        </w:rPr>
        <w:t>.</w:t>
      </w:r>
      <w:r w:rsidR="00C53E5D" w:rsidRPr="001C3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AF" w:rsidRPr="001C354C" w:rsidRDefault="00D922A5" w:rsidP="00580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Предложению</w:t>
      </w:r>
      <w:r w:rsidR="00092748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="00040742" w:rsidRPr="001C354C">
        <w:rPr>
          <w:rFonts w:ascii="Times New Roman" w:hAnsi="Times New Roman" w:cs="Times New Roman"/>
          <w:sz w:val="28"/>
          <w:szCs w:val="28"/>
        </w:rPr>
        <w:t>должны</w:t>
      </w:r>
      <w:r w:rsidR="00C53E5D" w:rsidRPr="001C354C">
        <w:rPr>
          <w:rFonts w:ascii="Times New Roman" w:hAnsi="Times New Roman" w:cs="Times New Roman"/>
          <w:sz w:val="28"/>
          <w:szCs w:val="28"/>
        </w:rPr>
        <w:t xml:space="preserve"> прилагаться </w:t>
      </w:r>
      <w:r w:rsidR="00040742" w:rsidRPr="001C354C">
        <w:rPr>
          <w:rFonts w:ascii="Times New Roman" w:hAnsi="Times New Roman" w:cs="Times New Roman"/>
          <w:sz w:val="28"/>
          <w:szCs w:val="28"/>
        </w:rPr>
        <w:t>программа и состав участников</w:t>
      </w:r>
      <w:r w:rsidR="00660185" w:rsidRPr="001C354C">
        <w:rPr>
          <w:rFonts w:ascii="Times New Roman" w:hAnsi="Times New Roman" w:cs="Times New Roman"/>
          <w:sz w:val="28"/>
          <w:szCs w:val="28"/>
        </w:rPr>
        <w:t xml:space="preserve"> предлагаемого мероприятия</w:t>
      </w:r>
      <w:r w:rsidR="00C4477F" w:rsidRPr="001C354C">
        <w:rPr>
          <w:rFonts w:ascii="Times New Roman" w:hAnsi="Times New Roman" w:cs="Times New Roman"/>
          <w:sz w:val="28"/>
          <w:szCs w:val="28"/>
        </w:rPr>
        <w:t>, а также заявление о даче согласия на обработку персональных данных в соответствии с Федеральным законом от 27.07.2006 №152-ФЗ «О персональных данных».</w:t>
      </w:r>
    </w:p>
    <w:p w:rsidR="0003592E" w:rsidRPr="001C354C" w:rsidRDefault="005801AF" w:rsidP="005801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Е</w:t>
      </w:r>
      <w:r w:rsidR="006259FB" w:rsidRPr="001C354C">
        <w:rPr>
          <w:rFonts w:ascii="Times New Roman" w:hAnsi="Times New Roman" w:cs="Times New Roman"/>
          <w:sz w:val="28"/>
          <w:szCs w:val="28"/>
        </w:rPr>
        <w:t xml:space="preserve">сли </w:t>
      </w:r>
      <w:r w:rsidR="0003592E" w:rsidRPr="001C354C">
        <w:rPr>
          <w:rFonts w:ascii="Times New Roman" w:hAnsi="Times New Roman" w:cs="Times New Roman"/>
          <w:sz w:val="28"/>
          <w:szCs w:val="28"/>
        </w:rPr>
        <w:t xml:space="preserve">мероприятие планируется провести на земельном участке или в здании, </w:t>
      </w:r>
      <w:r w:rsidR="004A4560" w:rsidRPr="001C354C">
        <w:rPr>
          <w:rFonts w:ascii="Times New Roman" w:hAnsi="Times New Roman" w:cs="Times New Roman"/>
          <w:sz w:val="28"/>
          <w:szCs w:val="28"/>
        </w:rPr>
        <w:t>законным владельцем которых заявитель не является</w:t>
      </w:r>
      <w:r w:rsidR="00E97E82" w:rsidRPr="001C354C">
        <w:rPr>
          <w:rFonts w:ascii="Times New Roman" w:hAnsi="Times New Roman" w:cs="Times New Roman"/>
          <w:sz w:val="28"/>
          <w:szCs w:val="28"/>
        </w:rPr>
        <w:t xml:space="preserve">, </w:t>
      </w:r>
      <w:r w:rsidR="0003592E" w:rsidRPr="001C354C">
        <w:rPr>
          <w:rFonts w:ascii="Times New Roman" w:hAnsi="Times New Roman" w:cs="Times New Roman"/>
          <w:sz w:val="28"/>
          <w:szCs w:val="28"/>
        </w:rPr>
        <w:t xml:space="preserve">к заявлению прилагается </w:t>
      </w:r>
      <w:r w:rsidR="00660185" w:rsidRPr="001C354C">
        <w:rPr>
          <w:rFonts w:ascii="Times New Roman" w:hAnsi="Times New Roman" w:cs="Times New Roman"/>
          <w:sz w:val="28"/>
          <w:szCs w:val="28"/>
        </w:rPr>
        <w:t xml:space="preserve">письменное согласие собственника </w:t>
      </w:r>
      <w:r w:rsidR="0037644C" w:rsidRPr="001C354C">
        <w:rPr>
          <w:rFonts w:ascii="Times New Roman" w:hAnsi="Times New Roman" w:cs="Times New Roman"/>
          <w:sz w:val="28"/>
          <w:szCs w:val="28"/>
        </w:rPr>
        <w:t xml:space="preserve">или иного законного владельца </w:t>
      </w:r>
      <w:r w:rsidR="00660185" w:rsidRPr="001C354C">
        <w:rPr>
          <w:rFonts w:ascii="Times New Roman" w:hAnsi="Times New Roman" w:cs="Times New Roman"/>
          <w:sz w:val="28"/>
          <w:szCs w:val="28"/>
        </w:rPr>
        <w:t>на использование недвижимого имущества</w:t>
      </w:r>
      <w:r w:rsidR="00E97E82" w:rsidRPr="001C354C">
        <w:rPr>
          <w:rFonts w:ascii="Times New Roman" w:hAnsi="Times New Roman" w:cs="Times New Roman"/>
          <w:sz w:val="28"/>
          <w:szCs w:val="28"/>
        </w:rPr>
        <w:t>.</w:t>
      </w:r>
      <w:r w:rsidR="00A606F7" w:rsidRPr="001C35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01CAC" w:rsidRPr="001C354C" w:rsidRDefault="003A0785" w:rsidP="00E01C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</w:t>
      </w:r>
      <w:r w:rsidR="00E01CAC"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подаются </w:t>
      </w:r>
      <w:r w:rsidR="00AC16E5"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Комитет </w:t>
      </w:r>
      <w:r w:rsidR="00E01CAC"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</w:t>
      </w:r>
      <w:r w:rsidR="00AC16E5"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E01CAC" w:rsidRPr="001C35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организационного комитета не позднее 30 апреля. </w:t>
      </w:r>
    </w:p>
    <w:p w:rsidR="005326EA" w:rsidRPr="001C354C" w:rsidRDefault="00677E80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2.11. </w:t>
      </w:r>
      <w:r w:rsidR="009B4C7B" w:rsidRPr="001C354C">
        <w:rPr>
          <w:rFonts w:ascii="Times New Roman" w:hAnsi="Times New Roman" w:cs="Times New Roman"/>
          <w:sz w:val="28"/>
          <w:szCs w:val="28"/>
        </w:rPr>
        <w:t xml:space="preserve">Предложения до подачи в Комитет подлежат согласованию с </w:t>
      </w:r>
      <w:r w:rsidR="009826E6" w:rsidRPr="001C354C">
        <w:rPr>
          <w:rFonts w:ascii="Times New Roman" w:hAnsi="Times New Roman" w:cs="Times New Roman"/>
          <w:sz w:val="28"/>
          <w:szCs w:val="28"/>
        </w:rPr>
        <w:t>администраци</w:t>
      </w:r>
      <w:r w:rsidR="009B4C7B" w:rsidRPr="001C354C">
        <w:rPr>
          <w:rFonts w:ascii="Times New Roman" w:hAnsi="Times New Roman" w:cs="Times New Roman"/>
          <w:sz w:val="28"/>
          <w:szCs w:val="28"/>
        </w:rPr>
        <w:t>ей</w:t>
      </w:r>
      <w:r w:rsidR="009826E6" w:rsidRPr="001C354C">
        <w:rPr>
          <w:rFonts w:ascii="Times New Roman" w:hAnsi="Times New Roman" w:cs="Times New Roman"/>
          <w:sz w:val="28"/>
          <w:szCs w:val="28"/>
        </w:rPr>
        <w:t xml:space="preserve"> района города по месту проведения предлагаемого мероприятия,</w:t>
      </w:r>
      <w:r w:rsidR="00B2566D" w:rsidRPr="001C354C">
        <w:rPr>
          <w:rFonts w:ascii="Times New Roman" w:hAnsi="Times New Roman" w:cs="Times New Roman"/>
          <w:sz w:val="28"/>
          <w:szCs w:val="28"/>
        </w:rPr>
        <w:t xml:space="preserve"> отраслевым органом </w:t>
      </w:r>
      <w:r w:rsidR="009826E6" w:rsidRPr="001C354C">
        <w:rPr>
          <w:rFonts w:ascii="Times New Roman" w:hAnsi="Times New Roman" w:cs="Times New Roman"/>
          <w:sz w:val="28"/>
          <w:szCs w:val="28"/>
        </w:rPr>
        <w:t>администраци</w:t>
      </w:r>
      <w:r w:rsidR="00B2566D" w:rsidRPr="001C354C">
        <w:rPr>
          <w:rFonts w:ascii="Times New Roman" w:hAnsi="Times New Roman" w:cs="Times New Roman"/>
          <w:sz w:val="28"/>
          <w:szCs w:val="28"/>
        </w:rPr>
        <w:t>и</w:t>
      </w:r>
      <w:r w:rsidR="009826E6" w:rsidRPr="001C354C">
        <w:rPr>
          <w:rFonts w:ascii="Times New Roman" w:hAnsi="Times New Roman" w:cs="Times New Roman"/>
          <w:sz w:val="28"/>
          <w:szCs w:val="28"/>
        </w:rPr>
        <w:t xml:space="preserve"> города Барнаула или отраслев</w:t>
      </w:r>
      <w:r w:rsidR="009B4C7B" w:rsidRPr="001C354C">
        <w:rPr>
          <w:rFonts w:ascii="Times New Roman" w:hAnsi="Times New Roman" w:cs="Times New Roman"/>
          <w:sz w:val="28"/>
          <w:szCs w:val="28"/>
        </w:rPr>
        <w:t>ым</w:t>
      </w:r>
      <w:r w:rsidR="009826E6" w:rsidRPr="001C354C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9B4C7B" w:rsidRPr="001C354C">
        <w:rPr>
          <w:rFonts w:ascii="Times New Roman" w:hAnsi="Times New Roman" w:cs="Times New Roman"/>
          <w:sz w:val="28"/>
          <w:szCs w:val="28"/>
        </w:rPr>
        <w:t>м</w:t>
      </w:r>
      <w:r w:rsidR="009826E6" w:rsidRPr="001C354C">
        <w:rPr>
          <w:rFonts w:ascii="Times New Roman" w:hAnsi="Times New Roman" w:cs="Times New Roman"/>
          <w:sz w:val="28"/>
          <w:szCs w:val="28"/>
        </w:rPr>
        <w:t>)</w:t>
      </w:r>
      <w:r w:rsidR="008C000F" w:rsidRPr="001C354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B4C7B" w:rsidRPr="001C354C">
        <w:rPr>
          <w:rFonts w:ascii="Times New Roman" w:hAnsi="Times New Roman" w:cs="Times New Roman"/>
          <w:sz w:val="28"/>
          <w:szCs w:val="28"/>
        </w:rPr>
        <w:t>ом</w:t>
      </w:r>
      <w:r w:rsidR="008C000F" w:rsidRPr="001C354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B4C7B" w:rsidRPr="001C3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8EF" w:rsidRPr="001C354C" w:rsidRDefault="008D78EF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2.12. Администрация района города по месту проведения предлагаемого мероприятия, </w:t>
      </w:r>
      <w:r w:rsidR="00856E0B" w:rsidRPr="001C354C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Pr="001C354C">
        <w:rPr>
          <w:rFonts w:ascii="Times New Roman" w:hAnsi="Times New Roman" w:cs="Times New Roman"/>
          <w:sz w:val="28"/>
          <w:szCs w:val="28"/>
        </w:rPr>
        <w:t>администраци</w:t>
      </w:r>
      <w:r w:rsidR="00856E0B" w:rsidRPr="001C354C">
        <w:rPr>
          <w:rFonts w:ascii="Times New Roman" w:hAnsi="Times New Roman" w:cs="Times New Roman"/>
          <w:sz w:val="28"/>
          <w:szCs w:val="28"/>
        </w:rPr>
        <w:t>и</w:t>
      </w:r>
      <w:r w:rsidRPr="001C354C">
        <w:rPr>
          <w:rFonts w:ascii="Times New Roman" w:hAnsi="Times New Roman" w:cs="Times New Roman"/>
          <w:sz w:val="28"/>
          <w:szCs w:val="28"/>
        </w:rPr>
        <w:t xml:space="preserve"> города Барнаула или отраслевой (функциональный) орган местного самоуправления принимают решение о согласовании Предложения </w:t>
      </w:r>
      <w:r w:rsidR="0074361A" w:rsidRPr="001C354C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Pr="001C354C">
        <w:rPr>
          <w:rFonts w:ascii="Times New Roman" w:hAnsi="Times New Roman" w:cs="Times New Roman"/>
          <w:sz w:val="28"/>
          <w:szCs w:val="28"/>
        </w:rPr>
        <w:t xml:space="preserve">его согласовании в течение пяти рабочих дней со дня </w:t>
      </w:r>
      <w:r w:rsidR="004C0F7A" w:rsidRPr="001C354C">
        <w:rPr>
          <w:rFonts w:ascii="Times New Roman" w:hAnsi="Times New Roman" w:cs="Times New Roman"/>
          <w:sz w:val="28"/>
          <w:szCs w:val="28"/>
        </w:rPr>
        <w:t xml:space="preserve">его </w:t>
      </w:r>
      <w:r w:rsidRPr="001C354C">
        <w:rPr>
          <w:rFonts w:ascii="Times New Roman" w:hAnsi="Times New Roman" w:cs="Times New Roman"/>
          <w:sz w:val="28"/>
          <w:szCs w:val="28"/>
        </w:rPr>
        <w:t>поступления.</w:t>
      </w:r>
    </w:p>
    <w:p w:rsidR="008C000F" w:rsidRPr="001C354C" w:rsidRDefault="00DE15B5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Решение об о</w:t>
      </w:r>
      <w:r w:rsidR="008C000F" w:rsidRPr="001C354C">
        <w:rPr>
          <w:rFonts w:ascii="Times New Roman" w:hAnsi="Times New Roman" w:cs="Times New Roman"/>
          <w:sz w:val="28"/>
          <w:szCs w:val="28"/>
        </w:rPr>
        <w:t>тказ</w:t>
      </w:r>
      <w:r w:rsidRPr="001C354C">
        <w:rPr>
          <w:rFonts w:ascii="Times New Roman" w:hAnsi="Times New Roman" w:cs="Times New Roman"/>
          <w:sz w:val="28"/>
          <w:szCs w:val="28"/>
        </w:rPr>
        <w:t>е</w:t>
      </w:r>
      <w:r w:rsidR="008C000F" w:rsidRPr="001C354C">
        <w:rPr>
          <w:rFonts w:ascii="Times New Roman" w:hAnsi="Times New Roman" w:cs="Times New Roman"/>
          <w:sz w:val="28"/>
          <w:szCs w:val="28"/>
        </w:rPr>
        <w:t xml:space="preserve"> в согласовании Предложени</w:t>
      </w:r>
      <w:r w:rsidRPr="001C354C">
        <w:rPr>
          <w:rFonts w:ascii="Times New Roman" w:hAnsi="Times New Roman" w:cs="Times New Roman"/>
          <w:sz w:val="28"/>
          <w:szCs w:val="28"/>
        </w:rPr>
        <w:t xml:space="preserve">я </w:t>
      </w:r>
      <w:r w:rsidR="00856E0B" w:rsidRPr="001C354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B4C7B" w:rsidRPr="001C354C">
        <w:rPr>
          <w:rFonts w:ascii="Times New Roman" w:hAnsi="Times New Roman" w:cs="Times New Roman"/>
          <w:sz w:val="28"/>
          <w:szCs w:val="28"/>
        </w:rPr>
        <w:t>в случаях, предусмотренных пунктом 2.1</w:t>
      </w:r>
      <w:r w:rsidR="004C0F7A" w:rsidRPr="001C354C">
        <w:rPr>
          <w:rFonts w:ascii="Times New Roman" w:hAnsi="Times New Roman" w:cs="Times New Roman"/>
          <w:sz w:val="28"/>
          <w:szCs w:val="28"/>
        </w:rPr>
        <w:t>5</w:t>
      </w:r>
      <w:r w:rsidR="009B4C7B" w:rsidRPr="001C354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257F1" w:rsidRPr="001C354C" w:rsidRDefault="005326EA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</w:t>
      </w:r>
      <w:r w:rsidR="004C0F7A" w:rsidRPr="001C354C">
        <w:rPr>
          <w:rFonts w:ascii="Times New Roman" w:hAnsi="Times New Roman" w:cs="Times New Roman"/>
          <w:sz w:val="28"/>
          <w:szCs w:val="28"/>
        </w:rPr>
        <w:t>3</w:t>
      </w:r>
      <w:r w:rsidR="00236E9B" w:rsidRPr="001C354C">
        <w:rPr>
          <w:rFonts w:ascii="Times New Roman" w:hAnsi="Times New Roman" w:cs="Times New Roman"/>
          <w:sz w:val="28"/>
          <w:szCs w:val="28"/>
        </w:rPr>
        <w:t xml:space="preserve">. </w:t>
      </w:r>
      <w:r w:rsidR="00354BAF" w:rsidRPr="001C354C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127969" w:rsidRPr="001C354C">
        <w:rPr>
          <w:rFonts w:ascii="Times New Roman" w:hAnsi="Times New Roman" w:cs="Times New Roman"/>
          <w:sz w:val="28"/>
          <w:szCs w:val="28"/>
        </w:rPr>
        <w:t>не позднее</w:t>
      </w:r>
      <w:r w:rsidR="00212107" w:rsidRPr="001C354C">
        <w:rPr>
          <w:rFonts w:ascii="Times New Roman" w:hAnsi="Times New Roman" w:cs="Times New Roman"/>
          <w:sz w:val="28"/>
          <w:szCs w:val="28"/>
        </w:rPr>
        <w:t xml:space="preserve"> 15</w:t>
      </w:r>
      <w:r w:rsidR="0055360A" w:rsidRPr="001C354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727C4" w:rsidRPr="001C354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DB5E53" w:rsidRPr="001C354C">
        <w:rPr>
          <w:rFonts w:ascii="Times New Roman" w:hAnsi="Times New Roman" w:cs="Times New Roman"/>
          <w:sz w:val="28"/>
          <w:szCs w:val="28"/>
        </w:rPr>
        <w:t xml:space="preserve">согласованные </w:t>
      </w:r>
      <w:r w:rsidR="00354BAF" w:rsidRPr="001C354C">
        <w:rPr>
          <w:rFonts w:ascii="Times New Roman" w:hAnsi="Times New Roman" w:cs="Times New Roman"/>
          <w:sz w:val="28"/>
          <w:szCs w:val="28"/>
        </w:rPr>
        <w:t>Предложени</w:t>
      </w:r>
      <w:r w:rsidRPr="001C354C">
        <w:rPr>
          <w:rFonts w:ascii="Times New Roman" w:hAnsi="Times New Roman" w:cs="Times New Roman"/>
          <w:sz w:val="28"/>
          <w:szCs w:val="28"/>
        </w:rPr>
        <w:t>я</w:t>
      </w:r>
      <w:r w:rsidR="00354BAF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Pr="001C354C">
        <w:rPr>
          <w:rFonts w:ascii="Times New Roman" w:hAnsi="Times New Roman" w:cs="Times New Roman"/>
          <w:sz w:val="28"/>
          <w:szCs w:val="28"/>
        </w:rPr>
        <w:t>в</w:t>
      </w:r>
      <w:r w:rsidR="0055360A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="004257F1" w:rsidRPr="001C354C">
        <w:rPr>
          <w:rFonts w:ascii="Times New Roman" w:hAnsi="Times New Roman" w:cs="Times New Roman"/>
          <w:sz w:val="28"/>
          <w:szCs w:val="28"/>
        </w:rPr>
        <w:t>организационн</w:t>
      </w:r>
      <w:r w:rsidR="0055360A" w:rsidRPr="001C354C">
        <w:rPr>
          <w:rFonts w:ascii="Times New Roman" w:hAnsi="Times New Roman" w:cs="Times New Roman"/>
          <w:sz w:val="28"/>
          <w:szCs w:val="28"/>
        </w:rPr>
        <w:t>ы</w:t>
      </w:r>
      <w:r w:rsidRPr="001C354C">
        <w:rPr>
          <w:rFonts w:ascii="Times New Roman" w:hAnsi="Times New Roman" w:cs="Times New Roman"/>
          <w:sz w:val="28"/>
          <w:szCs w:val="28"/>
        </w:rPr>
        <w:t>й</w:t>
      </w:r>
      <w:r w:rsidR="004257F1" w:rsidRPr="001C354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Pr="001C354C">
        <w:rPr>
          <w:rFonts w:ascii="Times New Roman" w:hAnsi="Times New Roman" w:cs="Times New Roman"/>
          <w:sz w:val="28"/>
          <w:szCs w:val="28"/>
        </w:rPr>
        <w:t xml:space="preserve"> на рассмотрение</w:t>
      </w:r>
      <w:r w:rsidR="004257F1" w:rsidRPr="001C3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63E" w:rsidRPr="001C354C" w:rsidRDefault="003A0785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</w:t>
      </w:r>
      <w:r w:rsidR="004C0F7A" w:rsidRPr="001C354C">
        <w:rPr>
          <w:rFonts w:ascii="Times New Roman" w:hAnsi="Times New Roman" w:cs="Times New Roman"/>
          <w:sz w:val="28"/>
          <w:szCs w:val="28"/>
        </w:rPr>
        <w:t>4</w:t>
      </w:r>
      <w:r w:rsidR="0005763E" w:rsidRPr="001C354C">
        <w:rPr>
          <w:rFonts w:ascii="Times New Roman" w:hAnsi="Times New Roman" w:cs="Times New Roman"/>
          <w:sz w:val="28"/>
          <w:szCs w:val="28"/>
        </w:rPr>
        <w:t>. Организационный комитет осуществляет следующие функции: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определяет дату </w:t>
      </w:r>
      <w:r w:rsidR="00396753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C354C">
        <w:rPr>
          <w:rFonts w:ascii="Times New Roman" w:hAnsi="Times New Roman" w:cs="Times New Roman"/>
          <w:sz w:val="28"/>
          <w:szCs w:val="28"/>
        </w:rPr>
        <w:t>Дня города</w:t>
      </w:r>
      <w:r w:rsidR="00A95BCB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="00D16B25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="00A95BCB" w:rsidRPr="001C354C">
        <w:rPr>
          <w:rFonts w:ascii="Times New Roman" w:hAnsi="Times New Roman" w:cs="Times New Roman"/>
          <w:sz w:val="28"/>
          <w:szCs w:val="28"/>
        </w:rPr>
        <w:t>с учетом требований, указанных в пункте 1.3 Положения</w:t>
      </w:r>
      <w:r w:rsidRPr="001C354C">
        <w:rPr>
          <w:rFonts w:ascii="Times New Roman" w:hAnsi="Times New Roman" w:cs="Times New Roman"/>
          <w:sz w:val="28"/>
          <w:szCs w:val="28"/>
        </w:rPr>
        <w:t>;</w:t>
      </w:r>
    </w:p>
    <w:p w:rsidR="0005763E" w:rsidRPr="001C354C" w:rsidRDefault="008B6ABF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к</w:t>
      </w:r>
      <w:r w:rsidR="0005763E" w:rsidRPr="001C354C">
        <w:rPr>
          <w:rFonts w:ascii="Times New Roman" w:hAnsi="Times New Roman" w:cs="Times New Roman"/>
          <w:sz w:val="28"/>
          <w:szCs w:val="28"/>
        </w:rPr>
        <w:t>онцепцию праздничного оформления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Концепция)</w:t>
      </w:r>
      <w:r w:rsidR="0005763E" w:rsidRPr="001C354C">
        <w:rPr>
          <w:rFonts w:ascii="Times New Roman" w:hAnsi="Times New Roman" w:cs="Times New Roman"/>
          <w:sz w:val="28"/>
          <w:szCs w:val="28"/>
        </w:rPr>
        <w:t>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руководит подготовкой Дня города Барнаула и определяет перечень мероприятий по подготовке Дня города Барнаула;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рассматривает Предложения, поступившие в соответствии с пункт</w:t>
      </w:r>
      <w:r w:rsidR="007D1122" w:rsidRPr="001C354C">
        <w:rPr>
          <w:rFonts w:ascii="Times New Roman" w:hAnsi="Times New Roman" w:cs="Times New Roman"/>
          <w:sz w:val="28"/>
          <w:szCs w:val="28"/>
        </w:rPr>
        <w:t>ами</w:t>
      </w:r>
      <w:r w:rsidRPr="001C354C">
        <w:rPr>
          <w:rFonts w:ascii="Times New Roman" w:hAnsi="Times New Roman" w:cs="Times New Roman"/>
          <w:sz w:val="28"/>
          <w:szCs w:val="28"/>
        </w:rPr>
        <w:t xml:space="preserve"> 2.9</w:t>
      </w:r>
      <w:r w:rsidR="00A369E2">
        <w:rPr>
          <w:rFonts w:ascii="Times New Roman" w:hAnsi="Times New Roman" w:cs="Times New Roman"/>
          <w:sz w:val="28"/>
          <w:szCs w:val="28"/>
        </w:rPr>
        <w:t>,</w:t>
      </w:r>
      <w:r w:rsidR="00BE22FD" w:rsidRPr="001C354C">
        <w:rPr>
          <w:rFonts w:ascii="Times New Roman" w:hAnsi="Times New Roman" w:cs="Times New Roman"/>
          <w:sz w:val="28"/>
          <w:szCs w:val="28"/>
        </w:rPr>
        <w:t xml:space="preserve"> 2.1</w:t>
      </w:r>
      <w:r w:rsidR="00A369E2">
        <w:rPr>
          <w:rFonts w:ascii="Times New Roman" w:hAnsi="Times New Roman" w:cs="Times New Roman"/>
          <w:sz w:val="28"/>
          <w:szCs w:val="28"/>
        </w:rPr>
        <w:t>0</w:t>
      </w:r>
      <w:r w:rsidR="00BF6188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Pr="001C354C">
        <w:rPr>
          <w:rFonts w:ascii="Times New Roman" w:hAnsi="Times New Roman" w:cs="Times New Roman"/>
          <w:sz w:val="28"/>
          <w:szCs w:val="28"/>
        </w:rPr>
        <w:t>Положения</w:t>
      </w:r>
      <w:r w:rsidR="00A369E2">
        <w:rPr>
          <w:rFonts w:ascii="Times New Roman" w:hAnsi="Times New Roman" w:cs="Times New Roman"/>
          <w:sz w:val="28"/>
          <w:szCs w:val="28"/>
        </w:rPr>
        <w:t xml:space="preserve"> и согласованные в соответствии с пунктами 2.11, 2.12 Положения</w:t>
      </w:r>
      <w:r w:rsidRPr="001C354C">
        <w:rPr>
          <w:rFonts w:ascii="Times New Roman" w:hAnsi="Times New Roman" w:cs="Times New Roman"/>
          <w:sz w:val="28"/>
          <w:szCs w:val="28"/>
        </w:rPr>
        <w:t xml:space="preserve">, принимает решение о включении или не включении </w:t>
      </w:r>
      <w:r w:rsidR="00D16B25">
        <w:rPr>
          <w:rFonts w:ascii="Times New Roman" w:hAnsi="Times New Roman" w:cs="Times New Roman"/>
          <w:sz w:val="28"/>
          <w:szCs w:val="28"/>
        </w:rPr>
        <w:t>Предложений</w:t>
      </w:r>
      <w:r w:rsidRPr="001C354C">
        <w:rPr>
          <w:rFonts w:ascii="Times New Roman" w:hAnsi="Times New Roman" w:cs="Times New Roman"/>
          <w:sz w:val="28"/>
          <w:szCs w:val="28"/>
        </w:rPr>
        <w:t xml:space="preserve"> в </w:t>
      </w:r>
      <w:r w:rsidR="00663E2A" w:rsidRPr="001C354C">
        <w:rPr>
          <w:rFonts w:ascii="Times New Roman" w:hAnsi="Times New Roman" w:cs="Times New Roman"/>
          <w:sz w:val="28"/>
          <w:szCs w:val="28"/>
        </w:rPr>
        <w:t>программу</w:t>
      </w:r>
      <w:r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="00C62B8B" w:rsidRPr="001C354C">
        <w:rPr>
          <w:rFonts w:ascii="Times New Roman" w:hAnsi="Times New Roman" w:cs="Times New Roman"/>
          <w:sz w:val="28"/>
          <w:szCs w:val="28"/>
        </w:rPr>
        <w:t>мероприятий</w:t>
      </w:r>
      <w:r w:rsidRPr="001C354C">
        <w:rPr>
          <w:rFonts w:ascii="Times New Roman" w:hAnsi="Times New Roman" w:cs="Times New Roman"/>
          <w:sz w:val="28"/>
          <w:szCs w:val="28"/>
        </w:rPr>
        <w:t>;</w:t>
      </w:r>
    </w:p>
    <w:p w:rsidR="0005763E" w:rsidRPr="001C354C" w:rsidRDefault="00663E2A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определяет программу</w:t>
      </w:r>
      <w:r w:rsidR="00C62B8B" w:rsidRPr="001C354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5763E" w:rsidRPr="001C354C">
        <w:rPr>
          <w:rFonts w:ascii="Times New Roman" w:hAnsi="Times New Roman" w:cs="Times New Roman"/>
          <w:sz w:val="28"/>
          <w:szCs w:val="28"/>
        </w:rPr>
        <w:t>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осуществляет контроль за выполнением мероприятий по подготовке Дня города Барнаула, мероприятий, проводимых в День города Барнаула.</w:t>
      </w:r>
    </w:p>
    <w:p w:rsidR="0005763E" w:rsidRPr="001C354C" w:rsidRDefault="004C0F7A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2.15</w:t>
      </w:r>
      <w:r w:rsidR="00C804F2" w:rsidRPr="001C354C">
        <w:rPr>
          <w:rFonts w:ascii="Times New Roman" w:hAnsi="Times New Roman" w:cs="Times New Roman"/>
          <w:sz w:val="28"/>
          <w:szCs w:val="28"/>
        </w:rPr>
        <w:t>. Основаниями для принятия о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рганизационным комитетом решения о не включении </w:t>
      </w:r>
      <w:r w:rsidR="006C4B6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B048C" w:rsidRPr="001C354C">
        <w:rPr>
          <w:rFonts w:ascii="Times New Roman" w:hAnsi="Times New Roman" w:cs="Times New Roman"/>
          <w:sz w:val="28"/>
          <w:szCs w:val="28"/>
        </w:rPr>
        <w:t>в программу</w:t>
      </w:r>
      <w:r w:rsidR="003B79DD" w:rsidRPr="001C354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05763E" w:rsidRPr="001C354C">
        <w:rPr>
          <w:rFonts w:ascii="Times New Roman" w:hAnsi="Times New Roman" w:cs="Times New Roman"/>
          <w:sz w:val="28"/>
          <w:szCs w:val="28"/>
        </w:rPr>
        <w:t>, являются:</w:t>
      </w:r>
    </w:p>
    <w:p w:rsidR="00A1759E" w:rsidRPr="001C354C" w:rsidRDefault="00C43B27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П</w:t>
      </w:r>
      <w:r w:rsidR="00A1759E" w:rsidRPr="001C354C">
        <w:rPr>
          <w:rFonts w:ascii="Times New Roman" w:hAnsi="Times New Roman" w:cs="Times New Roman"/>
          <w:sz w:val="28"/>
          <w:szCs w:val="28"/>
        </w:rPr>
        <w:t>редложени</w:t>
      </w:r>
      <w:r w:rsidR="007A42A9" w:rsidRPr="001C354C">
        <w:rPr>
          <w:rFonts w:ascii="Times New Roman" w:hAnsi="Times New Roman" w:cs="Times New Roman"/>
          <w:sz w:val="28"/>
          <w:szCs w:val="28"/>
        </w:rPr>
        <w:t>е</w:t>
      </w:r>
      <w:r w:rsidR="00A1759E" w:rsidRPr="001C354C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предусмотренным пункт</w:t>
      </w:r>
      <w:r w:rsidR="007A42A9" w:rsidRPr="001C354C">
        <w:rPr>
          <w:rFonts w:ascii="Times New Roman" w:hAnsi="Times New Roman" w:cs="Times New Roman"/>
          <w:sz w:val="28"/>
          <w:szCs w:val="28"/>
        </w:rPr>
        <w:t>ами</w:t>
      </w:r>
      <w:r w:rsidR="00A1759E" w:rsidRPr="001C354C">
        <w:rPr>
          <w:rFonts w:ascii="Times New Roman" w:hAnsi="Times New Roman" w:cs="Times New Roman"/>
          <w:sz w:val="28"/>
          <w:szCs w:val="28"/>
        </w:rPr>
        <w:t xml:space="preserve"> 2.9</w:t>
      </w:r>
      <w:r w:rsidR="008F6BE1" w:rsidRPr="001C354C">
        <w:rPr>
          <w:rFonts w:ascii="Times New Roman" w:hAnsi="Times New Roman" w:cs="Times New Roman"/>
          <w:sz w:val="28"/>
          <w:szCs w:val="28"/>
        </w:rPr>
        <w:t xml:space="preserve"> –</w:t>
      </w:r>
      <w:r w:rsidR="007A42A9" w:rsidRPr="001C354C">
        <w:rPr>
          <w:rFonts w:ascii="Times New Roman" w:hAnsi="Times New Roman" w:cs="Times New Roman"/>
          <w:sz w:val="28"/>
          <w:szCs w:val="28"/>
        </w:rPr>
        <w:t xml:space="preserve"> 2.1</w:t>
      </w:r>
      <w:r w:rsidR="008F6BE1" w:rsidRPr="001C354C">
        <w:rPr>
          <w:rFonts w:ascii="Times New Roman" w:hAnsi="Times New Roman" w:cs="Times New Roman"/>
          <w:sz w:val="28"/>
          <w:szCs w:val="28"/>
        </w:rPr>
        <w:t>1</w:t>
      </w:r>
      <w:r w:rsidR="00A1759E" w:rsidRPr="001C354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10004E" w:rsidRPr="001C354C" w:rsidRDefault="00BB6331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0004E" w:rsidRPr="001C354C">
        <w:rPr>
          <w:rFonts w:ascii="Times New Roman" w:hAnsi="Times New Roman" w:cs="Times New Roman"/>
          <w:sz w:val="28"/>
          <w:szCs w:val="28"/>
        </w:rPr>
        <w:t>предлагаем</w:t>
      </w:r>
      <w:r w:rsidRPr="001C354C">
        <w:rPr>
          <w:rFonts w:ascii="Times New Roman" w:hAnsi="Times New Roman" w:cs="Times New Roman"/>
          <w:sz w:val="28"/>
          <w:szCs w:val="28"/>
        </w:rPr>
        <w:t>ом</w:t>
      </w:r>
      <w:r w:rsidR="0010004E" w:rsidRPr="001C354C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1C354C">
        <w:rPr>
          <w:rFonts w:ascii="Times New Roman" w:hAnsi="Times New Roman" w:cs="Times New Roman"/>
          <w:sz w:val="28"/>
          <w:szCs w:val="28"/>
        </w:rPr>
        <w:t>е</w:t>
      </w:r>
      <w:r w:rsidR="0010004E" w:rsidRPr="001C354C">
        <w:rPr>
          <w:rFonts w:ascii="Times New Roman" w:hAnsi="Times New Roman" w:cs="Times New Roman"/>
          <w:sz w:val="28"/>
          <w:szCs w:val="28"/>
        </w:rPr>
        <w:t xml:space="preserve"> </w:t>
      </w:r>
      <w:r w:rsidRPr="001C354C"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10004E" w:rsidRPr="001C354C">
        <w:rPr>
          <w:rFonts w:ascii="Times New Roman" w:hAnsi="Times New Roman" w:cs="Times New Roman"/>
          <w:sz w:val="28"/>
          <w:szCs w:val="28"/>
        </w:rPr>
        <w:t>проведени</w:t>
      </w:r>
      <w:r w:rsidRPr="001C354C">
        <w:rPr>
          <w:rFonts w:ascii="Times New Roman" w:hAnsi="Times New Roman" w:cs="Times New Roman"/>
          <w:sz w:val="28"/>
          <w:szCs w:val="28"/>
        </w:rPr>
        <w:t>е иного</w:t>
      </w:r>
      <w:r w:rsidR="0010004E" w:rsidRPr="001C354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1C354C">
        <w:rPr>
          <w:rFonts w:ascii="Times New Roman" w:hAnsi="Times New Roman" w:cs="Times New Roman"/>
          <w:sz w:val="28"/>
          <w:szCs w:val="28"/>
        </w:rPr>
        <w:t xml:space="preserve"> в </w:t>
      </w:r>
      <w:r w:rsidR="002F6016" w:rsidRPr="001C354C">
        <w:rPr>
          <w:rFonts w:ascii="Times New Roman" w:hAnsi="Times New Roman" w:cs="Times New Roman"/>
          <w:sz w:val="28"/>
          <w:szCs w:val="28"/>
        </w:rPr>
        <w:t>указанное</w:t>
      </w:r>
      <w:r w:rsidRPr="001C354C">
        <w:rPr>
          <w:rFonts w:ascii="Times New Roman" w:hAnsi="Times New Roman" w:cs="Times New Roman"/>
          <w:sz w:val="28"/>
          <w:szCs w:val="28"/>
        </w:rPr>
        <w:t xml:space="preserve"> в Предложении </w:t>
      </w:r>
      <w:r w:rsidR="002F6016" w:rsidRPr="001C354C">
        <w:rPr>
          <w:rFonts w:ascii="Times New Roman" w:hAnsi="Times New Roman" w:cs="Times New Roman"/>
          <w:sz w:val="28"/>
          <w:szCs w:val="28"/>
        </w:rPr>
        <w:t>время</w:t>
      </w:r>
      <w:r w:rsidRPr="001C35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предлагаемое </w:t>
      </w:r>
      <w:r w:rsidR="00C35ACD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1C354C">
        <w:rPr>
          <w:rFonts w:ascii="Times New Roman" w:hAnsi="Times New Roman" w:cs="Times New Roman"/>
          <w:sz w:val="28"/>
          <w:szCs w:val="28"/>
        </w:rPr>
        <w:t>мероприятие предполагает распространение среди детей информации, запрещенной в соответствии с Федеральным законом от 29.12.2010 №436-ФЗ «О защите детей от информации, причиняющей вред их здоровью и развитию»;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предлагаемое</w:t>
      </w:r>
      <w:r w:rsidR="00C35ACD" w:rsidRPr="00C35ACD">
        <w:rPr>
          <w:rFonts w:ascii="Times New Roman" w:hAnsi="Times New Roman" w:cs="Times New Roman"/>
          <w:sz w:val="28"/>
          <w:szCs w:val="28"/>
        </w:rPr>
        <w:t xml:space="preserve"> </w:t>
      </w:r>
      <w:r w:rsidR="00C35ACD">
        <w:rPr>
          <w:rFonts w:ascii="Times New Roman" w:hAnsi="Times New Roman" w:cs="Times New Roman"/>
          <w:sz w:val="28"/>
          <w:szCs w:val="28"/>
        </w:rPr>
        <w:t>в Предложении</w:t>
      </w:r>
      <w:r w:rsidRPr="001C354C">
        <w:rPr>
          <w:rFonts w:ascii="Times New Roman" w:hAnsi="Times New Roman" w:cs="Times New Roman"/>
          <w:sz w:val="28"/>
          <w:szCs w:val="28"/>
        </w:rPr>
        <w:t xml:space="preserve"> мероприятие включает действие, содержащее признаки состава административного правонаруше</w:t>
      </w:r>
      <w:r w:rsidR="00DE1FA3" w:rsidRPr="001C354C">
        <w:rPr>
          <w:rFonts w:ascii="Times New Roman" w:hAnsi="Times New Roman" w:cs="Times New Roman"/>
          <w:sz w:val="28"/>
          <w:szCs w:val="28"/>
        </w:rPr>
        <w:t>ния или уголовного преступления;</w:t>
      </w:r>
    </w:p>
    <w:p w:rsidR="00C54F69" w:rsidRPr="001C354C" w:rsidRDefault="00C54F69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предлагаемое </w:t>
      </w:r>
      <w:r w:rsidR="00C35ACD">
        <w:rPr>
          <w:rFonts w:ascii="Times New Roman" w:hAnsi="Times New Roman" w:cs="Times New Roman"/>
          <w:sz w:val="28"/>
          <w:szCs w:val="28"/>
        </w:rPr>
        <w:t xml:space="preserve">в Предложении </w:t>
      </w:r>
      <w:r w:rsidRPr="001C354C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5672B3" w:rsidRPr="001C354C">
        <w:rPr>
          <w:rFonts w:ascii="Times New Roman" w:hAnsi="Times New Roman" w:cs="Times New Roman"/>
          <w:sz w:val="28"/>
          <w:szCs w:val="28"/>
        </w:rPr>
        <w:t>не соответствует о</w:t>
      </w:r>
      <w:r w:rsidR="0068721A" w:rsidRPr="001C354C">
        <w:rPr>
          <w:rFonts w:ascii="Times New Roman" w:hAnsi="Times New Roman" w:cs="Times New Roman"/>
          <w:sz w:val="28"/>
          <w:szCs w:val="28"/>
        </w:rPr>
        <w:t>сновным целям</w:t>
      </w:r>
      <w:r w:rsidRPr="001C354C">
        <w:rPr>
          <w:rFonts w:ascii="Times New Roman" w:hAnsi="Times New Roman" w:cs="Times New Roman"/>
          <w:sz w:val="28"/>
          <w:szCs w:val="28"/>
        </w:rPr>
        <w:t xml:space="preserve"> проведения Дня города Барнаула</w:t>
      </w:r>
      <w:r w:rsidR="00E753B0" w:rsidRPr="001C354C">
        <w:rPr>
          <w:rFonts w:ascii="Times New Roman" w:hAnsi="Times New Roman" w:cs="Times New Roman"/>
          <w:sz w:val="28"/>
          <w:szCs w:val="28"/>
        </w:rPr>
        <w:t>, предусмотренным пунктом 1.4</w:t>
      </w:r>
      <w:r w:rsidR="005672B3" w:rsidRPr="001C354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2.16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. Праздничное оформление города Барнаула осуществляется в соответствии с Концепцией, а также с нормами Правил благоустройства территории городского округа – города Барнаула Алтайского края. 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Секретарь обеспечивает размещение на официальном Интернет-сайте города Барнаула Концепции не позднее чем за 30 дней до даты </w:t>
      </w:r>
      <w:r w:rsidR="00E753B0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1C354C">
        <w:rPr>
          <w:rFonts w:ascii="Times New Roman" w:hAnsi="Times New Roman" w:cs="Times New Roman"/>
          <w:sz w:val="28"/>
          <w:szCs w:val="28"/>
        </w:rPr>
        <w:t>Дня города Барнаула.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2.17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. Ежегодно не позднее чем за 30 дней до даты </w:t>
      </w:r>
      <w:r w:rsidR="00CF1FF0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763E" w:rsidRPr="001C354C">
        <w:rPr>
          <w:rFonts w:ascii="Times New Roman" w:hAnsi="Times New Roman" w:cs="Times New Roman"/>
          <w:sz w:val="28"/>
          <w:szCs w:val="28"/>
        </w:rPr>
        <w:t>Дня города Барнаула постановлением администрации города утверждается План подготовки и проведения Дня города Барнаула (далее – План мероприятий). В Плане мероприятий указываются</w:t>
      </w:r>
      <w:r w:rsidR="00E95953" w:rsidRPr="001C354C">
        <w:rPr>
          <w:rFonts w:ascii="Times New Roman" w:hAnsi="Times New Roman" w:cs="Times New Roman"/>
          <w:sz w:val="28"/>
          <w:szCs w:val="28"/>
        </w:rPr>
        <w:t>: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 дата </w:t>
      </w:r>
      <w:r w:rsidR="00393298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763E" w:rsidRPr="001C354C">
        <w:rPr>
          <w:rFonts w:ascii="Times New Roman" w:hAnsi="Times New Roman" w:cs="Times New Roman"/>
          <w:sz w:val="28"/>
          <w:szCs w:val="28"/>
        </w:rPr>
        <w:t>Дня города Барнаула, перечень мероприятий по подготовке Дня города Барнаула, сроки их исполнения и ответственные исполнители указанных мероприятий.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2.18</w:t>
      </w:r>
      <w:r w:rsidR="0005763E" w:rsidRPr="001C354C">
        <w:rPr>
          <w:rFonts w:ascii="Times New Roman" w:hAnsi="Times New Roman" w:cs="Times New Roman"/>
          <w:sz w:val="28"/>
          <w:szCs w:val="28"/>
        </w:rPr>
        <w:t>.</w:t>
      </w:r>
      <w:r w:rsidR="0005763E" w:rsidRPr="001C354C">
        <w:t> 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Подготовку проектов постановлений администрации города о создании организационного комитета и утверждении его состава, об утверждении Плана мероприятий осуществляет Комитет. 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2.19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. Мероприятия, проводимые в День города Барнаула, планируются с учетом их доступности для всех жителей и гостей города. 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2.20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. Комитет обеспечивает размещение на официальном Интернет-сайте города Барнаула информации о дате </w:t>
      </w:r>
      <w:r w:rsidR="001372E0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Дня города Барнаула, перечне мероприятий, проводимых в День города Барнаула, времени и месте их проведения не позднее чем за 10 дней до даты </w:t>
      </w:r>
      <w:r w:rsidR="000E668C" w:rsidRPr="001C354C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5763E" w:rsidRPr="001C354C">
        <w:rPr>
          <w:rFonts w:ascii="Times New Roman" w:hAnsi="Times New Roman" w:cs="Times New Roman"/>
          <w:sz w:val="28"/>
          <w:szCs w:val="28"/>
        </w:rPr>
        <w:t>Дня города Барнаула.</w:t>
      </w:r>
    </w:p>
    <w:p w:rsidR="0005763E" w:rsidRPr="001C354C" w:rsidRDefault="008755F3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2.21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. Организатор письменно информирует Управление МВД России по городу Барнаулу и Министерство здравоохранения Алтайского края о дате, времени и месте проведения мероприятий не позднее чем за 10 дней до </w:t>
      </w:r>
      <w:r w:rsidR="000E668C" w:rsidRPr="001C354C">
        <w:rPr>
          <w:rFonts w:ascii="Times New Roman" w:hAnsi="Times New Roman" w:cs="Times New Roman"/>
          <w:sz w:val="28"/>
          <w:szCs w:val="28"/>
        </w:rPr>
        <w:t xml:space="preserve">даты проведения </w:t>
      </w:r>
      <w:r w:rsidR="0005763E" w:rsidRPr="001C354C">
        <w:rPr>
          <w:rFonts w:ascii="Times New Roman" w:hAnsi="Times New Roman" w:cs="Times New Roman"/>
          <w:sz w:val="28"/>
          <w:szCs w:val="28"/>
        </w:rPr>
        <w:t>Дня города Барнаула.</w:t>
      </w:r>
    </w:p>
    <w:p w:rsidR="00885D36" w:rsidRPr="001C354C" w:rsidRDefault="00885D36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3. Порядок проведения Дня города Барнаула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3.1. На День города Барнаула представляются лучшие достижения профессиональных и любительских творческих коллективов, отдельных мастеров различных видов и жанров.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lastRenderedPageBreak/>
        <w:t>3.2. Организатор проводит работу по техническому и материальному обуст</w:t>
      </w:r>
      <w:r w:rsidR="00A143D9" w:rsidRPr="001C354C">
        <w:rPr>
          <w:rFonts w:ascii="Times New Roman" w:hAnsi="Times New Roman" w:cs="Times New Roman"/>
          <w:sz w:val="28"/>
          <w:szCs w:val="28"/>
        </w:rPr>
        <w:t>ройству мероприятия, проводимого</w:t>
      </w:r>
      <w:r w:rsidRPr="001C354C">
        <w:rPr>
          <w:rFonts w:ascii="Times New Roman" w:hAnsi="Times New Roman" w:cs="Times New Roman"/>
          <w:sz w:val="28"/>
          <w:szCs w:val="28"/>
        </w:rPr>
        <w:t xml:space="preserve"> в День города Барнаула (установка сцен, их оформление, оборудование звукоусиливающей аппаратурой, энергоснабжение), и обеспечивает при этом соблюдение правил техники безопасности и выполнение мероприятий по противопожарной безопасности.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3.3. Участие жителей и гостей города Барнаула в мероприятиях, проводимых в День города Барнаула, финансирование которых осуществляется за счет бюджета города Барнаула, является бесплатным.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4. Финансирование мероприятий по подготовке и проведению Дня города Барнаула</w:t>
      </w: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63E" w:rsidRPr="001C354C" w:rsidRDefault="0005763E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Финансирование мероприятий по подготовке и проведению Дня города Барнаула проводится за счет:</w:t>
      </w:r>
    </w:p>
    <w:p w:rsidR="0005763E" w:rsidRPr="001C354C" w:rsidRDefault="00D5496A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>средств</w:t>
      </w:r>
      <w:r w:rsidR="0005763E" w:rsidRPr="001C354C">
        <w:rPr>
          <w:rFonts w:ascii="Times New Roman" w:hAnsi="Times New Roman" w:cs="Times New Roman"/>
          <w:sz w:val="28"/>
          <w:szCs w:val="28"/>
        </w:rPr>
        <w:t xml:space="preserve">, предусмотренных на эти цели в бюджете </w:t>
      </w:r>
      <w:r w:rsidRPr="001C354C"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05763E" w:rsidRPr="001C354C">
        <w:rPr>
          <w:rFonts w:ascii="Times New Roman" w:hAnsi="Times New Roman" w:cs="Times New Roman"/>
          <w:sz w:val="28"/>
          <w:szCs w:val="28"/>
        </w:rPr>
        <w:t>на соответствующий финансовый год;</w:t>
      </w:r>
    </w:p>
    <w:p w:rsidR="0005763E" w:rsidRPr="001C354C" w:rsidRDefault="00D5496A" w:rsidP="00057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54C">
        <w:rPr>
          <w:rFonts w:ascii="Times New Roman" w:hAnsi="Times New Roman" w:cs="Times New Roman"/>
          <w:sz w:val="28"/>
          <w:szCs w:val="28"/>
        </w:rPr>
        <w:t xml:space="preserve">иных, не запрещенных </w:t>
      </w:r>
      <w:r w:rsidR="0005763E" w:rsidRPr="001C354C">
        <w:rPr>
          <w:rFonts w:ascii="Times New Roman" w:hAnsi="Times New Roman" w:cs="Times New Roman"/>
          <w:sz w:val="28"/>
          <w:szCs w:val="28"/>
        </w:rPr>
        <w:t>законодательств</w:t>
      </w:r>
      <w:r w:rsidRPr="001C354C">
        <w:rPr>
          <w:rFonts w:ascii="Times New Roman" w:hAnsi="Times New Roman" w:cs="Times New Roman"/>
          <w:sz w:val="28"/>
          <w:szCs w:val="28"/>
        </w:rPr>
        <w:t>ом Российской Федерации, источников.</w:t>
      </w:r>
    </w:p>
    <w:p w:rsidR="005158DE" w:rsidRPr="001C354C" w:rsidRDefault="005158DE"/>
    <w:sectPr w:rsidR="005158DE" w:rsidRPr="001C354C" w:rsidSect="00E126F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54" w:rsidRDefault="00EE6E54" w:rsidP="00E126F4">
      <w:pPr>
        <w:spacing w:after="0" w:line="240" w:lineRule="auto"/>
      </w:pPr>
      <w:r>
        <w:separator/>
      </w:r>
    </w:p>
  </w:endnote>
  <w:endnote w:type="continuationSeparator" w:id="0">
    <w:p w:rsidR="00EE6E54" w:rsidRDefault="00EE6E54" w:rsidP="00E1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54" w:rsidRDefault="00EE6E54" w:rsidP="00E126F4">
      <w:pPr>
        <w:spacing w:after="0" w:line="240" w:lineRule="auto"/>
      </w:pPr>
      <w:r>
        <w:separator/>
      </w:r>
    </w:p>
  </w:footnote>
  <w:footnote w:type="continuationSeparator" w:id="0">
    <w:p w:rsidR="00EE6E54" w:rsidRDefault="00EE6E54" w:rsidP="00E1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18326623"/>
      <w:docPartObj>
        <w:docPartGallery w:val="Page Numbers (Top of Page)"/>
        <w:docPartUnique/>
      </w:docPartObj>
    </w:sdtPr>
    <w:sdtEndPr/>
    <w:sdtContent>
      <w:p w:rsidR="00E126F4" w:rsidRPr="00E126F4" w:rsidRDefault="00E126F4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126F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26F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26F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429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126F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26F4" w:rsidRPr="00E126F4" w:rsidRDefault="00E126F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1F"/>
    <w:rsid w:val="000254ED"/>
    <w:rsid w:val="00026AAA"/>
    <w:rsid w:val="0003592E"/>
    <w:rsid w:val="00040742"/>
    <w:rsid w:val="00053389"/>
    <w:rsid w:val="0005763E"/>
    <w:rsid w:val="00063E33"/>
    <w:rsid w:val="00091620"/>
    <w:rsid w:val="00092748"/>
    <w:rsid w:val="000A32D8"/>
    <w:rsid w:val="000D0E47"/>
    <w:rsid w:val="000D44F4"/>
    <w:rsid w:val="000E668C"/>
    <w:rsid w:val="0010004E"/>
    <w:rsid w:val="00104B81"/>
    <w:rsid w:val="00127969"/>
    <w:rsid w:val="001372E0"/>
    <w:rsid w:val="00141A78"/>
    <w:rsid w:val="00160EBE"/>
    <w:rsid w:val="00175898"/>
    <w:rsid w:val="00184A6A"/>
    <w:rsid w:val="001B1BEF"/>
    <w:rsid w:val="001B399A"/>
    <w:rsid w:val="001B75F4"/>
    <w:rsid w:val="001C354C"/>
    <w:rsid w:val="001C4B05"/>
    <w:rsid w:val="001C6AA4"/>
    <w:rsid w:val="00204F3A"/>
    <w:rsid w:val="00212107"/>
    <w:rsid w:val="00222E81"/>
    <w:rsid w:val="002358E0"/>
    <w:rsid w:val="00236E9B"/>
    <w:rsid w:val="0028773D"/>
    <w:rsid w:val="00297E43"/>
    <w:rsid w:val="002A7292"/>
    <w:rsid w:val="002B3D1B"/>
    <w:rsid w:val="002B507D"/>
    <w:rsid w:val="002C679C"/>
    <w:rsid w:val="002D13D5"/>
    <w:rsid w:val="002F6016"/>
    <w:rsid w:val="00321E7A"/>
    <w:rsid w:val="00326D8E"/>
    <w:rsid w:val="00354BAF"/>
    <w:rsid w:val="003623DA"/>
    <w:rsid w:val="0037644C"/>
    <w:rsid w:val="00393298"/>
    <w:rsid w:val="00396753"/>
    <w:rsid w:val="003A0785"/>
    <w:rsid w:val="003B79DD"/>
    <w:rsid w:val="003C10EE"/>
    <w:rsid w:val="003C5B99"/>
    <w:rsid w:val="003D3F55"/>
    <w:rsid w:val="003E4429"/>
    <w:rsid w:val="004257F1"/>
    <w:rsid w:val="0042593C"/>
    <w:rsid w:val="00430382"/>
    <w:rsid w:val="00442565"/>
    <w:rsid w:val="0044326A"/>
    <w:rsid w:val="00454E33"/>
    <w:rsid w:val="00456C41"/>
    <w:rsid w:val="00460ADB"/>
    <w:rsid w:val="00493CD3"/>
    <w:rsid w:val="004A4560"/>
    <w:rsid w:val="004C0F7A"/>
    <w:rsid w:val="0051038C"/>
    <w:rsid w:val="005158DE"/>
    <w:rsid w:val="00522C8E"/>
    <w:rsid w:val="00524D9D"/>
    <w:rsid w:val="005326EA"/>
    <w:rsid w:val="0053293E"/>
    <w:rsid w:val="00545CA2"/>
    <w:rsid w:val="00547D97"/>
    <w:rsid w:val="0055360A"/>
    <w:rsid w:val="00560D75"/>
    <w:rsid w:val="005672B3"/>
    <w:rsid w:val="005801AF"/>
    <w:rsid w:val="00586666"/>
    <w:rsid w:val="00586743"/>
    <w:rsid w:val="00592A2D"/>
    <w:rsid w:val="005B09A5"/>
    <w:rsid w:val="005B2A1F"/>
    <w:rsid w:val="005D2894"/>
    <w:rsid w:val="005F1AED"/>
    <w:rsid w:val="00617A75"/>
    <w:rsid w:val="006259FB"/>
    <w:rsid w:val="00631D68"/>
    <w:rsid w:val="00640B39"/>
    <w:rsid w:val="00646827"/>
    <w:rsid w:val="00660185"/>
    <w:rsid w:val="00663E2A"/>
    <w:rsid w:val="00677E80"/>
    <w:rsid w:val="006805E4"/>
    <w:rsid w:val="0068721A"/>
    <w:rsid w:val="006B325F"/>
    <w:rsid w:val="006B453A"/>
    <w:rsid w:val="006C4B6D"/>
    <w:rsid w:val="006C6AB5"/>
    <w:rsid w:val="006D0FF9"/>
    <w:rsid w:val="00735487"/>
    <w:rsid w:val="007403D5"/>
    <w:rsid w:val="007419D1"/>
    <w:rsid w:val="0074361A"/>
    <w:rsid w:val="00761593"/>
    <w:rsid w:val="00766512"/>
    <w:rsid w:val="00780FC2"/>
    <w:rsid w:val="007A42A9"/>
    <w:rsid w:val="007D1122"/>
    <w:rsid w:val="007D1DA4"/>
    <w:rsid w:val="00803C94"/>
    <w:rsid w:val="00825DAD"/>
    <w:rsid w:val="008438B8"/>
    <w:rsid w:val="00855D67"/>
    <w:rsid w:val="00856E0B"/>
    <w:rsid w:val="008755F3"/>
    <w:rsid w:val="00882CC4"/>
    <w:rsid w:val="00883A2A"/>
    <w:rsid w:val="00885D36"/>
    <w:rsid w:val="008A5800"/>
    <w:rsid w:val="008B26CD"/>
    <w:rsid w:val="008B6ABF"/>
    <w:rsid w:val="008C000F"/>
    <w:rsid w:val="008D249F"/>
    <w:rsid w:val="008D33EE"/>
    <w:rsid w:val="008D5B61"/>
    <w:rsid w:val="008D78EF"/>
    <w:rsid w:val="008F15C8"/>
    <w:rsid w:val="008F3BFA"/>
    <w:rsid w:val="008F6BE1"/>
    <w:rsid w:val="00902D94"/>
    <w:rsid w:val="00924CCA"/>
    <w:rsid w:val="009271CC"/>
    <w:rsid w:val="009347AD"/>
    <w:rsid w:val="00965025"/>
    <w:rsid w:val="00976E38"/>
    <w:rsid w:val="009826E6"/>
    <w:rsid w:val="009B4C7B"/>
    <w:rsid w:val="009B4DBE"/>
    <w:rsid w:val="009C5E25"/>
    <w:rsid w:val="009C6F1B"/>
    <w:rsid w:val="009C7FED"/>
    <w:rsid w:val="009E05A7"/>
    <w:rsid w:val="009E1439"/>
    <w:rsid w:val="00A11FC6"/>
    <w:rsid w:val="00A143D9"/>
    <w:rsid w:val="00A1759E"/>
    <w:rsid w:val="00A23E7C"/>
    <w:rsid w:val="00A369E2"/>
    <w:rsid w:val="00A606F7"/>
    <w:rsid w:val="00A94E6D"/>
    <w:rsid w:val="00A95BCB"/>
    <w:rsid w:val="00AB15E9"/>
    <w:rsid w:val="00AC16E5"/>
    <w:rsid w:val="00AD6666"/>
    <w:rsid w:val="00AE2720"/>
    <w:rsid w:val="00B10235"/>
    <w:rsid w:val="00B2566D"/>
    <w:rsid w:val="00B45FEC"/>
    <w:rsid w:val="00B872F0"/>
    <w:rsid w:val="00B93516"/>
    <w:rsid w:val="00BA7AF6"/>
    <w:rsid w:val="00BB048C"/>
    <w:rsid w:val="00BB27FB"/>
    <w:rsid w:val="00BB2DF9"/>
    <w:rsid w:val="00BB6331"/>
    <w:rsid w:val="00BE22FD"/>
    <w:rsid w:val="00BF6188"/>
    <w:rsid w:val="00C35ACD"/>
    <w:rsid w:val="00C35C14"/>
    <w:rsid w:val="00C37107"/>
    <w:rsid w:val="00C43B27"/>
    <w:rsid w:val="00C4477F"/>
    <w:rsid w:val="00C45B10"/>
    <w:rsid w:val="00C53E5D"/>
    <w:rsid w:val="00C54F69"/>
    <w:rsid w:val="00C62B8B"/>
    <w:rsid w:val="00C804F2"/>
    <w:rsid w:val="00C94FB1"/>
    <w:rsid w:val="00CA685D"/>
    <w:rsid w:val="00CB4E07"/>
    <w:rsid w:val="00CE4AD9"/>
    <w:rsid w:val="00CF1847"/>
    <w:rsid w:val="00CF193B"/>
    <w:rsid w:val="00CF1FF0"/>
    <w:rsid w:val="00CF6582"/>
    <w:rsid w:val="00D136F2"/>
    <w:rsid w:val="00D16B25"/>
    <w:rsid w:val="00D36E4D"/>
    <w:rsid w:val="00D5496A"/>
    <w:rsid w:val="00D54E50"/>
    <w:rsid w:val="00D71869"/>
    <w:rsid w:val="00D742A7"/>
    <w:rsid w:val="00D755E2"/>
    <w:rsid w:val="00D75BAB"/>
    <w:rsid w:val="00D922A5"/>
    <w:rsid w:val="00D94C73"/>
    <w:rsid w:val="00DA4D04"/>
    <w:rsid w:val="00DB1DEF"/>
    <w:rsid w:val="00DB5E53"/>
    <w:rsid w:val="00DC1555"/>
    <w:rsid w:val="00DC3801"/>
    <w:rsid w:val="00DE15B5"/>
    <w:rsid w:val="00DE1FA3"/>
    <w:rsid w:val="00DE406D"/>
    <w:rsid w:val="00DF45EE"/>
    <w:rsid w:val="00E01CAC"/>
    <w:rsid w:val="00E04144"/>
    <w:rsid w:val="00E126F4"/>
    <w:rsid w:val="00E22F05"/>
    <w:rsid w:val="00E41FC6"/>
    <w:rsid w:val="00E753B0"/>
    <w:rsid w:val="00E8010B"/>
    <w:rsid w:val="00E81E3C"/>
    <w:rsid w:val="00E95953"/>
    <w:rsid w:val="00E97E82"/>
    <w:rsid w:val="00EB5BFB"/>
    <w:rsid w:val="00EE6E54"/>
    <w:rsid w:val="00F35E59"/>
    <w:rsid w:val="00F56585"/>
    <w:rsid w:val="00F727C4"/>
    <w:rsid w:val="00F771F5"/>
    <w:rsid w:val="00FB01B3"/>
    <w:rsid w:val="00FB49DF"/>
    <w:rsid w:val="00FD03BC"/>
    <w:rsid w:val="00FD4E00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088C3-AE66-4C02-A551-198D96B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3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26F4"/>
  </w:style>
  <w:style w:type="paragraph" w:styleId="a5">
    <w:name w:val="footer"/>
    <w:basedOn w:val="a"/>
    <w:link w:val="a6"/>
    <w:uiPriority w:val="99"/>
    <w:unhideWhenUsed/>
    <w:rsid w:val="00E12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26F4"/>
  </w:style>
  <w:style w:type="paragraph" w:styleId="a7">
    <w:name w:val="Balloon Text"/>
    <w:basedOn w:val="a"/>
    <w:link w:val="a8"/>
    <w:uiPriority w:val="99"/>
    <w:semiHidden/>
    <w:unhideWhenUsed/>
    <w:rsid w:val="00354BAF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BAF"/>
    <w:rPr>
      <w:rFonts w:ascii="Calibri" w:hAnsi="Calibr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104B8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04B8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04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BF20-3F1E-4A5B-945B-9BDAE60F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Клименко</dc:creator>
  <cp:keywords/>
  <dc:description/>
  <cp:lastModifiedBy>Евгения Константиновна  Борисова</cp:lastModifiedBy>
  <cp:revision>41</cp:revision>
  <cp:lastPrinted>2019-01-15T01:19:00Z</cp:lastPrinted>
  <dcterms:created xsi:type="dcterms:W3CDTF">2019-01-16T01:07:00Z</dcterms:created>
  <dcterms:modified xsi:type="dcterms:W3CDTF">2019-03-01T02:59:00Z</dcterms:modified>
</cp:coreProperties>
</file>