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A94B99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A94B99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A94B99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A94B99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A94B99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A94B99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A94B99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A94B99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A94B99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A94B99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A94B99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A94B99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A94B99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A94B99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A94B99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A94B99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A94B99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A94B99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94B99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A94B99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A94B99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A94B99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A94B99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2F55477E" w:rsidR="00347090" w:rsidRPr="00A94B99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A94B99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910C6E" w:rsidRPr="00A94B99">
        <w:rPr>
          <w:rFonts w:ascii="PT Astra Serif" w:hAnsi="PT Astra Serif" w:cs="Times New Roman"/>
          <w:sz w:val="28"/>
          <w:u w:val="single"/>
        </w:rPr>
        <w:t>прилегающая к земельному участку</w:t>
      </w:r>
    </w:p>
    <w:p w14:paraId="31E209F1" w14:textId="77777777" w:rsidR="00910C6E" w:rsidRPr="00A94B99" w:rsidRDefault="00347090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A94B99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A94B99">
        <w:rPr>
          <w:rFonts w:ascii="PT Astra Serif" w:hAnsi="PT Astra Serif" w:cs="Times New Roman"/>
        </w:rPr>
        <w:t>тов) капитального строительства,</w:t>
      </w:r>
      <w:r w:rsidR="003F3051" w:rsidRPr="00A94B99">
        <w:rPr>
          <w:rFonts w:ascii="PT Astra Serif" w:hAnsi="PT Astra Serif" w:cs="Times New Roman"/>
        </w:rPr>
        <w:t xml:space="preserve"> </w:t>
      </w:r>
      <w:r w:rsidR="00D67EBD" w:rsidRPr="00A94B99">
        <w:rPr>
          <w:rFonts w:ascii="PT Astra Serif" w:hAnsi="PT Astra Serif" w:cs="Times New Roman"/>
        </w:rPr>
        <w:t>для</w:t>
      </w:r>
    </w:p>
    <w:p w14:paraId="7F801E98" w14:textId="103D0AB7" w:rsidR="00910C6E" w:rsidRPr="00A94B99" w:rsidRDefault="00910C6E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A94B99">
        <w:rPr>
          <w:rFonts w:ascii="PT Astra Serif" w:hAnsi="PT Astra Serif" w:cs="Times New Roman"/>
          <w:sz w:val="28"/>
          <w:u w:val="single"/>
        </w:rPr>
        <w:t>по адресу: город Барнаул, проспект Энергетиков, 61</w:t>
      </w:r>
    </w:p>
    <w:p w14:paraId="4B8B2FC7" w14:textId="47A4272F" w:rsidR="00347090" w:rsidRPr="00A94B99" w:rsidRDefault="00D67EBD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A94B99">
        <w:rPr>
          <w:rFonts w:ascii="PT Astra Serif" w:hAnsi="PT Astra Serif" w:cs="Times New Roman"/>
        </w:rPr>
        <w:t xml:space="preserve"> </w:t>
      </w:r>
      <w:r w:rsidR="003F3051" w:rsidRPr="00A94B99">
        <w:rPr>
          <w:rFonts w:ascii="PT Astra Serif" w:hAnsi="PT Astra Serif" w:cs="Times New Roman"/>
        </w:rPr>
        <w:t>размещения</w:t>
      </w:r>
      <w:r w:rsidR="002D3B8B" w:rsidRPr="00A94B99">
        <w:rPr>
          <w:rFonts w:ascii="PT Astra Serif" w:hAnsi="PT Astra Serif" w:cs="Times New Roman"/>
        </w:rPr>
        <w:t xml:space="preserve"> </w:t>
      </w:r>
      <w:r w:rsidR="00347090" w:rsidRPr="00A94B99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A94B99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A94B99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A94B99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A94B99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A94B99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A94B99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910C6E" w:rsidRPr="00A94B99" w14:paraId="544470B3" w14:textId="77777777" w:rsidTr="00910C6E">
        <w:trPr>
          <w:trHeight w:val="145"/>
          <w:tblHeader/>
        </w:trPr>
        <w:tc>
          <w:tcPr>
            <w:tcW w:w="1048" w:type="dxa"/>
          </w:tcPr>
          <w:p w14:paraId="3C0D717C" w14:textId="60A47811" w:rsidR="00910C6E" w:rsidRPr="00A94B99" w:rsidRDefault="00910C6E" w:rsidP="00910C6E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6AC76FF9" w14:textId="209F01C3" w:rsidR="00910C6E" w:rsidRPr="00A94B99" w:rsidRDefault="00910C6E" w:rsidP="00910C6E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001F852B" w14:textId="0F136AA9" w:rsidR="00910C6E" w:rsidRPr="00A94B99" w:rsidRDefault="00910C6E" w:rsidP="00910C6E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347090" w:rsidRPr="00A94B99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A94B99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A94B99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A94B99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A94B99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A94B99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A94B99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A94B99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A94B99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A94B99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4655FDA" w:rsidR="00141148" w:rsidRPr="00A94B99" w:rsidRDefault="00910C6E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A94B99">
              <w:rPr>
                <w:rFonts w:ascii="PT Astra Serif" w:hAnsi="PT Astra Serif" w:cs="Times New Roman"/>
                <w:sz w:val="24"/>
                <w:szCs w:val="28"/>
              </w:rPr>
              <w:t>Митрошина А.А.</w:t>
            </w:r>
          </w:p>
        </w:tc>
      </w:tr>
      <w:tr w:rsidR="00347090" w:rsidRPr="00A94B99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A94B99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A94B99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A94B99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A94B99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A94B99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A94B99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29C4FF49" w:rsidR="00347090" w:rsidRPr="00A94B99" w:rsidRDefault="00994C0D" w:rsidP="00910C6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Pr="00A94B99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910C6E" w:rsidRPr="00A94B99">
              <w:rPr>
                <w:rFonts w:ascii="PT Astra Serif" w:hAnsi="PT Astra Serif" w:cs="Times New Roman"/>
                <w:sz w:val="24"/>
                <w:szCs w:val="24"/>
              </w:rPr>
              <w:t>Митрошиной А.А.</w:t>
            </w:r>
          </w:p>
        </w:tc>
      </w:tr>
      <w:tr w:rsidR="00347090" w:rsidRPr="00A94B99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A94B99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A94B99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A94B99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A94B99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A94B99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A94B99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A94B99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A94B99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A94B99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A94B99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A94B99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A94B99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A94B99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A94B99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A94B99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A94B99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A94B99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A94B99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A94B99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A94B99">
              <w:rPr>
                <w:rFonts w:ascii="PT Astra Serif" w:hAnsi="PT Astra Serif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15EE821" w14:textId="75B618FB" w:rsidR="0049513F" w:rsidRPr="00A94B99" w:rsidRDefault="00910C6E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>В границах территории, в отношении которой планируется подготовка документации по планировке территории, учтенные в Едином государственном реестре недвижимости земельные участки отсутствуют</w:t>
            </w:r>
            <w:r w:rsidR="00994C0D" w:rsidRPr="00A94B99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18D96C99" w:rsidR="00141148" w:rsidRPr="00A94B99" w:rsidRDefault="00141148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 w:rsidRPr="00A94B99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A94B99">
              <w:rPr>
                <w:rFonts w:ascii="PT Astra Serif" w:hAnsi="PT Astra Serif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 w:rsidRPr="00A94B99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A94B99">
              <w:rPr>
                <w:rFonts w:ascii="PT Astra Serif" w:hAnsi="PT Astra Serif" w:cs="Times New Roman"/>
                <w:sz w:val="24"/>
                <w:szCs w:val="24"/>
              </w:rPr>
              <w:t xml:space="preserve">овке </w:t>
            </w:r>
            <w:r w:rsidR="00910C6E" w:rsidRPr="00A94B9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территории, составляет 13900</w:t>
            </w:r>
            <w:r w:rsidRPr="00A94B99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A94B99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A94B99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A94B99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A94B99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A94B99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445EA3AE" w:rsidR="00873AC9" w:rsidRPr="00A94B99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A94B99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873AC9" w:rsidRPr="00A94B99">
              <w:rPr>
                <w:rFonts w:ascii="PT Astra Serif" w:hAnsi="PT Astra Serif" w:cs="Times New Roman"/>
                <w:sz w:val="24"/>
                <w:szCs w:val="24"/>
              </w:rPr>
              <w:t>естоположения границ образуемого земельного участка</w:t>
            </w:r>
          </w:p>
        </w:tc>
      </w:tr>
    </w:tbl>
    <w:p w14:paraId="71ACF22C" w14:textId="4D411B07" w:rsidR="008600B4" w:rsidRPr="00A94B99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A94B99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97827" w14:textId="77777777" w:rsidR="009803CB" w:rsidRDefault="009803CB" w:rsidP="00D31F79">
      <w:pPr>
        <w:spacing w:after="0" w:line="240" w:lineRule="auto"/>
      </w:pPr>
      <w:r>
        <w:separator/>
      </w:r>
    </w:p>
  </w:endnote>
  <w:endnote w:type="continuationSeparator" w:id="0">
    <w:p w14:paraId="7F9645B7" w14:textId="77777777" w:rsidR="009803CB" w:rsidRDefault="009803CB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3D9BA" w14:textId="77777777" w:rsidR="009803CB" w:rsidRDefault="009803CB" w:rsidP="00D31F79">
      <w:pPr>
        <w:spacing w:after="0" w:line="240" w:lineRule="auto"/>
      </w:pPr>
      <w:r>
        <w:separator/>
      </w:r>
    </w:p>
  </w:footnote>
  <w:footnote w:type="continuationSeparator" w:id="0">
    <w:p w14:paraId="257E04AB" w14:textId="77777777" w:rsidR="009803CB" w:rsidRDefault="009803CB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A94B99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803CB"/>
    <w:rsid w:val="0099205D"/>
    <w:rsid w:val="00994C0D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94B99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7CB669FC-8ECB-4634-B981-D33868AA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7B439-F632-498C-8C85-3F0CB720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170</cp:revision>
  <cp:lastPrinted>2024-10-11T02:21:00Z</cp:lastPrinted>
  <dcterms:created xsi:type="dcterms:W3CDTF">2020-07-14T04:36:00Z</dcterms:created>
  <dcterms:modified xsi:type="dcterms:W3CDTF">2025-05-12T04:31:00Z</dcterms:modified>
</cp:coreProperties>
</file>