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5F" w:rsidRPr="00F97B5F" w:rsidRDefault="00F97B5F" w:rsidP="00C94155">
      <w:pPr>
        <w:keepNext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F97B5F" w:rsidRPr="00F97B5F" w:rsidRDefault="00F97B5F" w:rsidP="00C9415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B5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  <w:r w:rsidRPr="00F97B5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94155" w:rsidRDefault="00C94155" w:rsidP="00C9415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F97B5F" w:rsidRPr="00F97B5F" w:rsidRDefault="00C94155" w:rsidP="00C9415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F4F6F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B5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31.01.2020</w:t>
      </w:r>
      <w:bookmarkStart w:id="0" w:name="_GoBack"/>
      <w:bookmarkEnd w:id="0"/>
      <w:r w:rsidR="00B53422">
        <w:t xml:space="preserve"> </w:t>
      </w:r>
      <w:r w:rsidR="00F97B5F" w:rsidRPr="00F97B5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448A4">
        <w:rPr>
          <w:rFonts w:ascii="Times New Roman" w:eastAsia="Times New Roman" w:hAnsi="Times New Roman" w:cs="Times New Roman"/>
          <w:sz w:val="28"/>
          <w:szCs w:val="24"/>
          <w:lang w:eastAsia="ru-RU"/>
        </w:rPr>
        <w:t>160</w:t>
      </w:r>
    </w:p>
    <w:p w:rsidR="00F97B5F" w:rsidRDefault="00F97B5F" w:rsidP="004E1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055BE" w:rsidRDefault="006055BE" w:rsidP="004E1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E1905" w:rsidRPr="004E1905" w:rsidRDefault="004E1905" w:rsidP="00C05C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4E1905" w:rsidRPr="004E1905" w:rsidRDefault="004E1905" w:rsidP="00566F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сетевом издании</w:t>
      </w:r>
      <w:r w:rsidR="0056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B5A" w:rsidRPr="00F97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«Правовой портал администрации г.Барнаула»  </w:t>
      </w:r>
    </w:p>
    <w:p w:rsidR="004E1905" w:rsidRPr="00C94155" w:rsidRDefault="004E1905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0E80" w:rsidRDefault="00790E80" w:rsidP="00ED4A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0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F3B6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3B6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B6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«Правовой портал администрации г.Барнаула»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о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порядок функционирования средства массовой информации – сетевого издания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 портал администрации г.Барнаула»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портал администрации г.Барнаула)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94155" w:rsidRDefault="00FF3B6B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портал администрации г.Барнаула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средством массовой информации органов местного самоуправления города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распространение которого осуществляется в целях обеспечения конституционных прав граждан на доступ к информации о деятельности органов местного самоуправления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Алтайского края (далее</w:t>
      </w:r>
      <w:r w:rsidR="005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Барнаул)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ознакомления с документами и материалами, непосредственно затрагивающими права и свободы граждан, обеспечения участия населения в осуществлении местного самоуправления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B5A" w:rsidRPr="00C94155" w:rsidRDefault="00FF3B6B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портал администрации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 предназначен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 муниципальных правовых актов города Барнаула, соглашений, заключаемых между органами местного самоуправления.</w:t>
      </w:r>
    </w:p>
    <w:p w:rsidR="008A4B5A" w:rsidRPr="00C94155" w:rsidRDefault="00FF3B6B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5CD8" w:rsidRPr="00C94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Учредителем</w:t>
      </w:r>
      <w:r w:rsidR="00C05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Правового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</w:t>
      </w:r>
      <w:r w:rsidR="008A4B5A" w:rsidRPr="00C94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Барнаула.</w:t>
      </w:r>
    </w:p>
    <w:p w:rsidR="008A4B5A" w:rsidRPr="00C94155" w:rsidRDefault="00FF3B6B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B5A" w:rsidRPr="00C94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Доменное имя</w:t>
      </w:r>
      <w:r w:rsidR="00C0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в информационно-телекоммуникационной сети </w:t>
      </w:r>
      <w:r w:rsidR="00566F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66FA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http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://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law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portal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22.</w:t>
      </w:r>
      <w:proofErr w:type="spellStart"/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8A4B5A" w:rsidRPr="00C94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E1905" w:rsidRDefault="00FF3B6B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D9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D9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3E7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E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3E74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г.Барнаула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7B5F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B5F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E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B5F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</w:t>
      </w:r>
      <w:proofErr w:type="spellEnd"/>
      <w:r w:rsidR="00F97B5F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пр-кт Ленина, 110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30" w:rsidRDefault="003E7430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4D" w:rsidRDefault="00FF3B6B" w:rsidP="00ED4A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функционирования </w:t>
      </w:r>
    </w:p>
    <w:p w:rsidR="00FF3B6B" w:rsidRPr="00C94155" w:rsidRDefault="00FF3B6B" w:rsidP="00ED4A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</w:p>
    <w:p w:rsidR="008A4B5A" w:rsidRPr="00C94155" w:rsidRDefault="00FF3B6B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портал 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русском языке и 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обновляется </w:t>
      </w:r>
      <w:r w:rsidR="00F8603C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периодически, не реже трех раз в неделю</w:t>
      </w:r>
      <w:r w:rsidR="008A4B5A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94155" w:rsidRDefault="00FF3B6B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бесплатным.</w:t>
      </w:r>
    </w:p>
    <w:p w:rsidR="008A4B5A" w:rsidRPr="00C94155" w:rsidRDefault="00FF3B6B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опубликовываются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народуются) следующие документы: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акты по вопросам местного значения, принятые на референдуме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Барнаульской городской Думы;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главы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администрации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функциональных (отраслевых) органов местного самоуправления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территориальных органов местного самоуправления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Счетной палаты города Барнаула;</w:t>
      </w:r>
    </w:p>
    <w:p w:rsidR="008A4B5A" w:rsidRPr="00C94155" w:rsidRDefault="008A4B5A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избирательной комиссии муниципального образования города Барнаула;</w:t>
      </w:r>
    </w:p>
    <w:p w:rsidR="008A4B5A" w:rsidRPr="00C94155" w:rsidRDefault="008A4B5A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заключаемые между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самоуправления.</w:t>
      </w:r>
    </w:p>
    <w:p w:rsidR="003E7430" w:rsidRDefault="00FF3B6B" w:rsidP="003E7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опубликования (обнародования) муниципальных правовых актов в 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B5A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- города Барнаула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430" w:rsidRDefault="003E7430" w:rsidP="003E7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8A" w:rsidRDefault="00FF3B6B" w:rsidP="002F48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E7430" w:rsidRPr="002F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обязанности, ответственность</w:t>
      </w:r>
      <w:r w:rsidR="002F48F2" w:rsidRPr="002F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F3B6B" w:rsidRPr="002F48F2" w:rsidRDefault="002F48F2" w:rsidP="002F48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 </w:t>
      </w:r>
      <w:r w:rsidR="003E7430" w:rsidRPr="002F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F3B6B" w:rsidRPr="002F4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 портала администрации г.Барнаула</w:t>
      </w:r>
    </w:p>
    <w:p w:rsidR="004E1905" w:rsidRPr="00C94155" w:rsidRDefault="00324A6E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редакции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6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города Барнаула «Редакция газеты «Вечерний Барнаул»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Редакцией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A0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главный редактор, с которым 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заключает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 Главным редактором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муниципального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города Барнаула «Редакция газеты «Вечерний Барнаул»</w:t>
      </w:r>
      <w:r w:rsidR="00096E6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94155" w:rsidRDefault="00324A6E" w:rsidP="00C05C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редакция руководствуется Конституцией Российской Федерации, федеральными конституционными законами, федеральными законами,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города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Барнаула,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4E1905" w:rsidRPr="00C94155" w:rsidRDefault="00324A6E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функционирование сетевого издания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 по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ртал администрации г.Барнаула»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(обнародование)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документов в 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D4A4D"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ED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D4A4D"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A4D" w:rsidRPr="00F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60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4A4D" w:rsidRPr="00F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Алтайского края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05" w:rsidRPr="00C94155" w:rsidRDefault="00AF4F6F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периодическое, не реже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раз в неделю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 портал администрации г.Барнаула»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информационной политики 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0C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Default="00324A6E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обязан:</w:t>
      </w:r>
    </w:p>
    <w:p w:rsidR="00A076B9" w:rsidRPr="00C94155" w:rsidRDefault="00A076B9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обеспечивать соблюдение требований Положения;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обеспечивать и контролировать 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A4D"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ED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D4A4D" w:rsidRPr="004E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A4D" w:rsidRPr="00F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60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4A4D" w:rsidRPr="00F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Алтайского края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Правово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4A4D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ED4A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 г.Барнаула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проведение работ на подготовительном, редакционном и производственном этапах процесса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 г.Барнаула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05" w:rsidRPr="00C94155" w:rsidRDefault="00AF4F6F" w:rsidP="00C05CD8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соответствие публикуемых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обнародуемых</w:t>
      </w:r>
      <w:proofErr w:type="spellEnd"/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5CD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4201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города Барнаула, соглашений, заключаемых между органами местного самоуправления,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текстам, переданным 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информационной политики</w:t>
      </w:r>
      <w:r w:rsidR="00324A6E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осуществлять иные функции, предусмотренные муниципальными правовыми актами города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договором, заключенным с 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94155" w:rsidRDefault="00324A6E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Редакция, главный редактор не несут ответственности за распространение сведений, не соответствующих действительности, в случаях, 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 №2124-1 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средствах массовой информации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94155" w:rsidRDefault="00C20C06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подлежащие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(обнародованию)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1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 редакцию сетевого издания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«Правовой портал администрации г.Барнаула» </w:t>
      </w:r>
      <w:r w:rsidR="00096E6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 в формате </w:t>
      </w:r>
      <w:r w:rsidR="000C2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C05C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orld</w:t>
      </w:r>
      <w:r w:rsidR="00C05CD8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2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05C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df</w:t>
      </w:r>
      <w:r w:rsidR="00096E6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Pr="00C05CD8" w:rsidRDefault="00C20C06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80B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6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из комитета информационной политики 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CA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8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480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="0086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80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 опубликованию (обнародованию) в Правово</w:t>
      </w:r>
      <w:r w:rsidR="0086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480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86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480B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4C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05" w:rsidRPr="00C05CD8" w:rsidRDefault="00AF4F6F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считку и вычитку всех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Правово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5C" w:rsidRDefault="0086480B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5CD8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документы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5C" w:rsidRDefault="0086480B" w:rsidP="002E07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E1905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сроками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75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1CE" w:rsidRPr="00C05CD8" w:rsidRDefault="00CA01CE" w:rsidP="002E07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06" w:rsidRPr="00C94155" w:rsidRDefault="00C20C06" w:rsidP="002E07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положения</w:t>
      </w:r>
    </w:p>
    <w:p w:rsidR="004E1905" w:rsidRPr="00C94155" w:rsidRDefault="00C20C06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портал администрации г.Барнаула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содержать следующие сведения: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(название) издания;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учредителя;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инициалы главного редактора;</w:t>
      </w:r>
    </w:p>
    <w:p w:rsidR="004E1905" w:rsidRPr="00C94155" w:rsidRDefault="004E1905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электронной почты и номер телефона редакции;</w:t>
      </w:r>
    </w:p>
    <w:p w:rsidR="004E1905" w:rsidRPr="00C94155" w:rsidRDefault="00AF4F6F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 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информационной продукции в случаях, предусмотренных Федеральным законом от 29</w:t>
      </w:r>
      <w:r w:rsidR="00C20C0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№436-ФЗ 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F8603C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05" w:rsidRDefault="00C20C06" w:rsidP="00C05C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5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2458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г.Барнаула </w:t>
      </w:r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прекращена или </w:t>
      </w:r>
      <w:hyperlink r:id="rId7" w:history="1">
        <w:r w:rsidR="004E1905" w:rsidRPr="00C94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приостановлена</w:t>
        </w:r>
      </w:hyperlink>
      <w:r w:rsid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решению учредителя либо судом в</w:t>
      </w:r>
      <w:r w:rsidR="00C05CD8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E1905" w:rsidRPr="00C94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="00C05CD8" w:rsidRPr="00C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05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судопроизводства по иску регистрирующего органа.</w:t>
      </w:r>
    </w:p>
    <w:p w:rsidR="00F97B5F" w:rsidRPr="001B3C0D" w:rsidRDefault="006055BE" w:rsidP="001B3C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="00C20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Координацию функционирования </w:t>
      </w:r>
      <w:r w:rsidR="00C20C06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C20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0C06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C20C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</w:t>
      </w:r>
      <w:r w:rsidR="00C20C06" w:rsidRPr="00C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г.Барнаула</w:t>
      </w:r>
      <w:r w:rsidR="00C2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комитет информационной политики</w:t>
      </w:r>
      <w:r w:rsidR="002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CA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C20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5F" w:rsidRDefault="00F97B5F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F77283" w:rsidRDefault="00F77283" w:rsidP="00C05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sectPr w:rsidR="00F77283" w:rsidSect="002F48F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C6" w:rsidRDefault="00F151C6" w:rsidP="00562C36">
      <w:pPr>
        <w:spacing w:after="0" w:line="240" w:lineRule="auto"/>
      </w:pPr>
      <w:r>
        <w:separator/>
      </w:r>
    </w:p>
  </w:endnote>
  <w:endnote w:type="continuationSeparator" w:id="0">
    <w:p w:rsidR="00F151C6" w:rsidRDefault="00F151C6" w:rsidP="0056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C6" w:rsidRDefault="00F151C6" w:rsidP="00562C36">
      <w:pPr>
        <w:spacing w:after="0" w:line="240" w:lineRule="auto"/>
      </w:pPr>
      <w:r>
        <w:separator/>
      </w:r>
    </w:p>
  </w:footnote>
  <w:footnote w:type="continuationSeparator" w:id="0">
    <w:p w:rsidR="00F151C6" w:rsidRDefault="00F151C6" w:rsidP="0056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62172"/>
      <w:docPartObj>
        <w:docPartGallery w:val="Page Numbers (Top of Page)"/>
        <w:docPartUnique/>
      </w:docPartObj>
    </w:sdtPr>
    <w:sdtEndPr/>
    <w:sdtContent>
      <w:p w:rsidR="00562C36" w:rsidRDefault="00562C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22">
          <w:rPr>
            <w:noProof/>
          </w:rPr>
          <w:t>4</w:t>
        </w:r>
        <w:r>
          <w:fldChar w:fldCharType="end"/>
        </w:r>
      </w:p>
    </w:sdtContent>
  </w:sdt>
  <w:p w:rsidR="00562C36" w:rsidRDefault="00562C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6AE"/>
    <w:multiLevelType w:val="hybridMultilevel"/>
    <w:tmpl w:val="3A564020"/>
    <w:lvl w:ilvl="0" w:tplc="12F24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5"/>
    <w:rsid w:val="00001AC1"/>
    <w:rsid w:val="00096E68"/>
    <w:rsid w:val="000C239C"/>
    <w:rsid w:val="001B3C0D"/>
    <w:rsid w:val="00261075"/>
    <w:rsid w:val="002D2458"/>
    <w:rsid w:val="002E075C"/>
    <w:rsid w:val="002F48F2"/>
    <w:rsid w:val="00324A6E"/>
    <w:rsid w:val="003E7430"/>
    <w:rsid w:val="004C25AD"/>
    <w:rsid w:val="004E1905"/>
    <w:rsid w:val="004E698A"/>
    <w:rsid w:val="00562C36"/>
    <w:rsid w:val="00566FAB"/>
    <w:rsid w:val="00574D3A"/>
    <w:rsid w:val="006055BE"/>
    <w:rsid w:val="00607CD1"/>
    <w:rsid w:val="00790E80"/>
    <w:rsid w:val="00852D59"/>
    <w:rsid w:val="0086480B"/>
    <w:rsid w:val="008A4B5A"/>
    <w:rsid w:val="00A02429"/>
    <w:rsid w:val="00A076B9"/>
    <w:rsid w:val="00A419FA"/>
    <w:rsid w:val="00A448A4"/>
    <w:rsid w:val="00AF4F6F"/>
    <w:rsid w:val="00B53422"/>
    <w:rsid w:val="00B90476"/>
    <w:rsid w:val="00C05CD8"/>
    <w:rsid w:val="00C20C06"/>
    <w:rsid w:val="00C24798"/>
    <w:rsid w:val="00C622E4"/>
    <w:rsid w:val="00C94155"/>
    <w:rsid w:val="00CA01CE"/>
    <w:rsid w:val="00CD19EF"/>
    <w:rsid w:val="00D522BA"/>
    <w:rsid w:val="00D93CF4"/>
    <w:rsid w:val="00DF4201"/>
    <w:rsid w:val="00EB58C1"/>
    <w:rsid w:val="00ED4A4D"/>
    <w:rsid w:val="00F151C6"/>
    <w:rsid w:val="00F1650A"/>
    <w:rsid w:val="00F4073C"/>
    <w:rsid w:val="00F77283"/>
    <w:rsid w:val="00F8508B"/>
    <w:rsid w:val="00F8603C"/>
    <w:rsid w:val="00F97B5F"/>
    <w:rsid w:val="00FC107C"/>
    <w:rsid w:val="00FE55F5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82DAF-EE1C-42D6-A760-CA09411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0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728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6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C36"/>
  </w:style>
  <w:style w:type="paragraph" w:styleId="a9">
    <w:name w:val="footer"/>
    <w:basedOn w:val="a"/>
    <w:link w:val="aa"/>
    <w:uiPriority w:val="99"/>
    <w:unhideWhenUsed/>
    <w:rsid w:val="0056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857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32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967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DCD48126CB7DD3580F3A050FA9C05A06F9023F5C2D411FE1820AF720841FC653CA670B581ECDEn3b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DCD48126CB7DD3580F3A050FA9C05A365932FF6C9D411FE1820AF720841FC653CA670B580EAD9n3b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Павлинова</dc:creator>
  <cp:lastModifiedBy>Евгения Константиновна  Борисова</cp:lastModifiedBy>
  <cp:revision>5</cp:revision>
  <cp:lastPrinted>2019-12-24T04:12:00Z</cp:lastPrinted>
  <dcterms:created xsi:type="dcterms:W3CDTF">2020-02-03T04:25:00Z</dcterms:created>
  <dcterms:modified xsi:type="dcterms:W3CDTF">2020-02-03T07:37:00Z</dcterms:modified>
</cp:coreProperties>
</file>