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84" w:rsidRPr="00B94478" w:rsidRDefault="008D0A84" w:rsidP="00B94478">
      <w:pPr>
        <w:spacing w:after="0" w:line="240" w:lineRule="auto"/>
        <w:ind w:left="96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437F8" w:rsidRPr="00B944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41B5D" w:rsidRPr="00B94478" w:rsidRDefault="00941B5D" w:rsidP="00B94478">
      <w:pPr>
        <w:spacing w:after="0" w:line="240" w:lineRule="auto"/>
        <w:ind w:left="96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техническому заданию на разработку инвестиционной программы </w:t>
      </w:r>
    </w:p>
    <w:p w:rsidR="001E4D10" w:rsidRPr="00B94478" w:rsidRDefault="00941B5D" w:rsidP="00B94478">
      <w:pPr>
        <w:spacing w:after="0" w:line="240" w:lineRule="auto"/>
        <w:ind w:left="96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систем и объектов водоснабжения и водоотведения города Барнаула на 2023-2071 годы</w:t>
      </w:r>
      <w:r w:rsidR="00074217" w:rsidRPr="00B9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 w:rsidR="00062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74217" w:rsidRPr="00B9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7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4217" w:rsidRPr="00B944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ограниченной ответственностью «БАРНАУЛЬСКИЙ ВОДОКАНАЛ»</w:t>
      </w:r>
    </w:p>
    <w:p w:rsidR="00941B5D" w:rsidRPr="00B94478" w:rsidRDefault="00941B5D" w:rsidP="00941B5D">
      <w:pPr>
        <w:spacing w:after="0" w:line="240" w:lineRule="auto"/>
        <w:ind w:left="8496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E77423" w:rsidRPr="00B94478" w:rsidRDefault="00B94478" w:rsidP="007C3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4478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</w:p>
    <w:p w:rsidR="00074217" w:rsidRPr="00B94478" w:rsidRDefault="008437F8" w:rsidP="000742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4478">
        <w:rPr>
          <w:rFonts w:ascii="Times New Roman" w:hAnsi="Times New Roman" w:cs="Times New Roman"/>
          <w:sz w:val="28"/>
          <w:szCs w:val="28"/>
        </w:rPr>
        <w:t xml:space="preserve">по строительству, модернизации и реконструкции объектов централизованных систем водоснабжения и водоотведения </w:t>
      </w:r>
      <w:r w:rsidR="001F62D8">
        <w:rPr>
          <w:rFonts w:ascii="Times New Roman" w:hAnsi="Times New Roman" w:cs="Times New Roman"/>
          <w:sz w:val="28"/>
          <w:szCs w:val="28"/>
        </w:rPr>
        <w:br/>
      </w:r>
      <w:r w:rsidRPr="00B94478">
        <w:rPr>
          <w:rFonts w:ascii="Times New Roman" w:hAnsi="Times New Roman" w:cs="Times New Roman"/>
          <w:sz w:val="28"/>
          <w:szCs w:val="28"/>
        </w:rPr>
        <w:t xml:space="preserve">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</w:t>
      </w:r>
      <w:r w:rsidR="001F62D8">
        <w:rPr>
          <w:rFonts w:ascii="Times New Roman" w:hAnsi="Times New Roman" w:cs="Times New Roman"/>
          <w:sz w:val="28"/>
          <w:szCs w:val="28"/>
        </w:rPr>
        <w:t>И</w:t>
      </w:r>
      <w:r w:rsidR="00074217" w:rsidRPr="00B94478">
        <w:rPr>
          <w:rFonts w:ascii="Times New Roman" w:hAnsi="Times New Roman" w:cs="Times New Roman"/>
          <w:sz w:val="28"/>
          <w:szCs w:val="28"/>
        </w:rPr>
        <w:t>нвестиционной программы в отношении систем и объектов водоснабжения и водоотведения города Барнаула на 2023-2071 годы</w:t>
      </w:r>
    </w:p>
    <w:p w:rsidR="008D0A84" w:rsidRPr="007C31AE" w:rsidRDefault="00074217" w:rsidP="000742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421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4819"/>
        <w:gridCol w:w="1418"/>
        <w:gridCol w:w="1559"/>
        <w:gridCol w:w="1559"/>
      </w:tblGrid>
      <w:tr w:rsidR="001E4D10" w:rsidRPr="007C31AE" w:rsidTr="000D58CC">
        <w:trPr>
          <w:trHeight w:val="2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D10" w:rsidRPr="007C31AE" w:rsidRDefault="001E4D10" w:rsidP="001F6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7C31AE" w:rsidRDefault="001E4D10" w:rsidP="001F6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проектов инвестиционной программы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7C31AE" w:rsidRDefault="001E4D10" w:rsidP="001F6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 надежности, качества и энергетической эффективности</w:t>
            </w:r>
          </w:p>
        </w:tc>
      </w:tr>
      <w:tr w:rsidR="001E4D10" w:rsidRPr="007C31AE" w:rsidTr="000D58CC">
        <w:trPr>
          <w:trHeight w:val="13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7C31AE" w:rsidRDefault="001E4D10" w:rsidP="001F6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7C31AE" w:rsidRDefault="001E4D10" w:rsidP="001F6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7C31AE" w:rsidRDefault="008437F8" w:rsidP="001F6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1E4D10" w:rsidRPr="007C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7C31AE" w:rsidRDefault="00B94478" w:rsidP="001F6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7C31AE" w:rsidRDefault="00B94478" w:rsidP="001F6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1E4D10" w:rsidRPr="007C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начение показателя</w:t>
            </w:r>
          </w:p>
        </w:tc>
      </w:tr>
      <w:tr w:rsidR="001E4D10" w:rsidRPr="007C31AE" w:rsidTr="000D58CC">
        <w:trPr>
          <w:trHeight w:val="70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7C31AE" w:rsidRDefault="001E4D10" w:rsidP="001F6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7C31AE" w:rsidRDefault="001E4D10" w:rsidP="001F6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7C31AE" w:rsidRDefault="001E4D10" w:rsidP="001F6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7C31AE" w:rsidRDefault="001E4D10" w:rsidP="001F6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7C31AE" w:rsidRDefault="001E4D10" w:rsidP="001F6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реализации</w:t>
            </w:r>
            <w:r w:rsidR="000D5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F5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7C31AE" w:rsidRDefault="001E4D10" w:rsidP="000D58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после реализации</w:t>
            </w:r>
            <w:r w:rsidR="000D5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  <w:r w:rsidR="000F5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071 год</w:t>
            </w:r>
          </w:p>
        </w:tc>
      </w:tr>
    </w:tbl>
    <w:p w:rsidR="008437F8" w:rsidRPr="007C31AE" w:rsidRDefault="008437F8" w:rsidP="007C31AE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7"/>
        <w:gridCol w:w="4819"/>
        <w:gridCol w:w="1418"/>
        <w:gridCol w:w="1559"/>
        <w:gridCol w:w="1559"/>
      </w:tblGrid>
      <w:tr w:rsidR="008A320B" w:rsidRPr="007C31AE" w:rsidTr="000D58CC">
        <w:trPr>
          <w:trHeight w:val="209"/>
          <w:tblHeader/>
        </w:trPr>
        <w:tc>
          <w:tcPr>
            <w:tcW w:w="850" w:type="dxa"/>
          </w:tcPr>
          <w:p w:rsidR="008A320B" w:rsidRPr="007C31AE" w:rsidRDefault="008A320B" w:rsidP="007C31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  <w:noWrap/>
            <w:vAlign w:val="center"/>
            <w:hideMark/>
          </w:tcPr>
          <w:p w:rsidR="008A320B" w:rsidRPr="007C31AE" w:rsidRDefault="008A320B" w:rsidP="007C31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8A320B" w:rsidRPr="007C31AE" w:rsidRDefault="008A320B" w:rsidP="007C31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320B" w:rsidRPr="007C31AE" w:rsidRDefault="008A320B" w:rsidP="007C31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320B" w:rsidRPr="007C31AE" w:rsidRDefault="008A320B" w:rsidP="007C31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A320B" w:rsidRPr="007C31AE" w:rsidRDefault="008A320B" w:rsidP="007C31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4217" w:rsidRPr="007C31AE" w:rsidTr="000D58CC">
        <w:trPr>
          <w:trHeight w:val="300"/>
        </w:trPr>
        <w:tc>
          <w:tcPr>
            <w:tcW w:w="14742" w:type="dxa"/>
            <w:gridSpan w:val="6"/>
          </w:tcPr>
          <w:p w:rsidR="00074217" w:rsidRPr="007C31AE" w:rsidRDefault="00074217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bCs/>
                <w:sz w:val="24"/>
                <w:szCs w:val="24"/>
              </w:rPr>
              <w:t>1. Система водоснабжения</w:t>
            </w:r>
          </w:p>
        </w:tc>
      </w:tr>
      <w:tr w:rsidR="00074217" w:rsidRPr="007C31AE" w:rsidTr="000D58CC">
        <w:trPr>
          <w:trHeight w:val="300"/>
        </w:trPr>
        <w:tc>
          <w:tcPr>
            <w:tcW w:w="14742" w:type="dxa"/>
            <w:gridSpan w:val="6"/>
          </w:tcPr>
          <w:p w:rsidR="00074217" w:rsidRPr="007C31AE" w:rsidRDefault="00074217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6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пропускной способности существующих сетей водоснабжения:</w:t>
            </w:r>
          </w:p>
        </w:tc>
      </w:tr>
      <w:tr w:rsidR="007430DA" w:rsidRPr="007C31AE" w:rsidTr="000D58CC">
        <w:trPr>
          <w:trHeight w:val="666"/>
        </w:trPr>
        <w:tc>
          <w:tcPr>
            <w:tcW w:w="850" w:type="dxa"/>
          </w:tcPr>
          <w:p w:rsidR="007430DA" w:rsidRPr="007C31AE" w:rsidRDefault="007430DA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37" w:type="dxa"/>
            <w:shd w:val="clear" w:color="auto" w:fill="auto"/>
            <w:hideMark/>
          </w:tcPr>
          <w:p w:rsidR="007430DA" w:rsidRPr="007C31AE" w:rsidRDefault="007430DA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реконструкция водопроводной линии диаметром </w:t>
            </w:r>
            <w:r w:rsidR="002A1840">
              <w:rPr>
                <w:rFonts w:ascii="Times New Roman" w:hAnsi="Times New Roman" w:cs="Times New Roman"/>
                <w:sz w:val="24"/>
                <w:szCs w:val="24"/>
              </w:rPr>
              <w:t xml:space="preserve">300 мм по </w:t>
            </w:r>
            <w:proofErr w:type="spellStart"/>
            <w:r w:rsidR="002A1840">
              <w:rPr>
                <w:rFonts w:ascii="Times New Roman" w:hAnsi="Times New Roman" w:cs="Times New Roman"/>
                <w:sz w:val="24"/>
                <w:szCs w:val="24"/>
              </w:rPr>
              <w:t>Змеиногорскому</w:t>
            </w:r>
            <w:proofErr w:type="spellEnd"/>
            <w:r w:rsidR="002A1840">
              <w:rPr>
                <w:rFonts w:ascii="Times New Roman" w:hAnsi="Times New Roman" w:cs="Times New Roman"/>
                <w:sz w:val="24"/>
                <w:szCs w:val="24"/>
              </w:rPr>
              <w:t xml:space="preserve"> тракту</w:t>
            </w:r>
            <w:r w:rsidR="007770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 от дома №15 до дома №49, г.Барнаул</w:t>
            </w:r>
          </w:p>
        </w:tc>
        <w:tc>
          <w:tcPr>
            <w:tcW w:w="4819" w:type="dxa"/>
            <w:shd w:val="clear" w:color="auto" w:fill="auto"/>
          </w:tcPr>
          <w:p w:rsidR="00074217" w:rsidRPr="007C31AE" w:rsidRDefault="007430DA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</w:t>
            </w:r>
            <w:r w:rsidRPr="007C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</w:t>
            </w:r>
            <w:r w:rsidR="002A1840">
              <w:rPr>
                <w:rFonts w:ascii="Times New Roman" w:hAnsi="Times New Roman" w:cs="Times New Roman"/>
                <w:sz w:val="24"/>
                <w:szCs w:val="24"/>
              </w:rPr>
              <w:t>нность водопроводной сети в год</w:t>
            </w:r>
          </w:p>
        </w:tc>
        <w:tc>
          <w:tcPr>
            <w:tcW w:w="1418" w:type="dxa"/>
            <w:shd w:val="clear" w:color="auto" w:fill="auto"/>
          </w:tcPr>
          <w:p w:rsidR="007430DA" w:rsidRPr="007C31AE" w:rsidRDefault="001C45EF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59" w:type="dxa"/>
          </w:tcPr>
          <w:p w:rsidR="007430DA" w:rsidRPr="007C31AE" w:rsidRDefault="007430DA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0,593</w:t>
            </w:r>
          </w:p>
        </w:tc>
        <w:tc>
          <w:tcPr>
            <w:tcW w:w="1559" w:type="dxa"/>
          </w:tcPr>
          <w:p w:rsidR="007430DA" w:rsidRPr="007C31AE" w:rsidRDefault="007430DA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0,570</w:t>
            </w:r>
          </w:p>
        </w:tc>
      </w:tr>
      <w:tr w:rsidR="00074217" w:rsidRPr="007C31AE" w:rsidTr="000D58CC">
        <w:trPr>
          <w:trHeight w:val="285"/>
        </w:trPr>
        <w:tc>
          <w:tcPr>
            <w:tcW w:w="14742" w:type="dxa"/>
            <w:gridSpan w:val="6"/>
          </w:tcPr>
          <w:p w:rsidR="00074217" w:rsidRPr="007C31AE" w:rsidRDefault="00074217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06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новых сетей водоснабжения:</w:t>
            </w:r>
          </w:p>
        </w:tc>
      </w:tr>
      <w:tr w:rsidR="001C45EF" w:rsidRPr="007C31AE" w:rsidTr="000D58CC">
        <w:trPr>
          <w:trHeight w:val="1365"/>
        </w:trPr>
        <w:tc>
          <w:tcPr>
            <w:tcW w:w="850" w:type="dxa"/>
          </w:tcPr>
          <w:p w:rsidR="001C45EF" w:rsidRPr="007C31AE" w:rsidRDefault="001C45EF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537" w:type="dxa"/>
            <w:shd w:val="clear" w:color="auto" w:fill="auto"/>
          </w:tcPr>
          <w:p w:rsidR="001C45EF" w:rsidRPr="007C31AE" w:rsidRDefault="001C45EF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водопровода по </w:t>
            </w: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ул.Трактовой</w:t>
            </w:r>
            <w:proofErr w:type="spellEnd"/>
            <w:r w:rsidR="007770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 от водовода диаметром 500 мм (ТЭЦ-3) до </w:t>
            </w: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ул.Попова</w:t>
            </w:r>
            <w:proofErr w:type="spellEnd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1C45EF" w:rsidRPr="007C31AE" w:rsidRDefault="001C45EF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</w:t>
            </w:r>
            <w:r w:rsidR="002A1840">
              <w:rPr>
                <w:rFonts w:ascii="Times New Roman" w:hAnsi="Times New Roman" w:cs="Times New Roman"/>
                <w:sz w:val="24"/>
                <w:szCs w:val="24"/>
              </w:rPr>
              <w:t>нность водопроводной сети в год</w:t>
            </w:r>
          </w:p>
        </w:tc>
        <w:tc>
          <w:tcPr>
            <w:tcW w:w="1418" w:type="dxa"/>
            <w:shd w:val="clear" w:color="auto" w:fill="auto"/>
          </w:tcPr>
          <w:p w:rsidR="001C45EF" w:rsidRPr="007C31AE" w:rsidRDefault="001C45EF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59" w:type="dxa"/>
          </w:tcPr>
          <w:p w:rsidR="001C45EF" w:rsidRPr="007C31AE" w:rsidRDefault="001C45EF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0,593</w:t>
            </w:r>
          </w:p>
        </w:tc>
        <w:tc>
          <w:tcPr>
            <w:tcW w:w="1559" w:type="dxa"/>
          </w:tcPr>
          <w:p w:rsidR="001C45EF" w:rsidRPr="007C31AE" w:rsidRDefault="001C45EF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0,570</w:t>
            </w:r>
          </w:p>
        </w:tc>
      </w:tr>
      <w:tr w:rsidR="00074217" w:rsidRPr="007C31AE" w:rsidTr="000D58CC">
        <w:trPr>
          <w:trHeight w:val="348"/>
        </w:trPr>
        <w:tc>
          <w:tcPr>
            <w:tcW w:w="14742" w:type="dxa"/>
            <w:gridSpan w:val="6"/>
          </w:tcPr>
          <w:p w:rsidR="00074217" w:rsidRPr="007C31AE" w:rsidRDefault="00074217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06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и реконструкция существующих сетей водоснабжения:</w:t>
            </w:r>
          </w:p>
        </w:tc>
      </w:tr>
      <w:tr w:rsidR="001C45EF" w:rsidRPr="007C31AE" w:rsidTr="000D58CC">
        <w:trPr>
          <w:trHeight w:val="561"/>
        </w:trPr>
        <w:tc>
          <w:tcPr>
            <w:tcW w:w="850" w:type="dxa"/>
          </w:tcPr>
          <w:p w:rsidR="001C45EF" w:rsidRPr="007C31AE" w:rsidRDefault="001C45EF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537" w:type="dxa"/>
          </w:tcPr>
          <w:p w:rsidR="001C45EF" w:rsidRPr="007C31AE" w:rsidRDefault="001C45EF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и модернизация сетей водоснабжения</w:t>
            </w:r>
          </w:p>
        </w:tc>
        <w:tc>
          <w:tcPr>
            <w:tcW w:w="4819" w:type="dxa"/>
            <w:shd w:val="clear" w:color="auto" w:fill="auto"/>
          </w:tcPr>
          <w:p w:rsidR="001C45EF" w:rsidRPr="007C31AE" w:rsidRDefault="001C45EF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</w:t>
            </w:r>
            <w:r w:rsidR="002A1840">
              <w:rPr>
                <w:rFonts w:ascii="Times New Roman" w:hAnsi="Times New Roman" w:cs="Times New Roman"/>
                <w:sz w:val="24"/>
                <w:szCs w:val="24"/>
              </w:rPr>
              <w:t xml:space="preserve">нность </w:t>
            </w:r>
            <w:r w:rsidR="002A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водопроводной сети в год</w:t>
            </w:r>
          </w:p>
        </w:tc>
        <w:tc>
          <w:tcPr>
            <w:tcW w:w="1418" w:type="dxa"/>
            <w:shd w:val="clear" w:color="auto" w:fill="auto"/>
          </w:tcPr>
          <w:p w:rsidR="001C45EF" w:rsidRPr="007C31AE" w:rsidRDefault="001C45EF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59" w:type="dxa"/>
          </w:tcPr>
          <w:p w:rsidR="001C45EF" w:rsidRPr="007C31AE" w:rsidRDefault="001C45EF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0,593</w:t>
            </w:r>
          </w:p>
        </w:tc>
        <w:tc>
          <w:tcPr>
            <w:tcW w:w="1559" w:type="dxa"/>
          </w:tcPr>
          <w:p w:rsidR="001C45EF" w:rsidRPr="007C31AE" w:rsidRDefault="001C45EF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0,570</w:t>
            </w:r>
          </w:p>
        </w:tc>
      </w:tr>
      <w:tr w:rsidR="00074217" w:rsidRPr="007C31AE" w:rsidTr="000D58CC">
        <w:trPr>
          <w:trHeight w:val="555"/>
        </w:trPr>
        <w:tc>
          <w:tcPr>
            <w:tcW w:w="14742" w:type="dxa"/>
            <w:gridSpan w:val="6"/>
          </w:tcPr>
          <w:p w:rsidR="00074217" w:rsidRPr="007C31AE" w:rsidRDefault="00074217" w:rsidP="0077708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06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и реконструкция существующих объектов централизованных систем водоснабжения, за исключением сетей водоснабжения:</w:t>
            </w:r>
          </w:p>
        </w:tc>
      </w:tr>
      <w:tr w:rsidR="001C45EF" w:rsidRPr="007C31AE" w:rsidTr="000D58CC">
        <w:trPr>
          <w:trHeight w:val="528"/>
        </w:trPr>
        <w:tc>
          <w:tcPr>
            <w:tcW w:w="850" w:type="dxa"/>
          </w:tcPr>
          <w:p w:rsidR="001C45EF" w:rsidRPr="007C31AE" w:rsidRDefault="001C45EF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4537" w:type="dxa"/>
          </w:tcPr>
          <w:p w:rsidR="001C45EF" w:rsidRPr="007C31AE" w:rsidRDefault="001C45EF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Проектирование и реконструкция насосной станции 3-го подъема</w:t>
            </w:r>
            <w:r w:rsidR="0077708F">
              <w:rPr>
                <w:rFonts w:ascii="Times New Roman" w:hAnsi="Times New Roman" w:cs="Times New Roman"/>
                <w:sz w:val="24"/>
                <w:szCs w:val="24"/>
              </w:rPr>
              <w:t>, г.Барнаул</w:t>
            </w:r>
          </w:p>
        </w:tc>
        <w:tc>
          <w:tcPr>
            <w:tcW w:w="4819" w:type="dxa"/>
          </w:tcPr>
          <w:p w:rsidR="001C45EF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18" w:type="dxa"/>
          </w:tcPr>
          <w:p w:rsidR="001C45EF" w:rsidRPr="007C31AE" w:rsidRDefault="001C45EF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кВт*ч/м3</w:t>
            </w:r>
          </w:p>
        </w:tc>
        <w:tc>
          <w:tcPr>
            <w:tcW w:w="1559" w:type="dxa"/>
          </w:tcPr>
          <w:p w:rsidR="001C45EF" w:rsidRPr="007C31AE" w:rsidRDefault="001C45EF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0,480</w:t>
            </w:r>
          </w:p>
        </w:tc>
        <w:tc>
          <w:tcPr>
            <w:tcW w:w="1559" w:type="dxa"/>
          </w:tcPr>
          <w:p w:rsidR="001C45EF" w:rsidRPr="007C31AE" w:rsidRDefault="001C45EF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0,475</w:t>
            </w:r>
          </w:p>
        </w:tc>
      </w:tr>
      <w:tr w:rsidR="001C45EF" w:rsidRPr="007C31AE" w:rsidTr="000D58CC">
        <w:trPr>
          <w:trHeight w:val="1440"/>
        </w:trPr>
        <w:tc>
          <w:tcPr>
            <w:tcW w:w="850" w:type="dxa"/>
          </w:tcPr>
          <w:p w:rsidR="001C45EF" w:rsidRPr="007C31AE" w:rsidRDefault="001C45EF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4537" w:type="dxa"/>
          </w:tcPr>
          <w:p w:rsidR="001C45EF" w:rsidRPr="007C31AE" w:rsidRDefault="001C45EF" w:rsidP="002A18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реконструкция </w:t>
            </w:r>
            <w:r w:rsidR="002A1840">
              <w:rPr>
                <w:rFonts w:ascii="Times New Roman" w:hAnsi="Times New Roman" w:cs="Times New Roman"/>
                <w:sz w:val="24"/>
                <w:szCs w:val="24"/>
              </w:rPr>
              <w:t>насосной станции</w:t>
            </w: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 2-го подъема, г.Барнаул</w:t>
            </w:r>
          </w:p>
        </w:tc>
        <w:tc>
          <w:tcPr>
            <w:tcW w:w="4819" w:type="dxa"/>
          </w:tcPr>
          <w:p w:rsidR="001C45EF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</w:t>
            </w:r>
            <w:r w:rsidR="002A1840">
              <w:rPr>
                <w:rFonts w:ascii="Times New Roman" w:hAnsi="Times New Roman" w:cs="Times New Roman"/>
                <w:sz w:val="24"/>
                <w:szCs w:val="24"/>
              </w:rPr>
              <w:t>нность водопроводной сети в год</w:t>
            </w:r>
          </w:p>
        </w:tc>
        <w:tc>
          <w:tcPr>
            <w:tcW w:w="1418" w:type="dxa"/>
          </w:tcPr>
          <w:p w:rsidR="001C45EF" w:rsidRPr="007C31AE" w:rsidRDefault="001C45EF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59" w:type="dxa"/>
          </w:tcPr>
          <w:p w:rsidR="001C45EF" w:rsidRPr="007C31AE" w:rsidRDefault="001C45EF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0,593</w:t>
            </w:r>
          </w:p>
        </w:tc>
        <w:tc>
          <w:tcPr>
            <w:tcW w:w="1559" w:type="dxa"/>
          </w:tcPr>
          <w:p w:rsidR="001C45EF" w:rsidRPr="007C31AE" w:rsidRDefault="001C45EF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0,570</w:t>
            </w:r>
          </w:p>
        </w:tc>
      </w:tr>
      <w:tr w:rsidR="007C31AE" w:rsidRPr="007C31AE" w:rsidTr="000D58CC">
        <w:trPr>
          <w:trHeight w:val="1440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4537" w:type="dxa"/>
          </w:tcPr>
          <w:p w:rsidR="007C31AE" w:rsidRPr="007C31AE" w:rsidRDefault="002A1840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Артезианские водозаборы (у</w:t>
            </w:r>
            <w:r w:rsidR="007C31AE" w:rsidRPr="007C31AE">
              <w:rPr>
                <w:rFonts w:ascii="Times New Roman" w:hAnsi="Times New Roman" w:cs="Times New Roman"/>
                <w:sz w:val="24"/>
                <w:szCs w:val="24"/>
              </w:rPr>
              <w:t>становка станций доочистки воды)</w:t>
            </w:r>
          </w:p>
        </w:tc>
        <w:tc>
          <w:tcPr>
            <w:tcW w:w="4819" w:type="dxa"/>
            <w:shd w:val="clear" w:color="auto" w:fill="auto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8" w:type="dxa"/>
            <w:shd w:val="clear" w:color="auto" w:fill="FFFFFF" w:themeFill="background1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000000" w:fill="FFFFFF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0,357</w:t>
            </w:r>
          </w:p>
        </w:tc>
        <w:tc>
          <w:tcPr>
            <w:tcW w:w="1559" w:type="dxa"/>
            <w:shd w:val="clear" w:color="auto" w:fill="auto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0,319</w:t>
            </w:r>
          </w:p>
        </w:tc>
      </w:tr>
      <w:tr w:rsidR="007C31AE" w:rsidRPr="007C31AE" w:rsidTr="000D58CC">
        <w:trPr>
          <w:trHeight w:val="1440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1.4.4</w:t>
            </w:r>
          </w:p>
        </w:tc>
        <w:tc>
          <w:tcPr>
            <w:tcW w:w="4537" w:type="dxa"/>
          </w:tcPr>
          <w:p w:rsidR="007C31AE" w:rsidRPr="007C31AE" w:rsidRDefault="007C31AE" w:rsidP="002A18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Проектирование и реконстру</w:t>
            </w:r>
            <w:r w:rsidR="002A1840">
              <w:rPr>
                <w:rFonts w:ascii="Times New Roman" w:hAnsi="Times New Roman" w:cs="Times New Roman"/>
                <w:sz w:val="24"/>
                <w:szCs w:val="24"/>
              </w:rPr>
              <w:t xml:space="preserve">кция </w:t>
            </w:r>
            <w:proofErr w:type="spellStart"/>
            <w:r w:rsidR="002A1840">
              <w:rPr>
                <w:rFonts w:ascii="Times New Roman" w:hAnsi="Times New Roman" w:cs="Times New Roman"/>
                <w:sz w:val="24"/>
                <w:szCs w:val="24"/>
              </w:rPr>
              <w:t>хлораторных</w:t>
            </w:r>
            <w:proofErr w:type="spellEnd"/>
            <w:r w:rsidR="002A1840">
              <w:rPr>
                <w:rFonts w:ascii="Times New Roman" w:hAnsi="Times New Roman" w:cs="Times New Roman"/>
                <w:sz w:val="24"/>
                <w:szCs w:val="24"/>
              </w:rPr>
              <w:t xml:space="preserve"> ВОС-1 и ВОС-2</w:t>
            </w:r>
          </w:p>
        </w:tc>
        <w:tc>
          <w:tcPr>
            <w:tcW w:w="481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</w:t>
            </w:r>
            <w:r w:rsidR="002A1840">
              <w:rPr>
                <w:rFonts w:ascii="Times New Roman" w:hAnsi="Times New Roman" w:cs="Times New Roman"/>
                <w:sz w:val="24"/>
                <w:szCs w:val="24"/>
              </w:rPr>
              <w:t>нность водопроводной сети в год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0,593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0,570</w:t>
            </w:r>
          </w:p>
        </w:tc>
      </w:tr>
      <w:tr w:rsidR="007C31AE" w:rsidRPr="007C31AE" w:rsidTr="000D58CC">
        <w:trPr>
          <w:trHeight w:val="666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4537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Проектирование и реконструкция речного водозабора №1</w:t>
            </w:r>
          </w:p>
        </w:tc>
        <w:tc>
          <w:tcPr>
            <w:tcW w:w="4819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</w:t>
            </w:r>
            <w:r w:rsidR="002A1840">
              <w:rPr>
                <w:rFonts w:ascii="Times New Roman" w:hAnsi="Times New Roman" w:cs="Times New Roman"/>
                <w:sz w:val="24"/>
                <w:szCs w:val="24"/>
              </w:rPr>
              <w:t>нность водопроводной сети в год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0,593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0,570</w:t>
            </w:r>
          </w:p>
        </w:tc>
      </w:tr>
      <w:tr w:rsidR="007C31AE" w:rsidRPr="007C31AE" w:rsidTr="000D58CC">
        <w:trPr>
          <w:trHeight w:val="548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1.4.6</w:t>
            </w:r>
          </w:p>
        </w:tc>
        <w:tc>
          <w:tcPr>
            <w:tcW w:w="4537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Проектирование и реконструкция речного водозабора №2</w:t>
            </w:r>
          </w:p>
        </w:tc>
        <w:tc>
          <w:tcPr>
            <w:tcW w:w="4819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</w:t>
            </w:r>
            <w:r w:rsidRPr="007C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централизованной системы холодного водоснабжения, принадлежащих организации, осуществляющей холодное водоснабжение, в расчете на протяже</w:t>
            </w:r>
            <w:r w:rsidR="002A1840">
              <w:rPr>
                <w:rFonts w:ascii="Times New Roman" w:hAnsi="Times New Roman" w:cs="Times New Roman"/>
                <w:sz w:val="24"/>
                <w:szCs w:val="24"/>
              </w:rPr>
              <w:t>нность водопроводной сети в год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0,593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0,570</w:t>
            </w:r>
          </w:p>
        </w:tc>
      </w:tr>
      <w:tr w:rsidR="007C31AE" w:rsidRPr="007C31AE" w:rsidTr="000D58CC">
        <w:trPr>
          <w:trHeight w:val="765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1.4.7</w:t>
            </w:r>
          </w:p>
        </w:tc>
        <w:tc>
          <w:tcPr>
            <w:tcW w:w="4537" w:type="dxa"/>
            <w:shd w:val="clear" w:color="auto" w:fill="auto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Проектирование и модернизация блока входных устройств ВОС-2</w:t>
            </w:r>
          </w:p>
        </w:tc>
        <w:tc>
          <w:tcPr>
            <w:tcW w:w="4819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0,357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0,319</w:t>
            </w:r>
          </w:p>
        </w:tc>
      </w:tr>
      <w:tr w:rsidR="007C31AE" w:rsidRPr="007C31AE" w:rsidTr="000D58CC">
        <w:trPr>
          <w:trHeight w:val="1275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1.4.8</w:t>
            </w:r>
          </w:p>
        </w:tc>
        <w:tc>
          <w:tcPr>
            <w:tcW w:w="4537" w:type="dxa"/>
            <w:shd w:val="clear" w:color="auto" w:fill="auto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Проектирование и модернизация блока входных устройств ВОС-1</w:t>
            </w:r>
          </w:p>
        </w:tc>
        <w:tc>
          <w:tcPr>
            <w:tcW w:w="4819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0,357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0,319</w:t>
            </w:r>
          </w:p>
        </w:tc>
      </w:tr>
      <w:tr w:rsidR="007C31AE" w:rsidRPr="007C31AE" w:rsidTr="000D58CC">
        <w:trPr>
          <w:trHeight w:val="680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1.4.9</w:t>
            </w:r>
          </w:p>
        </w:tc>
        <w:tc>
          <w:tcPr>
            <w:tcW w:w="4537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Проектирование и реконструкция насосного оборудования и запорно-регулирующей арматуры с устройством автоматической регулировки и дистанционного управления водопроводных насосных станций</w:t>
            </w:r>
          </w:p>
        </w:tc>
        <w:tc>
          <w:tcPr>
            <w:tcW w:w="481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кВт*ч/м3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0,480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0,475</w:t>
            </w:r>
          </w:p>
        </w:tc>
      </w:tr>
      <w:tr w:rsidR="007C31AE" w:rsidRPr="007C31AE" w:rsidTr="000D58CC">
        <w:trPr>
          <w:trHeight w:val="1275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1.4.10</w:t>
            </w:r>
          </w:p>
        </w:tc>
        <w:tc>
          <w:tcPr>
            <w:tcW w:w="4537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Проектирование и реконструкция оборудования, насосных агрегатов и запорной арматуры в целях повышения экологической эффективности</w:t>
            </w:r>
          </w:p>
        </w:tc>
        <w:tc>
          <w:tcPr>
            <w:tcW w:w="481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0,357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0,319</w:t>
            </w:r>
          </w:p>
        </w:tc>
      </w:tr>
      <w:tr w:rsidR="00074217" w:rsidRPr="007C31AE" w:rsidTr="000D58CC">
        <w:trPr>
          <w:trHeight w:val="340"/>
        </w:trPr>
        <w:tc>
          <w:tcPr>
            <w:tcW w:w="14742" w:type="dxa"/>
            <w:gridSpan w:val="6"/>
          </w:tcPr>
          <w:p w:rsidR="00074217" w:rsidRPr="007C31AE" w:rsidRDefault="00074217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2. Система водоотведения</w:t>
            </w:r>
          </w:p>
        </w:tc>
      </w:tr>
      <w:tr w:rsidR="00074217" w:rsidRPr="007C31AE" w:rsidTr="000D58CC">
        <w:trPr>
          <w:trHeight w:val="132"/>
        </w:trPr>
        <w:tc>
          <w:tcPr>
            <w:tcW w:w="14742" w:type="dxa"/>
            <w:gridSpan w:val="6"/>
          </w:tcPr>
          <w:p w:rsidR="00074217" w:rsidRPr="007C31AE" w:rsidRDefault="00074217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6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и реконструкция существующих сетей водоотведения:</w:t>
            </w:r>
          </w:p>
        </w:tc>
      </w:tr>
      <w:tr w:rsidR="007C31AE" w:rsidRPr="007C31AE" w:rsidTr="000D58CC">
        <w:trPr>
          <w:trHeight w:val="1275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537" w:type="dxa"/>
          </w:tcPr>
          <w:p w:rsidR="007C31AE" w:rsidRPr="007C31AE" w:rsidRDefault="007C31AE" w:rsidP="002A18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реконструкция участка коллектора №6 от </w:t>
            </w: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пр-кта</w:t>
            </w:r>
            <w:proofErr w:type="spellEnd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 Строит</w:t>
            </w:r>
            <w:r w:rsidR="002A1840">
              <w:rPr>
                <w:rFonts w:ascii="Times New Roman" w:hAnsi="Times New Roman" w:cs="Times New Roman"/>
                <w:sz w:val="24"/>
                <w:szCs w:val="24"/>
              </w:rPr>
              <w:t xml:space="preserve">елей, 54 по </w:t>
            </w:r>
            <w:proofErr w:type="spellStart"/>
            <w:r w:rsidR="002A1840">
              <w:rPr>
                <w:rFonts w:ascii="Times New Roman" w:hAnsi="Times New Roman" w:cs="Times New Roman"/>
                <w:sz w:val="24"/>
                <w:szCs w:val="24"/>
              </w:rPr>
              <w:t>пер.Революционному</w:t>
            </w:r>
            <w:proofErr w:type="spellEnd"/>
            <w:r w:rsidR="002A18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ул.Димитрова</w:t>
            </w:r>
            <w:proofErr w:type="spellEnd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ул.Папанинцев</w:t>
            </w:r>
            <w:proofErr w:type="spellEnd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пр-кту</w:t>
            </w:r>
            <w:proofErr w:type="spellEnd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Красноармейскому, </w:t>
            </w:r>
            <w:proofErr w:type="spellStart"/>
            <w:r w:rsidR="002A1840">
              <w:rPr>
                <w:rFonts w:ascii="Times New Roman" w:hAnsi="Times New Roman" w:cs="Times New Roman"/>
                <w:sz w:val="24"/>
                <w:szCs w:val="24"/>
              </w:rPr>
              <w:t>ул.Песчаной</w:t>
            </w:r>
            <w:proofErr w:type="spellEnd"/>
            <w:r w:rsidR="002A1840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0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пр-кта</w:t>
            </w:r>
            <w:proofErr w:type="spellEnd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 Социалистического</w:t>
            </w:r>
          </w:p>
        </w:tc>
        <w:tc>
          <w:tcPr>
            <w:tcW w:w="4819" w:type="dxa"/>
            <w:shd w:val="clear" w:color="auto" w:fill="auto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Удельное количество аварий и засоров в расчете на протяженность канализационной сети в год 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8,427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7C31AE" w:rsidRPr="007C31AE" w:rsidTr="000D58CC">
        <w:trPr>
          <w:trHeight w:val="1143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537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Проектирование и реконструкция канализационн</w:t>
            </w:r>
            <w:r w:rsidR="002A1840">
              <w:rPr>
                <w:rFonts w:ascii="Times New Roman" w:hAnsi="Times New Roman" w:cs="Times New Roman"/>
                <w:sz w:val="24"/>
                <w:szCs w:val="24"/>
              </w:rPr>
              <w:t xml:space="preserve">ого коллектора №13 по </w:t>
            </w:r>
            <w:proofErr w:type="spellStart"/>
            <w:r w:rsidR="002A1840">
              <w:rPr>
                <w:rFonts w:ascii="Times New Roman" w:hAnsi="Times New Roman" w:cs="Times New Roman"/>
                <w:sz w:val="24"/>
                <w:szCs w:val="24"/>
              </w:rPr>
              <w:t>ул.Попова</w:t>
            </w:r>
            <w:proofErr w:type="spellEnd"/>
            <w:r w:rsidR="007770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ул.Юрина</w:t>
            </w:r>
            <w:proofErr w:type="spellEnd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 до коллектора №5</w:t>
            </w:r>
          </w:p>
        </w:tc>
        <w:tc>
          <w:tcPr>
            <w:tcW w:w="4819" w:type="dxa"/>
            <w:shd w:val="clear" w:color="auto" w:fill="auto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Удельное количество аварий и засоров в расчете на протяженность канализационной сети в год 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8,427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7C31AE" w:rsidRPr="007C31AE" w:rsidTr="000D58CC">
        <w:trPr>
          <w:trHeight w:val="834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537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и модернизация сетей водоотведения</w:t>
            </w:r>
          </w:p>
        </w:tc>
        <w:tc>
          <w:tcPr>
            <w:tcW w:w="4819" w:type="dxa"/>
            <w:shd w:val="clear" w:color="auto" w:fill="auto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Удельное количество аварий и засоров в расчете на протяженность канализационной сети в год 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8,427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7C31AE" w:rsidRPr="007C31AE" w:rsidTr="000D58CC">
        <w:trPr>
          <w:trHeight w:val="564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537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 и реконструкция коллекторов</w:t>
            </w:r>
          </w:p>
        </w:tc>
        <w:tc>
          <w:tcPr>
            <w:tcW w:w="4819" w:type="dxa"/>
            <w:shd w:val="clear" w:color="auto" w:fill="auto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Удельное количество аварий и засоров в расчете на протяженность канализационной сети в год 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8,427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B94478" w:rsidRPr="007C31AE" w:rsidTr="000D58CC">
        <w:trPr>
          <w:trHeight w:val="267"/>
        </w:trPr>
        <w:tc>
          <w:tcPr>
            <w:tcW w:w="14742" w:type="dxa"/>
            <w:gridSpan w:val="6"/>
          </w:tcPr>
          <w:p w:rsidR="00B94478" w:rsidRPr="007C31AE" w:rsidRDefault="00B94478" w:rsidP="0077708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6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и реконструкция существующих объектов централизованных систем водоотведения, за исключением сетей водоотведения:</w:t>
            </w:r>
          </w:p>
        </w:tc>
      </w:tr>
      <w:tr w:rsidR="007C31AE" w:rsidRPr="007C31AE" w:rsidTr="000D58CC">
        <w:trPr>
          <w:trHeight w:val="911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4537" w:type="dxa"/>
          </w:tcPr>
          <w:p w:rsidR="007C31AE" w:rsidRPr="007C31AE" w:rsidRDefault="007C31AE" w:rsidP="002A18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реконструкция выпуска в </w:t>
            </w: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р.Обь</w:t>
            </w:r>
            <w:proofErr w:type="spellEnd"/>
          </w:p>
        </w:tc>
        <w:tc>
          <w:tcPr>
            <w:tcW w:w="4819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</w:tr>
      <w:tr w:rsidR="007C31AE" w:rsidRPr="007C31AE" w:rsidTr="000D58CC">
        <w:trPr>
          <w:trHeight w:val="928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537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Система автоматического контроля сбросов и выбросов загрязняющих веществ на КОС-1</w:t>
            </w:r>
          </w:p>
        </w:tc>
        <w:tc>
          <w:tcPr>
            <w:tcW w:w="4819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</w:tr>
      <w:tr w:rsidR="007C31AE" w:rsidRPr="007C31AE" w:rsidTr="000D58CC">
        <w:trPr>
          <w:trHeight w:val="538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537" w:type="dxa"/>
            <w:shd w:val="clear" w:color="auto" w:fill="auto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Система автоматического контроля сбросов и выбросов загрязняющих веществ на КОС-2</w:t>
            </w:r>
          </w:p>
        </w:tc>
        <w:tc>
          <w:tcPr>
            <w:tcW w:w="4819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</w:tr>
      <w:tr w:rsidR="007C31AE" w:rsidRPr="007C31AE" w:rsidTr="000D58CC">
        <w:trPr>
          <w:trHeight w:val="963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4537" w:type="dxa"/>
            <w:shd w:val="clear" w:color="auto" w:fill="auto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Обследование, проектирование и реконструкция </w:t>
            </w: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водовыпуска</w:t>
            </w:r>
            <w:proofErr w:type="spellEnd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 с КОС-1</w:t>
            </w:r>
          </w:p>
        </w:tc>
        <w:tc>
          <w:tcPr>
            <w:tcW w:w="4819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</w:tr>
      <w:tr w:rsidR="007C31AE" w:rsidRPr="007C31AE" w:rsidTr="000D58CC">
        <w:trPr>
          <w:trHeight w:val="939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4537" w:type="dxa"/>
            <w:shd w:val="clear" w:color="auto" w:fill="auto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Проектирование и установка АСУ ТП (автоматизация КНС и РНС)</w:t>
            </w:r>
          </w:p>
        </w:tc>
        <w:tc>
          <w:tcPr>
            <w:tcW w:w="481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кВт*ч/м3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0,275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0,270</w:t>
            </w:r>
          </w:p>
        </w:tc>
      </w:tr>
      <w:tr w:rsidR="007C31AE" w:rsidRPr="007C31AE" w:rsidTr="000D58CC">
        <w:trPr>
          <w:trHeight w:val="929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4537" w:type="dxa"/>
            <w:shd w:val="clear" w:color="auto" w:fill="auto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Проектирование и модернизация КОС-1 (здание решеток и песколовки)</w:t>
            </w:r>
          </w:p>
        </w:tc>
        <w:tc>
          <w:tcPr>
            <w:tcW w:w="4819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</w:tr>
      <w:tr w:rsidR="007C31AE" w:rsidRPr="007C31AE" w:rsidTr="000D58CC">
        <w:trPr>
          <w:trHeight w:val="933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2.2.7</w:t>
            </w:r>
          </w:p>
        </w:tc>
        <w:tc>
          <w:tcPr>
            <w:tcW w:w="4537" w:type="dxa"/>
            <w:shd w:val="clear" w:color="auto" w:fill="auto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Проектирование и модернизация КОС-2 (здание решеток и песколовки)</w:t>
            </w:r>
          </w:p>
        </w:tc>
        <w:tc>
          <w:tcPr>
            <w:tcW w:w="4819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</w:tr>
      <w:tr w:rsidR="007C31AE" w:rsidRPr="007C31AE" w:rsidTr="000D58CC">
        <w:trPr>
          <w:trHeight w:val="1275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4537" w:type="dxa"/>
            <w:shd w:val="clear" w:color="auto" w:fill="auto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Проектирование и модернизация КОС-1 (вторичные радиальные отстойники)</w:t>
            </w:r>
          </w:p>
        </w:tc>
        <w:tc>
          <w:tcPr>
            <w:tcW w:w="4819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</w:tr>
      <w:tr w:rsidR="007C31AE" w:rsidRPr="007C31AE" w:rsidTr="000D58CC">
        <w:trPr>
          <w:trHeight w:val="614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4537" w:type="dxa"/>
            <w:shd w:val="clear" w:color="auto" w:fill="auto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Проектирование и модернизация КОС-1 (первичные отстойники)</w:t>
            </w:r>
          </w:p>
        </w:tc>
        <w:tc>
          <w:tcPr>
            <w:tcW w:w="4819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</w:tr>
      <w:tr w:rsidR="007C31AE" w:rsidRPr="007C31AE" w:rsidTr="000D58CC">
        <w:trPr>
          <w:trHeight w:val="822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2.2.10</w:t>
            </w:r>
          </w:p>
        </w:tc>
        <w:tc>
          <w:tcPr>
            <w:tcW w:w="4537" w:type="dxa"/>
            <w:shd w:val="clear" w:color="auto" w:fill="auto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Проектирование и реконструкция ВДС КОС-1</w:t>
            </w:r>
          </w:p>
        </w:tc>
        <w:tc>
          <w:tcPr>
            <w:tcW w:w="4819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</w:tr>
      <w:tr w:rsidR="007C31AE" w:rsidRPr="007C31AE" w:rsidTr="000D58CC">
        <w:trPr>
          <w:trHeight w:val="1081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2.2.11</w:t>
            </w:r>
          </w:p>
        </w:tc>
        <w:tc>
          <w:tcPr>
            <w:tcW w:w="4537" w:type="dxa"/>
            <w:shd w:val="clear" w:color="auto" w:fill="auto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Проектирование и модернизация КОС-2 (первичные и вторичные отстойники)</w:t>
            </w:r>
          </w:p>
        </w:tc>
        <w:tc>
          <w:tcPr>
            <w:tcW w:w="4819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</w:tr>
      <w:tr w:rsidR="007C31AE" w:rsidRPr="007C31AE" w:rsidTr="000D58CC">
        <w:trPr>
          <w:trHeight w:val="882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2.2.12</w:t>
            </w:r>
          </w:p>
        </w:tc>
        <w:tc>
          <w:tcPr>
            <w:tcW w:w="4537" w:type="dxa"/>
            <w:shd w:val="clear" w:color="auto" w:fill="auto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систем очистки </w:t>
            </w: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вентвыбросов</w:t>
            </w:r>
            <w:proofErr w:type="spellEnd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 на КНС</w:t>
            </w:r>
          </w:p>
        </w:tc>
        <w:tc>
          <w:tcPr>
            <w:tcW w:w="4819" w:type="dxa"/>
            <w:shd w:val="clear" w:color="auto" w:fill="auto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Удельное количество аварий и засоров в расчете на протяженность канализационной сети в год 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8,427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7C31AE" w:rsidRPr="007C31AE" w:rsidTr="000D58CC">
        <w:trPr>
          <w:trHeight w:val="933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2.2.13</w:t>
            </w:r>
          </w:p>
        </w:tc>
        <w:tc>
          <w:tcPr>
            <w:tcW w:w="4537" w:type="dxa"/>
            <w:shd w:val="clear" w:color="auto" w:fill="auto"/>
          </w:tcPr>
          <w:p w:rsidR="007C31AE" w:rsidRPr="007C31AE" w:rsidRDefault="007C31AE" w:rsidP="002A18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реконструкция РНС-1 по </w:t>
            </w: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ул.Красный</w:t>
            </w:r>
            <w:proofErr w:type="spellEnd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 Текстильщик, 30</w:t>
            </w:r>
          </w:p>
        </w:tc>
        <w:tc>
          <w:tcPr>
            <w:tcW w:w="4819" w:type="dxa"/>
            <w:shd w:val="clear" w:color="auto" w:fill="auto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Удельное количество аварий и засоров в расчете на протяженность канализационной сети в год 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8,427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7C31AE" w:rsidRPr="007C31AE" w:rsidTr="000D58CC">
        <w:trPr>
          <w:trHeight w:val="497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2.2.14</w:t>
            </w:r>
          </w:p>
        </w:tc>
        <w:tc>
          <w:tcPr>
            <w:tcW w:w="4537" w:type="dxa"/>
            <w:shd w:val="clear" w:color="auto" w:fill="auto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4819" w:type="dxa"/>
            <w:shd w:val="clear" w:color="auto" w:fill="auto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Удельное количество аварий и засоров в расчете на протяженность канализационной сети в год 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8,427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7C31AE" w:rsidRPr="007C31AE" w:rsidTr="000D58CC">
        <w:trPr>
          <w:trHeight w:val="538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537" w:type="dxa"/>
            <w:shd w:val="clear" w:color="auto" w:fill="auto"/>
          </w:tcPr>
          <w:p w:rsidR="007C31AE" w:rsidRPr="007C31AE" w:rsidRDefault="007C31AE" w:rsidP="00EB45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Проектирование и реконструкция зданий КНС, насосного оборудования и запорно-регулирующей арматуры с устройством автоматической регулировки и дистанционного управления канализационных насосных станций</w:t>
            </w:r>
          </w:p>
        </w:tc>
        <w:tc>
          <w:tcPr>
            <w:tcW w:w="481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кВт*ч/м3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0,275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0,270</w:t>
            </w:r>
          </w:p>
        </w:tc>
      </w:tr>
      <w:tr w:rsidR="00074217" w:rsidRPr="007C31AE" w:rsidTr="000D58CC">
        <w:trPr>
          <w:trHeight w:val="113"/>
        </w:trPr>
        <w:tc>
          <w:tcPr>
            <w:tcW w:w="14742" w:type="dxa"/>
            <w:gridSpan w:val="6"/>
          </w:tcPr>
          <w:p w:rsidR="00074217" w:rsidRPr="007C31AE" w:rsidRDefault="00074217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06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направленные на повышение экологической эффективности:</w:t>
            </w:r>
          </w:p>
        </w:tc>
      </w:tr>
      <w:tr w:rsidR="007C31AE" w:rsidRPr="007C31AE" w:rsidTr="000D58CC">
        <w:trPr>
          <w:trHeight w:val="1142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537" w:type="dxa"/>
            <w:shd w:val="clear" w:color="auto" w:fill="auto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Проектирование и модернизация КОС-1 (установка станции ультрафиолетового обеззараживания). Проектные работы</w:t>
            </w:r>
          </w:p>
        </w:tc>
        <w:tc>
          <w:tcPr>
            <w:tcW w:w="4819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</w:tr>
      <w:tr w:rsidR="007C31AE" w:rsidRPr="007C31AE" w:rsidTr="000D58CC">
        <w:trPr>
          <w:trHeight w:val="1130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4537" w:type="dxa"/>
            <w:shd w:val="clear" w:color="auto" w:fill="auto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Проектирование и модернизация КОС-1 (установка станции ультрафиолетового обеззараживания). Модернизация</w:t>
            </w:r>
          </w:p>
        </w:tc>
        <w:tc>
          <w:tcPr>
            <w:tcW w:w="4819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</w:tr>
      <w:tr w:rsidR="007C31AE" w:rsidRPr="007C31AE" w:rsidTr="000D58CC">
        <w:trPr>
          <w:trHeight w:val="1131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537" w:type="dxa"/>
            <w:shd w:val="clear" w:color="auto" w:fill="auto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модернизация системы биологической очистки сточных вод КОС-1 </w:t>
            </w:r>
          </w:p>
        </w:tc>
        <w:tc>
          <w:tcPr>
            <w:tcW w:w="4819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</w:tr>
      <w:tr w:rsidR="007C31AE" w:rsidRPr="007C31AE" w:rsidTr="000D58CC">
        <w:trPr>
          <w:trHeight w:val="1106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2.3.4</w:t>
            </w:r>
          </w:p>
        </w:tc>
        <w:tc>
          <w:tcPr>
            <w:tcW w:w="4537" w:type="dxa"/>
            <w:shd w:val="clear" w:color="auto" w:fill="auto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Проектирование и модернизация системы биологической очистки сточных вод КОС-2</w:t>
            </w:r>
          </w:p>
        </w:tc>
        <w:tc>
          <w:tcPr>
            <w:tcW w:w="4819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</w:tr>
      <w:tr w:rsidR="007C31AE" w:rsidRPr="007C31AE" w:rsidTr="000D58CC">
        <w:trPr>
          <w:trHeight w:val="538"/>
        </w:trPr>
        <w:tc>
          <w:tcPr>
            <w:tcW w:w="850" w:type="dxa"/>
          </w:tcPr>
          <w:p w:rsidR="007C31AE" w:rsidRPr="007C31AE" w:rsidRDefault="007C31AE" w:rsidP="007C31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4537" w:type="dxa"/>
            <w:shd w:val="clear" w:color="auto" w:fill="auto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Проектирование и реконструкция оборудования, насосных агрегатов и запорной арматуры в целях повышения экологической эффективности</w:t>
            </w:r>
          </w:p>
        </w:tc>
        <w:tc>
          <w:tcPr>
            <w:tcW w:w="4819" w:type="dxa"/>
          </w:tcPr>
          <w:p w:rsidR="007C31AE" w:rsidRPr="007C31AE" w:rsidRDefault="007C31AE" w:rsidP="00B94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</w:t>
            </w:r>
          </w:p>
        </w:tc>
        <w:tc>
          <w:tcPr>
            <w:tcW w:w="1418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</w:tcPr>
          <w:p w:rsidR="007C31AE" w:rsidRPr="007C31AE" w:rsidRDefault="007C31AE" w:rsidP="00B9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1AE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</w:tr>
    </w:tbl>
    <w:p w:rsidR="005F1442" w:rsidRPr="007C31AE" w:rsidRDefault="005F1442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768C" w:rsidRPr="007C31AE" w:rsidRDefault="0033768C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768C" w:rsidRPr="007C31AE" w:rsidRDefault="0033768C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768C" w:rsidRPr="007C31AE" w:rsidRDefault="0033768C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768C" w:rsidRPr="007C31AE" w:rsidRDefault="0033768C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280" w:rsidRPr="007C31AE" w:rsidRDefault="00CD1280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280" w:rsidRPr="007C31AE" w:rsidRDefault="00CD1280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280" w:rsidRPr="007C31AE" w:rsidRDefault="00CD1280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280" w:rsidRPr="007C31AE" w:rsidRDefault="00CD1280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280" w:rsidRPr="007C31AE" w:rsidRDefault="00CD1280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280" w:rsidRPr="007C31AE" w:rsidRDefault="00CD1280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280" w:rsidRPr="007C31AE" w:rsidRDefault="00CD1280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280" w:rsidRPr="007C31AE" w:rsidRDefault="00CD1280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280" w:rsidRPr="007C31AE" w:rsidRDefault="00CD1280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280" w:rsidRPr="007C31AE" w:rsidRDefault="00CD1280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280" w:rsidRPr="007C31AE" w:rsidRDefault="00CD1280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280" w:rsidRPr="007C31AE" w:rsidRDefault="00CD1280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280" w:rsidRPr="007C31AE" w:rsidRDefault="00CD1280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280" w:rsidRPr="007C31AE" w:rsidRDefault="00CD1280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280" w:rsidRDefault="00CD1280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31AE" w:rsidRDefault="007C31AE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31AE" w:rsidRDefault="007C31AE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31AE" w:rsidRDefault="007C31AE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31AE" w:rsidRDefault="007C31AE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31AE" w:rsidRDefault="007C31AE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31AE" w:rsidRDefault="007C31AE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4217" w:rsidRDefault="00074217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31AE" w:rsidRDefault="007C31AE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67D3" w:rsidRDefault="002367D3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67D3" w:rsidRDefault="002367D3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67D3" w:rsidRDefault="002367D3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67D3" w:rsidRDefault="002367D3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8CC" w:rsidRDefault="000D58CC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8CC" w:rsidRDefault="000D58CC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8CC" w:rsidRDefault="000D58CC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8CC" w:rsidRDefault="000D58CC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8CC" w:rsidRDefault="000D58CC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8CC" w:rsidRDefault="000D58CC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8CC" w:rsidRDefault="000D58CC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8CC" w:rsidRDefault="000D58CC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8CC" w:rsidRDefault="000D58CC" w:rsidP="007C31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58CC" w:rsidSect="00EB45D6">
      <w:headerReference w:type="default" r:id="rId8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AF" w:rsidRDefault="008E7EAF" w:rsidP="00EB45D6">
      <w:pPr>
        <w:spacing w:after="0" w:line="240" w:lineRule="auto"/>
      </w:pPr>
      <w:r>
        <w:separator/>
      </w:r>
    </w:p>
  </w:endnote>
  <w:endnote w:type="continuationSeparator" w:id="0">
    <w:p w:rsidR="008E7EAF" w:rsidRDefault="008E7EAF" w:rsidP="00EB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AF" w:rsidRDefault="008E7EAF" w:rsidP="00EB45D6">
      <w:pPr>
        <w:spacing w:after="0" w:line="240" w:lineRule="auto"/>
      </w:pPr>
      <w:r>
        <w:separator/>
      </w:r>
    </w:p>
  </w:footnote>
  <w:footnote w:type="continuationSeparator" w:id="0">
    <w:p w:rsidR="008E7EAF" w:rsidRDefault="008E7EAF" w:rsidP="00EB4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606389"/>
      <w:docPartObj>
        <w:docPartGallery w:val="Page Numbers (Top of Page)"/>
        <w:docPartUnique/>
      </w:docPartObj>
    </w:sdtPr>
    <w:sdtEndPr/>
    <w:sdtContent>
      <w:p w:rsidR="00EB45D6" w:rsidRDefault="00EB45D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5CE">
          <w:rPr>
            <w:noProof/>
          </w:rPr>
          <w:t>10</w:t>
        </w:r>
        <w:r>
          <w:fldChar w:fldCharType="end"/>
        </w:r>
      </w:p>
    </w:sdtContent>
  </w:sdt>
  <w:p w:rsidR="00EB45D6" w:rsidRDefault="00EB45D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10"/>
    <w:rsid w:val="0003261C"/>
    <w:rsid w:val="00062BEA"/>
    <w:rsid w:val="00074217"/>
    <w:rsid w:val="000D58CC"/>
    <w:rsid w:val="000F564C"/>
    <w:rsid w:val="0011151F"/>
    <w:rsid w:val="00152CB8"/>
    <w:rsid w:val="001B454A"/>
    <w:rsid w:val="001C45EF"/>
    <w:rsid w:val="001E4D10"/>
    <w:rsid w:val="001F62D8"/>
    <w:rsid w:val="0021467D"/>
    <w:rsid w:val="002367D3"/>
    <w:rsid w:val="002535CE"/>
    <w:rsid w:val="00266574"/>
    <w:rsid w:val="002841CE"/>
    <w:rsid w:val="00290978"/>
    <w:rsid w:val="002A1840"/>
    <w:rsid w:val="002B7111"/>
    <w:rsid w:val="00310FD9"/>
    <w:rsid w:val="0033768C"/>
    <w:rsid w:val="00354982"/>
    <w:rsid w:val="00503860"/>
    <w:rsid w:val="0056783A"/>
    <w:rsid w:val="005B79A0"/>
    <w:rsid w:val="005F1442"/>
    <w:rsid w:val="006C1F92"/>
    <w:rsid w:val="007430DA"/>
    <w:rsid w:val="0077708F"/>
    <w:rsid w:val="007C31AE"/>
    <w:rsid w:val="008147EC"/>
    <w:rsid w:val="008437F8"/>
    <w:rsid w:val="00882FE6"/>
    <w:rsid w:val="008A320B"/>
    <w:rsid w:val="008A354D"/>
    <w:rsid w:val="008D0A84"/>
    <w:rsid w:val="008E7EAF"/>
    <w:rsid w:val="00941B5D"/>
    <w:rsid w:val="009E1A0C"/>
    <w:rsid w:val="00A61F63"/>
    <w:rsid w:val="00AD4DA4"/>
    <w:rsid w:val="00AD7065"/>
    <w:rsid w:val="00B94478"/>
    <w:rsid w:val="00BD3F3D"/>
    <w:rsid w:val="00BD7F94"/>
    <w:rsid w:val="00BE0D62"/>
    <w:rsid w:val="00C77E6C"/>
    <w:rsid w:val="00CA3FE5"/>
    <w:rsid w:val="00CD1280"/>
    <w:rsid w:val="00CD7500"/>
    <w:rsid w:val="00D830CC"/>
    <w:rsid w:val="00DD1B7E"/>
    <w:rsid w:val="00E04F24"/>
    <w:rsid w:val="00E40C73"/>
    <w:rsid w:val="00E77423"/>
    <w:rsid w:val="00EB40F0"/>
    <w:rsid w:val="00EB45D6"/>
    <w:rsid w:val="00FA54B4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45D6"/>
  </w:style>
  <w:style w:type="paragraph" w:styleId="ab">
    <w:name w:val="footer"/>
    <w:basedOn w:val="a"/>
    <w:link w:val="ac"/>
    <w:uiPriority w:val="99"/>
    <w:unhideWhenUsed/>
    <w:rsid w:val="00EB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4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45D6"/>
  </w:style>
  <w:style w:type="paragraph" w:styleId="ab">
    <w:name w:val="footer"/>
    <w:basedOn w:val="a"/>
    <w:link w:val="ac"/>
    <w:uiPriority w:val="99"/>
    <w:unhideWhenUsed/>
    <w:rsid w:val="00EB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21C9E-426A-4280-8C6E-A20BF4A5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Юлия В. Панина</cp:lastModifiedBy>
  <cp:revision>3</cp:revision>
  <cp:lastPrinted>2023-06-06T06:50:00Z</cp:lastPrinted>
  <dcterms:created xsi:type="dcterms:W3CDTF">2023-06-26T07:46:00Z</dcterms:created>
  <dcterms:modified xsi:type="dcterms:W3CDTF">2023-06-26T07:47:00Z</dcterms:modified>
</cp:coreProperties>
</file>