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F97" w:rsidRPr="00B62F97" w:rsidRDefault="00B62F97" w:rsidP="00145EC2">
      <w:pPr>
        <w:ind w:left="5103"/>
        <w:contextualSpacing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2F97" w:rsidRPr="00B62F97" w:rsidRDefault="00DD7710" w:rsidP="00145EC2">
      <w:pPr>
        <w:ind w:left="567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Приложение 2</w:t>
      </w:r>
    </w:p>
    <w:p w:rsidR="00B62F97" w:rsidRPr="00B62F97" w:rsidRDefault="00DD7710" w:rsidP="00145EC2">
      <w:pPr>
        <w:ind w:left="567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 решению городской Думы</w:t>
      </w:r>
    </w:p>
    <w:p w:rsidR="00B62F97" w:rsidRPr="00B62F97" w:rsidRDefault="00145EC2" w:rsidP="00145EC2">
      <w:pPr>
        <w:ind w:left="567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012B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28.08.2015 </w:t>
      </w:r>
      <w:r w:rsidR="00DF4066">
        <w:rPr>
          <w:rFonts w:ascii="Times New Roman" w:eastAsia="Times New Roman" w:hAnsi="Times New Roman" w:cs="Times New Roman"/>
          <w:sz w:val="27"/>
          <w:szCs w:val="27"/>
          <w:lang w:eastAsia="ru-RU"/>
        </w:rPr>
        <w:t>№496</w:t>
      </w:r>
    </w:p>
    <w:p w:rsidR="00B62F97" w:rsidRPr="00B62F97" w:rsidRDefault="00B62F97" w:rsidP="00145EC2">
      <w:pPr>
        <w:ind w:left="5670"/>
        <w:contextualSpacing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2F97" w:rsidRPr="00B62F97" w:rsidRDefault="00145EC2" w:rsidP="00145EC2">
      <w:pPr>
        <w:ind w:left="5670" w:firstLine="5103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2F97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1B62E3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B62F97">
        <w:rPr>
          <w:rFonts w:ascii="Times New Roman" w:eastAsia="Times New Roman" w:hAnsi="Times New Roman" w:cs="Times New Roman"/>
          <w:sz w:val="27"/>
          <w:szCs w:val="27"/>
          <w:lang w:eastAsia="ru-RU"/>
        </w:rPr>
        <w:t>иложение</w:t>
      </w:r>
      <w:r w:rsidR="00B62F97" w:rsidRPr="00B62F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</w:t>
      </w:r>
    </w:p>
    <w:p w:rsidR="00B62F97" w:rsidRPr="00B62F97" w:rsidRDefault="00B62F97" w:rsidP="00145EC2">
      <w:pPr>
        <w:ind w:left="5670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2F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Порядку определения размера арендной платы за </w:t>
      </w:r>
      <w:bookmarkStart w:id="0" w:name="_GoBack"/>
      <w:bookmarkEnd w:id="0"/>
      <w:r w:rsidRPr="00B62F97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земельные участки, находящиеся в муниципальной собственности, в границах городского округа – города Барнаул</w:t>
      </w:r>
      <w:r w:rsidR="00DD7710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B62F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Алтайского края, условий и сроков ее внесения</w:t>
      </w:r>
    </w:p>
    <w:p w:rsidR="00B62F97" w:rsidRPr="00B62F97" w:rsidRDefault="00B62F97" w:rsidP="00B62F97">
      <w:pPr>
        <w:ind w:left="4536"/>
        <w:contextualSpacing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2F97" w:rsidRDefault="00B62F97" w:rsidP="00B62F97">
      <w:pPr>
        <w:tabs>
          <w:tab w:val="left" w:pos="709"/>
        </w:tabs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62F97">
        <w:rPr>
          <w:rFonts w:ascii="Times New Roman" w:eastAsia="Times New Roman" w:hAnsi="Times New Roman" w:cs="Times New Roman"/>
          <w:sz w:val="27"/>
          <w:szCs w:val="27"/>
          <w:lang w:eastAsia="ru-RU"/>
        </w:rPr>
        <w:t>Коэффициенты для различных категорий арендаторов</w:t>
      </w:r>
    </w:p>
    <w:p w:rsidR="00CA0841" w:rsidRPr="00B62F97" w:rsidRDefault="00CA0841" w:rsidP="00B62F97">
      <w:pPr>
        <w:tabs>
          <w:tab w:val="left" w:pos="709"/>
        </w:tabs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b/>
          <w:bCs/>
          <w:color w:val="26282F"/>
          <w:sz w:val="27"/>
          <w:szCs w:val="27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796"/>
        <w:gridCol w:w="1418"/>
      </w:tblGrid>
      <w:tr w:rsidR="00B62F97" w:rsidRPr="00B62F97" w:rsidTr="00594359">
        <w:tc>
          <w:tcPr>
            <w:tcW w:w="710" w:type="dxa"/>
            <w:vAlign w:val="center"/>
          </w:tcPr>
          <w:p w:rsidR="00B62F97" w:rsidRPr="00B62F97" w:rsidRDefault="00B62F97" w:rsidP="00B62F9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B62F97" w:rsidRPr="00B62F97" w:rsidRDefault="00B62F97" w:rsidP="00B62F9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2F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7796" w:type="dxa"/>
            <w:vAlign w:val="center"/>
          </w:tcPr>
          <w:p w:rsidR="00B62F97" w:rsidRPr="00B62F97" w:rsidRDefault="00B62F97" w:rsidP="00B62F97">
            <w:pPr>
              <w:tabs>
                <w:tab w:val="left" w:pos="1065"/>
              </w:tabs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2F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Категория арендаторов</w:t>
            </w:r>
          </w:p>
        </w:tc>
        <w:tc>
          <w:tcPr>
            <w:tcW w:w="1418" w:type="dxa"/>
            <w:vAlign w:val="center"/>
          </w:tcPr>
          <w:p w:rsidR="00B62F97" w:rsidRPr="00B62F97" w:rsidRDefault="00B62F97" w:rsidP="00B62F9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2F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Значение</w:t>
            </w:r>
          </w:p>
          <w:p w:rsidR="00B62F97" w:rsidRPr="00B62F97" w:rsidRDefault="00B62F97" w:rsidP="00B62F9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2F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коэффи-циента К</w:t>
            </w:r>
          </w:p>
        </w:tc>
      </w:tr>
      <w:tr w:rsidR="00594359" w:rsidRPr="00B62F97" w:rsidTr="00594359">
        <w:tc>
          <w:tcPr>
            <w:tcW w:w="710" w:type="dxa"/>
            <w:vAlign w:val="center"/>
          </w:tcPr>
          <w:p w:rsidR="00594359" w:rsidRPr="00B62F97" w:rsidRDefault="00594359" w:rsidP="00B62F9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7796" w:type="dxa"/>
            <w:vAlign w:val="center"/>
          </w:tcPr>
          <w:p w:rsidR="00594359" w:rsidRPr="00B62F97" w:rsidRDefault="00594359" w:rsidP="00B62F97">
            <w:pPr>
              <w:tabs>
                <w:tab w:val="left" w:pos="1065"/>
              </w:tabs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594359" w:rsidRPr="00B62F97" w:rsidRDefault="00594359" w:rsidP="00B62F9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B62F97" w:rsidRPr="00B62F97" w:rsidTr="00594359">
        <w:trPr>
          <w:trHeight w:val="1196"/>
        </w:trPr>
        <w:tc>
          <w:tcPr>
            <w:tcW w:w="710" w:type="dxa"/>
          </w:tcPr>
          <w:p w:rsidR="00B62F97" w:rsidRPr="00B62F97" w:rsidRDefault="00B62F97" w:rsidP="00B62F9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2F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="005943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7796" w:type="dxa"/>
          </w:tcPr>
          <w:p w:rsidR="00B62F97" w:rsidRPr="00B62F97" w:rsidRDefault="00B62F97" w:rsidP="00B62F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2F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Земельные участки, предоставленные физическому или юридическому лицу, имеющему право на освобождение от уплаты земельного налога в соответствии с законодательством о налогах и сборах.</w:t>
            </w:r>
          </w:p>
        </w:tc>
        <w:tc>
          <w:tcPr>
            <w:tcW w:w="1418" w:type="dxa"/>
          </w:tcPr>
          <w:p w:rsidR="00B62F97" w:rsidRPr="00B62F97" w:rsidRDefault="00B62F97" w:rsidP="00B62F9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2F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0,0001</w:t>
            </w:r>
          </w:p>
        </w:tc>
      </w:tr>
      <w:tr w:rsidR="00B62F97" w:rsidRPr="009B5001" w:rsidTr="00594359">
        <w:trPr>
          <w:trHeight w:val="273"/>
        </w:trPr>
        <w:tc>
          <w:tcPr>
            <w:tcW w:w="710" w:type="dxa"/>
          </w:tcPr>
          <w:p w:rsidR="00B62F97" w:rsidRPr="009B5001" w:rsidRDefault="00B62F97" w:rsidP="00B62F9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B50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="005943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7796" w:type="dxa"/>
          </w:tcPr>
          <w:p w:rsidR="00B62F97" w:rsidRPr="00DD7710" w:rsidRDefault="00B62F97" w:rsidP="00B62F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B50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Земельные участки, предоставленные для индивидуального жилищного строительства и (или) эксплуатации объектов жилищного фонда, ведения личного подсобного хозяйства (приусадебные участки), строительства и эксплуатации стационарных индивидуальных гаражей и боксов в гаражных кооперативах следующим категориям землепользователей</w:t>
            </w:r>
            <w:r w:rsidRPr="00DD77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:</w:t>
            </w:r>
          </w:p>
          <w:p w:rsidR="00B62F97" w:rsidRPr="009B5001" w:rsidRDefault="00B62F97" w:rsidP="00B62F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B50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участникам Великой Отечественной войны, а также гражданам, на которых законодательством распространены социальные гарантии и льготы участников Великой Отечественной войны; </w:t>
            </w:r>
          </w:p>
          <w:p w:rsidR="00B62F97" w:rsidRPr="009B5001" w:rsidRDefault="00B62F97" w:rsidP="00B62F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B50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ветеранам боевых действий на территории Российской Федерации, бывшего СССР и территориях других государств;</w:t>
            </w:r>
          </w:p>
          <w:p w:rsidR="00B62F97" w:rsidRPr="009B5001" w:rsidRDefault="00D754EE" w:rsidP="00B62F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B50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</w:t>
            </w:r>
            <w:r w:rsidR="00B62F97" w:rsidRPr="009B50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инвалидам</w:t>
            </w:r>
            <w:r w:rsidR="00145EC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B62F97" w:rsidRPr="009B50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I</w:t>
            </w:r>
            <w:r w:rsidR="00145EC2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 </w:t>
            </w:r>
            <w:r w:rsidR="00145EC2" w:rsidRPr="009B5001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II</w:t>
            </w:r>
            <w:r w:rsidR="00145EC2" w:rsidRPr="009B50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B62F97" w:rsidRPr="009B50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групп инвалидности;</w:t>
            </w:r>
          </w:p>
          <w:p w:rsidR="00B62F97" w:rsidRPr="009B5001" w:rsidRDefault="00E25BE2" w:rsidP="00B62F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B50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</w:t>
            </w:r>
            <w:r w:rsidR="00B62F97" w:rsidRPr="009B50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инвалидам с детства;</w:t>
            </w:r>
          </w:p>
          <w:p w:rsidR="00B62F97" w:rsidRPr="009B5001" w:rsidRDefault="00B62F97" w:rsidP="00B62F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B50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гражданам, подвергшимся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использованием любых видов ядерных установок, включая ядерное оружие и космическую технику;</w:t>
            </w:r>
          </w:p>
          <w:p w:rsidR="00B62F97" w:rsidRPr="009B5001" w:rsidRDefault="00B62F97" w:rsidP="00B62F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B50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военнослужащим, гражданам, уволенным с военной службы </w:t>
            </w:r>
            <w:r w:rsidRPr="009B50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по достижении предельного возраста пребывания на военной службе, состоянию здоровья или в связи с организационно-штатными мероприятиями и имеющим общую </w:t>
            </w:r>
            <w:r w:rsidRPr="009B50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продолжительность военной службы двадцать лет и более, членам семей военнослужащих и сотрудников органов внутренних дел, сотрудников учреждений и органов уголовно-исполнительной системы, потерявшим кормильца при исполнении им служебных обязанностей;</w:t>
            </w:r>
          </w:p>
          <w:p w:rsidR="009B5001" w:rsidRPr="009B5001" w:rsidRDefault="00B62F97" w:rsidP="0056682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B50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Героям Советского Союза, Героям Социалистического Труда </w:t>
            </w:r>
            <w:r w:rsidRPr="009B50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 xml:space="preserve">и полным кавалерам орденов Славы, Трудовой Славы и </w:t>
            </w:r>
            <w:r w:rsidR="00DD77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    </w:t>
            </w:r>
            <w:r w:rsidRPr="009B50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«За службу Родине в Вооруженных Силах ССС</w:t>
            </w:r>
            <w:r w:rsidR="005668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Р», Героям Российской Федерации.</w:t>
            </w:r>
          </w:p>
        </w:tc>
        <w:tc>
          <w:tcPr>
            <w:tcW w:w="1418" w:type="dxa"/>
          </w:tcPr>
          <w:p w:rsidR="00B62F97" w:rsidRPr="009B5001" w:rsidRDefault="00B62F97" w:rsidP="00B62F9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9B5001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0,0001</w:t>
            </w:r>
          </w:p>
          <w:p w:rsidR="00B62F97" w:rsidRPr="009B5001" w:rsidRDefault="00B62F97" w:rsidP="00B62F9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B62F97" w:rsidRPr="00B62F97" w:rsidTr="00594359">
        <w:trPr>
          <w:trHeight w:val="952"/>
        </w:trPr>
        <w:tc>
          <w:tcPr>
            <w:tcW w:w="710" w:type="dxa"/>
          </w:tcPr>
          <w:p w:rsidR="00B62F97" w:rsidRPr="00B62F97" w:rsidRDefault="00B62F97" w:rsidP="00B62F9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2F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3</w:t>
            </w:r>
            <w:r w:rsidR="005943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7796" w:type="dxa"/>
          </w:tcPr>
          <w:p w:rsidR="00B62F97" w:rsidRPr="00B62F97" w:rsidRDefault="00B62F97" w:rsidP="00B62F97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2F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Земельные участки, предоставленные гражданам для эксплуатации индивидуальных жилых домов в зоне подтопления, с даты подтопления до конца текущего года, на основании справки, выданной администрацией района города Барнаула.</w:t>
            </w:r>
          </w:p>
        </w:tc>
        <w:tc>
          <w:tcPr>
            <w:tcW w:w="1418" w:type="dxa"/>
          </w:tcPr>
          <w:p w:rsidR="00B62F97" w:rsidRPr="00B62F97" w:rsidRDefault="00B62F97" w:rsidP="00B62F9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62F97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0,0001</w:t>
            </w:r>
          </w:p>
        </w:tc>
      </w:tr>
      <w:tr w:rsidR="00566828" w:rsidRPr="00B62F97" w:rsidTr="00594359">
        <w:trPr>
          <w:trHeight w:val="952"/>
        </w:trPr>
        <w:tc>
          <w:tcPr>
            <w:tcW w:w="710" w:type="dxa"/>
          </w:tcPr>
          <w:p w:rsidR="00566828" w:rsidRPr="00B62F97" w:rsidRDefault="00566828" w:rsidP="00B62F9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="0059435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7796" w:type="dxa"/>
          </w:tcPr>
          <w:p w:rsidR="00566828" w:rsidRPr="00B62F97" w:rsidRDefault="00566828" w:rsidP="00DD771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Земельные участки, предоставленные гражданам в соответствии со статьей 2.1. </w:t>
            </w:r>
            <w:r w:rsidR="00DD77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акона Алтайского края от 16.12.2002 №88-ЗС </w:t>
            </w:r>
            <w:r w:rsidR="00307E9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«О бесплатном предоставлении в со</w:t>
            </w:r>
            <w:r w:rsidR="00DD771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бственность земельных участков».</w:t>
            </w:r>
          </w:p>
        </w:tc>
        <w:tc>
          <w:tcPr>
            <w:tcW w:w="1418" w:type="dxa"/>
          </w:tcPr>
          <w:p w:rsidR="00566828" w:rsidRPr="00B62F97" w:rsidRDefault="00566828" w:rsidP="00B62F97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0,0001</w:t>
            </w:r>
          </w:p>
        </w:tc>
      </w:tr>
    </w:tbl>
    <w:p w:rsidR="00B62F97" w:rsidRPr="00B62F97" w:rsidRDefault="00B62F97" w:rsidP="00B62F97">
      <w:pPr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74B67" w:rsidRDefault="00774B67"/>
    <w:sectPr w:rsidR="00774B67" w:rsidSect="00427220">
      <w:headerReference w:type="default" r:id="rId6"/>
      <w:pgSz w:w="11906" w:h="16838"/>
      <w:pgMar w:top="851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4FE" w:rsidRDefault="00DC74FE">
      <w:r>
        <w:separator/>
      </w:r>
    </w:p>
  </w:endnote>
  <w:endnote w:type="continuationSeparator" w:id="0">
    <w:p w:rsidR="00DC74FE" w:rsidRDefault="00DC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4FE" w:rsidRDefault="00DC74FE">
      <w:r>
        <w:separator/>
      </w:r>
    </w:p>
  </w:footnote>
  <w:footnote w:type="continuationSeparator" w:id="0">
    <w:p w:rsidR="00DC74FE" w:rsidRDefault="00DC7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5794217"/>
      <w:docPartObj>
        <w:docPartGallery w:val="Page Numbers (Top of Page)"/>
        <w:docPartUnique/>
      </w:docPartObj>
    </w:sdtPr>
    <w:sdtEndPr/>
    <w:sdtContent>
      <w:p w:rsidR="00427220" w:rsidRDefault="00B62F9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4066">
          <w:rPr>
            <w:noProof/>
          </w:rPr>
          <w:t>2</w:t>
        </w:r>
        <w:r>
          <w:fldChar w:fldCharType="end"/>
        </w:r>
      </w:p>
    </w:sdtContent>
  </w:sdt>
  <w:p w:rsidR="00427220" w:rsidRDefault="00DC74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97"/>
    <w:rsid w:val="00012B94"/>
    <w:rsid w:val="000617A4"/>
    <w:rsid w:val="00145EC2"/>
    <w:rsid w:val="001B62E3"/>
    <w:rsid w:val="00307E90"/>
    <w:rsid w:val="003A3CC1"/>
    <w:rsid w:val="004F5066"/>
    <w:rsid w:val="00566828"/>
    <w:rsid w:val="00594359"/>
    <w:rsid w:val="005A1926"/>
    <w:rsid w:val="00774B67"/>
    <w:rsid w:val="009B5001"/>
    <w:rsid w:val="009E39B4"/>
    <w:rsid w:val="00B62F97"/>
    <w:rsid w:val="00CA0841"/>
    <w:rsid w:val="00CA50BA"/>
    <w:rsid w:val="00D754EE"/>
    <w:rsid w:val="00DC74FE"/>
    <w:rsid w:val="00DD7710"/>
    <w:rsid w:val="00DF4066"/>
    <w:rsid w:val="00E25BE2"/>
    <w:rsid w:val="00ED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0DFE0-0F40-4278-8BC1-2074C58F6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F9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62F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9B50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B5001"/>
  </w:style>
  <w:style w:type="paragraph" w:styleId="a5">
    <w:name w:val="Balloon Text"/>
    <w:basedOn w:val="a"/>
    <w:link w:val="a6"/>
    <w:uiPriority w:val="99"/>
    <w:semiHidden/>
    <w:unhideWhenUsed/>
    <w:rsid w:val="00ED6A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7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ZEML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Григорьевна Макарчук</dc:creator>
  <cp:keywords/>
  <dc:description/>
  <cp:lastModifiedBy>Евгения Константиновна  Борисова</cp:lastModifiedBy>
  <cp:revision>6</cp:revision>
  <cp:lastPrinted>2015-08-03T03:38:00Z</cp:lastPrinted>
  <dcterms:created xsi:type="dcterms:W3CDTF">2015-07-30T04:33:00Z</dcterms:created>
  <dcterms:modified xsi:type="dcterms:W3CDTF">2015-09-03T09:27:00Z</dcterms:modified>
</cp:coreProperties>
</file>