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BD5D07" w:rsidTr="00BD5D07">
        <w:tc>
          <w:tcPr>
            <w:tcW w:w="5098" w:type="dxa"/>
          </w:tcPr>
          <w:p w:rsidR="00BD5D07" w:rsidRDefault="00BD5D07" w:rsidP="00BD5D07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BD5D07" w:rsidRDefault="00BD5D07" w:rsidP="00BD5D0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D5D07" w:rsidRDefault="00BD5D07" w:rsidP="00BD5D0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BD5D07" w:rsidRDefault="00BD5D07" w:rsidP="00BD5D0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BD5D07" w:rsidRDefault="00BD5D07" w:rsidP="00BD5D0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59F2">
              <w:rPr>
                <w:rFonts w:ascii="Times New Roman" w:hAnsi="Times New Roman" w:cs="Times New Roman"/>
                <w:sz w:val="28"/>
                <w:szCs w:val="28"/>
              </w:rPr>
              <w:t xml:space="preserve">10.09.2018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59F2">
              <w:rPr>
                <w:rFonts w:ascii="Times New Roman" w:hAnsi="Times New Roman" w:cs="Times New Roman"/>
                <w:sz w:val="28"/>
                <w:szCs w:val="28"/>
              </w:rPr>
              <w:t>1506</w:t>
            </w:r>
            <w:bookmarkStart w:id="0" w:name="_GoBack"/>
            <w:bookmarkEnd w:id="0"/>
          </w:p>
          <w:p w:rsidR="00BD5D07" w:rsidRDefault="00BD5D07" w:rsidP="00BD5D0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5D07" w:rsidRPr="00BD5D07" w:rsidRDefault="00BD5D07" w:rsidP="00E65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D07" w:rsidRPr="00E6535E" w:rsidRDefault="00BD5D07" w:rsidP="00EE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E6535E">
        <w:rPr>
          <w:rFonts w:ascii="Times New Roman" w:hAnsi="Times New Roman" w:cs="Times New Roman"/>
          <w:sz w:val="28"/>
          <w:szCs w:val="28"/>
        </w:rPr>
        <w:t>ПОРЯДОК</w:t>
      </w:r>
    </w:p>
    <w:p w:rsidR="00BD5D07" w:rsidRPr="00E6535E" w:rsidRDefault="00E6535E" w:rsidP="00EE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35E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</w:t>
      </w:r>
    </w:p>
    <w:p w:rsidR="00EA58A1" w:rsidRDefault="00E6535E" w:rsidP="00EE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35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вых актов </w:t>
      </w:r>
      <w:r w:rsidR="009A4B4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A365F">
        <w:rPr>
          <w:rFonts w:ascii="Times New Roman" w:hAnsi="Times New Roman" w:cs="Times New Roman"/>
          <w:sz w:val="28"/>
          <w:szCs w:val="28"/>
        </w:rPr>
        <w:t xml:space="preserve"> </w:t>
      </w:r>
      <w:r w:rsidR="00AA365F" w:rsidRPr="005117AF">
        <w:rPr>
          <w:rFonts w:ascii="Times New Roman" w:hAnsi="Times New Roman" w:cs="Times New Roman"/>
          <w:sz w:val="28"/>
          <w:szCs w:val="28"/>
        </w:rPr>
        <w:t>Барнаула</w:t>
      </w:r>
      <w:r w:rsidR="00EA58A1" w:rsidRPr="005117AF">
        <w:rPr>
          <w:rFonts w:ascii="Times New Roman" w:hAnsi="Times New Roman" w:cs="Times New Roman"/>
          <w:sz w:val="28"/>
          <w:szCs w:val="28"/>
        </w:rPr>
        <w:t xml:space="preserve">, иных органов местного самоуправления города </w:t>
      </w:r>
      <w:r w:rsidR="00AA365F" w:rsidRPr="005117AF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EA58A1" w:rsidRPr="005117AF">
        <w:rPr>
          <w:rFonts w:ascii="Times New Roman" w:hAnsi="Times New Roman" w:cs="Times New Roman"/>
          <w:sz w:val="28"/>
          <w:szCs w:val="28"/>
        </w:rPr>
        <w:t>и их проектов</w:t>
      </w:r>
    </w:p>
    <w:p w:rsidR="00BD5D07" w:rsidRPr="00BD5D07" w:rsidRDefault="00BD5D07" w:rsidP="00EE1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D07" w:rsidRPr="00BD5D07" w:rsidRDefault="00BD5D07" w:rsidP="00EE1F1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19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4B44" w:rsidRDefault="009A4B44" w:rsidP="00102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A8" w:rsidRDefault="009A4B44" w:rsidP="00072EA3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B2">
        <w:rPr>
          <w:rFonts w:ascii="Times New Roman" w:hAnsi="Times New Roman" w:cs="Times New Roman"/>
          <w:sz w:val="28"/>
          <w:szCs w:val="28"/>
        </w:rPr>
        <w:t>Порядок</w:t>
      </w:r>
      <w:r w:rsidRPr="00784EA8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администраци</w:t>
      </w:r>
      <w:r>
        <w:rPr>
          <w:rFonts w:ascii="Times New Roman" w:hAnsi="Times New Roman" w:cs="Times New Roman"/>
          <w:sz w:val="28"/>
          <w:szCs w:val="28"/>
        </w:rPr>
        <w:t>и города</w:t>
      </w:r>
      <w:r w:rsidR="00AA365F">
        <w:rPr>
          <w:rFonts w:ascii="Times New Roman" w:hAnsi="Times New Roman" w:cs="Times New Roman"/>
          <w:sz w:val="28"/>
          <w:szCs w:val="28"/>
        </w:rPr>
        <w:t xml:space="preserve"> </w:t>
      </w:r>
      <w:r w:rsidR="00AA365F" w:rsidRPr="005117AF">
        <w:rPr>
          <w:rFonts w:ascii="Times New Roman" w:hAnsi="Times New Roman" w:cs="Times New Roman"/>
          <w:sz w:val="28"/>
          <w:szCs w:val="28"/>
        </w:rPr>
        <w:t>Барнаула</w:t>
      </w:r>
      <w:r w:rsidR="00EA58A1" w:rsidRPr="005117AF">
        <w:rPr>
          <w:rFonts w:ascii="Times New Roman" w:hAnsi="Times New Roman" w:cs="Times New Roman"/>
          <w:sz w:val="28"/>
          <w:szCs w:val="28"/>
        </w:rPr>
        <w:t>, иных органов местного самоуправления города</w:t>
      </w:r>
      <w:r w:rsidR="00AA365F" w:rsidRPr="005117A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EA58A1" w:rsidRPr="005117AF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5117AF">
        <w:rPr>
          <w:rFonts w:ascii="Times New Roman" w:hAnsi="Times New Roman" w:cs="Times New Roman"/>
          <w:sz w:val="28"/>
          <w:szCs w:val="28"/>
        </w:rPr>
        <w:t>проектов (</w:t>
      </w:r>
      <w:r>
        <w:rPr>
          <w:rFonts w:ascii="Times New Roman" w:hAnsi="Times New Roman" w:cs="Times New Roman"/>
          <w:sz w:val="28"/>
          <w:szCs w:val="28"/>
        </w:rPr>
        <w:t xml:space="preserve">далее – Порядок) разработан </w:t>
      </w:r>
      <w:r w:rsidRPr="00784E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федеральных законов от 25.12.2008 №273-ФЗ «О противодействии коррупции», </w:t>
      </w:r>
      <w:r w:rsidR="008624A8" w:rsidRPr="00784EA8">
        <w:rPr>
          <w:rFonts w:ascii="Times New Roman" w:hAnsi="Times New Roman" w:cs="Times New Roman"/>
          <w:sz w:val="28"/>
          <w:szCs w:val="28"/>
        </w:rPr>
        <w:t>от 17.07.2009</w:t>
      </w:r>
      <w:r w:rsidR="008624A8">
        <w:rPr>
          <w:rFonts w:ascii="Times New Roman" w:hAnsi="Times New Roman" w:cs="Times New Roman"/>
          <w:sz w:val="28"/>
          <w:szCs w:val="28"/>
        </w:rPr>
        <w:t xml:space="preserve"> №172-ФЗ «</w:t>
      </w:r>
      <w:r w:rsidR="008624A8" w:rsidRPr="00784EA8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624A8">
        <w:rPr>
          <w:rFonts w:ascii="Times New Roman" w:hAnsi="Times New Roman" w:cs="Times New Roman"/>
          <w:sz w:val="28"/>
          <w:szCs w:val="28"/>
        </w:rPr>
        <w:t>»</w:t>
      </w:r>
      <w:r w:rsidR="008624A8" w:rsidRPr="00784EA8">
        <w:rPr>
          <w:rFonts w:ascii="Times New Roman" w:hAnsi="Times New Roman" w:cs="Times New Roman"/>
          <w:sz w:val="28"/>
          <w:szCs w:val="28"/>
        </w:rPr>
        <w:t>,</w:t>
      </w:r>
      <w:r w:rsidR="008624A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624A8" w:rsidRPr="00784EA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C03433">
        <w:rPr>
          <w:rFonts w:ascii="Times New Roman" w:hAnsi="Times New Roman" w:cs="Times New Roman"/>
          <w:sz w:val="28"/>
          <w:szCs w:val="28"/>
        </w:rPr>
        <w:br/>
      </w:r>
      <w:r w:rsidR="008624A8" w:rsidRPr="00784EA8">
        <w:rPr>
          <w:rFonts w:ascii="Times New Roman" w:hAnsi="Times New Roman" w:cs="Times New Roman"/>
          <w:sz w:val="28"/>
          <w:szCs w:val="28"/>
        </w:rPr>
        <w:t xml:space="preserve">от 14.05.2009 </w:t>
      </w:r>
      <w:r w:rsidR="008624A8">
        <w:rPr>
          <w:rFonts w:ascii="Times New Roman" w:hAnsi="Times New Roman" w:cs="Times New Roman"/>
          <w:sz w:val="28"/>
          <w:szCs w:val="28"/>
        </w:rPr>
        <w:t>№</w:t>
      </w:r>
      <w:r w:rsidR="008624A8" w:rsidRPr="00784EA8">
        <w:rPr>
          <w:rFonts w:ascii="Times New Roman" w:hAnsi="Times New Roman" w:cs="Times New Roman"/>
          <w:sz w:val="28"/>
          <w:szCs w:val="28"/>
        </w:rPr>
        <w:t xml:space="preserve">113 </w:t>
      </w:r>
      <w:r w:rsidR="008624A8">
        <w:rPr>
          <w:rFonts w:ascii="Times New Roman" w:hAnsi="Times New Roman" w:cs="Times New Roman"/>
          <w:sz w:val="28"/>
          <w:szCs w:val="28"/>
        </w:rPr>
        <w:t>«</w:t>
      </w:r>
      <w:r w:rsidR="008624A8" w:rsidRPr="00784EA8">
        <w:rPr>
          <w:rFonts w:ascii="Times New Roman" w:hAnsi="Times New Roman" w:cs="Times New Roman"/>
          <w:sz w:val="28"/>
          <w:szCs w:val="28"/>
        </w:rPr>
        <w:t>Об утверждении Положения об антикоррупционной экспертизе муниципальных нормативных правовых актов города Барнаула и их проектов</w:t>
      </w:r>
      <w:r w:rsidR="008624A8">
        <w:rPr>
          <w:rFonts w:ascii="Times New Roman" w:hAnsi="Times New Roman" w:cs="Times New Roman"/>
          <w:sz w:val="28"/>
          <w:szCs w:val="28"/>
        </w:rPr>
        <w:t>».</w:t>
      </w:r>
    </w:p>
    <w:p w:rsidR="008624A8" w:rsidRDefault="008624A8" w:rsidP="008E1C1C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проведения антикоррупционной экспертизы нормативных правовых актов </w:t>
      </w:r>
      <w:r w:rsidR="005117AF">
        <w:rPr>
          <w:rFonts w:ascii="Times New Roman" w:hAnsi="Times New Roman" w:cs="Times New Roman"/>
          <w:sz w:val="28"/>
          <w:szCs w:val="28"/>
        </w:rPr>
        <w:t xml:space="preserve">главы города Барнаула, </w:t>
      </w:r>
      <w:r>
        <w:rPr>
          <w:rFonts w:ascii="Times New Roman" w:hAnsi="Times New Roman" w:cs="Times New Roman"/>
          <w:sz w:val="28"/>
          <w:szCs w:val="28"/>
        </w:rPr>
        <w:t>администрации города Б</w:t>
      </w:r>
      <w:r w:rsidR="006A4F27">
        <w:rPr>
          <w:rFonts w:ascii="Times New Roman" w:hAnsi="Times New Roman" w:cs="Times New Roman"/>
          <w:sz w:val="28"/>
          <w:szCs w:val="28"/>
        </w:rPr>
        <w:t xml:space="preserve">арнаула, </w:t>
      </w:r>
      <w:r w:rsidR="00EA58A1" w:rsidRPr="005117A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491999" w:rsidRPr="005117AF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местного самоуправления </w:t>
      </w:r>
      <w:r w:rsidR="00EA58A1" w:rsidRPr="005117AF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="00FC5DC1" w:rsidRPr="005117AF">
        <w:rPr>
          <w:rFonts w:ascii="Times New Roman" w:hAnsi="Times New Roman" w:cs="Times New Roman"/>
          <w:sz w:val="28"/>
          <w:szCs w:val="28"/>
        </w:rPr>
        <w:t>Барнаула</w:t>
      </w:r>
      <w:r w:rsidR="005117AF">
        <w:rPr>
          <w:rFonts w:ascii="Times New Roman" w:hAnsi="Times New Roman" w:cs="Times New Roman"/>
          <w:sz w:val="28"/>
          <w:szCs w:val="28"/>
        </w:rPr>
        <w:br/>
      </w:r>
      <w:r w:rsidR="00EA58A1" w:rsidRPr="005117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58A1" w:rsidRPr="005117A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C5DC1" w:rsidRPr="005117AF">
        <w:rPr>
          <w:rFonts w:ascii="Times New Roman" w:hAnsi="Times New Roman" w:cs="Times New Roman"/>
          <w:sz w:val="28"/>
          <w:szCs w:val="28"/>
        </w:rPr>
        <w:t>– нормативные правовые акты)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проектов, а также независимой антикоррупционной экспертизы нормативных правовых актов и их проектов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8E1C1C" w:rsidRDefault="00FF16C9" w:rsidP="008E1C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не распространяется</w:t>
      </w:r>
      <w:r w:rsidR="008E1C1C">
        <w:rPr>
          <w:rFonts w:ascii="Times New Roman" w:hAnsi="Times New Roman" w:cs="Times New Roman"/>
          <w:sz w:val="28"/>
          <w:szCs w:val="28"/>
        </w:rPr>
        <w:t xml:space="preserve"> на правоотношения, связанные с проведением экспертиз административных регламентов предоставления муниципальных услуг.</w:t>
      </w:r>
    </w:p>
    <w:p w:rsidR="00A96CC8" w:rsidRPr="00072EA3" w:rsidRDefault="005C0965" w:rsidP="00A930DD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A3">
        <w:rPr>
          <w:rFonts w:ascii="Times New Roman" w:hAnsi="Times New Roman" w:cs="Times New Roman"/>
          <w:sz w:val="28"/>
          <w:szCs w:val="28"/>
        </w:rPr>
        <w:t>Субъектами антикоррупционной экспертизы нормативных правовых актов</w:t>
      </w:r>
      <w:r w:rsidR="002E15A1">
        <w:rPr>
          <w:rFonts w:ascii="Times New Roman" w:hAnsi="Times New Roman" w:cs="Times New Roman"/>
          <w:sz w:val="28"/>
          <w:szCs w:val="28"/>
        </w:rPr>
        <w:t xml:space="preserve"> </w:t>
      </w:r>
      <w:r w:rsidR="00404047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Pr="00072EA3">
        <w:rPr>
          <w:rFonts w:ascii="Times New Roman" w:hAnsi="Times New Roman" w:cs="Times New Roman"/>
          <w:sz w:val="28"/>
          <w:szCs w:val="28"/>
        </w:rPr>
        <w:t>являются</w:t>
      </w:r>
      <w:r w:rsidR="00A96CC8" w:rsidRPr="00072EA3">
        <w:rPr>
          <w:rFonts w:ascii="Times New Roman" w:hAnsi="Times New Roman" w:cs="Times New Roman"/>
          <w:sz w:val="28"/>
          <w:szCs w:val="28"/>
        </w:rPr>
        <w:t>:</w:t>
      </w:r>
    </w:p>
    <w:p w:rsidR="00A96CC8" w:rsidRPr="00A930DD" w:rsidRDefault="00DF28F0" w:rsidP="00A930DD">
      <w:pPr>
        <w:pStyle w:val="a4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965" w:rsidRPr="00A930DD">
        <w:rPr>
          <w:rFonts w:ascii="Times New Roman" w:hAnsi="Times New Roman" w:cs="Times New Roman"/>
          <w:sz w:val="28"/>
          <w:szCs w:val="28"/>
        </w:rPr>
        <w:t>равов</w:t>
      </w:r>
      <w:r w:rsidR="00A96CC8" w:rsidRPr="00A930DD">
        <w:rPr>
          <w:rFonts w:ascii="Times New Roman" w:hAnsi="Times New Roman" w:cs="Times New Roman"/>
          <w:sz w:val="28"/>
          <w:szCs w:val="28"/>
        </w:rPr>
        <w:t>ой комитет администрации города</w:t>
      </w:r>
      <w:r w:rsidR="00E87742">
        <w:rPr>
          <w:rFonts w:ascii="Times New Roman" w:hAnsi="Times New Roman" w:cs="Times New Roman"/>
          <w:sz w:val="28"/>
          <w:szCs w:val="28"/>
        </w:rPr>
        <w:t xml:space="preserve"> (далее – правовой комитет)</w:t>
      </w:r>
      <w:r w:rsidR="00A96CC8" w:rsidRPr="00A930DD">
        <w:rPr>
          <w:rFonts w:ascii="Times New Roman" w:hAnsi="Times New Roman" w:cs="Times New Roman"/>
          <w:sz w:val="28"/>
          <w:szCs w:val="28"/>
        </w:rPr>
        <w:t>;</w:t>
      </w:r>
      <w:r w:rsidR="005C0965" w:rsidRPr="00A93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C8" w:rsidRPr="00A930DD" w:rsidRDefault="00DF28F0" w:rsidP="00A930DD">
      <w:pPr>
        <w:pStyle w:val="a4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8B03F3" w:rsidRPr="00A930DD">
        <w:rPr>
          <w:rFonts w:ascii="Times New Roman" w:hAnsi="Times New Roman" w:cs="Times New Roman"/>
          <w:sz w:val="28"/>
          <w:szCs w:val="28"/>
        </w:rPr>
        <w:t>ридическ</w:t>
      </w:r>
      <w:r w:rsidR="00D773FC" w:rsidRPr="00A930DD">
        <w:rPr>
          <w:rFonts w:ascii="Times New Roman" w:hAnsi="Times New Roman" w:cs="Times New Roman"/>
          <w:sz w:val="28"/>
          <w:szCs w:val="28"/>
        </w:rPr>
        <w:t xml:space="preserve">ая </w:t>
      </w:r>
      <w:r w:rsidR="008B03F3" w:rsidRPr="00A930DD">
        <w:rPr>
          <w:rFonts w:ascii="Times New Roman" w:hAnsi="Times New Roman" w:cs="Times New Roman"/>
          <w:sz w:val="28"/>
          <w:szCs w:val="28"/>
        </w:rPr>
        <w:t>служб</w:t>
      </w:r>
      <w:r w:rsidR="00D773FC" w:rsidRPr="00A930DD">
        <w:rPr>
          <w:rFonts w:ascii="Times New Roman" w:hAnsi="Times New Roman" w:cs="Times New Roman"/>
          <w:sz w:val="28"/>
          <w:szCs w:val="28"/>
        </w:rPr>
        <w:t>а</w:t>
      </w:r>
      <w:r w:rsidR="008B03F3" w:rsidRPr="00A930DD">
        <w:rPr>
          <w:rFonts w:ascii="Times New Roman" w:hAnsi="Times New Roman" w:cs="Times New Roman"/>
          <w:sz w:val="28"/>
          <w:szCs w:val="28"/>
        </w:rPr>
        <w:t xml:space="preserve"> (юрист) орган</w:t>
      </w:r>
      <w:r w:rsidR="00D773FC" w:rsidRPr="00A930DD">
        <w:rPr>
          <w:rFonts w:ascii="Times New Roman" w:hAnsi="Times New Roman" w:cs="Times New Roman"/>
          <w:sz w:val="28"/>
          <w:szCs w:val="28"/>
        </w:rPr>
        <w:t xml:space="preserve">а </w:t>
      </w:r>
      <w:r w:rsidR="00A96CC8" w:rsidRPr="00A930DD">
        <w:rPr>
          <w:rFonts w:ascii="Times New Roman" w:hAnsi="Times New Roman" w:cs="Times New Roman"/>
          <w:sz w:val="28"/>
          <w:szCs w:val="28"/>
        </w:rPr>
        <w:t>местного самоуправления города;</w:t>
      </w:r>
    </w:p>
    <w:p w:rsidR="005C0965" w:rsidRDefault="00DF28F0" w:rsidP="00A930DD">
      <w:pPr>
        <w:pStyle w:val="a4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73FC" w:rsidRPr="00A930DD">
        <w:rPr>
          <w:rFonts w:ascii="Times New Roman" w:hAnsi="Times New Roman" w:cs="Times New Roman"/>
          <w:sz w:val="28"/>
          <w:szCs w:val="28"/>
        </w:rPr>
        <w:t>униципальный</w:t>
      </w:r>
      <w:r w:rsidR="008B03F3" w:rsidRPr="00A930D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773FC" w:rsidRPr="00A930DD">
        <w:rPr>
          <w:rFonts w:ascii="Times New Roman" w:hAnsi="Times New Roman" w:cs="Times New Roman"/>
          <w:sz w:val="28"/>
          <w:szCs w:val="28"/>
        </w:rPr>
        <w:t xml:space="preserve">й органа местного самоуправления города или органа администрации города, разработавший проект </w:t>
      </w:r>
      <w:r w:rsidR="008B03F3" w:rsidRPr="00A930DD">
        <w:rPr>
          <w:rFonts w:ascii="Times New Roman" w:hAnsi="Times New Roman" w:cs="Times New Roman"/>
          <w:sz w:val="28"/>
          <w:szCs w:val="28"/>
        </w:rPr>
        <w:t>нормативн</w:t>
      </w:r>
      <w:r w:rsidR="00D773FC" w:rsidRPr="00A930DD">
        <w:rPr>
          <w:rFonts w:ascii="Times New Roman" w:hAnsi="Times New Roman" w:cs="Times New Roman"/>
          <w:sz w:val="28"/>
          <w:szCs w:val="28"/>
        </w:rPr>
        <w:t>ого</w:t>
      </w:r>
      <w:r w:rsidR="008B03F3" w:rsidRPr="00A930D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773FC" w:rsidRPr="00A930DD">
        <w:rPr>
          <w:rFonts w:ascii="Times New Roman" w:hAnsi="Times New Roman" w:cs="Times New Roman"/>
          <w:sz w:val="28"/>
          <w:szCs w:val="28"/>
        </w:rPr>
        <w:t>ого</w:t>
      </w:r>
      <w:r w:rsidR="008B03F3" w:rsidRPr="00A930DD">
        <w:rPr>
          <w:rFonts w:ascii="Times New Roman" w:hAnsi="Times New Roman" w:cs="Times New Roman"/>
          <w:sz w:val="28"/>
          <w:szCs w:val="28"/>
        </w:rPr>
        <w:t xml:space="preserve"> акт</w:t>
      </w:r>
      <w:r w:rsidR="00D773FC" w:rsidRPr="00A930DD">
        <w:rPr>
          <w:rFonts w:ascii="Times New Roman" w:hAnsi="Times New Roman" w:cs="Times New Roman"/>
          <w:sz w:val="28"/>
          <w:szCs w:val="28"/>
        </w:rPr>
        <w:t>а (далее – исполнитель)</w:t>
      </w:r>
      <w:r w:rsidR="008B03F3" w:rsidRPr="00A930DD">
        <w:rPr>
          <w:rFonts w:ascii="Times New Roman" w:hAnsi="Times New Roman" w:cs="Times New Roman"/>
          <w:sz w:val="28"/>
          <w:szCs w:val="28"/>
        </w:rPr>
        <w:t>.</w:t>
      </w:r>
    </w:p>
    <w:p w:rsidR="00821B9D" w:rsidRPr="00A930DD" w:rsidRDefault="00821B9D" w:rsidP="008975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A3" w:rsidRPr="008975FC" w:rsidRDefault="00072EA3" w:rsidP="008975FC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FC"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Антикоррупционная экспертиза </w:t>
      </w:r>
      <w:r w:rsidR="00FF16C9" w:rsidRPr="008975F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8975FC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2E15A1">
        <w:rPr>
          <w:rFonts w:ascii="Times New Roman" w:hAnsi="Times New Roman" w:cs="Times New Roman"/>
          <w:sz w:val="28"/>
          <w:szCs w:val="28"/>
        </w:rPr>
        <w:t xml:space="preserve"> </w:t>
      </w:r>
      <w:r w:rsidRPr="008975F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F16C9" w:rsidRPr="008975FC">
        <w:rPr>
          <w:rFonts w:ascii="Times New Roman" w:hAnsi="Times New Roman" w:cs="Times New Roman"/>
          <w:sz w:val="28"/>
          <w:szCs w:val="28"/>
        </w:rPr>
        <w:t xml:space="preserve">субъектами антикоррупционной экспертизы, указанными в </w:t>
      </w:r>
      <w:r w:rsidR="00A14D26">
        <w:rPr>
          <w:rFonts w:ascii="Times New Roman" w:hAnsi="Times New Roman" w:cs="Times New Roman"/>
          <w:sz w:val="28"/>
          <w:szCs w:val="28"/>
        </w:rPr>
        <w:t>пункте</w:t>
      </w:r>
      <w:r w:rsidR="00FF16C9" w:rsidRPr="008975FC">
        <w:rPr>
          <w:rFonts w:ascii="Times New Roman" w:hAnsi="Times New Roman" w:cs="Times New Roman"/>
          <w:sz w:val="28"/>
          <w:szCs w:val="28"/>
        </w:rPr>
        <w:t xml:space="preserve"> 1.</w:t>
      </w:r>
      <w:r w:rsidR="00930EE4" w:rsidRPr="008975FC">
        <w:rPr>
          <w:rFonts w:ascii="Times New Roman" w:hAnsi="Times New Roman" w:cs="Times New Roman"/>
          <w:sz w:val="28"/>
          <w:szCs w:val="28"/>
        </w:rPr>
        <w:t>3</w:t>
      </w:r>
      <w:r w:rsidR="00FF16C9" w:rsidRPr="008975F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87742">
        <w:rPr>
          <w:rFonts w:ascii="Times New Roman" w:hAnsi="Times New Roman" w:cs="Times New Roman"/>
          <w:sz w:val="28"/>
          <w:szCs w:val="28"/>
        </w:rPr>
        <w:t>,</w:t>
      </w:r>
      <w:r w:rsidR="00FF16C9" w:rsidRPr="008975FC">
        <w:rPr>
          <w:rFonts w:ascii="Times New Roman" w:hAnsi="Times New Roman" w:cs="Times New Roman"/>
          <w:sz w:val="28"/>
          <w:szCs w:val="28"/>
        </w:rPr>
        <w:t xml:space="preserve"> в срок, не превышающий 10 рабочих дней с момента поступления проекта.</w:t>
      </w:r>
    </w:p>
    <w:p w:rsidR="00404047" w:rsidRPr="00BD5D07" w:rsidRDefault="00404047" w:rsidP="00BD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D07" w:rsidRPr="00D773FC" w:rsidRDefault="00BD5D07" w:rsidP="00BD5D0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>2. Антикоррупционная экспертиза</w:t>
      </w:r>
    </w:p>
    <w:p w:rsidR="00B175FD" w:rsidRDefault="00BD5D07" w:rsidP="00BD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F7A5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E2196F">
        <w:rPr>
          <w:rFonts w:ascii="Times New Roman" w:hAnsi="Times New Roman" w:cs="Times New Roman"/>
          <w:sz w:val="28"/>
          <w:szCs w:val="28"/>
        </w:rPr>
        <w:t xml:space="preserve"> </w:t>
      </w:r>
      <w:r w:rsidR="00E2196F" w:rsidRPr="00E2196F">
        <w:rPr>
          <w:rFonts w:ascii="Times New Roman" w:hAnsi="Times New Roman" w:cs="Times New Roman"/>
          <w:sz w:val="28"/>
          <w:szCs w:val="28"/>
        </w:rPr>
        <w:t>главы города Барнаула,</w:t>
      </w:r>
      <w:r w:rsidR="007F7A51" w:rsidRPr="00E2196F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</w:t>
      </w:r>
    </w:p>
    <w:p w:rsidR="00821B9D" w:rsidRDefault="00821B9D" w:rsidP="0082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1F1" w:rsidRDefault="007F7A51" w:rsidP="007F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841F1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</w:t>
      </w:r>
      <w:r w:rsidR="00E2196F" w:rsidRPr="00E2196F">
        <w:rPr>
          <w:rFonts w:ascii="Times New Roman" w:hAnsi="Times New Roman" w:cs="Times New Roman"/>
          <w:sz w:val="28"/>
          <w:szCs w:val="28"/>
        </w:rPr>
        <w:t xml:space="preserve">главы города Барнаула, </w:t>
      </w:r>
      <w:r w:rsidRPr="00E2196F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(далее – нормативные правовые акты </w:t>
      </w:r>
      <w:r w:rsidR="002E15A1" w:rsidRPr="00E2196F">
        <w:rPr>
          <w:rFonts w:ascii="Times New Roman" w:hAnsi="Times New Roman" w:cs="Times New Roman"/>
          <w:sz w:val="28"/>
          <w:szCs w:val="28"/>
        </w:rPr>
        <w:t>администрации</w:t>
      </w:r>
      <w:r w:rsidRPr="00E2196F">
        <w:rPr>
          <w:rFonts w:ascii="Times New Roman" w:hAnsi="Times New Roman" w:cs="Times New Roman"/>
          <w:sz w:val="28"/>
          <w:szCs w:val="28"/>
        </w:rPr>
        <w:t>)</w:t>
      </w:r>
      <w:r w:rsidR="002E15A1">
        <w:rPr>
          <w:rFonts w:ascii="Times New Roman" w:hAnsi="Times New Roman" w:cs="Times New Roman"/>
          <w:sz w:val="28"/>
          <w:szCs w:val="28"/>
        </w:rPr>
        <w:t xml:space="preserve"> </w:t>
      </w:r>
      <w:r w:rsidR="00F841F1">
        <w:rPr>
          <w:rFonts w:ascii="Times New Roman" w:hAnsi="Times New Roman" w:cs="Times New Roman"/>
          <w:sz w:val="28"/>
          <w:szCs w:val="28"/>
        </w:rPr>
        <w:t>в о</w:t>
      </w:r>
      <w:r w:rsidR="008D38F5">
        <w:rPr>
          <w:rFonts w:ascii="Times New Roman" w:hAnsi="Times New Roman" w:cs="Times New Roman"/>
          <w:sz w:val="28"/>
          <w:szCs w:val="28"/>
        </w:rPr>
        <w:t>бязательном порядке подлежат</w:t>
      </w:r>
      <w:r w:rsidR="00F841F1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экспертизе, проводимой юридической службой (юристом) органа местного самоуправления</w:t>
      </w:r>
      <w:r w:rsidR="006362D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565AC">
        <w:rPr>
          <w:rFonts w:ascii="Times New Roman" w:hAnsi="Times New Roman" w:cs="Times New Roman"/>
          <w:sz w:val="28"/>
          <w:szCs w:val="28"/>
        </w:rPr>
        <w:t>, разработавш</w:t>
      </w:r>
      <w:r w:rsidR="003E76C0">
        <w:rPr>
          <w:rFonts w:ascii="Times New Roman" w:hAnsi="Times New Roman" w:cs="Times New Roman"/>
          <w:sz w:val="28"/>
          <w:szCs w:val="28"/>
        </w:rPr>
        <w:t xml:space="preserve">его </w:t>
      </w:r>
      <w:r w:rsidR="00E565AC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2E15A1">
        <w:rPr>
          <w:rFonts w:ascii="Times New Roman" w:hAnsi="Times New Roman" w:cs="Times New Roman"/>
          <w:sz w:val="28"/>
          <w:szCs w:val="28"/>
        </w:rPr>
        <w:t xml:space="preserve"> </w:t>
      </w:r>
      <w:r w:rsidR="002E15A1" w:rsidRPr="00E2196F">
        <w:rPr>
          <w:rFonts w:ascii="Times New Roman" w:hAnsi="Times New Roman" w:cs="Times New Roman"/>
          <w:sz w:val="28"/>
          <w:szCs w:val="28"/>
        </w:rPr>
        <w:t>администрации</w:t>
      </w:r>
      <w:r w:rsidR="00E565AC" w:rsidRPr="00E2196F">
        <w:rPr>
          <w:rFonts w:ascii="Times New Roman" w:hAnsi="Times New Roman" w:cs="Times New Roman"/>
          <w:sz w:val="28"/>
          <w:szCs w:val="28"/>
        </w:rPr>
        <w:t>.</w:t>
      </w:r>
    </w:p>
    <w:p w:rsidR="00F841F1" w:rsidRDefault="00F841F1" w:rsidP="00F8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 органе местного самоуправления юридической службы (юриста) антикоррупционная экспертиза проводится исполнителем.</w:t>
      </w:r>
    </w:p>
    <w:p w:rsidR="00F841F1" w:rsidRPr="00E2196F" w:rsidRDefault="00F841F1" w:rsidP="00F8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проекта нормативного правового акта </w:t>
      </w:r>
      <w:r w:rsidR="00714B1A" w:rsidRPr="00E219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2196F">
        <w:rPr>
          <w:rFonts w:ascii="Times New Roman" w:hAnsi="Times New Roman" w:cs="Times New Roman"/>
          <w:sz w:val="28"/>
          <w:szCs w:val="28"/>
        </w:rPr>
        <w:t>проводится в два этапа.</w:t>
      </w:r>
    </w:p>
    <w:p w:rsidR="00F841F1" w:rsidRDefault="0012760C" w:rsidP="00F8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F">
        <w:rPr>
          <w:rFonts w:ascii="Times New Roman" w:hAnsi="Times New Roman" w:cs="Times New Roman"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1F1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юридической службой (юристом) органа местного самоуправления города, разработ</w:t>
      </w:r>
      <w:r w:rsidR="003E76C0">
        <w:rPr>
          <w:rFonts w:ascii="Times New Roman" w:hAnsi="Times New Roman" w:cs="Times New Roman"/>
          <w:sz w:val="28"/>
          <w:szCs w:val="28"/>
        </w:rPr>
        <w:t xml:space="preserve">авшего </w:t>
      </w:r>
      <w:r w:rsidR="00F841F1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714B1A">
        <w:rPr>
          <w:rFonts w:ascii="Times New Roman" w:hAnsi="Times New Roman" w:cs="Times New Roman"/>
          <w:sz w:val="28"/>
          <w:szCs w:val="28"/>
        </w:rPr>
        <w:t xml:space="preserve"> </w:t>
      </w:r>
      <w:r w:rsidR="00714B1A" w:rsidRPr="00E2196F">
        <w:rPr>
          <w:rFonts w:ascii="Times New Roman" w:hAnsi="Times New Roman" w:cs="Times New Roman"/>
          <w:sz w:val="28"/>
          <w:szCs w:val="28"/>
        </w:rPr>
        <w:t>администрации</w:t>
      </w:r>
      <w:r w:rsidR="00F841F1" w:rsidRPr="00E2196F">
        <w:rPr>
          <w:rFonts w:ascii="Times New Roman" w:hAnsi="Times New Roman" w:cs="Times New Roman"/>
          <w:sz w:val="28"/>
          <w:szCs w:val="28"/>
        </w:rPr>
        <w:t>,</w:t>
      </w:r>
      <w:r w:rsidR="00F841F1">
        <w:rPr>
          <w:rFonts w:ascii="Times New Roman" w:hAnsi="Times New Roman" w:cs="Times New Roman"/>
          <w:sz w:val="28"/>
          <w:szCs w:val="28"/>
        </w:rPr>
        <w:t xml:space="preserve"> или исполнителем.</w:t>
      </w:r>
    </w:p>
    <w:p w:rsidR="00A75B55" w:rsidRDefault="00A75B55" w:rsidP="00A7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антикоррупционная экспертиза проводится правовым комитетом при проведении правовой экспертизы.</w:t>
      </w:r>
    </w:p>
    <w:p w:rsidR="00F841F1" w:rsidRPr="00930EE4" w:rsidRDefault="00F841F1" w:rsidP="00F8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30EE4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</w:t>
      </w:r>
      <w:r w:rsidR="00A8030E"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 w:rsidRPr="00930EE4">
        <w:rPr>
          <w:rFonts w:ascii="Times New Roman" w:hAnsi="Times New Roman" w:cs="Times New Roman"/>
          <w:sz w:val="28"/>
          <w:szCs w:val="28"/>
        </w:rPr>
        <w:t>.</w:t>
      </w:r>
    </w:p>
    <w:p w:rsidR="00A75B55" w:rsidRDefault="00A75B55" w:rsidP="00F8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Выявленные в ходе первоначальной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должны быть устранены </w:t>
      </w:r>
      <w:r w:rsidR="00A21F0E">
        <w:rPr>
          <w:rFonts w:ascii="Times New Roman" w:hAnsi="Times New Roman" w:cs="Times New Roman"/>
          <w:sz w:val="28"/>
          <w:szCs w:val="28"/>
        </w:rPr>
        <w:t xml:space="preserve">до направления проекта нормативного правового акта </w:t>
      </w:r>
      <w:r w:rsidR="00714B1A" w:rsidRPr="00E2196F">
        <w:rPr>
          <w:rFonts w:ascii="Times New Roman" w:hAnsi="Times New Roman" w:cs="Times New Roman"/>
          <w:sz w:val="28"/>
          <w:szCs w:val="28"/>
        </w:rPr>
        <w:t>администрации</w:t>
      </w:r>
      <w:r w:rsidR="00714B1A">
        <w:rPr>
          <w:rFonts w:ascii="Times New Roman" w:hAnsi="Times New Roman" w:cs="Times New Roman"/>
          <w:sz w:val="28"/>
          <w:szCs w:val="28"/>
        </w:rPr>
        <w:t xml:space="preserve"> </w:t>
      </w:r>
      <w:r w:rsidR="00A21F0E">
        <w:rPr>
          <w:rFonts w:ascii="Times New Roman" w:hAnsi="Times New Roman" w:cs="Times New Roman"/>
          <w:sz w:val="28"/>
          <w:szCs w:val="28"/>
        </w:rPr>
        <w:t>на согласование в правовой комитет.</w:t>
      </w:r>
    </w:p>
    <w:p w:rsidR="0071399B" w:rsidRDefault="0071399B" w:rsidP="001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2760C">
        <w:rPr>
          <w:rFonts w:ascii="Times New Roman" w:hAnsi="Times New Roman" w:cs="Times New Roman"/>
          <w:sz w:val="28"/>
          <w:szCs w:val="28"/>
        </w:rPr>
        <w:t>Проведени</w:t>
      </w:r>
      <w:r w:rsidR="00AA365F">
        <w:rPr>
          <w:rFonts w:ascii="Times New Roman" w:hAnsi="Times New Roman" w:cs="Times New Roman"/>
          <w:sz w:val="28"/>
          <w:szCs w:val="28"/>
        </w:rPr>
        <w:t>е</w:t>
      </w:r>
      <w:r w:rsidR="0012760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1276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 w:rsidR="006F0FB3" w:rsidRPr="00E219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2196F">
        <w:rPr>
          <w:rFonts w:ascii="Times New Roman" w:hAnsi="Times New Roman" w:cs="Times New Roman"/>
          <w:sz w:val="28"/>
          <w:szCs w:val="28"/>
        </w:rPr>
        <w:t>подтвержда</w:t>
      </w:r>
      <w:r w:rsidR="003E177C" w:rsidRPr="00E2196F">
        <w:rPr>
          <w:rFonts w:ascii="Times New Roman" w:hAnsi="Times New Roman" w:cs="Times New Roman"/>
          <w:sz w:val="28"/>
          <w:szCs w:val="28"/>
        </w:rPr>
        <w:t>е</w:t>
      </w:r>
      <w:r w:rsidRPr="00E2196F">
        <w:rPr>
          <w:rFonts w:ascii="Times New Roman" w:hAnsi="Times New Roman" w:cs="Times New Roman"/>
          <w:sz w:val="28"/>
          <w:szCs w:val="28"/>
        </w:rPr>
        <w:t xml:space="preserve">тся </w:t>
      </w:r>
      <w:r w:rsidR="0012760C" w:rsidRPr="00E2196F">
        <w:rPr>
          <w:rFonts w:ascii="Times New Roman" w:hAnsi="Times New Roman" w:cs="Times New Roman"/>
          <w:sz w:val="28"/>
          <w:szCs w:val="28"/>
        </w:rPr>
        <w:t xml:space="preserve">визой, включающей в себя подпись и расшифровку подписи (инициалы, фамилия), </w:t>
      </w:r>
      <w:r w:rsidRPr="00E2196F">
        <w:rPr>
          <w:rFonts w:ascii="Times New Roman" w:hAnsi="Times New Roman" w:cs="Times New Roman"/>
          <w:sz w:val="28"/>
          <w:szCs w:val="28"/>
        </w:rPr>
        <w:t>руководителя юридической службы (юриста) органа местного самоуправления, разработавшего проект нормативного правового акта</w:t>
      </w:r>
      <w:r w:rsidR="006F0FB3" w:rsidRPr="00E219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или исполнителя.</w:t>
      </w:r>
    </w:p>
    <w:p w:rsidR="0071399B" w:rsidRDefault="00001F00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F">
        <w:rPr>
          <w:rFonts w:ascii="Times New Roman" w:hAnsi="Times New Roman" w:cs="Times New Roman"/>
          <w:sz w:val="28"/>
          <w:szCs w:val="28"/>
        </w:rPr>
        <w:t>Виза</w:t>
      </w:r>
      <w:r w:rsidR="0071399B" w:rsidRPr="00E2196F">
        <w:rPr>
          <w:rFonts w:ascii="Times New Roman" w:hAnsi="Times New Roman" w:cs="Times New Roman"/>
          <w:sz w:val="28"/>
          <w:szCs w:val="28"/>
        </w:rPr>
        <w:t xml:space="preserve"> проставляется на </w:t>
      </w:r>
      <w:r w:rsidR="00955E05" w:rsidRPr="00E2196F">
        <w:rPr>
          <w:rFonts w:ascii="Times New Roman" w:hAnsi="Times New Roman" w:cs="Times New Roman"/>
          <w:sz w:val="28"/>
          <w:szCs w:val="28"/>
        </w:rPr>
        <w:t xml:space="preserve">листе согласования </w:t>
      </w:r>
      <w:r w:rsidR="006D2600" w:rsidRPr="00E2196F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955E05" w:rsidRPr="00E2196F">
        <w:rPr>
          <w:rFonts w:ascii="Times New Roman" w:hAnsi="Times New Roman" w:cs="Times New Roman"/>
          <w:sz w:val="28"/>
          <w:szCs w:val="28"/>
        </w:rPr>
        <w:t>акта</w:t>
      </w:r>
      <w:r w:rsidR="006F0FB3" w:rsidRPr="00E219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D2600" w:rsidRPr="00E2196F">
        <w:rPr>
          <w:rFonts w:ascii="Times New Roman" w:hAnsi="Times New Roman" w:cs="Times New Roman"/>
          <w:sz w:val="28"/>
          <w:szCs w:val="28"/>
        </w:rPr>
        <w:t>,</w:t>
      </w:r>
      <w:r w:rsidR="00955E05" w:rsidRPr="00E2196F">
        <w:rPr>
          <w:rFonts w:ascii="Times New Roman" w:hAnsi="Times New Roman" w:cs="Times New Roman"/>
          <w:sz w:val="28"/>
          <w:szCs w:val="28"/>
        </w:rPr>
        <w:t xml:space="preserve"> оформленного в соответствии с Инструкцией по </w:t>
      </w:r>
      <w:r w:rsidR="0005347D" w:rsidRPr="00E2196F">
        <w:rPr>
          <w:rFonts w:ascii="Times New Roman" w:hAnsi="Times New Roman" w:cs="Times New Roman"/>
          <w:sz w:val="28"/>
          <w:szCs w:val="28"/>
        </w:rPr>
        <w:t>делопроизводству в администрации</w:t>
      </w:r>
      <w:r w:rsidR="0005347D">
        <w:rPr>
          <w:rFonts w:ascii="Times New Roman" w:hAnsi="Times New Roman" w:cs="Times New Roman"/>
          <w:sz w:val="28"/>
          <w:szCs w:val="28"/>
        </w:rPr>
        <w:t xml:space="preserve"> города и иных органах местного самоуправления города,</w:t>
      </w:r>
      <w:r w:rsidR="00185569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</w:t>
      </w:r>
      <w:r w:rsidR="00185569">
        <w:rPr>
          <w:rFonts w:ascii="Times New Roman" w:hAnsi="Times New Roman" w:cs="Times New Roman"/>
          <w:sz w:val="28"/>
          <w:szCs w:val="28"/>
        </w:rPr>
        <w:lastRenderedPageBreak/>
        <w:t>города (далее – Инструкция по делопроизводству)</w:t>
      </w:r>
      <w:r w:rsidR="00DF28F0">
        <w:rPr>
          <w:rFonts w:ascii="Times New Roman" w:hAnsi="Times New Roman" w:cs="Times New Roman"/>
          <w:sz w:val="28"/>
          <w:szCs w:val="28"/>
        </w:rPr>
        <w:t>,</w:t>
      </w:r>
      <w:r w:rsidR="00955E05">
        <w:rPr>
          <w:rFonts w:ascii="Times New Roman" w:hAnsi="Times New Roman" w:cs="Times New Roman"/>
          <w:sz w:val="28"/>
          <w:szCs w:val="28"/>
        </w:rPr>
        <w:t xml:space="preserve"> рядом с реквизитом «Отметка об исполнителе».</w:t>
      </w:r>
    </w:p>
    <w:p w:rsidR="008D40EC" w:rsidRPr="00185569" w:rsidRDefault="00034CFE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6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01F00" w:rsidRPr="00E2196F">
        <w:rPr>
          <w:rFonts w:ascii="Times New Roman" w:hAnsi="Times New Roman" w:cs="Times New Roman"/>
          <w:sz w:val="28"/>
          <w:szCs w:val="28"/>
        </w:rPr>
        <w:t xml:space="preserve">визы </w:t>
      </w:r>
      <w:r w:rsidR="00524FA4" w:rsidRPr="00E2196F">
        <w:rPr>
          <w:rFonts w:ascii="Times New Roman" w:hAnsi="Times New Roman" w:cs="Times New Roman"/>
          <w:sz w:val="28"/>
          <w:szCs w:val="28"/>
        </w:rPr>
        <w:t xml:space="preserve">является основанием возврата правовым комитетом проекта нормативного правового акта </w:t>
      </w:r>
      <w:r w:rsidR="006F0FB3" w:rsidRPr="00E2196F">
        <w:rPr>
          <w:rFonts w:ascii="Times New Roman" w:hAnsi="Times New Roman" w:cs="Times New Roman"/>
          <w:sz w:val="28"/>
          <w:szCs w:val="28"/>
        </w:rPr>
        <w:t>администрации</w:t>
      </w:r>
      <w:r w:rsidR="006F0FB3">
        <w:rPr>
          <w:rFonts w:ascii="Times New Roman" w:hAnsi="Times New Roman" w:cs="Times New Roman"/>
          <w:sz w:val="28"/>
          <w:szCs w:val="28"/>
        </w:rPr>
        <w:t xml:space="preserve"> </w:t>
      </w:r>
      <w:r w:rsidR="00524FA4" w:rsidRPr="00185569">
        <w:rPr>
          <w:rFonts w:ascii="Times New Roman" w:hAnsi="Times New Roman" w:cs="Times New Roman"/>
          <w:sz w:val="28"/>
          <w:szCs w:val="28"/>
        </w:rPr>
        <w:t>исполнителю без проведения антикоррупционной экспертизы.</w:t>
      </w:r>
    </w:p>
    <w:p w:rsidR="00185569" w:rsidRDefault="008D40EC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69">
        <w:rPr>
          <w:rFonts w:ascii="Times New Roman" w:hAnsi="Times New Roman" w:cs="Times New Roman"/>
          <w:sz w:val="28"/>
          <w:szCs w:val="28"/>
        </w:rPr>
        <w:t xml:space="preserve">2.6. </w:t>
      </w:r>
      <w:r w:rsidR="00185569" w:rsidRPr="00185569">
        <w:rPr>
          <w:rFonts w:ascii="Times New Roman" w:hAnsi="Times New Roman" w:cs="Times New Roman"/>
          <w:sz w:val="28"/>
          <w:szCs w:val="28"/>
        </w:rPr>
        <w:t>Анти</w:t>
      </w:r>
      <w:r w:rsidR="00185569">
        <w:rPr>
          <w:rFonts w:ascii="Times New Roman" w:hAnsi="Times New Roman" w:cs="Times New Roman"/>
          <w:sz w:val="28"/>
          <w:szCs w:val="28"/>
        </w:rPr>
        <w:t xml:space="preserve">коррупционная экспертиза проекта </w:t>
      </w:r>
      <w:r w:rsidR="00F75084">
        <w:rPr>
          <w:rFonts w:ascii="Times New Roman" w:hAnsi="Times New Roman" w:cs="Times New Roman"/>
          <w:sz w:val="28"/>
          <w:szCs w:val="28"/>
        </w:rPr>
        <w:t>нормативного</w:t>
      </w:r>
      <w:r w:rsidR="00185569" w:rsidRPr="0018556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185569">
        <w:rPr>
          <w:rFonts w:ascii="Times New Roman" w:hAnsi="Times New Roman" w:cs="Times New Roman"/>
          <w:sz w:val="28"/>
          <w:szCs w:val="28"/>
        </w:rPr>
        <w:t>ого</w:t>
      </w:r>
      <w:r w:rsidR="00185569" w:rsidRPr="00185569">
        <w:rPr>
          <w:rFonts w:ascii="Times New Roman" w:hAnsi="Times New Roman" w:cs="Times New Roman"/>
          <w:sz w:val="28"/>
          <w:szCs w:val="28"/>
        </w:rPr>
        <w:t xml:space="preserve"> акт</w:t>
      </w:r>
      <w:r w:rsidR="00185569">
        <w:rPr>
          <w:rFonts w:ascii="Times New Roman" w:hAnsi="Times New Roman" w:cs="Times New Roman"/>
          <w:sz w:val="28"/>
          <w:szCs w:val="28"/>
        </w:rPr>
        <w:t>а</w:t>
      </w:r>
      <w:r w:rsidR="006F0FB3">
        <w:rPr>
          <w:rFonts w:ascii="Times New Roman" w:hAnsi="Times New Roman" w:cs="Times New Roman"/>
          <w:sz w:val="28"/>
          <w:szCs w:val="28"/>
        </w:rPr>
        <w:t xml:space="preserve"> </w:t>
      </w:r>
      <w:r w:rsidR="006F0FB3" w:rsidRPr="00E2196F">
        <w:rPr>
          <w:rFonts w:ascii="Times New Roman" w:hAnsi="Times New Roman" w:cs="Times New Roman"/>
          <w:sz w:val="28"/>
          <w:szCs w:val="28"/>
        </w:rPr>
        <w:t>администрации</w:t>
      </w:r>
      <w:r w:rsidR="00185569" w:rsidRPr="00185569">
        <w:rPr>
          <w:rFonts w:ascii="Times New Roman" w:hAnsi="Times New Roman" w:cs="Times New Roman"/>
          <w:sz w:val="28"/>
          <w:szCs w:val="28"/>
        </w:rPr>
        <w:t xml:space="preserve"> проводится правовым </w:t>
      </w:r>
      <w:r w:rsidR="00185569">
        <w:rPr>
          <w:rFonts w:ascii="Times New Roman" w:hAnsi="Times New Roman" w:cs="Times New Roman"/>
          <w:sz w:val="28"/>
          <w:szCs w:val="28"/>
        </w:rPr>
        <w:t xml:space="preserve">комитетом при </w:t>
      </w:r>
      <w:r w:rsidR="00185569" w:rsidRPr="0018556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F3B37">
        <w:rPr>
          <w:rFonts w:ascii="Times New Roman" w:hAnsi="Times New Roman" w:cs="Times New Roman"/>
          <w:sz w:val="28"/>
          <w:szCs w:val="28"/>
        </w:rPr>
        <w:t xml:space="preserve">его </w:t>
      </w:r>
      <w:r w:rsidR="00185569" w:rsidRPr="00185569">
        <w:rPr>
          <w:rFonts w:ascii="Times New Roman" w:hAnsi="Times New Roman" w:cs="Times New Roman"/>
          <w:sz w:val="28"/>
          <w:szCs w:val="28"/>
        </w:rPr>
        <w:t xml:space="preserve">правовой экспертизы при </w:t>
      </w:r>
      <w:r w:rsidR="00185569">
        <w:rPr>
          <w:rFonts w:ascii="Times New Roman" w:hAnsi="Times New Roman" w:cs="Times New Roman"/>
          <w:sz w:val="28"/>
          <w:szCs w:val="28"/>
        </w:rPr>
        <w:t>его</w:t>
      </w:r>
      <w:r w:rsidR="00185569" w:rsidRPr="00185569">
        <w:rPr>
          <w:rFonts w:ascii="Times New Roman" w:hAnsi="Times New Roman" w:cs="Times New Roman"/>
          <w:sz w:val="28"/>
          <w:szCs w:val="28"/>
        </w:rPr>
        <w:t xml:space="preserve"> поступлении в правовой </w:t>
      </w:r>
      <w:r w:rsidR="00185569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185569" w:rsidRPr="00185569">
        <w:rPr>
          <w:rFonts w:ascii="Times New Roman" w:hAnsi="Times New Roman" w:cs="Times New Roman"/>
          <w:sz w:val="28"/>
          <w:szCs w:val="28"/>
        </w:rPr>
        <w:t>в порядке согласования в соответствии</w:t>
      </w:r>
      <w:r w:rsidR="00185569">
        <w:rPr>
          <w:rFonts w:ascii="Times New Roman" w:hAnsi="Times New Roman" w:cs="Times New Roman"/>
          <w:sz w:val="28"/>
          <w:szCs w:val="28"/>
        </w:rPr>
        <w:t xml:space="preserve"> с Инструкцией по делопроизводству</w:t>
      </w:r>
      <w:r w:rsidR="00C71733">
        <w:rPr>
          <w:rFonts w:ascii="Times New Roman" w:hAnsi="Times New Roman" w:cs="Times New Roman"/>
          <w:sz w:val="28"/>
          <w:szCs w:val="28"/>
        </w:rPr>
        <w:t>.</w:t>
      </w:r>
    </w:p>
    <w:p w:rsidR="00B460C6" w:rsidRPr="00E2196F" w:rsidRDefault="00F75084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При отсутствии в проекте нормативного правового акта </w:t>
      </w:r>
      <w:r w:rsidR="006F0FB3" w:rsidRPr="00E219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460C6" w:rsidRPr="00E2196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460C6" w:rsidRPr="00E2196F">
        <w:rPr>
          <w:rFonts w:ascii="Times New Roman" w:hAnsi="Times New Roman" w:cs="Times New Roman"/>
          <w:sz w:val="28"/>
          <w:szCs w:val="28"/>
        </w:rPr>
        <w:t xml:space="preserve"> факторов председатель правового комитета визирует проект в соответствии с</w:t>
      </w:r>
      <w:r w:rsidR="004800B1" w:rsidRPr="00E2196F">
        <w:rPr>
          <w:rFonts w:ascii="Times New Roman" w:hAnsi="Times New Roman" w:cs="Times New Roman"/>
          <w:sz w:val="28"/>
          <w:szCs w:val="28"/>
        </w:rPr>
        <w:t xml:space="preserve">о сроками, установленными в </w:t>
      </w:r>
      <w:r w:rsidR="00B460C6" w:rsidRPr="00E2196F">
        <w:rPr>
          <w:rFonts w:ascii="Times New Roman" w:hAnsi="Times New Roman" w:cs="Times New Roman"/>
          <w:sz w:val="28"/>
          <w:szCs w:val="28"/>
        </w:rPr>
        <w:t>Инструкции по делопроизводству.</w:t>
      </w:r>
    </w:p>
    <w:p w:rsidR="00B460C6" w:rsidRPr="00E2196F" w:rsidRDefault="00A8030E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F">
        <w:rPr>
          <w:rFonts w:ascii="Times New Roman" w:hAnsi="Times New Roman" w:cs="Times New Roman"/>
          <w:sz w:val="28"/>
          <w:szCs w:val="28"/>
        </w:rPr>
        <w:t>При выявлении в проекте нормативного правового акта</w:t>
      </w:r>
      <w:r w:rsidR="006F0FB3" w:rsidRPr="00E219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2196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2196F">
        <w:rPr>
          <w:rFonts w:ascii="Times New Roman" w:hAnsi="Times New Roman" w:cs="Times New Roman"/>
          <w:sz w:val="28"/>
          <w:szCs w:val="28"/>
        </w:rPr>
        <w:t xml:space="preserve"> факторов правовым комитетом </w:t>
      </w:r>
      <w:r w:rsidR="004800B1" w:rsidRPr="00E2196F">
        <w:rPr>
          <w:rFonts w:ascii="Times New Roman" w:hAnsi="Times New Roman" w:cs="Times New Roman"/>
          <w:sz w:val="28"/>
          <w:szCs w:val="28"/>
        </w:rPr>
        <w:t>в срок, указанный в пункте 1.5 Порядка</w:t>
      </w:r>
      <w:r w:rsidR="00EF4FA8" w:rsidRPr="00E2196F">
        <w:rPr>
          <w:rFonts w:ascii="Times New Roman" w:hAnsi="Times New Roman" w:cs="Times New Roman"/>
          <w:sz w:val="28"/>
          <w:szCs w:val="28"/>
        </w:rPr>
        <w:t xml:space="preserve">, </w:t>
      </w:r>
      <w:r w:rsidRPr="00E2196F">
        <w:rPr>
          <w:rFonts w:ascii="Times New Roman" w:hAnsi="Times New Roman" w:cs="Times New Roman"/>
          <w:sz w:val="28"/>
          <w:szCs w:val="28"/>
        </w:rPr>
        <w:t xml:space="preserve">готовится письменное заключение, в котором указываются выявленные </w:t>
      </w:r>
      <w:r w:rsidR="003E177C" w:rsidRPr="00E2196F">
        <w:rPr>
          <w:rFonts w:ascii="Times New Roman" w:hAnsi="Times New Roman" w:cs="Times New Roman"/>
          <w:sz w:val="28"/>
          <w:szCs w:val="28"/>
        </w:rPr>
        <w:t xml:space="preserve">в соответствии с Методикой </w:t>
      </w:r>
      <w:proofErr w:type="spellStart"/>
      <w:r w:rsidR="009C6413" w:rsidRPr="00E2196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9C6413" w:rsidRPr="00E2196F">
        <w:rPr>
          <w:rFonts w:ascii="Times New Roman" w:hAnsi="Times New Roman" w:cs="Times New Roman"/>
          <w:sz w:val="28"/>
          <w:szCs w:val="28"/>
        </w:rPr>
        <w:t xml:space="preserve"> факторы и сроки для устранения выявленных </w:t>
      </w:r>
      <w:r w:rsidR="00273076" w:rsidRPr="00E2196F">
        <w:rPr>
          <w:rFonts w:ascii="Times New Roman" w:hAnsi="Times New Roman" w:cs="Times New Roman"/>
          <w:sz w:val="28"/>
          <w:szCs w:val="28"/>
        </w:rPr>
        <w:t>нарушений</w:t>
      </w:r>
      <w:r w:rsidR="009C6413" w:rsidRPr="00E2196F">
        <w:rPr>
          <w:rFonts w:ascii="Times New Roman" w:hAnsi="Times New Roman" w:cs="Times New Roman"/>
          <w:sz w:val="28"/>
          <w:szCs w:val="28"/>
        </w:rPr>
        <w:t>.</w:t>
      </w:r>
    </w:p>
    <w:p w:rsidR="009C6413" w:rsidRDefault="009C6413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F">
        <w:rPr>
          <w:rFonts w:ascii="Times New Roman" w:hAnsi="Times New Roman" w:cs="Times New Roman"/>
          <w:sz w:val="28"/>
          <w:szCs w:val="28"/>
        </w:rPr>
        <w:t>2.8. При повторном направлении проекта нормативного правового акта</w:t>
      </w:r>
      <w:r w:rsidR="006F0FB3" w:rsidRPr="00E219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2196F">
        <w:rPr>
          <w:rFonts w:ascii="Times New Roman" w:hAnsi="Times New Roman" w:cs="Times New Roman"/>
          <w:sz w:val="28"/>
          <w:szCs w:val="28"/>
        </w:rPr>
        <w:t xml:space="preserve"> </w:t>
      </w:r>
      <w:r w:rsidR="006A3FD4" w:rsidRPr="00E2196F">
        <w:rPr>
          <w:rFonts w:ascii="Times New Roman" w:hAnsi="Times New Roman" w:cs="Times New Roman"/>
          <w:sz w:val="28"/>
          <w:szCs w:val="28"/>
        </w:rPr>
        <w:t>на экспертизу в правовой</w:t>
      </w:r>
      <w:r w:rsidR="006A3FD4">
        <w:rPr>
          <w:rFonts w:ascii="Times New Roman" w:hAnsi="Times New Roman" w:cs="Times New Roman"/>
          <w:sz w:val="28"/>
          <w:szCs w:val="28"/>
        </w:rPr>
        <w:t xml:space="preserve"> комитет соблюдаются требования, установленные пунктом 2.5 Порядка. </w:t>
      </w:r>
    </w:p>
    <w:p w:rsidR="0071399B" w:rsidRDefault="0071399B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AC3" w:rsidRPr="008D38F5" w:rsidRDefault="006F0FB3" w:rsidP="00491999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</w:t>
      </w:r>
      <w:r w:rsidR="000A5AC3" w:rsidRPr="008D38F5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отраслевых (функциональных) органов местного самоуправления города Барнаула </w:t>
      </w:r>
    </w:p>
    <w:p w:rsidR="00491999" w:rsidRPr="008D38F5" w:rsidRDefault="00491999" w:rsidP="0049199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A1C24" w:rsidRPr="008D38F5" w:rsidRDefault="008322EA" w:rsidP="001A1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3.1.</w:t>
      </w:r>
      <w:r w:rsidR="00491999" w:rsidRPr="008D38F5">
        <w:rPr>
          <w:rFonts w:ascii="Times New Roman" w:hAnsi="Times New Roman" w:cs="Times New Roman"/>
          <w:sz w:val="28"/>
          <w:szCs w:val="28"/>
        </w:rPr>
        <w:t xml:space="preserve"> </w:t>
      </w:r>
      <w:r w:rsidRPr="008D38F5">
        <w:rPr>
          <w:rFonts w:ascii="Times New Roman" w:hAnsi="Times New Roman" w:cs="Times New Roman"/>
          <w:sz w:val="28"/>
          <w:szCs w:val="28"/>
        </w:rPr>
        <w:t>Проведение а</w:t>
      </w:r>
      <w:r w:rsidR="00491999" w:rsidRPr="008D38F5">
        <w:rPr>
          <w:rFonts w:ascii="Times New Roman" w:hAnsi="Times New Roman" w:cs="Times New Roman"/>
          <w:sz w:val="28"/>
          <w:szCs w:val="28"/>
        </w:rPr>
        <w:t>нтикоррупционн</w:t>
      </w:r>
      <w:r w:rsidRPr="008D38F5">
        <w:rPr>
          <w:rFonts w:ascii="Times New Roman" w:hAnsi="Times New Roman" w:cs="Times New Roman"/>
          <w:sz w:val="28"/>
          <w:szCs w:val="28"/>
        </w:rPr>
        <w:t>ой</w:t>
      </w:r>
      <w:r w:rsidR="00491999" w:rsidRPr="008D38F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8D38F5">
        <w:rPr>
          <w:rFonts w:ascii="Times New Roman" w:hAnsi="Times New Roman" w:cs="Times New Roman"/>
          <w:sz w:val="28"/>
          <w:szCs w:val="28"/>
        </w:rPr>
        <w:t>ы</w:t>
      </w:r>
      <w:r w:rsidR="00491999" w:rsidRPr="008D38F5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8D38F5">
        <w:rPr>
          <w:rFonts w:ascii="Times New Roman" w:hAnsi="Times New Roman" w:cs="Times New Roman"/>
          <w:sz w:val="28"/>
          <w:szCs w:val="28"/>
        </w:rPr>
        <w:t>ов</w:t>
      </w:r>
      <w:r w:rsidR="00491999" w:rsidRPr="008D38F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Pr="008D38F5">
        <w:rPr>
          <w:rFonts w:ascii="Times New Roman" w:hAnsi="Times New Roman" w:cs="Times New Roman"/>
          <w:sz w:val="28"/>
          <w:szCs w:val="28"/>
        </w:rPr>
        <w:t xml:space="preserve">ых </w:t>
      </w:r>
      <w:r w:rsidR="00491999" w:rsidRPr="008D38F5">
        <w:rPr>
          <w:rFonts w:ascii="Times New Roman" w:hAnsi="Times New Roman" w:cs="Times New Roman"/>
          <w:sz w:val="28"/>
          <w:szCs w:val="28"/>
        </w:rPr>
        <w:t>правов</w:t>
      </w:r>
      <w:r w:rsidRPr="008D38F5">
        <w:rPr>
          <w:rFonts w:ascii="Times New Roman" w:hAnsi="Times New Roman" w:cs="Times New Roman"/>
          <w:sz w:val="28"/>
          <w:szCs w:val="28"/>
        </w:rPr>
        <w:t xml:space="preserve">ых </w:t>
      </w:r>
      <w:r w:rsidR="00491999" w:rsidRPr="008D38F5">
        <w:rPr>
          <w:rFonts w:ascii="Times New Roman" w:hAnsi="Times New Roman" w:cs="Times New Roman"/>
          <w:sz w:val="28"/>
          <w:szCs w:val="28"/>
        </w:rPr>
        <w:t>акт</w:t>
      </w:r>
      <w:r w:rsidRPr="008D38F5">
        <w:rPr>
          <w:rFonts w:ascii="Times New Roman" w:hAnsi="Times New Roman" w:cs="Times New Roman"/>
          <w:sz w:val="28"/>
          <w:szCs w:val="28"/>
        </w:rPr>
        <w:t>ов</w:t>
      </w:r>
      <w:r w:rsidR="00491999" w:rsidRPr="008D38F5">
        <w:rPr>
          <w:rFonts w:ascii="Times New Roman" w:hAnsi="Times New Roman" w:cs="Times New Roman"/>
          <w:sz w:val="28"/>
          <w:szCs w:val="28"/>
        </w:rPr>
        <w:t xml:space="preserve"> </w:t>
      </w:r>
      <w:r w:rsidR="000A5AC3" w:rsidRPr="008D38F5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местного самоуправления города Барнаула (далее – нормативные правовые акты </w:t>
      </w:r>
      <w:r w:rsidRPr="008D38F5">
        <w:rPr>
          <w:rFonts w:ascii="Times New Roman" w:hAnsi="Times New Roman" w:cs="Times New Roman"/>
          <w:sz w:val="28"/>
          <w:szCs w:val="28"/>
        </w:rPr>
        <w:t>иных органов</w:t>
      </w:r>
      <w:r w:rsidR="000A5AC3" w:rsidRPr="008D38F5">
        <w:rPr>
          <w:rFonts w:ascii="Times New Roman" w:hAnsi="Times New Roman" w:cs="Times New Roman"/>
          <w:sz w:val="28"/>
          <w:szCs w:val="28"/>
        </w:rPr>
        <w:t>)</w:t>
      </w:r>
      <w:r w:rsidRPr="008D38F5">
        <w:rPr>
          <w:rFonts w:ascii="Times New Roman" w:hAnsi="Times New Roman" w:cs="Times New Roman"/>
          <w:sz w:val="28"/>
          <w:szCs w:val="28"/>
        </w:rPr>
        <w:t xml:space="preserve"> осуществляется ука</w:t>
      </w:r>
      <w:r w:rsidR="001A1C24" w:rsidRPr="008D38F5">
        <w:rPr>
          <w:rFonts w:ascii="Times New Roman" w:hAnsi="Times New Roman" w:cs="Times New Roman"/>
          <w:sz w:val="28"/>
          <w:szCs w:val="28"/>
        </w:rPr>
        <w:t>занными органами.</w:t>
      </w:r>
    </w:p>
    <w:p w:rsidR="001A1C24" w:rsidRPr="008D38F5" w:rsidRDefault="001A1C24" w:rsidP="0049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 xml:space="preserve">3.2. Ответственность за </w:t>
      </w:r>
      <w:r w:rsidR="00E2196F" w:rsidRPr="008D38F5">
        <w:rPr>
          <w:rFonts w:ascii="Times New Roman" w:hAnsi="Times New Roman" w:cs="Times New Roman"/>
          <w:sz w:val="28"/>
          <w:szCs w:val="28"/>
        </w:rPr>
        <w:t>наличие</w:t>
      </w:r>
      <w:r w:rsidRPr="008D38F5">
        <w:rPr>
          <w:rFonts w:ascii="Times New Roman" w:hAnsi="Times New Roman" w:cs="Times New Roman"/>
          <w:sz w:val="28"/>
          <w:szCs w:val="28"/>
        </w:rPr>
        <w:t xml:space="preserve"> в проекте нормативного правового акта иного органа </w:t>
      </w:r>
      <w:proofErr w:type="spellStart"/>
      <w:r w:rsidRPr="008D38F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D38F5">
        <w:rPr>
          <w:rFonts w:ascii="Times New Roman" w:hAnsi="Times New Roman" w:cs="Times New Roman"/>
          <w:sz w:val="28"/>
          <w:szCs w:val="28"/>
        </w:rPr>
        <w:t xml:space="preserve"> факторов несет руководитель юридической службы (юрист) </w:t>
      </w:r>
      <w:r w:rsidR="008D38F5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местного самоуправления города Барнаула (далее – </w:t>
      </w:r>
      <w:r w:rsidRPr="008D38F5">
        <w:rPr>
          <w:rFonts w:ascii="Times New Roman" w:hAnsi="Times New Roman" w:cs="Times New Roman"/>
          <w:sz w:val="28"/>
          <w:szCs w:val="28"/>
        </w:rPr>
        <w:t>ин</w:t>
      </w:r>
      <w:r w:rsidR="008D38F5">
        <w:rPr>
          <w:rFonts w:ascii="Times New Roman" w:hAnsi="Times New Roman" w:cs="Times New Roman"/>
          <w:sz w:val="28"/>
          <w:szCs w:val="28"/>
        </w:rPr>
        <w:t>ой орган)</w:t>
      </w:r>
      <w:r w:rsidRPr="008D38F5">
        <w:rPr>
          <w:rFonts w:ascii="Times New Roman" w:hAnsi="Times New Roman" w:cs="Times New Roman"/>
          <w:sz w:val="28"/>
          <w:szCs w:val="28"/>
        </w:rPr>
        <w:t>, при отсутствии юридической службы</w:t>
      </w:r>
      <w:r w:rsidR="008D38F5">
        <w:rPr>
          <w:rFonts w:ascii="Times New Roman" w:hAnsi="Times New Roman" w:cs="Times New Roman"/>
          <w:sz w:val="28"/>
          <w:szCs w:val="28"/>
        </w:rPr>
        <w:t xml:space="preserve"> </w:t>
      </w:r>
      <w:r w:rsidRPr="008D38F5">
        <w:rPr>
          <w:rFonts w:ascii="Times New Roman" w:hAnsi="Times New Roman" w:cs="Times New Roman"/>
          <w:sz w:val="28"/>
          <w:szCs w:val="28"/>
        </w:rPr>
        <w:t>(юриста) – руководитель иного органа.</w:t>
      </w:r>
    </w:p>
    <w:p w:rsidR="0018561C" w:rsidRPr="008D38F5" w:rsidRDefault="0018561C" w:rsidP="0018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 xml:space="preserve">3.3. Проекты нормативных правовых актов иных органов в обязательном порядке </w:t>
      </w:r>
      <w:r w:rsidR="002503F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8D38F5">
        <w:rPr>
          <w:rFonts w:ascii="Times New Roman" w:hAnsi="Times New Roman" w:cs="Times New Roman"/>
          <w:sz w:val="28"/>
          <w:szCs w:val="28"/>
        </w:rPr>
        <w:t>антикоррупционной экспертизе, проводимой юридической службой (юристом) иного органа.</w:t>
      </w:r>
    </w:p>
    <w:p w:rsidR="0018561C" w:rsidRPr="008D38F5" w:rsidRDefault="0018561C" w:rsidP="0018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В случае отсутствия в ином органе юридической службы (юриста) антикоррупционная экспертиза проводится исполнителем.</w:t>
      </w:r>
    </w:p>
    <w:p w:rsidR="00666C8E" w:rsidRPr="008D38F5" w:rsidRDefault="00666C8E" w:rsidP="0066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3.4. Антикоррупционная экспертиза проводится в соответствии с Методикой.</w:t>
      </w:r>
    </w:p>
    <w:p w:rsidR="00666C8E" w:rsidRPr="008D38F5" w:rsidRDefault="00666C8E" w:rsidP="0066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 xml:space="preserve">3.5. Выявленные в ходе антикоррупционной экспертизы </w:t>
      </w:r>
      <w:proofErr w:type="spellStart"/>
      <w:r w:rsidRPr="008D38F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D38F5">
        <w:rPr>
          <w:rFonts w:ascii="Times New Roman" w:hAnsi="Times New Roman" w:cs="Times New Roman"/>
          <w:sz w:val="28"/>
          <w:szCs w:val="28"/>
        </w:rPr>
        <w:t xml:space="preserve"> факторы должны быть устранены до направления проекта </w:t>
      </w:r>
      <w:r w:rsidRPr="008D38F5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иного органа на согласование с заинтересованными лицами.</w:t>
      </w:r>
    </w:p>
    <w:p w:rsidR="00644C9F" w:rsidRPr="008D38F5" w:rsidRDefault="00CE026B" w:rsidP="00CE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 xml:space="preserve">3.6. Проведение антикоррупционной экспертизы проекта нормативного правового акта </w:t>
      </w:r>
      <w:r w:rsidR="004E10F2" w:rsidRPr="008D38F5">
        <w:rPr>
          <w:rFonts w:ascii="Times New Roman" w:hAnsi="Times New Roman" w:cs="Times New Roman"/>
          <w:sz w:val="28"/>
          <w:szCs w:val="28"/>
        </w:rPr>
        <w:t>иного органа</w:t>
      </w:r>
      <w:r w:rsidRPr="008D38F5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644C9F" w:rsidRPr="008D38F5">
        <w:rPr>
          <w:rFonts w:ascii="Times New Roman" w:hAnsi="Times New Roman" w:cs="Times New Roman"/>
          <w:sz w:val="28"/>
          <w:szCs w:val="28"/>
        </w:rPr>
        <w:t>визой</w:t>
      </w:r>
      <w:r w:rsidR="006A7DBD" w:rsidRPr="008D38F5">
        <w:rPr>
          <w:rFonts w:ascii="Times New Roman" w:hAnsi="Times New Roman" w:cs="Times New Roman"/>
          <w:sz w:val="28"/>
          <w:szCs w:val="28"/>
        </w:rPr>
        <w:t xml:space="preserve"> </w:t>
      </w:r>
      <w:r w:rsidRPr="008D38F5">
        <w:rPr>
          <w:rFonts w:ascii="Times New Roman" w:hAnsi="Times New Roman" w:cs="Times New Roman"/>
          <w:sz w:val="28"/>
          <w:szCs w:val="28"/>
        </w:rPr>
        <w:t xml:space="preserve">руководителя юридической службы (юриста) </w:t>
      </w:r>
      <w:r w:rsidR="006A7DBD" w:rsidRPr="008D38F5"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8D38F5">
        <w:rPr>
          <w:rFonts w:ascii="Times New Roman" w:hAnsi="Times New Roman" w:cs="Times New Roman"/>
          <w:sz w:val="28"/>
          <w:szCs w:val="28"/>
        </w:rPr>
        <w:t>органа</w:t>
      </w:r>
      <w:r w:rsidR="00B60093" w:rsidRPr="008D38F5">
        <w:rPr>
          <w:rFonts w:ascii="Times New Roman" w:hAnsi="Times New Roman" w:cs="Times New Roman"/>
          <w:sz w:val="28"/>
          <w:szCs w:val="28"/>
        </w:rPr>
        <w:t xml:space="preserve"> </w:t>
      </w:r>
      <w:r w:rsidR="00644C9F" w:rsidRPr="008D38F5">
        <w:rPr>
          <w:rFonts w:ascii="Times New Roman" w:hAnsi="Times New Roman" w:cs="Times New Roman"/>
          <w:sz w:val="28"/>
          <w:szCs w:val="28"/>
        </w:rPr>
        <w:t>или исполнителя.</w:t>
      </w:r>
    </w:p>
    <w:p w:rsidR="00644C9F" w:rsidRDefault="00644C9F" w:rsidP="00CE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Виза проставляется на листе согласования проекта нормативного правового акта иного органа</w:t>
      </w:r>
      <w:r w:rsidR="00CD0495" w:rsidRPr="008D38F5">
        <w:rPr>
          <w:rFonts w:ascii="Times New Roman" w:hAnsi="Times New Roman" w:cs="Times New Roman"/>
          <w:sz w:val="28"/>
          <w:szCs w:val="28"/>
        </w:rPr>
        <w:t>, оформленного в соответствии с Инструкцией по делопроизводству, рядом с фамилией руководителя юридической службы (юриста) иного органа или исполнителя.</w:t>
      </w:r>
    </w:p>
    <w:p w:rsidR="00E2196F" w:rsidRDefault="00E2196F" w:rsidP="0071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44" w:rsidRDefault="00491999" w:rsidP="00251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D07" w:rsidRPr="00FD53E8">
        <w:rPr>
          <w:rFonts w:ascii="Times New Roman" w:hAnsi="Times New Roman" w:cs="Times New Roman"/>
          <w:sz w:val="28"/>
          <w:szCs w:val="28"/>
        </w:rPr>
        <w:t xml:space="preserve">. Антикоррупционная экспертиза </w:t>
      </w:r>
      <w:r w:rsidR="00FD53E8" w:rsidRPr="00FD53E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17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D8" w:rsidRPr="00BD5D07" w:rsidRDefault="008B1AD8" w:rsidP="0025124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388D" w:rsidRDefault="008B1AD8" w:rsidP="00A3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проводится </w:t>
      </w:r>
      <w:r w:rsidR="009C6413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397DC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C5CD3">
        <w:rPr>
          <w:rFonts w:ascii="Times New Roman" w:hAnsi="Times New Roman" w:cs="Times New Roman"/>
          <w:sz w:val="28"/>
          <w:szCs w:val="28"/>
        </w:rPr>
        <w:t>при мониторинге их применения</w:t>
      </w:r>
      <w:r w:rsidR="00FD2D73">
        <w:rPr>
          <w:rFonts w:ascii="Times New Roman" w:hAnsi="Times New Roman" w:cs="Times New Roman"/>
          <w:sz w:val="28"/>
          <w:szCs w:val="28"/>
        </w:rPr>
        <w:t xml:space="preserve"> в</w:t>
      </w:r>
      <w:r w:rsidR="00A3388D">
        <w:rPr>
          <w:rFonts w:ascii="Times New Roman" w:hAnsi="Times New Roman" w:cs="Times New Roman"/>
          <w:sz w:val="28"/>
          <w:szCs w:val="28"/>
        </w:rPr>
        <w:t xml:space="preserve"> плановом и внеплановом порядке в соответствии с Положением о мониторинге муниципальных правовых актов города Барнаула, утвержденным постановлением администрации города.</w:t>
      </w:r>
    </w:p>
    <w:p w:rsidR="00FD2D73" w:rsidRDefault="00FD2D73" w:rsidP="00BD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F01" w:rsidRDefault="00491999" w:rsidP="008D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951">
        <w:rPr>
          <w:rFonts w:ascii="Times New Roman" w:hAnsi="Times New Roman" w:cs="Times New Roman"/>
          <w:sz w:val="28"/>
          <w:szCs w:val="28"/>
        </w:rPr>
        <w:t xml:space="preserve">. </w:t>
      </w:r>
      <w:r w:rsidR="00F37F01" w:rsidRPr="009B1951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</w:t>
      </w:r>
      <w:r w:rsidR="009F382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F37F01" w:rsidRPr="009B1951">
        <w:rPr>
          <w:rFonts w:ascii="Times New Roman" w:hAnsi="Times New Roman" w:cs="Times New Roman"/>
          <w:sz w:val="28"/>
          <w:szCs w:val="28"/>
        </w:rPr>
        <w:t>правовых актов</w:t>
      </w:r>
      <w:r w:rsidR="00AA365F">
        <w:rPr>
          <w:rFonts w:ascii="Times New Roman" w:hAnsi="Times New Roman" w:cs="Times New Roman"/>
          <w:sz w:val="28"/>
          <w:szCs w:val="28"/>
        </w:rPr>
        <w:t xml:space="preserve"> </w:t>
      </w:r>
      <w:r w:rsidR="008B00F7">
        <w:rPr>
          <w:rFonts w:ascii="Times New Roman" w:hAnsi="Times New Roman" w:cs="Times New Roman"/>
          <w:sz w:val="28"/>
          <w:szCs w:val="28"/>
        </w:rPr>
        <w:t>и их проектов</w:t>
      </w:r>
    </w:p>
    <w:p w:rsidR="00481143" w:rsidRDefault="00B1752D" w:rsidP="00B17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C0" w:rsidRDefault="00C731E4" w:rsidP="001E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B1951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</w:t>
      </w:r>
      <w:r w:rsidR="002679C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2679C0" w:rsidRPr="009B1951">
        <w:rPr>
          <w:rFonts w:ascii="Times New Roman" w:hAnsi="Times New Roman" w:cs="Times New Roman"/>
          <w:sz w:val="28"/>
          <w:szCs w:val="28"/>
        </w:rPr>
        <w:t>правовых актов</w:t>
      </w:r>
      <w:r w:rsidR="00DE522F">
        <w:rPr>
          <w:rFonts w:ascii="Times New Roman" w:hAnsi="Times New Roman" w:cs="Times New Roman"/>
          <w:sz w:val="28"/>
          <w:szCs w:val="28"/>
        </w:rPr>
        <w:t xml:space="preserve"> </w:t>
      </w:r>
      <w:r w:rsidR="008B00F7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="001E24B5">
        <w:rPr>
          <w:rFonts w:ascii="Times New Roman" w:hAnsi="Times New Roman" w:cs="Times New Roman"/>
          <w:sz w:val="28"/>
          <w:szCs w:val="28"/>
        </w:rPr>
        <w:t xml:space="preserve">(далее – независимая антикоррупционная экспертиза) </w:t>
      </w:r>
      <w:r w:rsidR="009B1951">
        <w:rPr>
          <w:rFonts w:ascii="Times New Roman" w:hAnsi="Times New Roman" w:cs="Times New Roman"/>
          <w:sz w:val="28"/>
          <w:szCs w:val="28"/>
        </w:rPr>
        <w:t xml:space="preserve">проводится юридическими лицами и физическими лицами, </w:t>
      </w:r>
      <w:r w:rsidR="009B1951" w:rsidRPr="009B1951">
        <w:rPr>
          <w:rFonts w:ascii="Times New Roman" w:hAnsi="Times New Roman" w:cs="Times New Roman"/>
          <w:sz w:val="28"/>
          <w:szCs w:val="28"/>
        </w:rPr>
        <w:t>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</w:t>
      </w:r>
      <w:r w:rsidR="002679C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24B5">
        <w:rPr>
          <w:rFonts w:ascii="Times New Roman" w:hAnsi="Times New Roman" w:cs="Times New Roman"/>
          <w:sz w:val="28"/>
          <w:szCs w:val="28"/>
        </w:rPr>
        <w:t>–</w:t>
      </w:r>
      <w:r w:rsidR="002679C0">
        <w:rPr>
          <w:rFonts w:ascii="Times New Roman" w:hAnsi="Times New Roman" w:cs="Times New Roman"/>
          <w:sz w:val="28"/>
          <w:szCs w:val="28"/>
        </w:rPr>
        <w:t xml:space="preserve"> </w:t>
      </w:r>
      <w:r w:rsidR="001E24B5">
        <w:rPr>
          <w:rFonts w:ascii="Times New Roman" w:hAnsi="Times New Roman" w:cs="Times New Roman"/>
          <w:sz w:val="28"/>
          <w:szCs w:val="28"/>
        </w:rPr>
        <w:t>эксперт</w:t>
      </w:r>
      <w:r w:rsidR="00142BC2">
        <w:rPr>
          <w:rFonts w:ascii="Times New Roman" w:hAnsi="Times New Roman" w:cs="Times New Roman"/>
          <w:sz w:val="28"/>
          <w:szCs w:val="28"/>
        </w:rPr>
        <w:t>ы</w:t>
      </w:r>
      <w:r w:rsidR="001E24B5">
        <w:rPr>
          <w:rFonts w:ascii="Times New Roman" w:hAnsi="Times New Roman" w:cs="Times New Roman"/>
          <w:sz w:val="28"/>
          <w:szCs w:val="28"/>
        </w:rPr>
        <w:t>).</w:t>
      </w:r>
    </w:p>
    <w:p w:rsidR="001E24B5" w:rsidRDefault="002679C0" w:rsidP="001E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951">
        <w:rPr>
          <w:rFonts w:ascii="Times New Roman" w:hAnsi="Times New Roman" w:cs="Times New Roman"/>
          <w:sz w:val="28"/>
          <w:szCs w:val="28"/>
        </w:rPr>
        <w:t xml:space="preserve">Порядок и условия аккредитации экспертов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1E24B5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Федерации.</w:t>
      </w:r>
    </w:p>
    <w:p w:rsidR="004E68C6" w:rsidRDefault="00C731E4" w:rsidP="0014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E68C6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отражаются в заключении по форме, утверждаемой Министерств</w:t>
      </w:r>
      <w:r w:rsidR="00142BC2">
        <w:rPr>
          <w:rFonts w:ascii="Times New Roman" w:hAnsi="Times New Roman" w:cs="Times New Roman"/>
          <w:sz w:val="28"/>
          <w:szCs w:val="28"/>
        </w:rPr>
        <w:t>ом юстиции Российской Федерации (далее – заключение).</w:t>
      </w:r>
    </w:p>
    <w:p w:rsidR="00B278E1" w:rsidRPr="000F0EDB" w:rsidRDefault="00C731E4" w:rsidP="0023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5.3. </w:t>
      </w:r>
      <w:r w:rsidR="00B278E1" w:rsidRPr="000F0EDB">
        <w:rPr>
          <w:rFonts w:ascii="Times New Roman" w:hAnsi="Times New Roman" w:cs="Times New Roman"/>
          <w:sz w:val="28"/>
          <w:szCs w:val="28"/>
        </w:rPr>
        <w:t xml:space="preserve">Возможность проведения </w:t>
      </w:r>
      <w:r w:rsidR="002E148D" w:rsidRPr="000F0EDB">
        <w:rPr>
          <w:rFonts w:ascii="Times New Roman" w:hAnsi="Times New Roman" w:cs="Times New Roman"/>
          <w:sz w:val="28"/>
          <w:szCs w:val="28"/>
        </w:rPr>
        <w:t xml:space="preserve">независимой антикоррупционной экспертизы принятых нормативных правовых актов </w:t>
      </w:r>
      <w:r w:rsidR="00A84A18" w:rsidRPr="000F0EDB">
        <w:rPr>
          <w:rFonts w:ascii="Times New Roman" w:hAnsi="Times New Roman" w:cs="Times New Roman"/>
          <w:sz w:val="28"/>
          <w:szCs w:val="28"/>
        </w:rPr>
        <w:t>о</w:t>
      </w:r>
      <w:r w:rsidR="002E148D" w:rsidRPr="000F0EDB">
        <w:rPr>
          <w:rFonts w:ascii="Times New Roman" w:hAnsi="Times New Roman" w:cs="Times New Roman"/>
          <w:sz w:val="28"/>
          <w:szCs w:val="28"/>
        </w:rPr>
        <w:t>беспечивается посредством их размещения</w:t>
      </w:r>
      <w:r w:rsidR="0008236A" w:rsidRPr="000F0E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2E148D" w:rsidRPr="000F0EDB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  <w:r w:rsidR="000F4079" w:rsidRPr="000F0EDB">
        <w:rPr>
          <w:rFonts w:ascii="Times New Roman" w:hAnsi="Times New Roman" w:cs="Times New Roman"/>
          <w:sz w:val="28"/>
          <w:szCs w:val="28"/>
        </w:rPr>
        <w:t xml:space="preserve"> (далее – сайт города)</w:t>
      </w:r>
      <w:r w:rsidR="002E148D" w:rsidRPr="000F0EDB">
        <w:rPr>
          <w:rFonts w:ascii="Times New Roman" w:hAnsi="Times New Roman" w:cs="Times New Roman"/>
          <w:sz w:val="28"/>
          <w:szCs w:val="28"/>
        </w:rPr>
        <w:t>, а также посредством официального опубликования в газете «Вечерний Барнаул».</w:t>
      </w:r>
    </w:p>
    <w:p w:rsidR="002E148D" w:rsidRPr="000F0EDB" w:rsidRDefault="002E148D" w:rsidP="0023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принятых нормативных правовых актов может быть проведена экспертами в любое время с момента их официального опубликования (обнародования).</w:t>
      </w:r>
    </w:p>
    <w:p w:rsidR="00597B96" w:rsidRPr="000F0EDB" w:rsidRDefault="00C731E4" w:rsidP="0023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5.4. </w:t>
      </w:r>
      <w:r w:rsidR="00891A47" w:rsidRPr="000F0EDB">
        <w:rPr>
          <w:rFonts w:ascii="Times New Roman" w:hAnsi="Times New Roman" w:cs="Times New Roman"/>
          <w:sz w:val="28"/>
          <w:szCs w:val="28"/>
        </w:rPr>
        <w:t>Возможность проведения независимой антикоррупционной экспертизы проект</w:t>
      </w:r>
      <w:r w:rsidR="002B05DB" w:rsidRPr="000F0EDB">
        <w:rPr>
          <w:rFonts w:ascii="Times New Roman" w:hAnsi="Times New Roman" w:cs="Times New Roman"/>
          <w:sz w:val="28"/>
          <w:szCs w:val="28"/>
        </w:rPr>
        <w:t>ов</w:t>
      </w:r>
      <w:r w:rsidR="00891A47" w:rsidRPr="000F0ED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обеспечивается </w:t>
      </w:r>
      <w:r w:rsidR="00B921CD" w:rsidRPr="000F0ED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97B96" w:rsidRPr="000F0EDB">
        <w:rPr>
          <w:rFonts w:ascii="Times New Roman" w:hAnsi="Times New Roman" w:cs="Times New Roman"/>
          <w:sz w:val="28"/>
          <w:szCs w:val="28"/>
        </w:rPr>
        <w:t xml:space="preserve">их </w:t>
      </w:r>
      <w:r w:rsidR="00B921CD" w:rsidRPr="000F0EDB">
        <w:rPr>
          <w:rFonts w:ascii="Times New Roman" w:hAnsi="Times New Roman" w:cs="Times New Roman"/>
          <w:sz w:val="28"/>
          <w:szCs w:val="28"/>
        </w:rPr>
        <w:t>размещения</w:t>
      </w:r>
      <w:r w:rsidR="00410E8E" w:rsidRPr="000F0EDB">
        <w:rPr>
          <w:rFonts w:ascii="Times New Roman" w:hAnsi="Times New Roman" w:cs="Times New Roman"/>
          <w:sz w:val="28"/>
          <w:szCs w:val="28"/>
        </w:rPr>
        <w:t xml:space="preserve"> на </w:t>
      </w:r>
      <w:r w:rsidR="000F4079" w:rsidRPr="000F0EDB">
        <w:rPr>
          <w:rFonts w:ascii="Times New Roman" w:hAnsi="Times New Roman" w:cs="Times New Roman"/>
          <w:sz w:val="28"/>
          <w:szCs w:val="28"/>
        </w:rPr>
        <w:t>сайте города</w:t>
      </w:r>
      <w:r w:rsidR="00597B96" w:rsidRPr="000F0EDB">
        <w:rPr>
          <w:rFonts w:ascii="Times New Roman" w:hAnsi="Times New Roman" w:cs="Times New Roman"/>
          <w:sz w:val="28"/>
          <w:szCs w:val="28"/>
        </w:rPr>
        <w:t>.</w:t>
      </w:r>
    </w:p>
    <w:p w:rsidR="00234861" w:rsidRPr="000F0EDB" w:rsidRDefault="00EB3320" w:rsidP="0023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="00234861" w:rsidRPr="000F0EDB">
        <w:rPr>
          <w:rFonts w:ascii="Times New Roman" w:hAnsi="Times New Roman" w:cs="Times New Roman"/>
          <w:sz w:val="28"/>
          <w:szCs w:val="28"/>
        </w:rPr>
        <w:t>На независимую антикоррупционную экспертизу выносятся:</w:t>
      </w:r>
    </w:p>
    <w:p w:rsidR="00234861" w:rsidRPr="000F0EDB" w:rsidRDefault="00EB3320" w:rsidP="0023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5.5.1. </w:t>
      </w:r>
      <w:r w:rsidR="00DF28F0">
        <w:rPr>
          <w:rFonts w:ascii="Times New Roman" w:hAnsi="Times New Roman" w:cs="Times New Roman"/>
          <w:sz w:val="28"/>
          <w:szCs w:val="28"/>
        </w:rPr>
        <w:t>П</w:t>
      </w:r>
      <w:r w:rsidR="00597B96" w:rsidRPr="000F0EDB">
        <w:rPr>
          <w:rFonts w:ascii="Times New Roman" w:hAnsi="Times New Roman" w:cs="Times New Roman"/>
          <w:sz w:val="28"/>
          <w:szCs w:val="28"/>
        </w:rPr>
        <w:t>роекты нормативных правовых актов</w:t>
      </w:r>
      <w:r w:rsidR="00234861" w:rsidRPr="000F0EDB">
        <w:rPr>
          <w:rFonts w:ascii="Times New Roman" w:hAnsi="Times New Roman" w:cs="Times New Roman"/>
          <w:sz w:val="28"/>
          <w:szCs w:val="28"/>
        </w:rPr>
        <w:t>, подлежащие общественному обсуждению в соответствии с Положение</w:t>
      </w:r>
      <w:r w:rsidRPr="000F0EDB">
        <w:rPr>
          <w:rFonts w:ascii="Times New Roman" w:hAnsi="Times New Roman" w:cs="Times New Roman"/>
          <w:sz w:val="28"/>
          <w:szCs w:val="28"/>
        </w:rPr>
        <w:t>м</w:t>
      </w:r>
      <w:r w:rsidR="00234861" w:rsidRPr="000F0EDB">
        <w:rPr>
          <w:rFonts w:ascii="Times New Roman" w:hAnsi="Times New Roman" w:cs="Times New Roman"/>
          <w:sz w:val="28"/>
          <w:szCs w:val="28"/>
        </w:rPr>
        <w:t xml:space="preserve"> об общественном обсуждении проектов муниципальных правовых актов города Барнаула, утвержденным</w:t>
      </w:r>
      <w:r w:rsidRPr="000F0EDB">
        <w:rPr>
          <w:rFonts w:ascii="Times New Roman" w:hAnsi="Times New Roman" w:cs="Times New Roman"/>
          <w:sz w:val="28"/>
          <w:szCs w:val="28"/>
        </w:rPr>
        <w:t xml:space="preserve"> решением Барнаульской городской Думы. При этом срок проведения независимой антикоррупционной экспертизы совпадает со сроком</w:t>
      </w:r>
      <w:r w:rsidR="000F4079" w:rsidRPr="000F0ED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0F0EDB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нормативного правового акта</w:t>
      </w:r>
      <w:r w:rsidR="001B6CB8" w:rsidRPr="000F0EDB">
        <w:rPr>
          <w:rFonts w:ascii="Times New Roman" w:hAnsi="Times New Roman" w:cs="Times New Roman"/>
          <w:sz w:val="28"/>
          <w:szCs w:val="28"/>
        </w:rPr>
        <w:t>;</w:t>
      </w:r>
    </w:p>
    <w:p w:rsidR="000F0EDB" w:rsidRPr="00F66D49" w:rsidRDefault="00DF28F0" w:rsidP="000F0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П</w:t>
      </w:r>
      <w:r w:rsidR="00EB3320" w:rsidRPr="00F66D49">
        <w:rPr>
          <w:rFonts w:ascii="Times New Roman" w:hAnsi="Times New Roman" w:cs="Times New Roman"/>
          <w:sz w:val="28"/>
          <w:szCs w:val="28"/>
        </w:rPr>
        <w:t xml:space="preserve">роекты нормативных правовых актов, включенные в </w:t>
      </w:r>
      <w:r w:rsidR="000F0EDB" w:rsidRPr="00F66D49">
        <w:rPr>
          <w:rFonts w:ascii="Times New Roman" w:hAnsi="Times New Roman" w:cs="Times New Roman"/>
          <w:sz w:val="28"/>
          <w:szCs w:val="28"/>
        </w:rPr>
        <w:t>п</w:t>
      </w:r>
      <w:r w:rsidR="00EB3320" w:rsidRPr="00F66D49">
        <w:rPr>
          <w:rFonts w:ascii="Times New Roman" w:hAnsi="Times New Roman" w:cs="Times New Roman"/>
          <w:sz w:val="28"/>
          <w:szCs w:val="28"/>
        </w:rPr>
        <w:t>лан</w:t>
      </w:r>
      <w:r w:rsidR="000F0EDB" w:rsidRPr="00F66D49">
        <w:rPr>
          <w:rFonts w:ascii="Times New Roman" w:hAnsi="Times New Roman" w:cs="Times New Roman"/>
          <w:sz w:val="28"/>
          <w:szCs w:val="28"/>
        </w:rPr>
        <w:t>ы</w:t>
      </w:r>
      <w:r w:rsidR="00EB3320" w:rsidRPr="00F66D49">
        <w:rPr>
          <w:rFonts w:ascii="Times New Roman" w:hAnsi="Times New Roman" w:cs="Times New Roman"/>
          <w:sz w:val="28"/>
          <w:szCs w:val="28"/>
        </w:rPr>
        <w:t xml:space="preserve"> правотворческой деятельности </w:t>
      </w:r>
      <w:r w:rsidR="00F66D49">
        <w:rPr>
          <w:rFonts w:ascii="Times New Roman" w:hAnsi="Times New Roman" w:cs="Times New Roman"/>
          <w:sz w:val="28"/>
          <w:szCs w:val="28"/>
        </w:rPr>
        <w:t xml:space="preserve">администрации города и иных </w:t>
      </w:r>
      <w:r w:rsidR="000F0EDB" w:rsidRPr="00F66D4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B3320" w:rsidRPr="00F66D49">
        <w:rPr>
          <w:rFonts w:ascii="Times New Roman" w:hAnsi="Times New Roman" w:cs="Times New Roman"/>
          <w:sz w:val="28"/>
          <w:szCs w:val="28"/>
        </w:rPr>
        <w:t>на соответствующий период</w:t>
      </w:r>
      <w:r w:rsidR="001B6CB8" w:rsidRPr="00F66D49">
        <w:rPr>
          <w:rFonts w:ascii="Times New Roman" w:hAnsi="Times New Roman" w:cs="Times New Roman"/>
          <w:sz w:val="28"/>
          <w:szCs w:val="28"/>
        </w:rPr>
        <w:t>.</w:t>
      </w:r>
      <w:r w:rsidR="000F0EDB" w:rsidRPr="00F66D49">
        <w:rPr>
          <w:rFonts w:ascii="Times New Roman" w:hAnsi="Times New Roman" w:cs="Times New Roman"/>
          <w:sz w:val="28"/>
          <w:szCs w:val="28"/>
        </w:rPr>
        <w:t xml:space="preserve"> При этом срок проведения независимой антикоррупционной экспертизы не может составлять менее пяти рабочих дней с даты размещения проекта нормативного правового акта на сайте</w:t>
      </w:r>
      <w:r w:rsidR="0068127D" w:rsidRPr="00F66D4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F0EDB" w:rsidRPr="00F66D49">
        <w:rPr>
          <w:rFonts w:ascii="Times New Roman" w:hAnsi="Times New Roman" w:cs="Times New Roman"/>
          <w:sz w:val="28"/>
          <w:szCs w:val="28"/>
        </w:rPr>
        <w:t>.</w:t>
      </w:r>
    </w:p>
    <w:p w:rsidR="000F4079" w:rsidRPr="00F66D49" w:rsidRDefault="00501972" w:rsidP="0023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49">
        <w:rPr>
          <w:rFonts w:ascii="Times New Roman" w:hAnsi="Times New Roman" w:cs="Times New Roman"/>
          <w:sz w:val="28"/>
          <w:szCs w:val="28"/>
        </w:rPr>
        <w:t xml:space="preserve">5.6. </w:t>
      </w:r>
      <w:r w:rsidR="00F66D49">
        <w:rPr>
          <w:rFonts w:ascii="Times New Roman" w:hAnsi="Times New Roman" w:cs="Times New Roman"/>
          <w:sz w:val="28"/>
          <w:szCs w:val="28"/>
        </w:rPr>
        <w:t>О</w:t>
      </w:r>
      <w:r w:rsidR="00F66D49" w:rsidRPr="00F66D49">
        <w:rPr>
          <w:rFonts w:ascii="Times New Roman" w:hAnsi="Times New Roman" w:cs="Times New Roman"/>
          <w:sz w:val="28"/>
          <w:szCs w:val="28"/>
        </w:rPr>
        <w:t>рган</w:t>
      </w:r>
      <w:r w:rsidR="00F66D49">
        <w:rPr>
          <w:rFonts w:ascii="Times New Roman" w:hAnsi="Times New Roman" w:cs="Times New Roman"/>
          <w:sz w:val="28"/>
          <w:szCs w:val="28"/>
        </w:rPr>
        <w:t xml:space="preserve"> администрации города или иной</w:t>
      </w:r>
      <w:r w:rsidR="00F66D49" w:rsidRPr="00F66D49">
        <w:rPr>
          <w:rFonts w:ascii="Times New Roman" w:hAnsi="Times New Roman" w:cs="Times New Roman"/>
          <w:sz w:val="28"/>
          <w:szCs w:val="28"/>
        </w:rPr>
        <w:t xml:space="preserve"> орган, являющ</w:t>
      </w:r>
      <w:r w:rsidR="00F66D49">
        <w:rPr>
          <w:rFonts w:ascii="Times New Roman" w:hAnsi="Times New Roman" w:cs="Times New Roman"/>
          <w:sz w:val="28"/>
          <w:szCs w:val="28"/>
        </w:rPr>
        <w:t xml:space="preserve">ийся </w:t>
      </w:r>
      <w:r w:rsidR="00F66D49" w:rsidRPr="00F66D49">
        <w:rPr>
          <w:rFonts w:ascii="Times New Roman" w:hAnsi="Times New Roman" w:cs="Times New Roman"/>
          <w:sz w:val="28"/>
          <w:szCs w:val="28"/>
        </w:rPr>
        <w:t>разработчиком проекта нормативного правового акта (далее – разработчик</w:t>
      </w:r>
      <w:r w:rsidR="00F66D49">
        <w:rPr>
          <w:rFonts w:ascii="Times New Roman" w:hAnsi="Times New Roman" w:cs="Times New Roman"/>
          <w:sz w:val="28"/>
          <w:szCs w:val="28"/>
        </w:rPr>
        <w:t>)</w:t>
      </w:r>
      <w:r w:rsidR="009A0FAC">
        <w:rPr>
          <w:rFonts w:ascii="Times New Roman" w:hAnsi="Times New Roman" w:cs="Times New Roman"/>
          <w:sz w:val="28"/>
          <w:szCs w:val="28"/>
        </w:rPr>
        <w:t>,</w:t>
      </w:r>
      <w:r w:rsidR="000F4079" w:rsidRPr="00F66D49">
        <w:rPr>
          <w:rFonts w:ascii="Times New Roman" w:hAnsi="Times New Roman" w:cs="Times New Roman"/>
          <w:sz w:val="28"/>
          <w:szCs w:val="28"/>
        </w:rPr>
        <w:t xml:space="preserve"> направляет письмо в пресс-центр </w:t>
      </w:r>
      <w:r w:rsidR="00DF28F0">
        <w:rPr>
          <w:rFonts w:ascii="Times New Roman" w:hAnsi="Times New Roman" w:cs="Times New Roman"/>
          <w:sz w:val="28"/>
          <w:szCs w:val="28"/>
        </w:rPr>
        <w:t xml:space="preserve">комитета информационной политики </w:t>
      </w:r>
      <w:r w:rsidR="000F4079" w:rsidRPr="00F66D49">
        <w:rPr>
          <w:rFonts w:ascii="Times New Roman" w:hAnsi="Times New Roman" w:cs="Times New Roman"/>
          <w:sz w:val="28"/>
          <w:szCs w:val="28"/>
        </w:rPr>
        <w:t xml:space="preserve">администрации города о размещении на сайте города </w:t>
      </w:r>
      <w:r w:rsidR="00AA4B80" w:rsidRPr="00F66D49">
        <w:rPr>
          <w:rFonts w:ascii="Times New Roman" w:hAnsi="Times New Roman" w:cs="Times New Roman"/>
          <w:sz w:val="28"/>
          <w:szCs w:val="28"/>
        </w:rPr>
        <w:t xml:space="preserve">в целях проведения независимой антикоррупционной экспертизы </w:t>
      </w:r>
      <w:r w:rsidR="000F4079" w:rsidRPr="00F66D49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акта, указанного в подпункте 5.5.2 </w:t>
      </w:r>
      <w:r w:rsidR="001A1DA1" w:rsidRPr="00F66D49">
        <w:rPr>
          <w:rFonts w:ascii="Times New Roman" w:hAnsi="Times New Roman" w:cs="Times New Roman"/>
          <w:sz w:val="28"/>
          <w:szCs w:val="28"/>
        </w:rPr>
        <w:t xml:space="preserve">пункта 5.5 </w:t>
      </w:r>
      <w:r w:rsidR="000F4079" w:rsidRPr="00F66D49">
        <w:rPr>
          <w:rFonts w:ascii="Times New Roman" w:hAnsi="Times New Roman" w:cs="Times New Roman"/>
          <w:sz w:val="28"/>
          <w:szCs w:val="28"/>
        </w:rPr>
        <w:t>Порядка.</w:t>
      </w:r>
    </w:p>
    <w:p w:rsidR="00241E7C" w:rsidRPr="00F66D49" w:rsidRDefault="00E378C4" w:rsidP="0023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49">
        <w:rPr>
          <w:rFonts w:ascii="Times New Roman" w:hAnsi="Times New Roman" w:cs="Times New Roman"/>
          <w:sz w:val="28"/>
          <w:szCs w:val="28"/>
        </w:rPr>
        <w:t xml:space="preserve">Одновременно с проектом нормативного правового акта должна быть размещена информация о дате </w:t>
      </w:r>
      <w:r w:rsidR="001A1DA1" w:rsidRPr="00F66D49">
        <w:rPr>
          <w:rFonts w:ascii="Times New Roman" w:hAnsi="Times New Roman" w:cs="Times New Roman"/>
          <w:sz w:val="28"/>
          <w:szCs w:val="28"/>
        </w:rPr>
        <w:t xml:space="preserve">размещения проекта нормативного правового акта на сайте города, </w:t>
      </w:r>
      <w:r w:rsidR="00BA5266" w:rsidRPr="00F66D49">
        <w:rPr>
          <w:rFonts w:ascii="Times New Roman" w:hAnsi="Times New Roman" w:cs="Times New Roman"/>
          <w:sz w:val="28"/>
          <w:szCs w:val="28"/>
        </w:rPr>
        <w:t>о дате окончания срока принятия заключений</w:t>
      </w:r>
      <w:r w:rsidR="00F66D49">
        <w:rPr>
          <w:rFonts w:ascii="Times New Roman" w:hAnsi="Times New Roman" w:cs="Times New Roman"/>
          <w:sz w:val="28"/>
          <w:szCs w:val="28"/>
        </w:rPr>
        <w:t xml:space="preserve"> на проект нормативного правового акта</w:t>
      </w:r>
      <w:r w:rsidR="000F3FB1">
        <w:rPr>
          <w:rFonts w:ascii="Times New Roman" w:hAnsi="Times New Roman" w:cs="Times New Roman"/>
          <w:sz w:val="28"/>
          <w:szCs w:val="28"/>
        </w:rPr>
        <w:t xml:space="preserve"> (далее – заключение на проект)</w:t>
      </w:r>
      <w:r w:rsidR="00BA5266" w:rsidRPr="00F66D49">
        <w:rPr>
          <w:rFonts w:ascii="Times New Roman" w:hAnsi="Times New Roman" w:cs="Times New Roman"/>
          <w:sz w:val="28"/>
          <w:szCs w:val="28"/>
        </w:rPr>
        <w:t xml:space="preserve">, </w:t>
      </w:r>
      <w:r w:rsidR="0031641E" w:rsidRPr="00F66D49">
        <w:rPr>
          <w:rFonts w:ascii="Times New Roman" w:hAnsi="Times New Roman" w:cs="Times New Roman"/>
          <w:sz w:val="28"/>
          <w:szCs w:val="28"/>
        </w:rPr>
        <w:t>о наименовании разработчик</w:t>
      </w:r>
      <w:r w:rsidR="00F66D49">
        <w:rPr>
          <w:rFonts w:ascii="Times New Roman" w:hAnsi="Times New Roman" w:cs="Times New Roman"/>
          <w:sz w:val="28"/>
          <w:szCs w:val="28"/>
        </w:rPr>
        <w:t>а</w:t>
      </w:r>
      <w:r w:rsidR="0031641E" w:rsidRPr="00F66D49">
        <w:rPr>
          <w:rFonts w:ascii="Times New Roman" w:hAnsi="Times New Roman" w:cs="Times New Roman"/>
          <w:sz w:val="28"/>
          <w:szCs w:val="28"/>
        </w:rPr>
        <w:t>, а также о</w:t>
      </w:r>
      <w:r w:rsidR="00A51322" w:rsidRPr="00F66D49">
        <w:rPr>
          <w:rFonts w:ascii="Times New Roman" w:hAnsi="Times New Roman" w:cs="Times New Roman"/>
          <w:sz w:val="28"/>
          <w:szCs w:val="28"/>
        </w:rPr>
        <w:t xml:space="preserve"> почтовом адресе и адресе </w:t>
      </w:r>
      <w:r w:rsidR="0031641E" w:rsidRPr="00F66D49">
        <w:rPr>
          <w:rFonts w:ascii="Times New Roman" w:hAnsi="Times New Roman" w:cs="Times New Roman"/>
          <w:sz w:val="28"/>
          <w:szCs w:val="28"/>
        </w:rPr>
        <w:t>электронной почты разработчика, на которы</w:t>
      </w:r>
      <w:r w:rsidR="00A51322" w:rsidRPr="00F66D49">
        <w:rPr>
          <w:rFonts w:ascii="Times New Roman" w:hAnsi="Times New Roman" w:cs="Times New Roman"/>
          <w:sz w:val="28"/>
          <w:szCs w:val="28"/>
        </w:rPr>
        <w:t>е</w:t>
      </w:r>
      <w:r w:rsidR="0031641E" w:rsidRPr="00F66D49">
        <w:rPr>
          <w:rFonts w:ascii="Times New Roman" w:hAnsi="Times New Roman" w:cs="Times New Roman"/>
          <w:sz w:val="28"/>
          <w:szCs w:val="28"/>
        </w:rPr>
        <w:t xml:space="preserve"> необходимо направлять заключения</w:t>
      </w:r>
      <w:r w:rsidR="00F66D49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31641E" w:rsidRPr="00F66D49">
        <w:rPr>
          <w:rFonts w:ascii="Times New Roman" w:hAnsi="Times New Roman" w:cs="Times New Roman"/>
          <w:sz w:val="28"/>
          <w:szCs w:val="28"/>
        </w:rPr>
        <w:t>.</w:t>
      </w:r>
      <w:r w:rsidR="00A51322" w:rsidRPr="00F66D49">
        <w:rPr>
          <w:rFonts w:ascii="Roboto" w:hAnsi="Roboto" w:cs="Helvetica"/>
          <w:color w:val="5B5B5B"/>
          <w:sz w:val="23"/>
          <w:szCs w:val="23"/>
        </w:rPr>
        <w:t xml:space="preserve"> </w:t>
      </w:r>
    </w:p>
    <w:p w:rsidR="000F3FB1" w:rsidRDefault="00A95AC6" w:rsidP="00955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49">
        <w:rPr>
          <w:rFonts w:ascii="Times New Roman" w:hAnsi="Times New Roman" w:cs="Times New Roman"/>
          <w:sz w:val="28"/>
          <w:szCs w:val="28"/>
        </w:rPr>
        <w:t xml:space="preserve">5.7. </w:t>
      </w:r>
      <w:r w:rsidR="00983078" w:rsidRPr="00F66D49">
        <w:rPr>
          <w:rFonts w:ascii="Times New Roman" w:hAnsi="Times New Roman" w:cs="Times New Roman"/>
          <w:sz w:val="28"/>
          <w:szCs w:val="28"/>
        </w:rPr>
        <w:t>Дата размещения проекта нормативного правового акта на сайте города является д</w:t>
      </w:r>
      <w:r w:rsidRPr="00F66D49">
        <w:rPr>
          <w:rFonts w:ascii="Times New Roman" w:hAnsi="Times New Roman" w:cs="Times New Roman"/>
          <w:sz w:val="28"/>
          <w:szCs w:val="28"/>
        </w:rPr>
        <w:t>атой начала приема заключений</w:t>
      </w:r>
      <w:r w:rsidR="000F3FB1">
        <w:rPr>
          <w:rFonts w:ascii="Times New Roman" w:hAnsi="Times New Roman" w:cs="Times New Roman"/>
          <w:sz w:val="28"/>
          <w:szCs w:val="28"/>
        </w:rPr>
        <w:t xml:space="preserve"> на проект.</w:t>
      </w:r>
    </w:p>
    <w:p w:rsidR="00F66D49" w:rsidRDefault="00983078" w:rsidP="00955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49">
        <w:rPr>
          <w:rFonts w:ascii="Times New Roman" w:hAnsi="Times New Roman" w:cs="Times New Roman"/>
          <w:sz w:val="28"/>
          <w:szCs w:val="28"/>
        </w:rPr>
        <w:t>Заключения</w:t>
      </w:r>
      <w:r w:rsidR="00F66D49">
        <w:rPr>
          <w:rFonts w:ascii="Times New Roman" w:hAnsi="Times New Roman" w:cs="Times New Roman"/>
          <w:sz w:val="28"/>
          <w:szCs w:val="28"/>
        </w:rPr>
        <w:t xml:space="preserve"> на проект принимаются разработчиком в течение срока проведения независимой антикоррупционной экспертизы.</w:t>
      </w:r>
      <w:r w:rsidR="00F66D49" w:rsidRPr="00F6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D49" w:rsidRDefault="00F66D49" w:rsidP="00955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D49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на проект, поступившие разработчику после </w:t>
      </w:r>
      <w:r w:rsidR="000F3FB1">
        <w:rPr>
          <w:rFonts w:ascii="Times New Roman" w:hAnsi="Times New Roman" w:cs="Times New Roman"/>
          <w:sz w:val="28"/>
          <w:szCs w:val="28"/>
        </w:rPr>
        <w:t>даты окончания срока принятия заключений на проект, не учитываются.</w:t>
      </w:r>
    </w:p>
    <w:p w:rsidR="00955FF4" w:rsidRDefault="00955FF4" w:rsidP="00955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5.</w:t>
      </w:r>
      <w:r w:rsidR="004746DB">
        <w:rPr>
          <w:rFonts w:ascii="Times New Roman" w:hAnsi="Times New Roman" w:cs="Times New Roman"/>
          <w:sz w:val="28"/>
          <w:szCs w:val="28"/>
        </w:rPr>
        <w:t>8</w:t>
      </w:r>
      <w:r w:rsidRPr="000F0EDB">
        <w:rPr>
          <w:rFonts w:ascii="Times New Roman" w:hAnsi="Times New Roman" w:cs="Times New Roman"/>
          <w:sz w:val="28"/>
          <w:szCs w:val="28"/>
        </w:rPr>
        <w:t>. Заключения носят 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подлежат обязательному рассмотрению разработчиком в тридцатидневный срок со дня получения. По результатам рассмотрения эксперту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</w:p>
    <w:p w:rsidR="00597B96" w:rsidRDefault="00597B96" w:rsidP="00C92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7B96" w:rsidSect="006612B4">
      <w:headerReference w:type="default" r:id="rId7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67" w:rsidRDefault="00F56B67" w:rsidP="00FE6789">
      <w:pPr>
        <w:spacing w:after="0" w:line="240" w:lineRule="auto"/>
      </w:pPr>
      <w:r>
        <w:separator/>
      </w:r>
    </w:p>
  </w:endnote>
  <w:endnote w:type="continuationSeparator" w:id="0">
    <w:p w:rsidR="00F56B67" w:rsidRDefault="00F56B67" w:rsidP="00FE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67" w:rsidRDefault="00F56B67" w:rsidP="00FE6789">
      <w:pPr>
        <w:spacing w:after="0" w:line="240" w:lineRule="auto"/>
      </w:pPr>
      <w:r>
        <w:separator/>
      </w:r>
    </w:p>
  </w:footnote>
  <w:footnote w:type="continuationSeparator" w:id="0">
    <w:p w:rsidR="00F56B67" w:rsidRDefault="00F56B67" w:rsidP="00FE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57837"/>
      <w:docPartObj>
        <w:docPartGallery w:val="Page Numbers (Top of Page)"/>
        <w:docPartUnique/>
      </w:docPartObj>
    </w:sdtPr>
    <w:sdtEndPr/>
    <w:sdtContent>
      <w:p w:rsidR="00FE6789" w:rsidRDefault="00FE67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F2">
          <w:rPr>
            <w:noProof/>
          </w:rPr>
          <w:t>5</w:t>
        </w:r>
        <w:r>
          <w:fldChar w:fldCharType="end"/>
        </w:r>
      </w:p>
    </w:sdtContent>
  </w:sdt>
  <w:p w:rsidR="00FE6789" w:rsidRDefault="00FE67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7C73"/>
    <w:multiLevelType w:val="hybridMultilevel"/>
    <w:tmpl w:val="010446D2"/>
    <w:lvl w:ilvl="0" w:tplc="F4B2E3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D20595"/>
    <w:multiLevelType w:val="multilevel"/>
    <w:tmpl w:val="88022C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6623BCC"/>
    <w:multiLevelType w:val="hybridMultilevel"/>
    <w:tmpl w:val="3C92000A"/>
    <w:lvl w:ilvl="0" w:tplc="F0464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3E2F29"/>
    <w:multiLevelType w:val="hybridMultilevel"/>
    <w:tmpl w:val="068C98A4"/>
    <w:lvl w:ilvl="0" w:tplc="394447F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D36417C"/>
    <w:multiLevelType w:val="multilevel"/>
    <w:tmpl w:val="0A3E6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4B"/>
    <w:rsid w:val="00001F00"/>
    <w:rsid w:val="000144C1"/>
    <w:rsid w:val="00015180"/>
    <w:rsid w:val="0002588A"/>
    <w:rsid w:val="00025AF1"/>
    <w:rsid w:val="00034CFE"/>
    <w:rsid w:val="0005347D"/>
    <w:rsid w:val="00064072"/>
    <w:rsid w:val="00072EA3"/>
    <w:rsid w:val="0008236A"/>
    <w:rsid w:val="00091B1C"/>
    <w:rsid w:val="000A5AC3"/>
    <w:rsid w:val="000B5C9E"/>
    <w:rsid w:val="000E5979"/>
    <w:rsid w:val="000F0EDB"/>
    <w:rsid w:val="000F3FB1"/>
    <w:rsid w:val="000F4079"/>
    <w:rsid w:val="00102110"/>
    <w:rsid w:val="00105D34"/>
    <w:rsid w:val="00120460"/>
    <w:rsid w:val="00126060"/>
    <w:rsid w:val="0012760C"/>
    <w:rsid w:val="00142BC2"/>
    <w:rsid w:val="00144585"/>
    <w:rsid w:val="00153E82"/>
    <w:rsid w:val="00167FB1"/>
    <w:rsid w:val="00173772"/>
    <w:rsid w:val="00185569"/>
    <w:rsid w:val="0018561C"/>
    <w:rsid w:val="00197BAE"/>
    <w:rsid w:val="001A1C24"/>
    <w:rsid w:val="001A1DA1"/>
    <w:rsid w:val="001A398B"/>
    <w:rsid w:val="001B6612"/>
    <w:rsid w:val="001B6CB8"/>
    <w:rsid w:val="001E24B5"/>
    <w:rsid w:val="001F38FD"/>
    <w:rsid w:val="001F7AF9"/>
    <w:rsid w:val="00210630"/>
    <w:rsid w:val="00211F89"/>
    <w:rsid w:val="00234861"/>
    <w:rsid w:val="00241E7C"/>
    <w:rsid w:val="002458B7"/>
    <w:rsid w:val="00246CA4"/>
    <w:rsid w:val="002503F4"/>
    <w:rsid w:val="00251244"/>
    <w:rsid w:val="00265877"/>
    <w:rsid w:val="002679C0"/>
    <w:rsid w:val="00273076"/>
    <w:rsid w:val="00281DDA"/>
    <w:rsid w:val="002B05DB"/>
    <w:rsid w:val="002C5CD3"/>
    <w:rsid w:val="002D242D"/>
    <w:rsid w:val="002D27E1"/>
    <w:rsid w:val="002E148D"/>
    <w:rsid w:val="002E15A1"/>
    <w:rsid w:val="002F0529"/>
    <w:rsid w:val="00305E99"/>
    <w:rsid w:val="00307BD2"/>
    <w:rsid w:val="0031641E"/>
    <w:rsid w:val="003455E7"/>
    <w:rsid w:val="00360F4A"/>
    <w:rsid w:val="00394938"/>
    <w:rsid w:val="00397DCD"/>
    <w:rsid w:val="003A1E79"/>
    <w:rsid w:val="003A3583"/>
    <w:rsid w:val="003B6A31"/>
    <w:rsid w:val="003C3F1E"/>
    <w:rsid w:val="003C6CD7"/>
    <w:rsid w:val="003E05E5"/>
    <w:rsid w:val="003E177C"/>
    <w:rsid w:val="003E6843"/>
    <w:rsid w:val="003E76C0"/>
    <w:rsid w:val="00404047"/>
    <w:rsid w:val="00407F99"/>
    <w:rsid w:val="00410E8E"/>
    <w:rsid w:val="0041388C"/>
    <w:rsid w:val="0043266B"/>
    <w:rsid w:val="00462785"/>
    <w:rsid w:val="004746DB"/>
    <w:rsid w:val="004800B1"/>
    <w:rsid w:val="00481143"/>
    <w:rsid w:val="00491999"/>
    <w:rsid w:val="004B1949"/>
    <w:rsid w:val="004D4104"/>
    <w:rsid w:val="004E10F2"/>
    <w:rsid w:val="004E68C6"/>
    <w:rsid w:val="00501972"/>
    <w:rsid w:val="005117AF"/>
    <w:rsid w:val="00523E05"/>
    <w:rsid w:val="00524FA4"/>
    <w:rsid w:val="00566BC0"/>
    <w:rsid w:val="00576287"/>
    <w:rsid w:val="00597B96"/>
    <w:rsid w:val="005C0797"/>
    <w:rsid w:val="005C0965"/>
    <w:rsid w:val="005C4413"/>
    <w:rsid w:val="005E5BE1"/>
    <w:rsid w:val="005F248E"/>
    <w:rsid w:val="00623F3B"/>
    <w:rsid w:val="006362DF"/>
    <w:rsid w:val="00644C9F"/>
    <w:rsid w:val="006612B4"/>
    <w:rsid w:val="00662074"/>
    <w:rsid w:val="00662C61"/>
    <w:rsid w:val="00663F4B"/>
    <w:rsid w:val="00666C8E"/>
    <w:rsid w:val="0068127D"/>
    <w:rsid w:val="00684A6A"/>
    <w:rsid w:val="006A3FD4"/>
    <w:rsid w:val="006A4F27"/>
    <w:rsid w:val="006A7DBD"/>
    <w:rsid w:val="006C71CB"/>
    <w:rsid w:val="006D2600"/>
    <w:rsid w:val="006D36D2"/>
    <w:rsid w:val="006E024D"/>
    <w:rsid w:val="006F0FB3"/>
    <w:rsid w:val="00706B97"/>
    <w:rsid w:val="0071399B"/>
    <w:rsid w:val="00714B1A"/>
    <w:rsid w:val="007158D9"/>
    <w:rsid w:val="00756589"/>
    <w:rsid w:val="007751D2"/>
    <w:rsid w:val="007B0031"/>
    <w:rsid w:val="007B2C10"/>
    <w:rsid w:val="007C433E"/>
    <w:rsid w:val="007C7A67"/>
    <w:rsid w:val="007F5A95"/>
    <w:rsid w:val="007F7A51"/>
    <w:rsid w:val="00806220"/>
    <w:rsid w:val="008145EF"/>
    <w:rsid w:val="00821228"/>
    <w:rsid w:val="00821B9D"/>
    <w:rsid w:val="008276A3"/>
    <w:rsid w:val="008322EA"/>
    <w:rsid w:val="00835EC3"/>
    <w:rsid w:val="00853A8E"/>
    <w:rsid w:val="008624A8"/>
    <w:rsid w:val="00870E38"/>
    <w:rsid w:val="00891A47"/>
    <w:rsid w:val="008944F1"/>
    <w:rsid w:val="008975FC"/>
    <w:rsid w:val="008A447F"/>
    <w:rsid w:val="008B00F7"/>
    <w:rsid w:val="008B03F3"/>
    <w:rsid w:val="008B1AD8"/>
    <w:rsid w:val="008B5A1C"/>
    <w:rsid w:val="008D38F5"/>
    <w:rsid w:val="008D40EC"/>
    <w:rsid w:val="008D441C"/>
    <w:rsid w:val="008D68B0"/>
    <w:rsid w:val="008D7D32"/>
    <w:rsid w:val="008E1C1C"/>
    <w:rsid w:val="008E371C"/>
    <w:rsid w:val="008E7572"/>
    <w:rsid w:val="008F5A5B"/>
    <w:rsid w:val="00924048"/>
    <w:rsid w:val="00930EE4"/>
    <w:rsid w:val="00932E55"/>
    <w:rsid w:val="009524F8"/>
    <w:rsid w:val="00952C5D"/>
    <w:rsid w:val="00955E05"/>
    <w:rsid w:val="00955FF4"/>
    <w:rsid w:val="0097078C"/>
    <w:rsid w:val="009820E4"/>
    <w:rsid w:val="00983078"/>
    <w:rsid w:val="009A0FAC"/>
    <w:rsid w:val="009A4B44"/>
    <w:rsid w:val="009B0376"/>
    <w:rsid w:val="009B1951"/>
    <w:rsid w:val="009B1EE4"/>
    <w:rsid w:val="009C0CCC"/>
    <w:rsid w:val="009C6413"/>
    <w:rsid w:val="009F096F"/>
    <w:rsid w:val="009F3829"/>
    <w:rsid w:val="00A14D26"/>
    <w:rsid w:val="00A21F0E"/>
    <w:rsid w:val="00A3388D"/>
    <w:rsid w:val="00A33FAB"/>
    <w:rsid w:val="00A51322"/>
    <w:rsid w:val="00A52B47"/>
    <w:rsid w:val="00A75B55"/>
    <w:rsid w:val="00A8030E"/>
    <w:rsid w:val="00A84A18"/>
    <w:rsid w:val="00A930DD"/>
    <w:rsid w:val="00A95AC6"/>
    <w:rsid w:val="00A96CC8"/>
    <w:rsid w:val="00AA0C12"/>
    <w:rsid w:val="00AA365F"/>
    <w:rsid w:val="00AA4B80"/>
    <w:rsid w:val="00AA6952"/>
    <w:rsid w:val="00AD0B71"/>
    <w:rsid w:val="00AD1B84"/>
    <w:rsid w:val="00AF13C4"/>
    <w:rsid w:val="00B02827"/>
    <w:rsid w:val="00B1752D"/>
    <w:rsid w:val="00B175FD"/>
    <w:rsid w:val="00B278E1"/>
    <w:rsid w:val="00B460C6"/>
    <w:rsid w:val="00B52C9B"/>
    <w:rsid w:val="00B60093"/>
    <w:rsid w:val="00B70875"/>
    <w:rsid w:val="00B837A8"/>
    <w:rsid w:val="00B921CD"/>
    <w:rsid w:val="00BA5266"/>
    <w:rsid w:val="00BC4B63"/>
    <w:rsid w:val="00BD5D07"/>
    <w:rsid w:val="00BE1932"/>
    <w:rsid w:val="00BE533E"/>
    <w:rsid w:val="00C03433"/>
    <w:rsid w:val="00C05C47"/>
    <w:rsid w:val="00C20893"/>
    <w:rsid w:val="00C313DE"/>
    <w:rsid w:val="00C33AF4"/>
    <w:rsid w:val="00C33D35"/>
    <w:rsid w:val="00C71733"/>
    <w:rsid w:val="00C731E4"/>
    <w:rsid w:val="00C928CA"/>
    <w:rsid w:val="00CB2711"/>
    <w:rsid w:val="00CB5F03"/>
    <w:rsid w:val="00CB68C3"/>
    <w:rsid w:val="00CD0495"/>
    <w:rsid w:val="00CD79A2"/>
    <w:rsid w:val="00CE026B"/>
    <w:rsid w:val="00CF3B37"/>
    <w:rsid w:val="00CF6988"/>
    <w:rsid w:val="00CF7AA8"/>
    <w:rsid w:val="00D0307D"/>
    <w:rsid w:val="00D07081"/>
    <w:rsid w:val="00D47A14"/>
    <w:rsid w:val="00D51117"/>
    <w:rsid w:val="00D52F6B"/>
    <w:rsid w:val="00D61D18"/>
    <w:rsid w:val="00D64209"/>
    <w:rsid w:val="00D773FC"/>
    <w:rsid w:val="00DA5BD0"/>
    <w:rsid w:val="00DB4531"/>
    <w:rsid w:val="00DC4063"/>
    <w:rsid w:val="00DC59F2"/>
    <w:rsid w:val="00DE522F"/>
    <w:rsid w:val="00DF28F0"/>
    <w:rsid w:val="00DF4751"/>
    <w:rsid w:val="00E1778B"/>
    <w:rsid w:val="00E2196F"/>
    <w:rsid w:val="00E378C4"/>
    <w:rsid w:val="00E565AC"/>
    <w:rsid w:val="00E6535E"/>
    <w:rsid w:val="00E81BFA"/>
    <w:rsid w:val="00E87742"/>
    <w:rsid w:val="00EA58A1"/>
    <w:rsid w:val="00EB3320"/>
    <w:rsid w:val="00EC38B5"/>
    <w:rsid w:val="00ED4C30"/>
    <w:rsid w:val="00EE1F1A"/>
    <w:rsid w:val="00EF4FA8"/>
    <w:rsid w:val="00F0486B"/>
    <w:rsid w:val="00F37F01"/>
    <w:rsid w:val="00F45D4D"/>
    <w:rsid w:val="00F54233"/>
    <w:rsid w:val="00F56B67"/>
    <w:rsid w:val="00F6177E"/>
    <w:rsid w:val="00F61EFD"/>
    <w:rsid w:val="00F66D49"/>
    <w:rsid w:val="00F75084"/>
    <w:rsid w:val="00F76FD4"/>
    <w:rsid w:val="00F815E9"/>
    <w:rsid w:val="00F841F1"/>
    <w:rsid w:val="00F863A5"/>
    <w:rsid w:val="00FA56D2"/>
    <w:rsid w:val="00FB6B51"/>
    <w:rsid w:val="00FC5DC1"/>
    <w:rsid w:val="00FD2D73"/>
    <w:rsid w:val="00FD53E8"/>
    <w:rsid w:val="00FE6789"/>
    <w:rsid w:val="00FF1402"/>
    <w:rsid w:val="00FF16C9"/>
    <w:rsid w:val="00FF40E6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36E8-B3D7-427B-8314-BCF2E69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3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D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5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789"/>
  </w:style>
  <w:style w:type="paragraph" w:styleId="a9">
    <w:name w:val="footer"/>
    <w:basedOn w:val="a"/>
    <w:link w:val="aa"/>
    <w:uiPriority w:val="99"/>
    <w:unhideWhenUsed/>
    <w:rsid w:val="00FE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Евгения Константиновна  Борисова</cp:lastModifiedBy>
  <cp:revision>92</cp:revision>
  <cp:lastPrinted>2018-07-11T06:45:00Z</cp:lastPrinted>
  <dcterms:created xsi:type="dcterms:W3CDTF">2018-03-06T06:21:00Z</dcterms:created>
  <dcterms:modified xsi:type="dcterms:W3CDTF">2018-09-12T05:58:00Z</dcterms:modified>
</cp:coreProperties>
</file>