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F20A50" w:rsidTr="00642C29">
        <w:tc>
          <w:tcPr>
            <w:tcW w:w="6204" w:type="dxa"/>
          </w:tcPr>
          <w:p w:rsidR="00F20A50" w:rsidRPr="00E02223" w:rsidRDefault="00F20A50" w:rsidP="00642C29">
            <w:pPr>
              <w:ind w:firstLine="708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66" w:type="dxa"/>
          </w:tcPr>
          <w:p w:rsidR="00F20A50" w:rsidRPr="00E02223" w:rsidRDefault="00F20A50" w:rsidP="00642C29">
            <w:pPr>
              <w:ind w:left="34"/>
              <w:jc w:val="both"/>
              <w:rPr>
                <w:sz w:val="28"/>
                <w:szCs w:val="28"/>
              </w:rPr>
            </w:pPr>
            <w:r w:rsidRPr="00E02223">
              <w:rPr>
                <w:sz w:val="28"/>
                <w:szCs w:val="28"/>
              </w:rPr>
              <w:t xml:space="preserve">Приложение </w:t>
            </w:r>
          </w:p>
          <w:p w:rsidR="00F20A50" w:rsidRDefault="00F20A50" w:rsidP="00642C29">
            <w:pPr>
              <w:ind w:left="34"/>
              <w:jc w:val="both"/>
              <w:rPr>
                <w:sz w:val="28"/>
                <w:szCs w:val="28"/>
              </w:rPr>
            </w:pPr>
            <w:r w:rsidRPr="00E02223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  <w:r w:rsidRPr="00E02223">
              <w:rPr>
                <w:sz w:val="28"/>
                <w:szCs w:val="28"/>
              </w:rPr>
              <w:t xml:space="preserve"> </w:t>
            </w:r>
          </w:p>
          <w:p w:rsidR="00F20A50" w:rsidRPr="00E02223" w:rsidRDefault="00F20A50" w:rsidP="00642C29">
            <w:pPr>
              <w:ind w:left="34"/>
              <w:jc w:val="both"/>
              <w:rPr>
                <w:sz w:val="28"/>
                <w:szCs w:val="28"/>
              </w:rPr>
            </w:pPr>
            <w:r w:rsidRPr="00E02223">
              <w:rPr>
                <w:sz w:val="28"/>
                <w:szCs w:val="28"/>
              </w:rPr>
              <w:t xml:space="preserve">администрации района </w:t>
            </w:r>
          </w:p>
          <w:p w:rsidR="00F20A50" w:rsidRPr="00E02223" w:rsidRDefault="00F20A50" w:rsidP="00642C29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2093E">
              <w:rPr>
                <w:sz w:val="28"/>
                <w:szCs w:val="28"/>
              </w:rPr>
              <w:t>05.04.2019 № 171</w:t>
            </w:r>
          </w:p>
          <w:p w:rsidR="00F20A50" w:rsidRPr="00E02223" w:rsidRDefault="00F20A50" w:rsidP="00642C29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F20A50" w:rsidRDefault="00F20A50" w:rsidP="00F20A5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20A50" w:rsidRDefault="00F20A50" w:rsidP="00F20A50">
      <w:pPr>
        <w:jc w:val="center"/>
        <w:rPr>
          <w:sz w:val="28"/>
          <w:szCs w:val="28"/>
        </w:rPr>
      </w:pPr>
      <w:r>
        <w:rPr>
          <w:sz w:val="28"/>
          <w:szCs w:val="28"/>
        </w:rPr>
        <w:t>о р</w:t>
      </w:r>
      <w:r>
        <w:rPr>
          <w:color w:val="000000"/>
          <w:sz w:val="28"/>
          <w:szCs w:val="28"/>
        </w:rPr>
        <w:t>абочей группе</w:t>
      </w:r>
      <w:r w:rsidRPr="0012012C">
        <w:rPr>
          <w:color w:val="000000"/>
          <w:sz w:val="28"/>
          <w:szCs w:val="28"/>
        </w:rPr>
        <w:t xml:space="preserve"> по осуществлению регистрации (учета) избирателей, </w:t>
      </w:r>
      <w:r>
        <w:rPr>
          <w:color w:val="000000"/>
          <w:sz w:val="28"/>
          <w:szCs w:val="28"/>
        </w:rPr>
        <w:t xml:space="preserve">     </w:t>
      </w:r>
      <w:r w:rsidRPr="0012012C">
        <w:rPr>
          <w:color w:val="000000"/>
          <w:sz w:val="28"/>
          <w:szCs w:val="28"/>
        </w:rPr>
        <w:t xml:space="preserve">участников референдума, проживающих на территории </w:t>
      </w:r>
      <w:r>
        <w:rPr>
          <w:color w:val="000000"/>
          <w:sz w:val="28"/>
          <w:szCs w:val="28"/>
        </w:rPr>
        <w:t xml:space="preserve">                                            </w:t>
      </w:r>
      <w:r w:rsidRPr="0012012C">
        <w:rPr>
          <w:color w:val="000000"/>
          <w:sz w:val="28"/>
          <w:szCs w:val="28"/>
        </w:rPr>
        <w:t>Октябрьского района города Барнаула</w:t>
      </w:r>
    </w:p>
    <w:p w:rsidR="00F20A50" w:rsidRDefault="00F20A50" w:rsidP="00F20A50">
      <w:pPr>
        <w:jc w:val="center"/>
        <w:rPr>
          <w:sz w:val="28"/>
          <w:szCs w:val="28"/>
        </w:rPr>
      </w:pPr>
    </w:p>
    <w:p w:rsidR="00F20A50" w:rsidRDefault="00F20A50" w:rsidP="00F20A50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5177BE">
        <w:rPr>
          <w:sz w:val="28"/>
          <w:szCs w:val="28"/>
        </w:rPr>
        <w:t>.</w:t>
      </w:r>
      <w:r>
        <w:rPr>
          <w:sz w:val="28"/>
          <w:szCs w:val="28"/>
        </w:rPr>
        <w:t> Общие положения</w:t>
      </w:r>
    </w:p>
    <w:p w:rsidR="00F20A50" w:rsidRDefault="00F20A50" w:rsidP="00F20A50">
      <w:pPr>
        <w:ind w:left="360"/>
        <w:rPr>
          <w:sz w:val="28"/>
          <w:szCs w:val="28"/>
        </w:rPr>
      </w:pPr>
    </w:p>
    <w:p w:rsidR="00F20A50" w:rsidRDefault="00F20A50" w:rsidP="00F20A50">
      <w:pPr>
        <w:pStyle w:val="a5"/>
      </w:pPr>
      <w:r>
        <w:rPr>
          <w:szCs w:val="28"/>
        </w:rPr>
        <w:t xml:space="preserve">1.1. Настоящим Положением определяются функции и порядок работы </w:t>
      </w:r>
      <w:r>
        <w:rPr>
          <w:color w:val="000000"/>
          <w:szCs w:val="28"/>
        </w:rPr>
        <w:t>рабочей</w:t>
      </w:r>
      <w:r w:rsidRPr="0012012C">
        <w:rPr>
          <w:color w:val="000000"/>
          <w:szCs w:val="28"/>
        </w:rPr>
        <w:t xml:space="preserve"> групп</w:t>
      </w:r>
      <w:r>
        <w:rPr>
          <w:color w:val="000000"/>
          <w:szCs w:val="28"/>
        </w:rPr>
        <w:t>ы</w:t>
      </w:r>
      <w:r w:rsidRPr="0012012C">
        <w:rPr>
          <w:color w:val="000000"/>
          <w:szCs w:val="28"/>
        </w:rPr>
        <w:t xml:space="preserve"> по осуществлению регистрации (учета) избирателей, </w:t>
      </w:r>
      <w:r>
        <w:rPr>
          <w:color w:val="000000"/>
          <w:szCs w:val="28"/>
        </w:rPr>
        <w:t xml:space="preserve">               </w:t>
      </w:r>
      <w:r w:rsidRPr="0012012C">
        <w:rPr>
          <w:color w:val="000000"/>
          <w:szCs w:val="28"/>
        </w:rPr>
        <w:t>участников референдума</w:t>
      </w:r>
      <w:r>
        <w:rPr>
          <w:color w:val="000000"/>
          <w:szCs w:val="28"/>
        </w:rPr>
        <w:t xml:space="preserve">, </w:t>
      </w:r>
      <w:r>
        <w:rPr>
          <w:szCs w:val="28"/>
        </w:rPr>
        <w:t xml:space="preserve">обеспечению </w:t>
      </w:r>
      <w:r w:rsidRPr="0012012C">
        <w:rPr>
          <w:color w:val="000000"/>
          <w:szCs w:val="28"/>
        </w:rPr>
        <w:t xml:space="preserve">на территории Октябрьского </w:t>
      </w:r>
      <w:proofErr w:type="gramStart"/>
      <w:r w:rsidRPr="0012012C">
        <w:rPr>
          <w:color w:val="000000"/>
          <w:szCs w:val="28"/>
        </w:rPr>
        <w:t>района города Барнаула</w:t>
      </w:r>
      <w:r>
        <w:rPr>
          <w:szCs w:val="28"/>
        </w:rPr>
        <w:t xml:space="preserve"> функционирования Государственной системы</w:t>
      </w:r>
      <w:proofErr w:type="gramEnd"/>
      <w:r>
        <w:rPr>
          <w:szCs w:val="28"/>
        </w:rPr>
        <w:t xml:space="preserve"> регистрации (учета) избирателей, участников референдума в Российской Федерации                  </w:t>
      </w:r>
      <w:r>
        <w:t>(далее – рабочая группа).</w:t>
      </w:r>
    </w:p>
    <w:p w:rsidR="00F20A50" w:rsidRDefault="00F20A50" w:rsidP="00F20A50">
      <w:pPr>
        <w:pStyle w:val="a5"/>
      </w:pPr>
      <w:r>
        <w:t>1.2. Рабочая группа является постоянно действующим                                     координационным органом при главе администрации района                                     для рассмотрения вопросов, касающихся осуществления  регистрации (учета) избирателей, участников референдума, а также перспективных и текущих вопросов по данному направлению.</w:t>
      </w:r>
    </w:p>
    <w:p w:rsidR="00F20A50" w:rsidRPr="00FA2B08" w:rsidRDefault="00F20A50" w:rsidP="00F20A50">
      <w:pPr>
        <w:pStyle w:val="a5"/>
        <w:rPr>
          <w:szCs w:val="28"/>
        </w:rPr>
      </w:pPr>
      <w:r>
        <w:t>1.3. </w:t>
      </w:r>
      <w:proofErr w:type="gramStart"/>
      <w:r>
        <w:rPr>
          <w:szCs w:val="28"/>
        </w:rPr>
        <w:t>Рабочая группа в своей деятельности руководствуется                             Конституцией Российской Федерации, нормативными правовыми актами Российской Федерации, Положением о Государственной системе                 регистрации (учета) избирателей, участников референдума в Российской  Федерации, утвержденным постановлением Центральной избирательной      комиссии Российской Федерации от 06.11.1997 №134/973-</w:t>
      </w:r>
      <w:r>
        <w:rPr>
          <w:szCs w:val="28"/>
          <w:lang w:val="en-US"/>
        </w:rPr>
        <w:t>II</w:t>
      </w:r>
      <w:r>
        <w:rPr>
          <w:szCs w:val="28"/>
        </w:rPr>
        <w:t xml:space="preserve">                        (далее – Положение), распоряжением Губернатора Алтайского края              от 30.04.2014 №63-рг «Об обеспечении функционирования Государственной системы регистрации (учета) избирателей, участников референдума на     территории Алтайского края</w:t>
      </w:r>
      <w:proofErr w:type="gramEnd"/>
      <w:r>
        <w:rPr>
          <w:szCs w:val="28"/>
        </w:rPr>
        <w:t>», а также настоящим Положением.</w:t>
      </w:r>
    </w:p>
    <w:p w:rsidR="00F20A50" w:rsidRDefault="00F20A50" w:rsidP="00F20A50">
      <w:pPr>
        <w:jc w:val="both"/>
        <w:rPr>
          <w:sz w:val="28"/>
          <w:szCs w:val="28"/>
        </w:rPr>
      </w:pPr>
    </w:p>
    <w:p w:rsidR="00F20A50" w:rsidRDefault="00F20A50" w:rsidP="00F20A50">
      <w:pPr>
        <w:jc w:val="center"/>
        <w:rPr>
          <w:sz w:val="28"/>
          <w:szCs w:val="28"/>
        </w:rPr>
      </w:pPr>
      <w:r>
        <w:rPr>
          <w:sz w:val="28"/>
          <w:szCs w:val="28"/>
        </w:rPr>
        <w:t>2. Задачи и функции рабочей группы</w:t>
      </w:r>
    </w:p>
    <w:p w:rsidR="00F20A50" w:rsidRDefault="00F20A50" w:rsidP="00F20A50">
      <w:pPr>
        <w:jc w:val="center"/>
        <w:rPr>
          <w:sz w:val="28"/>
          <w:szCs w:val="28"/>
        </w:rPr>
      </w:pPr>
    </w:p>
    <w:p w:rsidR="00F20A50" w:rsidRDefault="00F20A50" w:rsidP="00F20A50">
      <w:pPr>
        <w:pStyle w:val="a5"/>
        <w:rPr>
          <w:szCs w:val="28"/>
        </w:rPr>
      </w:pPr>
      <w:r>
        <w:rPr>
          <w:szCs w:val="28"/>
        </w:rPr>
        <w:t xml:space="preserve">2.1. Основной задачей рабочей группы является обеспечение                       подготовки данных о численности </w:t>
      </w:r>
      <w:r>
        <w:t xml:space="preserve">избирателей, участников референдума,   зарегистрированных на территории Октябрьского района города Барнаула, не позднее 20 января и 20 июля по состоянию на 01 января и 01 июля и           направление их в Избирательную комиссию Алтайского края по форме №3.2риур, </w:t>
      </w:r>
      <w:r w:rsidRPr="00C53CC1">
        <w:rPr>
          <w:szCs w:val="28"/>
        </w:rPr>
        <w:t>утвержденной Положением.</w:t>
      </w:r>
    </w:p>
    <w:p w:rsidR="001337EC" w:rsidRDefault="001337EC" w:rsidP="00F20A50">
      <w:pPr>
        <w:pStyle w:val="a5"/>
        <w:rPr>
          <w:szCs w:val="28"/>
        </w:rPr>
      </w:pPr>
    </w:p>
    <w:p w:rsidR="00F20A50" w:rsidRDefault="00F20A50" w:rsidP="00F20A50">
      <w:pPr>
        <w:jc w:val="center"/>
        <w:rPr>
          <w:sz w:val="28"/>
          <w:szCs w:val="28"/>
        </w:rPr>
      </w:pPr>
      <w:r>
        <w:rPr>
          <w:sz w:val="28"/>
          <w:szCs w:val="28"/>
        </w:rPr>
        <w:t>3. Формирование и состав рабочей группы</w:t>
      </w:r>
    </w:p>
    <w:p w:rsidR="00F20A50" w:rsidRDefault="00F20A50" w:rsidP="00F20A50">
      <w:pPr>
        <w:jc w:val="center"/>
        <w:rPr>
          <w:sz w:val="28"/>
          <w:szCs w:val="28"/>
        </w:rPr>
      </w:pPr>
    </w:p>
    <w:p w:rsidR="00F20A50" w:rsidRDefault="00F20A50" w:rsidP="00F20A5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3.1. </w:t>
      </w:r>
      <w:r>
        <w:rPr>
          <w:sz w:val="28"/>
          <w:szCs w:val="28"/>
        </w:rPr>
        <w:t xml:space="preserve">Рабочая группа формируется в составе руководителя рабочей    группы, заместителя руководителя рабочей группы, секретаря и членов        рабочей группы. </w:t>
      </w:r>
    </w:p>
    <w:p w:rsidR="00F20A50" w:rsidRDefault="00F20A50" w:rsidP="00F20A50">
      <w:pPr>
        <w:ind w:firstLine="709"/>
        <w:jc w:val="both"/>
        <w:rPr>
          <w:sz w:val="28"/>
        </w:rPr>
      </w:pPr>
      <w:r>
        <w:rPr>
          <w:sz w:val="28"/>
        </w:rPr>
        <w:t>3.2. Количественный и персональный состав рабочей группы                            утверждается распоряжением администрации района по представлению                 заместителя главы администрации района, руководителя аппарата.</w:t>
      </w:r>
      <w:r w:rsidRPr="00FB1A4C">
        <w:rPr>
          <w:sz w:val="28"/>
        </w:rPr>
        <w:t xml:space="preserve"> </w:t>
      </w:r>
      <w:r>
        <w:rPr>
          <w:sz w:val="28"/>
        </w:rPr>
        <w:t>Состав рабочей группы обновляется по мере необходимости.</w:t>
      </w:r>
    </w:p>
    <w:p w:rsidR="00F20A50" w:rsidRDefault="00F20A50" w:rsidP="00F20A50">
      <w:pPr>
        <w:ind w:firstLine="709"/>
        <w:jc w:val="both"/>
        <w:rPr>
          <w:sz w:val="28"/>
        </w:rPr>
      </w:pPr>
      <w:r>
        <w:rPr>
          <w:sz w:val="28"/>
        </w:rPr>
        <w:t xml:space="preserve">3.3. План заседаний рабочей группы на текущий год утверждается </w:t>
      </w:r>
      <w:r>
        <w:rPr>
          <w:sz w:val="28"/>
        </w:rPr>
        <w:br/>
        <w:t>председателем рабочей группы на основании предложений членов рабочей группы на первом календарном заседании.</w:t>
      </w:r>
    </w:p>
    <w:p w:rsidR="00F20A50" w:rsidRDefault="00F20A50" w:rsidP="00F20A50">
      <w:pPr>
        <w:ind w:firstLine="709"/>
        <w:jc w:val="both"/>
        <w:rPr>
          <w:sz w:val="28"/>
        </w:rPr>
      </w:pPr>
      <w:r>
        <w:rPr>
          <w:sz w:val="28"/>
        </w:rPr>
        <w:t xml:space="preserve">3.4. Председатель рабочей группы осуществляет общее руководство работой рабочей группы, проводит заседания рабочей группы. В его                 отсутствие обязанности председателя исполняет заместитель председателя                рабочей группы. В случае отсутствия председателя и заместителя                        председателя обязанности председателя исполняет лицо, избранное                     большинством голосов из состава членов рабочей группы. </w:t>
      </w:r>
    </w:p>
    <w:p w:rsidR="00F20A50" w:rsidRDefault="00F20A50" w:rsidP="00F20A50">
      <w:pPr>
        <w:ind w:firstLine="851"/>
        <w:jc w:val="center"/>
        <w:rPr>
          <w:sz w:val="28"/>
        </w:rPr>
      </w:pPr>
    </w:p>
    <w:p w:rsidR="00F20A50" w:rsidRDefault="00F20A50" w:rsidP="00F20A50">
      <w:pPr>
        <w:ind w:firstLine="851"/>
        <w:jc w:val="center"/>
        <w:rPr>
          <w:sz w:val="28"/>
        </w:rPr>
      </w:pPr>
      <w:r>
        <w:rPr>
          <w:sz w:val="28"/>
        </w:rPr>
        <w:t>4. Организация деятельности рабочей группы</w:t>
      </w:r>
    </w:p>
    <w:p w:rsidR="00F20A50" w:rsidRPr="00002FDF" w:rsidRDefault="00F20A50" w:rsidP="00F20A50">
      <w:pPr>
        <w:ind w:firstLine="851"/>
        <w:jc w:val="center"/>
        <w:rPr>
          <w:sz w:val="28"/>
        </w:rPr>
      </w:pPr>
    </w:p>
    <w:p w:rsidR="00F20A50" w:rsidRDefault="00F20A50" w:rsidP="00F20A50">
      <w:pPr>
        <w:ind w:firstLine="709"/>
        <w:jc w:val="both"/>
        <w:rPr>
          <w:sz w:val="28"/>
        </w:rPr>
      </w:pPr>
      <w:r>
        <w:rPr>
          <w:sz w:val="28"/>
        </w:rPr>
        <w:t>4.1. Основной формой деятельности рабочей группы является                    заседание, которое проводится не реже 1 раза в полугодие (декабрь, июнь) и считается правомочным при присутствии не менее половины его членов.</w:t>
      </w:r>
    </w:p>
    <w:p w:rsidR="00F20A50" w:rsidRDefault="00F20A50" w:rsidP="00F20A50">
      <w:pPr>
        <w:ind w:firstLine="709"/>
        <w:jc w:val="both"/>
        <w:rPr>
          <w:sz w:val="28"/>
        </w:rPr>
      </w:pPr>
      <w:r>
        <w:rPr>
          <w:sz w:val="28"/>
        </w:rPr>
        <w:t>4.2. По рассмотренным вопросам рабочая группа принимает решения. Все решения отражаются в протоколах заседаний рабочей группы и носят рекомендательный характер.</w:t>
      </w:r>
    </w:p>
    <w:p w:rsidR="00F20A50" w:rsidRDefault="00F20A50" w:rsidP="00F20A50">
      <w:pPr>
        <w:ind w:firstLine="709"/>
        <w:jc w:val="both"/>
        <w:rPr>
          <w:sz w:val="28"/>
        </w:rPr>
      </w:pPr>
      <w:r>
        <w:rPr>
          <w:sz w:val="28"/>
        </w:rPr>
        <w:t>4.3. Протокол оформляется секретарем рабочей группы в течение 5-ти рабочих дней после проведения заседания и направляется членам рабочей группы в течение 3 дней после его подписания.</w:t>
      </w:r>
    </w:p>
    <w:p w:rsidR="00F20A50" w:rsidRDefault="00F20A50" w:rsidP="00F20A50">
      <w:pPr>
        <w:ind w:firstLine="709"/>
        <w:jc w:val="both"/>
        <w:rPr>
          <w:sz w:val="28"/>
        </w:rPr>
      </w:pPr>
      <w:r>
        <w:rPr>
          <w:sz w:val="28"/>
        </w:rPr>
        <w:t>4.4. Члены рабочей группы:</w:t>
      </w:r>
    </w:p>
    <w:p w:rsidR="00F20A50" w:rsidRDefault="00F20A50" w:rsidP="00F20A50">
      <w:pPr>
        <w:ind w:firstLine="709"/>
        <w:jc w:val="both"/>
        <w:rPr>
          <w:sz w:val="28"/>
        </w:rPr>
      </w:pPr>
      <w:r>
        <w:rPr>
          <w:sz w:val="28"/>
        </w:rPr>
        <w:t>4.4.1. Имеют право:</w:t>
      </w:r>
    </w:p>
    <w:p w:rsidR="00F20A50" w:rsidRDefault="00F20A50" w:rsidP="00F20A50">
      <w:pPr>
        <w:ind w:firstLine="709"/>
        <w:jc w:val="both"/>
      </w:pPr>
      <w:r>
        <w:rPr>
          <w:sz w:val="28"/>
          <w:szCs w:val="28"/>
        </w:rPr>
        <w:t>запрашивать и получать материалы и информацию по вопросам,                    отнесенным к компетенции рабочей группы;</w:t>
      </w:r>
    </w:p>
    <w:p w:rsidR="00F20A50" w:rsidRDefault="00F20A50" w:rsidP="00F20A50">
      <w:pPr>
        <w:ind w:firstLine="709"/>
        <w:jc w:val="both"/>
      </w:pPr>
      <w:r>
        <w:rPr>
          <w:sz w:val="28"/>
          <w:szCs w:val="28"/>
        </w:rPr>
        <w:t>приглашать на свои заседания руководителей и иных должностных лиц Избирательной комиссии Алтайского края, органов исполнительной власти для обсуждения вопросов, отнесенных к компетенции рабочей группы;</w:t>
      </w:r>
    </w:p>
    <w:p w:rsidR="00F20A50" w:rsidRPr="00302E47" w:rsidRDefault="00F20A50" w:rsidP="00F20A50">
      <w:pPr>
        <w:ind w:firstLine="709"/>
        <w:jc w:val="both"/>
      </w:pPr>
      <w:r>
        <w:rPr>
          <w:sz w:val="28"/>
        </w:rPr>
        <w:t>участвовать в подготовке материалов по рассматриваемым                       вопросам;</w:t>
      </w:r>
    </w:p>
    <w:p w:rsidR="00F20A50" w:rsidRDefault="00F20A50" w:rsidP="00F20A50">
      <w:pPr>
        <w:ind w:firstLine="709"/>
        <w:jc w:val="both"/>
        <w:rPr>
          <w:sz w:val="28"/>
        </w:rPr>
      </w:pPr>
      <w:r>
        <w:rPr>
          <w:sz w:val="28"/>
        </w:rPr>
        <w:t>вносить предложения, замечания и поправки к проектам планов              работы рабочей группы, по повестке дня и порядку ведения его заседаний;</w:t>
      </w:r>
    </w:p>
    <w:p w:rsidR="00F20A50" w:rsidRDefault="00F20A50" w:rsidP="00F20A50">
      <w:pPr>
        <w:ind w:firstLine="709"/>
        <w:jc w:val="both"/>
        <w:rPr>
          <w:sz w:val="28"/>
        </w:rPr>
      </w:pPr>
      <w:r>
        <w:rPr>
          <w:sz w:val="28"/>
        </w:rPr>
        <w:t>знакомиться с документами, касающимися рассматриваемых                   проблем, высказывать свое мнение по существу обсуждаемых вопросов,               замечания и предложения по проектам принимаемых решений и протоколам    заседаний рабочей группы.</w:t>
      </w:r>
    </w:p>
    <w:p w:rsidR="00F20A50" w:rsidRDefault="00F20A50" w:rsidP="00F20A5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4.4.2. Обладают равными правами при обсуждении вопросов. В случае несогласия с принятым решением имеют право высказать особое мнение по конкретному вопросу, которое приобщится к протоколу рабочей группы.</w:t>
      </w:r>
    </w:p>
    <w:p w:rsidR="00F20A50" w:rsidRDefault="00F20A50" w:rsidP="00F20A50">
      <w:pPr>
        <w:ind w:firstLine="709"/>
        <w:jc w:val="both"/>
        <w:rPr>
          <w:sz w:val="28"/>
        </w:rPr>
      </w:pPr>
      <w:r>
        <w:rPr>
          <w:sz w:val="28"/>
        </w:rPr>
        <w:t>4.5. </w:t>
      </w:r>
      <w:proofErr w:type="gramStart"/>
      <w:r>
        <w:rPr>
          <w:sz w:val="28"/>
        </w:rPr>
        <w:t>Обязаны участвовать в заседаниях рабочей группы.</w:t>
      </w:r>
      <w:proofErr w:type="gramEnd"/>
    </w:p>
    <w:p w:rsidR="00F20A50" w:rsidRDefault="00F20A50" w:rsidP="004125DB">
      <w:pPr>
        <w:jc w:val="both"/>
        <w:rPr>
          <w:sz w:val="28"/>
          <w:szCs w:val="28"/>
        </w:rPr>
      </w:pPr>
    </w:p>
    <w:p w:rsidR="0068448E" w:rsidRDefault="0068448E" w:rsidP="0068448E">
      <w:pPr>
        <w:rPr>
          <w:sz w:val="28"/>
          <w:szCs w:val="28"/>
        </w:rPr>
      </w:pPr>
    </w:p>
    <w:p w:rsidR="0068448E" w:rsidRDefault="0068448E" w:rsidP="0068448E">
      <w:pPr>
        <w:rPr>
          <w:sz w:val="28"/>
          <w:szCs w:val="28"/>
        </w:rPr>
      </w:pPr>
    </w:p>
    <w:p w:rsidR="0068448E" w:rsidRDefault="0068448E" w:rsidP="0068448E">
      <w:pPr>
        <w:rPr>
          <w:sz w:val="28"/>
          <w:szCs w:val="28"/>
        </w:rPr>
      </w:pPr>
    </w:p>
    <w:p w:rsidR="0068448E" w:rsidRDefault="0068448E" w:rsidP="0068448E">
      <w:pPr>
        <w:rPr>
          <w:sz w:val="28"/>
          <w:szCs w:val="28"/>
        </w:rPr>
      </w:pPr>
    </w:p>
    <w:p w:rsidR="0068448E" w:rsidRDefault="0068448E" w:rsidP="0068448E">
      <w:pPr>
        <w:rPr>
          <w:sz w:val="28"/>
          <w:szCs w:val="28"/>
        </w:rPr>
      </w:pPr>
    </w:p>
    <w:p w:rsidR="0068448E" w:rsidRDefault="0068448E" w:rsidP="0068448E">
      <w:pPr>
        <w:rPr>
          <w:sz w:val="28"/>
          <w:szCs w:val="28"/>
        </w:rPr>
      </w:pPr>
    </w:p>
    <w:p w:rsidR="0068448E" w:rsidRDefault="0068448E" w:rsidP="0068448E">
      <w:pPr>
        <w:rPr>
          <w:sz w:val="28"/>
          <w:szCs w:val="28"/>
        </w:rPr>
      </w:pPr>
    </w:p>
    <w:p w:rsidR="0068448E" w:rsidRDefault="0068448E" w:rsidP="0068448E">
      <w:pPr>
        <w:rPr>
          <w:sz w:val="28"/>
          <w:szCs w:val="28"/>
        </w:rPr>
      </w:pPr>
    </w:p>
    <w:p w:rsidR="0068448E" w:rsidRDefault="0068448E" w:rsidP="0068448E">
      <w:pPr>
        <w:rPr>
          <w:sz w:val="28"/>
          <w:szCs w:val="28"/>
        </w:rPr>
      </w:pPr>
    </w:p>
    <w:sectPr w:rsidR="0068448E" w:rsidSect="00F20A50">
      <w:headerReference w:type="default" r:id="rId9"/>
      <w:pgSz w:w="11906" w:h="16838"/>
      <w:pgMar w:top="1134" w:right="567" w:bottom="1134" w:left="1985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0D1" w:rsidRDefault="005600D1" w:rsidP="00533741">
      <w:r>
        <w:separator/>
      </w:r>
    </w:p>
  </w:endnote>
  <w:endnote w:type="continuationSeparator" w:id="0">
    <w:p w:rsidR="005600D1" w:rsidRDefault="005600D1" w:rsidP="0053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0D1" w:rsidRDefault="005600D1" w:rsidP="00533741">
      <w:r>
        <w:separator/>
      </w:r>
    </w:p>
  </w:footnote>
  <w:footnote w:type="continuationSeparator" w:id="0">
    <w:p w:rsidR="005600D1" w:rsidRDefault="005600D1" w:rsidP="00533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2BD" w:rsidRDefault="000232BD">
    <w:pPr>
      <w:pStyle w:val="a8"/>
      <w:jc w:val="right"/>
    </w:pPr>
  </w:p>
  <w:p w:rsidR="000232BD" w:rsidRDefault="000232B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4425C"/>
    <w:multiLevelType w:val="multilevel"/>
    <w:tmpl w:val="6BAC2C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11"/>
    <w:rsid w:val="00001B7F"/>
    <w:rsid w:val="00007116"/>
    <w:rsid w:val="000232BD"/>
    <w:rsid w:val="0003023A"/>
    <w:rsid w:val="000441B1"/>
    <w:rsid w:val="00047946"/>
    <w:rsid w:val="00051CB5"/>
    <w:rsid w:val="00055AB3"/>
    <w:rsid w:val="00057EAD"/>
    <w:rsid w:val="00071E4B"/>
    <w:rsid w:val="00091EAE"/>
    <w:rsid w:val="000D66C0"/>
    <w:rsid w:val="000E2E79"/>
    <w:rsid w:val="001056D4"/>
    <w:rsid w:val="00106E80"/>
    <w:rsid w:val="00131351"/>
    <w:rsid w:val="001337EC"/>
    <w:rsid w:val="00140D11"/>
    <w:rsid w:val="00144038"/>
    <w:rsid w:val="00144741"/>
    <w:rsid w:val="00156B89"/>
    <w:rsid w:val="001838D1"/>
    <w:rsid w:val="00183AB6"/>
    <w:rsid w:val="001B0C42"/>
    <w:rsid w:val="001F41E1"/>
    <w:rsid w:val="001F5C98"/>
    <w:rsid w:val="0022616D"/>
    <w:rsid w:val="002306AF"/>
    <w:rsid w:val="002330AC"/>
    <w:rsid w:val="002505CE"/>
    <w:rsid w:val="00256C99"/>
    <w:rsid w:val="00262437"/>
    <w:rsid w:val="00266F4B"/>
    <w:rsid w:val="002B4628"/>
    <w:rsid w:val="002C6318"/>
    <w:rsid w:val="002D34C5"/>
    <w:rsid w:val="002D3F83"/>
    <w:rsid w:val="002D52C3"/>
    <w:rsid w:val="002D6665"/>
    <w:rsid w:val="0030497F"/>
    <w:rsid w:val="00307970"/>
    <w:rsid w:val="003654E5"/>
    <w:rsid w:val="00365A25"/>
    <w:rsid w:val="00375965"/>
    <w:rsid w:val="00381A84"/>
    <w:rsid w:val="00397004"/>
    <w:rsid w:val="003A65A8"/>
    <w:rsid w:val="003C0A59"/>
    <w:rsid w:val="003C26A8"/>
    <w:rsid w:val="003C4ACA"/>
    <w:rsid w:val="003E3A84"/>
    <w:rsid w:val="003F2C97"/>
    <w:rsid w:val="0041068A"/>
    <w:rsid w:val="00410EED"/>
    <w:rsid w:val="004125DB"/>
    <w:rsid w:val="00431DBE"/>
    <w:rsid w:val="00440F77"/>
    <w:rsid w:val="004418A1"/>
    <w:rsid w:val="004523CD"/>
    <w:rsid w:val="0045647D"/>
    <w:rsid w:val="00463C55"/>
    <w:rsid w:val="00471D7E"/>
    <w:rsid w:val="00483808"/>
    <w:rsid w:val="0049222A"/>
    <w:rsid w:val="0049798E"/>
    <w:rsid w:val="004C227E"/>
    <w:rsid w:val="004C73B9"/>
    <w:rsid w:val="004C741A"/>
    <w:rsid w:val="004D4C06"/>
    <w:rsid w:val="004D79D6"/>
    <w:rsid w:val="004F38F2"/>
    <w:rsid w:val="00527732"/>
    <w:rsid w:val="00532A4E"/>
    <w:rsid w:val="00533741"/>
    <w:rsid w:val="0053384D"/>
    <w:rsid w:val="005368D9"/>
    <w:rsid w:val="00544AE5"/>
    <w:rsid w:val="005600D1"/>
    <w:rsid w:val="00575D55"/>
    <w:rsid w:val="005A6770"/>
    <w:rsid w:val="005B5C58"/>
    <w:rsid w:val="005E1556"/>
    <w:rsid w:val="005E3660"/>
    <w:rsid w:val="005E41CD"/>
    <w:rsid w:val="006079D6"/>
    <w:rsid w:val="00610828"/>
    <w:rsid w:val="00631E89"/>
    <w:rsid w:val="006344DB"/>
    <w:rsid w:val="006410BC"/>
    <w:rsid w:val="0067136C"/>
    <w:rsid w:val="006762D4"/>
    <w:rsid w:val="006771BD"/>
    <w:rsid w:val="00682BB1"/>
    <w:rsid w:val="0068448E"/>
    <w:rsid w:val="006A3B02"/>
    <w:rsid w:val="006C50FB"/>
    <w:rsid w:val="006D68C6"/>
    <w:rsid w:val="006E14CF"/>
    <w:rsid w:val="006E42AB"/>
    <w:rsid w:val="006F2B86"/>
    <w:rsid w:val="00721C3F"/>
    <w:rsid w:val="0073508C"/>
    <w:rsid w:val="00766AA5"/>
    <w:rsid w:val="007A287B"/>
    <w:rsid w:val="007A37DC"/>
    <w:rsid w:val="007C6175"/>
    <w:rsid w:val="007D032F"/>
    <w:rsid w:val="007E27AA"/>
    <w:rsid w:val="007E6148"/>
    <w:rsid w:val="007E6321"/>
    <w:rsid w:val="007F477D"/>
    <w:rsid w:val="00810371"/>
    <w:rsid w:val="00830B3A"/>
    <w:rsid w:val="00847DE6"/>
    <w:rsid w:val="00856D47"/>
    <w:rsid w:val="008724EA"/>
    <w:rsid w:val="00877FED"/>
    <w:rsid w:val="0088443B"/>
    <w:rsid w:val="00887554"/>
    <w:rsid w:val="00887BE4"/>
    <w:rsid w:val="0089262D"/>
    <w:rsid w:val="008A6397"/>
    <w:rsid w:val="0091212B"/>
    <w:rsid w:val="009131E9"/>
    <w:rsid w:val="00914061"/>
    <w:rsid w:val="00927BC9"/>
    <w:rsid w:val="009447A5"/>
    <w:rsid w:val="0096080D"/>
    <w:rsid w:val="0096327C"/>
    <w:rsid w:val="00981FCA"/>
    <w:rsid w:val="009D0B1B"/>
    <w:rsid w:val="009F7518"/>
    <w:rsid w:val="00A10269"/>
    <w:rsid w:val="00A13690"/>
    <w:rsid w:val="00A2093E"/>
    <w:rsid w:val="00A30DAD"/>
    <w:rsid w:val="00A43181"/>
    <w:rsid w:val="00A630DC"/>
    <w:rsid w:val="00A76A8B"/>
    <w:rsid w:val="00AB0F7A"/>
    <w:rsid w:val="00AB1DEC"/>
    <w:rsid w:val="00AB7AFD"/>
    <w:rsid w:val="00AC1921"/>
    <w:rsid w:val="00AC3CB2"/>
    <w:rsid w:val="00AD7DC0"/>
    <w:rsid w:val="00B11FBE"/>
    <w:rsid w:val="00B45A47"/>
    <w:rsid w:val="00B822D4"/>
    <w:rsid w:val="00B84014"/>
    <w:rsid w:val="00BA2FF6"/>
    <w:rsid w:val="00BA5B67"/>
    <w:rsid w:val="00BA65E7"/>
    <w:rsid w:val="00BD403C"/>
    <w:rsid w:val="00BE1860"/>
    <w:rsid w:val="00BF4B33"/>
    <w:rsid w:val="00C02825"/>
    <w:rsid w:val="00C074C5"/>
    <w:rsid w:val="00C102A1"/>
    <w:rsid w:val="00C17A4B"/>
    <w:rsid w:val="00C272D3"/>
    <w:rsid w:val="00C37A6B"/>
    <w:rsid w:val="00C52BB5"/>
    <w:rsid w:val="00C56011"/>
    <w:rsid w:val="00C729DE"/>
    <w:rsid w:val="00C80235"/>
    <w:rsid w:val="00C867F8"/>
    <w:rsid w:val="00C91119"/>
    <w:rsid w:val="00CA0534"/>
    <w:rsid w:val="00CA30FF"/>
    <w:rsid w:val="00CB05FA"/>
    <w:rsid w:val="00CB2164"/>
    <w:rsid w:val="00CC558F"/>
    <w:rsid w:val="00CF1F25"/>
    <w:rsid w:val="00D21E51"/>
    <w:rsid w:val="00D27607"/>
    <w:rsid w:val="00E1208A"/>
    <w:rsid w:val="00E14D0A"/>
    <w:rsid w:val="00E26B1A"/>
    <w:rsid w:val="00E90ACB"/>
    <w:rsid w:val="00EA1630"/>
    <w:rsid w:val="00EA60D6"/>
    <w:rsid w:val="00EB4092"/>
    <w:rsid w:val="00EE0680"/>
    <w:rsid w:val="00EE75E5"/>
    <w:rsid w:val="00EF2847"/>
    <w:rsid w:val="00EF3CB9"/>
    <w:rsid w:val="00EF69CB"/>
    <w:rsid w:val="00EF783F"/>
    <w:rsid w:val="00F0764F"/>
    <w:rsid w:val="00F10921"/>
    <w:rsid w:val="00F11F4D"/>
    <w:rsid w:val="00F20A50"/>
    <w:rsid w:val="00F26A57"/>
    <w:rsid w:val="00F50A37"/>
    <w:rsid w:val="00F523ED"/>
    <w:rsid w:val="00F64F4C"/>
    <w:rsid w:val="00F952C0"/>
    <w:rsid w:val="00FB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1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56011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C56011"/>
    <w:pPr>
      <w:keepNext/>
      <w:jc w:val="center"/>
      <w:outlineLvl w:val="3"/>
    </w:pPr>
    <w:rPr>
      <w:b/>
      <w:spacing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6011"/>
    <w:rPr>
      <w:rFonts w:ascii="Times New Roman" w:hAnsi="Times New Roman" w:cs="Times New Roman"/>
      <w:b/>
      <w:spacing w:val="44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C5601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C5601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C560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560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C56011"/>
    <w:pPr>
      <w:ind w:left="720"/>
      <w:contextualSpacing/>
    </w:pPr>
  </w:style>
  <w:style w:type="paragraph" w:styleId="a8">
    <w:name w:val="header"/>
    <w:basedOn w:val="a"/>
    <w:link w:val="a9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533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AD7DC0"/>
    <w:pPr>
      <w:jc w:val="center"/>
    </w:pPr>
    <w:rPr>
      <w:b/>
      <w:sz w:val="32"/>
    </w:rPr>
  </w:style>
  <w:style w:type="character" w:customStyle="1" w:styleId="ad">
    <w:name w:val="Название Знак"/>
    <w:basedOn w:val="a0"/>
    <w:link w:val="ac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AD7DC0"/>
    <w:pPr>
      <w:jc w:val="center"/>
    </w:pPr>
    <w:rPr>
      <w:b/>
      <w:sz w:val="36"/>
    </w:rPr>
  </w:style>
  <w:style w:type="character" w:customStyle="1" w:styleId="af">
    <w:name w:val="Подзаголовок Знак"/>
    <w:basedOn w:val="a0"/>
    <w:link w:val="ae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66F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6F4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5338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2">
    <w:name w:val="Table Grid"/>
    <w:basedOn w:val="a1"/>
    <w:uiPriority w:val="59"/>
    <w:locked/>
    <w:rsid w:val="006E14C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1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56011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C56011"/>
    <w:pPr>
      <w:keepNext/>
      <w:jc w:val="center"/>
      <w:outlineLvl w:val="3"/>
    </w:pPr>
    <w:rPr>
      <w:b/>
      <w:spacing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6011"/>
    <w:rPr>
      <w:rFonts w:ascii="Times New Roman" w:hAnsi="Times New Roman" w:cs="Times New Roman"/>
      <w:b/>
      <w:spacing w:val="44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C5601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C5601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C560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560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C56011"/>
    <w:pPr>
      <w:ind w:left="720"/>
      <w:contextualSpacing/>
    </w:pPr>
  </w:style>
  <w:style w:type="paragraph" w:styleId="a8">
    <w:name w:val="header"/>
    <w:basedOn w:val="a"/>
    <w:link w:val="a9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533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AD7DC0"/>
    <w:pPr>
      <w:jc w:val="center"/>
    </w:pPr>
    <w:rPr>
      <w:b/>
      <w:sz w:val="32"/>
    </w:rPr>
  </w:style>
  <w:style w:type="character" w:customStyle="1" w:styleId="ad">
    <w:name w:val="Название Знак"/>
    <w:basedOn w:val="a0"/>
    <w:link w:val="ac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AD7DC0"/>
    <w:pPr>
      <w:jc w:val="center"/>
    </w:pPr>
    <w:rPr>
      <w:b/>
      <w:sz w:val="36"/>
    </w:rPr>
  </w:style>
  <w:style w:type="character" w:customStyle="1" w:styleId="af">
    <w:name w:val="Подзаголовок Знак"/>
    <w:basedOn w:val="a0"/>
    <w:link w:val="ae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66F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6F4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5338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2">
    <w:name w:val="Table Grid"/>
    <w:basedOn w:val="a1"/>
    <w:uiPriority w:val="59"/>
    <w:locked/>
    <w:rsid w:val="006E14C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C02CB-7D69-4D6E-9837-3EE6261E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s.vaulina</dc:creator>
  <cp:lastModifiedBy>Акимова Елена Юрьевна</cp:lastModifiedBy>
  <cp:revision>3</cp:revision>
  <cp:lastPrinted>2019-04-04T05:19:00Z</cp:lastPrinted>
  <dcterms:created xsi:type="dcterms:W3CDTF">2019-04-08T04:36:00Z</dcterms:created>
  <dcterms:modified xsi:type="dcterms:W3CDTF">2019-04-08T08:16:00Z</dcterms:modified>
</cp:coreProperties>
</file>