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13" w:rsidRPr="006E5C9B" w:rsidRDefault="001C2813" w:rsidP="00AA6C23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C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7219A" w:rsidRPr="006E5C9B">
        <w:rPr>
          <w:rFonts w:ascii="Times New Roman" w:hAnsi="Times New Roman" w:cs="Times New Roman"/>
          <w:sz w:val="28"/>
          <w:szCs w:val="28"/>
        </w:rPr>
        <w:t>6</w:t>
      </w:r>
    </w:p>
    <w:p w:rsidR="00AA6C23" w:rsidRPr="006834FD" w:rsidRDefault="00AA6C23" w:rsidP="00AA6C23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осуществления внутреннего аудита в комитете </w:t>
      </w:r>
      <w:r w:rsidRPr="00DC413C">
        <w:rPr>
          <w:rFonts w:ascii="Times New Roman" w:hAnsi="Times New Roman" w:cs="Times New Roman"/>
          <w:sz w:val="28"/>
          <w:szCs w:val="28"/>
        </w:rPr>
        <w:t>по 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3C">
        <w:rPr>
          <w:rFonts w:ascii="Times New Roman" w:hAnsi="Times New Roman" w:cs="Times New Roman"/>
          <w:sz w:val="28"/>
          <w:szCs w:val="28"/>
        </w:rPr>
        <w:t>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4FD">
        <w:rPr>
          <w:rFonts w:ascii="Times New Roman" w:hAnsi="Times New Roman" w:cs="Times New Roman"/>
          <w:sz w:val="28"/>
          <w:szCs w:val="28"/>
        </w:rPr>
        <w:t>и подведомственных комитету по культуре города Барнаула учреждениях</w:t>
      </w:r>
    </w:p>
    <w:p w:rsidR="001C2813" w:rsidRDefault="001C2813" w:rsidP="001C2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813" w:rsidRDefault="001C2813" w:rsidP="001C2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C2813" w:rsidRDefault="001C2813" w:rsidP="001C2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внутреннего финансового аудита</w:t>
      </w:r>
      <w:r w:rsidR="00E87EE3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E04EEE" w:rsidRDefault="00E04EEE" w:rsidP="001C2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2A35" w:rsidRPr="00E04EEE" w:rsidRDefault="00EE2A35" w:rsidP="001C2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EEE">
        <w:rPr>
          <w:rFonts w:ascii="Times New Roman" w:hAnsi="Times New Roman" w:cs="Times New Roman"/>
          <w:sz w:val="28"/>
          <w:szCs w:val="28"/>
        </w:rPr>
        <w:t>(</w:t>
      </w:r>
      <w:r w:rsidR="00C02F5A">
        <w:rPr>
          <w:rFonts w:ascii="Times New Roman" w:hAnsi="Times New Roman" w:cs="Times New Roman"/>
          <w:sz w:val="28"/>
          <w:szCs w:val="28"/>
        </w:rPr>
        <w:t>субъект бюджетных процедур</w:t>
      </w:r>
      <w:r w:rsidRPr="00E04EEE">
        <w:rPr>
          <w:rFonts w:ascii="Times New Roman" w:hAnsi="Times New Roman" w:cs="Times New Roman"/>
          <w:sz w:val="28"/>
          <w:szCs w:val="28"/>
        </w:rPr>
        <w:t>)</w:t>
      </w:r>
    </w:p>
    <w:p w:rsidR="001C2813" w:rsidRDefault="001C2813" w:rsidP="00AA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813" w:rsidRDefault="00E87EE3" w:rsidP="00E04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EE3">
        <w:rPr>
          <w:rFonts w:ascii="Times New Roman" w:hAnsi="Times New Roman" w:cs="Times New Roman"/>
          <w:sz w:val="28"/>
          <w:szCs w:val="28"/>
        </w:rPr>
        <w:t>1. Сведения о выявленных нарушениях и (или) замечаниях</w:t>
      </w:r>
    </w:p>
    <w:p w:rsidR="00E04EEE" w:rsidRDefault="00E04EEE" w:rsidP="00E04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978"/>
        <w:gridCol w:w="2693"/>
      </w:tblGrid>
      <w:tr w:rsidR="00EE2A35" w:rsidTr="00E04EEE">
        <w:trPr>
          <w:trHeight w:val="6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5" w:rsidRDefault="00EE2A35" w:rsidP="001C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5" w:rsidRDefault="00EE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35" w:rsidRDefault="00EE2A35" w:rsidP="00E8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нарушений, рублей</w:t>
            </w:r>
          </w:p>
        </w:tc>
      </w:tr>
      <w:tr w:rsidR="00EE2A35" w:rsidTr="00E04EE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5" w:rsidRDefault="00EE2A35" w:rsidP="00E5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5" w:rsidRDefault="00EE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35" w:rsidRDefault="00EE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A35" w:rsidTr="00E04EE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5" w:rsidRDefault="00EE2A35" w:rsidP="00E5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5" w:rsidRDefault="00EE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Неправомерное использование бюджетных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35" w:rsidRDefault="00EE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A35" w:rsidTr="00E04EE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5" w:rsidRDefault="00EE2A35" w:rsidP="00E5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5" w:rsidRDefault="00EE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правил ведения бюджетного учета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35" w:rsidRDefault="00EE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A35" w:rsidTr="00E04EEE">
        <w:trPr>
          <w:trHeight w:val="60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5" w:rsidRDefault="00EE2A35" w:rsidP="00E5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5" w:rsidRDefault="00EE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порядка составления бюджетной отчетности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35" w:rsidRDefault="00EE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A35" w:rsidTr="00E04EE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5" w:rsidRDefault="00EE2A35" w:rsidP="00E5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5" w:rsidRDefault="00EE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в сфере закупок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35" w:rsidRDefault="00EE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A35" w:rsidTr="00E04EE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5" w:rsidRDefault="00EE2A35" w:rsidP="00E5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5" w:rsidRDefault="00EE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нарушения и недостатки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35" w:rsidRDefault="00EE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EEE" w:rsidRDefault="00E04EEE" w:rsidP="00E04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813" w:rsidRDefault="00E87EE3" w:rsidP="00E04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EE3">
        <w:rPr>
          <w:rFonts w:ascii="Times New Roman" w:hAnsi="Times New Roman" w:cs="Times New Roman"/>
          <w:sz w:val="28"/>
          <w:szCs w:val="28"/>
        </w:rPr>
        <w:t>2. Сведения о принятых мерах по устранению выявленных нарушений и (или) замечаний</w:t>
      </w:r>
    </w:p>
    <w:p w:rsidR="00E04EEE" w:rsidRDefault="00E04EEE" w:rsidP="00E04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978"/>
        <w:gridCol w:w="2693"/>
      </w:tblGrid>
      <w:tr w:rsidR="00E87EE3" w:rsidTr="00E04EE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3" w:rsidRDefault="00E87EE3" w:rsidP="009B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3" w:rsidRDefault="00E87EE3" w:rsidP="00E8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E3" w:rsidRDefault="00E87EE3" w:rsidP="00E8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87EE3" w:rsidTr="00E04EE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3" w:rsidRDefault="00E87EE3" w:rsidP="00E8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3" w:rsidRDefault="00E87EE3" w:rsidP="00E87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устраненных нарушений и замечаний, единиц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E3" w:rsidRDefault="00E87EE3" w:rsidP="00E8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EE3" w:rsidTr="00E04EE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3" w:rsidRDefault="00E87EE3" w:rsidP="00E8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3" w:rsidRDefault="00E87EE3" w:rsidP="00E87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устраненных нарушений и замечаний,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E3" w:rsidRDefault="00E87EE3" w:rsidP="00E8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EE3" w:rsidTr="00E04EE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3" w:rsidRDefault="00E87EE3" w:rsidP="00E8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3" w:rsidRDefault="00E87EE3" w:rsidP="00E87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должностных лиц комитета/работников </w:t>
            </w:r>
            <w:r w:rsidR="00C02F5A">
              <w:rPr>
                <w:rFonts w:ascii="Times New Roman" w:hAnsi="Times New Roman" w:cs="Times New Roman"/>
                <w:sz w:val="28"/>
                <w:szCs w:val="28"/>
              </w:rPr>
              <w:t>подведомственных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привлеченных к дисциплинарной и материальной ответственности,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E3" w:rsidRDefault="00E87EE3" w:rsidP="00E8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EE3" w:rsidTr="00E04EE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3" w:rsidRDefault="00E87EE3" w:rsidP="00E8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3" w:rsidRDefault="00E87EE3" w:rsidP="00E87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 аудиторских мероприятий, переданных в орган внутреннего государственного финансового контроля и (или) правоохранительные органы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E3" w:rsidRDefault="00E87EE3" w:rsidP="00E8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EEE" w:rsidRDefault="00E04EEE" w:rsidP="001C2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EEE" w:rsidRDefault="00E04EEE" w:rsidP="001C2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506A9" w:rsidRPr="00731835">
        <w:rPr>
          <w:rFonts w:ascii="Times New Roman" w:hAnsi="Times New Roman" w:cs="Times New Roman"/>
          <w:sz w:val="28"/>
          <w:szCs w:val="28"/>
        </w:rPr>
        <w:t>удитор)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   _____</w:t>
      </w:r>
      <w:r w:rsidR="001C2813" w:rsidRPr="00731835">
        <w:rPr>
          <w:rFonts w:ascii="Times New Roman" w:hAnsi="Times New Roman" w:cs="Times New Roman"/>
          <w:sz w:val="24"/>
          <w:szCs w:val="24"/>
        </w:rPr>
        <w:t>____________________</w:t>
      </w:r>
      <w:r w:rsidR="00731835" w:rsidRPr="00E04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A35" w:rsidRPr="00E04EEE" w:rsidRDefault="00731835" w:rsidP="00E04EEE">
      <w:pPr>
        <w:autoSpaceDE w:val="0"/>
        <w:autoSpaceDN w:val="0"/>
        <w:adjustRightInd w:val="0"/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04EEE">
        <w:rPr>
          <w:rFonts w:ascii="Times New Roman" w:hAnsi="Times New Roman" w:cs="Times New Roman"/>
          <w:sz w:val="28"/>
          <w:szCs w:val="28"/>
        </w:rPr>
        <w:t>(</w:t>
      </w:r>
      <w:r w:rsidR="00E04EEE">
        <w:rPr>
          <w:rFonts w:ascii="Times New Roman" w:hAnsi="Times New Roman" w:cs="Times New Roman"/>
          <w:sz w:val="28"/>
          <w:szCs w:val="28"/>
        </w:rPr>
        <w:t xml:space="preserve">ФИО, </w:t>
      </w:r>
      <w:proofErr w:type="gramStart"/>
      <w:r w:rsidR="00E04EEE">
        <w:rPr>
          <w:rFonts w:ascii="Times New Roman" w:hAnsi="Times New Roman" w:cs="Times New Roman"/>
          <w:sz w:val="28"/>
          <w:szCs w:val="28"/>
        </w:rPr>
        <w:t>должность</w:t>
      </w:r>
      <w:r w:rsidR="00EE2A35" w:rsidRPr="00E04EEE">
        <w:rPr>
          <w:rFonts w:ascii="Times New Roman" w:hAnsi="Times New Roman" w:cs="Times New Roman"/>
          <w:sz w:val="28"/>
          <w:szCs w:val="28"/>
        </w:rPr>
        <w:t>)</w:t>
      </w:r>
      <w:r w:rsidR="001C2813" w:rsidRPr="00E04EEE">
        <w:rPr>
          <w:rFonts w:ascii="Times New Roman" w:hAnsi="Times New Roman" w:cs="Times New Roman"/>
          <w:sz w:val="28"/>
          <w:szCs w:val="28"/>
        </w:rPr>
        <w:t xml:space="preserve">  </w:t>
      </w:r>
      <w:r w:rsidRPr="00E04E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04E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4E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4EEE">
        <w:rPr>
          <w:rFonts w:ascii="Times New Roman" w:hAnsi="Times New Roman" w:cs="Times New Roman"/>
          <w:sz w:val="28"/>
          <w:szCs w:val="28"/>
        </w:rPr>
        <w:t xml:space="preserve"> (подпись)  </w:t>
      </w:r>
    </w:p>
    <w:p w:rsidR="001C2813" w:rsidRPr="00E04EEE" w:rsidRDefault="00E04EEE" w:rsidP="001C28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2813" w:rsidRPr="00E04EE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1C2813" w:rsidRPr="00E04EEE">
        <w:rPr>
          <w:rFonts w:ascii="Times New Roman" w:hAnsi="Times New Roman" w:cs="Times New Roman"/>
          <w:sz w:val="28"/>
          <w:szCs w:val="28"/>
        </w:rPr>
        <w:t xml:space="preserve"> __________ 20__ года</w:t>
      </w:r>
      <w:bookmarkStart w:id="0" w:name="_GoBack"/>
      <w:bookmarkEnd w:id="0"/>
    </w:p>
    <w:sectPr w:rsidR="001C2813" w:rsidRPr="00E04EEE" w:rsidSect="00603F7B">
      <w:headerReference w:type="default" r:id="rId6"/>
      <w:pgSz w:w="11905" w:h="16838"/>
      <w:pgMar w:top="1134" w:right="567" w:bottom="1134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7B" w:rsidRDefault="00603F7B" w:rsidP="00603F7B">
      <w:pPr>
        <w:spacing w:after="0" w:line="240" w:lineRule="auto"/>
      </w:pPr>
      <w:r>
        <w:separator/>
      </w:r>
    </w:p>
  </w:endnote>
  <w:endnote w:type="continuationSeparator" w:id="0">
    <w:p w:rsidR="00603F7B" w:rsidRDefault="00603F7B" w:rsidP="0060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7B" w:rsidRDefault="00603F7B" w:rsidP="00603F7B">
      <w:pPr>
        <w:spacing w:after="0" w:line="240" w:lineRule="auto"/>
      </w:pPr>
      <w:r>
        <w:separator/>
      </w:r>
    </w:p>
  </w:footnote>
  <w:footnote w:type="continuationSeparator" w:id="0">
    <w:p w:rsidR="00603F7B" w:rsidRDefault="00603F7B" w:rsidP="0060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229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3F7B" w:rsidRPr="00603F7B" w:rsidRDefault="00603F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03F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3F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3F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03F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3F7B" w:rsidRDefault="00603F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C3"/>
    <w:rsid w:val="001C2813"/>
    <w:rsid w:val="00421AC3"/>
    <w:rsid w:val="00603F7B"/>
    <w:rsid w:val="006E5C9B"/>
    <w:rsid w:val="00731835"/>
    <w:rsid w:val="00842A41"/>
    <w:rsid w:val="008C21CE"/>
    <w:rsid w:val="0097219A"/>
    <w:rsid w:val="00AA6C23"/>
    <w:rsid w:val="00C02F5A"/>
    <w:rsid w:val="00E04EEE"/>
    <w:rsid w:val="00E506A9"/>
    <w:rsid w:val="00E87EE3"/>
    <w:rsid w:val="00E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EDBE2-8D01-46A2-91F3-B5995272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C2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F7B"/>
  </w:style>
  <w:style w:type="paragraph" w:styleId="a5">
    <w:name w:val="footer"/>
    <w:basedOn w:val="a"/>
    <w:link w:val="a6"/>
    <w:uiPriority w:val="99"/>
    <w:unhideWhenUsed/>
    <w:rsid w:val="0060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Дорофеева</dc:creator>
  <cp:keywords/>
  <dc:description/>
  <cp:lastModifiedBy>Логоминова Лариса Николаевна</cp:lastModifiedBy>
  <cp:revision>4</cp:revision>
  <dcterms:created xsi:type="dcterms:W3CDTF">2021-07-13T03:46:00Z</dcterms:created>
  <dcterms:modified xsi:type="dcterms:W3CDTF">2021-07-13T04:18:00Z</dcterms:modified>
</cp:coreProperties>
</file>