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A20DD0" w:rsidRPr="006C0705" w:rsidTr="00901B10">
        <w:trPr>
          <w:trHeight w:val="1418"/>
        </w:trPr>
        <w:tc>
          <w:tcPr>
            <w:tcW w:w="5670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86" w:type="dxa"/>
            <w:shd w:val="clear" w:color="auto" w:fill="auto"/>
          </w:tcPr>
          <w:p w:rsidR="00A20DD0" w:rsidRPr="006C0705" w:rsidRDefault="00A20DD0" w:rsidP="00BF125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F1B24" w:rsidRPr="00153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20DD0" w:rsidRPr="006C0705" w:rsidRDefault="00A20DD0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6C0705" w:rsidRDefault="004B2FDE" w:rsidP="00BF125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2FDE">
              <w:rPr>
                <w:rFonts w:ascii="Times New Roman" w:eastAsia="Calibri" w:hAnsi="Times New Roman" w:cs="Times New Roman"/>
                <w:sz w:val="28"/>
                <w:szCs w:val="28"/>
              </w:rPr>
              <w:t>от 20.04.2020 №612</w:t>
            </w:r>
            <w:bookmarkStart w:id="1" w:name="_GoBack"/>
            <w:bookmarkEnd w:id="1"/>
          </w:p>
        </w:tc>
      </w:tr>
    </w:tbl>
    <w:p w:rsidR="000E44E6" w:rsidRDefault="000E44E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10" w:rsidRDefault="00901B10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10" w:rsidRPr="005D6F00" w:rsidRDefault="003A259A" w:rsidP="00901B10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01B10" w:rsidRPr="005D6F00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</w:t>
      </w:r>
    </w:p>
    <w:p w:rsidR="00901B10" w:rsidRPr="005D6F00" w:rsidRDefault="00901B10" w:rsidP="00901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C2">
        <w:rPr>
          <w:rFonts w:ascii="Times New Roman" w:hAnsi="Times New Roman" w:cs="Times New Roman"/>
          <w:sz w:val="28"/>
          <w:szCs w:val="28"/>
        </w:rPr>
        <w:t>Выполнение</w:t>
      </w:r>
      <w:r w:rsidRPr="00386A67">
        <w:rPr>
          <w:rFonts w:ascii="Times New Roman" w:hAnsi="Times New Roman" w:cs="Times New Roman"/>
          <w:sz w:val="28"/>
          <w:szCs w:val="28"/>
        </w:rPr>
        <w:t xml:space="preserve"> программных мероприятий возлагается на ответственных исполнителей.</w:t>
      </w: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5C2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 w:rsidRPr="00386A67">
        <w:rPr>
          <w:rFonts w:ascii="Times New Roman" w:hAnsi="Times New Roman" w:cs="Times New Roman"/>
          <w:sz w:val="28"/>
          <w:szCs w:val="28"/>
        </w:rPr>
        <w:t xml:space="preserve"> несут ответственность за качественное и своевременное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5C2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Pr="00386A67">
        <w:rPr>
          <w:rFonts w:ascii="Times New Roman" w:hAnsi="Times New Roman" w:cs="Times New Roman"/>
          <w:sz w:val="28"/>
          <w:szCs w:val="28"/>
        </w:rPr>
        <w:t>, целевое и рациональное использование финансовых средств, предусмотренных Программой.</w:t>
      </w:r>
    </w:p>
    <w:p w:rsidR="004F0B97" w:rsidRPr="00386A67" w:rsidRDefault="004F0B97" w:rsidP="004F0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67">
        <w:rPr>
          <w:rFonts w:ascii="Times New Roman" w:hAnsi="Times New Roman" w:cs="Times New Roman"/>
          <w:sz w:val="28"/>
          <w:szCs w:val="28"/>
        </w:rPr>
        <w:t xml:space="preserve">Отчет о </w:t>
      </w:r>
      <w:r w:rsidRPr="002535C2">
        <w:rPr>
          <w:rFonts w:ascii="Times New Roman" w:hAnsi="Times New Roman" w:cs="Times New Roman"/>
          <w:sz w:val="28"/>
          <w:szCs w:val="28"/>
        </w:rPr>
        <w:t>выполнении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A67">
        <w:rPr>
          <w:rFonts w:ascii="Times New Roman" w:hAnsi="Times New Roman" w:cs="Times New Roman"/>
          <w:sz w:val="28"/>
          <w:szCs w:val="28"/>
        </w:rPr>
        <w:t>мероприятий предоставляется ответственными исполнителями в комитет общественных связей и безопасности администрации города Барнаула</w:t>
      </w:r>
      <w:r w:rsidRPr="002535C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реализации Программы в течение </w:t>
      </w:r>
      <w:r w:rsidR="0041324C">
        <w:rPr>
          <w:rFonts w:ascii="Times New Roman" w:hAnsi="Times New Roman" w:cs="Times New Roman"/>
          <w:sz w:val="28"/>
          <w:szCs w:val="28"/>
        </w:rPr>
        <w:t>первого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 </w:t>
      </w:r>
      <w:r w:rsidRPr="002535C2">
        <w:rPr>
          <w:rFonts w:ascii="Times New Roman" w:hAnsi="Times New Roman" w:cs="Times New Roman"/>
          <w:sz w:val="28"/>
          <w:szCs w:val="28"/>
        </w:rPr>
        <w:t xml:space="preserve">полугодия и года до 25 июля и </w:t>
      </w:r>
      <w:r w:rsidRPr="002535C2">
        <w:rPr>
          <w:rFonts w:ascii="Times New Roman" w:hAnsi="Times New Roman" w:cs="Times New Roman"/>
          <w:sz w:val="28"/>
          <w:szCs w:val="28"/>
        </w:rPr>
        <w:br/>
        <w:t>до 25 января</w:t>
      </w:r>
      <w:r w:rsidR="002535C2" w:rsidRPr="002535C2">
        <w:rPr>
          <w:rFonts w:ascii="Times New Roman" w:hAnsi="Times New Roman" w:cs="Times New Roman"/>
          <w:sz w:val="28"/>
          <w:szCs w:val="28"/>
        </w:rPr>
        <w:t>, соответственно</w:t>
      </w:r>
      <w:r w:rsidRPr="00386A67">
        <w:rPr>
          <w:rFonts w:ascii="Times New Roman" w:hAnsi="Times New Roman" w:cs="Times New Roman"/>
          <w:sz w:val="28"/>
          <w:szCs w:val="28"/>
        </w:rPr>
        <w:t>.</w:t>
      </w:r>
    </w:p>
    <w:p w:rsidR="00901B10" w:rsidRPr="005D6F00" w:rsidRDefault="00901B10" w:rsidP="00BD0AB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Координацию и </w:t>
      </w:r>
      <w:r w:rsidRPr="000E72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D0AB6" w:rsidRPr="000E72B0">
        <w:rPr>
          <w:rFonts w:ascii="Times New Roman" w:hAnsi="Times New Roman" w:cs="Times New Roman"/>
          <w:sz w:val="28"/>
          <w:szCs w:val="28"/>
        </w:rPr>
        <w:t>реализации</w:t>
      </w:r>
      <w:r w:rsidR="00BD0AB6" w:rsidRPr="000E72B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BD0AB6" w:rsidRPr="00702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F00">
        <w:rPr>
          <w:rFonts w:ascii="Times New Roman" w:hAnsi="Times New Roman" w:cs="Times New Roman"/>
          <w:sz w:val="28"/>
          <w:szCs w:val="28"/>
        </w:rPr>
        <w:t xml:space="preserve">обеспечивает комитет </w:t>
      </w:r>
      <w:r>
        <w:rPr>
          <w:rFonts w:ascii="Times New Roman" w:hAnsi="Times New Roman" w:cs="Times New Roman"/>
          <w:sz w:val="28"/>
          <w:szCs w:val="28"/>
        </w:rPr>
        <w:t>общественных связей и безопасности</w:t>
      </w:r>
      <w:r w:rsidRPr="005D6F00">
        <w:rPr>
          <w:rFonts w:ascii="Times New Roman" w:hAnsi="Times New Roman" w:cs="Times New Roman"/>
          <w:sz w:val="28"/>
          <w:szCs w:val="28"/>
        </w:rPr>
        <w:t xml:space="preserve"> администрации города Барнаула.</w:t>
      </w:r>
    </w:p>
    <w:p w:rsidR="00901B10" w:rsidRPr="005D6F00" w:rsidRDefault="00901B10" w:rsidP="003A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00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общественных связей и безопасности администрации города Барнаула</w:t>
      </w:r>
      <w:r w:rsidR="003A259A">
        <w:rPr>
          <w:rFonts w:ascii="Times New Roman" w:hAnsi="Times New Roman" w:cs="Times New Roman"/>
          <w:sz w:val="28"/>
          <w:szCs w:val="28"/>
        </w:rPr>
        <w:t xml:space="preserve"> выявляет несоответстви</w:t>
      </w:r>
      <w:r w:rsidR="00153E54">
        <w:rPr>
          <w:rFonts w:ascii="Times New Roman" w:hAnsi="Times New Roman" w:cs="Times New Roman"/>
          <w:sz w:val="28"/>
          <w:szCs w:val="28"/>
        </w:rPr>
        <w:t>я</w:t>
      </w:r>
      <w:r w:rsidRPr="005D6F00">
        <w:rPr>
          <w:rFonts w:ascii="Times New Roman" w:hAnsi="Times New Roman" w:cs="Times New Roman"/>
          <w:sz w:val="28"/>
          <w:szCs w:val="28"/>
        </w:rPr>
        <w:t xml:space="preserve"> </w:t>
      </w:r>
      <w:r w:rsidR="009525F5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9525F5" w:rsidRPr="005D6F00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9525F5">
        <w:rPr>
          <w:rFonts w:ascii="Times New Roman" w:hAnsi="Times New Roman" w:cs="Times New Roman"/>
          <w:sz w:val="28"/>
          <w:szCs w:val="28"/>
        </w:rPr>
        <w:t xml:space="preserve"> ее о</w:t>
      </w:r>
      <w:r w:rsidR="009525F5" w:rsidRPr="00B31959">
        <w:rPr>
          <w:rFonts w:ascii="Times New Roman" w:hAnsi="Times New Roman" w:cs="Times New Roman"/>
          <w:sz w:val="28"/>
          <w:szCs w:val="28"/>
        </w:rPr>
        <w:t>жидаемы</w:t>
      </w:r>
      <w:r w:rsidR="009525F5">
        <w:rPr>
          <w:rFonts w:ascii="Times New Roman" w:hAnsi="Times New Roman" w:cs="Times New Roman"/>
          <w:sz w:val="28"/>
          <w:szCs w:val="28"/>
        </w:rPr>
        <w:t>м</w:t>
      </w:r>
      <w:r w:rsidR="009525F5" w:rsidRPr="00B31959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 w:rsidR="009525F5">
        <w:rPr>
          <w:rFonts w:ascii="Times New Roman" w:hAnsi="Times New Roman" w:cs="Times New Roman"/>
          <w:sz w:val="28"/>
          <w:szCs w:val="28"/>
        </w:rPr>
        <w:t>м</w:t>
      </w:r>
      <w:r w:rsidR="009525F5" w:rsidRPr="00B3195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525F5">
        <w:rPr>
          <w:rFonts w:ascii="Times New Roman" w:hAnsi="Times New Roman" w:cs="Times New Roman"/>
          <w:sz w:val="28"/>
          <w:szCs w:val="28"/>
        </w:rPr>
        <w:t>ам</w:t>
      </w:r>
      <w:r w:rsidR="004F0B97">
        <w:rPr>
          <w:rFonts w:ascii="Times New Roman" w:hAnsi="Times New Roman" w:cs="Times New Roman"/>
          <w:sz w:val="28"/>
          <w:szCs w:val="28"/>
        </w:rPr>
        <w:t xml:space="preserve"> </w:t>
      </w:r>
      <w:r w:rsidR="004F0B97" w:rsidRPr="002535C2">
        <w:rPr>
          <w:rFonts w:ascii="Times New Roman" w:hAnsi="Times New Roman" w:cs="Times New Roman"/>
          <w:sz w:val="28"/>
          <w:szCs w:val="28"/>
        </w:rPr>
        <w:t xml:space="preserve">по результатам анализа отчетов </w:t>
      </w:r>
      <w:r w:rsidR="002535C2" w:rsidRPr="002535C2">
        <w:rPr>
          <w:rFonts w:ascii="Times New Roman" w:hAnsi="Times New Roman" w:cs="Times New Roman"/>
          <w:sz w:val="28"/>
          <w:szCs w:val="28"/>
        </w:rPr>
        <w:t xml:space="preserve">ответственных исполнителей </w:t>
      </w:r>
      <w:r w:rsidR="004F0B97" w:rsidRPr="002535C2">
        <w:rPr>
          <w:rFonts w:ascii="Times New Roman" w:hAnsi="Times New Roman" w:cs="Times New Roman"/>
          <w:sz w:val="28"/>
          <w:szCs w:val="28"/>
        </w:rPr>
        <w:t>о выполнении программных мероприятий</w:t>
      </w:r>
      <w:r w:rsidR="009525F5" w:rsidRPr="002535C2">
        <w:rPr>
          <w:rFonts w:ascii="Times New Roman" w:hAnsi="Times New Roman" w:cs="Times New Roman"/>
          <w:sz w:val="28"/>
          <w:szCs w:val="28"/>
        </w:rPr>
        <w:t xml:space="preserve">, </w:t>
      </w:r>
      <w:r w:rsidRPr="002535C2">
        <w:rPr>
          <w:rFonts w:ascii="Times New Roman" w:hAnsi="Times New Roman" w:cs="Times New Roman"/>
          <w:sz w:val="28"/>
          <w:szCs w:val="28"/>
        </w:rPr>
        <w:t xml:space="preserve">устанавливает причины </w:t>
      </w:r>
      <w:r w:rsidR="00BD0AB6" w:rsidRPr="002535C2">
        <w:rPr>
          <w:rFonts w:ascii="Times New Roman" w:hAnsi="Times New Roman" w:cs="Times New Roman"/>
          <w:sz w:val="28"/>
          <w:szCs w:val="28"/>
        </w:rPr>
        <w:t>несоответствий</w:t>
      </w:r>
      <w:r w:rsidR="00B23547" w:rsidRPr="002535C2">
        <w:rPr>
          <w:rFonts w:ascii="Times New Roman" w:hAnsi="Times New Roman" w:cs="Times New Roman"/>
          <w:sz w:val="28"/>
          <w:szCs w:val="28"/>
        </w:rPr>
        <w:t xml:space="preserve">, </w:t>
      </w:r>
      <w:r w:rsidRPr="002535C2">
        <w:rPr>
          <w:rFonts w:ascii="Times New Roman" w:hAnsi="Times New Roman" w:cs="Times New Roman"/>
          <w:sz w:val="28"/>
          <w:szCs w:val="28"/>
        </w:rPr>
        <w:t>определяет меры по их устранению</w:t>
      </w:r>
      <w:r w:rsidR="00B23547" w:rsidRPr="002535C2">
        <w:rPr>
          <w:rFonts w:ascii="Times New Roman" w:hAnsi="Times New Roman" w:cs="Times New Roman"/>
          <w:sz w:val="28"/>
          <w:szCs w:val="28"/>
        </w:rPr>
        <w:t xml:space="preserve"> и организует их реализацию</w:t>
      </w:r>
      <w:r w:rsidRPr="002535C2">
        <w:rPr>
          <w:rFonts w:ascii="Times New Roman" w:hAnsi="Times New Roman" w:cs="Times New Roman"/>
          <w:sz w:val="28"/>
          <w:szCs w:val="28"/>
        </w:rPr>
        <w:t>.</w:t>
      </w:r>
    </w:p>
    <w:p w:rsidR="001B6101" w:rsidRPr="00386A67" w:rsidRDefault="001B6101" w:rsidP="003A25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A67">
        <w:rPr>
          <w:rFonts w:ascii="Times New Roman" w:hAnsi="Times New Roman" w:cs="Times New Roman"/>
          <w:sz w:val="28"/>
          <w:szCs w:val="28"/>
        </w:rPr>
        <w:t>О результатах</w:t>
      </w:r>
      <w:r w:rsidR="008245AA" w:rsidRPr="00386A67">
        <w:rPr>
          <w:rFonts w:ascii="Times New Roman" w:hAnsi="Times New Roman" w:cs="Times New Roman"/>
          <w:sz w:val="28"/>
          <w:szCs w:val="28"/>
        </w:rPr>
        <w:t xml:space="preserve"> </w:t>
      </w:r>
      <w:r w:rsidR="003A32D6" w:rsidRPr="002535C2">
        <w:rPr>
          <w:rFonts w:ascii="Times New Roman" w:hAnsi="Times New Roman" w:cs="Times New Roman"/>
          <w:sz w:val="28"/>
          <w:szCs w:val="28"/>
        </w:rPr>
        <w:t>реализации</w:t>
      </w:r>
      <w:r w:rsidR="008245AA" w:rsidRPr="00386A6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386A67">
        <w:rPr>
          <w:rFonts w:ascii="Times New Roman" w:hAnsi="Times New Roman" w:cs="Times New Roman"/>
          <w:sz w:val="28"/>
          <w:szCs w:val="28"/>
        </w:rPr>
        <w:t>в том числе о достигнутых с</w:t>
      </w:r>
      <w:r w:rsidR="00386A67" w:rsidRPr="00386A67">
        <w:rPr>
          <w:rFonts w:ascii="Times New Roman" w:hAnsi="Times New Roman" w:cs="Times New Roman"/>
          <w:sz w:val="28"/>
          <w:szCs w:val="28"/>
        </w:rPr>
        <w:t>оциально-экономически</w:t>
      </w:r>
      <w:r w:rsidR="00386A67">
        <w:rPr>
          <w:rFonts w:ascii="Times New Roman" w:hAnsi="Times New Roman" w:cs="Times New Roman"/>
          <w:sz w:val="28"/>
          <w:szCs w:val="28"/>
        </w:rPr>
        <w:t>х</w:t>
      </w:r>
      <w:r w:rsidR="00386A67" w:rsidRPr="00386A6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86A67">
        <w:rPr>
          <w:rFonts w:ascii="Times New Roman" w:hAnsi="Times New Roman" w:cs="Times New Roman"/>
          <w:sz w:val="28"/>
          <w:szCs w:val="28"/>
        </w:rPr>
        <w:t xml:space="preserve">ах </w:t>
      </w:r>
      <w:r w:rsidR="00386A67" w:rsidRPr="00386A67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86A67">
        <w:rPr>
          <w:rFonts w:ascii="Times New Roman" w:hAnsi="Times New Roman" w:cs="Times New Roman"/>
          <w:sz w:val="28"/>
          <w:szCs w:val="28"/>
        </w:rPr>
        <w:t xml:space="preserve">, объемах финансирования </w:t>
      </w:r>
      <w:r w:rsidR="004C15DB" w:rsidRPr="002535C2">
        <w:rPr>
          <w:rFonts w:ascii="Times New Roman" w:hAnsi="Times New Roman" w:cs="Times New Roman"/>
          <w:sz w:val="28"/>
          <w:szCs w:val="28"/>
        </w:rPr>
        <w:t>выполнения</w:t>
      </w:r>
      <w:r w:rsidR="00386A67">
        <w:rPr>
          <w:rFonts w:ascii="Times New Roman" w:hAnsi="Times New Roman" w:cs="Times New Roman"/>
          <w:sz w:val="28"/>
          <w:szCs w:val="28"/>
        </w:rPr>
        <w:t xml:space="preserve"> программных мероприятий и их исполнении </w:t>
      </w:r>
      <w:r w:rsidRPr="00386A67">
        <w:rPr>
          <w:rFonts w:ascii="Times New Roman" w:hAnsi="Times New Roman" w:cs="Times New Roman"/>
          <w:sz w:val="28"/>
          <w:szCs w:val="28"/>
        </w:rPr>
        <w:t>комитет</w:t>
      </w:r>
      <w:r w:rsidR="00901B10" w:rsidRPr="00386A67">
        <w:rPr>
          <w:rFonts w:ascii="Times New Roman" w:hAnsi="Times New Roman" w:cs="Times New Roman"/>
          <w:sz w:val="28"/>
          <w:szCs w:val="28"/>
        </w:rPr>
        <w:t xml:space="preserve"> общественных связей и безопасности администра</w:t>
      </w:r>
      <w:r w:rsidRPr="00386A67">
        <w:rPr>
          <w:rFonts w:ascii="Times New Roman" w:hAnsi="Times New Roman" w:cs="Times New Roman"/>
          <w:sz w:val="28"/>
          <w:szCs w:val="28"/>
        </w:rPr>
        <w:t>ции города Барнаула докладывает</w:t>
      </w:r>
      <w:r w:rsidR="00901B10">
        <w:rPr>
          <w:rFonts w:ascii="Times New Roman" w:hAnsi="Times New Roman" w:cs="Times New Roman"/>
          <w:sz w:val="28"/>
          <w:szCs w:val="28"/>
        </w:rPr>
        <w:t xml:space="preserve"> </w:t>
      </w:r>
      <w:r w:rsidR="00901B10" w:rsidRPr="007A7749">
        <w:rPr>
          <w:rFonts w:ascii="Times New Roman" w:hAnsi="Times New Roman" w:cs="Times New Roman"/>
          <w:sz w:val="28"/>
          <w:szCs w:val="28"/>
        </w:rPr>
        <w:t>перво</w:t>
      </w:r>
      <w:r w:rsidR="00901B10">
        <w:rPr>
          <w:rFonts w:ascii="Times New Roman" w:hAnsi="Times New Roman" w:cs="Times New Roman"/>
          <w:sz w:val="28"/>
          <w:szCs w:val="28"/>
        </w:rPr>
        <w:t>му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1B10">
        <w:rPr>
          <w:rFonts w:ascii="Times New Roman" w:hAnsi="Times New Roman" w:cs="Times New Roman"/>
          <w:sz w:val="28"/>
          <w:szCs w:val="28"/>
        </w:rPr>
        <w:t>ю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главы администрации города, руководител</w:t>
      </w:r>
      <w:r w:rsidR="00901B10">
        <w:rPr>
          <w:rFonts w:ascii="Times New Roman" w:hAnsi="Times New Roman" w:cs="Times New Roman"/>
          <w:sz w:val="28"/>
          <w:szCs w:val="28"/>
        </w:rPr>
        <w:t>ю</w:t>
      </w:r>
      <w:r w:rsidR="00901B10" w:rsidRPr="007A7749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386A67">
        <w:rPr>
          <w:rFonts w:ascii="Times New Roman" w:hAnsi="Times New Roman" w:cs="Times New Roman"/>
          <w:sz w:val="28"/>
          <w:szCs w:val="28"/>
        </w:rPr>
        <w:t xml:space="preserve"> один раз в полугодие (по итогам </w:t>
      </w:r>
      <w:r w:rsidR="0041324C">
        <w:rPr>
          <w:rFonts w:ascii="Times New Roman" w:hAnsi="Times New Roman" w:cs="Times New Roman"/>
          <w:sz w:val="28"/>
          <w:szCs w:val="28"/>
        </w:rPr>
        <w:t>первого</w:t>
      </w:r>
      <w:r w:rsidR="00406D9B">
        <w:rPr>
          <w:rFonts w:ascii="Times New Roman" w:hAnsi="Times New Roman" w:cs="Times New Roman"/>
          <w:sz w:val="28"/>
          <w:szCs w:val="28"/>
        </w:rPr>
        <w:t xml:space="preserve"> </w:t>
      </w:r>
      <w:r w:rsidR="00386A67">
        <w:rPr>
          <w:rFonts w:ascii="Times New Roman" w:hAnsi="Times New Roman" w:cs="Times New Roman"/>
          <w:sz w:val="28"/>
          <w:szCs w:val="28"/>
        </w:rPr>
        <w:t>полугодия и года)</w:t>
      </w:r>
      <w:r w:rsidR="00901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B10" w:rsidRDefault="00901B10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B6" w:rsidRDefault="00BD0AB6" w:rsidP="00BF1257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B6" w:rsidRPr="006C0705" w:rsidRDefault="00BD0AB6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AB6" w:rsidRPr="006C0705" w:rsidSect="00901B10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3" w:rsidRDefault="00C33093" w:rsidP="000F3FD6">
      <w:pPr>
        <w:spacing w:after="0" w:line="240" w:lineRule="auto"/>
      </w:pPr>
      <w:r>
        <w:separator/>
      </w:r>
    </w:p>
  </w:endnote>
  <w:endnote w:type="continuationSeparator" w:id="0">
    <w:p w:rsidR="00C33093" w:rsidRDefault="00C33093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3" w:rsidRDefault="00C33093" w:rsidP="000F3FD6">
      <w:pPr>
        <w:spacing w:after="0" w:line="240" w:lineRule="auto"/>
      </w:pPr>
      <w:r>
        <w:separator/>
      </w:r>
    </w:p>
  </w:footnote>
  <w:footnote w:type="continuationSeparator" w:id="0">
    <w:p w:rsidR="00C33093" w:rsidRDefault="00C33093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43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3FD6" w:rsidRPr="00987A5A" w:rsidRDefault="00C20A7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3FD6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B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425A2"/>
    <w:rsid w:val="00055802"/>
    <w:rsid w:val="00072E99"/>
    <w:rsid w:val="000C5AA1"/>
    <w:rsid w:val="000E44E6"/>
    <w:rsid w:val="000E72B0"/>
    <w:rsid w:val="000E7948"/>
    <w:rsid w:val="000F3FD6"/>
    <w:rsid w:val="001170D3"/>
    <w:rsid w:val="0013493A"/>
    <w:rsid w:val="001418C4"/>
    <w:rsid w:val="001433F2"/>
    <w:rsid w:val="00153E54"/>
    <w:rsid w:val="0017547C"/>
    <w:rsid w:val="00180F67"/>
    <w:rsid w:val="001B6101"/>
    <w:rsid w:val="001B7C67"/>
    <w:rsid w:val="001F5E7F"/>
    <w:rsid w:val="00233B06"/>
    <w:rsid w:val="0025075D"/>
    <w:rsid w:val="002535C2"/>
    <w:rsid w:val="002829D3"/>
    <w:rsid w:val="0028312C"/>
    <w:rsid w:val="002C0AE7"/>
    <w:rsid w:val="002F23AF"/>
    <w:rsid w:val="003076AF"/>
    <w:rsid w:val="003160C8"/>
    <w:rsid w:val="00327974"/>
    <w:rsid w:val="00352C51"/>
    <w:rsid w:val="00357DA3"/>
    <w:rsid w:val="00386A67"/>
    <w:rsid w:val="003A259A"/>
    <w:rsid w:val="003A32D6"/>
    <w:rsid w:val="003D04C7"/>
    <w:rsid w:val="00406D9B"/>
    <w:rsid w:val="0041324C"/>
    <w:rsid w:val="004B2FDE"/>
    <w:rsid w:val="004C15DB"/>
    <w:rsid w:val="004C5D9A"/>
    <w:rsid w:val="004E03F2"/>
    <w:rsid w:val="004F0B97"/>
    <w:rsid w:val="0050118C"/>
    <w:rsid w:val="0053452A"/>
    <w:rsid w:val="00560142"/>
    <w:rsid w:val="00580A7E"/>
    <w:rsid w:val="005B44A7"/>
    <w:rsid w:val="005C4384"/>
    <w:rsid w:val="005D3DE3"/>
    <w:rsid w:val="005F15BA"/>
    <w:rsid w:val="006064D8"/>
    <w:rsid w:val="00617D24"/>
    <w:rsid w:val="006359F6"/>
    <w:rsid w:val="00654CA3"/>
    <w:rsid w:val="00660AE9"/>
    <w:rsid w:val="0066546F"/>
    <w:rsid w:val="00675818"/>
    <w:rsid w:val="006A2B3D"/>
    <w:rsid w:val="006B6C67"/>
    <w:rsid w:val="006C0705"/>
    <w:rsid w:val="006C5250"/>
    <w:rsid w:val="006E132E"/>
    <w:rsid w:val="006F3843"/>
    <w:rsid w:val="007134EC"/>
    <w:rsid w:val="007301B2"/>
    <w:rsid w:val="00737A7A"/>
    <w:rsid w:val="00750299"/>
    <w:rsid w:val="00766CF0"/>
    <w:rsid w:val="007C1B21"/>
    <w:rsid w:val="007C6104"/>
    <w:rsid w:val="007D2E96"/>
    <w:rsid w:val="007F76F9"/>
    <w:rsid w:val="00821052"/>
    <w:rsid w:val="008245AA"/>
    <w:rsid w:val="00831D0D"/>
    <w:rsid w:val="0088276B"/>
    <w:rsid w:val="008925E9"/>
    <w:rsid w:val="00893E51"/>
    <w:rsid w:val="008A1A01"/>
    <w:rsid w:val="008B2A53"/>
    <w:rsid w:val="008B40ED"/>
    <w:rsid w:val="00901B10"/>
    <w:rsid w:val="0093065A"/>
    <w:rsid w:val="00941F5E"/>
    <w:rsid w:val="009525F5"/>
    <w:rsid w:val="00987A5A"/>
    <w:rsid w:val="00994A36"/>
    <w:rsid w:val="009A2EB4"/>
    <w:rsid w:val="009B7B1D"/>
    <w:rsid w:val="009E62D8"/>
    <w:rsid w:val="009F5990"/>
    <w:rsid w:val="009F7787"/>
    <w:rsid w:val="00A20DD0"/>
    <w:rsid w:val="00A30E04"/>
    <w:rsid w:val="00A3723B"/>
    <w:rsid w:val="00A406E4"/>
    <w:rsid w:val="00A4651F"/>
    <w:rsid w:val="00A51257"/>
    <w:rsid w:val="00A56E18"/>
    <w:rsid w:val="00A82902"/>
    <w:rsid w:val="00A85445"/>
    <w:rsid w:val="00AA0135"/>
    <w:rsid w:val="00AD27BB"/>
    <w:rsid w:val="00AD765B"/>
    <w:rsid w:val="00B00450"/>
    <w:rsid w:val="00B06DCA"/>
    <w:rsid w:val="00B23547"/>
    <w:rsid w:val="00B37AA7"/>
    <w:rsid w:val="00B80A20"/>
    <w:rsid w:val="00B81747"/>
    <w:rsid w:val="00B85D2F"/>
    <w:rsid w:val="00B93A5C"/>
    <w:rsid w:val="00BD0AB6"/>
    <w:rsid w:val="00BF1257"/>
    <w:rsid w:val="00C12F73"/>
    <w:rsid w:val="00C1542A"/>
    <w:rsid w:val="00C20A73"/>
    <w:rsid w:val="00C33093"/>
    <w:rsid w:val="00C6359A"/>
    <w:rsid w:val="00C73D2A"/>
    <w:rsid w:val="00C75839"/>
    <w:rsid w:val="00C82A0C"/>
    <w:rsid w:val="00C96DB2"/>
    <w:rsid w:val="00CC64AF"/>
    <w:rsid w:val="00D00B87"/>
    <w:rsid w:val="00D1563B"/>
    <w:rsid w:val="00D223A7"/>
    <w:rsid w:val="00D243EC"/>
    <w:rsid w:val="00D507E6"/>
    <w:rsid w:val="00D859E2"/>
    <w:rsid w:val="00D911FB"/>
    <w:rsid w:val="00D96F88"/>
    <w:rsid w:val="00DE07E8"/>
    <w:rsid w:val="00E118E2"/>
    <w:rsid w:val="00E30C88"/>
    <w:rsid w:val="00E34E0F"/>
    <w:rsid w:val="00E82957"/>
    <w:rsid w:val="00E87A9C"/>
    <w:rsid w:val="00E91C98"/>
    <w:rsid w:val="00ED3165"/>
    <w:rsid w:val="00ED5D87"/>
    <w:rsid w:val="00EF1B24"/>
    <w:rsid w:val="00F232FA"/>
    <w:rsid w:val="00F33120"/>
    <w:rsid w:val="00F43636"/>
    <w:rsid w:val="00F45403"/>
    <w:rsid w:val="00F52E94"/>
    <w:rsid w:val="00F67658"/>
    <w:rsid w:val="00F821A6"/>
    <w:rsid w:val="00FC48C5"/>
    <w:rsid w:val="00FD0C91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78477-3A18-4067-B6C2-4D27EEC1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901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2CFF-C7D0-442B-9380-5BE25636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4</cp:revision>
  <cp:lastPrinted>2020-02-27T02:11:00Z</cp:lastPrinted>
  <dcterms:created xsi:type="dcterms:W3CDTF">2020-04-20T07:47:00Z</dcterms:created>
  <dcterms:modified xsi:type="dcterms:W3CDTF">2020-04-20T09:22:00Z</dcterms:modified>
</cp:coreProperties>
</file>