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BB90" w14:textId="77777777" w:rsidR="00335A3A" w:rsidRDefault="00335A3A" w:rsidP="00335A3A">
      <w:pPr>
        <w:autoSpaceDE w:val="0"/>
        <w:autoSpaceDN w:val="0"/>
        <w:adjustRightInd w:val="0"/>
        <w:ind w:left="6237"/>
      </w:pPr>
      <w:r>
        <w:rPr>
          <w:rFonts w:cs="Times New Roman"/>
          <w:szCs w:val="28"/>
        </w:rPr>
        <w:t>Приложение 1</w:t>
      </w:r>
      <w:r w:rsidRPr="00336710">
        <w:t xml:space="preserve"> </w:t>
      </w:r>
    </w:p>
    <w:p w14:paraId="3373470C" w14:textId="77777777" w:rsidR="00335A3A" w:rsidRPr="00336710" w:rsidRDefault="00335A3A" w:rsidP="00335A3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 xml:space="preserve">к приказу комитета </w:t>
      </w:r>
    </w:p>
    <w:p w14:paraId="172375C1" w14:textId="0CD56D8C" w:rsidR="00335A3A" w:rsidRDefault="00335A3A" w:rsidP="00335A3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 xml:space="preserve">от </w:t>
      </w:r>
      <w:r w:rsidR="008E6909">
        <w:rPr>
          <w:rFonts w:cs="Times New Roman"/>
          <w:szCs w:val="28"/>
        </w:rPr>
        <w:t>03.12.2021</w:t>
      </w:r>
      <w:r w:rsidRPr="00336710">
        <w:rPr>
          <w:rFonts w:cs="Times New Roman"/>
          <w:szCs w:val="28"/>
        </w:rPr>
        <w:t xml:space="preserve"> №</w:t>
      </w:r>
      <w:r w:rsidR="008E6909">
        <w:rPr>
          <w:rFonts w:cs="Times New Roman"/>
          <w:szCs w:val="28"/>
        </w:rPr>
        <w:t>47</w:t>
      </w:r>
    </w:p>
    <w:p w14:paraId="4669198C" w14:textId="77777777" w:rsidR="00335A3A" w:rsidRDefault="00335A3A" w:rsidP="00335A3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14:paraId="4905DEAF" w14:textId="77777777" w:rsidR="00335A3A" w:rsidRDefault="00335A3A" w:rsidP="00335A3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14:paraId="013CBCB7" w14:textId="77777777" w:rsidR="00335A3A" w:rsidRDefault="00335A3A" w:rsidP="00335A3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ПОРЯДОК</w:t>
      </w:r>
    </w:p>
    <w:p w14:paraId="1220637E" w14:textId="255BA042" w:rsidR="00335A3A" w:rsidRDefault="00335A3A" w:rsidP="00335A3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>подготовки ежегодного плана проведения проверок в рамках ведомственного контроля за соблюдением трудового законодательства в подведомственн</w:t>
      </w:r>
      <w:r w:rsidR="003E59E1">
        <w:rPr>
          <w:rFonts w:cs="Times New Roman"/>
          <w:szCs w:val="28"/>
        </w:rPr>
        <w:t>ом</w:t>
      </w:r>
      <w:r w:rsidRPr="00336710">
        <w:rPr>
          <w:rFonts w:cs="Times New Roman"/>
          <w:szCs w:val="28"/>
        </w:rPr>
        <w:t xml:space="preserve"> учреждени</w:t>
      </w:r>
      <w:r w:rsidR="003E59E1">
        <w:rPr>
          <w:rFonts w:cs="Times New Roman"/>
          <w:szCs w:val="28"/>
        </w:rPr>
        <w:t>и</w:t>
      </w:r>
    </w:p>
    <w:p w14:paraId="7F95964A" w14:textId="77777777" w:rsidR="00335A3A" w:rsidRDefault="00335A3A" w:rsidP="00335A3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28B37F18" w14:textId="77777777" w:rsidR="00335A3A" w:rsidRPr="00336710" w:rsidRDefault="00335A3A" w:rsidP="00335A3A">
      <w:pPr>
        <w:pStyle w:val="a3"/>
        <w:autoSpaceDE w:val="0"/>
        <w:autoSpaceDN w:val="0"/>
        <w:adjustRightInd w:val="0"/>
        <w:ind w:left="927"/>
        <w:rPr>
          <w:rFonts w:cs="Times New Roman"/>
          <w:szCs w:val="28"/>
        </w:rPr>
      </w:pPr>
    </w:p>
    <w:p w14:paraId="091F94AA" w14:textId="12DE9AC5" w:rsidR="00335A3A" w:rsidRPr="00721F51" w:rsidRDefault="00335A3A" w:rsidP="00721F5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>Проект ежегодного плана проведения плановых проверок</w:t>
      </w:r>
      <w:r w:rsidR="00921614">
        <w:rPr>
          <w:rFonts w:cs="Times New Roman"/>
          <w:szCs w:val="28"/>
        </w:rPr>
        <w:t xml:space="preserve"> </w:t>
      </w:r>
      <w:r w:rsidR="00921614">
        <w:rPr>
          <w:rFonts w:cs="Times New Roman"/>
          <w:szCs w:val="28"/>
        </w:rPr>
        <w:br/>
      </w:r>
      <w:r>
        <w:rPr>
          <w:rFonts w:cs="Times New Roman"/>
          <w:szCs w:val="28"/>
        </w:rPr>
        <w:t>подведомственн</w:t>
      </w:r>
      <w:r w:rsidR="003E59E1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 xml:space="preserve"> комитету </w:t>
      </w:r>
      <w:r w:rsidR="009D4DF3">
        <w:rPr>
          <w:rFonts w:cs="Times New Roman"/>
          <w:szCs w:val="28"/>
        </w:rPr>
        <w:t xml:space="preserve">муниципального заказа города </w:t>
      </w:r>
      <w:r>
        <w:rPr>
          <w:rFonts w:cs="Times New Roman"/>
          <w:szCs w:val="28"/>
        </w:rPr>
        <w:t>Барнаула муниципальн</w:t>
      </w:r>
      <w:r w:rsidR="00921614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 xml:space="preserve"> учреждени</w:t>
      </w:r>
      <w:r w:rsidR="00921614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(далее – объект) </w:t>
      </w:r>
      <w:r w:rsidRPr="00336710">
        <w:rPr>
          <w:rFonts w:cs="Times New Roman"/>
          <w:szCs w:val="28"/>
        </w:rPr>
        <w:t xml:space="preserve">составляется </w:t>
      </w:r>
      <w:r>
        <w:rPr>
          <w:rFonts w:cs="Times New Roman"/>
          <w:szCs w:val="28"/>
        </w:rPr>
        <w:t>муниципальным служащим к</w:t>
      </w:r>
      <w:r w:rsidRPr="00336710">
        <w:rPr>
          <w:rFonts w:cs="Times New Roman"/>
          <w:szCs w:val="28"/>
        </w:rPr>
        <w:t>омитета</w:t>
      </w:r>
      <w:r>
        <w:rPr>
          <w:rFonts w:cs="Times New Roman"/>
          <w:szCs w:val="28"/>
        </w:rPr>
        <w:t xml:space="preserve"> </w:t>
      </w:r>
      <w:r w:rsidR="009D4DF3">
        <w:rPr>
          <w:rFonts w:cs="Times New Roman"/>
          <w:szCs w:val="28"/>
        </w:rPr>
        <w:t>муниципального заказа</w:t>
      </w:r>
      <w:r>
        <w:rPr>
          <w:rFonts w:cs="Times New Roman"/>
          <w:szCs w:val="28"/>
        </w:rPr>
        <w:t xml:space="preserve"> города Барнаула (далее </w:t>
      </w:r>
      <w:r w:rsidRPr="00336710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Комитет)</w:t>
      </w:r>
      <w:r w:rsidRPr="00336710">
        <w:rPr>
          <w:rFonts w:cs="Times New Roman"/>
          <w:szCs w:val="28"/>
        </w:rPr>
        <w:t>, уполномоченным</w:t>
      </w:r>
      <w:r>
        <w:rPr>
          <w:rFonts w:cs="Times New Roman"/>
          <w:szCs w:val="28"/>
        </w:rPr>
        <w:t xml:space="preserve"> приказом председателя Комитета</w:t>
      </w:r>
      <w:r w:rsidRPr="00336710">
        <w:rPr>
          <w:rFonts w:cs="Times New Roman"/>
          <w:szCs w:val="28"/>
        </w:rPr>
        <w:t xml:space="preserve"> на</w:t>
      </w:r>
      <w:r w:rsidR="00EC0463">
        <w:rPr>
          <w:rFonts w:cs="Times New Roman"/>
          <w:szCs w:val="28"/>
        </w:rPr>
        <w:t xml:space="preserve"> организацию и</w:t>
      </w:r>
      <w:r w:rsidRPr="00336710">
        <w:rPr>
          <w:rFonts w:cs="Times New Roman"/>
          <w:szCs w:val="28"/>
        </w:rPr>
        <w:t xml:space="preserve"> проведение проверок, и определяет</w:t>
      </w:r>
      <w:r w:rsidR="00721F51">
        <w:rPr>
          <w:rFonts w:cs="Times New Roman"/>
          <w:szCs w:val="28"/>
        </w:rPr>
        <w:t xml:space="preserve"> </w:t>
      </w:r>
      <w:r w:rsidR="003C4945" w:rsidRPr="003C4945">
        <w:rPr>
          <w:rFonts w:cs="Times New Roman"/>
          <w:szCs w:val="28"/>
        </w:rPr>
        <w:t>наименование подведомственного учреждения, в отношении которого проводится плановая проверка</w:t>
      </w:r>
      <w:r w:rsidR="003C49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,</w:t>
      </w:r>
      <w:r w:rsidR="00721F51">
        <w:rPr>
          <w:rFonts w:cs="Times New Roman"/>
          <w:szCs w:val="28"/>
        </w:rPr>
        <w:t xml:space="preserve"> предмет плановой проверки,</w:t>
      </w:r>
      <w:r w:rsidRPr="00336710">
        <w:rPr>
          <w:rFonts w:cs="Times New Roman"/>
          <w:szCs w:val="28"/>
        </w:rPr>
        <w:t xml:space="preserve"> форму </w:t>
      </w:r>
      <w:r w:rsidR="00721F51">
        <w:rPr>
          <w:rFonts w:cs="Times New Roman"/>
          <w:szCs w:val="28"/>
        </w:rPr>
        <w:t xml:space="preserve">плановой </w:t>
      </w:r>
      <w:r w:rsidRPr="00336710">
        <w:rPr>
          <w:rFonts w:cs="Times New Roman"/>
          <w:szCs w:val="28"/>
        </w:rPr>
        <w:t>проверки,</w:t>
      </w:r>
      <w:r w:rsidR="00721F51" w:rsidRPr="003C4945">
        <w:rPr>
          <w:rFonts w:cs="Times New Roman"/>
          <w:szCs w:val="28"/>
        </w:rPr>
        <w:t xml:space="preserve"> даты начала и окончания проведения плановой проверки</w:t>
      </w:r>
      <w:r w:rsidRPr="00721F51">
        <w:rPr>
          <w:rFonts w:cs="Times New Roman"/>
          <w:szCs w:val="28"/>
        </w:rPr>
        <w:t>.</w:t>
      </w:r>
    </w:p>
    <w:p w14:paraId="1BBEE85D" w14:textId="3C90C970" w:rsidR="00335A3A" w:rsidRPr="00B74CB7" w:rsidRDefault="00335A3A" w:rsidP="00B74CB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</w:pPr>
      <w:r w:rsidRPr="00531633">
        <w:rPr>
          <w:rFonts w:cs="Times New Roman"/>
          <w:szCs w:val="28"/>
        </w:rPr>
        <w:t>Ежего</w:t>
      </w:r>
      <w:r w:rsidR="00046ABA">
        <w:rPr>
          <w:rFonts w:cs="Times New Roman"/>
          <w:szCs w:val="28"/>
        </w:rPr>
        <w:t xml:space="preserve">дный </w:t>
      </w:r>
      <w:r w:rsidRPr="00531633">
        <w:rPr>
          <w:rFonts w:cs="Times New Roman"/>
          <w:szCs w:val="28"/>
        </w:rPr>
        <w:t>план проведения плановых проверок</w:t>
      </w:r>
      <w:r w:rsidR="002D0ADE">
        <w:rPr>
          <w:rFonts w:cs="Times New Roman"/>
          <w:szCs w:val="28"/>
        </w:rPr>
        <w:t xml:space="preserve"> (далее</w:t>
      </w:r>
      <w:r w:rsidR="00642E64">
        <w:rPr>
          <w:rFonts w:cs="Times New Roman"/>
          <w:szCs w:val="28"/>
        </w:rPr>
        <w:t xml:space="preserve"> </w:t>
      </w:r>
      <w:r w:rsidR="002D0ADE">
        <w:rPr>
          <w:rFonts w:cs="Times New Roman"/>
          <w:szCs w:val="28"/>
        </w:rPr>
        <w:t>-</w:t>
      </w:r>
      <w:r w:rsidR="00642E64">
        <w:rPr>
          <w:rFonts w:cs="Times New Roman"/>
          <w:szCs w:val="28"/>
        </w:rPr>
        <w:t xml:space="preserve"> </w:t>
      </w:r>
      <w:r w:rsidR="002D0ADE">
        <w:rPr>
          <w:rFonts w:cs="Times New Roman"/>
          <w:szCs w:val="28"/>
        </w:rPr>
        <w:t>План</w:t>
      </w:r>
      <w:r w:rsidR="00642E64" w:rsidRPr="00642E64">
        <w:t xml:space="preserve"> </w:t>
      </w:r>
      <w:r w:rsidR="00642E64" w:rsidRPr="00642E64">
        <w:rPr>
          <w:rFonts w:cs="Times New Roman"/>
          <w:szCs w:val="28"/>
        </w:rPr>
        <w:t xml:space="preserve">проведения </w:t>
      </w:r>
      <w:r w:rsidR="00642E64">
        <w:rPr>
          <w:rFonts w:cs="Times New Roman"/>
          <w:szCs w:val="28"/>
        </w:rPr>
        <w:t xml:space="preserve">плановых </w:t>
      </w:r>
      <w:r w:rsidR="00642E64" w:rsidRPr="00642E64">
        <w:rPr>
          <w:rFonts w:cs="Times New Roman"/>
          <w:szCs w:val="28"/>
        </w:rPr>
        <w:t>проверок</w:t>
      </w:r>
      <w:r w:rsidR="002D0ADE">
        <w:rPr>
          <w:rFonts w:cs="Times New Roman"/>
          <w:szCs w:val="28"/>
        </w:rPr>
        <w:t>)</w:t>
      </w:r>
      <w:r w:rsidRPr="00531633">
        <w:rPr>
          <w:rFonts w:cs="Times New Roman"/>
          <w:szCs w:val="28"/>
        </w:rPr>
        <w:t xml:space="preserve"> </w:t>
      </w:r>
      <w:r w:rsidR="005F4528">
        <w:rPr>
          <w:rFonts w:cs="Times New Roman"/>
          <w:szCs w:val="28"/>
        </w:rPr>
        <w:t xml:space="preserve">в отношении подведомственного учреждения </w:t>
      </w:r>
      <w:r w:rsidRPr="00531633">
        <w:rPr>
          <w:rFonts w:cs="Times New Roman"/>
          <w:szCs w:val="28"/>
        </w:rPr>
        <w:t>утверждается приказом Комитета.</w:t>
      </w:r>
      <w:r w:rsidR="003C298C" w:rsidRPr="003C298C">
        <w:t xml:space="preserve"> </w:t>
      </w:r>
    </w:p>
    <w:p w14:paraId="05E4F05C" w14:textId="06B40E64" w:rsidR="00335A3A" w:rsidRDefault="00335A3A" w:rsidP="00335A3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 w:rsidRPr="00531633">
        <w:rPr>
          <w:rFonts w:cs="Times New Roman"/>
          <w:szCs w:val="28"/>
        </w:rPr>
        <w:t xml:space="preserve">Проект приказа об утверждении  </w:t>
      </w:r>
      <w:r w:rsidR="002D0ADE">
        <w:rPr>
          <w:rFonts w:cs="Times New Roman"/>
          <w:szCs w:val="28"/>
        </w:rPr>
        <w:t xml:space="preserve">Плана </w:t>
      </w:r>
      <w:r w:rsidR="00642E64">
        <w:t>проведения плановых проверок</w:t>
      </w:r>
      <w:r w:rsidR="00642E64" w:rsidRPr="00531633">
        <w:rPr>
          <w:rFonts w:cs="Times New Roman"/>
          <w:szCs w:val="28"/>
        </w:rPr>
        <w:t xml:space="preserve"> </w:t>
      </w:r>
      <w:r w:rsidRPr="00531633">
        <w:rPr>
          <w:rFonts w:cs="Times New Roman"/>
          <w:szCs w:val="28"/>
        </w:rPr>
        <w:t>пред</w:t>
      </w:r>
      <w:r>
        <w:rPr>
          <w:rFonts w:cs="Times New Roman"/>
          <w:szCs w:val="28"/>
        </w:rPr>
        <w:t>о</w:t>
      </w:r>
      <w:r w:rsidRPr="00531633">
        <w:rPr>
          <w:rFonts w:cs="Times New Roman"/>
          <w:szCs w:val="28"/>
        </w:rPr>
        <w:t xml:space="preserve">ставляется </w:t>
      </w:r>
      <w:r>
        <w:rPr>
          <w:rFonts w:cs="Times New Roman"/>
          <w:szCs w:val="28"/>
        </w:rPr>
        <w:t>муниципальным служащим</w:t>
      </w:r>
      <w:r w:rsidRPr="00531633">
        <w:rPr>
          <w:rFonts w:cs="Times New Roman"/>
          <w:szCs w:val="28"/>
        </w:rPr>
        <w:t xml:space="preserve"> Комитета, ответственным за</w:t>
      </w:r>
      <w:r w:rsidR="00C14FE0">
        <w:rPr>
          <w:rFonts w:cs="Times New Roman"/>
          <w:szCs w:val="28"/>
        </w:rPr>
        <w:t xml:space="preserve"> организацию и</w:t>
      </w:r>
      <w:r w:rsidRPr="00531633">
        <w:rPr>
          <w:rFonts w:cs="Times New Roman"/>
          <w:szCs w:val="28"/>
        </w:rPr>
        <w:t xml:space="preserve"> проведение проверок</w:t>
      </w:r>
      <w:r>
        <w:rPr>
          <w:rFonts w:cs="Times New Roman"/>
          <w:szCs w:val="28"/>
        </w:rPr>
        <w:t>,</w:t>
      </w:r>
      <w:r w:rsidRPr="00531633">
        <w:rPr>
          <w:rFonts w:cs="Times New Roman"/>
          <w:szCs w:val="28"/>
        </w:rPr>
        <w:t xml:space="preserve"> на подписание председателю Комитета ежегодно, в срок до 30 ноября года, предшествующего году проведения плановых проверок.</w:t>
      </w:r>
      <w:r w:rsidR="003E59E1" w:rsidRPr="003E59E1">
        <w:t xml:space="preserve"> </w:t>
      </w:r>
      <w:r w:rsidR="002D0ADE">
        <w:rPr>
          <w:rFonts w:cs="Times New Roman"/>
          <w:szCs w:val="28"/>
        </w:rPr>
        <w:t>П</w:t>
      </w:r>
      <w:r w:rsidR="003E59E1" w:rsidRPr="003E59E1">
        <w:rPr>
          <w:rFonts w:cs="Times New Roman"/>
          <w:szCs w:val="28"/>
        </w:rPr>
        <w:t xml:space="preserve">лан </w:t>
      </w:r>
      <w:r w:rsidR="00642E64" w:rsidRPr="00642E64">
        <w:rPr>
          <w:rFonts w:cs="Times New Roman"/>
          <w:szCs w:val="28"/>
        </w:rPr>
        <w:t xml:space="preserve">проведения </w:t>
      </w:r>
      <w:r w:rsidR="00642E64">
        <w:rPr>
          <w:rFonts w:cs="Times New Roman"/>
          <w:szCs w:val="28"/>
        </w:rPr>
        <w:t xml:space="preserve">плановых </w:t>
      </w:r>
      <w:r w:rsidR="00642E64" w:rsidRPr="00642E64">
        <w:rPr>
          <w:rFonts w:cs="Times New Roman"/>
          <w:szCs w:val="28"/>
        </w:rPr>
        <w:t>проверок</w:t>
      </w:r>
      <w:r w:rsidR="003E59E1" w:rsidRPr="003E59E1">
        <w:rPr>
          <w:rFonts w:cs="Times New Roman"/>
          <w:szCs w:val="28"/>
        </w:rPr>
        <w:t xml:space="preserve"> утверждается председателем Комитета  в срок до 1 декабря года, предшествующего году проведения плановых проверок, соответствующим приказом.</w:t>
      </w:r>
      <w:r w:rsidR="00FB15B1" w:rsidRPr="00FB15B1">
        <w:t xml:space="preserve"> </w:t>
      </w:r>
      <w:r w:rsidR="00FB15B1" w:rsidRPr="00B74CB7">
        <w:t xml:space="preserve">Плановые  проверки проводятся не чаще чем один раз в </w:t>
      </w:r>
      <w:r w:rsidR="00FB15B1">
        <w:t xml:space="preserve">3 </w:t>
      </w:r>
      <w:r w:rsidR="00FB15B1" w:rsidRPr="00B74CB7">
        <w:t>год</w:t>
      </w:r>
      <w:r w:rsidR="00FB15B1">
        <w:t>а</w:t>
      </w:r>
      <w:r w:rsidR="00FB15B1" w:rsidRPr="00B74CB7">
        <w:t>.</w:t>
      </w:r>
    </w:p>
    <w:p w14:paraId="72047C10" w14:textId="1422A402" w:rsidR="003E59E1" w:rsidRPr="003E59E1" w:rsidRDefault="003E59E1" w:rsidP="0070165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 w:rsidRPr="003E59E1">
        <w:rPr>
          <w:rFonts w:cs="Times New Roman"/>
          <w:szCs w:val="28"/>
        </w:rPr>
        <w:t xml:space="preserve">Утвержденный </w:t>
      </w:r>
      <w:r w:rsidR="00642E64">
        <w:rPr>
          <w:rFonts w:cs="Times New Roman"/>
          <w:szCs w:val="28"/>
        </w:rPr>
        <w:t>П</w:t>
      </w:r>
      <w:r w:rsidRPr="003E59E1">
        <w:rPr>
          <w:rFonts w:cs="Times New Roman"/>
          <w:szCs w:val="28"/>
        </w:rPr>
        <w:t xml:space="preserve">лан проведения </w:t>
      </w:r>
      <w:r w:rsidR="00642E64">
        <w:rPr>
          <w:rFonts w:cs="Times New Roman"/>
          <w:szCs w:val="28"/>
        </w:rPr>
        <w:t xml:space="preserve">плановых </w:t>
      </w:r>
      <w:r w:rsidRPr="003E59E1">
        <w:rPr>
          <w:rFonts w:cs="Times New Roman"/>
          <w:szCs w:val="28"/>
        </w:rPr>
        <w:t>проверок доводится до сведения подведомственн</w:t>
      </w:r>
      <w:r>
        <w:rPr>
          <w:rFonts w:cs="Times New Roman"/>
          <w:szCs w:val="28"/>
        </w:rPr>
        <w:t>ого</w:t>
      </w:r>
      <w:r w:rsidRPr="003E59E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учреждения</w:t>
      </w:r>
      <w:r w:rsidRPr="003E59E1">
        <w:rPr>
          <w:rFonts w:cs="Times New Roman"/>
          <w:szCs w:val="28"/>
        </w:rPr>
        <w:t xml:space="preserve"> посредством его размещения на официальном </w:t>
      </w:r>
      <w:r>
        <w:rPr>
          <w:rFonts w:cs="Times New Roman"/>
          <w:szCs w:val="28"/>
        </w:rPr>
        <w:t xml:space="preserve">Интернет-сайте города Барнаула, </w:t>
      </w:r>
      <w:r w:rsidRPr="003E59E1">
        <w:rPr>
          <w:rFonts w:cs="Times New Roman"/>
          <w:szCs w:val="28"/>
        </w:rPr>
        <w:t>либо иным доступным способом, в том числе в электронной форме по телекоммуникационным каналам связи или посредством факсимильной связи, не позднее 31 декабря года, предшествующего году проведения планов</w:t>
      </w:r>
      <w:r>
        <w:rPr>
          <w:rFonts w:cs="Times New Roman"/>
          <w:szCs w:val="28"/>
        </w:rPr>
        <w:t>ой</w:t>
      </w:r>
      <w:r w:rsidRPr="003E59E1">
        <w:rPr>
          <w:rFonts w:cs="Times New Roman"/>
          <w:szCs w:val="28"/>
        </w:rPr>
        <w:t xml:space="preserve"> проверк</w:t>
      </w:r>
      <w:r>
        <w:rPr>
          <w:rFonts w:cs="Times New Roman"/>
          <w:szCs w:val="28"/>
        </w:rPr>
        <w:t>и</w:t>
      </w:r>
      <w:r w:rsidRPr="003E59E1">
        <w:rPr>
          <w:rFonts w:cs="Times New Roman"/>
          <w:szCs w:val="28"/>
        </w:rPr>
        <w:t>.</w:t>
      </w:r>
    </w:p>
    <w:p w14:paraId="7BF59647" w14:textId="10DC287B" w:rsidR="00721F51" w:rsidRPr="00701656" w:rsidRDefault="00721F51" w:rsidP="0070165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>
        <w:t>В случае реорганизации или ликвидации подведомственн</w:t>
      </w:r>
      <w:r w:rsidR="005F4528">
        <w:t xml:space="preserve">ого Комитету </w:t>
      </w:r>
      <w:r>
        <w:t xml:space="preserve"> </w:t>
      </w:r>
      <w:r w:rsidR="005F4528">
        <w:t>учреждения</w:t>
      </w:r>
      <w:r>
        <w:t>, изменения наименования подведомственн</w:t>
      </w:r>
      <w:r w:rsidR="005F4528">
        <w:t>ого учреждения</w:t>
      </w:r>
      <w:r>
        <w:t>, формы проведения плановой проверки, даты начала и окончания проведения плановой проверки</w:t>
      </w:r>
      <w:r w:rsidR="00701656">
        <w:t xml:space="preserve">, муниципальный служащий </w:t>
      </w:r>
      <w:r w:rsidR="00701656" w:rsidRPr="00336710">
        <w:rPr>
          <w:rFonts w:cs="Times New Roman"/>
          <w:szCs w:val="28"/>
        </w:rPr>
        <w:t>уполномоченны</w:t>
      </w:r>
      <w:r w:rsidR="00701656">
        <w:rPr>
          <w:rFonts w:cs="Times New Roman"/>
          <w:szCs w:val="28"/>
        </w:rPr>
        <w:t>й приказом председателя Комитета</w:t>
      </w:r>
      <w:r w:rsidR="00701656" w:rsidRPr="00336710">
        <w:rPr>
          <w:rFonts w:cs="Times New Roman"/>
          <w:szCs w:val="28"/>
        </w:rPr>
        <w:t xml:space="preserve"> на </w:t>
      </w:r>
      <w:r w:rsidR="002C00E6">
        <w:rPr>
          <w:rFonts w:cs="Times New Roman"/>
          <w:szCs w:val="28"/>
        </w:rPr>
        <w:t xml:space="preserve">организацию и </w:t>
      </w:r>
      <w:r w:rsidR="00701656" w:rsidRPr="00336710">
        <w:rPr>
          <w:rFonts w:cs="Times New Roman"/>
          <w:szCs w:val="28"/>
        </w:rPr>
        <w:t>проведение проверок</w:t>
      </w:r>
      <w:r w:rsidR="00701656">
        <w:t>, готовит проект внесения</w:t>
      </w:r>
      <w:r>
        <w:t xml:space="preserve"> соответствующи</w:t>
      </w:r>
      <w:r w:rsidR="00701656">
        <w:t>х</w:t>
      </w:r>
      <w:r>
        <w:t xml:space="preserve"> изменени</w:t>
      </w:r>
      <w:r w:rsidR="00C14FE0">
        <w:t>й</w:t>
      </w:r>
      <w:r>
        <w:t xml:space="preserve"> в </w:t>
      </w:r>
      <w:r w:rsidR="00642E64">
        <w:t>П</w:t>
      </w:r>
      <w:r>
        <w:t xml:space="preserve">лан </w:t>
      </w:r>
      <w:bookmarkStart w:id="0" w:name="_Hlk88143826"/>
      <w:r>
        <w:t xml:space="preserve">проведения </w:t>
      </w:r>
      <w:r w:rsidR="00642E64">
        <w:t xml:space="preserve">плановых </w:t>
      </w:r>
      <w:r>
        <w:t>проверок</w:t>
      </w:r>
      <w:bookmarkEnd w:id="0"/>
      <w:r>
        <w:t>.</w:t>
      </w:r>
      <w:r w:rsidR="00701656">
        <w:t xml:space="preserve"> Изменения в </w:t>
      </w:r>
      <w:r w:rsidR="00642E64">
        <w:t>П</w:t>
      </w:r>
      <w:r w:rsidR="00701656">
        <w:t>лан проведения плановых проверок</w:t>
      </w:r>
      <w:r w:rsidR="00701656" w:rsidRPr="00701656">
        <w:rPr>
          <w:rFonts w:cs="Times New Roman"/>
          <w:szCs w:val="28"/>
        </w:rPr>
        <w:t xml:space="preserve"> </w:t>
      </w:r>
      <w:r w:rsidR="00701656" w:rsidRPr="00531633">
        <w:rPr>
          <w:rFonts w:cs="Times New Roman"/>
          <w:szCs w:val="28"/>
        </w:rPr>
        <w:t>утвержда</w:t>
      </w:r>
      <w:r w:rsidR="00BC37F3">
        <w:rPr>
          <w:rFonts w:cs="Times New Roman"/>
          <w:szCs w:val="28"/>
        </w:rPr>
        <w:t>ю</w:t>
      </w:r>
      <w:r w:rsidR="00701656" w:rsidRPr="00531633">
        <w:rPr>
          <w:rFonts w:cs="Times New Roman"/>
          <w:szCs w:val="28"/>
        </w:rPr>
        <w:t>тся приказом Комитета.</w:t>
      </w:r>
    </w:p>
    <w:p w14:paraId="3AE5B238" w14:textId="6F31652C" w:rsidR="00335A3A" w:rsidRDefault="00721F51" w:rsidP="00335A3A">
      <w:pPr>
        <w:ind w:firstLine="567"/>
      </w:pPr>
      <w:r w:rsidRPr="00721F51">
        <w:lastRenderedPageBreak/>
        <w:t xml:space="preserve">Изменения, внесенные в </w:t>
      </w:r>
      <w:r w:rsidR="00642E64">
        <w:t>П</w:t>
      </w:r>
      <w:r w:rsidRPr="00721F51">
        <w:t xml:space="preserve">лан проведения </w:t>
      </w:r>
      <w:r w:rsidR="00642E64">
        <w:t xml:space="preserve">плановых </w:t>
      </w:r>
      <w:r w:rsidRPr="00721F51">
        <w:t xml:space="preserve">проверок, в течение 7 календарных дней со дня их утверждения </w:t>
      </w:r>
      <w:r>
        <w:t>Комитетом</w:t>
      </w:r>
      <w:r w:rsidRPr="00721F51">
        <w:t xml:space="preserve"> доводятся до сведения подведомственн</w:t>
      </w:r>
      <w:r w:rsidR="003E59E1">
        <w:t>ого</w:t>
      </w:r>
      <w:r w:rsidRPr="00721F51">
        <w:t xml:space="preserve"> </w:t>
      </w:r>
      <w:r w:rsidR="005F4528">
        <w:t>учреждени</w:t>
      </w:r>
      <w:r w:rsidR="003E59E1">
        <w:t>я</w:t>
      </w:r>
      <w:r w:rsidRPr="00721F51">
        <w:t xml:space="preserve"> посредством их размещения на </w:t>
      </w:r>
      <w:r w:rsidR="0039792F">
        <w:t>о</w:t>
      </w:r>
      <w:r w:rsidRPr="00721F51">
        <w:t xml:space="preserve">фициальном </w:t>
      </w:r>
      <w:r w:rsidR="0039792F">
        <w:t>Интернет-</w:t>
      </w:r>
      <w:r w:rsidRPr="00721F51">
        <w:t>сайте</w:t>
      </w:r>
      <w:r w:rsidR="0039792F">
        <w:t xml:space="preserve"> города Барнаула,</w:t>
      </w:r>
      <w:r w:rsidRPr="00721F51">
        <w:t xml:space="preserve"> либо иным доступным способом, в том числе в электронной форме по телекоммуникационным каналам связи или посредством факсимильной связи</w:t>
      </w:r>
      <w:r w:rsidR="0039792F">
        <w:t>.</w:t>
      </w:r>
    </w:p>
    <w:p w14:paraId="1641CF68" w14:textId="7DB82D4B" w:rsidR="0039792F" w:rsidRDefault="0039792F" w:rsidP="00335A3A">
      <w:pPr>
        <w:ind w:firstLine="567"/>
      </w:pPr>
    </w:p>
    <w:p w14:paraId="18F2DC0C" w14:textId="77777777" w:rsidR="00335A3A" w:rsidRDefault="00335A3A" w:rsidP="00335A3A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</w:p>
    <w:p w14:paraId="37F079B3" w14:textId="77777777" w:rsidR="00335A3A" w:rsidRDefault="00335A3A" w:rsidP="00335A3A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1F798A7E" w14:textId="77777777" w:rsidR="00335A3A" w:rsidRDefault="00335A3A" w:rsidP="00335A3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14:paraId="14C2BBAC" w14:textId="77777777" w:rsidR="00335A3A" w:rsidRPr="00336710" w:rsidRDefault="00335A3A" w:rsidP="00335A3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 xml:space="preserve">к приказу комитета </w:t>
      </w:r>
    </w:p>
    <w:p w14:paraId="46FB15AC" w14:textId="47E00367" w:rsidR="00335A3A" w:rsidRDefault="00335A3A" w:rsidP="00335A3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>
        <w:rPr>
          <w:rFonts w:cs="Times New Roman"/>
          <w:szCs w:val="28"/>
        </w:rPr>
        <w:t>от</w:t>
      </w:r>
      <w:r w:rsidR="009D4DF3">
        <w:rPr>
          <w:rFonts w:cs="Times New Roman"/>
          <w:szCs w:val="28"/>
        </w:rPr>
        <w:t xml:space="preserve"> </w:t>
      </w:r>
      <w:r w:rsidR="008E6909">
        <w:rPr>
          <w:rFonts w:cs="Times New Roman"/>
          <w:szCs w:val="28"/>
        </w:rPr>
        <w:t>03.12.2021</w:t>
      </w:r>
      <w:r w:rsidR="009D4DF3">
        <w:rPr>
          <w:rFonts w:cs="Times New Roman"/>
          <w:szCs w:val="28"/>
        </w:rPr>
        <w:t xml:space="preserve"> </w:t>
      </w:r>
      <w:r w:rsidRPr="00336710">
        <w:rPr>
          <w:rFonts w:cs="Times New Roman"/>
          <w:szCs w:val="28"/>
        </w:rPr>
        <w:t>№</w:t>
      </w:r>
      <w:r w:rsidR="008E6909">
        <w:rPr>
          <w:rFonts w:cs="Times New Roman"/>
          <w:szCs w:val="28"/>
        </w:rPr>
        <w:t>47</w:t>
      </w:r>
    </w:p>
    <w:p w14:paraId="297B4BD1" w14:textId="77777777" w:rsidR="00335A3A" w:rsidRDefault="00335A3A" w:rsidP="00335A3A">
      <w:pPr>
        <w:autoSpaceDE w:val="0"/>
        <w:autoSpaceDN w:val="0"/>
        <w:adjustRightInd w:val="0"/>
        <w:ind w:firstLine="567"/>
        <w:jc w:val="right"/>
        <w:rPr>
          <w:rFonts w:cs="Times New Roman"/>
          <w:szCs w:val="28"/>
        </w:rPr>
      </w:pPr>
    </w:p>
    <w:p w14:paraId="7A184CB7" w14:textId="77777777" w:rsidR="00335A3A" w:rsidRDefault="00335A3A" w:rsidP="00335A3A">
      <w:pPr>
        <w:autoSpaceDE w:val="0"/>
        <w:autoSpaceDN w:val="0"/>
        <w:adjustRightInd w:val="0"/>
        <w:ind w:firstLine="567"/>
        <w:jc w:val="center"/>
        <w:rPr>
          <w:rFonts w:cs="Times New Roman"/>
          <w:szCs w:val="28"/>
        </w:rPr>
      </w:pPr>
    </w:p>
    <w:p w14:paraId="114406BD" w14:textId="77777777" w:rsidR="00335A3A" w:rsidRDefault="00335A3A" w:rsidP="00335A3A">
      <w:pPr>
        <w:autoSpaceDE w:val="0"/>
        <w:autoSpaceDN w:val="0"/>
        <w:adjustRightInd w:val="0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ПОРЯДОК</w:t>
      </w:r>
    </w:p>
    <w:p w14:paraId="79C336AE" w14:textId="7C7746B2" w:rsidR="00335A3A" w:rsidRDefault="00335A3A" w:rsidP="00335A3A">
      <w:pPr>
        <w:autoSpaceDE w:val="0"/>
        <w:autoSpaceDN w:val="0"/>
        <w:adjustRightInd w:val="0"/>
        <w:ind w:firstLine="567"/>
        <w:jc w:val="center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>ведения учета проверок в рамках ведомственного контроля за соблюдением трудового законодательства в подведомственн</w:t>
      </w:r>
      <w:r w:rsidR="003E59E1">
        <w:rPr>
          <w:rFonts w:cs="Times New Roman"/>
          <w:szCs w:val="28"/>
        </w:rPr>
        <w:t>ом</w:t>
      </w:r>
      <w:r w:rsidRPr="00336710">
        <w:rPr>
          <w:rFonts w:cs="Times New Roman"/>
          <w:szCs w:val="28"/>
        </w:rPr>
        <w:t xml:space="preserve"> учреждени</w:t>
      </w:r>
      <w:r w:rsidR="003E59E1">
        <w:rPr>
          <w:rFonts w:cs="Times New Roman"/>
          <w:szCs w:val="28"/>
        </w:rPr>
        <w:t>и</w:t>
      </w:r>
    </w:p>
    <w:p w14:paraId="5115AFFD" w14:textId="77777777" w:rsidR="00335A3A" w:rsidRDefault="00335A3A" w:rsidP="00335A3A">
      <w:pPr>
        <w:autoSpaceDE w:val="0"/>
        <w:autoSpaceDN w:val="0"/>
        <w:adjustRightInd w:val="0"/>
        <w:rPr>
          <w:rFonts w:cs="Times New Roman"/>
          <w:szCs w:val="28"/>
        </w:rPr>
      </w:pPr>
    </w:p>
    <w:p w14:paraId="480D63A3" w14:textId="077F9723" w:rsidR="00335A3A" w:rsidRPr="00E9031F" w:rsidRDefault="00335A3A" w:rsidP="00335A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E9031F">
        <w:rPr>
          <w:rFonts w:cs="Times New Roman"/>
          <w:szCs w:val="28"/>
        </w:rPr>
        <w:t xml:space="preserve">По результатам проведения проверки </w:t>
      </w:r>
      <w:r>
        <w:rPr>
          <w:rFonts w:cs="Times New Roman"/>
          <w:szCs w:val="28"/>
        </w:rPr>
        <w:t xml:space="preserve">должностным лицом комитета </w:t>
      </w:r>
      <w:r w:rsidR="009D4DF3">
        <w:rPr>
          <w:rFonts w:cs="Times New Roman"/>
          <w:szCs w:val="28"/>
        </w:rPr>
        <w:t xml:space="preserve">муниципального заказа </w:t>
      </w:r>
      <w:r>
        <w:rPr>
          <w:rFonts w:cs="Times New Roman"/>
          <w:szCs w:val="28"/>
        </w:rPr>
        <w:t xml:space="preserve">города Барнаула (далее – Комитет) </w:t>
      </w:r>
      <w:r w:rsidR="00F80433">
        <w:rPr>
          <w:rFonts w:cs="Times New Roman"/>
          <w:szCs w:val="28"/>
        </w:rPr>
        <w:t>уполномоченным на</w:t>
      </w:r>
      <w:r w:rsidR="001001EF">
        <w:rPr>
          <w:rFonts w:cs="Times New Roman"/>
          <w:szCs w:val="28"/>
        </w:rPr>
        <w:t xml:space="preserve"> организацию и</w:t>
      </w:r>
      <w:r>
        <w:rPr>
          <w:rFonts w:cs="Times New Roman"/>
          <w:szCs w:val="28"/>
        </w:rPr>
        <w:t xml:space="preserve"> проведение проверки, а также муниципальными служащими</w:t>
      </w:r>
      <w:r w:rsidRPr="00336710">
        <w:rPr>
          <w:rFonts w:cs="Times New Roman"/>
          <w:szCs w:val="28"/>
        </w:rPr>
        <w:t>, принимающи</w:t>
      </w:r>
      <w:r w:rsidR="00F80433">
        <w:rPr>
          <w:rFonts w:cs="Times New Roman"/>
          <w:szCs w:val="28"/>
        </w:rPr>
        <w:t>ми</w:t>
      </w:r>
      <w:r w:rsidRPr="00336710">
        <w:rPr>
          <w:rFonts w:cs="Times New Roman"/>
          <w:szCs w:val="28"/>
        </w:rPr>
        <w:t xml:space="preserve"> участие в проведении проверки</w:t>
      </w:r>
      <w:r>
        <w:rPr>
          <w:rFonts w:cs="Times New Roman"/>
          <w:szCs w:val="28"/>
        </w:rPr>
        <w:t xml:space="preserve"> </w:t>
      </w:r>
      <w:r w:rsidRPr="00E9031F">
        <w:rPr>
          <w:rFonts w:cs="Times New Roman"/>
          <w:szCs w:val="28"/>
        </w:rPr>
        <w:t xml:space="preserve">(далее – уполномоченные лица), составляется акт проверки. </w:t>
      </w:r>
    </w:p>
    <w:p w14:paraId="44B43F2E" w14:textId="4D40FC52" w:rsidR="00335A3A" w:rsidRPr="00E9031F" w:rsidRDefault="00335A3A" w:rsidP="00335A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E9031F">
        <w:rPr>
          <w:rFonts w:cs="Times New Roman"/>
          <w:szCs w:val="28"/>
        </w:rPr>
        <w:t xml:space="preserve">. Акт проверки оформляется в двух экземплярах </w:t>
      </w:r>
      <w:r w:rsidRPr="00531633">
        <w:rPr>
          <w:rFonts w:cs="Times New Roman"/>
          <w:szCs w:val="28"/>
        </w:rPr>
        <w:t>в срок не позднее 5 рабочих дней со дня окончания проверки</w:t>
      </w:r>
      <w:r w:rsidRPr="00E9031F">
        <w:rPr>
          <w:rFonts w:cs="Times New Roman"/>
          <w:szCs w:val="28"/>
        </w:rPr>
        <w:t xml:space="preserve"> и подписывается всеми </w:t>
      </w:r>
      <w:r>
        <w:rPr>
          <w:rFonts w:cs="Times New Roman"/>
          <w:szCs w:val="28"/>
        </w:rPr>
        <w:t>уполномоченными лицами Комитета</w:t>
      </w:r>
      <w:r w:rsidRPr="00E9031F">
        <w:rPr>
          <w:rFonts w:cs="Times New Roman"/>
          <w:szCs w:val="28"/>
        </w:rPr>
        <w:t>, руководителем</w:t>
      </w:r>
      <w:r>
        <w:rPr>
          <w:rFonts w:cs="Times New Roman"/>
          <w:szCs w:val="28"/>
        </w:rPr>
        <w:t xml:space="preserve">, подведомственного Комитету муниципального учреждения </w:t>
      </w:r>
      <w:r w:rsidRPr="00E9031F"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>должностным лицом, ответственным за ведение кадрового учета и соблюдением трудового законодательства в подведомственном Комитету учреждении</w:t>
      </w:r>
      <w:r w:rsidRPr="00E9031F">
        <w:rPr>
          <w:rFonts w:cs="Times New Roman"/>
          <w:szCs w:val="28"/>
        </w:rPr>
        <w:t>.</w:t>
      </w:r>
    </w:p>
    <w:p w14:paraId="51E88ED1" w14:textId="61637F64" w:rsidR="00335A3A" w:rsidRPr="00531633" w:rsidRDefault="00335A3A" w:rsidP="00335A3A">
      <w:pPr>
        <w:pStyle w:val="a3"/>
        <w:autoSpaceDE w:val="0"/>
        <w:autoSpaceDN w:val="0"/>
        <w:adjustRightInd w:val="0"/>
        <w:ind w:left="567"/>
        <w:rPr>
          <w:rFonts w:cs="Times New Roman"/>
          <w:szCs w:val="28"/>
        </w:rPr>
      </w:pPr>
      <w:r>
        <w:t xml:space="preserve">3. Акт должен быть </w:t>
      </w:r>
      <w:r w:rsidR="0083278D">
        <w:t xml:space="preserve">прошит, </w:t>
      </w:r>
      <w:r>
        <w:rPr>
          <w:rFonts w:cs="Times New Roman"/>
          <w:szCs w:val="28"/>
        </w:rPr>
        <w:t>прошнурован и пронумерован постранично</w:t>
      </w:r>
      <w:r w:rsidRPr="00531633">
        <w:rPr>
          <w:rFonts w:cs="Times New Roman"/>
          <w:szCs w:val="28"/>
        </w:rPr>
        <w:t>.</w:t>
      </w:r>
    </w:p>
    <w:p w14:paraId="61BBD039" w14:textId="076A3944" w:rsidR="00335A3A" w:rsidRPr="00531633" w:rsidRDefault="00335A3A" w:rsidP="00335A3A">
      <w:pPr>
        <w:pStyle w:val="a3"/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531633">
        <w:rPr>
          <w:rFonts w:cs="Times New Roman"/>
          <w:szCs w:val="28"/>
        </w:rPr>
        <w:t xml:space="preserve">Один экземпляр акта проверки хранится у </w:t>
      </w:r>
      <w:r w:rsidR="00886566" w:rsidRPr="00886566">
        <w:rPr>
          <w:rFonts w:cs="Times New Roman"/>
          <w:szCs w:val="28"/>
        </w:rPr>
        <w:t>учреждения, в отношении которого проведена проверка</w:t>
      </w:r>
      <w:r w:rsidRPr="00531633">
        <w:rPr>
          <w:rFonts w:cs="Times New Roman"/>
          <w:szCs w:val="28"/>
        </w:rPr>
        <w:t xml:space="preserve">, второй </w:t>
      </w:r>
      <w:r w:rsidRPr="00336710">
        <w:rPr>
          <w:rFonts w:cs="Times New Roman"/>
          <w:szCs w:val="28"/>
        </w:rPr>
        <w:t>–</w:t>
      </w:r>
      <w:r w:rsidRPr="00531633">
        <w:rPr>
          <w:rFonts w:cs="Times New Roman"/>
          <w:szCs w:val="28"/>
        </w:rPr>
        <w:t xml:space="preserve"> в Комитете.</w:t>
      </w:r>
    </w:p>
    <w:p w14:paraId="7D3014E9" w14:textId="77777777" w:rsidR="00335A3A" w:rsidRPr="00531633" w:rsidRDefault="00335A3A" w:rsidP="00335A3A">
      <w:pPr>
        <w:pStyle w:val="a3"/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5. А</w:t>
      </w:r>
      <w:r w:rsidRPr="00531633">
        <w:rPr>
          <w:rFonts w:cs="Times New Roman"/>
          <w:szCs w:val="28"/>
        </w:rPr>
        <w:t>кт проверки, справки</w:t>
      </w:r>
      <w:r>
        <w:rPr>
          <w:rFonts w:cs="Times New Roman"/>
          <w:szCs w:val="28"/>
        </w:rPr>
        <w:t>,</w:t>
      </w:r>
      <w:r w:rsidRPr="00531633">
        <w:rPr>
          <w:rFonts w:cs="Times New Roman"/>
          <w:szCs w:val="28"/>
        </w:rPr>
        <w:t xml:space="preserve"> документы и информация, полученные в ходе проведения проверки, а также планы мероприятий, отчеты хранятся в Комитете </w:t>
      </w:r>
      <w:r>
        <w:rPr>
          <w:rFonts w:cs="Times New Roman"/>
          <w:szCs w:val="28"/>
        </w:rPr>
        <w:t>пять</w:t>
      </w:r>
      <w:r w:rsidRPr="0091661F">
        <w:rPr>
          <w:rFonts w:cs="Times New Roman"/>
          <w:szCs w:val="28"/>
        </w:rPr>
        <w:t xml:space="preserve"> </w:t>
      </w:r>
      <w:r w:rsidRPr="00531633">
        <w:rPr>
          <w:rFonts w:cs="Times New Roman"/>
          <w:szCs w:val="28"/>
        </w:rPr>
        <w:t>лет</w:t>
      </w:r>
      <w:r>
        <w:rPr>
          <w:rFonts w:cs="Times New Roman"/>
          <w:szCs w:val="28"/>
        </w:rPr>
        <w:t xml:space="preserve"> с даты окончания проведения проверки</w:t>
      </w:r>
      <w:r w:rsidRPr="00531633">
        <w:rPr>
          <w:rFonts w:cs="Times New Roman"/>
          <w:szCs w:val="28"/>
        </w:rPr>
        <w:t>.</w:t>
      </w:r>
    </w:p>
    <w:p w14:paraId="389F38AA" w14:textId="77777777" w:rsidR="00335A3A" w:rsidRDefault="00335A3A" w:rsidP="00335A3A">
      <w:pPr>
        <w:ind w:firstLine="709"/>
        <w:rPr>
          <w:rFonts w:cs="Times New Roman"/>
          <w:szCs w:val="28"/>
          <w:lang w:eastAsia="ru-RU" w:bidi="ru-RU"/>
        </w:rPr>
      </w:pPr>
      <w:r w:rsidRPr="003B4616">
        <w:rPr>
          <w:rFonts w:cs="Times New Roman"/>
          <w:szCs w:val="28"/>
        </w:rPr>
        <w:t>6. Информация о проводимых проверках регистрируется в журнале учета проверок</w:t>
      </w:r>
      <w:r>
        <w:rPr>
          <w:rFonts w:cs="Times New Roman"/>
          <w:szCs w:val="28"/>
        </w:rPr>
        <w:t xml:space="preserve"> (далее – журнал)</w:t>
      </w:r>
      <w:r w:rsidRPr="003B4616">
        <w:rPr>
          <w:rFonts w:cs="Times New Roman"/>
          <w:szCs w:val="28"/>
        </w:rPr>
        <w:t>. Ж</w:t>
      </w:r>
      <w:r w:rsidRPr="003B4616">
        <w:rPr>
          <w:rFonts w:cs="Times New Roman"/>
          <w:szCs w:val="28"/>
          <w:lang w:eastAsia="ru-RU" w:bidi="ru-RU"/>
        </w:rPr>
        <w:t>урнал оформляется в соответст</w:t>
      </w:r>
      <w:r>
        <w:rPr>
          <w:rFonts w:cs="Times New Roman"/>
          <w:szCs w:val="28"/>
          <w:lang w:eastAsia="ru-RU" w:bidi="ru-RU"/>
        </w:rPr>
        <w:t>вии с П</w:t>
      </w:r>
      <w:r w:rsidRPr="003B4616">
        <w:rPr>
          <w:rFonts w:cs="Times New Roman"/>
          <w:szCs w:val="28"/>
          <w:lang w:eastAsia="ru-RU" w:bidi="ru-RU"/>
        </w:rPr>
        <w:t>риложением</w:t>
      </w:r>
      <w:r>
        <w:rPr>
          <w:rFonts w:cs="Times New Roman"/>
          <w:szCs w:val="28"/>
          <w:lang w:eastAsia="ru-RU" w:bidi="ru-RU"/>
        </w:rPr>
        <w:t xml:space="preserve"> 3</w:t>
      </w:r>
      <w:r w:rsidRPr="003B4616">
        <w:rPr>
          <w:rFonts w:cs="Times New Roman"/>
          <w:szCs w:val="28"/>
          <w:lang w:eastAsia="ru-RU" w:bidi="ru-RU"/>
        </w:rPr>
        <w:t>.</w:t>
      </w:r>
    </w:p>
    <w:p w14:paraId="4F4D9BB6" w14:textId="35941BCF" w:rsidR="00335A3A" w:rsidRDefault="00335A3A" w:rsidP="00335A3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ru-RU" w:bidi="ru-RU"/>
        </w:rPr>
        <w:t xml:space="preserve">7. Журнал ведется </w:t>
      </w:r>
      <w:r>
        <w:rPr>
          <w:rFonts w:cs="Times New Roman"/>
          <w:szCs w:val="28"/>
        </w:rPr>
        <w:t>муниципальным служащим Комитета</w:t>
      </w:r>
      <w:r w:rsidRPr="00336710">
        <w:rPr>
          <w:rFonts w:cs="Times New Roman"/>
          <w:szCs w:val="28"/>
        </w:rPr>
        <w:t>, уполномоченным</w:t>
      </w:r>
      <w:r>
        <w:rPr>
          <w:rFonts w:cs="Times New Roman"/>
          <w:szCs w:val="28"/>
        </w:rPr>
        <w:t xml:space="preserve"> приказом председателя Комитета</w:t>
      </w:r>
      <w:r w:rsidRPr="00336710">
        <w:rPr>
          <w:rFonts w:cs="Times New Roman"/>
          <w:szCs w:val="28"/>
        </w:rPr>
        <w:t xml:space="preserve"> на </w:t>
      </w:r>
      <w:r w:rsidR="00C14FE0">
        <w:rPr>
          <w:rFonts w:cs="Times New Roman"/>
          <w:szCs w:val="28"/>
        </w:rPr>
        <w:t xml:space="preserve">организацию и </w:t>
      </w:r>
      <w:r w:rsidRPr="00336710">
        <w:rPr>
          <w:rFonts w:cs="Times New Roman"/>
          <w:szCs w:val="28"/>
        </w:rPr>
        <w:t>проведение проверок</w:t>
      </w:r>
      <w:r>
        <w:rPr>
          <w:rFonts w:cs="Times New Roman"/>
          <w:szCs w:val="28"/>
        </w:rPr>
        <w:t xml:space="preserve"> (далее – уполномоченное лицо).</w:t>
      </w:r>
    </w:p>
    <w:p w14:paraId="6F5B79AB" w14:textId="60773960" w:rsidR="00335A3A" w:rsidRDefault="00335A3A" w:rsidP="00335A3A">
      <w:pPr>
        <w:ind w:firstLine="709"/>
        <w:rPr>
          <w:szCs w:val="28"/>
        </w:rPr>
      </w:pPr>
      <w:r>
        <w:rPr>
          <w:rFonts w:cs="Times New Roman"/>
          <w:szCs w:val="28"/>
        </w:rPr>
        <w:t>8.</w:t>
      </w:r>
      <w:r w:rsidRPr="003B4616">
        <w:rPr>
          <w:rFonts w:cs="Times New Roman"/>
          <w:color w:val="FF0000"/>
          <w:szCs w:val="28"/>
        </w:rPr>
        <w:t xml:space="preserve"> </w:t>
      </w:r>
      <w:r w:rsidRPr="003B4616">
        <w:rPr>
          <w:szCs w:val="28"/>
        </w:rPr>
        <w:t xml:space="preserve">Журнал </w:t>
      </w:r>
      <w:r>
        <w:rPr>
          <w:szCs w:val="28"/>
        </w:rPr>
        <w:t>должен быть</w:t>
      </w:r>
      <w:r w:rsidR="007F0C40">
        <w:rPr>
          <w:szCs w:val="28"/>
        </w:rPr>
        <w:t xml:space="preserve"> </w:t>
      </w:r>
      <w:r>
        <w:rPr>
          <w:szCs w:val="28"/>
        </w:rPr>
        <w:t>пронумерован</w:t>
      </w:r>
      <w:r w:rsidR="007F0C40">
        <w:rPr>
          <w:szCs w:val="28"/>
        </w:rPr>
        <w:t>, прошит</w:t>
      </w:r>
      <w:r w:rsidR="00B74CB7" w:rsidRPr="00B74CB7">
        <w:rPr>
          <w:rFonts w:eastAsia="Calibri" w:cs="Times New Roman"/>
          <w:szCs w:val="28"/>
        </w:rPr>
        <w:t xml:space="preserve"> </w:t>
      </w:r>
      <w:bookmarkStart w:id="1" w:name="_Hlk88142878"/>
      <w:r w:rsidR="00B74CB7" w:rsidRPr="00B74CB7">
        <w:rPr>
          <w:rFonts w:eastAsia="Calibri" w:cs="Times New Roman"/>
          <w:szCs w:val="28"/>
        </w:rPr>
        <w:t>и заверен печатью Комитета.</w:t>
      </w:r>
      <w:bookmarkEnd w:id="1"/>
    </w:p>
    <w:p w14:paraId="23578C2F" w14:textId="77777777" w:rsidR="00335A3A" w:rsidRPr="00642AB8" w:rsidRDefault="00335A3A" w:rsidP="00335A3A">
      <w:pPr>
        <w:ind w:firstLine="709"/>
        <w:rPr>
          <w:rFonts w:cs="Times New Roman"/>
          <w:szCs w:val="28"/>
          <w:lang w:eastAsia="ru-RU" w:bidi="ru-RU"/>
        </w:rPr>
      </w:pPr>
      <w:r>
        <w:rPr>
          <w:szCs w:val="28"/>
        </w:rPr>
        <w:t xml:space="preserve">9. </w:t>
      </w:r>
      <w:r w:rsidRPr="003B4616">
        <w:rPr>
          <w:szCs w:val="28"/>
        </w:rPr>
        <w:t>Все записи в журнале учета</w:t>
      </w:r>
      <w:r>
        <w:rPr>
          <w:szCs w:val="28"/>
        </w:rPr>
        <w:t xml:space="preserve"> проверок</w:t>
      </w:r>
      <w:r w:rsidRPr="003B4616">
        <w:rPr>
          <w:szCs w:val="28"/>
        </w:rPr>
        <w:t xml:space="preserve"> делаются чернилами (пастой) синего, фиолетового или черного цвета. Подчистки, исправления или удаление сделанных ранее записей при помощи корректирующих средств не допускаются. </w:t>
      </w:r>
    </w:p>
    <w:p w14:paraId="70A9B2AD" w14:textId="77777777" w:rsidR="00335A3A" w:rsidRDefault="00335A3A" w:rsidP="00335A3A">
      <w:pPr>
        <w:pStyle w:val="formattext"/>
        <w:jc w:val="both"/>
        <w:rPr>
          <w:sz w:val="28"/>
          <w:szCs w:val="28"/>
        </w:rPr>
      </w:pPr>
    </w:p>
    <w:p w14:paraId="39387B41" w14:textId="77777777" w:rsidR="00335A3A" w:rsidRDefault="00335A3A" w:rsidP="00335A3A">
      <w:pPr>
        <w:pStyle w:val="formattext"/>
        <w:jc w:val="both"/>
        <w:rPr>
          <w:sz w:val="28"/>
          <w:szCs w:val="28"/>
        </w:rPr>
      </w:pPr>
    </w:p>
    <w:p w14:paraId="46DD2F60" w14:textId="77777777" w:rsidR="00335A3A" w:rsidRDefault="00335A3A" w:rsidP="00335A3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14:paraId="2E6F49A5" w14:textId="77777777" w:rsidR="00335A3A" w:rsidRDefault="00335A3A" w:rsidP="00335A3A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14:paraId="7E691BA0" w14:textId="77777777" w:rsidR="00335A3A" w:rsidRDefault="00335A3A" w:rsidP="00335A3A">
      <w:pPr>
        <w:autoSpaceDE w:val="0"/>
        <w:autoSpaceDN w:val="0"/>
        <w:adjustRightInd w:val="0"/>
        <w:ind w:left="6237"/>
        <w:rPr>
          <w:rFonts w:cs="Times New Roman"/>
          <w:szCs w:val="28"/>
        </w:rPr>
        <w:sectPr w:rsidR="00335A3A" w:rsidSect="00861C79">
          <w:pgSz w:w="11905" w:h="16838"/>
          <w:pgMar w:top="1134" w:right="850" w:bottom="1134" w:left="1134" w:header="0" w:footer="0" w:gutter="0"/>
          <w:cols w:space="720"/>
          <w:noEndnote/>
        </w:sectPr>
      </w:pPr>
    </w:p>
    <w:p w14:paraId="2155BD6A" w14:textId="77777777" w:rsidR="00335A3A" w:rsidRDefault="00335A3A" w:rsidP="00335A3A">
      <w:pPr>
        <w:autoSpaceDE w:val="0"/>
        <w:autoSpaceDN w:val="0"/>
        <w:adjustRightInd w:val="0"/>
        <w:ind w:left="10915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3</w:t>
      </w:r>
    </w:p>
    <w:p w14:paraId="715061BF" w14:textId="77777777" w:rsidR="00335A3A" w:rsidRPr="00336710" w:rsidRDefault="00335A3A" w:rsidP="00335A3A">
      <w:pPr>
        <w:autoSpaceDE w:val="0"/>
        <w:autoSpaceDN w:val="0"/>
        <w:adjustRightInd w:val="0"/>
        <w:ind w:left="10915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 xml:space="preserve">к приказу комитета </w:t>
      </w:r>
    </w:p>
    <w:p w14:paraId="55F9FA26" w14:textId="361B3F2B" w:rsidR="00335A3A" w:rsidRDefault="00335A3A" w:rsidP="00335A3A">
      <w:pPr>
        <w:autoSpaceDE w:val="0"/>
        <w:autoSpaceDN w:val="0"/>
        <w:adjustRightInd w:val="0"/>
        <w:ind w:left="10915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 xml:space="preserve">от </w:t>
      </w:r>
      <w:r w:rsidR="008E6909">
        <w:rPr>
          <w:rFonts w:cs="Times New Roman"/>
          <w:szCs w:val="28"/>
        </w:rPr>
        <w:t>03.12.2021</w:t>
      </w:r>
      <w:r w:rsidR="009D4DF3">
        <w:rPr>
          <w:rFonts w:cs="Times New Roman"/>
          <w:szCs w:val="28"/>
        </w:rPr>
        <w:t xml:space="preserve"> </w:t>
      </w:r>
      <w:r w:rsidRPr="00336710">
        <w:rPr>
          <w:rFonts w:cs="Times New Roman"/>
          <w:szCs w:val="28"/>
        </w:rPr>
        <w:t>№</w:t>
      </w:r>
      <w:r w:rsidR="008E6909">
        <w:rPr>
          <w:rFonts w:cs="Times New Roman"/>
          <w:szCs w:val="28"/>
        </w:rPr>
        <w:t>47</w:t>
      </w:r>
    </w:p>
    <w:p w14:paraId="71FE7458" w14:textId="77777777" w:rsidR="00335A3A" w:rsidRDefault="00335A3A" w:rsidP="00335A3A">
      <w:pPr>
        <w:autoSpaceDE w:val="0"/>
        <w:autoSpaceDN w:val="0"/>
        <w:adjustRightInd w:val="0"/>
        <w:ind w:left="-85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ЖУРНАЛ</w:t>
      </w:r>
    </w:p>
    <w:p w14:paraId="49C24D6D" w14:textId="77777777" w:rsidR="00335A3A" w:rsidRDefault="00335A3A" w:rsidP="00335A3A">
      <w:pPr>
        <w:autoSpaceDE w:val="0"/>
        <w:autoSpaceDN w:val="0"/>
        <w:adjustRightInd w:val="0"/>
        <w:ind w:left="-85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учета проверок</w:t>
      </w:r>
    </w:p>
    <w:p w14:paraId="3E21395F" w14:textId="77777777" w:rsidR="00335A3A" w:rsidRDefault="00335A3A" w:rsidP="00335A3A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683"/>
        <w:gridCol w:w="1329"/>
        <w:gridCol w:w="1672"/>
        <w:gridCol w:w="1489"/>
        <w:gridCol w:w="2017"/>
        <w:gridCol w:w="1897"/>
        <w:gridCol w:w="1656"/>
        <w:gridCol w:w="2026"/>
        <w:gridCol w:w="1938"/>
      </w:tblGrid>
      <w:tr w:rsidR="0083278D" w14:paraId="50C33F46" w14:textId="77777777" w:rsidTr="0083278D">
        <w:tc>
          <w:tcPr>
            <w:tcW w:w="708" w:type="dxa"/>
          </w:tcPr>
          <w:p w14:paraId="1BA2C522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042" w:type="dxa"/>
          </w:tcPr>
          <w:p w14:paraId="10E8D69C" w14:textId="5CB901C3" w:rsidR="0083278D" w:rsidRPr="00904C0F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Объект проверки</w:t>
            </w:r>
          </w:p>
        </w:tc>
        <w:tc>
          <w:tcPr>
            <w:tcW w:w="1729" w:type="dxa"/>
          </w:tcPr>
          <w:p w14:paraId="4E71781A" w14:textId="6E3F63E9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4C0F">
              <w:rPr>
                <w:rFonts w:cs="Times New Roman"/>
                <w:szCs w:val="28"/>
              </w:rPr>
              <w:t>Дата начала и окончания проверки</w:t>
            </w:r>
          </w:p>
        </w:tc>
        <w:tc>
          <w:tcPr>
            <w:tcW w:w="1535" w:type="dxa"/>
          </w:tcPr>
          <w:p w14:paraId="7219539C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4C0F">
              <w:rPr>
                <w:rFonts w:cs="Times New Roman"/>
                <w:szCs w:val="28"/>
              </w:rPr>
              <w:t>Цель, задачи и предмет проверки</w:t>
            </w:r>
          </w:p>
        </w:tc>
        <w:tc>
          <w:tcPr>
            <w:tcW w:w="2056" w:type="dxa"/>
          </w:tcPr>
          <w:p w14:paraId="50A98387" w14:textId="77777777" w:rsidR="0083278D" w:rsidRPr="00904C0F" w:rsidRDefault="0083278D" w:rsidP="00282A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C0F">
              <w:rPr>
                <w:rFonts w:ascii="Times New Roman" w:hAnsi="Times New Roman" w:cs="Times New Roman"/>
                <w:sz w:val="28"/>
                <w:szCs w:val="28"/>
              </w:rPr>
              <w:t>Вид проверки (плановая или внеплановая):</w:t>
            </w:r>
          </w:p>
          <w:p w14:paraId="1227B5A0" w14:textId="77777777" w:rsidR="0083278D" w:rsidRPr="00904C0F" w:rsidRDefault="0083278D" w:rsidP="00282A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C0F">
              <w:rPr>
                <w:rFonts w:ascii="Times New Roman" w:hAnsi="Times New Roman" w:cs="Times New Roman"/>
                <w:sz w:val="28"/>
                <w:szCs w:val="28"/>
              </w:rPr>
              <w:t>в отношении плановой проверки:</w:t>
            </w:r>
          </w:p>
          <w:p w14:paraId="186F7DF7" w14:textId="77777777" w:rsidR="0083278D" w:rsidRPr="00904C0F" w:rsidRDefault="0083278D" w:rsidP="00282A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C0F">
              <w:rPr>
                <w:rFonts w:ascii="Times New Roman" w:hAnsi="Times New Roman" w:cs="Times New Roman"/>
                <w:sz w:val="28"/>
                <w:szCs w:val="28"/>
              </w:rPr>
              <w:t>- со ссылкой на ежегодный план проведения проверок;</w:t>
            </w:r>
          </w:p>
          <w:p w14:paraId="0840211C" w14:textId="77777777" w:rsidR="0083278D" w:rsidRPr="00904C0F" w:rsidRDefault="0083278D" w:rsidP="00282A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C0F">
              <w:rPr>
                <w:rFonts w:ascii="Times New Roman" w:hAnsi="Times New Roman" w:cs="Times New Roman"/>
                <w:sz w:val="28"/>
                <w:szCs w:val="28"/>
              </w:rPr>
              <w:t>в отношении внеплановой выездной проверки:</w:t>
            </w:r>
          </w:p>
          <w:p w14:paraId="1F42E160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4C0F">
              <w:rPr>
                <w:rFonts w:cs="Times New Roman"/>
                <w:szCs w:val="28"/>
              </w:rPr>
              <w:t xml:space="preserve">- с указанием на дату и номер </w:t>
            </w:r>
            <w:r>
              <w:rPr>
                <w:rFonts w:cs="Times New Roman"/>
                <w:szCs w:val="28"/>
              </w:rPr>
              <w:t xml:space="preserve">приказа </w:t>
            </w:r>
            <w:r w:rsidRPr="00904C0F">
              <w:rPr>
                <w:rFonts w:cs="Times New Roman"/>
                <w:szCs w:val="28"/>
              </w:rPr>
              <w:t xml:space="preserve">о </w:t>
            </w:r>
            <w:r>
              <w:rPr>
                <w:rFonts w:cs="Times New Roman"/>
                <w:szCs w:val="28"/>
              </w:rPr>
              <w:t>проведении</w:t>
            </w:r>
            <w:r w:rsidRPr="00904C0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внеплановой </w:t>
            </w:r>
            <w:r w:rsidRPr="00904C0F">
              <w:rPr>
                <w:rFonts w:cs="Times New Roman"/>
                <w:szCs w:val="28"/>
              </w:rPr>
              <w:t xml:space="preserve">проверки </w:t>
            </w:r>
          </w:p>
        </w:tc>
        <w:tc>
          <w:tcPr>
            <w:tcW w:w="1897" w:type="dxa"/>
          </w:tcPr>
          <w:p w14:paraId="63CCEE2C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4C0F">
              <w:rPr>
                <w:rFonts w:cs="Times New Roman"/>
                <w:szCs w:val="28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1750" w:type="dxa"/>
          </w:tcPr>
          <w:p w14:paraId="47DA0711" w14:textId="758424F9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4C0F">
              <w:rPr>
                <w:rFonts w:cs="Times New Roman"/>
                <w:szCs w:val="28"/>
              </w:rPr>
              <w:t xml:space="preserve">Дата, номер </w:t>
            </w:r>
            <w:r w:rsidR="00B74CB7">
              <w:rPr>
                <w:rFonts w:cs="Times New Roman"/>
                <w:szCs w:val="28"/>
              </w:rPr>
              <w:t>акта проверки</w:t>
            </w:r>
          </w:p>
        </w:tc>
        <w:tc>
          <w:tcPr>
            <w:tcW w:w="2052" w:type="dxa"/>
          </w:tcPr>
          <w:p w14:paraId="124E0566" w14:textId="26948980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4C0F">
              <w:rPr>
                <w:rFonts w:cs="Times New Roman"/>
                <w:szCs w:val="28"/>
              </w:rPr>
              <w:t>Фамилия, имя, отчество</w:t>
            </w:r>
            <w:r>
              <w:rPr>
                <w:rFonts w:cs="Times New Roman"/>
                <w:szCs w:val="28"/>
              </w:rPr>
              <w:t xml:space="preserve"> (при наличии)</w:t>
            </w:r>
            <w:r w:rsidRPr="00904C0F">
              <w:rPr>
                <w:rFonts w:cs="Times New Roman"/>
                <w:szCs w:val="28"/>
              </w:rPr>
              <w:t xml:space="preserve">, должность </w:t>
            </w:r>
            <w:r>
              <w:rPr>
                <w:rFonts w:cs="Times New Roman"/>
                <w:szCs w:val="28"/>
              </w:rPr>
              <w:t>должностного лица, проводившего</w:t>
            </w:r>
            <w:r w:rsidRPr="00904C0F">
              <w:rPr>
                <w:rFonts w:cs="Times New Roman"/>
                <w:szCs w:val="28"/>
              </w:rPr>
              <w:t xml:space="preserve"> проверку</w:t>
            </w:r>
            <w:r>
              <w:rPr>
                <w:rFonts w:cs="Times New Roman"/>
                <w:szCs w:val="28"/>
              </w:rPr>
              <w:t>, а также лиц, участвующих проведении проверки</w:t>
            </w:r>
          </w:p>
        </w:tc>
        <w:tc>
          <w:tcPr>
            <w:tcW w:w="1938" w:type="dxa"/>
          </w:tcPr>
          <w:p w14:paraId="5631D4F3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Подпись должностного лица, проводившего проверку, а также лиц, участвующих проведении проверки </w:t>
            </w:r>
          </w:p>
        </w:tc>
      </w:tr>
      <w:tr w:rsidR="0083278D" w14:paraId="30D7BEB2" w14:textId="77777777" w:rsidTr="0083278D">
        <w:tc>
          <w:tcPr>
            <w:tcW w:w="708" w:type="dxa"/>
          </w:tcPr>
          <w:p w14:paraId="6D5F47D4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042" w:type="dxa"/>
          </w:tcPr>
          <w:p w14:paraId="2C12E987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729" w:type="dxa"/>
          </w:tcPr>
          <w:p w14:paraId="7B538354" w14:textId="4F7DE6FA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535" w:type="dxa"/>
          </w:tcPr>
          <w:p w14:paraId="4DE21C56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056" w:type="dxa"/>
          </w:tcPr>
          <w:p w14:paraId="7665DB97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97" w:type="dxa"/>
          </w:tcPr>
          <w:p w14:paraId="3CA63394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750" w:type="dxa"/>
          </w:tcPr>
          <w:p w14:paraId="4F159B31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052" w:type="dxa"/>
          </w:tcPr>
          <w:p w14:paraId="0AEF8C42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938" w:type="dxa"/>
          </w:tcPr>
          <w:p w14:paraId="22E47135" w14:textId="77777777" w:rsidR="0083278D" w:rsidRDefault="0083278D" w:rsidP="00282AE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14:paraId="208D7B47" w14:textId="77777777" w:rsidR="005D2E58" w:rsidRDefault="005D2E58">
      <w:bookmarkStart w:id="2" w:name="Par461"/>
      <w:bookmarkEnd w:id="2"/>
    </w:p>
    <w:sectPr w:rsidR="005D2E58" w:rsidSect="00342A80">
      <w:pgSz w:w="16838" w:h="11905" w:orient="landscape"/>
      <w:pgMar w:top="1134" w:right="567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DA8"/>
    <w:multiLevelType w:val="hybridMultilevel"/>
    <w:tmpl w:val="A18603F4"/>
    <w:lvl w:ilvl="0" w:tplc="1E54E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3A"/>
    <w:rsid w:val="00046ABA"/>
    <w:rsid w:val="001001EF"/>
    <w:rsid w:val="0011440E"/>
    <w:rsid w:val="002C00E6"/>
    <w:rsid w:val="002D0ADE"/>
    <w:rsid w:val="002F718F"/>
    <w:rsid w:val="00335A3A"/>
    <w:rsid w:val="00350443"/>
    <w:rsid w:val="0039792F"/>
    <w:rsid w:val="003C298C"/>
    <w:rsid w:val="003C4945"/>
    <w:rsid w:val="003E59E1"/>
    <w:rsid w:val="004C7738"/>
    <w:rsid w:val="0052298C"/>
    <w:rsid w:val="005B6FBE"/>
    <w:rsid w:val="005D2E58"/>
    <w:rsid w:val="005F4528"/>
    <w:rsid w:val="00642E64"/>
    <w:rsid w:val="00657723"/>
    <w:rsid w:val="00701656"/>
    <w:rsid w:val="00721F51"/>
    <w:rsid w:val="00727DF6"/>
    <w:rsid w:val="007F0C40"/>
    <w:rsid w:val="0083278D"/>
    <w:rsid w:val="00886566"/>
    <w:rsid w:val="008E6909"/>
    <w:rsid w:val="009201C6"/>
    <w:rsid w:val="00921614"/>
    <w:rsid w:val="009D4DF3"/>
    <w:rsid w:val="00A95C78"/>
    <w:rsid w:val="00AE0738"/>
    <w:rsid w:val="00B74CB7"/>
    <w:rsid w:val="00BC37F3"/>
    <w:rsid w:val="00C14FE0"/>
    <w:rsid w:val="00D72744"/>
    <w:rsid w:val="00D84A0A"/>
    <w:rsid w:val="00EC0463"/>
    <w:rsid w:val="00F80433"/>
    <w:rsid w:val="00F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115D"/>
  <w15:chartTrackingRefBased/>
  <w15:docId w15:val="{A0B7B0F8-E84E-44CC-B95C-1FE79933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A3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3A"/>
    <w:pPr>
      <w:ind w:left="720"/>
      <w:contextualSpacing/>
    </w:pPr>
  </w:style>
  <w:style w:type="paragraph" w:customStyle="1" w:styleId="formattext">
    <w:name w:val="formattext"/>
    <w:basedOn w:val="a"/>
    <w:rsid w:val="00335A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4">
    <w:name w:val="Table Grid"/>
    <w:basedOn w:val="a1"/>
    <w:uiPriority w:val="39"/>
    <w:rsid w:val="00335A3A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Кошелева А.О.</cp:lastModifiedBy>
  <cp:revision>20</cp:revision>
  <dcterms:created xsi:type="dcterms:W3CDTF">2021-07-28T02:16:00Z</dcterms:created>
  <dcterms:modified xsi:type="dcterms:W3CDTF">2021-12-03T07:08:00Z</dcterms:modified>
</cp:coreProperties>
</file>