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1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56"/>
        <w:gridCol w:w="539"/>
        <w:gridCol w:w="1140"/>
        <w:gridCol w:w="561"/>
        <w:gridCol w:w="141"/>
        <w:gridCol w:w="276"/>
        <w:gridCol w:w="291"/>
        <w:gridCol w:w="1255"/>
        <w:gridCol w:w="588"/>
        <w:gridCol w:w="1843"/>
        <w:gridCol w:w="702"/>
      </w:tblGrid>
      <w:tr w:rsidR="0038470F" w:rsidRPr="0038470F" w:rsidTr="0012395C">
        <w:trPr>
          <w:gridAfter w:val="1"/>
          <w:wAfter w:w="702" w:type="dxa"/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0F" w:rsidRPr="0038470F" w:rsidTr="0012395C">
        <w:trPr>
          <w:trHeight w:val="33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D9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 7</w:t>
            </w:r>
          </w:p>
        </w:tc>
      </w:tr>
      <w:tr w:rsidR="0038470F" w:rsidRPr="0038470F" w:rsidTr="0012395C">
        <w:trPr>
          <w:trHeight w:val="33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городской Думы</w:t>
            </w:r>
          </w:p>
        </w:tc>
      </w:tr>
      <w:tr w:rsidR="0038470F" w:rsidRPr="0038470F" w:rsidTr="0012395C">
        <w:trPr>
          <w:trHeight w:val="33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  от ________ №__________</w:t>
            </w:r>
            <w:r w:rsidR="0012395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8470F" w:rsidRPr="0038470F" w:rsidTr="0012395C">
        <w:trPr>
          <w:gridAfter w:val="1"/>
          <w:wAfter w:w="702" w:type="dxa"/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0F" w:rsidRPr="0038470F" w:rsidTr="0012395C">
        <w:trPr>
          <w:gridAfter w:val="1"/>
          <w:wAfter w:w="702" w:type="dxa"/>
          <w:trHeight w:val="1590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70F" w:rsidRDefault="0038470F" w:rsidP="0038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ассигнований по целевым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ьям (муниципальным программам и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непрограммным направлениям деятельности), группам и подгруппам 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 классификации расходов бюджета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Барнаула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2023 и 2024 годов</w:t>
            </w:r>
          </w:p>
          <w:p w:rsidR="00982F1E" w:rsidRPr="0038470F" w:rsidRDefault="00982F1E" w:rsidP="00982F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38470F" w:rsidRPr="0038470F" w:rsidTr="0012395C">
        <w:trPr>
          <w:gridAfter w:val="1"/>
          <w:wAfter w:w="702" w:type="dxa"/>
          <w:trHeight w:val="1335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 расхо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38470F" w:rsidRPr="0038470F" w:rsidRDefault="0038470F" w:rsidP="0098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Вид рас</w:t>
            </w:r>
            <w:r w:rsidR="00982F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0E79E4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0E79E4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</w:tbl>
    <w:p w:rsidR="0011534B" w:rsidRPr="0011534B" w:rsidRDefault="0011534B" w:rsidP="0011534B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56"/>
        <w:gridCol w:w="539"/>
        <w:gridCol w:w="1701"/>
        <w:gridCol w:w="708"/>
        <w:gridCol w:w="1255"/>
        <w:gridCol w:w="588"/>
        <w:gridCol w:w="1843"/>
      </w:tblGrid>
      <w:tr w:rsidR="0038470F" w:rsidRPr="0038470F" w:rsidTr="00982F1E">
        <w:trPr>
          <w:trHeight w:val="300"/>
          <w:tblHeader/>
        </w:trPr>
        <w:tc>
          <w:tcPr>
            <w:tcW w:w="4395" w:type="dxa"/>
            <w:gridSpan w:val="2"/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38470F" w:rsidRPr="0038470F" w:rsidRDefault="0038470F" w:rsidP="00A04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470F" w:rsidRPr="0038470F" w:rsidTr="002B2AA0">
        <w:trPr>
          <w:trHeight w:val="12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</w:tr>
      <w:tr w:rsidR="002B2AA0" w:rsidRPr="0038470F" w:rsidTr="002B2AA0">
        <w:trPr>
          <w:trHeight w:val="85"/>
        </w:trPr>
        <w:tc>
          <w:tcPr>
            <w:tcW w:w="4395" w:type="dxa"/>
            <w:gridSpan w:val="2"/>
            <w:hideMark/>
          </w:tcPr>
          <w:p w:rsidR="002B2AA0" w:rsidRPr="0038470F" w:rsidRDefault="002B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2B2AA0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708" w:type="dxa"/>
            <w:noWrap/>
            <w:vAlign w:val="center"/>
            <w:hideMark/>
          </w:tcPr>
          <w:p w:rsidR="002B2AA0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2B2AA0" w:rsidRPr="0038470F" w:rsidRDefault="002B2AA0" w:rsidP="002B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  <w:tc>
          <w:tcPr>
            <w:tcW w:w="1843" w:type="dxa"/>
            <w:noWrap/>
            <w:vAlign w:val="center"/>
            <w:hideMark/>
          </w:tcPr>
          <w:p w:rsidR="002B2AA0" w:rsidRPr="0038470F" w:rsidRDefault="002B2AA0" w:rsidP="002B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</w:tr>
      <w:tr w:rsidR="002B2AA0" w:rsidRPr="0038470F" w:rsidTr="00982F1E">
        <w:trPr>
          <w:trHeight w:val="1361"/>
        </w:trPr>
        <w:tc>
          <w:tcPr>
            <w:tcW w:w="4395" w:type="dxa"/>
            <w:gridSpan w:val="2"/>
            <w:hideMark/>
          </w:tcPr>
          <w:p w:rsidR="002B2AA0" w:rsidRPr="0038470F" w:rsidRDefault="002B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2B2AA0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708" w:type="dxa"/>
            <w:noWrap/>
            <w:vAlign w:val="center"/>
            <w:hideMark/>
          </w:tcPr>
          <w:p w:rsidR="002B2AA0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2B2AA0" w:rsidRPr="0038470F" w:rsidRDefault="002B2AA0" w:rsidP="002B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  <w:tc>
          <w:tcPr>
            <w:tcW w:w="1843" w:type="dxa"/>
            <w:noWrap/>
            <w:vAlign w:val="center"/>
            <w:hideMark/>
          </w:tcPr>
          <w:p w:rsidR="002B2AA0" w:rsidRPr="0038470F" w:rsidRDefault="002B2AA0" w:rsidP="002B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079,1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982,7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047,6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982,7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047,6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207,1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260,7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207,1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260,7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207,1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260,7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Отлов и содержание животных без владельцев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456,5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896,2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896,2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 w:rsidP="006B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Иные бюджетные </w:t>
            </w:r>
            <w:r w:rsidR="006B2F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777,5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777,5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777,5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772,5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605,6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605,6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605,6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605,6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516,8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516,8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641,3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641,3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641,3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641,3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8470F" w:rsidRPr="0038470F" w:rsidTr="00982F1E">
        <w:trPr>
          <w:trHeight w:val="139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гражданской обороны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</w:tr>
      <w:tr w:rsidR="0038470F" w:rsidRPr="0038470F" w:rsidTr="00982F1E">
        <w:trPr>
          <w:trHeight w:val="1227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022,9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850,6</w:t>
            </w:r>
          </w:p>
        </w:tc>
      </w:tr>
      <w:tr w:rsidR="0038470F" w:rsidRPr="0038470F" w:rsidTr="00982F1E">
        <w:trPr>
          <w:trHeight w:val="86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022,9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022,9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850,6</w:t>
            </w:r>
          </w:p>
        </w:tc>
      </w:tr>
      <w:tr w:rsidR="0038470F" w:rsidRPr="0038470F" w:rsidTr="00982F1E">
        <w:trPr>
          <w:trHeight w:val="124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928,3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693,4</w:t>
            </w:r>
          </w:p>
        </w:tc>
      </w:tr>
      <w:tr w:rsidR="0038470F" w:rsidRPr="0038470F" w:rsidTr="00982F1E">
        <w:trPr>
          <w:trHeight w:val="1711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570,6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570,6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</w:tr>
      <w:tr w:rsidR="0038470F" w:rsidRPr="0038470F" w:rsidTr="00982F1E">
        <w:trPr>
          <w:trHeight w:val="80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956,3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135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956,3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956,3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956,3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38470F" w:rsidRPr="0038470F" w:rsidTr="00982F1E">
        <w:trPr>
          <w:trHeight w:val="6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</w:t>
            </w:r>
            <w:r w:rsidR="00135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088,7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0600004400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0600004400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0600004400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699,5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843,8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843,8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 w:rsidR="006B2F76">
              <w:rPr>
                <w:rFonts w:ascii="Times New Roman" w:hAnsi="Times New Roman" w:cs="Times New Roman"/>
                <w:sz w:val="28"/>
                <w:szCs w:val="28"/>
              </w:rPr>
              <w:t xml:space="preserve"> работ и услуг для обеспечения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855,7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855,7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855,7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855,7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266,2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Переселение граждан, проживающих в аварийном жилищном фонде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769,4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769,4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769,4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Снос аварийных домов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</w:t>
            </w:r>
            <w:r w:rsidR="006B2F76">
              <w:rPr>
                <w:rFonts w:ascii="Times New Roman" w:hAnsi="Times New Roman" w:cs="Times New Roman"/>
                <w:sz w:val="28"/>
                <w:szCs w:val="28"/>
              </w:rPr>
              <w:t xml:space="preserve">, работ и услуг для обеспечения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</w:tr>
      <w:tr w:rsidR="0038470F" w:rsidRPr="0038470F" w:rsidTr="00982F1E">
        <w:trPr>
          <w:trHeight w:val="23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</w:tr>
      <w:tr w:rsidR="0038470F" w:rsidRPr="0038470F" w:rsidTr="00982F1E">
        <w:trPr>
          <w:trHeight w:val="37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888,3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721,0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888,3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721,0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888,3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312,3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312,3</w:t>
            </w:r>
          </w:p>
        </w:tc>
      </w:tr>
      <w:tr w:rsidR="0038470F" w:rsidRPr="0038470F" w:rsidTr="00982F1E">
        <w:trPr>
          <w:trHeight w:val="9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0610051350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312,3</w:t>
            </w:r>
          </w:p>
        </w:tc>
      </w:tr>
      <w:tr w:rsidR="0038470F" w:rsidRPr="0038470F" w:rsidTr="00982F1E">
        <w:trPr>
          <w:trHeight w:val="221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876,9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876,9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876,9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517,8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051,1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жилищного фонда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506,5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506,5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506,5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506,5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506,5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506,5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335,6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868,9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335,6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868,9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335,6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868,9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841,4</w:t>
            </w:r>
          </w:p>
        </w:tc>
      </w:tr>
      <w:tr w:rsidR="0038470F" w:rsidRPr="0038470F" w:rsidTr="00982F1E">
        <w:trPr>
          <w:trHeight w:val="23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жилой 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 на 2015-2030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803,4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156,0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0630004100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0630004100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0630004100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799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804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820,8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808,2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808,2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808,2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693,6</w:t>
            </w:r>
          </w:p>
        </w:tc>
      </w:tr>
      <w:tr w:rsidR="0038470F" w:rsidRPr="0038470F" w:rsidTr="002B2AA0">
        <w:trPr>
          <w:trHeight w:val="56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содержание и ремонт автомобильных дорог и искусственных дорожных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сооружений за счет средств 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дорожного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0800006200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</w:tc>
      </w:tr>
      <w:tr w:rsidR="0038470F" w:rsidRPr="0038470F" w:rsidTr="00982F1E">
        <w:trPr>
          <w:trHeight w:val="52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683,8</w:t>
            </w:r>
          </w:p>
        </w:tc>
      </w:tr>
      <w:tr w:rsidR="0038470F" w:rsidRPr="0038470F" w:rsidTr="00982F1E">
        <w:trPr>
          <w:trHeight w:val="136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683,8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597,0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597,0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597,0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619,1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648,6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619,1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648,6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619,1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648,6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643,3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643,3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643,3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Обустройство остановочных пунктов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38470F" w:rsidRPr="0038470F" w:rsidTr="00982F1E">
        <w:trPr>
          <w:trHeight w:val="9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регулярных перевозок по регулируемым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тарифам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0800007400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735,8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 w:rsidP="0036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735,8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735,8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611,6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734,2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734,2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734,2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734,2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301,1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301,1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301,1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714,0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704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788</w:t>
            </w:r>
            <w:r w:rsidR="00135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734,3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919,6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919,6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919,6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919,6</w:t>
            </w:r>
          </w:p>
        </w:tc>
      </w:tr>
      <w:tr w:rsidR="0038470F" w:rsidRPr="0038470F" w:rsidTr="002B2AA0">
        <w:trPr>
          <w:trHeight w:val="701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919,6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919,6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860,6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860,6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485,5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485,5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485,5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485,5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049,0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603,9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603,9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366C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188,1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056,4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601,5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0910004410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056,4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601,5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056,4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601,5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005,9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792,3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005,9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792,3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005,9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792,3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956,7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503,8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503,8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302,9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302,9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0920000000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554,6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554,6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554,6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 бюджетным 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554,6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197,0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(меры социальной поддержки) на питание 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</w:tr>
      <w:tr w:rsidR="0038470F" w:rsidRPr="0038470F" w:rsidTr="00982F1E">
        <w:trPr>
          <w:trHeight w:val="61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612,8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612,8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834,5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834,5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572,0</w:t>
            </w:r>
          </w:p>
        </w:tc>
      </w:tr>
      <w:tr w:rsidR="0038470F" w:rsidRPr="0038470F" w:rsidTr="00982F1E">
        <w:trPr>
          <w:trHeight w:val="175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</w:tr>
      <w:tr w:rsidR="0038470F" w:rsidRPr="0038470F" w:rsidTr="00982F1E">
        <w:trPr>
          <w:trHeight w:val="142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393,8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492,5</w:t>
            </w:r>
          </w:p>
        </w:tc>
      </w:tr>
      <w:tr w:rsidR="0038470F" w:rsidRPr="0038470F" w:rsidTr="00982F1E">
        <w:trPr>
          <w:trHeight w:val="94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29492,5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093,7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560,5</w:t>
            </w:r>
          </w:p>
        </w:tc>
      </w:tr>
      <w:tr w:rsidR="0038470F" w:rsidRPr="0038470F" w:rsidTr="00982F1E">
        <w:trPr>
          <w:trHeight w:val="9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560,5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464,2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1000053000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166,4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38470F" w:rsidRPr="0038470F" w:rsidTr="00982F1E">
        <w:trPr>
          <w:trHeight w:val="23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учреждениям и иным 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1000070700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969,0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004,7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964,3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964,3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603,6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003,6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003,6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отдельных категорий обучающихся в муниципальных общеобразовательных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1000070930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013,0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>втономным учреждениям и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013,0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807,3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807,3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205,7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205,7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499,8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499,8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618,2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848,8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651,0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0E79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395,3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395,3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059,1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020,2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024,0</w:t>
            </w:r>
          </w:p>
        </w:tc>
      </w:tr>
      <w:tr w:rsidR="0038470F" w:rsidRPr="0038470F" w:rsidTr="00982F1E">
        <w:trPr>
          <w:trHeight w:val="23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011,8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534,4</w:t>
            </w:r>
          </w:p>
        </w:tc>
      </w:tr>
      <w:tr w:rsidR="0038470F" w:rsidRPr="0038470F" w:rsidTr="00982F1E">
        <w:trPr>
          <w:trHeight w:val="132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308,7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308,7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344,2</w:t>
            </w:r>
          </w:p>
        </w:tc>
      </w:tr>
      <w:tr w:rsidR="0038470F" w:rsidRPr="0038470F" w:rsidTr="002B2AA0">
        <w:trPr>
          <w:trHeight w:val="68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344,2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995,5</w:t>
            </w:r>
          </w:p>
        </w:tc>
      </w:tr>
      <w:tr w:rsidR="0038470F" w:rsidRPr="0038470F" w:rsidTr="002B2AA0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1020004210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979,2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098,6</w:t>
            </w:r>
          </w:p>
        </w:tc>
      </w:tr>
      <w:tr w:rsidR="0038470F" w:rsidRPr="0038470F" w:rsidTr="00982F1E">
        <w:trPr>
          <w:trHeight w:val="253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38470F" w:rsidRPr="0038470F" w:rsidTr="00982F1E">
        <w:trPr>
          <w:trHeight w:val="61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38470F" w:rsidRPr="0038470F" w:rsidTr="00982F1E">
        <w:trPr>
          <w:trHeight w:val="1248"/>
        </w:trPr>
        <w:tc>
          <w:tcPr>
            <w:tcW w:w="4395" w:type="dxa"/>
            <w:gridSpan w:val="2"/>
            <w:hideMark/>
          </w:tcPr>
          <w:p w:rsidR="0011534B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047,0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047,0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798,0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448,5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502,6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901,1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047,4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047,4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590,5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221,1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052,3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569,2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636,8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468,0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538,2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538,2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297,6</w:t>
            </w:r>
          </w:p>
        </w:tc>
      </w:tr>
      <w:tr w:rsidR="0038470F" w:rsidRPr="0038470F" w:rsidTr="00982F1E">
        <w:trPr>
          <w:trHeight w:val="116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297,6</w:t>
            </w:r>
          </w:p>
        </w:tc>
      </w:tr>
      <w:tr w:rsidR="0038470F" w:rsidRPr="0038470F" w:rsidTr="00982F1E">
        <w:trPr>
          <w:trHeight w:val="62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297,9</w:t>
            </w:r>
          </w:p>
        </w:tc>
      </w:tr>
      <w:tr w:rsidR="0038470F" w:rsidRPr="0038470F" w:rsidTr="002B2AA0">
        <w:trPr>
          <w:trHeight w:val="1226"/>
        </w:trPr>
        <w:tc>
          <w:tcPr>
            <w:tcW w:w="4395" w:type="dxa"/>
            <w:gridSpan w:val="2"/>
            <w:hideMark/>
          </w:tcPr>
          <w:p w:rsidR="0038470F" w:rsidRPr="0038470F" w:rsidRDefault="0038470F" w:rsidP="002B2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982F1E"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профессиональной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компетентности, обеспечение социальной поддержки работников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297,9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297,9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671,9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268,9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957,5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068,9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957,5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068,9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957,5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671,7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120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061,0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184,7</w:t>
            </w:r>
          </w:p>
        </w:tc>
      </w:tr>
      <w:tr w:rsidR="0038470F" w:rsidRPr="0038470F" w:rsidTr="002B2AA0">
        <w:trPr>
          <w:trHeight w:val="29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978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2B2AA0">
        <w:trPr>
          <w:trHeight w:val="20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52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456,7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456,7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456,7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туризма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8470F" w:rsidRPr="0038470F" w:rsidTr="002B2AA0">
        <w:trPr>
          <w:trHeight w:val="235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428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668,7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373,5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2B2AA0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470F" w:rsidRPr="0038470F" w:rsidTr="00982F1E">
        <w:trPr>
          <w:trHeight w:val="391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728,4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автономным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995,1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резерва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759,0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275,7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564,6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093,3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093,3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093,3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093,3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38470F" w:rsidRPr="0038470F" w:rsidTr="00982F1E">
        <w:trPr>
          <w:trHeight w:val="133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898,8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247,1</w:t>
            </w:r>
          </w:p>
        </w:tc>
      </w:tr>
      <w:tr w:rsidR="0038470F" w:rsidRPr="0038470F" w:rsidTr="00982F1E">
        <w:trPr>
          <w:trHeight w:val="94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050,0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8470F" w:rsidRPr="0038470F" w:rsidTr="00982F1E">
        <w:trPr>
          <w:trHeight w:val="65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683,7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855,9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858,2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855,9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858,2</w:t>
            </w:r>
          </w:p>
        </w:tc>
      </w:tr>
      <w:tr w:rsidR="0038470F" w:rsidRPr="0038470F" w:rsidTr="00982F1E">
        <w:trPr>
          <w:trHeight w:val="468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1330000000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некоммерческим сектором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886,8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471,3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654,2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652,2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652,2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652,2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652,2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014,6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010,3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38470F" w:rsidRPr="0038470F" w:rsidTr="00982F1E">
        <w:trPr>
          <w:trHeight w:val="9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971,8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971,8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971,8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971,8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361,8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0E79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8470F" w:rsidRPr="0038470F" w:rsidTr="00982F1E">
        <w:trPr>
          <w:trHeight w:val="23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606,4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602,4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531,4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602,4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786,8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905,5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0E79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081,3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081,3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081,3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081,3</w:t>
            </w:r>
          </w:p>
        </w:tc>
      </w:tr>
      <w:tr w:rsidR="0038470F" w:rsidRPr="0038470F" w:rsidTr="00982F1E">
        <w:trPr>
          <w:trHeight w:val="121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830,9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806,4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565,2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565,2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</w:tr>
      <w:tr w:rsidR="0038470F" w:rsidRPr="0038470F" w:rsidTr="00982F1E">
        <w:trPr>
          <w:trHeight w:val="9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компенсационных выплат малоимущим гражданам по уплате налога на имущество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140000П900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745,4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3745,4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776,1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776,1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823,6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казенными учреждениями,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управления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392,8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392,8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392,8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392,8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642,6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037,3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966,1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966,1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072,0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072,0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341,6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025,0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38470F" w:rsidRPr="0038470F" w:rsidTr="00982F1E">
        <w:trPr>
          <w:trHeight w:val="9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425,8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</w:tr>
      <w:tr w:rsidR="0038470F" w:rsidRPr="0038470F" w:rsidTr="00982F1E">
        <w:trPr>
          <w:trHeight w:val="99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</w:tr>
      <w:tr w:rsidR="0038470F" w:rsidRPr="0038470F" w:rsidTr="00982F1E">
        <w:trPr>
          <w:trHeight w:val="1432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940,5</w:t>
            </w:r>
          </w:p>
        </w:tc>
      </w:tr>
      <w:tr w:rsidR="0038470F" w:rsidRPr="0038470F" w:rsidTr="00982F1E">
        <w:trPr>
          <w:trHeight w:val="1988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200,1</w:t>
            </w:r>
          </w:p>
        </w:tc>
      </w:tr>
      <w:tr w:rsidR="0038470F" w:rsidRPr="0038470F" w:rsidTr="00982F1E">
        <w:trPr>
          <w:trHeight w:val="963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112,4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</w:tr>
      <w:tr w:rsidR="0038470F" w:rsidRPr="0038470F" w:rsidTr="00982F1E">
        <w:trPr>
          <w:trHeight w:val="133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362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840,8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320,8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содержание объектов инженерной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1900001300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возмещение затрат при эксплуатации </w:t>
            </w:r>
            <w:proofErr w:type="gram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548,0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548,0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548,0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911,7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911,7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746,9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748,1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746,9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561,8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</w:tr>
      <w:tr w:rsidR="0038470F" w:rsidRPr="0038470F" w:rsidTr="00982F1E">
        <w:trPr>
          <w:trHeight w:val="159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19000L3230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19000L3230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19000L3230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445,2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512,9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366C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189,5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189,5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241,8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189,5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391,2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511,2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</w:tr>
      <w:tr w:rsidR="0038470F" w:rsidRPr="0038470F" w:rsidTr="00982F1E">
        <w:trPr>
          <w:trHeight w:val="949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745,3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865,3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745,3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865,3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12 8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812,2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307,8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307,8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504,4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504,4</w:t>
            </w:r>
          </w:p>
        </w:tc>
      </w:tr>
      <w:tr w:rsidR="0038470F" w:rsidRPr="0038470F" w:rsidTr="00982F1E">
        <w:trPr>
          <w:trHeight w:val="10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272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муниципальной программы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210F200000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</w:tr>
      <w:tr w:rsidR="0038470F" w:rsidRPr="0038470F" w:rsidTr="00982F1E">
        <w:trPr>
          <w:trHeight w:val="133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города на обеспечение устойчивого сокращения непригодного для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 жилищного фонда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2200009602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072,8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072,8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70F" w:rsidRPr="0038470F" w:rsidTr="00982F1E">
        <w:trPr>
          <w:trHeight w:val="6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Адресная инвестиционная программа города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711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911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140,8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796,0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</w:p>
        </w:tc>
      </w:tr>
      <w:tr w:rsidR="0038470F" w:rsidRPr="0038470F" w:rsidTr="00982F1E">
        <w:trPr>
          <w:trHeight w:val="6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375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664,9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381,4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896,5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783,7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082,3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302,8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302,8</w:t>
            </w:r>
          </w:p>
        </w:tc>
      </w:tr>
      <w:tr w:rsidR="0038470F" w:rsidRPr="0038470F" w:rsidTr="002B2AA0">
        <w:trPr>
          <w:trHeight w:val="278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870,2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614,7</w:t>
            </w:r>
          </w:p>
        </w:tc>
      </w:tr>
      <w:tr w:rsidR="0038470F" w:rsidRPr="0038470F" w:rsidTr="00982F1E">
        <w:trPr>
          <w:trHeight w:val="6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824,2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824,2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631,1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302,7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302,7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302,7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Члены избирательной комиссии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</w:tr>
      <w:tr w:rsidR="0038470F" w:rsidRPr="0038470F" w:rsidTr="00982F1E">
        <w:trPr>
          <w:trHeight w:val="234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470F" w:rsidRPr="0038470F" w:rsidTr="00982F1E">
        <w:trPr>
          <w:trHeight w:val="3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785,6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617,1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785,6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государственными 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994,4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994,4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869,0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700,5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869,0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922,2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922,2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922,2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922,2</w:t>
            </w:r>
          </w:p>
        </w:tc>
      </w:tr>
      <w:tr w:rsidR="0038470F" w:rsidRPr="0038470F" w:rsidTr="00982F1E">
        <w:trPr>
          <w:trHeight w:val="6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Руководство и управление  в сфере установленных </w:t>
            </w:r>
            <w:proofErr w:type="gramStart"/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013,3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991,1</w:t>
            </w:r>
          </w:p>
        </w:tc>
      </w:tr>
      <w:tr w:rsidR="0038470F" w:rsidRPr="0038470F" w:rsidTr="00982F1E">
        <w:trPr>
          <w:trHeight w:val="12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2B2AA0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739,0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8500070060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66C59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998,0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998,0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государственными 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401,9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401,9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23401,9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593,8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593,8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593,8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135DD6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8470F" w:rsidRPr="0038470F" w:rsidTr="00982F1E">
        <w:trPr>
          <w:trHeight w:val="222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8470F" w:rsidRPr="0038470F" w:rsidTr="00982F1E">
        <w:trPr>
          <w:trHeight w:val="190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8470F" w:rsidRPr="0038470F" w:rsidTr="00982F1E">
        <w:trPr>
          <w:trHeight w:val="6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564,6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  <w:r w:rsidR="000E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333,0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333,0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0E79E4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0F" w:rsidRPr="0038470F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097,2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531,1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097,2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531,1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097,2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531,1</w:t>
            </w:r>
          </w:p>
        </w:tc>
      </w:tr>
      <w:tr w:rsidR="0038470F" w:rsidRPr="0038470F" w:rsidTr="00982F1E">
        <w:trPr>
          <w:trHeight w:val="376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492,9</w:t>
            </w:r>
          </w:p>
        </w:tc>
      </w:tr>
      <w:tr w:rsidR="0038470F" w:rsidRPr="0038470F" w:rsidTr="00982F1E">
        <w:trPr>
          <w:trHeight w:val="8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9000004580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492,9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774,1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492,9</w:t>
            </w:r>
          </w:p>
        </w:tc>
      </w:tr>
      <w:tr w:rsidR="0038470F" w:rsidRPr="0038470F" w:rsidTr="00982F1E">
        <w:trPr>
          <w:trHeight w:val="67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9900000000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881</w:t>
            </w:r>
            <w:r w:rsidR="00135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479,4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</w:t>
            </w:r>
            <w:r w:rsidR="00366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056,3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9900000260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9900000260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9900000260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9900000270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9900000270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9900000270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905,3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757,8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764,4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837,7</w:t>
            </w:r>
          </w:p>
        </w:tc>
      </w:tr>
      <w:tr w:rsidR="0038470F" w:rsidRPr="0038470F" w:rsidTr="00982F1E">
        <w:trPr>
          <w:trHeight w:val="96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764,4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837,7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920,1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961,1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740,3</w:t>
            </w:r>
          </w:p>
        </w:tc>
      </w:tr>
      <w:tr w:rsidR="0038470F" w:rsidRPr="0038470F" w:rsidTr="00982F1E">
        <w:trPr>
          <w:trHeight w:val="657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635,8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635,8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13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544,0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544,0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38470F" w:rsidRPr="0038470F" w:rsidTr="00982F1E">
        <w:trPr>
          <w:trHeight w:val="645"/>
        </w:trPr>
        <w:tc>
          <w:tcPr>
            <w:tcW w:w="4395" w:type="dxa"/>
            <w:gridSpan w:val="2"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708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574,1</w:t>
            </w:r>
          </w:p>
        </w:tc>
        <w:tc>
          <w:tcPr>
            <w:tcW w:w="1843" w:type="dxa"/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38470F" w:rsidRPr="0038470F" w:rsidTr="00982F1E">
        <w:trPr>
          <w:trHeight w:val="330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66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574,1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E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38470F" w:rsidRPr="0038470F" w:rsidTr="006655D8">
        <w:trPr>
          <w:trHeight w:val="271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8470F" w:rsidRPr="0038470F" w:rsidRDefault="006655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98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471</w:t>
            </w:r>
            <w:r w:rsidRPr="0098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2B2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677,4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8470F" w:rsidRPr="0038470F" w:rsidRDefault="0038470F" w:rsidP="002B2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98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913</w:t>
            </w:r>
            <w:r w:rsidRPr="00982F1E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926,3</w:t>
            </w:r>
          </w:p>
        </w:tc>
      </w:tr>
      <w:tr w:rsidR="006655D8" w:rsidRPr="0038470F" w:rsidTr="006655D8">
        <w:trPr>
          <w:trHeight w:val="23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</w:tcPr>
          <w:p w:rsidR="006655D8" w:rsidRPr="006655D8" w:rsidRDefault="006655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утверждаемые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6655D8" w:rsidRPr="0038470F" w:rsidRDefault="006655D8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6655D8" w:rsidRPr="0038470F" w:rsidRDefault="006655D8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6655D8" w:rsidRPr="006655D8" w:rsidRDefault="006655D8" w:rsidP="006655D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8">
              <w:rPr>
                <w:rFonts w:ascii="Times New Roman" w:hAnsi="Times New Roman" w:cs="Times New Roman"/>
                <w:bCs/>
                <w:sz w:val="28"/>
                <w:szCs w:val="28"/>
              </w:rPr>
              <w:t>350</w:t>
            </w:r>
            <w:r w:rsidR="00FC07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55D8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bottom"/>
          </w:tcPr>
          <w:p w:rsidR="006655D8" w:rsidRPr="006655D8" w:rsidRDefault="006655D8" w:rsidP="006655D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5D8">
              <w:rPr>
                <w:rFonts w:ascii="Times New Roman" w:hAnsi="Times New Roman" w:cs="Times New Roman"/>
                <w:bCs/>
                <w:sz w:val="28"/>
                <w:szCs w:val="28"/>
              </w:rPr>
              <w:t>900</w:t>
            </w:r>
            <w:r w:rsidR="00FC07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55D8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</w:tr>
      <w:tr w:rsidR="006655D8" w:rsidRPr="0038470F" w:rsidTr="006655D8">
        <w:trPr>
          <w:trHeight w:val="323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</w:tcPr>
          <w:p w:rsidR="006655D8" w:rsidRDefault="006655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6655D8" w:rsidRPr="0038470F" w:rsidRDefault="006655D8" w:rsidP="00A04E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6655D8" w:rsidRPr="0038470F" w:rsidRDefault="006655D8" w:rsidP="00A04ED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6655D8" w:rsidRPr="0038470F" w:rsidRDefault="00FC07DA" w:rsidP="006655D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18 821 677,4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bottom"/>
          </w:tcPr>
          <w:p w:rsidR="006655D8" w:rsidRPr="006655D8" w:rsidRDefault="00FC07DA" w:rsidP="006655D8">
            <w:pPr>
              <w:jc w:val="right"/>
            </w:pPr>
            <w:r w:rsidRPr="001A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19 813 926,3</w:t>
            </w:r>
          </w:p>
        </w:tc>
      </w:tr>
      <w:tr w:rsidR="0038470F" w:rsidRPr="0038470F" w:rsidTr="00982F1E">
        <w:trPr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D6" w:rsidRPr="0038470F" w:rsidRDefault="00A04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0F" w:rsidRPr="0038470F" w:rsidTr="00982F1E">
        <w:trPr>
          <w:trHeight w:val="81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финансам городской Думы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C18A7" w:rsidRDefault="008C18A7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0F" w:rsidRPr="0038470F" w:rsidRDefault="0038470F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38470F" w:rsidRPr="0038470F" w:rsidTr="00982F1E">
        <w:trPr>
          <w:trHeight w:val="37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470F" w:rsidRPr="0038470F" w:rsidRDefault="0038470F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0F" w:rsidRPr="0038470F" w:rsidTr="00982F1E">
        <w:trPr>
          <w:trHeight w:val="14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br/>
              <w:t>налоговой и кредитной политике</w:t>
            </w:r>
            <w:r w:rsidRPr="0038470F">
              <w:rPr>
                <w:rFonts w:ascii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70F" w:rsidRPr="0038470F" w:rsidRDefault="0038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2F76" w:rsidRDefault="006B2F76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76" w:rsidRDefault="006B2F76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0F" w:rsidRPr="0038470F" w:rsidRDefault="0038470F" w:rsidP="003847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F">
              <w:rPr>
                <w:rFonts w:ascii="Times New Roman" w:hAnsi="Times New Roman" w:cs="Times New Roman"/>
                <w:sz w:val="28"/>
                <w:szCs w:val="28"/>
              </w:rPr>
              <w:t>Н.А.Тиньгаева</w:t>
            </w:r>
          </w:p>
        </w:tc>
      </w:tr>
    </w:tbl>
    <w:p w:rsidR="0096747A" w:rsidRPr="0038470F" w:rsidRDefault="0096747A">
      <w:pPr>
        <w:rPr>
          <w:rFonts w:ascii="Times New Roman" w:hAnsi="Times New Roman" w:cs="Times New Roman"/>
          <w:sz w:val="28"/>
          <w:szCs w:val="28"/>
        </w:rPr>
      </w:pPr>
    </w:p>
    <w:sectPr w:rsidR="0096747A" w:rsidRPr="0038470F" w:rsidSect="00477371">
      <w:headerReference w:type="default" r:id="rId7"/>
      <w:pgSz w:w="11906" w:h="16838"/>
      <w:pgMar w:top="1134" w:right="282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59" w:rsidRDefault="00366C59" w:rsidP="00477371">
      <w:pPr>
        <w:spacing w:after="0" w:line="240" w:lineRule="auto"/>
      </w:pPr>
      <w:r>
        <w:separator/>
      </w:r>
    </w:p>
  </w:endnote>
  <w:endnote w:type="continuationSeparator" w:id="0">
    <w:p w:rsidR="00366C59" w:rsidRDefault="00366C59" w:rsidP="0047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59" w:rsidRDefault="00366C59" w:rsidP="00477371">
      <w:pPr>
        <w:spacing w:after="0" w:line="240" w:lineRule="auto"/>
      </w:pPr>
      <w:r>
        <w:separator/>
      </w:r>
    </w:p>
  </w:footnote>
  <w:footnote w:type="continuationSeparator" w:id="0">
    <w:p w:rsidR="00366C59" w:rsidRDefault="00366C59" w:rsidP="0047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3724"/>
      <w:docPartObj>
        <w:docPartGallery w:val="Page Numbers (Top of Page)"/>
        <w:docPartUnique/>
      </w:docPartObj>
    </w:sdtPr>
    <w:sdtContent>
      <w:p w:rsidR="00366C59" w:rsidRDefault="00366C59">
        <w:pPr>
          <w:pStyle w:val="a8"/>
          <w:jc w:val="right"/>
        </w:pPr>
        <w:r w:rsidRPr="00477371">
          <w:rPr>
            <w:rFonts w:ascii="Times New Roman" w:hAnsi="Times New Roman" w:cs="Times New Roman"/>
          </w:rPr>
          <w:fldChar w:fldCharType="begin"/>
        </w:r>
        <w:r w:rsidRPr="00477371">
          <w:rPr>
            <w:rFonts w:ascii="Times New Roman" w:hAnsi="Times New Roman" w:cs="Times New Roman"/>
          </w:rPr>
          <w:instrText>PAGE   \* MERGEFORMAT</w:instrText>
        </w:r>
        <w:r w:rsidRPr="00477371">
          <w:rPr>
            <w:rFonts w:ascii="Times New Roman" w:hAnsi="Times New Roman" w:cs="Times New Roman"/>
          </w:rPr>
          <w:fldChar w:fldCharType="separate"/>
        </w:r>
        <w:r w:rsidR="000E79E4">
          <w:rPr>
            <w:rFonts w:ascii="Times New Roman" w:hAnsi="Times New Roman" w:cs="Times New Roman"/>
            <w:noProof/>
          </w:rPr>
          <w:t>2</w:t>
        </w:r>
        <w:r w:rsidRPr="00477371">
          <w:rPr>
            <w:rFonts w:ascii="Times New Roman" w:hAnsi="Times New Roman" w:cs="Times New Roman"/>
          </w:rPr>
          <w:fldChar w:fldCharType="end"/>
        </w:r>
      </w:p>
    </w:sdtContent>
  </w:sdt>
  <w:p w:rsidR="00366C59" w:rsidRDefault="00366C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0F"/>
    <w:rsid w:val="000E79E4"/>
    <w:rsid w:val="0011534B"/>
    <w:rsid w:val="0012395C"/>
    <w:rsid w:val="00135DD6"/>
    <w:rsid w:val="002B2AA0"/>
    <w:rsid w:val="002C5DDA"/>
    <w:rsid w:val="00366C59"/>
    <w:rsid w:val="0038470F"/>
    <w:rsid w:val="00477371"/>
    <w:rsid w:val="006655D8"/>
    <w:rsid w:val="006B2F76"/>
    <w:rsid w:val="008C18A7"/>
    <w:rsid w:val="0096747A"/>
    <w:rsid w:val="00982F1E"/>
    <w:rsid w:val="00A04ED6"/>
    <w:rsid w:val="00D95836"/>
    <w:rsid w:val="00F5597D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7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470F"/>
    <w:rPr>
      <w:color w:val="800080"/>
      <w:u w:val="single"/>
    </w:rPr>
  </w:style>
  <w:style w:type="paragraph" w:customStyle="1" w:styleId="xl66">
    <w:name w:val="xl66"/>
    <w:basedOn w:val="a"/>
    <w:rsid w:val="003847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8470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3847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84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847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8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D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371"/>
  </w:style>
  <w:style w:type="paragraph" w:styleId="aa">
    <w:name w:val="footer"/>
    <w:basedOn w:val="a"/>
    <w:link w:val="ab"/>
    <w:uiPriority w:val="99"/>
    <w:unhideWhenUsed/>
    <w:rsid w:val="0047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7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470F"/>
    <w:rPr>
      <w:color w:val="800080"/>
      <w:u w:val="single"/>
    </w:rPr>
  </w:style>
  <w:style w:type="paragraph" w:customStyle="1" w:styleId="xl66">
    <w:name w:val="xl66"/>
    <w:basedOn w:val="a"/>
    <w:rsid w:val="003847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8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8470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3847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384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8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84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847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8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D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371"/>
  </w:style>
  <w:style w:type="paragraph" w:styleId="aa">
    <w:name w:val="footer"/>
    <w:basedOn w:val="a"/>
    <w:link w:val="ab"/>
    <w:uiPriority w:val="99"/>
    <w:unhideWhenUsed/>
    <w:rsid w:val="0047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56</Pages>
  <Words>11777</Words>
  <Characters>67133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Наталья Николаевна Бения</cp:lastModifiedBy>
  <cp:revision>13</cp:revision>
  <cp:lastPrinted>2021-11-12T07:21:00Z</cp:lastPrinted>
  <dcterms:created xsi:type="dcterms:W3CDTF">2021-11-03T08:34:00Z</dcterms:created>
  <dcterms:modified xsi:type="dcterms:W3CDTF">2021-11-12T08:18:00Z</dcterms:modified>
</cp:coreProperties>
</file>