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58" w:rsidRPr="00F12A0A" w:rsidRDefault="00FD5758" w:rsidP="00D7445D">
      <w:pPr>
        <w:autoSpaceDE w:val="0"/>
        <w:autoSpaceDN w:val="0"/>
        <w:adjustRightInd w:val="0"/>
        <w:ind w:left="6237"/>
        <w:jc w:val="both"/>
      </w:pPr>
      <w:r w:rsidRPr="00F12A0A">
        <w:t xml:space="preserve">Приложение </w:t>
      </w:r>
    </w:p>
    <w:p w:rsidR="00936ABF" w:rsidRPr="00F12A0A" w:rsidRDefault="00FD5758" w:rsidP="00D7445D">
      <w:pPr>
        <w:autoSpaceDE w:val="0"/>
        <w:autoSpaceDN w:val="0"/>
        <w:adjustRightInd w:val="0"/>
        <w:ind w:left="6237"/>
        <w:jc w:val="both"/>
      </w:pPr>
      <w:r w:rsidRPr="00F12A0A">
        <w:t>к постановлению</w:t>
      </w:r>
      <w:r w:rsidR="00693B05" w:rsidRPr="00F12A0A">
        <w:t xml:space="preserve"> </w:t>
      </w:r>
    </w:p>
    <w:p w:rsidR="00FD5758" w:rsidRPr="00F12A0A" w:rsidRDefault="004227F9" w:rsidP="00D7445D">
      <w:pPr>
        <w:autoSpaceDE w:val="0"/>
        <w:autoSpaceDN w:val="0"/>
        <w:adjustRightInd w:val="0"/>
        <w:ind w:left="6237"/>
        <w:jc w:val="both"/>
      </w:pPr>
      <w:r w:rsidRPr="00F12A0A">
        <w:t xml:space="preserve">администрации города </w:t>
      </w:r>
    </w:p>
    <w:p w:rsidR="00A10250" w:rsidRDefault="004B532C" w:rsidP="00D7445D">
      <w:pPr>
        <w:autoSpaceDE w:val="0"/>
        <w:autoSpaceDN w:val="0"/>
        <w:adjustRightInd w:val="0"/>
        <w:ind w:left="6237"/>
        <w:jc w:val="both"/>
      </w:pPr>
      <w:r w:rsidRPr="00371D69">
        <w:t>от</w:t>
      </w:r>
      <w:r w:rsidR="00B54AC7">
        <w:t xml:space="preserve"> </w:t>
      </w:r>
      <w:r w:rsidR="00E10293">
        <w:t xml:space="preserve">09.10.2019 </w:t>
      </w:r>
      <w:bookmarkStart w:id="0" w:name="_GoBack"/>
      <w:bookmarkEnd w:id="0"/>
      <w:r w:rsidR="00B54AC7">
        <w:t>№</w:t>
      </w:r>
      <w:r w:rsidR="00E10293">
        <w:t>1746</w:t>
      </w:r>
    </w:p>
    <w:p w:rsidR="00310B36" w:rsidRPr="00B54AC7" w:rsidRDefault="00310B36" w:rsidP="009210BB">
      <w:pPr>
        <w:autoSpaceDE w:val="0"/>
        <w:autoSpaceDN w:val="0"/>
        <w:adjustRightInd w:val="0"/>
      </w:pPr>
    </w:p>
    <w:p w:rsidR="00A10250" w:rsidRDefault="00A10250">
      <w:pPr>
        <w:autoSpaceDE w:val="0"/>
        <w:autoSpaceDN w:val="0"/>
        <w:adjustRightInd w:val="0"/>
        <w:jc w:val="center"/>
      </w:pPr>
      <w:r>
        <w:t>СОСТАВ</w:t>
      </w:r>
    </w:p>
    <w:p w:rsidR="00A10250" w:rsidRPr="00B54AC7" w:rsidRDefault="009A501A">
      <w:pPr>
        <w:autoSpaceDE w:val="0"/>
        <w:autoSpaceDN w:val="0"/>
        <w:adjustRightInd w:val="0"/>
        <w:jc w:val="center"/>
      </w:pPr>
      <w:r>
        <w:t xml:space="preserve"> </w:t>
      </w:r>
      <w:r w:rsidR="00B26D64">
        <w:t>С</w:t>
      </w:r>
      <w:r w:rsidR="00FD5758">
        <w:t xml:space="preserve">овета </w:t>
      </w:r>
      <w:r>
        <w:t>отцов</w:t>
      </w:r>
      <w:r w:rsidR="0072646A">
        <w:t xml:space="preserve"> администрации </w:t>
      </w:r>
      <w:r w:rsidR="00FD5758">
        <w:t>города Барнаула</w:t>
      </w:r>
    </w:p>
    <w:p w:rsidR="00310B36" w:rsidRPr="00B54AC7" w:rsidRDefault="00310B36">
      <w:pPr>
        <w:autoSpaceDE w:val="0"/>
        <w:autoSpaceDN w:val="0"/>
        <w:adjustRightInd w:val="0"/>
        <w:jc w:val="center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114"/>
        <w:gridCol w:w="406"/>
        <w:gridCol w:w="5978"/>
      </w:tblGrid>
      <w:tr w:rsidR="004863FE" w:rsidRPr="00234537" w:rsidTr="00830430">
        <w:trPr>
          <w:trHeight w:val="1206"/>
        </w:trPr>
        <w:tc>
          <w:tcPr>
            <w:tcW w:w="3114" w:type="dxa"/>
            <w:shd w:val="clear" w:color="auto" w:fill="auto"/>
          </w:tcPr>
          <w:p w:rsidR="004863FE" w:rsidRPr="00AB0371" w:rsidRDefault="004863FE" w:rsidP="00D7445D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1">
              <w:rPr>
                <w:rFonts w:ascii="Times New Roman" w:hAnsi="Times New Roman" w:cs="Times New Roman"/>
                <w:sz w:val="28"/>
                <w:szCs w:val="28"/>
              </w:rPr>
              <w:t>Бень</w:t>
            </w:r>
          </w:p>
          <w:p w:rsidR="004863FE" w:rsidRPr="00B944AE" w:rsidRDefault="004863FE" w:rsidP="00D7445D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1">
              <w:rPr>
                <w:rFonts w:ascii="Times New Roman" w:hAnsi="Times New Roman" w:cs="Times New Roman"/>
                <w:sz w:val="28"/>
                <w:szCs w:val="28"/>
              </w:rPr>
              <w:t>Михаил Васильевич</w:t>
            </w:r>
          </w:p>
        </w:tc>
        <w:tc>
          <w:tcPr>
            <w:tcW w:w="406" w:type="dxa"/>
            <w:shd w:val="clear" w:color="auto" w:fill="auto"/>
          </w:tcPr>
          <w:p w:rsidR="004863FE" w:rsidRPr="00AF43A8" w:rsidRDefault="004863FE" w:rsidP="004863FE">
            <w:pPr>
              <w:ind w:left="-108" w:right="-223"/>
              <w:jc w:val="center"/>
            </w:pPr>
            <w:r>
              <w:t>-</w:t>
            </w:r>
          </w:p>
        </w:tc>
        <w:tc>
          <w:tcPr>
            <w:tcW w:w="5978" w:type="dxa"/>
            <w:shd w:val="clear" w:color="auto" w:fill="auto"/>
          </w:tcPr>
          <w:p w:rsidR="004863FE" w:rsidRPr="000C0844" w:rsidRDefault="004863FE" w:rsidP="00E063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844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протоиерей, председатель отдела Церковной благотворительности и социального служения Барнаульской </w:t>
            </w:r>
            <w:r w:rsidR="000C0844" w:rsidRPr="000C08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0844">
              <w:rPr>
                <w:rFonts w:ascii="Times New Roman" w:hAnsi="Times New Roman" w:cs="Times New Roman"/>
                <w:sz w:val="28"/>
                <w:szCs w:val="28"/>
              </w:rPr>
              <w:t xml:space="preserve">пархии </w:t>
            </w:r>
            <w:r w:rsidR="000C0844" w:rsidRPr="000C0844">
              <w:rPr>
                <w:rFonts w:ascii="Times New Roman" w:hAnsi="Times New Roman" w:cs="Times New Roman"/>
                <w:sz w:val="28"/>
                <w:szCs w:val="28"/>
              </w:rPr>
              <w:t>Русской Православной Церкви</w:t>
            </w:r>
            <w:r w:rsidR="00671813" w:rsidRPr="002340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181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</w:t>
            </w:r>
            <w:r w:rsidR="00D92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663">
              <w:rPr>
                <w:rFonts w:ascii="Times New Roman" w:hAnsi="Times New Roman" w:cs="Times New Roman"/>
                <w:bCs/>
                <w:color w:val="000000"/>
                <w:sz w:val="28"/>
              </w:rPr>
              <w:t>(по согласованию)</w:t>
            </w:r>
          </w:p>
          <w:p w:rsidR="00310B36" w:rsidRPr="000C0844" w:rsidRDefault="00310B36" w:rsidP="00E063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7B7" w:rsidRPr="00234537" w:rsidTr="00830430">
        <w:trPr>
          <w:trHeight w:val="1005"/>
        </w:trPr>
        <w:tc>
          <w:tcPr>
            <w:tcW w:w="3114" w:type="dxa"/>
            <w:shd w:val="clear" w:color="auto" w:fill="auto"/>
          </w:tcPr>
          <w:p w:rsidR="002D47B7" w:rsidRDefault="002D47B7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Гудков </w:t>
            </w:r>
          </w:p>
          <w:p w:rsidR="002D47B7" w:rsidRDefault="002D47B7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406" w:type="dxa"/>
            <w:shd w:val="clear" w:color="auto" w:fill="auto"/>
          </w:tcPr>
          <w:p w:rsidR="002D47B7" w:rsidRPr="00234537" w:rsidRDefault="002D47B7" w:rsidP="002D47B7">
            <w:pPr>
              <w:ind w:left="-108" w:right="-223"/>
              <w:jc w:val="center"/>
            </w:pPr>
            <w:r w:rsidRPr="00234537">
              <w:t>-</w:t>
            </w:r>
          </w:p>
        </w:tc>
        <w:tc>
          <w:tcPr>
            <w:tcW w:w="5978" w:type="dxa"/>
            <w:shd w:val="clear" w:color="auto" w:fill="auto"/>
          </w:tcPr>
          <w:p w:rsidR="002D47B7" w:rsidRDefault="002D47B7" w:rsidP="002D47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председатель комитета по делам молодежи          администрации </w:t>
            </w:r>
            <w:r w:rsidRPr="002B5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города Барнаула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67181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  <w:p w:rsidR="002D47B7" w:rsidRPr="00143CE8" w:rsidRDefault="002D47B7" w:rsidP="002D47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47B7" w:rsidRPr="00234537" w:rsidTr="00830430">
        <w:trPr>
          <w:trHeight w:val="1065"/>
        </w:trPr>
        <w:tc>
          <w:tcPr>
            <w:tcW w:w="3114" w:type="dxa"/>
            <w:shd w:val="clear" w:color="auto" w:fill="auto"/>
          </w:tcPr>
          <w:p w:rsidR="002D47B7" w:rsidRDefault="002D47B7" w:rsidP="002D47B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Крымских </w:t>
            </w:r>
          </w:p>
          <w:p w:rsidR="002D47B7" w:rsidRDefault="002D47B7" w:rsidP="002D47B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Федоровна</w:t>
            </w:r>
          </w:p>
        </w:tc>
        <w:tc>
          <w:tcPr>
            <w:tcW w:w="406" w:type="dxa"/>
            <w:shd w:val="clear" w:color="auto" w:fill="auto"/>
          </w:tcPr>
          <w:p w:rsidR="002D47B7" w:rsidRPr="00234537" w:rsidRDefault="002D47B7" w:rsidP="002D47B7">
            <w:pPr>
              <w:ind w:left="-108" w:right="-223"/>
              <w:jc w:val="center"/>
            </w:pPr>
            <w:r>
              <w:t>-</w:t>
            </w:r>
          </w:p>
        </w:tc>
        <w:tc>
          <w:tcPr>
            <w:tcW w:w="5978" w:type="dxa"/>
            <w:shd w:val="clear" w:color="auto" w:fill="auto"/>
          </w:tcPr>
          <w:p w:rsidR="002D47B7" w:rsidRDefault="00D230C0" w:rsidP="002D47B7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2D47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едущий специалист комитета по делам молодежи администрации города Барнаула, секретарь</w:t>
            </w:r>
            <w:r w:rsidR="00AE64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Совета</w:t>
            </w:r>
          </w:p>
          <w:p w:rsidR="00AE6475" w:rsidRDefault="00AE6475" w:rsidP="002D47B7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25CA" w:rsidRPr="00234537" w:rsidTr="00830430">
        <w:trPr>
          <w:trHeight w:val="208"/>
        </w:trPr>
        <w:tc>
          <w:tcPr>
            <w:tcW w:w="3114" w:type="dxa"/>
            <w:shd w:val="clear" w:color="auto" w:fill="auto"/>
          </w:tcPr>
          <w:p w:rsidR="00D625CA" w:rsidRDefault="00D625CA" w:rsidP="002D47B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406" w:type="dxa"/>
            <w:shd w:val="clear" w:color="auto" w:fill="auto"/>
          </w:tcPr>
          <w:p w:rsidR="00D625CA" w:rsidRDefault="00D625CA" w:rsidP="002D47B7">
            <w:pPr>
              <w:ind w:left="-108" w:right="-223"/>
              <w:jc w:val="center"/>
            </w:pPr>
          </w:p>
        </w:tc>
        <w:tc>
          <w:tcPr>
            <w:tcW w:w="5978" w:type="dxa"/>
            <w:shd w:val="clear" w:color="auto" w:fill="auto"/>
          </w:tcPr>
          <w:p w:rsidR="00D625CA" w:rsidRDefault="00D625CA" w:rsidP="002D47B7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644EE" w:rsidRPr="00234537" w:rsidTr="00830430">
        <w:tc>
          <w:tcPr>
            <w:tcW w:w="3114" w:type="dxa"/>
            <w:shd w:val="clear" w:color="auto" w:fill="auto"/>
          </w:tcPr>
          <w:p w:rsidR="003644EE" w:rsidRDefault="003644EE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</w:t>
            </w:r>
          </w:p>
          <w:p w:rsidR="003644EE" w:rsidRDefault="003644EE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Васильевич</w:t>
            </w:r>
          </w:p>
        </w:tc>
        <w:tc>
          <w:tcPr>
            <w:tcW w:w="406" w:type="dxa"/>
            <w:shd w:val="clear" w:color="auto" w:fill="auto"/>
          </w:tcPr>
          <w:p w:rsidR="003644EE" w:rsidRPr="00234537" w:rsidRDefault="003644EE" w:rsidP="002D47B7">
            <w:pPr>
              <w:ind w:left="-108" w:right="-223"/>
              <w:jc w:val="center"/>
            </w:pPr>
            <w:r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Pr="00B320D3" w:rsidRDefault="003644EE" w:rsidP="00AC2009">
            <w:pPr>
              <w:pStyle w:val="3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з</w:t>
            </w:r>
            <w:r w:rsidRPr="00B320D3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аместитель начальника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Барнаульского юридического </w:t>
            </w:r>
            <w:r w:rsidRPr="00B320D3">
              <w:rPr>
                <w:rFonts w:ascii="Times New Roman" w:hAnsi="Times New Roman" w:cs="Times New Roman"/>
                <w:bCs/>
                <w:color w:val="000000"/>
                <w:sz w:val="28"/>
              </w:rPr>
              <w:t>института</w:t>
            </w:r>
            <w:r w:rsidR="000A7412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инистерства внутренних дел Российской Федерации</w:t>
            </w:r>
            <w:r w:rsidR="00D92663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, </w:t>
            </w:r>
            <w:r w:rsidRPr="00B320D3">
              <w:rPr>
                <w:rFonts w:ascii="Times New Roman" w:hAnsi="Times New Roman" w:cs="Times New Roman"/>
                <w:bCs/>
                <w:color w:val="000000"/>
                <w:sz w:val="28"/>
              </w:rPr>
              <w:t>полковник полиции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(по согласованию)</w:t>
            </w:r>
          </w:p>
          <w:p w:rsidR="003644EE" w:rsidRPr="00234537" w:rsidRDefault="003644EE" w:rsidP="00AC2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644EE" w:rsidRPr="00234537" w:rsidTr="00830430">
        <w:tc>
          <w:tcPr>
            <w:tcW w:w="3114" w:type="dxa"/>
            <w:shd w:val="clear" w:color="auto" w:fill="auto"/>
          </w:tcPr>
          <w:p w:rsidR="003644EE" w:rsidRDefault="003644EE" w:rsidP="002D47B7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Ваганов</w:t>
            </w:r>
          </w:p>
          <w:p w:rsidR="003644EE" w:rsidRPr="00AF43A8" w:rsidRDefault="003644EE" w:rsidP="002D47B7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406" w:type="dxa"/>
            <w:shd w:val="clear" w:color="auto" w:fill="auto"/>
          </w:tcPr>
          <w:p w:rsidR="003644EE" w:rsidRPr="00AF43A8" w:rsidRDefault="003644EE" w:rsidP="002D47B7">
            <w:pPr>
              <w:ind w:left="-108" w:right="-223"/>
              <w:jc w:val="center"/>
            </w:pPr>
            <w:r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Pr="003B06C3" w:rsidRDefault="003644EE" w:rsidP="00AC2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ботаники</w:t>
            </w:r>
            <w:r w:rsidRPr="00865C16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65C16">
              <w:rPr>
                <w:rFonts w:ascii="Times New Roman" w:hAnsi="Times New Roman" w:cs="Times New Roman"/>
                <w:sz w:val="28"/>
                <w:szCs w:val="28"/>
              </w:rPr>
              <w:t>факультета федерального государственного бюджетного образовательного учреждения высшего образования «Алтайский государ</w:t>
            </w:r>
            <w:r w:rsidRPr="00310B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5C16">
              <w:rPr>
                <w:rFonts w:ascii="Times New Roman" w:hAnsi="Times New Roman" w:cs="Times New Roman"/>
                <w:sz w:val="28"/>
                <w:szCs w:val="28"/>
              </w:rPr>
              <w:t>твенный университет» (по согласованию)</w:t>
            </w:r>
          </w:p>
          <w:p w:rsidR="003644EE" w:rsidRPr="003B06C3" w:rsidRDefault="003644EE" w:rsidP="00AC2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EE" w:rsidRPr="00234537" w:rsidTr="00830430">
        <w:tc>
          <w:tcPr>
            <w:tcW w:w="3114" w:type="dxa"/>
            <w:shd w:val="clear" w:color="auto" w:fill="auto"/>
          </w:tcPr>
          <w:p w:rsidR="003644EE" w:rsidRDefault="003644EE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Горшков </w:t>
            </w:r>
          </w:p>
          <w:p w:rsidR="003644EE" w:rsidRDefault="003644EE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406" w:type="dxa"/>
            <w:shd w:val="clear" w:color="auto" w:fill="auto"/>
          </w:tcPr>
          <w:p w:rsidR="003644EE" w:rsidRPr="00234537" w:rsidRDefault="003644EE" w:rsidP="002D47B7">
            <w:pPr>
              <w:ind w:left="-108" w:right="-223"/>
              <w:jc w:val="center"/>
            </w:pPr>
            <w:r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Pr="003B06C3" w:rsidRDefault="003644EE" w:rsidP="00AC2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представитель Уполномоченного по правам        человека в Алтайском крае в высших учебных заведениях (по согласованию)</w:t>
            </w:r>
          </w:p>
          <w:p w:rsidR="003644EE" w:rsidRPr="003B06C3" w:rsidRDefault="003644EE" w:rsidP="00AC2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644EE" w:rsidRPr="00234537" w:rsidTr="00830430">
        <w:trPr>
          <w:trHeight w:val="708"/>
        </w:trPr>
        <w:tc>
          <w:tcPr>
            <w:tcW w:w="3114" w:type="dxa"/>
            <w:shd w:val="clear" w:color="auto" w:fill="auto"/>
          </w:tcPr>
          <w:p w:rsidR="003644EE" w:rsidRDefault="003644EE" w:rsidP="002D47B7">
            <w:pPr>
              <w:pStyle w:val="ConsPlusNonformat"/>
              <w:widowControl/>
              <w:ind w:left="-108" w:right="-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</w:p>
          <w:p w:rsidR="003644EE" w:rsidRPr="004D1C97" w:rsidRDefault="003644EE" w:rsidP="002D47B7">
            <w:pPr>
              <w:pStyle w:val="ConsPlusNonformat"/>
              <w:widowControl/>
              <w:ind w:left="-108" w:right="-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Геннадьевич</w:t>
            </w:r>
          </w:p>
        </w:tc>
        <w:tc>
          <w:tcPr>
            <w:tcW w:w="406" w:type="dxa"/>
            <w:shd w:val="clear" w:color="auto" w:fill="auto"/>
          </w:tcPr>
          <w:p w:rsidR="003644EE" w:rsidRPr="004D1C97" w:rsidRDefault="003644EE" w:rsidP="002D47B7">
            <w:pPr>
              <w:ind w:left="-108" w:right="-223"/>
              <w:jc w:val="center"/>
            </w:pPr>
            <w:r w:rsidRPr="004D1C97"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Pr="00625D85" w:rsidRDefault="003644EE" w:rsidP="00AC2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0AF">
              <w:rPr>
                <w:rFonts w:ascii="Times New Roman" w:hAnsi="Times New Roman"/>
                <w:sz w:val="28"/>
                <w:szCs w:val="28"/>
              </w:rPr>
              <w:t xml:space="preserve">председатель первичной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420AF">
              <w:rPr>
                <w:rFonts w:ascii="Times New Roman" w:hAnsi="Times New Roman"/>
                <w:sz w:val="28"/>
                <w:szCs w:val="28"/>
              </w:rPr>
              <w:t>профессионального союза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A44239">
              <w:rPr>
                <w:rFonts w:ascii="Times New Roman" w:hAnsi="Times New Roman"/>
                <w:sz w:val="28"/>
                <w:szCs w:val="28"/>
              </w:rPr>
              <w:t>(студентов)</w:t>
            </w:r>
            <w:r w:rsidRPr="00B420AF">
              <w:rPr>
                <w:rFonts w:ascii="Times New Roman" w:hAnsi="Times New Roman"/>
                <w:sz w:val="28"/>
                <w:szCs w:val="28"/>
              </w:rPr>
              <w:t xml:space="preserve"> агропромышленного комплекса Российской Федерации федерального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420AF">
              <w:rPr>
                <w:rFonts w:ascii="Times New Roman" w:hAnsi="Times New Roman"/>
                <w:sz w:val="28"/>
                <w:szCs w:val="28"/>
              </w:rPr>
              <w:t xml:space="preserve">государственного бюджетного образовательного учреждения высшего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420AF">
              <w:rPr>
                <w:rFonts w:ascii="Times New Roman" w:hAnsi="Times New Roman"/>
                <w:sz w:val="28"/>
                <w:szCs w:val="28"/>
              </w:rPr>
              <w:t xml:space="preserve">«Алтайский государственный аграрный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B420AF">
              <w:rPr>
                <w:rFonts w:ascii="Times New Roman" w:hAnsi="Times New Roman"/>
                <w:sz w:val="28"/>
                <w:szCs w:val="28"/>
              </w:rPr>
              <w:t>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C9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644EE" w:rsidRPr="00234537" w:rsidTr="00830430">
        <w:tc>
          <w:tcPr>
            <w:tcW w:w="3114" w:type="dxa"/>
            <w:shd w:val="clear" w:color="auto" w:fill="auto"/>
          </w:tcPr>
          <w:p w:rsidR="003644EE" w:rsidRDefault="003644EE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Кочетков </w:t>
            </w:r>
          </w:p>
          <w:p w:rsidR="003644EE" w:rsidRDefault="003644EE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406" w:type="dxa"/>
            <w:shd w:val="clear" w:color="auto" w:fill="auto"/>
          </w:tcPr>
          <w:p w:rsidR="003644EE" w:rsidRDefault="003644EE" w:rsidP="002D47B7">
            <w:pPr>
              <w:ind w:left="-108" w:right="-223"/>
              <w:jc w:val="center"/>
            </w:pPr>
            <w:r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Pr="00625D85" w:rsidRDefault="003644EE" w:rsidP="00AC2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3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обще</w:t>
            </w:r>
            <w:r w:rsidRPr="00234537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2345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(по согласованию)</w:t>
            </w:r>
          </w:p>
          <w:p w:rsidR="003644EE" w:rsidRPr="00625D85" w:rsidRDefault="003644EE" w:rsidP="00AC2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EE" w:rsidRPr="00234537" w:rsidTr="00830430">
        <w:tc>
          <w:tcPr>
            <w:tcW w:w="3114" w:type="dxa"/>
            <w:shd w:val="clear" w:color="auto" w:fill="auto"/>
          </w:tcPr>
          <w:p w:rsidR="003644EE" w:rsidRPr="003B06C3" w:rsidRDefault="003644EE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C3">
              <w:rPr>
                <w:rFonts w:ascii="Times New Roman" w:hAnsi="Times New Roman" w:cs="Times New Roman"/>
                <w:sz w:val="28"/>
                <w:szCs w:val="28"/>
              </w:rPr>
              <w:t xml:space="preserve">Локтев </w:t>
            </w:r>
          </w:p>
          <w:p w:rsidR="003644EE" w:rsidRPr="003B06C3" w:rsidRDefault="003644EE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C3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  <w:p w:rsidR="003644EE" w:rsidRPr="003B06C3" w:rsidRDefault="003644EE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3644EE" w:rsidRPr="003B06C3" w:rsidRDefault="003644EE" w:rsidP="002D47B7">
            <w:pPr>
              <w:ind w:left="-108" w:right="-223"/>
              <w:jc w:val="center"/>
            </w:pPr>
            <w:r w:rsidRPr="003B06C3"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Pr="003B06C3" w:rsidRDefault="003644EE" w:rsidP="00AC2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C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Барнаульской городской Думы               </w:t>
            </w:r>
            <w:r w:rsidRPr="003B06C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644EE" w:rsidRPr="00234537" w:rsidTr="00830430">
        <w:tc>
          <w:tcPr>
            <w:tcW w:w="3114" w:type="dxa"/>
            <w:shd w:val="clear" w:color="auto" w:fill="auto"/>
          </w:tcPr>
          <w:p w:rsidR="003644EE" w:rsidRPr="00346DC5" w:rsidRDefault="003644EE" w:rsidP="002D47B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6DC5">
              <w:rPr>
                <w:rFonts w:ascii="Times New Roman" w:hAnsi="Times New Roman" w:cs="Times New Roman"/>
                <w:sz w:val="28"/>
                <w:szCs w:val="28"/>
              </w:rPr>
              <w:t xml:space="preserve">Майдоров </w:t>
            </w:r>
          </w:p>
          <w:p w:rsidR="003644EE" w:rsidRPr="00346DC5" w:rsidRDefault="003644EE" w:rsidP="002D47B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6DC5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06" w:type="dxa"/>
            <w:shd w:val="clear" w:color="auto" w:fill="auto"/>
          </w:tcPr>
          <w:p w:rsidR="003644EE" w:rsidRPr="00346DC5" w:rsidRDefault="003644EE" w:rsidP="002D47B7">
            <w:pPr>
              <w:ind w:left="-108" w:right="-223"/>
              <w:jc w:val="center"/>
            </w:pPr>
            <w:r w:rsidRPr="00346DC5">
              <w:t>-</w:t>
            </w:r>
          </w:p>
          <w:p w:rsidR="003644EE" w:rsidRPr="00346DC5" w:rsidRDefault="003644EE" w:rsidP="002D47B7">
            <w:pPr>
              <w:ind w:right="-223"/>
            </w:pPr>
          </w:p>
        </w:tc>
        <w:tc>
          <w:tcPr>
            <w:tcW w:w="5978" w:type="dxa"/>
            <w:shd w:val="clear" w:color="auto" w:fill="auto"/>
          </w:tcPr>
          <w:p w:rsidR="003644EE" w:rsidRPr="00625D85" w:rsidRDefault="003644EE" w:rsidP="00AC20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42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– начальник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лиции УМВД России по г.Барнаулу </w:t>
            </w:r>
            <w:r w:rsidRPr="005854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644EE" w:rsidRPr="00625D85" w:rsidRDefault="003644EE" w:rsidP="00AC20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EE" w:rsidRPr="00234537" w:rsidTr="00830430">
        <w:tc>
          <w:tcPr>
            <w:tcW w:w="3114" w:type="dxa"/>
            <w:shd w:val="clear" w:color="auto" w:fill="auto"/>
          </w:tcPr>
          <w:p w:rsidR="003644EE" w:rsidRPr="003B06C3" w:rsidRDefault="003644EE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C3">
              <w:rPr>
                <w:rFonts w:ascii="Times New Roman" w:hAnsi="Times New Roman" w:cs="Times New Roman"/>
                <w:sz w:val="28"/>
                <w:szCs w:val="28"/>
              </w:rPr>
              <w:t>Маликов</w:t>
            </w:r>
          </w:p>
          <w:p w:rsidR="003644EE" w:rsidRPr="003B06C3" w:rsidRDefault="003644EE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C3"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406" w:type="dxa"/>
            <w:shd w:val="clear" w:color="auto" w:fill="auto"/>
          </w:tcPr>
          <w:p w:rsidR="003644EE" w:rsidRPr="003B06C3" w:rsidRDefault="003644EE" w:rsidP="002D47B7">
            <w:pPr>
              <w:ind w:left="-108" w:right="-223"/>
              <w:jc w:val="center"/>
            </w:pPr>
            <w:r w:rsidRPr="003B06C3"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Pr="003B06C3" w:rsidRDefault="003644EE" w:rsidP="00AC2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C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депутат </w:t>
            </w:r>
            <w:r w:rsidRPr="003B06C3">
              <w:rPr>
                <w:rFonts w:ascii="Times New Roman" w:hAnsi="Times New Roman" w:cs="Times New Roman"/>
                <w:sz w:val="28"/>
                <w:szCs w:val="28"/>
              </w:rPr>
              <w:t xml:space="preserve">Барнаульской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B06C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644EE" w:rsidRPr="003B06C3" w:rsidRDefault="003644EE" w:rsidP="00AC2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644EE" w:rsidRPr="00234537" w:rsidTr="00830430">
        <w:tc>
          <w:tcPr>
            <w:tcW w:w="3114" w:type="dxa"/>
            <w:shd w:val="clear" w:color="auto" w:fill="auto"/>
          </w:tcPr>
          <w:p w:rsidR="003644EE" w:rsidRDefault="003644EE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Матис</w:t>
            </w:r>
          </w:p>
          <w:p w:rsidR="003644EE" w:rsidRDefault="003644EE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406" w:type="dxa"/>
            <w:shd w:val="clear" w:color="auto" w:fill="auto"/>
          </w:tcPr>
          <w:p w:rsidR="003644EE" w:rsidRPr="00234537" w:rsidRDefault="003644EE" w:rsidP="002D47B7">
            <w:pPr>
              <w:ind w:left="-108" w:right="-223"/>
              <w:jc w:val="center"/>
            </w:pPr>
            <w:r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Pr="00625D85" w:rsidRDefault="003644EE" w:rsidP="00AC2009">
            <w:pPr>
              <w:pStyle w:val="a8"/>
              <w:tabs>
                <w:tab w:val="num" w:pos="540"/>
              </w:tabs>
              <w:jc w:val="both"/>
              <w:rPr>
                <w:spacing w:val="-4"/>
                <w:szCs w:val="28"/>
                <w:lang w:val="ru-RU" w:eastAsia="ru-RU"/>
              </w:rPr>
            </w:pPr>
            <w:r w:rsidRPr="00793A64">
              <w:rPr>
                <w:szCs w:val="28"/>
                <w:lang w:val="ru-RU" w:eastAsia="ru-RU"/>
              </w:rPr>
              <w:t>пре</w:t>
            </w:r>
            <w:r>
              <w:rPr>
                <w:szCs w:val="28"/>
                <w:lang w:val="ru-RU" w:eastAsia="ru-RU"/>
              </w:rPr>
              <w:t>зидент</w:t>
            </w:r>
            <w:r w:rsidRPr="00793A64">
              <w:rPr>
                <w:szCs w:val="28"/>
                <w:lang w:val="ru-RU" w:eastAsia="ru-RU"/>
              </w:rPr>
              <w:t xml:space="preserve"> Алтайского краевого</w:t>
            </w:r>
            <w:r>
              <w:rPr>
                <w:szCs w:val="28"/>
                <w:lang w:val="ru-RU" w:eastAsia="ru-RU"/>
              </w:rPr>
              <w:t xml:space="preserve"> </w:t>
            </w:r>
            <w:r w:rsidRPr="00793A64">
              <w:rPr>
                <w:szCs w:val="28"/>
                <w:lang w:val="ru-RU" w:eastAsia="ru-RU"/>
              </w:rPr>
              <w:t>общественного фонда</w:t>
            </w:r>
            <w:r>
              <w:rPr>
                <w:szCs w:val="28"/>
                <w:lang w:val="ru-RU" w:eastAsia="ru-RU"/>
              </w:rPr>
              <w:t xml:space="preserve"> </w:t>
            </w:r>
            <w:r w:rsidRPr="00793A64">
              <w:rPr>
                <w:szCs w:val="28"/>
                <w:lang w:val="ru-RU" w:eastAsia="ru-RU"/>
              </w:rPr>
              <w:t>«Молодежный</w:t>
            </w:r>
            <w:r>
              <w:rPr>
                <w:szCs w:val="28"/>
                <w:lang w:val="ru-RU" w:eastAsia="ru-RU"/>
              </w:rPr>
              <w:t xml:space="preserve"> </w:t>
            </w:r>
            <w:r w:rsidRPr="00793A64">
              <w:rPr>
                <w:szCs w:val="28"/>
                <w:lang w:val="ru-RU" w:eastAsia="ru-RU"/>
              </w:rPr>
              <w:t>фонд</w:t>
            </w:r>
            <w:r>
              <w:rPr>
                <w:szCs w:val="28"/>
                <w:lang w:val="ru-RU" w:eastAsia="ru-RU"/>
              </w:rPr>
              <w:t xml:space="preserve"> </w:t>
            </w:r>
            <w:r w:rsidRPr="00793A64">
              <w:rPr>
                <w:szCs w:val="28"/>
                <w:lang w:val="ru-RU" w:eastAsia="ru-RU"/>
              </w:rPr>
              <w:t>Алтая»</w:t>
            </w:r>
            <w:r>
              <w:rPr>
                <w:szCs w:val="28"/>
                <w:lang w:val="ru-RU" w:eastAsia="ru-RU"/>
              </w:rPr>
              <w:t xml:space="preserve">                          </w:t>
            </w:r>
            <w:r w:rsidRPr="00793A64">
              <w:rPr>
                <w:spacing w:val="-4"/>
                <w:szCs w:val="28"/>
                <w:lang w:val="ru-RU" w:eastAsia="ru-RU"/>
              </w:rPr>
              <w:t>(по согласованию)</w:t>
            </w:r>
          </w:p>
          <w:p w:rsidR="003644EE" w:rsidRPr="00625D85" w:rsidRDefault="003644EE" w:rsidP="00AC2009">
            <w:pPr>
              <w:pStyle w:val="a8"/>
              <w:tabs>
                <w:tab w:val="num" w:pos="540"/>
              </w:tabs>
              <w:jc w:val="both"/>
              <w:rPr>
                <w:szCs w:val="28"/>
                <w:lang w:val="ru-RU" w:eastAsia="ru-RU"/>
              </w:rPr>
            </w:pPr>
          </w:p>
        </w:tc>
      </w:tr>
      <w:tr w:rsidR="003644EE" w:rsidRPr="00234537" w:rsidTr="00830430">
        <w:trPr>
          <w:trHeight w:val="361"/>
        </w:trPr>
        <w:tc>
          <w:tcPr>
            <w:tcW w:w="3114" w:type="dxa"/>
            <w:shd w:val="clear" w:color="auto" w:fill="auto"/>
          </w:tcPr>
          <w:p w:rsidR="003644EE" w:rsidRDefault="003644EE" w:rsidP="002D47B7">
            <w:pPr>
              <w:pStyle w:val="ConsPlusNonforma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Свиридов </w:t>
            </w:r>
          </w:p>
          <w:p w:rsidR="003644EE" w:rsidRPr="003B06C3" w:rsidRDefault="003644EE" w:rsidP="002D47B7">
            <w:pPr>
              <w:pStyle w:val="ConsPlusNonforma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Никита Петрович</w:t>
            </w:r>
          </w:p>
        </w:tc>
        <w:tc>
          <w:tcPr>
            <w:tcW w:w="406" w:type="dxa"/>
            <w:shd w:val="clear" w:color="auto" w:fill="auto"/>
          </w:tcPr>
          <w:p w:rsidR="003644EE" w:rsidRPr="003B06C3" w:rsidRDefault="003644EE" w:rsidP="00234069">
            <w:pPr>
              <w:ind w:left="-122"/>
              <w:jc w:val="right"/>
            </w:pPr>
            <w:r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Default="003644EE" w:rsidP="00AC2009">
            <w:pPr>
              <w:pStyle w:val="ConsPlusNonformat"/>
              <w:widowControl/>
              <w:ind w:left="-5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директор краевого государственного автономного учреждения «Краевой дворец молодежи»</w:t>
            </w:r>
            <w:r w:rsidR="00AC2009" w:rsidRPr="00865C1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644EE" w:rsidRPr="003B06C3" w:rsidRDefault="003644EE" w:rsidP="00AC2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644EE" w:rsidRPr="00234537" w:rsidTr="00830430">
        <w:tc>
          <w:tcPr>
            <w:tcW w:w="3114" w:type="dxa"/>
            <w:shd w:val="clear" w:color="auto" w:fill="auto"/>
          </w:tcPr>
          <w:p w:rsidR="003644EE" w:rsidRPr="00AB0371" w:rsidRDefault="003644EE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1">
              <w:rPr>
                <w:rFonts w:ascii="Times New Roman" w:hAnsi="Times New Roman" w:cs="Times New Roman"/>
                <w:sz w:val="28"/>
                <w:szCs w:val="28"/>
              </w:rPr>
              <w:t xml:space="preserve">Томаровский </w:t>
            </w:r>
          </w:p>
          <w:p w:rsidR="003644EE" w:rsidRPr="00AB0371" w:rsidRDefault="003644EE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1"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406" w:type="dxa"/>
            <w:shd w:val="clear" w:color="auto" w:fill="auto"/>
          </w:tcPr>
          <w:p w:rsidR="003644EE" w:rsidRPr="00AB0371" w:rsidRDefault="003644EE" w:rsidP="002D47B7">
            <w:pPr>
              <w:ind w:left="-108" w:right="-223"/>
              <w:jc w:val="center"/>
            </w:pPr>
            <w:r w:rsidRPr="00AB0371"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Default="003644EE" w:rsidP="00AC2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доцент </w:t>
            </w:r>
            <w:r w:rsidRPr="00582E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кафедры гидравлики, 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ельскохозяйственного</w:t>
            </w:r>
            <w:r w:rsidRPr="00582E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водоснабжения и водоотведения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факультета природообустройства </w:t>
            </w:r>
            <w:r w:rsidRPr="00582E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федерального государственного бюджетного образовательного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</w:t>
            </w:r>
            <w:r w:rsidRPr="00582E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 высшего образования «Алтайский государственный аграрный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82E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университет»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</w:t>
            </w:r>
            <w:r w:rsidRPr="00AB037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  <w:p w:rsidR="003644EE" w:rsidRPr="00AB0371" w:rsidRDefault="003644EE" w:rsidP="00AC2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644EE" w:rsidRPr="00234537" w:rsidTr="00830430">
        <w:tc>
          <w:tcPr>
            <w:tcW w:w="3114" w:type="dxa"/>
            <w:shd w:val="clear" w:color="auto" w:fill="auto"/>
          </w:tcPr>
          <w:p w:rsidR="003644EE" w:rsidRDefault="003644EE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Шабанов </w:t>
            </w:r>
          </w:p>
          <w:p w:rsidR="003644EE" w:rsidRDefault="003644EE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Николаевич</w:t>
            </w:r>
          </w:p>
          <w:p w:rsidR="003644EE" w:rsidRDefault="003644EE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3644EE" w:rsidRPr="003B7608" w:rsidRDefault="003644EE" w:rsidP="002D47B7">
            <w:pPr>
              <w:ind w:left="-108" w:right="-223"/>
              <w:jc w:val="center"/>
              <w:rPr>
                <w:rFonts w:eastAsia="Times New Roman"/>
                <w:lang w:eastAsia="ru-RU"/>
              </w:rPr>
            </w:pPr>
            <w:r w:rsidRPr="003B760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Default="003644EE" w:rsidP="00AC2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31BCF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31BC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бюджетного профессионального </w:t>
            </w:r>
            <w:r w:rsidRPr="00331BCF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учреждения</w:t>
            </w:r>
            <w:r w:rsidRPr="00331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>«Алтайский промышленно-экономический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644EE" w:rsidRPr="003B7608" w:rsidRDefault="003644EE" w:rsidP="00AC2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EE" w:rsidRPr="00234537" w:rsidTr="00830430">
        <w:tc>
          <w:tcPr>
            <w:tcW w:w="3114" w:type="dxa"/>
            <w:shd w:val="clear" w:color="auto" w:fill="auto"/>
          </w:tcPr>
          <w:p w:rsidR="003644EE" w:rsidRDefault="003644EE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Шитюк</w:t>
            </w:r>
          </w:p>
          <w:p w:rsidR="003644EE" w:rsidRDefault="003644EE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  <w:p w:rsidR="003644EE" w:rsidRDefault="003644EE" w:rsidP="002D47B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3644EE" w:rsidRPr="003B7608" w:rsidRDefault="003644EE" w:rsidP="002D47B7">
            <w:pPr>
              <w:ind w:left="-108" w:right="-223"/>
              <w:jc w:val="center"/>
              <w:rPr>
                <w:rFonts w:eastAsia="Times New Roman"/>
                <w:lang w:eastAsia="ru-RU"/>
              </w:rPr>
            </w:pPr>
            <w:r w:rsidRPr="003B760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978" w:type="dxa"/>
            <w:shd w:val="clear" w:color="auto" w:fill="auto"/>
          </w:tcPr>
          <w:p w:rsidR="003644EE" w:rsidRPr="003B7608" w:rsidRDefault="003644EE" w:rsidP="00AC2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  <w:r w:rsidRPr="000C6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6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акционерного общества     «</w:t>
            </w:r>
            <w:r w:rsidRPr="00DA75D6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приборостроительный завод        </w:t>
            </w: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>«Ротор»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B134C8" w:rsidRDefault="00B134C8" w:rsidP="00BD15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47CA" w:rsidRDefault="007C47CA" w:rsidP="00BD15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7F9D" w:rsidRDefault="0098205A" w:rsidP="00B25C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F9F4C" wp14:editId="66BF0D2F">
                <wp:simplePos x="0" y="0"/>
                <wp:positionH relativeFrom="column">
                  <wp:posOffset>5786120</wp:posOffset>
                </wp:positionH>
                <wp:positionV relativeFrom="paragraph">
                  <wp:posOffset>-337185</wp:posOffset>
                </wp:positionV>
                <wp:extent cx="295275" cy="4667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2F2B9" id="Прямоугольник 1" o:spid="_x0000_s1026" style="position:absolute;margin-left:455.6pt;margin-top:-26.55pt;width:23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" fillcolor="white [3212]" strokecolor="white [3212]" strokeweight="1pt"/>
            </w:pict>
          </mc:Fallback>
        </mc:AlternateContent>
      </w:r>
    </w:p>
    <w:sectPr w:rsidR="009F7F9D" w:rsidSect="00967F69">
      <w:headerReference w:type="even" r:id="rId8"/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CA" w:rsidRDefault="002264CA">
      <w:r>
        <w:separator/>
      </w:r>
    </w:p>
  </w:endnote>
  <w:endnote w:type="continuationSeparator" w:id="0">
    <w:p w:rsidR="002264CA" w:rsidRDefault="0022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CA" w:rsidRDefault="002264CA">
      <w:r>
        <w:separator/>
      </w:r>
    </w:p>
  </w:footnote>
  <w:footnote w:type="continuationSeparator" w:id="0">
    <w:p w:rsidR="002264CA" w:rsidRDefault="00226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E9" w:rsidRDefault="002717E9" w:rsidP="00605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7E9" w:rsidRDefault="002717E9" w:rsidP="003672F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E9" w:rsidRDefault="002717E9" w:rsidP="00605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0293">
      <w:rPr>
        <w:rStyle w:val="a5"/>
        <w:noProof/>
      </w:rPr>
      <w:t>2</w:t>
    </w:r>
    <w:r>
      <w:rPr>
        <w:rStyle w:val="a5"/>
      </w:rPr>
      <w:fldChar w:fldCharType="end"/>
    </w:r>
  </w:p>
  <w:p w:rsidR="002717E9" w:rsidRDefault="002717E9" w:rsidP="003672F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EE85D40"/>
    <w:multiLevelType w:val="hybridMultilevel"/>
    <w:tmpl w:val="6BB440EE"/>
    <w:lvl w:ilvl="0" w:tplc="7EE0B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50"/>
    <w:rsid w:val="00001F7E"/>
    <w:rsid w:val="00004A16"/>
    <w:rsid w:val="0000632D"/>
    <w:rsid w:val="00010CCD"/>
    <w:rsid w:val="00021102"/>
    <w:rsid w:val="0002372B"/>
    <w:rsid w:val="000246E6"/>
    <w:rsid w:val="00026916"/>
    <w:rsid w:val="00040EE1"/>
    <w:rsid w:val="00041E98"/>
    <w:rsid w:val="0004332E"/>
    <w:rsid w:val="0005101A"/>
    <w:rsid w:val="0005327F"/>
    <w:rsid w:val="00054F2B"/>
    <w:rsid w:val="00055575"/>
    <w:rsid w:val="000618C7"/>
    <w:rsid w:val="00065C8E"/>
    <w:rsid w:val="00070944"/>
    <w:rsid w:val="00070979"/>
    <w:rsid w:val="000805C4"/>
    <w:rsid w:val="000820FD"/>
    <w:rsid w:val="00086454"/>
    <w:rsid w:val="000955DD"/>
    <w:rsid w:val="00096C73"/>
    <w:rsid w:val="00097E88"/>
    <w:rsid w:val="000A1A81"/>
    <w:rsid w:val="000A1E5D"/>
    <w:rsid w:val="000A225D"/>
    <w:rsid w:val="000A48EB"/>
    <w:rsid w:val="000A7412"/>
    <w:rsid w:val="000B2773"/>
    <w:rsid w:val="000B52FE"/>
    <w:rsid w:val="000C0844"/>
    <w:rsid w:val="000C61CE"/>
    <w:rsid w:val="000C6262"/>
    <w:rsid w:val="000D7CCF"/>
    <w:rsid w:val="000E336F"/>
    <w:rsid w:val="000E44B3"/>
    <w:rsid w:val="000F5FBE"/>
    <w:rsid w:val="000F6B74"/>
    <w:rsid w:val="000F7A98"/>
    <w:rsid w:val="00115DA5"/>
    <w:rsid w:val="00115F93"/>
    <w:rsid w:val="001178E3"/>
    <w:rsid w:val="00121201"/>
    <w:rsid w:val="00122468"/>
    <w:rsid w:val="00122B10"/>
    <w:rsid w:val="001245E6"/>
    <w:rsid w:val="001347B3"/>
    <w:rsid w:val="00137813"/>
    <w:rsid w:val="00143CE8"/>
    <w:rsid w:val="00145F7F"/>
    <w:rsid w:val="001468ED"/>
    <w:rsid w:val="00155189"/>
    <w:rsid w:val="00156104"/>
    <w:rsid w:val="001604EF"/>
    <w:rsid w:val="00161AC0"/>
    <w:rsid w:val="00164DD1"/>
    <w:rsid w:val="00164FE5"/>
    <w:rsid w:val="00170024"/>
    <w:rsid w:val="00171235"/>
    <w:rsid w:val="00171A6E"/>
    <w:rsid w:val="00177003"/>
    <w:rsid w:val="00180218"/>
    <w:rsid w:val="001962CF"/>
    <w:rsid w:val="00196675"/>
    <w:rsid w:val="0019729D"/>
    <w:rsid w:val="001A51BF"/>
    <w:rsid w:val="001A561E"/>
    <w:rsid w:val="001C0441"/>
    <w:rsid w:val="001C3492"/>
    <w:rsid w:val="001C37FB"/>
    <w:rsid w:val="001C4004"/>
    <w:rsid w:val="001C4928"/>
    <w:rsid w:val="001D06A0"/>
    <w:rsid w:val="001D652C"/>
    <w:rsid w:val="001D6883"/>
    <w:rsid w:val="001D77E3"/>
    <w:rsid w:val="001E2B3A"/>
    <w:rsid w:val="00201CE4"/>
    <w:rsid w:val="00203471"/>
    <w:rsid w:val="00203F47"/>
    <w:rsid w:val="00205B23"/>
    <w:rsid w:val="00210BB5"/>
    <w:rsid w:val="002211DF"/>
    <w:rsid w:val="002264CA"/>
    <w:rsid w:val="00233BF8"/>
    <w:rsid w:val="00234069"/>
    <w:rsid w:val="00234537"/>
    <w:rsid w:val="002355F8"/>
    <w:rsid w:val="00245256"/>
    <w:rsid w:val="00246508"/>
    <w:rsid w:val="00253D15"/>
    <w:rsid w:val="0025768C"/>
    <w:rsid w:val="0026239D"/>
    <w:rsid w:val="002629F7"/>
    <w:rsid w:val="00266EBA"/>
    <w:rsid w:val="002717E9"/>
    <w:rsid w:val="00271A0D"/>
    <w:rsid w:val="002723A8"/>
    <w:rsid w:val="00272C8F"/>
    <w:rsid w:val="00273C72"/>
    <w:rsid w:val="00275DFC"/>
    <w:rsid w:val="00280B49"/>
    <w:rsid w:val="00281187"/>
    <w:rsid w:val="0028150B"/>
    <w:rsid w:val="00281AD9"/>
    <w:rsid w:val="00285575"/>
    <w:rsid w:val="00287CD0"/>
    <w:rsid w:val="00291B7E"/>
    <w:rsid w:val="0029222C"/>
    <w:rsid w:val="002926A9"/>
    <w:rsid w:val="002A0230"/>
    <w:rsid w:val="002A052E"/>
    <w:rsid w:val="002A5EAE"/>
    <w:rsid w:val="002A6234"/>
    <w:rsid w:val="002B54D7"/>
    <w:rsid w:val="002C1010"/>
    <w:rsid w:val="002C1A4E"/>
    <w:rsid w:val="002C2B07"/>
    <w:rsid w:val="002C7A1A"/>
    <w:rsid w:val="002D3C9A"/>
    <w:rsid w:val="002D47B7"/>
    <w:rsid w:val="002E3573"/>
    <w:rsid w:val="002E3DD2"/>
    <w:rsid w:val="002E7D22"/>
    <w:rsid w:val="002F0061"/>
    <w:rsid w:val="002F361F"/>
    <w:rsid w:val="0030406D"/>
    <w:rsid w:val="003077E1"/>
    <w:rsid w:val="00310B36"/>
    <w:rsid w:val="00315041"/>
    <w:rsid w:val="00326B9B"/>
    <w:rsid w:val="00327646"/>
    <w:rsid w:val="00331BCF"/>
    <w:rsid w:val="00333802"/>
    <w:rsid w:val="003360E1"/>
    <w:rsid w:val="003431E3"/>
    <w:rsid w:val="003467EC"/>
    <w:rsid w:val="003507CC"/>
    <w:rsid w:val="003526AC"/>
    <w:rsid w:val="003573B9"/>
    <w:rsid w:val="003576DF"/>
    <w:rsid w:val="00363093"/>
    <w:rsid w:val="003644EE"/>
    <w:rsid w:val="003672FE"/>
    <w:rsid w:val="00370679"/>
    <w:rsid w:val="00371D69"/>
    <w:rsid w:val="00373EFA"/>
    <w:rsid w:val="003762DE"/>
    <w:rsid w:val="00382474"/>
    <w:rsid w:val="00386B8C"/>
    <w:rsid w:val="00387D4D"/>
    <w:rsid w:val="00391FF2"/>
    <w:rsid w:val="003A1B19"/>
    <w:rsid w:val="003B06C3"/>
    <w:rsid w:val="003B1DA8"/>
    <w:rsid w:val="003B4513"/>
    <w:rsid w:val="003B515A"/>
    <w:rsid w:val="003B67F3"/>
    <w:rsid w:val="003B7608"/>
    <w:rsid w:val="003C1C80"/>
    <w:rsid w:val="003E4506"/>
    <w:rsid w:val="003E6CC0"/>
    <w:rsid w:val="004007E9"/>
    <w:rsid w:val="00403FB4"/>
    <w:rsid w:val="004059CA"/>
    <w:rsid w:val="004128E5"/>
    <w:rsid w:val="00414DAF"/>
    <w:rsid w:val="004175F3"/>
    <w:rsid w:val="00417E8D"/>
    <w:rsid w:val="00422387"/>
    <w:rsid w:val="004227F9"/>
    <w:rsid w:val="0042420A"/>
    <w:rsid w:val="00424F1B"/>
    <w:rsid w:val="004256F8"/>
    <w:rsid w:val="00431353"/>
    <w:rsid w:val="00445526"/>
    <w:rsid w:val="00446B02"/>
    <w:rsid w:val="0045097C"/>
    <w:rsid w:val="0045148D"/>
    <w:rsid w:val="00451A7A"/>
    <w:rsid w:val="004521A9"/>
    <w:rsid w:val="004617A9"/>
    <w:rsid w:val="0046399A"/>
    <w:rsid w:val="0046405E"/>
    <w:rsid w:val="004705BF"/>
    <w:rsid w:val="0047468B"/>
    <w:rsid w:val="0047774C"/>
    <w:rsid w:val="00480696"/>
    <w:rsid w:val="00483737"/>
    <w:rsid w:val="004863FE"/>
    <w:rsid w:val="00496C21"/>
    <w:rsid w:val="004A6BF7"/>
    <w:rsid w:val="004A7B73"/>
    <w:rsid w:val="004B3028"/>
    <w:rsid w:val="004B4971"/>
    <w:rsid w:val="004B532C"/>
    <w:rsid w:val="004C16CE"/>
    <w:rsid w:val="004C3307"/>
    <w:rsid w:val="004C5B59"/>
    <w:rsid w:val="004D0D2E"/>
    <w:rsid w:val="004E272A"/>
    <w:rsid w:val="00503020"/>
    <w:rsid w:val="005040AD"/>
    <w:rsid w:val="005056E6"/>
    <w:rsid w:val="00505FDA"/>
    <w:rsid w:val="00507AAE"/>
    <w:rsid w:val="005110A8"/>
    <w:rsid w:val="0051317C"/>
    <w:rsid w:val="00516020"/>
    <w:rsid w:val="0051686B"/>
    <w:rsid w:val="005225CF"/>
    <w:rsid w:val="00522813"/>
    <w:rsid w:val="005310FE"/>
    <w:rsid w:val="00543AC1"/>
    <w:rsid w:val="00544175"/>
    <w:rsid w:val="00551849"/>
    <w:rsid w:val="00561DDB"/>
    <w:rsid w:val="005665DD"/>
    <w:rsid w:val="005708E0"/>
    <w:rsid w:val="005722C0"/>
    <w:rsid w:val="005756EF"/>
    <w:rsid w:val="005761D4"/>
    <w:rsid w:val="00580BCA"/>
    <w:rsid w:val="00582C05"/>
    <w:rsid w:val="00582E2A"/>
    <w:rsid w:val="0059041E"/>
    <w:rsid w:val="00590769"/>
    <w:rsid w:val="00590A4A"/>
    <w:rsid w:val="0059643C"/>
    <w:rsid w:val="00596E56"/>
    <w:rsid w:val="005A0B49"/>
    <w:rsid w:val="005A1DC0"/>
    <w:rsid w:val="005A5FC7"/>
    <w:rsid w:val="005B401C"/>
    <w:rsid w:val="005C1900"/>
    <w:rsid w:val="005C6297"/>
    <w:rsid w:val="005D1822"/>
    <w:rsid w:val="005D1CC5"/>
    <w:rsid w:val="005D3577"/>
    <w:rsid w:val="005E351A"/>
    <w:rsid w:val="005E3F13"/>
    <w:rsid w:val="005E50B9"/>
    <w:rsid w:val="005E6071"/>
    <w:rsid w:val="005E6EEB"/>
    <w:rsid w:val="005F00B7"/>
    <w:rsid w:val="005F1150"/>
    <w:rsid w:val="005F499F"/>
    <w:rsid w:val="006010F7"/>
    <w:rsid w:val="00601D66"/>
    <w:rsid w:val="00605672"/>
    <w:rsid w:val="0060672E"/>
    <w:rsid w:val="00606797"/>
    <w:rsid w:val="00606AD5"/>
    <w:rsid w:val="0061562F"/>
    <w:rsid w:val="00617617"/>
    <w:rsid w:val="00620F06"/>
    <w:rsid w:val="006211F6"/>
    <w:rsid w:val="00625D85"/>
    <w:rsid w:val="00631E7F"/>
    <w:rsid w:val="0063454A"/>
    <w:rsid w:val="00640506"/>
    <w:rsid w:val="00640D71"/>
    <w:rsid w:val="0065131A"/>
    <w:rsid w:val="00651E7B"/>
    <w:rsid w:val="0065278D"/>
    <w:rsid w:val="00652F6B"/>
    <w:rsid w:val="00656A2B"/>
    <w:rsid w:val="006577CA"/>
    <w:rsid w:val="00671813"/>
    <w:rsid w:val="0067477B"/>
    <w:rsid w:val="006811F6"/>
    <w:rsid w:val="00681A36"/>
    <w:rsid w:val="006910E2"/>
    <w:rsid w:val="00693B05"/>
    <w:rsid w:val="00693ED3"/>
    <w:rsid w:val="00695FCA"/>
    <w:rsid w:val="006A1EE1"/>
    <w:rsid w:val="006A5EE0"/>
    <w:rsid w:val="006A7B26"/>
    <w:rsid w:val="006B20D4"/>
    <w:rsid w:val="006B4F58"/>
    <w:rsid w:val="006C6300"/>
    <w:rsid w:val="006D36A3"/>
    <w:rsid w:val="006D64EF"/>
    <w:rsid w:val="006E2C7F"/>
    <w:rsid w:val="006E449B"/>
    <w:rsid w:val="006E71C5"/>
    <w:rsid w:val="006F3023"/>
    <w:rsid w:val="006F4936"/>
    <w:rsid w:val="007008DC"/>
    <w:rsid w:val="00700BB1"/>
    <w:rsid w:val="00702925"/>
    <w:rsid w:val="00704961"/>
    <w:rsid w:val="007059E1"/>
    <w:rsid w:val="00715058"/>
    <w:rsid w:val="0072181D"/>
    <w:rsid w:val="0072646A"/>
    <w:rsid w:val="007303D4"/>
    <w:rsid w:val="00733A93"/>
    <w:rsid w:val="00733C99"/>
    <w:rsid w:val="007351E2"/>
    <w:rsid w:val="007377A8"/>
    <w:rsid w:val="0073788A"/>
    <w:rsid w:val="00740463"/>
    <w:rsid w:val="00744212"/>
    <w:rsid w:val="00747EAD"/>
    <w:rsid w:val="00763268"/>
    <w:rsid w:val="007646EA"/>
    <w:rsid w:val="007670A0"/>
    <w:rsid w:val="007710B2"/>
    <w:rsid w:val="007715AD"/>
    <w:rsid w:val="007748E4"/>
    <w:rsid w:val="00792F39"/>
    <w:rsid w:val="00793A64"/>
    <w:rsid w:val="00794AB4"/>
    <w:rsid w:val="00795F2A"/>
    <w:rsid w:val="00796F86"/>
    <w:rsid w:val="007A4CEC"/>
    <w:rsid w:val="007A59E6"/>
    <w:rsid w:val="007B2698"/>
    <w:rsid w:val="007B3137"/>
    <w:rsid w:val="007B63B6"/>
    <w:rsid w:val="007C02A3"/>
    <w:rsid w:val="007C15D7"/>
    <w:rsid w:val="007C3FEE"/>
    <w:rsid w:val="007C47CA"/>
    <w:rsid w:val="007E55B0"/>
    <w:rsid w:val="007F21C4"/>
    <w:rsid w:val="00802F66"/>
    <w:rsid w:val="00804E8B"/>
    <w:rsid w:val="00810943"/>
    <w:rsid w:val="00814C78"/>
    <w:rsid w:val="008220BC"/>
    <w:rsid w:val="008258FA"/>
    <w:rsid w:val="008279C0"/>
    <w:rsid w:val="00830430"/>
    <w:rsid w:val="008351B0"/>
    <w:rsid w:val="008362F2"/>
    <w:rsid w:val="00844B78"/>
    <w:rsid w:val="00845D0E"/>
    <w:rsid w:val="00846E1D"/>
    <w:rsid w:val="00850495"/>
    <w:rsid w:val="00851199"/>
    <w:rsid w:val="008525DF"/>
    <w:rsid w:val="0085678A"/>
    <w:rsid w:val="00856822"/>
    <w:rsid w:val="00863E57"/>
    <w:rsid w:val="00866C87"/>
    <w:rsid w:val="0087367A"/>
    <w:rsid w:val="008745CF"/>
    <w:rsid w:val="00880A08"/>
    <w:rsid w:val="00880A89"/>
    <w:rsid w:val="00890479"/>
    <w:rsid w:val="008969F9"/>
    <w:rsid w:val="008A10F1"/>
    <w:rsid w:val="008A6946"/>
    <w:rsid w:val="008B44D2"/>
    <w:rsid w:val="008C09C9"/>
    <w:rsid w:val="008C0A4E"/>
    <w:rsid w:val="008D12B4"/>
    <w:rsid w:val="008D2B95"/>
    <w:rsid w:val="008D5601"/>
    <w:rsid w:val="008D63AE"/>
    <w:rsid w:val="008D6799"/>
    <w:rsid w:val="008D7828"/>
    <w:rsid w:val="008D78C4"/>
    <w:rsid w:val="008E034A"/>
    <w:rsid w:val="008F5971"/>
    <w:rsid w:val="008F5B09"/>
    <w:rsid w:val="008F6D4E"/>
    <w:rsid w:val="00910A92"/>
    <w:rsid w:val="00911A98"/>
    <w:rsid w:val="009148D9"/>
    <w:rsid w:val="00915095"/>
    <w:rsid w:val="00917C84"/>
    <w:rsid w:val="00920ED6"/>
    <w:rsid w:val="009210BB"/>
    <w:rsid w:val="0093282B"/>
    <w:rsid w:val="0093449E"/>
    <w:rsid w:val="00936ABF"/>
    <w:rsid w:val="0095110D"/>
    <w:rsid w:val="00960241"/>
    <w:rsid w:val="00967F69"/>
    <w:rsid w:val="0097138E"/>
    <w:rsid w:val="0097180F"/>
    <w:rsid w:val="0097260E"/>
    <w:rsid w:val="0097292F"/>
    <w:rsid w:val="00976416"/>
    <w:rsid w:val="00977C29"/>
    <w:rsid w:val="0098205A"/>
    <w:rsid w:val="0098260A"/>
    <w:rsid w:val="009844AE"/>
    <w:rsid w:val="009849C9"/>
    <w:rsid w:val="00986D56"/>
    <w:rsid w:val="0099084F"/>
    <w:rsid w:val="00993BF1"/>
    <w:rsid w:val="00995A9A"/>
    <w:rsid w:val="009964B1"/>
    <w:rsid w:val="009A1746"/>
    <w:rsid w:val="009A1FED"/>
    <w:rsid w:val="009A501A"/>
    <w:rsid w:val="009A6871"/>
    <w:rsid w:val="009B7D31"/>
    <w:rsid w:val="009C22D9"/>
    <w:rsid w:val="009C7053"/>
    <w:rsid w:val="009D5F84"/>
    <w:rsid w:val="009E34C2"/>
    <w:rsid w:val="009E7D60"/>
    <w:rsid w:val="009F16DB"/>
    <w:rsid w:val="009F439F"/>
    <w:rsid w:val="009F6208"/>
    <w:rsid w:val="009F73CE"/>
    <w:rsid w:val="009F7F9D"/>
    <w:rsid w:val="00A04DEE"/>
    <w:rsid w:val="00A10250"/>
    <w:rsid w:val="00A130D6"/>
    <w:rsid w:val="00A14F86"/>
    <w:rsid w:val="00A167AB"/>
    <w:rsid w:val="00A17200"/>
    <w:rsid w:val="00A20A01"/>
    <w:rsid w:val="00A26842"/>
    <w:rsid w:val="00A32FCE"/>
    <w:rsid w:val="00A33E52"/>
    <w:rsid w:val="00A41A46"/>
    <w:rsid w:val="00A47E27"/>
    <w:rsid w:val="00A500EA"/>
    <w:rsid w:val="00A51538"/>
    <w:rsid w:val="00A51555"/>
    <w:rsid w:val="00A52110"/>
    <w:rsid w:val="00A5341A"/>
    <w:rsid w:val="00A553A1"/>
    <w:rsid w:val="00A64BDF"/>
    <w:rsid w:val="00A65143"/>
    <w:rsid w:val="00A65A70"/>
    <w:rsid w:val="00A66AE3"/>
    <w:rsid w:val="00A73F96"/>
    <w:rsid w:val="00A81344"/>
    <w:rsid w:val="00A818E7"/>
    <w:rsid w:val="00A855CB"/>
    <w:rsid w:val="00A85C95"/>
    <w:rsid w:val="00A86047"/>
    <w:rsid w:val="00A941E6"/>
    <w:rsid w:val="00AA07EF"/>
    <w:rsid w:val="00AA410B"/>
    <w:rsid w:val="00AA740E"/>
    <w:rsid w:val="00AA75EA"/>
    <w:rsid w:val="00AB0371"/>
    <w:rsid w:val="00AB0868"/>
    <w:rsid w:val="00AC1522"/>
    <w:rsid w:val="00AC2009"/>
    <w:rsid w:val="00AD04E5"/>
    <w:rsid w:val="00AD163E"/>
    <w:rsid w:val="00AD2FAA"/>
    <w:rsid w:val="00AD4861"/>
    <w:rsid w:val="00AD4AD7"/>
    <w:rsid w:val="00AD73B2"/>
    <w:rsid w:val="00AE1423"/>
    <w:rsid w:val="00AE6475"/>
    <w:rsid w:val="00AF6D1B"/>
    <w:rsid w:val="00AF7ED1"/>
    <w:rsid w:val="00B041DD"/>
    <w:rsid w:val="00B12489"/>
    <w:rsid w:val="00B134C8"/>
    <w:rsid w:val="00B14C85"/>
    <w:rsid w:val="00B21F54"/>
    <w:rsid w:val="00B25CEB"/>
    <w:rsid w:val="00B26D64"/>
    <w:rsid w:val="00B320D3"/>
    <w:rsid w:val="00B3449D"/>
    <w:rsid w:val="00B40B0A"/>
    <w:rsid w:val="00B54AC7"/>
    <w:rsid w:val="00B56A4B"/>
    <w:rsid w:val="00B57857"/>
    <w:rsid w:val="00B57A2A"/>
    <w:rsid w:val="00B57DDD"/>
    <w:rsid w:val="00B61C35"/>
    <w:rsid w:val="00B76F34"/>
    <w:rsid w:val="00B81612"/>
    <w:rsid w:val="00B81820"/>
    <w:rsid w:val="00B849A7"/>
    <w:rsid w:val="00B85563"/>
    <w:rsid w:val="00B85C57"/>
    <w:rsid w:val="00B93931"/>
    <w:rsid w:val="00B944AE"/>
    <w:rsid w:val="00B94949"/>
    <w:rsid w:val="00B956CC"/>
    <w:rsid w:val="00B97FBC"/>
    <w:rsid w:val="00BB1C21"/>
    <w:rsid w:val="00BB2C7F"/>
    <w:rsid w:val="00BB36AD"/>
    <w:rsid w:val="00BB3C6A"/>
    <w:rsid w:val="00BB4692"/>
    <w:rsid w:val="00BB489D"/>
    <w:rsid w:val="00BB4D80"/>
    <w:rsid w:val="00BD150D"/>
    <w:rsid w:val="00BD38BB"/>
    <w:rsid w:val="00BD6571"/>
    <w:rsid w:val="00BD7437"/>
    <w:rsid w:val="00BE3AF3"/>
    <w:rsid w:val="00BE6B10"/>
    <w:rsid w:val="00BE702D"/>
    <w:rsid w:val="00BF01E9"/>
    <w:rsid w:val="00BF0285"/>
    <w:rsid w:val="00C05E0D"/>
    <w:rsid w:val="00C07E82"/>
    <w:rsid w:val="00C21005"/>
    <w:rsid w:val="00C21C90"/>
    <w:rsid w:val="00C31804"/>
    <w:rsid w:val="00C33F84"/>
    <w:rsid w:val="00C34C4D"/>
    <w:rsid w:val="00C45419"/>
    <w:rsid w:val="00C56082"/>
    <w:rsid w:val="00C579CD"/>
    <w:rsid w:val="00C64945"/>
    <w:rsid w:val="00C65B36"/>
    <w:rsid w:val="00C66602"/>
    <w:rsid w:val="00C73E45"/>
    <w:rsid w:val="00C73F1C"/>
    <w:rsid w:val="00C77159"/>
    <w:rsid w:val="00C80402"/>
    <w:rsid w:val="00C80D36"/>
    <w:rsid w:val="00C86222"/>
    <w:rsid w:val="00C953A7"/>
    <w:rsid w:val="00C95602"/>
    <w:rsid w:val="00C96663"/>
    <w:rsid w:val="00C96EDB"/>
    <w:rsid w:val="00C97A15"/>
    <w:rsid w:val="00CA1C60"/>
    <w:rsid w:val="00CB083B"/>
    <w:rsid w:val="00CB73D6"/>
    <w:rsid w:val="00CC1A83"/>
    <w:rsid w:val="00CF1E60"/>
    <w:rsid w:val="00CF5A55"/>
    <w:rsid w:val="00CF649D"/>
    <w:rsid w:val="00CF6BB7"/>
    <w:rsid w:val="00D02D38"/>
    <w:rsid w:val="00D03F3B"/>
    <w:rsid w:val="00D10133"/>
    <w:rsid w:val="00D12693"/>
    <w:rsid w:val="00D230C0"/>
    <w:rsid w:val="00D23580"/>
    <w:rsid w:val="00D30219"/>
    <w:rsid w:val="00D30F8D"/>
    <w:rsid w:val="00D32B56"/>
    <w:rsid w:val="00D41C99"/>
    <w:rsid w:val="00D46073"/>
    <w:rsid w:val="00D47BF0"/>
    <w:rsid w:val="00D5141A"/>
    <w:rsid w:val="00D52531"/>
    <w:rsid w:val="00D56609"/>
    <w:rsid w:val="00D625BB"/>
    <w:rsid w:val="00D625CA"/>
    <w:rsid w:val="00D6353A"/>
    <w:rsid w:val="00D64813"/>
    <w:rsid w:val="00D649E8"/>
    <w:rsid w:val="00D6531A"/>
    <w:rsid w:val="00D6583F"/>
    <w:rsid w:val="00D7445D"/>
    <w:rsid w:val="00D749C2"/>
    <w:rsid w:val="00D75585"/>
    <w:rsid w:val="00D75DB2"/>
    <w:rsid w:val="00D806FA"/>
    <w:rsid w:val="00D82363"/>
    <w:rsid w:val="00D82A54"/>
    <w:rsid w:val="00D92663"/>
    <w:rsid w:val="00D93E7E"/>
    <w:rsid w:val="00DA75D6"/>
    <w:rsid w:val="00DB1971"/>
    <w:rsid w:val="00DB573F"/>
    <w:rsid w:val="00DB7C14"/>
    <w:rsid w:val="00DB7C48"/>
    <w:rsid w:val="00DC5620"/>
    <w:rsid w:val="00DD3184"/>
    <w:rsid w:val="00DD7ACF"/>
    <w:rsid w:val="00DE158D"/>
    <w:rsid w:val="00DE341F"/>
    <w:rsid w:val="00DF26E4"/>
    <w:rsid w:val="00DF5A37"/>
    <w:rsid w:val="00E00150"/>
    <w:rsid w:val="00E06370"/>
    <w:rsid w:val="00E10293"/>
    <w:rsid w:val="00E10A5D"/>
    <w:rsid w:val="00E173F8"/>
    <w:rsid w:val="00E225B0"/>
    <w:rsid w:val="00E22B14"/>
    <w:rsid w:val="00E2578C"/>
    <w:rsid w:val="00E26D11"/>
    <w:rsid w:val="00E3787A"/>
    <w:rsid w:val="00E42E55"/>
    <w:rsid w:val="00E46446"/>
    <w:rsid w:val="00E46DCE"/>
    <w:rsid w:val="00E641B4"/>
    <w:rsid w:val="00E65DFA"/>
    <w:rsid w:val="00E73B0C"/>
    <w:rsid w:val="00E75878"/>
    <w:rsid w:val="00E8113D"/>
    <w:rsid w:val="00E832EC"/>
    <w:rsid w:val="00E84BA4"/>
    <w:rsid w:val="00E85656"/>
    <w:rsid w:val="00E86331"/>
    <w:rsid w:val="00E92EE0"/>
    <w:rsid w:val="00EA11C5"/>
    <w:rsid w:val="00EA352E"/>
    <w:rsid w:val="00EB3616"/>
    <w:rsid w:val="00EC1069"/>
    <w:rsid w:val="00ED4E41"/>
    <w:rsid w:val="00EE351D"/>
    <w:rsid w:val="00EE527E"/>
    <w:rsid w:val="00EE6806"/>
    <w:rsid w:val="00EF4E1F"/>
    <w:rsid w:val="00F014EC"/>
    <w:rsid w:val="00F068DA"/>
    <w:rsid w:val="00F111AA"/>
    <w:rsid w:val="00F12A0A"/>
    <w:rsid w:val="00F1306F"/>
    <w:rsid w:val="00F13310"/>
    <w:rsid w:val="00F14CBB"/>
    <w:rsid w:val="00F15F43"/>
    <w:rsid w:val="00F16534"/>
    <w:rsid w:val="00F20FD2"/>
    <w:rsid w:val="00F328E0"/>
    <w:rsid w:val="00F35363"/>
    <w:rsid w:val="00F377DD"/>
    <w:rsid w:val="00F37DFE"/>
    <w:rsid w:val="00F414D4"/>
    <w:rsid w:val="00F42F2D"/>
    <w:rsid w:val="00F43C63"/>
    <w:rsid w:val="00F507E8"/>
    <w:rsid w:val="00F50BB5"/>
    <w:rsid w:val="00F54D3C"/>
    <w:rsid w:val="00F564B1"/>
    <w:rsid w:val="00F64BFE"/>
    <w:rsid w:val="00F6719A"/>
    <w:rsid w:val="00F728F3"/>
    <w:rsid w:val="00F74242"/>
    <w:rsid w:val="00F7526D"/>
    <w:rsid w:val="00F82670"/>
    <w:rsid w:val="00F846D1"/>
    <w:rsid w:val="00F848F7"/>
    <w:rsid w:val="00F91C34"/>
    <w:rsid w:val="00F9466F"/>
    <w:rsid w:val="00F968DA"/>
    <w:rsid w:val="00FA0154"/>
    <w:rsid w:val="00FA0DBF"/>
    <w:rsid w:val="00FA28FC"/>
    <w:rsid w:val="00FA79E8"/>
    <w:rsid w:val="00FB2187"/>
    <w:rsid w:val="00FB4826"/>
    <w:rsid w:val="00FB493F"/>
    <w:rsid w:val="00FB4E47"/>
    <w:rsid w:val="00FB7BEA"/>
    <w:rsid w:val="00FC0765"/>
    <w:rsid w:val="00FC0EAF"/>
    <w:rsid w:val="00FC0FEE"/>
    <w:rsid w:val="00FC3184"/>
    <w:rsid w:val="00FD5758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CC65E-450B-444C-8B4E-5151E070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1C5"/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0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26842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10250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B26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rsid w:val="003672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72FE"/>
  </w:style>
  <w:style w:type="paragraph" w:styleId="a6">
    <w:name w:val="Balloon Text"/>
    <w:basedOn w:val="a"/>
    <w:semiHidden/>
    <w:rsid w:val="00582C05"/>
    <w:rPr>
      <w:rFonts w:ascii="Tahoma" w:hAnsi="Tahoma" w:cs="Tahoma"/>
      <w:sz w:val="16"/>
      <w:szCs w:val="16"/>
    </w:rPr>
  </w:style>
  <w:style w:type="character" w:styleId="a7">
    <w:name w:val="Strong"/>
    <w:qFormat/>
    <w:rsid w:val="00FA0154"/>
    <w:rPr>
      <w:b/>
      <w:bCs/>
    </w:rPr>
  </w:style>
  <w:style w:type="paragraph" w:styleId="a8">
    <w:name w:val="Title"/>
    <w:basedOn w:val="a"/>
    <w:link w:val="a9"/>
    <w:qFormat/>
    <w:rsid w:val="009A501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9">
    <w:name w:val="Название Знак"/>
    <w:link w:val="a8"/>
    <w:rsid w:val="009A501A"/>
    <w:rPr>
      <w:rFonts w:eastAsia="Times New Roman"/>
      <w:sz w:val="28"/>
      <w:szCs w:val="24"/>
    </w:rPr>
  </w:style>
  <w:style w:type="character" w:styleId="aa">
    <w:name w:val="Emphasis"/>
    <w:uiPriority w:val="20"/>
    <w:qFormat/>
    <w:rsid w:val="00A26842"/>
    <w:rPr>
      <w:i/>
      <w:iCs/>
    </w:rPr>
  </w:style>
  <w:style w:type="character" w:customStyle="1" w:styleId="40">
    <w:name w:val="Заголовок 4 Знак"/>
    <w:link w:val="4"/>
    <w:uiPriority w:val="9"/>
    <w:rsid w:val="00A26842"/>
    <w:rPr>
      <w:rFonts w:eastAsia="Times New Roman"/>
      <w:b/>
      <w:bCs/>
      <w:sz w:val="24"/>
      <w:szCs w:val="24"/>
    </w:rPr>
  </w:style>
  <w:style w:type="character" w:customStyle="1" w:styleId="word">
    <w:name w:val="word"/>
    <w:basedOn w:val="a0"/>
    <w:rsid w:val="00A26842"/>
  </w:style>
  <w:style w:type="character" w:customStyle="1" w:styleId="apple-converted-space">
    <w:name w:val="apple-converted-space"/>
    <w:basedOn w:val="a0"/>
    <w:rsid w:val="00A26842"/>
  </w:style>
  <w:style w:type="paragraph" w:styleId="ab">
    <w:name w:val="Body Text Indent"/>
    <w:basedOn w:val="a"/>
    <w:link w:val="ac"/>
    <w:rsid w:val="00640D71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640D71"/>
    <w:rPr>
      <w:rFonts w:eastAsia="Times New Roman"/>
      <w:sz w:val="28"/>
    </w:rPr>
  </w:style>
  <w:style w:type="character" w:customStyle="1" w:styleId="ad">
    <w:name w:val="Цветовое выделение"/>
    <w:uiPriority w:val="99"/>
    <w:rsid w:val="000C0844"/>
    <w:rPr>
      <w:b/>
      <w:bCs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B320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893">
              <w:marLeft w:val="5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A156-99B8-4CC7-95B9-512AD936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none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martynov.da</dc:creator>
  <cp:lastModifiedBy>Евгения Константиновна  Борисова</cp:lastModifiedBy>
  <cp:revision>4</cp:revision>
  <cp:lastPrinted>2019-10-03T09:31:00Z</cp:lastPrinted>
  <dcterms:created xsi:type="dcterms:W3CDTF">2019-10-09T06:37:00Z</dcterms:created>
  <dcterms:modified xsi:type="dcterms:W3CDTF">2019-10-10T04:04:00Z</dcterms:modified>
</cp:coreProperties>
</file>