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84" w:rsidRPr="009637A2" w:rsidRDefault="00184684" w:rsidP="008041C3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>Приложение</w:t>
      </w:r>
      <w:r w:rsidR="00CD6448" w:rsidRPr="00963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84" w:rsidRPr="009637A2" w:rsidRDefault="00184684" w:rsidP="008041C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041C3" w:rsidRPr="009637A2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9637A2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8041C3" w:rsidRPr="009637A2" w:rsidRDefault="008041C3" w:rsidP="008041C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>от_____________№________</w:t>
      </w:r>
    </w:p>
    <w:p w:rsidR="00913FE6" w:rsidRDefault="00913FE6" w:rsidP="00184684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0" w:name="Par31"/>
      <w:bookmarkEnd w:id="0"/>
    </w:p>
    <w:p w:rsidR="00913FE6" w:rsidRDefault="00913FE6" w:rsidP="00184684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383119" w:rsidRPr="009637A2" w:rsidRDefault="00383119" w:rsidP="00184684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637A2">
        <w:rPr>
          <w:rFonts w:ascii="Times New Roman" w:hAnsi="Times New Roman" w:cs="Times New Roman"/>
          <w:b w:val="0"/>
          <w:caps/>
          <w:sz w:val="28"/>
          <w:szCs w:val="28"/>
        </w:rPr>
        <w:t xml:space="preserve">Порядок </w:t>
      </w:r>
    </w:p>
    <w:p w:rsidR="00383119" w:rsidRPr="009637A2" w:rsidRDefault="00383119" w:rsidP="001846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37A2">
        <w:rPr>
          <w:rFonts w:ascii="Times New Roman" w:hAnsi="Times New Roman" w:cs="Times New Roman"/>
          <w:b w:val="0"/>
          <w:sz w:val="28"/>
          <w:szCs w:val="28"/>
        </w:rPr>
        <w:t>предоставления мер поддержки гражданам, заключившим договор о целевом обучении с обязательством последующего прохождения муниципальной службы</w:t>
      </w:r>
      <w:r w:rsidR="00913FE6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</w:t>
      </w:r>
    </w:p>
    <w:p w:rsidR="00CD6448" w:rsidRPr="009637A2" w:rsidRDefault="00CD6448" w:rsidP="007852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1BBF" w:rsidRPr="009637A2" w:rsidRDefault="00931BBF" w:rsidP="00913FE6">
      <w:pPr>
        <w:pStyle w:val="ConsPlusTitle"/>
        <w:numPr>
          <w:ilvl w:val="0"/>
          <w:numId w:val="1"/>
        </w:numPr>
        <w:tabs>
          <w:tab w:val="left" w:pos="284"/>
          <w:tab w:val="left" w:pos="2552"/>
          <w:tab w:val="left" w:pos="2694"/>
        </w:tabs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37A2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931BBF" w:rsidRPr="009637A2" w:rsidRDefault="00931BBF" w:rsidP="00931BBF">
      <w:pPr>
        <w:pStyle w:val="ConsPlusTitle"/>
        <w:ind w:left="1069"/>
        <w:rPr>
          <w:rFonts w:ascii="Times New Roman" w:hAnsi="Times New Roman" w:cs="Times New Roman"/>
          <w:b w:val="0"/>
          <w:sz w:val="28"/>
          <w:szCs w:val="28"/>
        </w:rPr>
      </w:pPr>
    </w:p>
    <w:p w:rsidR="00383119" w:rsidRPr="009637A2" w:rsidRDefault="00383119" w:rsidP="00931BBF">
      <w:pPr>
        <w:pStyle w:val="a7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proofErr w:type="gramStart"/>
      <w:r w:rsidRPr="009637A2">
        <w:rPr>
          <w:rFonts w:ascii="Times New Roman" w:hAnsi="Times New Roman" w:cs="Times New Roman"/>
          <w:sz w:val="28"/>
          <w:szCs w:val="28"/>
        </w:rPr>
        <w:t xml:space="preserve">Порядок предоставления мер поддержки гражданам, заключившим договор о целевом обучении с обязательством последующего прохождения муниципальной службы </w:t>
      </w:r>
      <w:r w:rsidR="00913FE6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9637A2">
        <w:rPr>
          <w:rFonts w:ascii="Times New Roman" w:hAnsi="Times New Roman" w:cs="Times New Roman"/>
          <w:sz w:val="28"/>
          <w:szCs w:val="28"/>
        </w:rPr>
        <w:t>(далее – Порядок)</w:t>
      </w:r>
      <w:r w:rsidR="00A94D7F">
        <w:rPr>
          <w:rFonts w:ascii="Times New Roman" w:hAnsi="Times New Roman" w:cs="Times New Roman"/>
          <w:sz w:val="28"/>
          <w:szCs w:val="28"/>
        </w:rPr>
        <w:t>,</w:t>
      </w:r>
      <w:r w:rsidR="00C5377E" w:rsidRPr="009637A2">
        <w:rPr>
          <w:rFonts w:ascii="Times New Roman" w:hAnsi="Times New Roman" w:cs="Times New Roman"/>
          <w:sz w:val="28"/>
          <w:szCs w:val="28"/>
        </w:rPr>
        <w:t xml:space="preserve"> разработан на </w:t>
      </w:r>
      <w:r w:rsidR="002D422D" w:rsidRPr="009637A2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9637A2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№273-ФЗ «Об образовании в Российской Федерации», </w:t>
      </w:r>
      <w:hyperlink r:id="rId9" w:history="1">
        <w:r w:rsidRPr="009637A2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C5377E" w:rsidRPr="009637A2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13.10.2020 №1681 «О целевом обучении по образовательным программам среднего профессионального и высшего образования», </w:t>
      </w:r>
      <w:r w:rsidRPr="008A521A">
        <w:rPr>
          <w:rFonts w:ascii="Times New Roman" w:hAnsi="Times New Roman" w:cs="Times New Roman"/>
          <w:sz w:val="28"/>
          <w:szCs w:val="28"/>
        </w:rPr>
        <w:t>з</w:t>
      </w:r>
      <w:r w:rsidRPr="009637A2">
        <w:rPr>
          <w:rFonts w:ascii="Times New Roman" w:hAnsi="Times New Roman" w:cs="Times New Roman"/>
          <w:sz w:val="28"/>
          <w:szCs w:val="28"/>
        </w:rPr>
        <w:t>акон</w:t>
      </w:r>
      <w:r w:rsidR="00C5377E" w:rsidRPr="009637A2">
        <w:rPr>
          <w:rFonts w:ascii="Times New Roman" w:hAnsi="Times New Roman" w:cs="Times New Roman"/>
          <w:sz w:val="28"/>
          <w:szCs w:val="28"/>
        </w:rPr>
        <w:t>а</w:t>
      </w:r>
      <w:r w:rsidRPr="009637A2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C00607" w:rsidRPr="009637A2">
        <w:rPr>
          <w:rFonts w:ascii="Times New Roman" w:eastAsia="Times New Roman" w:hAnsi="Times New Roman" w:cs="Times New Roman"/>
          <w:sz w:val="28"/>
          <w:szCs w:val="28"/>
        </w:rPr>
        <w:t xml:space="preserve">от 07.12.2007 </w:t>
      </w:r>
      <w:r w:rsidRPr="009637A2">
        <w:rPr>
          <w:rFonts w:ascii="Times New Roman" w:eastAsia="Times New Roman" w:hAnsi="Times New Roman" w:cs="Times New Roman"/>
          <w:sz w:val="28"/>
          <w:szCs w:val="28"/>
        </w:rPr>
        <w:t>№134-ЗС «О муниципальной службе</w:t>
      </w:r>
      <w:proofErr w:type="gramEnd"/>
      <w:r w:rsidRPr="009637A2">
        <w:rPr>
          <w:rFonts w:ascii="Times New Roman" w:eastAsia="Times New Roman" w:hAnsi="Times New Roman" w:cs="Times New Roman"/>
          <w:sz w:val="28"/>
          <w:szCs w:val="28"/>
        </w:rPr>
        <w:t xml:space="preserve"> в Алтайском крае» и определяет </w:t>
      </w:r>
      <w:proofErr w:type="gramStart"/>
      <w:r w:rsidRPr="009637A2"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gramEnd"/>
      <w:r w:rsidRPr="009637A2">
        <w:rPr>
          <w:rFonts w:ascii="Times New Roman" w:eastAsia="Times New Roman" w:hAnsi="Times New Roman" w:cs="Times New Roman"/>
          <w:sz w:val="28"/>
          <w:szCs w:val="28"/>
        </w:rPr>
        <w:t xml:space="preserve"> и механизм предоставления мер поддержки </w:t>
      </w:r>
      <w:r w:rsidR="00D9703A" w:rsidRPr="009637A2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C5377E" w:rsidRPr="009637A2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D9703A" w:rsidRPr="009637A2">
        <w:rPr>
          <w:rFonts w:ascii="Times New Roman" w:eastAsia="Times New Roman" w:hAnsi="Times New Roman" w:cs="Times New Roman"/>
          <w:sz w:val="28"/>
          <w:szCs w:val="28"/>
        </w:rPr>
        <w:t>, заключивши</w:t>
      </w:r>
      <w:r w:rsidR="00C5377E" w:rsidRPr="009637A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9703A" w:rsidRPr="00963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3A" w:rsidRPr="009637A2">
        <w:rPr>
          <w:rFonts w:ascii="Times New Roman" w:hAnsi="Times New Roman" w:cs="Times New Roman"/>
          <w:sz w:val="28"/>
          <w:szCs w:val="28"/>
        </w:rPr>
        <w:t>договор о целевом обучении с обязательством последующего прохождения муниципальной службы</w:t>
      </w:r>
      <w:r w:rsidR="00C5377E"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="00913FE6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C5377E" w:rsidRPr="009637A2">
        <w:rPr>
          <w:rFonts w:ascii="Times New Roman" w:hAnsi="Times New Roman" w:cs="Times New Roman"/>
          <w:sz w:val="28"/>
          <w:szCs w:val="28"/>
        </w:rPr>
        <w:t>(далее – договор о целевом обучении)</w:t>
      </w:r>
      <w:r w:rsidR="00D9703A" w:rsidRPr="009637A2">
        <w:rPr>
          <w:rFonts w:ascii="Times New Roman" w:hAnsi="Times New Roman" w:cs="Times New Roman"/>
          <w:sz w:val="28"/>
          <w:szCs w:val="28"/>
        </w:rPr>
        <w:t>.</w:t>
      </w:r>
    </w:p>
    <w:p w:rsidR="00931BBF" w:rsidRPr="009637A2" w:rsidRDefault="00D9703A" w:rsidP="00931BBF">
      <w:pPr>
        <w:pStyle w:val="a7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>Мер</w:t>
      </w:r>
      <w:r w:rsidR="00C24129">
        <w:rPr>
          <w:rFonts w:ascii="Times New Roman" w:hAnsi="Times New Roman" w:cs="Times New Roman"/>
          <w:sz w:val="28"/>
          <w:szCs w:val="28"/>
        </w:rPr>
        <w:t>ы</w:t>
      </w:r>
      <w:r w:rsidRPr="009637A2">
        <w:rPr>
          <w:rFonts w:ascii="Times New Roman" w:hAnsi="Times New Roman" w:cs="Times New Roman"/>
          <w:sz w:val="28"/>
          <w:szCs w:val="28"/>
        </w:rPr>
        <w:t xml:space="preserve"> поддержки предоставля</w:t>
      </w:r>
      <w:r w:rsidR="00117221" w:rsidRPr="009637A2">
        <w:rPr>
          <w:rFonts w:ascii="Times New Roman" w:hAnsi="Times New Roman" w:cs="Times New Roman"/>
          <w:sz w:val="28"/>
          <w:szCs w:val="28"/>
        </w:rPr>
        <w:t>е</w:t>
      </w:r>
      <w:r w:rsidRPr="009637A2">
        <w:rPr>
          <w:rFonts w:ascii="Times New Roman" w:hAnsi="Times New Roman" w:cs="Times New Roman"/>
          <w:sz w:val="28"/>
          <w:szCs w:val="28"/>
        </w:rPr>
        <w:t xml:space="preserve">тся </w:t>
      </w:r>
      <w:r w:rsidR="00117221" w:rsidRPr="009637A2">
        <w:rPr>
          <w:rFonts w:ascii="Times New Roman" w:hAnsi="Times New Roman" w:cs="Times New Roman"/>
          <w:sz w:val="28"/>
          <w:szCs w:val="28"/>
        </w:rPr>
        <w:t xml:space="preserve">гражданам, отвечающим требованиям, установленным пунктом 2.1 Порядка, </w:t>
      </w:r>
      <w:r w:rsidRPr="009637A2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931BBF" w:rsidRPr="009637A2">
        <w:rPr>
          <w:rFonts w:ascii="Times New Roman" w:hAnsi="Times New Roman" w:cs="Times New Roman"/>
          <w:sz w:val="28"/>
          <w:szCs w:val="28"/>
        </w:rPr>
        <w:t>денежных выплат с целью материального стимулирования и поощрения за достижения</w:t>
      </w:r>
      <w:r w:rsidR="009637A2">
        <w:rPr>
          <w:rFonts w:ascii="Times New Roman" w:hAnsi="Times New Roman" w:cs="Times New Roman"/>
          <w:sz w:val="28"/>
          <w:szCs w:val="28"/>
        </w:rPr>
        <w:t xml:space="preserve"> в</w:t>
      </w:r>
      <w:r w:rsidR="00931BBF" w:rsidRPr="009637A2">
        <w:rPr>
          <w:rFonts w:ascii="Times New Roman" w:hAnsi="Times New Roman" w:cs="Times New Roman"/>
          <w:sz w:val="28"/>
          <w:szCs w:val="28"/>
        </w:rPr>
        <w:t xml:space="preserve"> учебной деятельности.</w:t>
      </w:r>
    </w:p>
    <w:p w:rsidR="00CA11C3" w:rsidRPr="009637A2" w:rsidRDefault="00CA11C3" w:rsidP="00CA11C3">
      <w:pPr>
        <w:pStyle w:val="a7"/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Денежная выплата является дополнением к стипендиям, иным денежным выплатам и не исключает получение других форм материальной поддержки, предусмотренных федеральными законами, указами Президента Российской Федерации, постановлениями Правительства Российской Федерации и Правительства Алтайского края, а также </w:t>
      </w:r>
      <w:r w:rsidR="0034329B" w:rsidRPr="009637A2">
        <w:rPr>
          <w:rFonts w:ascii="Times New Roman" w:hAnsi="Times New Roman" w:cs="Times New Roman"/>
          <w:sz w:val="28"/>
          <w:szCs w:val="28"/>
        </w:rPr>
        <w:t>иными</w:t>
      </w:r>
      <w:r w:rsidRPr="009637A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</w:t>
      </w:r>
      <w:r w:rsidR="00447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AC0" w:rsidRPr="009637A2" w:rsidRDefault="00944AC0" w:rsidP="00CD3E91">
      <w:pPr>
        <w:pStyle w:val="a7"/>
        <w:widowControl w:val="0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предоставлением мер поддержки гражданам, заключившим договор </w:t>
      </w:r>
      <w:r w:rsidR="00931BBF" w:rsidRPr="009637A2">
        <w:rPr>
          <w:rFonts w:ascii="Times New Roman" w:hAnsi="Times New Roman" w:cs="Times New Roman"/>
          <w:sz w:val="28"/>
          <w:szCs w:val="28"/>
        </w:rPr>
        <w:t>о целевом обучении, в виде денежных выплат</w:t>
      </w:r>
      <w:r w:rsidR="00117221" w:rsidRPr="009637A2">
        <w:rPr>
          <w:rFonts w:ascii="Times New Roman" w:hAnsi="Times New Roman" w:cs="Times New Roman"/>
          <w:sz w:val="28"/>
          <w:szCs w:val="28"/>
        </w:rPr>
        <w:t>,</w:t>
      </w:r>
      <w:r w:rsidR="00931BBF"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Pr="009637A2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городского округа </w:t>
      </w:r>
      <w:proofErr w:type="gramStart"/>
      <w:r w:rsidR="009E5B4F">
        <w:rPr>
          <w:rFonts w:ascii="Times New Roman" w:hAnsi="Times New Roman" w:cs="Times New Roman"/>
          <w:sz w:val="28"/>
          <w:szCs w:val="28"/>
        </w:rPr>
        <w:t>–</w:t>
      </w:r>
      <w:r w:rsidRPr="009637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37A2">
        <w:rPr>
          <w:rFonts w:ascii="Times New Roman" w:hAnsi="Times New Roman" w:cs="Times New Roman"/>
          <w:sz w:val="28"/>
          <w:szCs w:val="28"/>
        </w:rPr>
        <w:t xml:space="preserve">орода Барнаула Алтайского края </w:t>
      </w:r>
      <w:r w:rsidR="00913FE6">
        <w:rPr>
          <w:rFonts w:ascii="Times New Roman" w:hAnsi="Times New Roman" w:cs="Times New Roman"/>
          <w:sz w:val="28"/>
          <w:szCs w:val="28"/>
        </w:rPr>
        <w:t xml:space="preserve">(далее – город Барнаул) </w:t>
      </w:r>
      <w:r w:rsidRPr="009637A2">
        <w:rPr>
          <w:rFonts w:ascii="Times New Roman" w:hAnsi="Times New Roman" w:cs="Times New Roman"/>
          <w:sz w:val="28"/>
          <w:szCs w:val="28"/>
        </w:rPr>
        <w:t xml:space="preserve">и осуществляется за счет средств, предусмотренных в бюджете города </w:t>
      </w:r>
      <w:r w:rsidR="00913FE6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9637A2">
        <w:rPr>
          <w:rFonts w:ascii="Times New Roman" w:hAnsi="Times New Roman" w:cs="Times New Roman"/>
          <w:sz w:val="28"/>
          <w:szCs w:val="28"/>
        </w:rPr>
        <w:t xml:space="preserve">в соответствующем финансовом году на реализацию </w:t>
      </w:r>
      <w:hyperlink r:id="rId10" w:history="1">
        <w:r w:rsidRPr="009637A2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«Совершенствование кадрового обеспечения муниципального управления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</w:r>
      <w:r w:rsidR="00117221" w:rsidRPr="009637A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</w:t>
      </w:r>
      <w:r w:rsidR="00913FE6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117221" w:rsidRPr="009637A2">
        <w:rPr>
          <w:rFonts w:ascii="Times New Roman" w:hAnsi="Times New Roman" w:cs="Times New Roman"/>
          <w:sz w:val="28"/>
          <w:szCs w:val="28"/>
        </w:rPr>
        <w:t>от 24.12.2019 №2149</w:t>
      </w:r>
      <w:r w:rsidRPr="009637A2">
        <w:rPr>
          <w:rFonts w:ascii="Times New Roman" w:hAnsi="Times New Roman" w:cs="Times New Roman"/>
          <w:sz w:val="28"/>
          <w:szCs w:val="28"/>
        </w:rPr>
        <w:t>.</w:t>
      </w:r>
    </w:p>
    <w:p w:rsidR="00117221" w:rsidRPr="009637A2" w:rsidRDefault="00117221" w:rsidP="00931BBF">
      <w:pPr>
        <w:pStyle w:val="a7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lastRenderedPageBreak/>
        <w:t>Органом местного самоуправления</w:t>
      </w:r>
      <w:r w:rsidR="00913FE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3D0777">
        <w:rPr>
          <w:rFonts w:ascii="Times New Roman" w:hAnsi="Times New Roman" w:cs="Times New Roman"/>
          <w:sz w:val="28"/>
          <w:szCs w:val="28"/>
        </w:rPr>
        <w:t>,</w:t>
      </w:r>
      <w:r w:rsidRPr="009637A2">
        <w:rPr>
          <w:rFonts w:ascii="Times New Roman" w:hAnsi="Times New Roman" w:cs="Times New Roman"/>
          <w:sz w:val="28"/>
          <w:szCs w:val="28"/>
        </w:rPr>
        <w:t xml:space="preserve"> до которого в соответ</w:t>
      </w:r>
      <w:r w:rsidR="002A575F" w:rsidRPr="009637A2">
        <w:rPr>
          <w:rFonts w:ascii="Times New Roman" w:hAnsi="Times New Roman" w:cs="Times New Roman"/>
          <w:sz w:val="28"/>
          <w:szCs w:val="28"/>
        </w:rPr>
        <w:t>ст</w:t>
      </w:r>
      <w:r w:rsidRPr="009637A2">
        <w:rPr>
          <w:rFonts w:ascii="Times New Roman" w:hAnsi="Times New Roman" w:cs="Times New Roman"/>
          <w:sz w:val="28"/>
          <w:szCs w:val="28"/>
        </w:rPr>
        <w:t xml:space="preserve">вии </w:t>
      </w:r>
      <w:r w:rsidR="002A575F" w:rsidRPr="009637A2">
        <w:rPr>
          <w:rFonts w:ascii="Times New Roman" w:hAnsi="Times New Roman" w:cs="Times New Roman"/>
          <w:sz w:val="28"/>
          <w:szCs w:val="28"/>
        </w:rPr>
        <w:t xml:space="preserve">с бюджетным законодательством Российской Федерации как до получателя бюджетных средств </w:t>
      </w:r>
      <w:r w:rsidR="0048530E">
        <w:rPr>
          <w:rFonts w:ascii="Times New Roman" w:hAnsi="Times New Roman" w:cs="Times New Roman"/>
          <w:sz w:val="28"/>
          <w:szCs w:val="28"/>
        </w:rPr>
        <w:t>доводятся</w:t>
      </w:r>
      <w:r w:rsidR="002A575F" w:rsidRPr="009637A2">
        <w:rPr>
          <w:rFonts w:ascii="Times New Roman" w:hAnsi="Times New Roman" w:cs="Times New Roman"/>
          <w:sz w:val="28"/>
          <w:szCs w:val="28"/>
        </w:rPr>
        <w:t xml:space="preserve"> в установленном порядке лимиты бюджетных обязательств на предоставление денежных выплат на соответствующий финансовый год и на плановый период, является комитет по социальной поддержке населения города Барнаула.</w:t>
      </w:r>
    </w:p>
    <w:p w:rsidR="00931BBF" w:rsidRPr="009637A2" w:rsidRDefault="00931BBF" w:rsidP="002A575F">
      <w:pPr>
        <w:pStyle w:val="a7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A575F" w:rsidRPr="009637A2">
        <w:rPr>
          <w:rFonts w:ascii="Times New Roman" w:hAnsi="Times New Roman" w:cs="Times New Roman"/>
          <w:sz w:val="28"/>
          <w:szCs w:val="28"/>
        </w:rPr>
        <w:t>документов</w:t>
      </w:r>
      <w:r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="00913FE6">
        <w:rPr>
          <w:rFonts w:ascii="Times New Roman" w:hAnsi="Times New Roman" w:cs="Times New Roman"/>
          <w:sz w:val="28"/>
          <w:szCs w:val="28"/>
        </w:rPr>
        <w:t xml:space="preserve">от граждан, заключивших договор о целевом обучении, </w:t>
      </w:r>
      <w:r w:rsidRPr="009637A2">
        <w:rPr>
          <w:rFonts w:ascii="Times New Roman" w:hAnsi="Times New Roman" w:cs="Times New Roman"/>
          <w:sz w:val="28"/>
          <w:szCs w:val="28"/>
        </w:rPr>
        <w:t>на получение денежной выплаты и их рассмотрение осуществляет комитет по кадрам и муниципальной службе администрации города Барнаула (далее – комитет по кадрам и муниципальной службе).</w:t>
      </w:r>
    </w:p>
    <w:p w:rsidR="00931BBF" w:rsidRPr="009637A2" w:rsidRDefault="00931BBF" w:rsidP="00931BBF">
      <w:pPr>
        <w:pStyle w:val="a7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31BBF" w:rsidRPr="009637A2" w:rsidRDefault="00931BBF" w:rsidP="00931BBF">
      <w:pPr>
        <w:pStyle w:val="a7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>Условия и порядок назначения денежных выплат</w:t>
      </w:r>
    </w:p>
    <w:p w:rsidR="00931BBF" w:rsidRPr="009637A2" w:rsidRDefault="00931BBF" w:rsidP="00931BBF">
      <w:pPr>
        <w:pStyle w:val="a7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023D9" w:rsidRPr="009637A2" w:rsidRDefault="00F66F1E" w:rsidP="00CE2618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Право на получение денежных выплат имеют </w:t>
      </w:r>
      <w:r w:rsidR="00931BBF" w:rsidRPr="009637A2">
        <w:rPr>
          <w:rFonts w:ascii="Times New Roman" w:hAnsi="Times New Roman" w:cs="Times New Roman"/>
          <w:sz w:val="28"/>
          <w:szCs w:val="28"/>
        </w:rPr>
        <w:t xml:space="preserve">граждане, заключившие </w:t>
      </w:r>
      <w:r w:rsidR="006023D9" w:rsidRPr="009637A2">
        <w:rPr>
          <w:rFonts w:ascii="Times New Roman" w:hAnsi="Times New Roman" w:cs="Times New Roman"/>
          <w:sz w:val="28"/>
          <w:szCs w:val="28"/>
        </w:rPr>
        <w:t xml:space="preserve">с администрацией города Барнаула договор о целевом обучении, </w:t>
      </w:r>
      <w:r w:rsidR="009E0ECD" w:rsidRPr="009637A2">
        <w:rPr>
          <w:rFonts w:ascii="Times New Roman" w:hAnsi="Times New Roman" w:cs="Times New Roman"/>
          <w:sz w:val="28"/>
          <w:szCs w:val="28"/>
        </w:rPr>
        <w:t>обучающиеся на втором и последующих курсах</w:t>
      </w:r>
      <w:r w:rsidR="009214E9" w:rsidRPr="009637A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D0252E" w:rsidRPr="009637A2">
        <w:rPr>
          <w:rFonts w:ascii="Times New Roman" w:hAnsi="Times New Roman" w:cs="Times New Roman"/>
          <w:sz w:val="28"/>
          <w:szCs w:val="28"/>
        </w:rPr>
        <w:t xml:space="preserve"> по </w:t>
      </w:r>
      <w:r w:rsidR="00AE757C" w:rsidRPr="009637A2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D0252E" w:rsidRPr="009637A2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образования, </w:t>
      </w:r>
      <w:proofErr w:type="spellStart"/>
      <w:r w:rsidR="00D0252E" w:rsidRPr="009637A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0252E" w:rsidRPr="00963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2E" w:rsidRPr="009637A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AE757C" w:rsidRPr="009637A2">
        <w:rPr>
          <w:rFonts w:ascii="Times New Roman" w:hAnsi="Times New Roman" w:cs="Times New Roman"/>
          <w:sz w:val="28"/>
          <w:szCs w:val="28"/>
        </w:rPr>
        <w:t>, а также обучающиеся по программам магистратуры</w:t>
      </w:r>
      <w:r w:rsidR="009E0ECD" w:rsidRPr="009637A2">
        <w:rPr>
          <w:rFonts w:ascii="Times New Roman" w:hAnsi="Times New Roman" w:cs="Times New Roman"/>
          <w:sz w:val="28"/>
          <w:szCs w:val="28"/>
        </w:rPr>
        <w:t xml:space="preserve">, </w:t>
      </w:r>
      <w:r w:rsidR="006023D9" w:rsidRPr="009637A2">
        <w:rPr>
          <w:rFonts w:ascii="Times New Roman" w:hAnsi="Times New Roman" w:cs="Times New Roman"/>
          <w:sz w:val="28"/>
          <w:szCs w:val="28"/>
        </w:rPr>
        <w:t xml:space="preserve">при условии сдачи промежуточной аттестации за семестр обучения </w:t>
      </w:r>
      <w:r w:rsidRPr="009637A2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="006023D9" w:rsidRPr="009637A2">
        <w:rPr>
          <w:rFonts w:ascii="Times New Roman" w:hAnsi="Times New Roman" w:cs="Times New Roman"/>
          <w:sz w:val="28"/>
          <w:szCs w:val="28"/>
        </w:rPr>
        <w:t>на оценки «хорошо» и «отлично» и не имеющие академической задолженности</w:t>
      </w:r>
      <w:r w:rsidRPr="009637A2">
        <w:rPr>
          <w:rFonts w:ascii="Times New Roman" w:hAnsi="Times New Roman" w:cs="Times New Roman"/>
          <w:sz w:val="28"/>
          <w:szCs w:val="28"/>
        </w:rPr>
        <w:t xml:space="preserve"> (далее – кандидат)</w:t>
      </w:r>
      <w:r w:rsidR="006023D9" w:rsidRPr="009637A2">
        <w:rPr>
          <w:rFonts w:ascii="Times New Roman" w:hAnsi="Times New Roman" w:cs="Times New Roman"/>
          <w:sz w:val="28"/>
          <w:szCs w:val="28"/>
        </w:rPr>
        <w:t>.</w:t>
      </w:r>
    </w:p>
    <w:p w:rsidR="006023D9" w:rsidRPr="009637A2" w:rsidRDefault="006023D9" w:rsidP="006C2390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7A2">
        <w:rPr>
          <w:rFonts w:ascii="Times New Roman" w:hAnsi="Times New Roman" w:cs="Times New Roman"/>
          <w:sz w:val="28"/>
          <w:szCs w:val="28"/>
        </w:rPr>
        <w:t>Кандидаты до 1 февраля текущего календарного года</w:t>
      </w:r>
      <w:r w:rsidR="006C2390" w:rsidRPr="009637A2">
        <w:rPr>
          <w:rFonts w:ascii="Times New Roman" w:hAnsi="Times New Roman" w:cs="Times New Roman"/>
          <w:sz w:val="28"/>
          <w:szCs w:val="28"/>
        </w:rPr>
        <w:t xml:space="preserve"> (по окончании 3-го семестра второго курса обучения, 5-го семестра третьего курса обучения, 7-го семестра четвертого курса обучения, 9-го семестра пятого курса обучения, 1-го</w:t>
      </w:r>
      <w:r w:rsidR="00913FE6">
        <w:rPr>
          <w:rFonts w:ascii="Times New Roman" w:hAnsi="Times New Roman" w:cs="Times New Roman"/>
          <w:sz w:val="28"/>
          <w:szCs w:val="28"/>
        </w:rPr>
        <w:t xml:space="preserve"> и 3-го</w:t>
      </w:r>
      <w:r w:rsidR="006C2390" w:rsidRPr="009637A2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913FE6">
        <w:rPr>
          <w:rFonts w:ascii="Times New Roman" w:hAnsi="Times New Roman" w:cs="Times New Roman"/>
          <w:sz w:val="28"/>
          <w:szCs w:val="28"/>
        </w:rPr>
        <w:t>ов</w:t>
      </w:r>
      <w:r w:rsidR="006C2390" w:rsidRPr="009637A2">
        <w:rPr>
          <w:rFonts w:ascii="Times New Roman" w:hAnsi="Times New Roman" w:cs="Times New Roman"/>
          <w:sz w:val="28"/>
          <w:szCs w:val="28"/>
        </w:rPr>
        <w:t xml:space="preserve"> обучения в магистр</w:t>
      </w:r>
      <w:r w:rsidR="00913FE6">
        <w:rPr>
          <w:rFonts w:ascii="Times New Roman" w:hAnsi="Times New Roman" w:cs="Times New Roman"/>
          <w:sz w:val="28"/>
          <w:szCs w:val="28"/>
        </w:rPr>
        <w:t>атуре соответственно</w:t>
      </w:r>
      <w:r w:rsidR="006C2390" w:rsidRPr="009637A2">
        <w:rPr>
          <w:rFonts w:ascii="Times New Roman" w:hAnsi="Times New Roman" w:cs="Times New Roman"/>
          <w:sz w:val="28"/>
          <w:szCs w:val="28"/>
        </w:rPr>
        <w:t>)</w:t>
      </w:r>
      <w:r w:rsidRPr="009637A2">
        <w:rPr>
          <w:rFonts w:ascii="Times New Roman" w:hAnsi="Times New Roman" w:cs="Times New Roman"/>
          <w:sz w:val="28"/>
          <w:szCs w:val="28"/>
        </w:rPr>
        <w:t>, а также до 10 сентября текущего календарного года</w:t>
      </w:r>
      <w:r w:rsidR="006C2390" w:rsidRPr="009637A2">
        <w:rPr>
          <w:rFonts w:ascii="Times New Roman" w:hAnsi="Times New Roman" w:cs="Times New Roman"/>
          <w:sz w:val="28"/>
          <w:szCs w:val="28"/>
        </w:rPr>
        <w:t xml:space="preserve"> (по окончании 4-го семестра второго курса обучения, 6-го семестра третьего курса обучения, 8-го семестра четвертого</w:t>
      </w:r>
      <w:proofErr w:type="gramEnd"/>
      <w:r w:rsidR="006C2390" w:rsidRPr="009637A2">
        <w:rPr>
          <w:rFonts w:ascii="Times New Roman" w:hAnsi="Times New Roman" w:cs="Times New Roman"/>
          <w:sz w:val="28"/>
          <w:szCs w:val="28"/>
        </w:rPr>
        <w:t xml:space="preserve"> курса обучения, 10-го семестра пятого курса обучения</w:t>
      </w:r>
      <w:r w:rsidR="00AE757C" w:rsidRPr="009637A2">
        <w:rPr>
          <w:rFonts w:ascii="Times New Roman" w:hAnsi="Times New Roman" w:cs="Times New Roman"/>
          <w:sz w:val="28"/>
          <w:szCs w:val="28"/>
        </w:rPr>
        <w:t xml:space="preserve">, 2-го </w:t>
      </w:r>
      <w:r w:rsidR="00913FE6">
        <w:rPr>
          <w:rFonts w:ascii="Times New Roman" w:hAnsi="Times New Roman" w:cs="Times New Roman"/>
          <w:sz w:val="28"/>
          <w:szCs w:val="28"/>
        </w:rPr>
        <w:t xml:space="preserve">и 4-го </w:t>
      </w:r>
      <w:r w:rsidR="00AE757C" w:rsidRPr="009637A2">
        <w:rPr>
          <w:rFonts w:ascii="Times New Roman" w:hAnsi="Times New Roman" w:cs="Times New Roman"/>
          <w:sz w:val="28"/>
          <w:szCs w:val="28"/>
        </w:rPr>
        <w:t>семестр</w:t>
      </w:r>
      <w:r w:rsidR="00913FE6">
        <w:rPr>
          <w:rFonts w:ascii="Times New Roman" w:hAnsi="Times New Roman" w:cs="Times New Roman"/>
          <w:sz w:val="28"/>
          <w:szCs w:val="28"/>
        </w:rPr>
        <w:t xml:space="preserve">ов обучения в магистратуре </w:t>
      </w:r>
      <w:r w:rsidR="006C2390" w:rsidRPr="009637A2">
        <w:rPr>
          <w:rFonts w:ascii="Times New Roman" w:hAnsi="Times New Roman" w:cs="Times New Roman"/>
          <w:sz w:val="28"/>
          <w:szCs w:val="28"/>
        </w:rPr>
        <w:t>соответственно)</w:t>
      </w:r>
      <w:r w:rsidRPr="009637A2">
        <w:rPr>
          <w:rFonts w:ascii="Times New Roman" w:hAnsi="Times New Roman" w:cs="Times New Roman"/>
          <w:sz w:val="28"/>
          <w:szCs w:val="28"/>
        </w:rPr>
        <w:t xml:space="preserve">, для получения денежной выплаты </w:t>
      </w:r>
      <w:r w:rsidR="00D24EFC" w:rsidRPr="009637A2">
        <w:rPr>
          <w:rFonts w:ascii="Times New Roman" w:hAnsi="Times New Roman" w:cs="Times New Roman"/>
          <w:sz w:val="28"/>
          <w:szCs w:val="28"/>
        </w:rPr>
        <w:t xml:space="preserve">предоставляют в комитет по кадрам и муниципальной службе </w:t>
      </w:r>
      <w:r w:rsidR="009214E9" w:rsidRPr="009637A2">
        <w:rPr>
          <w:rFonts w:ascii="Times New Roman" w:hAnsi="Times New Roman" w:cs="Times New Roman"/>
          <w:sz w:val="28"/>
          <w:szCs w:val="28"/>
        </w:rPr>
        <w:t xml:space="preserve">лично либо по почте заказным письмом с уведомлением о вручении </w:t>
      </w:r>
      <w:r w:rsidR="00D24EFC" w:rsidRPr="009637A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24EFC" w:rsidRPr="009637A2" w:rsidRDefault="00D24EFC" w:rsidP="00EF1C2D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9637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о предоставлении денежной выплаты (приложение 1 к Порядку);</w:t>
      </w:r>
    </w:p>
    <w:p w:rsidR="00D24EFC" w:rsidRPr="009637A2" w:rsidRDefault="00D24EFC" w:rsidP="00EF1C2D">
      <w:pPr>
        <w:pStyle w:val="a7"/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</w:t>
      </w:r>
      <w:r w:rsidR="00E24C6A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9637A2">
        <w:rPr>
          <w:rFonts w:ascii="Times New Roman" w:hAnsi="Times New Roman" w:cs="Times New Roman"/>
          <w:sz w:val="28"/>
          <w:szCs w:val="28"/>
        </w:rPr>
        <w:t>;</w:t>
      </w:r>
    </w:p>
    <w:p w:rsidR="00D24EFC" w:rsidRPr="009637A2" w:rsidRDefault="00C00607" w:rsidP="00EF1C2D">
      <w:pPr>
        <w:pStyle w:val="a7"/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>3) </w:t>
      </w:r>
      <w:r w:rsidR="008E7BED" w:rsidRPr="009637A2">
        <w:rPr>
          <w:rFonts w:ascii="Times New Roman" w:hAnsi="Times New Roman" w:cs="Times New Roman"/>
          <w:sz w:val="28"/>
          <w:szCs w:val="28"/>
        </w:rPr>
        <w:t>сведени</w:t>
      </w:r>
      <w:r w:rsidR="00D53935" w:rsidRPr="009637A2">
        <w:rPr>
          <w:rFonts w:ascii="Times New Roman" w:hAnsi="Times New Roman" w:cs="Times New Roman"/>
          <w:sz w:val="28"/>
          <w:szCs w:val="28"/>
        </w:rPr>
        <w:t>я</w:t>
      </w:r>
      <w:r w:rsidR="0068636F">
        <w:rPr>
          <w:rFonts w:ascii="Times New Roman" w:hAnsi="Times New Roman" w:cs="Times New Roman"/>
          <w:sz w:val="28"/>
          <w:szCs w:val="28"/>
        </w:rPr>
        <w:t xml:space="preserve"> </w:t>
      </w:r>
      <w:r w:rsidR="008E7BED" w:rsidRPr="009637A2">
        <w:rPr>
          <w:rFonts w:ascii="Times New Roman" w:hAnsi="Times New Roman" w:cs="Times New Roman"/>
          <w:sz w:val="28"/>
          <w:szCs w:val="28"/>
        </w:rPr>
        <w:t>образовательной организации, содержащ</w:t>
      </w:r>
      <w:r w:rsidR="009C1B49" w:rsidRPr="009637A2">
        <w:rPr>
          <w:rFonts w:ascii="Times New Roman" w:hAnsi="Times New Roman" w:cs="Times New Roman"/>
          <w:sz w:val="28"/>
          <w:szCs w:val="28"/>
        </w:rPr>
        <w:t>и</w:t>
      </w:r>
      <w:r w:rsidR="00F31D89" w:rsidRPr="009637A2">
        <w:rPr>
          <w:rFonts w:ascii="Times New Roman" w:hAnsi="Times New Roman" w:cs="Times New Roman"/>
          <w:sz w:val="28"/>
          <w:szCs w:val="28"/>
        </w:rPr>
        <w:t xml:space="preserve">е </w:t>
      </w:r>
      <w:r w:rsidR="008E7BED" w:rsidRPr="009637A2">
        <w:rPr>
          <w:rFonts w:ascii="Times New Roman" w:hAnsi="Times New Roman" w:cs="Times New Roman"/>
          <w:sz w:val="28"/>
          <w:szCs w:val="28"/>
        </w:rPr>
        <w:t xml:space="preserve">информацию о результатах прохождения </w:t>
      </w:r>
      <w:r w:rsidR="007A3EF1" w:rsidRPr="009637A2">
        <w:rPr>
          <w:rFonts w:ascii="Times New Roman" w:hAnsi="Times New Roman" w:cs="Times New Roman"/>
          <w:sz w:val="28"/>
          <w:szCs w:val="28"/>
        </w:rPr>
        <w:t>кандидатом промежуточных аттестаций в соответствии с учебным планом;</w:t>
      </w:r>
    </w:p>
    <w:p w:rsidR="00EF1C2D" w:rsidRPr="009637A2" w:rsidRDefault="00EF1C2D" w:rsidP="00EF1C2D">
      <w:pPr>
        <w:pStyle w:val="a7"/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4) справку образовательной организации об отсутствии </w:t>
      </w:r>
      <w:r w:rsidR="008E4647">
        <w:rPr>
          <w:rFonts w:ascii="Times New Roman" w:hAnsi="Times New Roman" w:cs="Times New Roman"/>
          <w:sz w:val="28"/>
          <w:szCs w:val="28"/>
        </w:rPr>
        <w:t xml:space="preserve">у кандидата </w:t>
      </w:r>
      <w:r w:rsidRPr="009637A2">
        <w:rPr>
          <w:rFonts w:ascii="Times New Roman" w:hAnsi="Times New Roman" w:cs="Times New Roman"/>
          <w:sz w:val="28"/>
          <w:szCs w:val="28"/>
        </w:rPr>
        <w:t>академической задолженности;</w:t>
      </w:r>
    </w:p>
    <w:p w:rsidR="00D24EFC" w:rsidRPr="009637A2" w:rsidRDefault="00EF1C2D" w:rsidP="00EF1C2D">
      <w:pPr>
        <w:pStyle w:val="a7"/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>5</w:t>
      </w:r>
      <w:r w:rsidR="00D24EFC" w:rsidRPr="009637A2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D24EFC" w:rsidRPr="009637A2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D24EFC" w:rsidRPr="009637A2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8E4647">
        <w:rPr>
          <w:rFonts w:ascii="Times New Roman" w:hAnsi="Times New Roman" w:cs="Times New Roman"/>
          <w:sz w:val="28"/>
          <w:szCs w:val="28"/>
        </w:rPr>
        <w:t xml:space="preserve">(законных представителей в случае, если кандидаты являются несовершеннолетними) </w:t>
      </w:r>
      <w:r w:rsidR="00D24EFC" w:rsidRPr="009637A2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8E4647">
        <w:rPr>
          <w:rFonts w:ascii="Times New Roman" w:hAnsi="Times New Roman" w:cs="Times New Roman"/>
          <w:sz w:val="28"/>
          <w:szCs w:val="28"/>
        </w:rPr>
        <w:t xml:space="preserve">его </w:t>
      </w:r>
      <w:r w:rsidR="00D24EFC" w:rsidRPr="009637A2">
        <w:rPr>
          <w:rFonts w:ascii="Times New Roman" w:hAnsi="Times New Roman" w:cs="Times New Roman"/>
          <w:sz w:val="28"/>
          <w:szCs w:val="28"/>
        </w:rPr>
        <w:t>персональных данных (приложение 2 к Порядку);</w:t>
      </w:r>
    </w:p>
    <w:p w:rsidR="00D24EFC" w:rsidRPr="009637A2" w:rsidRDefault="00EF1C2D" w:rsidP="00EF1C2D">
      <w:pPr>
        <w:pStyle w:val="a7"/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D422D" w:rsidRPr="009637A2">
        <w:rPr>
          <w:rFonts w:ascii="Times New Roman" w:hAnsi="Times New Roman" w:cs="Times New Roman"/>
          <w:sz w:val="28"/>
          <w:szCs w:val="28"/>
        </w:rPr>
        <w:t>) </w:t>
      </w:r>
      <w:r w:rsidR="00D24EFC" w:rsidRPr="009637A2">
        <w:rPr>
          <w:rFonts w:ascii="Times New Roman" w:hAnsi="Times New Roman" w:cs="Times New Roman"/>
          <w:sz w:val="28"/>
          <w:szCs w:val="28"/>
        </w:rPr>
        <w:t>данные лицевого счета кандидата, открытого в кредитной организации, для перечисления кандидату денежной выплаты.</w:t>
      </w:r>
    </w:p>
    <w:p w:rsidR="009214E9" w:rsidRPr="009637A2" w:rsidRDefault="009214E9" w:rsidP="00DB503F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>При подаче документов</w:t>
      </w:r>
      <w:r w:rsidR="00DB503F" w:rsidRPr="009637A2">
        <w:rPr>
          <w:rFonts w:ascii="Times New Roman" w:hAnsi="Times New Roman" w:cs="Times New Roman"/>
          <w:sz w:val="28"/>
          <w:szCs w:val="28"/>
        </w:rPr>
        <w:t>, указанных в пункте 2.2 Порядка,</w:t>
      </w:r>
      <w:r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Pr="00956D05">
        <w:rPr>
          <w:rFonts w:ascii="Times New Roman" w:hAnsi="Times New Roman" w:cs="Times New Roman"/>
          <w:sz w:val="28"/>
          <w:szCs w:val="28"/>
        </w:rPr>
        <w:t xml:space="preserve">лично в комитет по кадрам и муниципальной службе </w:t>
      </w:r>
      <w:r w:rsidR="00F46149" w:rsidRPr="00956D05">
        <w:rPr>
          <w:rFonts w:ascii="Times New Roman" w:hAnsi="Times New Roman" w:cs="Times New Roman"/>
          <w:sz w:val="28"/>
          <w:szCs w:val="28"/>
        </w:rPr>
        <w:t>кандидатом</w:t>
      </w:r>
      <w:r w:rsidR="00F46149"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Pr="009637A2">
        <w:rPr>
          <w:rFonts w:ascii="Times New Roman" w:hAnsi="Times New Roman" w:cs="Times New Roman"/>
          <w:sz w:val="28"/>
          <w:szCs w:val="28"/>
        </w:rPr>
        <w:t>предъявляются для сверки копий оригиналы или нотариально заверенные копии данных документов.</w:t>
      </w:r>
    </w:p>
    <w:p w:rsidR="00DB503F" w:rsidRPr="009637A2" w:rsidRDefault="00DB503F" w:rsidP="00DB503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документов, указанных в пункте 2.2 Порядка, по почте оригиналы (нотариально заверенные копии) документов должны быть предъявлены кандидатом для сверки в течение </w:t>
      </w:r>
      <w:r w:rsidR="002D6B8D">
        <w:rPr>
          <w:rFonts w:ascii="Times New Roman" w:hAnsi="Times New Roman" w:cs="Times New Roman"/>
          <w:sz w:val="28"/>
          <w:szCs w:val="28"/>
        </w:rPr>
        <w:t>3-</w:t>
      </w:r>
      <w:r w:rsidRPr="009637A2">
        <w:rPr>
          <w:rFonts w:ascii="Times New Roman" w:hAnsi="Times New Roman" w:cs="Times New Roman"/>
          <w:sz w:val="28"/>
          <w:szCs w:val="28"/>
        </w:rPr>
        <w:t xml:space="preserve">х рабочих дней со дня его уведомления о необходимости предъявить оригиналы (нотариально заверенные копии) документов для сверки. Уведомление кандидата о необходимости предъявить оригиналы (нотариально заверенные копии) документов для сверки осуществляется комитетом по кадрам и муниципальной службе в течение одного рабочего дня со дня поступления документов, указанных в </w:t>
      </w:r>
      <w:hyperlink r:id="rId13" w:history="1">
        <w:r w:rsidRPr="009637A2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Порядка, по номеру телефона или адресу электронной почты, указанным в заявлении.</w:t>
      </w:r>
    </w:p>
    <w:p w:rsidR="00D24EFC" w:rsidRPr="009637A2" w:rsidRDefault="00D24EFC" w:rsidP="00765595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25325C" w:rsidRPr="009637A2">
        <w:rPr>
          <w:rFonts w:ascii="Times New Roman" w:hAnsi="Times New Roman" w:cs="Times New Roman"/>
          <w:sz w:val="28"/>
          <w:szCs w:val="28"/>
        </w:rPr>
        <w:t xml:space="preserve">по кадрам и муниципальной службе </w:t>
      </w:r>
      <w:r w:rsidRPr="009637A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20480">
        <w:rPr>
          <w:rFonts w:ascii="Times New Roman" w:hAnsi="Times New Roman" w:cs="Times New Roman"/>
          <w:sz w:val="28"/>
          <w:szCs w:val="28"/>
        </w:rPr>
        <w:t>7</w:t>
      </w:r>
      <w:r w:rsidR="002D6B8D">
        <w:rPr>
          <w:rFonts w:ascii="Times New Roman" w:hAnsi="Times New Roman" w:cs="Times New Roman"/>
          <w:sz w:val="28"/>
          <w:szCs w:val="28"/>
        </w:rPr>
        <w:t>-ми</w:t>
      </w:r>
      <w:r w:rsidRPr="009637A2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от кандидатов документов, </w:t>
      </w:r>
      <w:r w:rsidR="008E4647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9637A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637A2">
          <w:rPr>
            <w:rFonts w:ascii="Times New Roman" w:hAnsi="Times New Roman" w:cs="Times New Roman"/>
            <w:sz w:val="28"/>
            <w:szCs w:val="28"/>
          </w:rPr>
          <w:t>пункт</w:t>
        </w:r>
        <w:r w:rsidR="008E4647">
          <w:rPr>
            <w:rFonts w:ascii="Times New Roman" w:hAnsi="Times New Roman" w:cs="Times New Roman"/>
            <w:sz w:val="28"/>
            <w:szCs w:val="28"/>
          </w:rPr>
          <w:t>е</w:t>
        </w:r>
        <w:r w:rsidRPr="009637A2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Порядка, проверяет:</w:t>
      </w:r>
    </w:p>
    <w:p w:rsidR="00D24EFC" w:rsidRPr="009637A2" w:rsidRDefault="00D24EFC" w:rsidP="00765595">
      <w:pPr>
        <w:pStyle w:val="a7"/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документов, установленного </w:t>
      </w:r>
      <w:hyperlink r:id="rId15" w:history="1">
        <w:r w:rsidRPr="009637A2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24EFC" w:rsidRPr="009637A2" w:rsidRDefault="00D24EFC" w:rsidP="00765595">
      <w:pPr>
        <w:pStyle w:val="a7"/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2) наличие </w:t>
      </w:r>
      <w:r w:rsidR="00314D02" w:rsidRPr="009637A2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6" w:history="1">
        <w:r w:rsidR="00314D02" w:rsidRPr="009637A2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314D02" w:rsidRPr="009637A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14D02">
        <w:rPr>
          <w:rFonts w:ascii="Times New Roman" w:hAnsi="Times New Roman" w:cs="Times New Roman"/>
          <w:sz w:val="28"/>
          <w:szCs w:val="28"/>
        </w:rPr>
        <w:t xml:space="preserve">, </w:t>
      </w:r>
      <w:r w:rsidR="00DB503F" w:rsidRPr="009637A2">
        <w:rPr>
          <w:rFonts w:ascii="Times New Roman" w:hAnsi="Times New Roman" w:cs="Times New Roman"/>
          <w:sz w:val="28"/>
          <w:szCs w:val="28"/>
        </w:rPr>
        <w:t xml:space="preserve">и соответствие </w:t>
      </w:r>
      <w:r w:rsidR="00314D02">
        <w:rPr>
          <w:rFonts w:ascii="Times New Roman" w:hAnsi="Times New Roman" w:cs="Times New Roman"/>
          <w:sz w:val="28"/>
          <w:szCs w:val="28"/>
        </w:rPr>
        <w:t>их требованиям</w:t>
      </w:r>
      <w:r w:rsidR="009E5B4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637A2">
        <w:rPr>
          <w:rFonts w:ascii="Times New Roman" w:hAnsi="Times New Roman" w:cs="Times New Roman"/>
          <w:sz w:val="28"/>
          <w:szCs w:val="28"/>
        </w:rPr>
        <w:t>;</w:t>
      </w:r>
    </w:p>
    <w:p w:rsidR="00D24EFC" w:rsidRPr="009637A2" w:rsidRDefault="00D24EFC" w:rsidP="00765595">
      <w:pPr>
        <w:pStyle w:val="a7"/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3) соответствие кандидата требованиям, установленным </w:t>
      </w:r>
      <w:hyperlink r:id="rId17" w:history="1">
        <w:r w:rsidRPr="009637A2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E2618" w:rsidRPr="009637A2" w:rsidRDefault="00CE2618" w:rsidP="00CE2618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proofErr w:type="gramStart"/>
      <w:r w:rsidRPr="009637A2">
        <w:rPr>
          <w:rFonts w:ascii="Times New Roman" w:hAnsi="Times New Roman" w:cs="Times New Roman"/>
          <w:sz w:val="28"/>
          <w:szCs w:val="28"/>
        </w:rPr>
        <w:t xml:space="preserve">В случае несоответствия кандидата требованиям, установленным </w:t>
      </w:r>
      <w:hyperlink r:id="rId18" w:history="1">
        <w:r w:rsidRPr="009637A2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Порядка, и (или) предоставления документов позже даты, установленной </w:t>
      </w:r>
      <w:hyperlink r:id="rId19" w:history="1">
        <w:r w:rsidRPr="009637A2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Порядка, и (или) </w:t>
      </w:r>
      <w:proofErr w:type="spellStart"/>
      <w:r w:rsidRPr="009637A2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9637A2">
        <w:rPr>
          <w:rFonts w:ascii="Times New Roman" w:hAnsi="Times New Roman" w:cs="Times New Roman"/>
          <w:sz w:val="28"/>
          <w:szCs w:val="28"/>
        </w:rPr>
        <w:t xml:space="preserve"> или предоставления не в полном объеме документов, указанных в </w:t>
      </w:r>
      <w:hyperlink r:id="rId20" w:history="1">
        <w:r w:rsidRPr="009637A2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Порядка, комитет по кадрам и муниципальной службе в течение </w:t>
      </w:r>
      <w:r w:rsidR="00314D02">
        <w:rPr>
          <w:rFonts w:ascii="Times New Roman" w:hAnsi="Times New Roman" w:cs="Times New Roman"/>
          <w:sz w:val="28"/>
          <w:szCs w:val="28"/>
        </w:rPr>
        <w:t>7</w:t>
      </w:r>
      <w:r w:rsidR="002D6B8D">
        <w:rPr>
          <w:rFonts w:ascii="Times New Roman" w:hAnsi="Times New Roman" w:cs="Times New Roman"/>
          <w:sz w:val="28"/>
          <w:szCs w:val="28"/>
        </w:rPr>
        <w:t>-ми</w:t>
      </w:r>
      <w:r w:rsidRPr="009637A2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DB503F" w:rsidRPr="009637A2">
        <w:rPr>
          <w:rFonts w:ascii="Times New Roman" w:hAnsi="Times New Roman" w:cs="Times New Roman"/>
          <w:sz w:val="28"/>
          <w:szCs w:val="28"/>
        </w:rPr>
        <w:t>о дня</w:t>
      </w:r>
      <w:r w:rsidRPr="009637A2">
        <w:rPr>
          <w:rFonts w:ascii="Times New Roman" w:hAnsi="Times New Roman" w:cs="Times New Roman"/>
          <w:sz w:val="28"/>
          <w:szCs w:val="28"/>
        </w:rPr>
        <w:t xml:space="preserve"> окончания проверки предоставленных кандидат</w:t>
      </w:r>
      <w:r w:rsidR="00DB503F" w:rsidRPr="009637A2">
        <w:rPr>
          <w:rFonts w:ascii="Times New Roman" w:hAnsi="Times New Roman" w:cs="Times New Roman"/>
          <w:sz w:val="28"/>
          <w:szCs w:val="28"/>
        </w:rPr>
        <w:t>ом</w:t>
      </w:r>
      <w:r w:rsidRPr="009637A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B503F" w:rsidRPr="009637A2">
        <w:rPr>
          <w:rFonts w:ascii="Times New Roman" w:hAnsi="Times New Roman" w:cs="Times New Roman"/>
          <w:sz w:val="28"/>
          <w:szCs w:val="28"/>
        </w:rPr>
        <w:t>я</w:t>
      </w:r>
      <w:r w:rsidRPr="009637A2">
        <w:rPr>
          <w:rFonts w:ascii="Times New Roman" w:hAnsi="Times New Roman" w:cs="Times New Roman"/>
          <w:sz w:val="28"/>
          <w:szCs w:val="28"/>
        </w:rPr>
        <w:t xml:space="preserve"> о предоставлении денежной выплаты и приложенных к н</w:t>
      </w:r>
      <w:r w:rsidR="00DB503F" w:rsidRPr="009637A2">
        <w:rPr>
          <w:rFonts w:ascii="Times New Roman" w:hAnsi="Times New Roman" w:cs="Times New Roman"/>
          <w:sz w:val="28"/>
          <w:szCs w:val="28"/>
        </w:rPr>
        <w:t>е</w:t>
      </w:r>
      <w:r w:rsidRPr="009637A2">
        <w:rPr>
          <w:rFonts w:ascii="Times New Roman" w:hAnsi="Times New Roman" w:cs="Times New Roman"/>
          <w:sz w:val="28"/>
          <w:szCs w:val="28"/>
        </w:rPr>
        <w:t>м</w:t>
      </w:r>
      <w:r w:rsidR="00DB503F" w:rsidRPr="009637A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637A2">
        <w:rPr>
          <w:rFonts w:ascii="Times New Roman" w:hAnsi="Times New Roman" w:cs="Times New Roman"/>
          <w:sz w:val="28"/>
          <w:szCs w:val="28"/>
        </w:rPr>
        <w:t xml:space="preserve"> документов готовит мотивированный отказ </w:t>
      </w:r>
      <w:r w:rsidR="00202FE0" w:rsidRPr="009637A2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Pr="009637A2">
        <w:rPr>
          <w:rFonts w:ascii="Times New Roman" w:hAnsi="Times New Roman" w:cs="Times New Roman"/>
          <w:sz w:val="28"/>
          <w:szCs w:val="28"/>
        </w:rPr>
        <w:t>в предоставлении кандидату денежной выплаты и выдает (направляет) его кандидату способом, указанным в заявлении о предоставлении денежной выплаты.</w:t>
      </w:r>
    </w:p>
    <w:p w:rsidR="00B17769" w:rsidRPr="009637A2" w:rsidRDefault="00CE2618" w:rsidP="00CE2618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7A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денежной выплаты, установленных </w:t>
      </w:r>
      <w:hyperlink w:anchor="Par0" w:history="1">
        <w:r w:rsidRPr="009637A2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452E2" w:rsidRPr="009637A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Порядка, комитет по кадрам и муниципальной службе в течение </w:t>
      </w:r>
      <w:r w:rsidR="00314D02">
        <w:rPr>
          <w:rFonts w:ascii="Times New Roman" w:hAnsi="Times New Roman" w:cs="Times New Roman"/>
          <w:sz w:val="28"/>
          <w:szCs w:val="28"/>
        </w:rPr>
        <w:t>7</w:t>
      </w:r>
      <w:r w:rsidR="002D6B8D">
        <w:rPr>
          <w:rFonts w:ascii="Times New Roman" w:hAnsi="Times New Roman" w:cs="Times New Roman"/>
          <w:sz w:val="28"/>
          <w:szCs w:val="28"/>
        </w:rPr>
        <w:t>-ми</w:t>
      </w:r>
      <w:r w:rsidRPr="009637A2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D452E2" w:rsidRPr="009637A2">
        <w:rPr>
          <w:rFonts w:ascii="Times New Roman" w:hAnsi="Times New Roman" w:cs="Times New Roman"/>
          <w:sz w:val="28"/>
          <w:szCs w:val="28"/>
        </w:rPr>
        <w:t>о дня</w:t>
      </w:r>
      <w:r w:rsidRPr="009637A2">
        <w:rPr>
          <w:rFonts w:ascii="Times New Roman" w:hAnsi="Times New Roman" w:cs="Times New Roman"/>
          <w:sz w:val="28"/>
          <w:szCs w:val="28"/>
        </w:rPr>
        <w:t xml:space="preserve"> окончания проверки предоставленных кандидат</w:t>
      </w:r>
      <w:r w:rsidR="00D452E2" w:rsidRPr="009637A2">
        <w:rPr>
          <w:rFonts w:ascii="Times New Roman" w:hAnsi="Times New Roman" w:cs="Times New Roman"/>
          <w:sz w:val="28"/>
          <w:szCs w:val="28"/>
        </w:rPr>
        <w:t>ом</w:t>
      </w:r>
      <w:r w:rsidRPr="009637A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452E2" w:rsidRPr="009637A2">
        <w:rPr>
          <w:rFonts w:ascii="Times New Roman" w:hAnsi="Times New Roman" w:cs="Times New Roman"/>
          <w:sz w:val="28"/>
          <w:szCs w:val="28"/>
        </w:rPr>
        <w:t>я</w:t>
      </w:r>
      <w:r w:rsidRPr="009637A2">
        <w:rPr>
          <w:rFonts w:ascii="Times New Roman" w:hAnsi="Times New Roman" w:cs="Times New Roman"/>
          <w:sz w:val="28"/>
          <w:szCs w:val="28"/>
        </w:rPr>
        <w:t xml:space="preserve"> о предоставлении денежной выплаты и приложенных к н</w:t>
      </w:r>
      <w:r w:rsidR="00D452E2" w:rsidRPr="009637A2">
        <w:rPr>
          <w:rFonts w:ascii="Times New Roman" w:hAnsi="Times New Roman" w:cs="Times New Roman"/>
          <w:sz w:val="28"/>
          <w:szCs w:val="28"/>
        </w:rPr>
        <w:t>е</w:t>
      </w:r>
      <w:r w:rsidRPr="009637A2">
        <w:rPr>
          <w:rFonts w:ascii="Times New Roman" w:hAnsi="Times New Roman" w:cs="Times New Roman"/>
          <w:sz w:val="28"/>
          <w:szCs w:val="28"/>
        </w:rPr>
        <w:t>м</w:t>
      </w:r>
      <w:r w:rsidR="00D452E2" w:rsidRPr="009637A2">
        <w:rPr>
          <w:rFonts w:ascii="Times New Roman" w:hAnsi="Times New Roman" w:cs="Times New Roman"/>
          <w:sz w:val="28"/>
          <w:szCs w:val="28"/>
        </w:rPr>
        <w:t>у</w:t>
      </w:r>
      <w:r w:rsidRPr="009637A2">
        <w:rPr>
          <w:rFonts w:ascii="Times New Roman" w:hAnsi="Times New Roman" w:cs="Times New Roman"/>
          <w:sz w:val="28"/>
          <w:szCs w:val="28"/>
        </w:rPr>
        <w:t xml:space="preserve"> документов готовит проект постановления администрации города </w:t>
      </w:r>
      <w:r w:rsidR="00314D02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9637A2">
        <w:rPr>
          <w:rFonts w:ascii="Times New Roman" w:hAnsi="Times New Roman" w:cs="Times New Roman"/>
          <w:sz w:val="28"/>
          <w:szCs w:val="28"/>
        </w:rPr>
        <w:t>о предоставлении денежных выплат</w:t>
      </w:r>
      <w:r w:rsidR="00314D02">
        <w:rPr>
          <w:rFonts w:ascii="Times New Roman" w:hAnsi="Times New Roman" w:cs="Times New Roman"/>
          <w:sz w:val="28"/>
          <w:szCs w:val="28"/>
        </w:rPr>
        <w:t xml:space="preserve"> </w:t>
      </w:r>
      <w:r w:rsidR="009E5B4F" w:rsidRPr="009637A2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314D02">
        <w:rPr>
          <w:rFonts w:ascii="Times New Roman" w:hAnsi="Times New Roman" w:cs="Times New Roman"/>
          <w:sz w:val="28"/>
          <w:szCs w:val="28"/>
        </w:rPr>
        <w:t>(далее – получатель)</w:t>
      </w:r>
      <w:r w:rsidR="00D452E2" w:rsidRPr="009637A2">
        <w:rPr>
          <w:rFonts w:ascii="Times New Roman" w:hAnsi="Times New Roman" w:cs="Times New Roman"/>
          <w:sz w:val="28"/>
          <w:szCs w:val="28"/>
        </w:rPr>
        <w:t>, которое принимается в порядке и сроки</w:t>
      </w:r>
      <w:proofErr w:type="gramEnd"/>
      <w:r w:rsidR="00D452E2" w:rsidRPr="009637A2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CA3739" w:rsidRPr="009637A2">
        <w:rPr>
          <w:rFonts w:ascii="Times New Roman" w:hAnsi="Times New Roman" w:cs="Times New Roman"/>
          <w:sz w:val="28"/>
          <w:szCs w:val="28"/>
        </w:rPr>
        <w:t xml:space="preserve">Инструкцией </w:t>
      </w:r>
      <w:r w:rsidR="0034329B" w:rsidRPr="009637A2">
        <w:rPr>
          <w:rFonts w:ascii="Times New Roman" w:hAnsi="Times New Roman" w:cs="Times New Roman"/>
          <w:sz w:val="28"/>
          <w:szCs w:val="28"/>
        </w:rPr>
        <w:t xml:space="preserve">по делопроизводству в администрации </w:t>
      </w:r>
      <w:r w:rsidR="0034329B" w:rsidRPr="009637A2">
        <w:rPr>
          <w:rFonts w:ascii="Times New Roman" w:hAnsi="Times New Roman" w:cs="Times New Roman"/>
          <w:sz w:val="28"/>
          <w:szCs w:val="28"/>
        </w:rPr>
        <w:lastRenderedPageBreak/>
        <w:t xml:space="preserve">города и иных органах местного самоуправления города, утвержденной </w:t>
      </w:r>
      <w:r w:rsidR="00D452E2" w:rsidRPr="009637A2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314D0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B17769" w:rsidRPr="009637A2">
        <w:rPr>
          <w:rFonts w:ascii="Times New Roman" w:hAnsi="Times New Roman" w:cs="Times New Roman"/>
          <w:sz w:val="28"/>
          <w:szCs w:val="28"/>
        </w:rPr>
        <w:t>.</w:t>
      </w:r>
    </w:p>
    <w:p w:rsidR="00687056" w:rsidRPr="009637A2" w:rsidRDefault="00687056" w:rsidP="00CE2618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Комитет по кадрам и муниципальной службе </w:t>
      </w:r>
      <w:r w:rsidR="006E41F3" w:rsidRPr="009637A2">
        <w:rPr>
          <w:rFonts w:ascii="Times New Roman" w:hAnsi="Times New Roman" w:cs="Times New Roman"/>
          <w:sz w:val="28"/>
          <w:szCs w:val="28"/>
        </w:rPr>
        <w:t xml:space="preserve">до 1 марта текущего календарного года и до 10 октября текущего календарного года направляет в </w:t>
      </w:r>
      <w:r w:rsidR="006516A3" w:rsidRPr="009637A2">
        <w:rPr>
          <w:rFonts w:ascii="Times New Roman" w:hAnsi="Times New Roman" w:cs="Times New Roman"/>
          <w:sz w:val="28"/>
          <w:szCs w:val="28"/>
        </w:rPr>
        <w:t>комитет по социальной поддержке населения города Барнаула</w:t>
      </w:r>
      <w:r w:rsidR="006E41F3" w:rsidRPr="009637A2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r w:rsidR="001168AB" w:rsidRPr="009637A2">
        <w:rPr>
          <w:rFonts w:ascii="Times New Roman" w:hAnsi="Times New Roman" w:cs="Times New Roman"/>
          <w:sz w:val="28"/>
          <w:szCs w:val="28"/>
        </w:rPr>
        <w:t>подпунктами 2, 5, 6 пункта 2.2 Порядка.</w:t>
      </w:r>
    </w:p>
    <w:p w:rsidR="00D24EFC" w:rsidRPr="009637A2" w:rsidRDefault="00D24EFC" w:rsidP="00765595">
      <w:pPr>
        <w:pStyle w:val="a7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618" w:rsidRPr="009637A2" w:rsidRDefault="00CE2618" w:rsidP="00CE2618">
      <w:pPr>
        <w:pStyle w:val="a7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>Порядок перечисления денежных выплат</w:t>
      </w:r>
    </w:p>
    <w:p w:rsidR="00CE2618" w:rsidRPr="009637A2" w:rsidRDefault="00CE2618" w:rsidP="00CE2618">
      <w:pPr>
        <w:pStyle w:val="a7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E2618" w:rsidRPr="009637A2" w:rsidRDefault="00CE2618" w:rsidP="00E31290">
      <w:pPr>
        <w:pStyle w:val="a7"/>
        <w:numPr>
          <w:ilvl w:val="1"/>
          <w:numId w:val="1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Размер денежных выплат составляет 6000 рублей </w:t>
      </w:r>
      <w:r w:rsidR="00314D02">
        <w:rPr>
          <w:rFonts w:ascii="Times New Roman" w:hAnsi="Times New Roman" w:cs="Times New Roman"/>
          <w:sz w:val="28"/>
          <w:szCs w:val="28"/>
        </w:rPr>
        <w:t>за</w:t>
      </w:r>
      <w:r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="00314D02">
        <w:rPr>
          <w:rFonts w:ascii="Times New Roman" w:hAnsi="Times New Roman" w:cs="Times New Roman"/>
          <w:sz w:val="28"/>
          <w:szCs w:val="28"/>
        </w:rPr>
        <w:t>семестр</w:t>
      </w:r>
      <w:r w:rsidRPr="009637A2">
        <w:rPr>
          <w:rFonts w:ascii="Times New Roman" w:hAnsi="Times New Roman" w:cs="Times New Roman"/>
          <w:sz w:val="28"/>
          <w:szCs w:val="28"/>
        </w:rPr>
        <w:t xml:space="preserve"> обу</w:t>
      </w:r>
      <w:r w:rsidR="00F63171" w:rsidRPr="009637A2">
        <w:rPr>
          <w:rFonts w:ascii="Times New Roman" w:hAnsi="Times New Roman" w:cs="Times New Roman"/>
          <w:sz w:val="28"/>
          <w:szCs w:val="28"/>
        </w:rPr>
        <w:t>чения.</w:t>
      </w:r>
    </w:p>
    <w:p w:rsidR="00117221" w:rsidRPr="009637A2" w:rsidRDefault="00117221" w:rsidP="00CA11C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Денежная выплата предоставляется </w:t>
      </w:r>
      <w:r w:rsidR="00314D02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0919D5" w:rsidRPr="009637A2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Pr="009637A2">
        <w:rPr>
          <w:rFonts w:ascii="Times New Roman" w:hAnsi="Times New Roman" w:cs="Times New Roman"/>
          <w:sz w:val="28"/>
          <w:szCs w:val="28"/>
        </w:rPr>
        <w:t>по окончании каждого семестра обучения.</w:t>
      </w:r>
    </w:p>
    <w:p w:rsidR="00F547EB" w:rsidRPr="009637A2" w:rsidRDefault="0005408B" w:rsidP="00E31290">
      <w:pPr>
        <w:pStyle w:val="a7"/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Комитет по социальной поддержке населения города Барнаула </w:t>
      </w:r>
      <w:r w:rsidR="00F547EB" w:rsidRPr="009637A2">
        <w:rPr>
          <w:rFonts w:ascii="Times New Roman" w:hAnsi="Times New Roman" w:cs="Times New Roman"/>
          <w:sz w:val="28"/>
          <w:szCs w:val="28"/>
        </w:rPr>
        <w:t>до 1 апреля текущего календарного года</w:t>
      </w:r>
      <w:r w:rsidRPr="009637A2">
        <w:rPr>
          <w:rFonts w:ascii="Times New Roman" w:hAnsi="Times New Roman" w:cs="Times New Roman"/>
          <w:sz w:val="28"/>
          <w:szCs w:val="28"/>
        </w:rPr>
        <w:t xml:space="preserve"> и</w:t>
      </w:r>
      <w:r w:rsidR="00F547EB" w:rsidRPr="009637A2">
        <w:rPr>
          <w:rFonts w:ascii="Times New Roman" w:hAnsi="Times New Roman" w:cs="Times New Roman"/>
          <w:sz w:val="28"/>
          <w:szCs w:val="28"/>
        </w:rPr>
        <w:t xml:space="preserve"> до 1 но</w:t>
      </w:r>
      <w:r w:rsidRPr="009637A2">
        <w:rPr>
          <w:rFonts w:ascii="Times New Roman" w:hAnsi="Times New Roman" w:cs="Times New Roman"/>
          <w:sz w:val="28"/>
          <w:szCs w:val="28"/>
        </w:rPr>
        <w:t>ября текущего календарного года</w:t>
      </w:r>
      <w:r w:rsidR="00F547EB" w:rsidRPr="009637A2">
        <w:rPr>
          <w:rFonts w:ascii="Times New Roman" w:hAnsi="Times New Roman" w:cs="Times New Roman"/>
          <w:sz w:val="28"/>
          <w:szCs w:val="28"/>
        </w:rPr>
        <w:t xml:space="preserve"> предоставляет в комитет по финансам, налоговой и кредитной политике города Барнаула заявку на финансирование расходов по предоставлению денежных выплат на основании постановления администрации города</w:t>
      </w:r>
      <w:r w:rsidR="00314D0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9637A2">
        <w:rPr>
          <w:rFonts w:ascii="Times New Roman" w:hAnsi="Times New Roman" w:cs="Times New Roman"/>
          <w:sz w:val="28"/>
          <w:szCs w:val="28"/>
        </w:rPr>
        <w:t>, указанного в пункте 2.6 Порядка</w:t>
      </w:r>
      <w:r w:rsidR="00F547EB" w:rsidRPr="009637A2">
        <w:rPr>
          <w:rFonts w:ascii="Times New Roman" w:hAnsi="Times New Roman" w:cs="Times New Roman"/>
          <w:sz w:val="28"/>
          <w:szCs w:val="28"/>
        </w:rPr>
        <w:t>.</w:t>
      </w:r>
    </w:p>
    <w:p w:rsidR="00F547EB" w:rsidRPr="009637A2" w:rsidRDefault="00F547EB" w:rsidP="00E31290">
      <w:pPr>
        <w:pStyle w:val="a7"/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7A2">
        <w:rPr>
          <w:rFonts w:ascii="Times New Roman" w:hAnsi="Times New Roman" w:cs="Times New Roman"/>
          <w:sz w:val="28"/>
          <w:szCs w:val="28"/>
        </w:rPr>
        <w:t xml:space="preserve">Комитет по финансам, налоговой и кредитной политике города Барнаула в пределах средств, предусмотренных на указанные цели в бюджете города Барнаула, в течение </w:t>
      </w:r>
      <w:r w:rsidR="002D6B8D">
        <w:rPr>
          <w:rFonts w:ascii="Times New Roman" w:hAnsi="Times New Roman" w:cs="Times New Roman"/>
          <w:sz w:val="28"/>
          <w:szCs w:val="28"/>
        </w:rPr>
        <w:t>5-</w:t>
      </w:r>
      <w:r w:rsidRPr="009637A2">
        <w:rPr>
          <w:rFonts w:ascii="Times New Roman" w:hAnsi="Times New Roman" w:cs="Times New Roman"/>
          <w:sz w:val="28"/>
          <w:szCs w:val="28"/>
        </w:rPr>
        <w:t>ти рабочих дней со дня поступления заявки на финансировани</w:t>
      </w:r>
      <w:r w:rsidR="0005408B" w:rsidRPr="009637A2">
        <w:rPr>
          <w:rFonts w:ascii="Times New Roman" w:hAnsi="Times New Roman" w:cs="Times New Roman"/>
          <w:sz w:val="28"/>
          <w:szCs w:val="28"/>
        </w:rPr>
        <w:t xml:space="preserve">е расходов по предоставлению денежных выплат </w:t>
      </w:r>
      <w:r w:rsidRPr="009637A2">
        <w:rPr>
          <w:rFonts w:ascii="Times New Roman" w:hAnsi="Times New Roman" w:cs="Times New Roman"/>
          <w:sz w:val="28"/>
          <w:szCs w:val="28"/>
        </w:rPr>
        <w:t xml:space="preserve">осуществляет перечисление денежных средств на лицевой счет </w:t>
      </w:r>
      <w:r w:rsidR="0005408B" w:rsidRPr="009637A2">
        <w:rPr>
          <w:rFonts w:ascii="Times New Roman" w:hAnsi="Times New Roman" w:cs="Times New Roman"/>
          <w:sz w:val="28"/>
          <w:szCs w:val="28"/>
        </w:rPr>
        <w:t>комитета по социальной поддержке населения города Барнаула</w:t>
      </w:r>
      <w:r w:rsidRPr="009637A2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Алтайскому краю.</w:t>
      </w:r>
      <w:proofErr w:type="gramEnd"/>
    </w:p>
    <w:p w:rsidR="008B6294" w:rsidRPr="00C24129" w:rsidRDefault="0005408B" w:rsidP="00E31290">
      <w:pPr>
        <w:pStyle w:val="a7"/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129">
        <w:rPr>
          <w:rFonts w:ascii="Times New Roman" w:hAnsi="Times New Roman" w:cs="Times New Roman"/>
          <w:sz w:val="28"/>
          <w:szCs w:val="28"/>
        </w:rPr>
        <w:t>Комитет по социальной поддержке населения города Барнаула</w:t>
      </w:r>
      <w:r w:rsidR="008B6294" w:rsidRPr="00C24129">
        <w:rPr>
          <w:rFonts w:ascii="Times New Roman" w:hAnsi="Times New Roman" w:cs="Times New Roman"/>
          <w:sz w:val="28"/>
          <w:szCs w:val="28"/>
        </w:rPr>
        <w:t xml:space="preserve"> перечисляет денежные выплаты на лицевые счета</w:t>
      </w:r>
      <w:r w:rsidR="00AA3FE3" w:rsidRPr="00C24129">
        <w:rPr>
          <w:rFonts w:ascii="Times New Roman" w:hAnsi="Times New Roman" w:cs="Times New Roman"/>
          <w:sz w:val="28"/>
          <w:szCs w:val="28"/>
        </w:rPr>
        <w:t xml:space="preserve"> </w:t>
      </w:r>
      <w:r w:rsidR="00314D02" w:rsidRPr="00C24129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0919D5" w:rsidRPr="00C241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5993" w:rsidRPr="00C24129">
        <w:rPr>
          <w:rFonts w:ascii="Times New Roman" w:hAnsi="Times New Roman" w:cs="Times New Roman"/>
          <w:sz w:val="28"/>
          <w:szCs w:val="28"/>
        </w:rPr>
        <w:t>постановлени</w:t>
      </w:r>
      <w:r w:rsidR="000919D5" w:rsidRPr="00C24129">
        <w:rPr>
          <w:rFonts w:ascii="Times New Roman" w:hAnsi="Times New Roman" w:cs="Times New Roman"/>
          <w:sz w:val="28"/>
          <w:szCs w:val="28"/>
        </w:rPr>
        <w:t>ем</w:t>
      </w:r>
      <w:r w:rsidR="00A65993" w:rsidRPr="00C2412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314D02" w:rsidRPr="00C2412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0919D5" w:rsidRPr="00C24129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A65993" w:rsidRPr="00C24129">
        <w:rPr>
          <w:rFonts w:ascii="Times New Roman" w:hAnsi="Times New Roman" w:cs="Times New Roman"/>
          <w:sz w:val="28"/>
          <w:szCs w:val="28"/>
        </w:rPr>
        <w:t xml:space="preserve">2.6 Порядка, </w:t>
      </w:r>
      <w:r w:rsidR="008B6294" w:rsidRPr="00C24129">
        <w:rPr>
          <w:rFonts w:ascii="Times New Roman" w:hAnsi="Times New Roman" w:cs="Times New Roman"/>
          <w:sz w:val="28"/>
          <w:szCs w:val="28"/>
        </w:rPr>
        <w:t xml:space="preserve">в размере, установленном </w:t>
      </w:r>
      <w:hyperlink r:id="rId21" w:history="1">
        <w:r w:rsidR="008B6294" w:rsidRPr="00C24129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8B6294" w:rsidRPr="00C24129">
        <w:rPr>
          <w:rFonts w:ascii="Times New Roman" w:hAnsi="Times New Roman" w:cs="Times New Roman"/>
          <w:sz w:val="28"/>
          <w:szCs w:val="28"/>
        </w:rPr>
        <w:t xml:space="preserve"> Порядка, до </w:t>
      </w:r>
      <w:r w:rsidR="00314D02" w:rsidRPr="00C241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6294" w:rsidRPr="00C24129">
        <w:rPr>
          <w:rFonts w:ascii="Times New Roman" w:hAnsi="Times New Roman" w:cs="Times New Roman"/>
          <w:sz w:val="28"/>
          <w:szCs w:val="28"/>
        </w:rPr>
        <w:t xml:space="preserve">15 апреля текущего календарного года </w:t>
      </w:r>
      <w:r w:rsidR="00C24129" w:rsidRPr="00C24129">
        <w:rPr>
          <w:rFonts w:ascii="Times New Roman" w:hAnsi="Times New Roman" w:cs="Times New Roman"/>
          <w:sz w:val="28"/>
          <w:szCs w:val="28"/>
        </w:rPr>
        <w:t>(за 3-й семестр второго курса обучения, 5-й семестр третьего курса обучения, 7-й семестр четвертого курса обучения, 9-й семестр пятого курса обучения, 1-й</w:t>
      </w:r>
      <w:proofErr w:type="gramEnd"/>
      <w:r w:rsidR="00C24129" w:rsidRPr="00C24129">
        <w:rPr>
          <w:rFonts w:ascii="Times New Roman" w:hAnsi="Times New Roman" w:cs="Times New Roman"/>
          <w:sz w:val="28"/>
          <w:szCs w:val="28"/>
        </w:rPr>
        <w:t xml:space="preserve"> и 3-й семестр обучения в магистратуре соответственно) </w:t>
      </w:r>
      <w:r w:rsidR="008B6294" w:rsidRPr="00C24129">
        <w:rPr>
          <w:rFonts w:ascii="Times New Roman" w:hAnsi="Times New Roman" w:cs="Times New Roman"/>
          <w:sz w:val="28"/>
          <w:szCs w:val="28"/>
        </w:rPr>
        <w:t>и до 15 ноября текущего календарного года</w:t>
      </w:r>
      <w:r w:rsidR="00C24129" w:rsidRPr="00C24129">
        <w:rPr>
          <w:rFonts w:ascii="Times New Roman" w:hAnsi="Times New Roman" w:cs="Times New Roman"/>
          <w:sz w:val="28"/>
          <w:szCs w:val="28"/>
        </w:rPr>
        <w:t xml:space="preserve"> (за 4-й семестр второго курса обучения, 6-й семестр третьего курса обучения,            8-й семестр четвертого курса обучения, 10-й семестр пятого курса обучения,</w:t>
      </w:r>
      <w:r w:rsidR="00C24129" w:rsidRPr="009637A2">
        <w:rPr>
          <w:rFonts w:ascii="Times New Roman" w:hAnsi="Times New Roman" w:cs="Times New Roman"/>
          <w:sz w:val="28"/>
          <w:szCs w:val="28"/>
        </w:rPr>
        <w:t xml:space="preserve"> 2-</w:t>
      </w:r>
      <w:r w:rsidR="00C24129">
        <w:rPr>
          <w:rFonts w:ascii="Times New Roman" w:hAnsi="Times New Roman" w:cs="Times New Roman"/>
          <w:sz w:val="28"/>
          <w:szCs w:val="28"/>
        </w:rPr>
        <w:t>й</w:t>
      </w:r>
      <w:r w:rsidR="00C24129"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="00C24129">
        <w:rPr>
          <w:rFonts w:ascii="Times New Roman" w:hAnsi="Times New Roman" w:cs="Times New Roman"/>
          <w:sz w:val="28"/>
          <w:szCs w:val="28"/>
        </w:rPr>
        <w:t xml:space="preserve">и 4-й </w:t>
      </w:r>
      <w:r w:rsidR="00C24129" w:rsidRPr="009637A2">
        <w:rPr>
          <w:rFonts w:ascii="Times New Roman" w:hAnsi="Times New Roman" w:cs="Times New Roman"/>
          <w:sz w:val="28"/>
          <w:szCs w:val="28"/>
        </w:rPr>
        <w:t>семестр</w:t>
      </w:r>
      <w:r w:rsidR="00C24129">
        <w:rPr>
          <w:rFonts w:ascii="Times New Roman" w:hAnsi="Times New Roman" w:cs="Times New Roman"/>
          <w:sz w:val="28"/>
          <w:szCs w:val="28"/>
        </w:rPr>
        <w:t xml:space="preserve"> обучения в магистратуре </w:t>
      </w:r>
      <w:r w:rsidR="00C24129" w:rsidRPr="009637A2">
        <w:rPr>
          <w:rFonts w:ascii="Times New Roman" w:hAnsi="Times New Roman" w:cs="Times New Roman"/>
          <w:sz w:val="28"/>
          <w:szCs w:val="28"/>
        </w:rPr>
        <w:t>соответственно</w:t>
      </w:r>
      <w:r w:rsidR="00C24129" w:rsidRPr="00C24129">
        <w:rPr>
          <w:rFonts w:ascii="Times New Roman" w:hAnsi="Times New Roman" w:cs="Times New Roman"/>
          <w:sz w:val="28"/>
          <w:szCs w:val="28"/>
        </w:rPr>
        <w:t>)</w:t>
      </w:r>
      <w:r w:rsidR="008B6294" w:rsidRPr="00C24129">
        <w:rPr>
          <w:rFonts w:ascii="Times New Roman" w:hAnsi="Times New Roman" w:cs="Times New Roman"/>
          <w:sz w:val="28"/>
          <w:szCs w:val="28"/>
        </w:rPr>
        <w:t>.</w:t>
      </w:r>
    </w:p>
    <w:p w:rsidR="0034329B" w:rsidRPr="009637A2" w:rsidRDefault="008B6294" w:rsidP="00CA3739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7A2">
        <w:rPr>
          <w:rFonts w:ascii="Times New Roman" w:hAnsi="Times New Roman" w:cs="Times New Roman"/>
          <w:sz w:val="28"/>
          <w:szCs w:val="28"/>
        </w:rPr>
        <w:t xml:space="preserve">В случае неисполнения </w:t>
      </w:r>
      <w:r w:rsidR="00AA3FE3" w:rsidRPr="009637A2">
        <w:rPr>
          <w:rFonts w:ascii="Times New Roman" w:hAnsi="Times New Roman" w:cs="Times New Roman"/>
          <w:sz w:val="28"/>
          <w:szCs w:val="28"/>
        </w:rPr>
        <w:t xml:space="preserve">получателем денежных выплат обязательств, предусмотренных </w:t>
      </w:r>
      <w:r w:rsidR="00FB5DB6" w:rsidRPr="009637A2">
        <w:rPr>
          <w:rFonts w:ascii="Times New Roman" w:hAnsi="Times New Roman" w:cs="Times New Roman"/>
          <w:sz w:val="28"/>
          <w:szCs w:val="28"/>
        </w:rPr>
        <w:t>договор</w:t>
      </w:r>
      <w:r w:rsidR="00AA3FE3" w:rsidRPr="009637A2">
        <w:rPr>
          <w:rFonts w:ascii="Times New Roman" w:hAnsi="Times New Roman" w:cs="Times New Roman"/>
          <w:sz w:val="28"/>
          <w:szCs w:val="28"/>
        </w:rPr>
        <w:t>ом</w:t>
      </w:r>
      <w:r w:rsidR="00FB5DB6" w:rsidRPr="009637A2">
        <w:rPr>
          <w:rFonts w:ascii="Times New Roman" w:hAnsi="Times New Roman" w:cs="Times New Roman"/>
          <w:sz w:val="28"/>
          <w:szCs w:val="28"/>
        </w:rPr>
        <w:t xml:space="preserve"> о целевом обучении,</w:t>
      </w:r>
      <w:r w:rsidRPr="009637A2">
        <w:rPr>
          <w:rFonts w:ascii="Times New Roman" w:hAnsi="Times New Roman" w:cs="Times New Roman"/>
          <w:sz w:val="28"/>
          <w:szCs w:val="28"/>
        </w:rPr>
        <w:t xml:space="preserve"> по освоению образовательной программы по основаниям, предусмотренным </w:t>
      </w:r>
      <w:hyperlink r:id="rId22" w:history="1">
        <w:r w:rsidRPr="009637A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9637A2">
          <w:rPr>
            <w:rFonts w:ascii="Times New Roman" w:hAnsi="Times New Roman" w:cs="Times New Roman"/>
            <w:sz w:val="28"/>
            <w:szCs w:val="28"/>
          </w:rPr>
          <w:t>2 части 2 статьи 61</w:t>
        </w:r>
      </w:hyperlink>
      <w:r w:rsidRPr="009637A2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№273-ФЗ «Об образовании в Российской Федерации»</w:t>
      </w:r>
      <w:r w:rsidR="006529FF" w:rsidRPr="009637A2">
        <w:rPr>
          <w:rFonts w:ascii="Times New Roman" w:hAnsi="Times New Roman" w:cs="Times New Roman"/>
          <w:sz w:val="28"/>
          <w:szCs w:val="28"/>
        </w:rPr>
        <w:t xml:space="preserve"> (далее – обязательства по освоению образовательной программы)</w:t>
      </w:r>
      <w:r w:rsidRPr="009637A2">
        <w:rPr>
          <w:rFonts w:ascii="Times New Roman" w:hAnsi="Times New Roman" w:cs="Times New Roman"/>
          <w:sz w:val="28"/>
          <w:szCs w:val="28"/>
        </w:rPr>
        <w:t xml:space="preserve">, и (или) по </w:t>
      </w:r>
      <w:r w:rsidR="00667CD7" w:rsidRPr="009637A2">
        <w:rPr>
          <w:rFonts w:ascii="Times New Roman" w:hAnsi="Times New Roman" w:cs="Times New Roman"/>
          <w:sz w:val="28"/>
          <w:szCs w:val="28"/>
        </w:rPr>
        <w:t xml:space="preserve">заключению с органом местного самоуправления города Барнаула трудового договора в сроки, установленные </w:t>
      </w:r>
      <w:r w:rsidR="00667CD7" w:rsidRPr="009637A2">
        <w:rPr>
          <w:rFonts w:ascii="Times New Roman" w:hAnsi="Times New Roman" w:cs="Times New Roman"/>
          <w:sz w:val="28"/>
          <w:szCs w:val="28"/>
        </w:rPr>
        <w:lastRenderedPageBreak/>
        <w:t>договором о целевом</w:t>
      </w:r>
      <w:proofErr w:type="gramEnd"/>
      <w:r w:rsidR="00667CD7" w:rsidRPr="00963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CD7" w:rsidRPr="009637A2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667CD7" w:rsidRPr="009637A2">
        <w:rPr>
          <w:rFonts w:ascii="Times New Roman" w:hAnsi="Times New Roman" w:cs="Times New Roman"/>
          <w:sz w:val="28"/>
          <w:szCs w:val="28"/>
        </w:rPr>
        <w:t xml:space="preserve">, или по </w:t>
      </w:r>
      <w:r w:rsidRPr="009637A2">
        <w:rPr>
          <w:rFonts w:ascii="Times New Roman" w:hAnsi="Times New Roman" w:cs="Times New Roman"/>
          <w:sz w:val="28"/>
          <w:szCs w:val="28"/>
        </w:rPr>
        <w:t xml:space="preserve">прохождению муниципальной службы в органах местного самоуправления города Барнаула в течение </w:t>
      </w:r>
      <w:r w:rsidR="00810088" w:rsidRPr="009637A2">
        <w:rPr>
          <w:rFonts w:ascii="Times New Roman" w:hAnsi="Times New Roman" w:cs="Times New Roman"/>
          <w:sz w:val="28"/>
          <w:szCs w:val="28"/>
        </w:rPr>
        <w:t xml:space="preserve">срока, указанного в договоре о целевом обучении, </w:t>
      </w:r>
      <w:r w:rsidR="00AA3FE3" w:rsidRPr="009637A2">
        <w:rPr>
          <w:rFonts w:ascii="Times New Roman" w:hAnsi="Times New Roman" w:cs="Times New Roman"/>
          <w:sz w:val="28"/>
          <w:szCs w:val="28"/>
        </w:rPr>
        <w:t>получатель денежных выплат</w:t>
      </w:r>
      <w:r w:rsidR="00810088"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Pr="009637A2">
        <w:rPr>
          <w:rFonts w:ascii="Times New Roman" w:hAnsi="Times New Roman" w:cs="Times New Roman"/>
          <w:sz w:val="28"/>
          <w:szCs w:val="28"/>
        </w:rPr>
        <w:t xml:space="preserve">обязан возместить </w:t>
      </w:r>
      <w:r w:rsidR="00AE757C" w:rsidRPr="009637A2">
        <w:rPr>
          <w:rFonts w:ascii="Times New Roman" w:hAnsi="Times New Roman" w:cs="Times New Roman"/>
          <w:sz w:val="28"/>
          <w:szCs w:val="28"/>
        </w:rPr>
        <w:t xml:space="preserve">средства, полученные в качестве денежных выплат </w:t>
      </w:r>
      <w:r w:rsidRPr="009637A2">
        <w:rPr>
          <w:rFonts w:ascii="Times New Roman" w:hAnsi="Times New Roman" w:cs="Times New Roman"/>
          <w:sz w:val="28"/>
          <w:szCs w:val="28"/>
        </w:rPr>
        <w:t>(далее – расходы).</w:t>
      </w:r>
    </w:p>
    <w:p w:rsidR="000919D5" w:rsidRPr="009637A2" w:rsidRDefault="006529FF" w:rsidP="000919D5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9637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37A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A3FE3" w:rsidRPr="009637A2">
        <w:rPr>
          <w:rFonts w:ascii="Times New Roman" w:hAnsi="Times New Roman" w:cs="Times New Roman"/>
          <w:sz w:val="28"/>
          <w:szCs w:val="28"/>
        </w:rPr>
        <w:t>получателем денежных выплат</w:t>
      </w:r>
      <w:r w:rsidR="00300D4A"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Pr="009637A2">
        <w:rPr>
          <w:rFonts w:ascii="Times New Roman" w:hAnsi="Times New Roman" w:cs="Times New Roman"/>
          <w:sz w:val="28"/>
          <w:szCs w:val="28"/>
        </w:rPr>
        <w:t xml:space="preserve"> обязательств по освоению образовательной программы к</w:t>
      </w:r>
      <w:r w:rsidR="000919D5" w:rsidRPr="009637A2">
        <w:rPr>
          <w:rFonts w:ascii="Times New Roman" w:hAnsi="Times New Roman" w:cs="Times New Roman"/>
          <w:sz w:val="28"/>
          <w:szCs w:val="28"/>
        </w:rPr>
        <w:t>омитет по кадрам и муниципальной службе ежегодно до 1 апреля и до 1 декабря направляет в образовательную организацию запрос.</w:t>
      </w:r>
    </w:p>
    <w:p w:rsidR="00752EAA" w:rsidRPr="009637A2" w:rsidRDefault="000919D5" w:rsidP="005E51AA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7A2">
        <w:rPr>
          <w:rFonts w:ascii="Times New Roman" w:hAnsi="Times New Roman" w:cs="Times New Roman"/>
          <w:sz w:val="28"/>
          <w:szCs w:val="28"/>
        </w:rPr>
        <w:t xml:space="preserve">В случае поступления от образовательной организации информации о расторжении договора о целевом обучении с </w:t>
      </w:r>
      <w:r w:rsidR="00300D4A" w:rsidRPr="009637A2">
        <w:rPr>
          <w:rFonts w:ascii="Times New Roman" w:hAnsi="Times New Roman" w:cs="Times New Roman"/>
          <w:sz w:val="28"/>
          <w:szCs w:val="28"/>
        </w:rPr>
        <w:t>получателем денежных выплат</w:t>
      </w:r>
      <w:r w:rsidRPr="009637A2">
        <w:rPr>
          <w:rFonts w:ascii="Times New Roman" w:hAnsi="Times New Roman" w:cs="Times New Roman"/>
          <w:sz w:val="28"/>
          <w:szCs w:val="28"/>
        </w:rPr>
        <w:t xml:space="preserve"> по причине неисполнения им обязательств по </w:t>
      </w:r>
      <w:r w:rsidR="006529FF" w:rsidRPr="009637A2">
        <w:rPr>
          <w:rFonts w:ascii="Times New Roman" w:hAnsi="Times New Roman" w:cs="Times New Roman"/>
          <w:sz w:val="28"/>
          <w:szCs w:val="28"/>
        </w:rPr>
        <w:t>освоению образовательной программы</w:t>
      </w:r>
      <w:r w:rsidRPr="009637A2">
        <w:rPr>
          <w:rFonts w:ascii="Times New Roman" w:hAnsi="Times New Roman" w:cs="Times New Roman"/>
          <w:sz w:val="28"/>
          <w:szCs w:val="28"/>
        </w:rPr>
        <w:t xml:space="preserve">, </w:t>
      </w:r>
      <w:r w:rsidR="005E51AA" w:rsidRPr="009637A2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300D4A" w:rsidRPr="009637A2">
        <w:rPr>
          <w:rFonts w:ascii="Times New Roman" w:hAnsi="Times New Roman" w:cs="Times New Roman"/>
          <w:sz w:val="28"/>
          <w:szCs w:val="28"/>
        </w:rPr>
        <w:t>получателем денежных выплат</w:t>
      </w:r>
      <w:r w:rsidR="005E51AA" w:rsidRPr="009637A2">
        <w:rPr>
          <w:rFonts w:ascii="Times New Roman" w:hAnsi="Times New Roman" w:cs="Times New Roman"/>
          <w:sz w:val="28"/>
          <w:szCs w:val="28"/>
        </w:rPr>
        <w:t xml:space="preserve"> обязанности по </w:t>
      </w:r>
      <w:r w:rsidRPr="009637A2">
        <w:rPr>
          <w:rFonts w:ascii="Times New Roman" w:hAnsi="Times New Roman" w:cs="Times New Roman"/>
          <w:sz w:val="28"/>
          <w:szCs w:val="28"/>
        </w:rPr>
        <w:t>заключени</w:t>
      </w:r>
      <w:r w:rsidR="005E51AA" w:rsidRPr="009637A2">
        <w:rPr>
          <w:rFonts w:ascii="Times New Roman" w:hAnsi="Times New Roman" w:cs="Times New Roman"/>
          <w:sz w:val="28"/>
          <w:szCs w:val="28"/>
        </w:rPr>
        <w:t>ю</w:t>
      </w:r>
      <w:r w:rsidRPr="009637A2"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Барнаула трудового договора в сроки, установленные договором о целевом обучении, увольнения </w:t>
      </w:r>
      <w:r w:rsidR="00300D4A" w:rsidRPr="009637A2">
        <w:rPr>
          <w:rFonts w:ascii="Times New Roman" w:hAnsi="Times New Roman" w:cs="Times New Roman"/>
          <w:sz w:val="28"/>
          <w:szCs w:val="28"/>
        </w:rPr>
        <w:t>получателя денежных выплат</w:t>
      </w:r>
      <w:r w:rsidRPr="009637A2">
        <w:rPr>
          <w:rFonts w:ascii="Times New Roman" w:hAnsi="Times New Roman" w:cs="Times New Roman"/>
          <w:sz w:val="28"/>
          <w:szCs w:val="28"/>
        </w:rPr>
        <w:t xml:space="preserve"> с муниципальной службы до окончания срока прохождени</w:t>
      </w:r>
      <w:r w:rsidR="005E51AA" w:rsidRPr="009637A2">
        <w:rPr>
          <w:rFonts w:ascii="Times New Roman" w:hAnsi="Times New Roman" w:cs="Times New Roman"/>
          <w:sz w:val="28"/>
          <w:szCs w:val="28"/>
        </w:rPr>
        <w:t>я</w:t>
      </w:r>
      <w:r w:rsidRPr="009637A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9637A2">
        <w:rPr>
          <w:rFonts w:ascii="Times New Roman" w:hAnsi="Times New Roman" w:cs="Times New Roman"/>
          <w:sz w:val="28"/>
          <w:szCs w:val="28"/>
        </w:rPr>
        <w:t xml:space="preserve"> службы в органах местного самоуправления города Барнаула, указанного в договоре о целевом обучении</w:t>
      </w:r>
      <w:r w:rsidR="005E51AA" w:rsidRPr="009637A2">
        <w:rPr>
          <w:rFonts w:ascii="Times New Roman" w:hAnsi="Times New Roman" w:cs="Times New Roman"/>
          <w:sz w:val="28"/>
          <w:szCs w:val="28"/>
        </w:rPr>
        <w:t>, к</w:t>
      </w:r>
      <w:r w:rsidR="008B6294" w:rsidRPr="009637A2">
        <w:rPr>
          <w:rFonts w:ascii="Times New Roman" w:hAnsi="Times New Roman" w:cs="Times New Roman"/>
          <w:sz w:val="28"/>
          <w:szCs w:val="28"/>
        </w:rPr>
        <w:t xml:space="preserve">омитет по кадрам и муниципальной службе в течение месяца со дня </w:t>
      </w:r>
      <w:r w:rsidR="005E51AA" w:rsidRPr="009637A2">
        <w:rPr>
          <w:rFonts w:ascii="Times New Roman" w:hAnsi="Times New Roman" w:cs="Times New Roman"/>
          <w:sz w:val="28"/>
          <w:szCs w:val="28"/>
        </w:rPr>
        <w:t xml:space="preserve">наступления данных обстоятельств </w:t>
      </w:r>
      <w:r w:rsidR="00752EAA" w:rsidRPr="009637A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00D4A" w:rsidRPr="009637A2">
        <w:rPr>
          <w:rFonts w:ascii="Times New Roman" w:hAnsi="Times New Roman" w:cs="Times New Roman"/>
          <w:sz w:val="28"/>
          <w:szCs w:val="28"/>
        </w:rPr>
        <w:t>получателю денежных выплат</w:t>
      </w:r>
      <w:r w:rsidR="00752EAA" w:rsidRPr="009637A2">
        <w:rPr>
          <w:rFonts w:ascii="Times New Roman" w:hAnsi="Times New Roman" w:cs="Times New Roman"/>
          <w:sz w:val="28"/>
          <w:szCs w:val="28"/>
        </w:rPr>
        <w:t xml:space="preserve"> уведомление в письменной форме о необходимости возмещения расходов с приложением расчета указанных расходов</w:t>
      </w:r>
      <w:r w:rsidR="00FD1258" w:rsidRPr="009637A2">
        <w:rPr>
          <w:rFonts w:ascii="Times New Roman" w:hAnsi="Times New Roman" w:cs="Times New Roman"/>
          <w:sz w:val="28"/>
          <w:szCs w:val="28"/>
        </w:rPr>
        <w:t xml:space="preserve"> (далее – уведомление)</w:t>
      </w:r>
      <w:r w:rsidR="00752EAA" w:rsidRPr="009637A2">
        <w:rPr>
          <w:rFonts w:ascii="Times New Roman" w:hAnsi="Times New Roman" w:cs="Times New Roman"/>
          <w:sz w:val="28"/>
          <w:szCs w:val="28"/>
        </w:rPr>
        <w:t>.</w:t>
      </w:r>
    </w:p>
    <w:p w:rsidR="005E51AA" w:rsidRPr="009637A2" w:rsidRDefault="005E51AA" w:rsidP="00810088">
      <w:pPr>
        <w:pStyle w:val="a7"/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Определение размера расходов и их возмещение осуществляются в порядке, установленном </w:t>
      </w:r>
      <w:r w:rsidRPr="009214AB">
        <w:rPr>
          <w:rFonts w:ascii="Times New Roman" w:hAnsi="Times New Roman" w:cs="Times New Roman"/>
          <w:sz w:val="28"/>
          <w:szCs w:val="28"/>
        </w:rPr>
        <w:t>постановлением</w:t>
      </w:r>
      <w:r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Pr="00956D05">
        <w:rPr>
          <w:rFonts w:ascii="Times New Roman" w:hAnsi="Times New Roman" w:cs="Times New Roman"/>
          <w:sz w:val="28"/>
          <w:szCs w:val="28"/>
        </w:rPr>
        <w:t>Правительств</w:t>
      </w:r>
      <w:r w:rsidRPr="00956D05">
        <w:rPr>
          <w:rFonts w:ascii="Times New Roman" w:hAnsi="Times New Roman" w:cs="Times New Roman"/>
          <w:strike/>
          <w:sz w:val="28"/>
          <w:szCs w:val="28"/>
        </w:rPr>
        <w:t>а</w:t>
      </w:r>
      <w:r w:rsidR="00956D05">
        <w:rPr>
          <w:rFonts w:ascii="Times New Roman" w:hAnsi="Times New Roman" w:cs="Times New Roman"/>
          <w:sz w:val="28"/>
          <w:szCs w:val="28"/>
        </w:rPr>
        <w:t xml:space="preserve"> </w:t>
      </w:r>
      <w:r w:rsidRPr="009637A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A3739" w:rsidRPr="009637A2" w:rsidRDefault="00FD1258" w:rsidP="00FD1258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Комитет по кадрам и муниципальной службе направляет в комитет по социальной поддержке населения города Барнаула информацию о направлении получателю денежных выплат уведомления в течение                               </w:t>
      </w:r>
      <w:r w:rsidR="002D6B8D">
        <w:rPr>
          <w:rFonts w:ascii="Times New Roman" w:hAnsi="Times New Roman" w:cs="Times New Roman"/>
          <w:sz w:val="28"/>
          <w:szCs w:val="28"/>
        </w:rPr>
        <w:t>5-ти</w:t>
      </w:r>
      <w:r w:rsidRPr="009637A2">
        <w:rPr>
          <w:rFonts w:ascii="Times New Roman" w:hAnsi="Times New Roman" w:cs="Times New Roman"/>
          <w:sz w:val="28"/>
          <w:szCs w:val="28"/>
        </w:rPr>
        <w:t xml:space="preserve"> </w:t>
      </w:r>
      <w:r w:rsidR="008F4813" w:rsidRPr="009637A2">
        <w:rPr>
          <w:rFonts w:ascii="Times New Roman" w:hAnsi="Times New Roman" w:cs="Times New Roman"/>
          <w:sz w:val="28"/>
          <w:szCs w:val="28"/>
        </w:rPr>
        <w:t>рабочих</w:t>
      </w:r>
      <w:r w:rsidRPr="009637A2">
        <w:rPr>
          <w:rFonts w:ascii="Times New Roman" w:hAnsi="Times New Roman" w:cs="Times New Roman"/>
          <w:sz w:val="28"/>
          <w:szCs w:val="28"/>
        </w:rPr>
        <w:t xml:space="preserve"> дней со дня его направления.</w:t>
      </w:r>
    </w:p>
    <w:p w:rsidR="008B6294" w:rsidRPr="009637A2" w:rsidRDefault="008B6294" w:rsidP="00E31290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34374A">
        <w:rPr>
          <w:rFonts w:ascii="Times New Roman" w:hAnsi="Times New Roman" w:cs="Times New Roman"/>
          <w:sz w:val="28"/>
          <w:szCs w:val="28"/>
        </w:rPr>
        <w:t>возмещаются</w:t>
      </w:r>
      <w:r w:rsidRPr="009637A2">
        <w:rPr>
          <w:rFonts w:ascii="Times New Roman" w:hAnsi="Times New Roman" w:cs="Times New Roman"/>
          <w:sz w:val="28"/>
          <w:szCs w:val="28"/>
        </w:rPr>
        <w:t xml:space="preserve"> путем перечисления средств получателем денежных выплат в срок, установленный договором о целевом обучении, на лицевой счет </w:t>
      </w:r>
      <w:r w:rsidR="00810088" w:rsidRPr="009637A2">
        <w:rPr>
          <w:rFonts w:ascii="Times New Roman" w:hAnsi="Times New Roman" w:cs="Times New Roman"/>
          <w:sz w:val="28"/>
          <w:szCs w:val="28"/>
        </w:rPr>
        <w:t>комитета по социальной поддержке населения города Барнаула</w:t>
      </w:r>
      <w:r w:rsidRPr="009637A2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Алтайскому краю.</w:t>
      </w:r>
    </w:p>
    <w:p w:rsidR="008B6294" w:rsidRPr="009637A2" w:rsidRDefault="0034329B" w:rsidP="0034329B">
      <w:pPr>
        <w:pStyle w:val="a7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A2">
        <w:rPr>
          <w:rFonts w:ascii="Times New Roman" w:hAnsi="Times New Roman" w:cs="Times New Roman"/>
          <w:sz w:val="28"/>
          <w:szCs w:val="28"/>
        </w:rPr>
        <w:t xml:space="preserve">В случае если получатель денежных выплат не возместил расходы в </w:t>
      </w:r>
      <w:r w:rsidR="00FD1258" w:rsidRPr="009637A2">
        <w:rPr>
          <w:rFonts w:ascii="Times New Roman" w:hAnsi="Times New Roman" w:cs="Times New Roman"/>
          <w:sz w:val="28"/>
          <w:szCs w:val="28"/>
        </w:rPr>
        <w:t xml:space="preserve">срок, указанный в </w:t>
      </w:r>
      <w:r w:rsidRPr="009637A2">
        <w:rPr>
          <w:rFonts w:ascii="Times New Roman" w:hAnsi="Times New Roman" w:cs="Times New Roman"/>
          <w:sz w:val="28"/>
          <w:szCs w:val="28"/>
        </w:rPr>
        <w:t>уведомлени</w:t>
      </w:r>
      <w:r w:rsidR="00314D02">
        <w:rPr>
          <w:rFonts w:ascii="Times New Roman" w:hAnsi="Times New Roman" w:cs="Times New Roman"/>
          <w:sz w:val="28"/>
          <w:szCs w:val="28"/>
        </w:rPr>
        <w:t>и</w:t>
      </w:r>
      <w:r w:rsidRPr="009637A2">
        <w:rPr>
          <w:rFonts w:ascii="Times New Roman" w:hAnsi="Times New Roman" w:cs="Times New Roman"/>
          <w:sz w:val="28"/>
          <w:szCs w:val="28"/>
        </w:rPr>
        <w:t xml:space="preserve">, </w:t>
      </w:r>
      <w:r w:rsidR="008B6294" w:rsidRPr="009637A2">
        <w:rPr>
          <w:rFonts w:ascii="Times New Roman" w:hAnsi="Times New Roman" w:cs="Times New Roman"/>
          <w:sz w:val="28"/>
          <w:szCs w:val="28"/>
        </w:rPr>
        <w:t xml:space="preserve">средства взыскиваются </w:t>
      </w:r>
      <w:r w:rsidR="00810088" w:rsidRPr="009637A2">
        <w:rPr>
          <w:rFonts w:ascii="Times New Roman" w:hAnsi="Times New Roman" w:cs="Times New Roman"/>
          <w:sz w:val="28"/>
          <w:szCs w:val="28"/>
        </w:rPr>
        <w:t xml:space="preserve">комитетом по социальной поддержке населения города Барнаула </w:t>
      </w:r>
      <w:r w:rsidR="008B6294" w:rsidRPr="009637A2">
        <w:rPr>
          <w:rFonts w:ascii="Times New Roman" w:hAnsi="Times New Roman" w:cs="Times New Roman"/>
          <w:sz w:val="28"/>
          <w:szCs w:val="28"/>
        </w:rPr>
        <w:t>в судебном порядке в соответствии с законодательством</w:t>
      </w:r>
      <w:r w:rsidR="00F35C7D" w:rsidRPr="009637A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B6294" w:rsidRPr="009637A2">
        <w:rPr>
          <w:rFonts w:ascii="Times New Roman" w:hAnsi="Times New Roman" w:cs="Times New Roman"/>
          <w:sz w:val="28"/>
          <w:szCs w:val="28"/>
        </w:rPr>
        <w:t>.</w:t>
      </w:r>
    </w:p>
    <w:sectPr w:rsidR="008B6294" w:rsidRPr="009637A2" w:rsidSect="00913FE6">
      <w:headerReference w:type="default" r:id="rId2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09" w:rsidRDefault="007F5809" w:rsidP="00B6567D">
      <w:pPr>
        <w:spacing w:after="0" w:line="240" w:lineRule="auto"/>
      </w:pPr>
      <w:r>
        <w:separator/>
      </w:r>
    </w:p>
  </w:endnote>
  <w:endnote w:type="continuationSeparator" w:id="0">
    <w:p w:rsidR="007F5809" w:rsidRDefault="007F5809" w:rsidP="00B6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09" w:rsidRDefault="007F5809" w:rsidP="00B6567D">
      <w:pPr>
        <w:spacing w:after="0" w:line="240" w:lineRule="auto"/>
      </w:pPr>
      <w:r>
        <w:separator/>
      </w:r>
    </w:p>
  </w:footnote>
  <w:footnote w:type="continuationSeparator" w:id="0">
    <w:p w:rsidR="007F5809" w:rsidRDefault="007F5809" w:rsidP="00B6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97901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67D" w:rsidRPr="00C00607" w:rsidRDefault="00B6567D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006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06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06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530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006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567D" w:rsidRDefault="00B656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4C84"/>
    <w:multiLevelType w:val="multilevel"/>
    <w:tmpl w:val="8604EF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4"/>
    <w:rsid w:val="00020480"/>
    <w:rsid w:val="00024385"/>
    <w:rsid w:val="000322E6"/>
    <w:rsid w:val="00032EEE"/>
    <w:rsid w:val="0005408B"/>
    <w:rsid w:val="00060159"/>
    <w:rsid w:val="00071470"/>
    <w:rsid w:val="00076D0D"/>
    <w:rsid w:val="000919D5"/>
    <w:rsid w:val="000C227D"/>
    <w:rsid w:val="000D1D1B"/>
    <w:rsid w:val="000D4F77"/>
    <w:rsid w:val="001168AB"/>
    <w:rsid w:val="00117221"/>
    <w:rsid w:val="00125B9E"/>
    <w:rsid w:val="001373C3"/>
    <w:rsid w:val="001454F5"/>
    <w:rsid w:val="0015667E"/>
    <w:rsid w:val="00163A08"/>
    <w:rsid w:val="00166C34"/>
    <w:rsid w:val="00177931"/>
    <w:rsid w:val="00180C1D"/>
    <w:rsid w:val="00184684"/>
    <w:rsid w:val="00184DD4"/>
    <w:rsid w:val="00192489"/>
    <w:rsid w:val="001A4B51"/>
    <w:rsid w:val="001C2A47"/>
    <w:rsid w:val="001E58E3"/>
    <w:rsid w:val="001F3D70"/>
    <w:rsid w:val="00202FE0"/>
    <w:rsid w:val="0020373C"/>
    <w:rsid w:val="00205828"/>
    <w:rsid w:val="00237D8D"/>
    <w:rsid w:val="0025325C"/>
    <w:rsid w:val="00291050"/>
    <w:rsid w:val="002A575F"/>
    <w:rsid w:val="002D422D"/>
    <w:rsid w:val="002D6B8D"/>
    <w:rsid w:val="00300D4A"/>
    <w:rsid w:val="00313979"/>
    <w:rsid w:val="00314D02"/>
    <w:rsid w:val="00316FB0"/>
    <w:rsid w:val="00321EFB"/>
    <w:rsid w:val="00324D9B"/>
    <w:rsid w:val="00334762"/>
    <w:rsid w:val="003374A7"/>
    <w:rsid w:val="00341CBF"/>
    <w:rsid w:val="0034329B"/>
    <w:rsid w:val="0034374A"/>
    <w:rsid w:val="00346067"/>
    <w:rsid w:val="00350443"/>
    <w:rsid w:val="0035479F"/>
    <w:rsid w:val="00357EE9"/>
    <w:rsid w:val="003738F6"/>
    <w:rsid w:val="00383119"/>
    <w:rsid w:val="0039410A"/>
    <w:rsid w:val="003B7353"/>
    <w:rsid w:val="003C28F3"/>
    <w:rsid w:val="003D0777"/>
    <w:rsid w:val="003D4B41"/>
    <w:rsid w:val="003E64B8"/>
    <w:rsid w:val="003E771E"/>
    <w:rsid w:val="00421DD0"/>
    <w:rsid w:val="004233AF"/>
    <w:rsid w:val="00434AEB"/>
    <w:rsid w:val="00442BF5"/>
    <w:rsid w:val="00443359"/>
    <w:rsid w:val="00447FA1"/>
    <w:rsid w:val="00460FCC"/>
    <w:rsid w:val="00464013"/>
    <w:rsid w:val="004645D3"/>
    <w:rsid w:val="00473D55"/>
    <w:rsid w:val="0048530E"/>
    <w:rsid w:val="004C5257"/>
    <w:rsid w:val="004C64B9"/>
    <w:rsid w:val="004C7B78"/>
    <w:rsid w:val="004E3B06"/>
    <w:rsid w:val="00520278"/>
    <w:rsid w:val="00521052"/>
    <w:rsid w:val="0053536F"/>
    <w:rsid w:val="00554A35"/>
    <w:rsid w:val="00574BAB"/>
    <w:rsid w:val="00580E4F"/>
    <w:rsid w:val="005861A1"/>
    <w:rsid w:val="005A0AC1"/>
    <w:rsid w:val="005A0D6D"/>
    <w:rsid w:val="005E51AA"/>
    <w:rsid w:val="005E642E"/>
    <w:rsid w:val="006023D9"/>
    <w:rsid w:val="00614468"/>
    <w:rsid w:val="006151B0"/>
    <w:rsid w:val="0062641A"/>
    <w:rsid w:val="006516A3"/>
    <w:rsid w:val="006529FF"/>
    <w:rsid w:val="00667CD7"/>
    <w:rsid w:val="006721B9"/>
    <w:rsid w:val="00673F62"/>
    <w:rsid w:val="0068636F"/>
    <w:rsid w:val="00687056"/>
    <w:rsid w:val="006C2390"/>
    <w:rsid w:val="006E41F3"/>
    <w:rsid w:val="00705435"/>
    <w:rsid w:val="00725C07"/>
    <w:rsid w:val="0073582D"/>
    <w:rsid w:val="00751AB1"/>
    <w:rsid w:val="00752EAA"/>
    <w:rsid w:val="00764C72"/>
    <w:rsid w:val="00765595"/>
    <w:rsid w:val="007659B7"/>
    <w:rsid w:val="00775D5A"/>
    <w:rsid w:val="00781527"/>
    <w:rsid w:val="00785200"/>
    <w:rsid w:val="00792EB8"/>
    <w:rsid w:val="007A138B"/>
    <w:rsid w:val="007A3EF1"/>
    <w:rsid w:val="007A5E9C"/>
    <w:rsid w:val="007D1494"/>
    <w:rsid w:val="007E4FA7"/>
    <w:rsid w:val="007F5809"/>
    <w:rsid w:val="008041C3"/>
    <w:rsid w:val="00810088"/>
    <w:rsid w:val="008326D5"/>
    <w:rsid w:val="00860A78"/>
    <w:rsid w:val="008703D6"/>
    <w:rsid w:val="00881640"/>
    <w:rsid w:val="008A521A"/>
    <w:rsid w:val="008B24EF"/>
    <w:rsid w:val="008B6294"/>
    <w:rsid w:val="008C2066"/>
    <w:rsid w:val="008E4647"/>
    <w:rsid w:val="008E7BED"/>
    <w:rsid w:val="008F4813"/>
    <w:rsid w:val="008F7E47"/>
    <w:rsid w:val="00913FE6"/>
    <w:rsid w:val="009214AB"/>
    <w:rsid w:val="009214E9"/>
    <w:rsid w:val="00924B81"/>
    <w:rsid w:val="00931BBF"/>
    <w:rsid w:val="00944AC0"/>
    <w:rsid w:val="00952566"/>
    <w:rsid w:val="00953D1E"/>
    <w:rsid w:val="00956D05"/>
    <w:rsid w:val="009637A2"/>
    <w:rsid w:val="009647BE"/>
    <w:rsid w:val="00967460"/>
    <w:rsid w:val="009735A4"/>
    <w:rsid w:val="009822F4"/>
    <w:rsid w:val="00983F92"/>
    <w:rsid w:val="009947D4"/>
    <w:rsid w:val="009965A4"/>
    <w:rsid w:val="009C1B49"/>
    <w:rsid w:val="009C2B43"/>
    <w:rsid w:val="009E0ECD"/>
    <w:rsid w:val="009E2535"/>
    <w:rsid w:val="009E5B4F"/>
    <w:rsid w:val="00A34DFE"/>
    <w:rsid w:val="00A64027"/>
    <w:rsid w:val="00A64B59"/>
    <w:rsid w:val="00A65993"/>
    <w:rsid w:val="00A71747"/>
    <w:rsid w:val="00A77A82"/>
    <w:rsid w:val="00A82F95"/>
    <w:rsid w:val="00A8540F"/>
    <w:rsid w:val="00A94D7F"/>
    <w:rsid w:val="00AA3FE3"/>
    <w:rsid w:val="00AB3C8E"/>
    <w:rsid w:val="00AC4241"/>
    <w:rsid w:val="00AD3311"/>
    <w:rsid w:val="00AD46AB"/>
    <w:rsid w:val="00AE6410"/>
    <w:rsid w:val="00AE757C"/>
    <w:rsid w:val="00B17769"/>
    <w:rsid w:val="00B6567D"/>
    <w:rsid w:val="00B87979"/>
    <w:rsid w:val="00BA7164"/>
    <w:rsid w:val="00BB7CFC"/>
    <w:rsid w:val="00BF7090"/>
    <w:rsid w:val="00C00607"/>
    <w:rsid w:val="00C051AC"/>
    <w:rsid w:val="00C24129"/>
    <w:rsid w:val="00C337B5"/>
    <w:rsid w:val="00C5377E"/>
    <w:rsid w:val="00CA11C3"/>
    <w:rsid w:val="00CA3739"/>
    <w:rsid w:val="00CA6A53"/>
    <w:rsid w:val="00CD3E91"/>
    <w:rsid w:val="00CD6448"/>
    <w:rsid w:val="00CE2618"/>
    <w:rsid w:val="00CF19EF"/>
    <w:rsid w:val="00D0252E"/>
    <w:rsid w:val="00D11572"/>
    <w:rsid w:val="00D24EFC"/>
    <w:rsid w:val="00D27DD5"/>
    <w:rsid w:val="00D34884"/>
    <w:rsid w:val="00D452E2"/>
    <w:rsid w:val="00D5312D"/>
    <w:rsid w:val="00D53935"/>
    <w:rsid w:val="00D86646"/>
    <w:rsid w:val="00D87659"/>
    <w:rsid w:val="00D9703A"/>
    <w:rsid w:val="00DA7804"/>
    <w:rsid w:val="00DB503F"/>
    <w:rsid w:val="00DC275F"/>
    <w:rsid w:val="00DD0C0B"/>
    <w:rsid w:val="00DE1277"/>
    <w:rsid w:val="00E228E4"/>
    <w:rsid w:val="00E22D3B"/>
    <w:rsid w:val="00E24C6A"/>
    <w:rsid w:val="00E271FC"/>
    <w:rsid w:val="00E31290"/>
    <w:rsid w:val="00E31F7F"/>
    <w:rsid w:val="00E42858"/>
    <w:rsid w:val="00E46F29"/>
    <w:rsid w:val="00E7190A"/>
    <w:rsid w:val="00E80DCF"/>
    <w:rsid w:val="00E867EB"/>
    <w:rsid w:val="00E92A13"/>
    <w:rsid w:val="00EA3DA4"/>
    <w:rsid w:val="00EB6441"/>
    <w:rsid w:val="00EF1C2D"/>
    <w:rsid w:val="00F031F1"/>
    <w:rsid w:val="00F31D89"/>
    <w:rsid w:val="00F35C7D"/>
    <w:rsid w:val="00F46149"/>
    <w:rsid w:val="00F5031E"/>
    <w:rsid w:val="00F547EB"/>
    <w:rsid w:val="00F63171"/>
    <w:rsid w:val="00F66747"/>
    <w:rsid w:val="00F66F1E"/>
    <w:rsid w:val="00F676DC"/>
    <w:rsid w:val="00F76E3F"/>
    <w:rsid w:val="00FA451C"/>
    <w:rsid w:val="00FB21B8"/>
    <w:rsid w:val="00FB5DB6"/>
    <w:rsid w:val="00FC628A"/>
    <w:rsid w:val="00FD1258"/>
    <w:rsid w:val="00FD3297"/>
    <w:rsid w:val="00FD3FB0"/>
    <w:rsid w:val="00FE0605"/>
    <w:rsid w:val="00FF50CD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4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67D"/>
  </w:style>
  <w:style w:type="paragraph" w:styleId="a5">
    <w:name w:val="footer"/>
    <w:basedOn w:val="a"/>
    <w:link w:val="a6"/>
    <w:uiPriority w:val="99"/>
    <w:unhideWhenUsed/>
    <w:rsid w:val="00B6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67D"/>
  </w:style>
  <w:style w:type="paragraph" w:styleId="a7">
    <w:name w:val="List Paragraph"/>
    <w:basedOn w:val="a"/>
    <w:uiPriority w:val="34"/>
    <w:qFormat/>
    <w:rsid w:val="007A5E9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676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676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676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76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676D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6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4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67D"/>
  </w:style>
  <w:style w:type="paragraph" w:styleId="a5">
    <w:name w:val="footer"/>
    <w:basedOn w:val="a"/>
    <w:link w:val="a6"/>
    <w:uiPriority w:val="99"/>
    <w:unhideWhenUsed/>
    <w:rsid w:val="00B6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67D"/>
  </w:style>
  <w:style w:type="paragraph" w:styleId="a7">
    <w:name w:val="List Paragraph"/>
    <w:basedOn w:val="a"/>
    <w:uiPriority w:val="34"/>
    <w:qFormat/>
    <w:rsid w:val="007A5E9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676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676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676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76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676D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6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F598F05DED7D1AE96AB3E2A0BE5D59E4726F2128210F7F079220646D0D9FB5E16B878F24BBB7A4EC3528777DEDD727A40BBF0AEA7C853FB25C5B81b0G1G" TargetMode="External"/><Relationship Id="rId18" Type="http://schemas.openxmlformats.org/officeDocument/2006/relationships/hyperlink" Target="consultantplus://offline/ref=26DDF2A8CD44BFCDFD72AC4EE9206C2B1ED473AFBA078B6C1619145E9E050D60314C7B4E74781B59080B99A3D86B383D83167E55A5D6A57EACB75607gBN5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C135188CCCBEF2FCF40DB9AC6CD0332888BA41DBD39F39117FF17FCB3894FD25C42914809619BF8A02E71192F7C47DA59D5FA200767E95312B95E85QAX0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669D131BA443C5EEAE6B3B3493A41AA5B9DCE2BA75AD68F15933500367168D9ED711144B207AB6447E7360AD93B58DF927A657021CFEB24477E87FW3bAC" TargetMode="External"/><Relationship Id="rId17" Type="http://schemas.openxmlformats.org/officeDocument/2006/relationships/hyperlink" Target="consultantplus://offline/ref=EC669D131BA443C5EEAE6B3B3493A41AA5B9DCE2BA75AD68F15933500367168D9ED711144B207AB6447E7364A693B58DF927A657021CFEB24477E87FW3bA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669D131BA443C5EEAE6B3B3493A41AA5B9DCE2BA75AD68F15933500367168D9ED711144B207AB6447E7367AF93B58DF927A657021CFEB24477E87FW3bAC" TargetMode="External"/><Relationship Id="rId20" Type="http://schemas.openxmlformats.org/officeDocument/2006/relationships/hyperlink" Target="consultantplus://offline/ref=26DDF2A8CD44BFCDFD72AC4EE9206C2B1ED473AFBA078B6C1619145E9E050D60314C7B4E74781B59080B99A0D16B383D83167E55A5D6A57EACB75607gBN5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669D131BA443C5EEAE6B3B3493A41AA5B9DCE2BA75AD68F15933500367168D9ED711144B207AB6447E7361A693B58DF927A657021CFEB24477E87FW3bAC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669D131BA443C5EEAE6B3B3493A41AA5B9DCE2BA75AD68F15933500367168D9ED711144B207AB6447E7367AF93B58DF927A657021CFEB24477E87FW3bAC" TargetMode="External"/><Relationship Id="rId23" Type="http://schemas.openxmlformats.org/officeDocument/2006/relationships/hyperlink" Target="consultantplus://offline/ref=DCDC9ED848B0971553E3BF796F6592BE569F5A2BF88376FE3E00522A855F34F6B731A8D0DA026CF4B919EF533BA47703B23EB1604ACD0E92K6Y6D" TargetMode="External"/><Relationship Id="rId10" Type="http://schemas.openxmlformats.org/officeDocument/2006/relationships/hyperlink" Target="consultantplus://offline/ref=43248D4671199451BE5FFC1357BCFDC5E69CBB772EA0D8875F3AE29992B5F112E22D68B0A04898880F18CC785AD0CCE456377894FAA6BF2731968FA372P0J" TargetMode="External"/><Relationship Id="rId19" Type="http://schemas.openxmlformats.org/officeDocument/2006/relationships/hyperlink" Target="consultantplus://offline/ref=26DDF2A8CD44BFCDFD72AC4EE9206C2B1ED473AFBA078B6C1619145E9E050D60314C7B4E74781B59080B99A0D16B383D83167E55A5D6A57EACB75607gBN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5415200B9EDBE61897C5C4ED8408CCDA77847A150873551C2DB759B6C696875F7D53934E2674C4F34D14DC79DB5D52752A9ABC2DCF8FBDO7rCF" TargetMode="External"/><Relationship Id="rId14" Type="http://schemas.openxmlformats.org/officeDocument/2006/relationships/hyperlink" Target="consultantplus://offline/ref=EC669D131BA443C5EEAE6B3B3493A41AA5B9DCE2BA75AD68F15933500367168D9ED711144B207AB6447E7367AF93B58DF927A657021CFEB24477E87FW3bAC" TargetMode="External"/><Relationship Id="rId22" Type="http://schemas.openxmlformats.org/officeDocument/2006/relationships/hyperlink" Target="consultantplus://offline/ref=DCDC9ED848B0971553E3BF796F6592BE569F5A2BF88376FE3E00522A855F34F6B731A8D0DA026CF4B619EF533BA47703B23EB1604ACD0E92K6Y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366A-D72D-441E-A012-73A13164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Софья Решетникова</cp:lastModifiedBy>
  <cp:revision>7</cp:revision>
  <cp:lastPrinted>2023-08-09T05:04:00Z</cp:lastPrinted>
  <dcterms:created xsi:type="dcterms:W3CDTF">2023-08-09T04:56:00Z</dcterms:created>
  <dcterms:modified xsi:type="dcterms:W3CDTF">2023-08-09T06:19:00Z</dcterms:modified>
</cp:coreProperties>
</file>