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CD" w:rsidRPr="007050CD" w:rsidRDefault="007050CD" w:rsidP="007050CD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6</w:t>
      </w:r>
      <w:bookmarkStart w:id="0" w:name="_GoBack"/>
      <w:bookmarkEnd w:id="0"/>
    </w:p>
    <w:p w:rsidR="007050CD" w:rsidRPr="007050CD" w:rsidRDefault="007050CD" w:rsidP="007050C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7050CD">
        <w:rPr>
          <w:rFonts w:ascii="Times New Roman" w:hAnsi="Times New Roman" w:cs="Times New Roman"/>
          <w:bCs/>
          <w:sz w:val="28"/>
          <w:szCs w:val="28"/>
        </w:rPr>
        <w:t>к решению городской Думы</w:t>
      </w:r>
    </w:p>
    <w:p w:rsidR="0030419C" w:rsidRPr="007050CD" w:rsidRDefault="007050CD" w:rsidP="007050C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050CD">
        <w:rPr>
          <w:rFonts w:ascii="Times New Roman" w:hAnsi="Times New Roman" w:cs="Times New Roman"/>
          <w:bCs/>
          <w:sz w:val="28"/>
          <w:szCs w:val="28"/>
        </w:rPr>
        <w:t>от_______________ №______</w:t>
      </w:r>
    </w:p>
    <w:p w:rsidR="0030419C" w:rsidRPr="007050CD" w:rsidRDefault="0030419C" w:rsidP="007050C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050CD" w:rsidRDefault="007050CD" w:rsidP="00304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19C" w:rsidRDefault="0030419C" w:rsidP="00304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419C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30419C" w:rsidRPr="0030419C" w:rsidRDefault="0030419C" w:rsidP="00304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решений городской Думы, признаваемых утратившими силу</w:t>
      </w:r>
    </w:p>
    <w:p w:rsidR="0030419C" w:rsidRPr="0030419C" w:rsidRDefault="0030419C" w:rsidP="00304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19C" w:rsidRPr="0030419C" w:rsidRDefault="0030419C" w:rsidP="0030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9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 27.04.2018 №117 «Об утверждении Положений о районах в городе Барнауле и администрациях районов города Барнаула»</w:t>
      </w:r>
      <w:r w:rsidRPr="0030419C">
        <w:rPr>
          <w:rFonts w:ascii="Times New Roman" w:hAnsi="Times New Roman" w:cs="Times New Roman"/>
          <w:sz w:val="28"/>
          <w:szCs w:val="28"/>
        </w:rPr>
        <w:t>;</w:t>
      </w:r>
    </w:p>
    <w:p w:rsidR="0030419C" w:rsidRPr="0030419C" w:rsidRDefault="0030419C" w:rsidP="0030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9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 30.11.2018 №227 «О внесении изменений и дополнений в решение городской Думы от 27.04.2018 №117 «Об утверждении Положений о районах в городе Барнауле и администрациях районов города Барнаула»</w:t>
      </w:r>
      <w:r w:rsidRPr="0030419C">
        <w:rPr>
          <w:rFonts w:ascii="Times New Roman" w:hAnsi="Times New Roman" w:cs="Times New Roman"/>
          <w:sz w:val="28"/>
          <w:szCs w:val="28"/>
        </w:rPr>
        <w:t>;</w:t>
      </w:r>
    </w:p>
    <w:p w:rsidR="0030419C" w:rsidRPr="0030419C" w:rsidRDefault="0030419C" w:rsidP="0030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9C">
        <w:rPr>
          <w:rFonts w:ascii="Times New Roman" w:hAnsi="Times New Roman" w:cs="Times New Roman"/>
          <w:sz w:val="28"/>
          <w:szCs w:val="28"/>
        </w:rPr>
        <w:t xml:space="preserve">3. От </w:t>
      </w:r>
      <w:r>
        <w:rPr>
          <w:rFonts w:ascii="Times New Roman" w:hAnsi="Times New Roman" w:cs="Times New Roman"/>
          <w:sz w:val="28"/>
          <w:szCs w:val="28"/>
        </w:rPr>
        <w:t>05.06.2019 №322 «О внесении изменений и дополнений в решение городской Думы от 27.04.2018 №117 «Об утверждении Положений о районах в городе Барнауле и администрациях районов города Барнаула» (в ред. решения от 30.11.2018 №227)»</w:t>
      </w:r>
      <w:r w:rsidRPr="0030419C">
        <w:rPr>
          <w:rFonts w:ascii="Times New Roman" w:hAnsi="Times New Roman" w:cs="Times New Roman"/>
          <w:sz w:val="28"/>
          <w:szCs w:val="28"/>
        </w:rPr>
        <w:t>;</w:t>
      </w:r>
    </w:p>
    <w:p w:rsidR="0030419C" w:rsidRPr="0030419C" w:rsidRDefault="0030419C" w:rsidP="0030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9C">
        <w:rPr>
          <w:rFonts w:ascii="Times New Roman" w:hAnsi="Times New Roman" w:cs="Times New Roman"/>
          <w:sz w:val="28"/>
          <w:szCs w:val="28"/>
        </w:rPr>
        <w:t xml:space="preserve">4. От </w:t>
      </w:r>
      <w:r>
        <w:rPr>
          <w:rFonts w:ascii="Times New Roman" w:hAnsi="Times New Roman" w:cs="Times New Roman"/>
          <w:sz w:val="28"/>
          <w:szCs w:val="28"/>
        </w:rPr>
        <w:t>25.12.2019 №461 «О внесении изменений в решение городской Думы от 27.04.2018 №117 «Об утверждении Положений о районах в городе Барнауле и администрациях районов города Барнаула» (в ред. решения от 05.06.2019 №322)»</w:t>
      </w:r>
      <w:r w:rsidRPr="0030419C">
        <w:rPr>
          <w:rFonts w:ascii="Times New Roman" w:hAnsi="Times New Roman" w:cs="Times New Roman"/>
          <w:sz w:val="28"/>
          <w:szCs w:val="28"/>
        </w:rPr>
        <w:t>;</w:t>
      </w:r>
    </w:p>
    <w:p w:rsidR="0030419C" w:rsidRPr="0030419C" w:rsidRDefault="0030419C" w:rsidP="0030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9C">
        <w:rPr>
          <w:rFonts w:ascii="Times New Roman" w:hAnsi="Times New Roman" w:cs="Times New Roman"/>
          <w:sz w:val="28"/>
          <w:szCs w:val="28"/>
        </w:rPr>
        <w:t xml:space="preserve">5. От </w:t>
      </w:r>
      <w:r>
        <w:rPr>
          <w:rFonts w:ascii="Times New Roman" w:hAnsi="Times New Roman" w:cs="Times New Roman"/>
          <w:sz w:val="28"/>
          <w:szCs w:val="28"/>
        </w:rPr>
        <w:t>28.04.2020 №520 «О внесении изменений в решение городской Думы от 27.04.2018 №117 «Об утверждении Положений о районах в городе Барнауле и администрациях районов города Барнаула» (в ред. решения от 25.12.2019 №461)»</w:t>
      </w:r>
      <w:r w:rsidRPr="0030419C">
        <w:rPr>
          <w:rFonts w:ascii="Times New Roman" w:hAnsi="Times New Roman" w:cs="Times New Roman"/>
          <w:sz w:val="28"/>
          <w:szCs w:val="28"/>
        </w:rPr>
        <w:t>;</w:t>
      </w:r>
    </w:p>
    <w:p w:rsidR="0030419C" w:rsidRPr="0030419C" w:rsidRDefault="0030419C" w:rsidP="003041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9C">
        <w:rPr>
          <w:rFonts w:ascii="Times New Roman" w:hAnsi="Times New Roman" w:cs="Times New Roman"/>
          <w:sz w:val="28"/>
          <w:szCs w:val="28"/>
        </w:rPr>
        <w:t xml:space="preserve">6. От </w:t>
      </w:r>
      <w:r>
        <w:rPr>
          <w:rFonts w:ascii="Times New Roman" w:hAnsi="Times New Roman" w:cs="Times New Roman"/>
          <w:sz w:val="28"/>
          <w:szCs w:val="28"/>
        </w:rPr>
        <w:t>15.06.2020 №526 «О внесении изменений и дополнений в решение городской Думы от 27.04.2018 №117 «Об утверждении Положений о районах в городе Барнауле и администрациях районов города Барнаула» (в ред. решения от 28.04.2020 №520)»</w:t>
      </w:r>
      <w:r w:rsidRPr="0030419C">
        <w:rPr>
          <w:rFonts w:ascii="Times New Roman" w:hAnsi="Times New Roman" w:cs="Times New Roman"/>
          <w:sz w:val="28"/>
          <w:szCs w:val="28"/>
        </w:rPr>
        <w:t>.</w:t>
      </w:r>
    </w:p>
    <w:p w:rsidR="00283A17" w:rsidRPr="0030419C" w:rsidRDefault="00283A17" w:rsidP="00304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3A17" w:rsidRPr="0030419C" w:rsidSect="00283FB8">
      <w:pgSz w:w="11905" w:h="16838"/>
      <w:pgMar w:top="1134" w:right="567" w:bottom="850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19C"/>
    <w:rsid w:val="00026288"/>
    <w:rsid w:val="00283A17"/>
    <w:rsid w:val="0030419C"/>
    <w:rsid w:val="007050CD"/>
    <w:rsid w:val="009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AE61F-65CE-400E-B534-8ADE7EEC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Валерия В. Юдина</cp:lastModifiedBy>
  <cp:revision>2</cp:revision>
  <cp:lastPrinted>2021-10-14T07:14:00Z</cp:lastPrinted>
  <dcterms:created xsi:type="dcterms:W3CDTF">2021-08-17T08:00:00Z</dcterms:created>
  <dcterms:modified xsi:type="dcterms:W3CDTF">2021-10-14T07:14:00Z</dcterms:modified>
</cp:coreProperties>
</file>