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1C" w:rsidRDefault="00B9171C" w:rsidP="00E82ABC">
      <w:pPr>
        <w:widowControl w:val="0"/>
        <w:tabs>
          <w:tab w:val="left" w:pos="-7230"/>
        </w:tabs>
        <w:ind w:left="5670"/>
        <w:rPr>
          <w:sz w:val="28"/>
          <w:szCs w:val="28"/>
          <w:lang w:eastAsia="ru-RU"/>
        </w:rPr>
      </w:pPr>
      <w:r w:rsidRPr="004A3B99">
        <w:rPr>
          <w:sz w:val="28"/>
          <w:szCs w:val="28"/>
          <w:lang w:eastAsia="ru-RU"/>
        </w:rPr>
        <w:t>Приложение</w:t>
      </w:r>
    </w:p>
    <w:p w:rsidR="00B9171C" w:rsidRDefault="00B9171C" w:rsidP="00E82ABC">
      <w:pPr>
        <w:widowControl w:val="0"/>
        <w:tabs>
          <w:tab w:val="left" w:pos="-7230"/>
        </w:tabs>
        <w:ind w:left="5670" w:right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УТВЕРЖДЕНО</w:t>
      </w:r>
    </w:p>
    <w:p w:rsidR="00B9171C" w:rsidRDefault="00B9171C" w:rsidP="00E82ABC">
      <w:pPr>
        <w:widowControl w:val="0"/>
        <w:tabs>
          <w:tab w:val="left" w:pos="-7230"/>
        </w:tabs>
        <w:ind w:left="5670" w:right="85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постановлением</w:t>
      </w:r>
    </w:p>
    <w:p w:rsidR="00B9171C" w:rsidRDefault="00B9171C" w:rsidP="00E82ABC">
      <w:pPr>
        <w:widowControl w:val="0"/>
        <w:tabs>
          <w:tab w:val="left" w:pos="-7230"/>
        </w:tabs>
        <w:ind w:left="567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района</w:t>
      </w:r>
    </w:p>
    <w:p w:rsidR="00B9171C" w:rsidRPr="005B34EF" w:rsidRDefault="007B474B" w:rsidP="00E82ABC">
      <w:pPr>
        <w:keepNext/>
        <w:keepLines/>
        <w:widowControl w:val="0"/>
        <w:outlineLvl w:val="2"/>
        <w:rPr>
          <w:sz w:val="28"/>
          <w:szCs w:val="28"/>
          <w:lang w:eastAsia="ru-RU"/>
        </w:rPr>
      </w:pPr>
      <w:bookmarkStart w:id="0" w:name="bookmark3"/>
      <w:r>
        <w:rPr>
          <w:sz w:val="28"/>
          <w:szCs w:val="28"/>
        </w:rPr>
        <w:t xml:space="preserve">                                                                              </w:t>
      </w:r>
      <w:r w:rsidR="00E82ABC">
        <w:rPr>
          <w:sz w:val="28"/>
          <w:szCs w:val="28"/>
        </w:rPr>
        <w:t xml:space="preserve">   </w:t>
      </w:r>
      <w:r>
        <w:rPr>
          <w:sz w:val="28"/>
          <w:szCs w:val="28"/>
        </w:rPr>
        <w:t>от</w:t>
      </w:r>
      <w:r w:rsidRPr="00236729">
        <w:rPr>
          <w:sz w:val="28"/>
          <w:szCs w:val="28"/>
        </w:rPr>
        <w:t>____________</w:t>
      </w:r>
      <w:r>
        <w:rPr>
          <w:sz w:val="28"/>
          <w:szCs w:val="28"/>
        </w:rPr>
        <w:t>№_______</w:t>
      </w:r>
    </w:p>
    <w:p w:rsidR="00B9171C" w:rsidRDefault="00B9171C" w:rsidP="00B9171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984DE4" w:rsidRPr="00602E23" w:rsidRDefault="00984DE4" w:rsidP="00B9171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</w:p>
    <w:bookmarkEnd w:id="0"/>
    <w:p w:rsidR="00B9171C" w:rsidRPr="00A06534" w:rsidRDefault="00B9171C" w:rsidP="00B9171C">
      <w:pPr>
        <w:jc w:val="center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>ПОЛОЖЕНИЕ</w:t>
      </w:r>
    </w:p>
    <w:p w:rsidR="00B9171C" w:rsidRPr="00A06534" w:rsidRDefault="00B9171C" w:rsidP="00B9171C">
      <w:pPr>
        <w:jc w:val="center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 xml:space="preserve">о комиссии по </w:t>
      </w:r>
      <w:r>
        <w:rPr>
          <w:sz w:val="28"/>
          <w:szCs w:val="28"/>
          <w:lang w:eastAsia="ru-RU"/>
        </w:rPr>
        <w:t xml:space="preserve">согласованию проектов благоустройства </w:t>
      </w:r>
      <w:r>
        <w:rPr>
          <w:sz w:val="28"/>
          <w:szCs w:val="28"/>
          <w:lang w:eastAsia="ru-RU"/>
        </w:rPr>
        <w:br/>
      </w:r>
      <w:r w:rsidRPr="00A06534">
        <w:rPr>
          <w:sz w:val="28"/>
          <w:szCs w:val="28"/>
          <w:lang w:eastAsia="ru-RU"/>
        </w:rPr>
        <w:t xml:space="preserve">на территории </w:t>
      </w:r>
      <w:r w:rsidR="004517AD">
        <w:rPr>
          <w:sz w:val="28"/>
          <w:szCs w:val="28"/>
          <w:lang w:eastAsia="ru-RU"/>
        </w:rPr>
        <w:t>Октябрьского</w:t>
      </w:r>
      <w:r w:rsidRPr="00A06534">
        <w:rPr>
          <w:sz w:val="28"/>
          <w:szCs w:val="28"/>
          <w:lang w:eastAsia="ru-RU"/>
        </w:rPr>
        <w:t xml:space="preserve"> района </w:t>
      </w:r>
    </w:p>
    <w:p w:rsidR="00B9171C" w:rsidRPr="00A06534" w:rsidRDefault="00B9171C" w:rsidP="00B9171C">
      <w:pPr>
        <w:jc w:val="center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>город</w:t>
      </w:r>
      <w:r>
        <w:rPr>
          <w:sz w:val="28"/>
          <w:szCs w:val="28"/>
          <w:lang w:eastAsia="ru-RU"/>
        </w:rPr>
        <w:t>а</w:t>
      </w:r>
      <w:r w:rsidRPr="00A06534">
        <w:rPr>
          <w:sz w:val="28"/>
          <w:szCs w:val="28"/>
          <w:lang w:eastAsia="ru-RU"/>
        </w:rPr>
        <w:t xml:space="preserve"> Барнаул</w:t>
      </w:r>
      <w:r>
        <w:rPr>
          <w:sz w:val="28"/>
          <w:szCs w:val="28"/>
          <w:lang w:eastAsia="ru-RU"/>
        </w:rPr>
        <w:t>а</w:t>
      </w:r>
      <w:r w:rsidRPr="00A06534">
        <w:rPr>
          <w:sz w:val="28"/>
          <w:szCs w:val="28"/>
          <w:lang w:eastAsia="ru-RU"/>
        </w:rPr>
        <w:t xml:space="preserve"> </w:t>
      </w:r>
    </w:p>
    <w:p w:rsidR="00B9171C" w:rsidRPr="00A06534" w:rsidRDefault="00B9171C" w:rsidP="00B9171C">
      <w:pPr>
        <w:ind w:left="709" w:firstLine="709"/>
        <w:jc w:val="center"/>
        <w:rPr>
          <w:sz w:val="28"/>
          <w:szCs w:val="28"/>
          <w:lang w:eastAsia="ru-RU"/>
        </w:rPr>
      </w:pPr>
    </w:p>
    <w:p w:rsidR="00B9171C" w:rsidRPr="00A06534" w:rsidRDefault="00B9171C" w:rsidP="00B9171C">
      <w:pPr>
        <w:jc w:val="center"/>
        <w:rPr>
          <w:bCs/>
          <w:sz w:val="28"/>
          <w:szCs w:val="28"/>
          <w:lang w:eastAsia="ru-RU"/>
        </w:rPr>
      </w:pPr>
      <w:r w:rsidRPr="00A06534">
        <w:rPr>
          <w:bCs/>
          <w:sz w:val="28"/>
          <w:szCs w:val="28"/>
          <w:lang w:eastAsia="ru-RU"/>
        </w:rPr>
        <w:t>1. Общие положения</w:t>
      </w:r>
    </w:p>
    <w:p w:rsidR="00B9171C" w:rsidRPr="00A06534" w:rsidRDefault="00B9171C" w:rsidP="00B9171C">
      <w:pPr>
        <w:jc w:val="center"/>
        <w:rPr>
          <w:bCs/>
          <w:sz w:val="28"/>
          <w:szCs w:val="28"/>
          <w:lang w:eastAsia="ru-RU"/>
        </w:rPr>
      </w:pPr>
    </w:p>
    <w:p w:rsidR="00B9171C" w:rsidRDefault="00984DE4" w:rsidP="00B9171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1.1. </w:t>
      </w:r>
      <w:proofErr w:type="gramStart"/>
      <w:r w:rsidR="00B9171C" w:rsidRPr="00A06534">
        <w:rPr>
          <w:sz w:val="28"/>
          <w:szCs w:val="28"/>
          <w:lang w:eastAsia="ru-RU"/>
        </w:rPr>
        <w:t xml:space="preserve">Положение </w:t>
      </w:r>
      <w:r w:rsidR="00B9171C" w:rsidRPr="00A06534">
        <w:rPr>
          <w:sz w:val="28"/>
          <w:szCs w:val="24"/>
          <w:lang w:eastAsia="ru-RU"/>
        </w:rPr>
        <w:t xml:space="preserve">о комиссии по </w:t>
      </w:r>
      <w:r w:rsidR="00B9171C">
        <w:rPr>
          <w:sz w:val="28"/>
          <w:szCs w:val="28"/>
          <w:lang w:eastAsia="ru-RU"/>
        </w:rPr>
        <w:t>согласованию проектов благоустройства</w:t>
      </w:r>
      <w:r w:rsidR="00B9171C" w:rsidRPr="00A06534">
        <w:rPr>
          <w:sz w:val="28"/>
          <w:szCs w:val="28"/>
          <w:lang w:eastAsia="ru-RU"/>
        </w:rPr>
        <w:t xml:space="preserve"> на</w:t>
      </w:r>
      <w:r w:rsidR="00B9171C">
        <w:rPr>
          <w:sz w:val="28"/>
          <w:szCs w:val="28"/>
          <w:lang w:eastAsia="ru-RU"/>
        </w:rPr>
        <w:t xml:space="preserve"> территории </w:t>
      </w:r>
      <w:r w:rsidR="004517AD">
        <w:rPr>
          <w:sz w:val="28"/>
          <w:szCs w:val="28"/>
          <w:lang w:eastAsia="ru-RU"/>
        </w:rPr>
        <w:t>Октябрьского</w:t>
      </w:r>
      <w:r w:rsidR="00B9171C">
        <w:rPr>
          <w:sz w:val="28"/>
          <w:szCs w:val="28"/>
          <w:lang w:eastAsia="ru-RU"/>
        </w:rPr>
        <w:t xml:space="preserve"> района </w:t>
      </w:r>
      <w:r w:rsidR="00B9171C" w:rsidRPr="00A06534">
        <w:rPr>
          <w:sz w:val="28"/>
          <w:szCs w:val="28"/>
          <w:lang w:eastAsia="ru-RU"/>
        </w:rPr>
        <w:t>город</w:t>
      </w:r>
      <w:r w:rsidR="00B9171C">
        <w:rPr>
          <w:sz w:val="28"/>
          <w:szCs w:val="28"/>
          <w:lang w:eastAsia="ru-RU"/>
        </w:rPr>
        <w:t>а</w:t>
      </w:r>
      <w:r w:rsidR="00B9171C" w:rsidRPr="00A06534">
        <w:rPr>
          <w:sz w:val="28"/>
          <w:szCs w:val="28"/>
          <w:lang w:eastAsia="ru-RU"/>
        </w:rPr>
        <w:t xml:space="preserve"> Барнаул</w:t>
      </w:r>
      <w:r w:rsidR="00B9171C">
        <w:rPr>
          <w:sz w:val="28"/>
          <w:szCs w:val="28"/>
          <w:lang w:eastAsia="ru-RU"/>
        </w:rPr>
        <w:t>а</w:t>
      </w:r>
      <w:r w:rsidR="00B9171C" w:rsidRPr="00A06534">
        <w:rPr>
          <w:sz w:val="28"/>
          <w:szCs w:val="28"/>
          <w:lang w:eastAsia="ru-RU"/>
        </w:rPr>
        <w:t xml:space="preserve"> (далее – Положение)</w:t>
      </w:r>
      <w:r w:rsidR="00B9171C">
        <w:rPr>
          <w:sz w:val="28"/>
          <w:szCs w:val="28"/>
          <w:lang w:eastAsia="ru-RU"/>
        </w:rPr>
        <w:t xml:space="preserve"> </w:t>
      </w:r>
      <w:r w:rsidR="00B9171C" w:rsidRPr="005E03E5">
        <w:rPr>
          <w:sz w:val="28"/>
          <w:szCs w:val="28"/>
        </w:rPr>
        <w:t xml:space="preserve">разработано в соответствии с </w:t>
      </w:r>
      <w:r w:rsidR="00B9171C">
        <w:rPr>
          <w:sz w:val="28"/>
          <w:szCs w:val="28"/>
        </w:rPr>
        <w:t>Фе</w:t>
      </w:r>
      <w:r w:rsidR="00B9171C" w:rsidRPr="005E03E5">
        <w:rPr>
          <w:sz w:val="28"/>
          <w:szCs w:val="28"/>
        </w:rPr>
        <w:t>деральным закон</w:t>
      </w:r>
      <w:r w:rsidR="00B9171C">
        <w:rPr>
          <w:sz w:val="28"/>
          <w:szCs w:val="28"/>
        </w:rPr>
        <w:t xml:space="preserve">ом </w:t>
      </w:r>
      <w:r w:rsidR="00B9171C" w:rsidRPr="005E03E5">
        <w:rPr>
          <w:sz w:val="28"/>
          <w:szCs w:val="28"/>
        </w:rPr>
        <w:t>от 06.10.2003</w:t>
      </w:r>
      <w:r w:rsidR="00B9171C">
        <w:rPr>
          <w:sz w:val="28"/>
          <w:szCs w:val="28"/>
        </w:rPr>
        <w:t xml:space="preserve"> </w:t>
      </w:r>
      <w:r w:rsidR="00B9171C" w:rsidRPr="005E03E5">
        <w:rPr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B9171C">
        <w:rPr>
          <w:sz w:val="28"/>
          <w:szCs w:val="28"/>
        </w:rPr>
        <w:t xml:space="preserve">, </w:t>
      </w:r>
      <w:r w:rsidR="00B9171C" w:rsidRPr="008E6073">
        <w:rPr>
          <w:sz w:val="28"/>
          <w:szCs w:val="28"/>
        </w:rPr>
        <w:t>Правилами благоустройства территории городского округа – города Барнаула Алтайского края, утвержденными решением Барнаульской городской Думы от 19.03.2021 №645</w:t>
      </w:r>
      <w:r w:rsidR="00B9171C">
        <w:rPr>
          <w:sz w:val="28"/>
          <w:szCs w:val="28"/>
        </w:rPr>
        <w:t xml:space="preserve"> (далее – Правила благоустройства), постановлением администрации города от 22.11.2022 №1798</w:t>
      </w:r>
      <w:proofErr w:type="gramEnd"/>
      <w:r w:rsidR="00B9171C">
        <w:rPr>
          <w:sz w:val="28"/>
          <w:szCs w:val="28"/>
        </w:rPr>
        <w:t xml:space="preserve"> «Об утверждении Порядка разработки </w:t>
      </w:r>
      <w:r w:rsidR="00B9171C">
        <w:rPr>
          <w:sz w:val="28"/>
          <w:szCs w:val="28"/>
        </w:rPr>
        <w:br/>
        <w:t xml:space="preserve">и согласования проектов благоустройства территории городского округа – города Барнаула Алтайского края» (далее – Порядок) и определяет </w:t>
      </w:r>
      <w:r w:rsidR="00344042">
        <w:rPr>
          <w:sz w:val="28"/>
          <w:szCs w:val="28"/>
        </w:rPr>
        <w:t>порядок формирования,</w:t>
      </w:r>
      <w:r w:rsidR="00344042" w:rsidRPr="00B208D0">
        <w:rPr>
          <w:sz w:val="28"/>
          <w:szCs w:val="28"/>
        </w:rPr>
        <w:t xml:space="preserve"> </w:t>
      </w:r>
      <w:r w:rsidR="00344042">
        <w:rPr>
          <w:sz w:val="28"/>
          <w:szCs w:val="28"/>
        </w:rPr>
        <w:t xml:space="preserve">полномочия, </w:t>
      </w:r>
      <w:r w:rsidR="00B9171C" w:rsidRPr="00821797">
        <w:rPr>
          <w:sz w:val="28"/>
          <w:szCs w:val="28"/>
        </w:rPr>
        <w:t>порядок деятельности</w:t>
      </w:r>
      <w:r w:rsidR="00B9171C" w:rsidRPr="00442A99">
        <w:rPr>
          <w:sz w:val="28"/>
          <w:szCs w:val="28"/>
        </w:rPr>
        <w:t xml:space="preserve"> </w:t>
      </w:r>
      <w:r w:rsidR="00B9171C" w:rsidRPr="005E03E5">
        <w:rPr>
          <w:sz w:val="28"/>
          <w:szCs w:val="28"/>
        </w:rPr>
        <w:t>комиссии</w:t>
      </w:r>
      <w:r w:rsidR="00B9171C" w:rsidRPr="001D6157">
        <w:rPr>
          <w:sz w:val="28"/>
          <w:szCs w:val="24"/>
          <w:lang w:eastAsia="ru-RU"/>
        </w:rPr>
        <w:t xml:space="preserve"> </w:t>
      </w:r>
      <w:r w:rsidR="00A12CB0">
        <w:rPr>
          <w:sz w:val="28"/>
          <w:szCs w:val="24"/>
          <w:lang w:eastAsia="ru-RU"/>
        </w:rPr>
        <w:t xml:space="preserve">       </w:t>
      </w:r>
      <w:r w:rsidR="00B9171C" w:rsidRPr="00A06534">
        <w:rPr>
          <w:sz w:val="28"/>
          <w:szCs w:val="24"/>
          <w:lang w:eastAsia="ru-RU"/>
        </w:rPr>
        <w:t xml:space="preserve">по </w:t>
      </w:r>
      <w:r w:rsidR="00B9171C">
        <w:rPr>
          <w:sz w:val="28"/>
          <w:szCs w:val="28"/>
          <w:lang w:eastAsia="ru-RU"/>
        </w:rPr>
        <w:t xml:space="preserve">согласованию проектов благоустройства на территории </w:t>
      </w:r>
      <w:r w:rsidR="004517AD">
        <w:rPr>
          <w:sz w:val="28"/>
          <w:szCs w:val="28"/>
          <w:lang w:eastAsia="ru-RU"/>
        </w:rPr>
        <w:t xml:space="preserve">Октябрьского </w:t>
      </w:r>
      <w:r w:rsidR="00B9171C">
        <w:rPr>
          <w:sz w:val="28"/>
          <w:szCs w:val="28"/>
          <w:lang w:eastAsia="ru-RU"/>
        </w:rPr>
        <w:t>района города</w:t>
      </w:r>
      <w:r w:rsidR="00B9171C" w:rsidRPr="00A06534">
        <w:rPr>
          <w:sz w:val="28"/>
          <w:szCs w:val="28"/>
          <w:lang w:eastAsia="ru-RU"/>
        </w:rPr>
        <w:t xml:space="preserve"> Барнаул</w:t>
      </w:r>
      <w:r w:rsidR="00B9171C">
        <w:rPr>
          <w:sz w:val="28"/>
          <w:szCs w:val="28"/>
          <w:lang w:eastAsia="ru-RU"/>
        </w:rPr>
        <w:t>а</w:t>
      </w:r>
      <w:r w:rsidR="00B9171C" w:rsidRPr="00A06534">
        <w:rPr>
          <w:sz w:val="28"/>
          <w:szCs w:val="24"/>
          <w:lang w:eastAsia="ru-RU"/>
        </w:rPr>
        <w:t xml:space="preserve"> </w:t>
      </w:r>
      <w:r w:rsidR="00B9171C">
        <w:rPr>
          <w:sz w:val="28"/>
          <w:szCs w:val="28"/>
          <w:lang w:eastAsia="ru-RU"/>
        </w:rPr>
        <w:t xml:space="preserve">(далее – </w:t>
      </w:r>
      <w:r w:rsidR="00B9171C" w:rsidRPr="00A06534">
        <w:rPr>
          <w:sz w:val="28"/>
          <w:szCs w:val="28"/>
          <w:lang w:eastAsia="ru-RU"/>
        </w:rPr>
        <w:t>Комиссия).</w:t>
      </w:r>
      <w:r w:rsidR="00B9171C" w:rsidRPr="00DC62AD">
        <w:rPr>
          <w:sz w:val="28"/>
          <w:szCs w:val="28"/>
        </w:rPr>
        <w:t xml:space="preserve"> </w:t>
      </w:r>
    </w:p>
    <w:p w:rsidR="006945B3" w:rsidRDefault="00984DE4" w:rsidP="00B9171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6945B3">
        <w:rPr>
          <w:sz w:val="28"/>
          <w:szCs w:val="28"/>
          <w:lang w:eastAsia="ru-RU"/>
        </w:rPr>
        <w:t xml:space="preserve">Комиссия является </w:t>
      </w:r>
      <w:r w:rsidR="006945B3" w:rsidRPr="008E6073">
        <w:rPr>
          <w:sz w:val="28"/>
          <w:szCs w:val="28"/>
          <w:lang w:eastAsia="ru-RU"/>
        </w:rPr>
        <w:t>постоянно действующим коллегиальным органом администрации района</w:t>
      </w:r>
      <w:r w:rsidR="006945B3">
        <w:rPr>
          <w:sz w:val="28"/>
          <w:szCs w:val="28"/>
          <w:lang w:eastAsia="ru-RU"/>
        </w:rPr>
        <w:t xml:space="preserve">, созданным в целях </w:t>
      </w:r>
      <w:r w:rsidR="006945B3">
        <w:rPr>
          <w:sz w:val="28"/>
          <w:szCs w:val="28"/>
        </w:rPr>
        <w:t xml:space="preserve">рассмотрения заявлений о согласовании проектов благоустройства территории города Барнаула (далее – проект благоустройства), </w:t>
      </w:r>
      <w:r w:rsidR="006945B3">
        <w:rPr>
          <w:sz w:val="28"/>
          <w:szCs w:val="28"/>
          <w:lang w:eastAsia="ru-RU"/>
        </w:rPr>
        <w:t xml:space="preserve">проверки </w:t>
      </w:r>
      <w:r w:rsidR="006945B3" w:rsidRPr="008E6073">
        <w:rPr>
          <w:sz w:val="28"/>
          <w:szCs w:val="28"/>
        </w:rPr>
        <w:t xml:space="preserve">соблюдения требований, предъявляемых </w:t>
      </w:r>
      <w:r w:rsidR="006945B3">
        <w:rPr>
          <w:sz w:val="28"/>
          <w:szCs w:val="28"/>
        </w:rPr>
        <w:t>к проектам благоустройства.</w:t>
      </w:r>
    </w:p>
    <w:p w:rsidR="00F50A5A" w:rsidRPr="00F50A5A" w:rsidRDefault="00D01DBB" w:rsidP="00330F7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6945B3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. </w:t>
      </w:r>
      <w:r w:rsidRPr="00D01DBB">
        <w:rPr>
          <w:sz w:val="28"/>
          <w:szCs w:val="28"/>
          <w:lang w:eastAsia="ru-RU"/>
        </w:rPr>
        <w:t>Комиссия в своей деятельности руководствуется</w:t>
      </w:r>
      <w:r w:rsidR="007C630D">
        <w:rPr>
          <w:sz w:val="28"/>
          <w:szCs w:val="28"/>
        </w:rPr>
        <w:t xml:space="preserve"> </w:t>
      </w:r>
      <w:hyperlink r:id="rId7" w:history="1">
        <w:r w:rsidR="00F50A5A" w:rsidRPr="00330F7A">
          <w:rPr>
            <w:sz w:val="28"/>
            <w:szCs w:val="28"/>
            <w:lang w:eastAsia="ru-RU"/>
          </w:rPr>
          <w:t>Конституцией</w:t>
        </w:r>
      </w:hyperlink>
      <w:r w:rsidR="00F50A5A" w:rsidRPr="00F50A5A">
        <w:rPr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8" w:history="1">
        <w:r w:rsidR="00F50A5A" w:rsidRPr="00330F7A">
          <w:rPr>
            <w:sz w:val="28"/>
            <w:szCs w:val="28"/>
            <w:lang w:eastAsia="ru-RU"/>
          </w:rPr>
          <w:t>Уставом</w:t>
        </w:r>
      </w:hyperlink>
      <w:r w:rsidR="00F50A5A" w:rsidRPr="00F50A5A">
        <w:rPr>
          <w:sz w:val="28"/>
          <w:szCs w:val="28"/>
          <w:lang w:eastAsia="ru-RU"/>
        </w:rPr>
        <w:t xml:space="preserve"> (Основным Законом) Алтайского края, законами и иными нормативными правовыми актами Алтайского края, </w:t>
      </w:r>
      <w:hyperlink r:id="rId9" w:history="1">
        <w:r w:rsidR="00F50A5A" w:rsidRPr="00330F7A">
          <w:rPr>
            <w:sz w:val="28"/>
            <w:szCs w:val="28"/>
            <w:lang w:eastAsia="ru-RU"/>
          </w:rPr>
          <w:t>Уставом</w:t>
        </w:r>
      </w:hyperlink>
      <w:r w:rsidR="00F50A5A" w:rsidRPr="00F50A5A">
        <w:rPr>
          <w:sz w:val="28"/>
          <w:szCs w:val="28"/>
          <w:lang w:eastAsia="ru-RU"/>
        </w:rPr>
        <w:t xml:space="preserve"> городского округа – города Барнаула Алтайского края и иными муниципальными п</w:t>
      </w:r>
      <w:r w:rsidR="00330F7A" w:rsidRPr="00330F7A">
        <w:rPr>
          <w:sz w:val="28"/>
          <w:szCs w:val="28"/>
          <w:lang w:eastAsia="ru-RU"/>
        </w:rPr>
        <w:t>равовыми актами города Барнаула, Положением.</w:t>
      </w:r>
    </w:p>
    <w:p w:rsidR="00F50A5A" w:rsidRDefault="00F50A5A" w:rsidP="00B9171C">
      <w:pPr>
        <w:tabs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</w:p>
    <w:p w:rsidR="00B9171C" w:rsidRDefault="00B9171C" w:rsidP="00B9171C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Pr="00387066">
        <w:rPr>
          <w:sz w:val="28"/>
          <w:szCs w:val="28"/>
          <w:lang w:eastAsia="ru-RU"/>
        </w:rPr>
        <w:t>Порядок формирования Комиссии</w:t>
      </w:r>
    </w:p>
    <w:p w:rsidR="00B9171C" w:rsidRDefault="00B9171C" w:rsidP="00B9171C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Pr="008E6073">
        <w:rPr>
          <w:sz w:val="28"/>
          <w:szCs w:val="28"/>
        </w:rPr>
        <w:t xml:space="preserve">Комиссия формируется администрацией </w:t>
      </w:r>
      <w:r w:rsidR="004517AD">
        <w:rPr>
          <w:sz w:val="28"/>
          <w:szCs w:val="28"/>
        </w:rPr>
        <w:t>Октябрьского</w:t>
      </w:r>
      <w:r w:rsidR="000178D2">
        <w:rPr>
          <w:sz w:val="28"/>
          <w:szCs w:val="28"/>
        </w:rPr>
        <w:t xml:space="preserve"> </w:t>
      </w:r>
      <w:r w:rsidRPr="008E6073">
        <w:rPr>
          <w:sz w:val="28"/>
          <w:szCs w:val="28"/>
        </w:rPr>
        <w:t xml:space="preserve">района </w:t>
      </w:r>
      <w:r w:rsidR="004517AD">
        <w:rPr>
          <w:sz w:val="28"/>
          <w:szCs w:val="28"/>
        </w:rPr>
        <w:t xml:space="preserve">               </w:t>
      </w:r>
      <w:r w:rsidRPr="008E6073">
        <w:rPr>
          <w:sz w:val="28"/>
          <w:szCs w:val="28"/>
        </w:rPr>
        <w:t xml:space="preserve">в составе не менее 12 человек из представителей комитетов </w:t>
      </w:r>
      <w:r w:rsidR="000178D2">
        <w:rPr>
          <w:sz w:val="28"/>
          <w:szCs w:val="28"/>
        </w:rPr>
        <w:br/>
      </w:r>
      <w:r w:rsidRPr="008E6073">
        <w:rPr>
          <w:sz w:val="28"/>
          <w:szCs w:val="28"/>
        </w:rPr>
        <w:lastRenderedPageBreak/>
        <w:t>по дорожному хозяйству, благоустройству, транспорту и связи города</w:t>
      </w:r>
      <w:r>
        <w:rPr>
          <w:sz w:val="28"/>
          <w:szCs w:val="28"/>
        </w:rPr>
        <w:t xml:space="preserve"> Барнаула</w:t>
      </w:r>
      <w:r w:rsidRPr="008E6073">
        <w:rPr>
          <w:sz w:val="28"/>
          <w:szCs w:val="28"/>
        </w:rPr>
        <w:t>, по строительству, архитектур</w:t>
      </w:r>
      <w:r>
        <w:rPr>
          <w:sz w:val="28"/>
          <w:szCs w:val="28"/>
        </w:rPr>
        <w:t>е</w:t>
      </w:r>
      <w:r w:rsidRPr="008E6073">
        <w:rPr>
          <w:sz w:val="28"/>
          <w:szCs w:val="28"/>
        </w:rPr>
        <w:t xml:space="preserve"> и развитию города</w:t>
      </w:r>
      <w:r>
        <w:rPr>
          <w:sz w:val="28"/>
          <w:szCs w:val="28"/>
        </w:rPr>
        <w:t xml:space="preserve"> Барнаула</w:t>
      </w:r>
      <w:r w:rsidRPr="008E6073">
        <w:rPr>
          <w:sz w:val="28"/>
          <w:szCs w:val="28"/>
        </w:rPr>
        <w:t xml:space="preserve">, </w:t>
      </w:r>
      <w:r w:rsidR="0004470D">
        <w:rPr>
          <w:sz w:val="28"/>
          <w:szCs w:val="28"/>
        </w:rPr>
        <w:br/>
      </w:r>
      <w:r w:rsidRPr="008E6073">
        <w:rPr>
          <w:sz w:val="28"/>
          <w:szCs w:val="28"/>
        </w:rPr>
        <w:t>по управлению муниципальной собственностью города</w:t>
      </w:r>
      <w:r>
        <w:rPr>
          <w:sz w:val="28"/>
          <w:szCs w:val="28"/>
        </w:rPr>
        <w:t xml:space="preserve"> Барнаула</w:t>
      </w:r>
      <w:r w:rsidRPr="008E6073">
        <w:rPr>
          <w:sz w:val="28"/>
          <w:szCs w:val="28"/>
        </w:rPr>
        <w:t xml:space="preserve">, </w:t>
      </w:r>
      <w:r w:rsidR="0004470D">
        <w:rPr>
          <w:sz w:val="28"/>
          <w:szCs w:val="28"/>
        </w:rPr>
        <w:br/>
      </w:r>
      <w:r w:rsidRPr="008E6073">
        <w:rPr>
          <w:sz w:val="28"/>
          <w:szCs w:val="28"/>
        </w:rPr>
        <w:t>по энергоресурсам и газификации города</w:t>
      </w:r>
      <w:r>
        <w:rPr>
          <w:sz w:val="28"/>
          <w:szCs w:val="28"/>
        </w:rPr>
        <w:t xml:space="preserve"> Барнаула</w:t>
      </w:r>
      <w:r w:rsidRPr="008E6073">
        <w:rPr>
          <w:sz w:val="28"/>
          <w:szCs w:val="28"/>
        </w:rPr>
        <w:t xml:space="preserve">, а также </w:t>
      </w:r>
      <w:r w:rsidR="0004470D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Pr="008E6073">
        <w:rPr>
          <w:sz w:val="28"/>
          <w:szCs w:val="28"/>
        </w:rPr>
        <w:t>по согласованию</w:t>
      </w:r>
      <w:r>
        <w:rPr>
          <w:sz w:val="28"/>
          <w:szCs w:val="28"/>
        </w:rPr>
        <w:t>)</w:t>
      </w:r>
      <w:r w:rsidRPr="008E6073">
        <w:rPr>
          <w:sz w:val="28"/>
          <w:szCs w:val="28"/>
        </w:rPr>
        <w:t xml:space="preserve"> представителей органов территориального общественного самоуправления, </w:t>
      </w:r>
      <w:r>
        <w:rPr>
          <w:sz w:val="28"/>
          <w:szCs w:val="28"/>
        </w:rPr>
        <w:t xml:space="preserve">муниципального бюджетного учреждения </w:t>
      </w:r>
      <w:r w:rsidRPr="008E6073">
        <w:rPr>
          <w:sz w:val="28"/>
          <w:szCs w:val="28"/>
        </w:rPr>
        <w:t>«Благоустройство и озеленение» города Барнаула, Отдела</w:t>
      </w:r>
      <w:proofErr w:type="gramEnd"/>
      <w:r w:rsidRPr="008E6073">
        <w:rPr>
          <w:sz w:val="28"/>
          <w:szCs w:val="28"/>
        </w:rPr>
        <w:t xml:space="preserve"> Государственной инспекции </w:t>
      </w:r>
      <w:proofErr w:type="gramStart"/>
      <w:r w:rsidRPr="008E6073">
        <w:rPr>
          <w:sz w:val="28"/>
          <w:szCs w:val="28"/>
        </w:rPr>
        <w:t>безопасности дорожного движения управления Министерства внутренних дел Российской Федерации</w:t>
      </w:r>
      <w:proofErr w:type="gramEnd"/>
      <w:r w:rsidRPr="008E6073">
        <w:rPr>
          <w:sz w:val="28"/>
          <w:szCs w:val="28"/>
        </w:rPr>
        <w:t xml:space="preserve"> </w:t>
      </w:r>
      <w:r w:rsidR="0004470D">
        <w:rPr>
          <w:sz w:val="28"/>
          <w:szCs w:val="28"/>
        </w:rPr>
        <w:br/>
      </w:r>
      <w:r w:rsidRPr="008E6073">
        <w:rPr>
          <w:sz w:val="28"/>
          <w:szCs w:val="28"/>
        </w:rPr>
        <w:t>по городу Барнаулу</w:t>
      </w:r>
      <w:bookmarkStart w:id="1" w:name="_Hlk99000699"/>
      <w:r w:rsidRPr="008E6073">
        <w:rPr>
          <w:sz w:val="28"/>
          <w:szCs w:val="28"/>
        </w:rPr>
        <w:t xml:space="preserve"> и иных лиц.</w:t>
      </w:r>
      <w:bookmarkEnd w:id="1"/>
    </w:p>
    <w:p w:rsidR="00B9171C" w:rsidRDefault="00984DE4" w:rsidP="00B91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B9171C" w:rsidRPr="00B30E63">
        <w:rPr>
          <w:sz w:val="28"/>
          <w:szCs w:val="28"/>
        </w:rPr>
        <w:t xml:space="preserve">Комиссия состоит из </w:t>
      </w:r>
      <w:r w:rsidR="00B9171C">
        <w:rPr>
          <w:sz w:val="28"/>
          <w:szCs w:val="28"/>
        </w:rPr>
        <w:t>п</w:t>
      </w:r>
      <w:r w:rsidR="00B9171C" w:rsidRPr="00B30E63">
        <w:rPr>
          <w:sz w:val="28"/>
          <w:szCs w:val="28"/>
        </w:rPr>
        <w:t xml:space="preserve">редседателя Комиссии, заместителя </w:t>
      </w:r>
      <w:r w:rsidR="00B9171C">
        <w:rPr>
          <w:sz w:val="28"/>
          <w:szCs w:val="28"/>
        </w:rPr>
        <w:t>п</w:t>
      </w:r>
      <w:r w:rsidR="00B9171C" w:rsidRPr="00B30E63">
        <w:rPr>
          <w:sz w:val="28"/>
          <w:szCs w:val="28"/>
        </w:rPr>
        <w:t xml:space="preserve">редседателя Комиссии, </w:t>
      </w:r>
      <w:r w:rsidR="00B9171C">
        <w:rPr>
          <w:sz w:val="28"/>
          <w:szCs w:val="28"/>
        </w:rPr>
        <w:t>с</w:t>
      </w:r>
      <w:r w:rsidR="00B9171C" w:rsidRPr="00B30E63">
        <w:rPr>
          <w:sz w:val="28"/>
          <w:szCs w:val="28"/>
        </w:rPr>
        <w:t xml:space="preserve">екретаря Комиссии </w:t>
      </w:r>
      <w:r w:rsidR="00B9171C" w:rsidRPr="005E03E5">
        <w:rPr>
          <w:sz w:val="28"/>
          <w:szCs w:val="28"/>
        </w:rPr>
        <w:t xml:space="preserve">и иных членов </w:t>
      </w:r>
      <w:r w:rsidR="00D01DBB">
        <w:rPr>
          <w:sz w:val="28"/>
          <w:szCs w:val="28"/>
        </w:rPr>
        <w:t>К</w:t>
      </w:r>
      <w:r w:rsidR="00B9171C" w:rsidRPr="005E03E5">
        <w:rPr>
          <w:sz w:val="28"/>
          <w:szCs w:val="28"/>
        </w:rPr>
        <w:t>омиссии</w:t>
      </w:r>
      <w:r w:rsidR="00B9171C">
        <w:rPr>
          <w:sz w:val="28"/>
          <w:szCs w:val="28"/>
        </w:rPr>
        <w:t>.</w:t>
      </w:r>
      <w:r w:rsidR="00B9171C" w:rsidRPr="00770C8B">
        <w:rPr>
          <w:sz w:val="28"/>
          <w:szCs w:val="28"/>
        </w:rPr>
        <w:t xml:space="preserve"> </w:t>
      </w:r>
      <w:r w:rsidR="00B9171C" w:rsidRPr="008E6073">
        <w:rPr>
          <w:sz w:val="28"/>
          <w:szCs w:val="28"/>
        </w:rPr>
        <w:t xml:space="preserve">Персональный состав Комиссии утверждается и изменяется </w:t>
      </w:r>
      <w:r w:rsidR="00AF1B10" w:rsidRPr="00AF1B10">
        <w:rPr>
          <w:sz w:val="28"/>
          <w:szCs w:val="28"/>
        </w:rPr>
        <w:t>постановлением</w:t>
      </w:r>
      <w:r w:rsidR="00B9171C" w:rsidRPr="00AF1B10">
        <w:rPr>
          <w:sz w:val="28"/>
          <w:szCs w:val="28"/>
        </w:rPr>
        <w:t xml:space="preserve"> </w:t>
      </w:r>
      <w:r w:rsidR="00B9171C">
        <w:rPr>
          <w:sz w:val="28"/>
          <w:szCs w:val="28"/>
        </w:rPr>
        <w:t>администрации района.</w:t>
      </w:r>
    </w:p>
    <w:p w:rsidR="00905229" w:rsidRPr="00E467C5" w:rsidRDefault="00905229" w:rsidP="00B91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Решение об исключении члена из состава Комиссии принимается </w:t>
      </w:r>
      <w:r>
        <w:rPr>
          <w:sz w:val="28"/>
          <w:szCs w:val="28"/>
        </w:rPr>
        <w:br/>
        <w:t>по основаниям,</w:t>
      </w:r>
      <w:r w:rsidR="00E467C5">
        <w:rPr>
          <w:sz w:val="28"/>
          <w:szCs w:val="28"/>
        </w:rPr>
        <w:t xml:space="preserve"> предусмотренным </w:t>
      </w:r>
      <w:r w:rsidR="00E467C5" w:rsidRPr="00E467C5">
        <w:rPr>
          <w:sz w:val="28"/>
          <w:szCs w:val="28"/>
        </w:rPr>
        <w:t xml:space="preserve">Порядком создания, формирования </w:t>
      </w:r>
      <w:r w:rsidR="00A12CB0">
        <w:rPr>
          <w:sz w:val="28"/>
          <w:szCs w:val="28"/>
        </w:rPr>
        <w:t xml:space="preserve">                        </w:t>
      </w:r>
      <w:r w:rsidR="00E467C5" w:rsidRPr="00E467C5">
        <w:rPr>
          <w:sz w:val="28"/>
          <w:szCs w:val="28"/>
        </w:rPr>
        <w:t xml:space="preserve">и изменения состава коллегиальных органов местного самоуправления города, утвержденным постановлением администрации города </w:t>
      </w:r>
      <w:r w:rsidR="000178D2">
        <w:rPr>
          <w:sz w:val="28"/>
          <w:szCs w:val="28"/>
        </w:rPr>
        <w:br/>
      </w:r>
      <w:r w:rsidR="00E467C5" w:rsidRPr="00E467C5">
        <w:rPr>
          <w:sz w:val="28"/>
          <w:szCs w:val="28"/>
        </w:rPr>
        <w:t xml:space="preserve">от 06.02.2019 №145, на заседании Комиссии путем открытого голосования простым большинством голосов членов Комиссии, присутствующих </w:t>
      </w:r>
      <w:r w:rsidR="00A12CB0">
        <w:rPr>
          <w:sz w:val="28"/>
          <w:szCs w:val="28"/>
        </w:rPr>
        <w:t xml:space="preserve">                  </w:t>
      </w:r>
      <w:r w:rsidR="00E467C5" w:rsidRPr="00E467C5">
        <w:rPr>
          <w:sz w:val="28"/>
          <w:szCs w:val="28"/>
        </w:rPr>
        <w:t>на заседании.</w:t>
      </w:r>
    </w:p>
    <w:p w:rsidR="00B9171C" w:rsidRDefault="00B9171C" w:rsidP="00B9171C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Полномочия Комиссии, ее отдельных членов</w:t>
      </w:r>
    </w:p>
    <w:p w:rsidR="00B9171C" w:rsidRDefault="00B9171C" w:rsidP="00B9171C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3.1. </w:t>
      </w:r>
      <w:r w:rsidRPr="008E6073">
        <w:rPr>
          <w:sz w:val="28"/>
          <w:szCs w:val="28"/>
        </w:rPr>
        <w:t>К полномочиям Комиссии относятся: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 w:rsidRPr="008E6073">
        <w:rPr>
          <w:sz w:val="28"/>
          <w:szCs w:val="28"/>
        </w:rPr>
        <w:t>рассмотрение проектов благоустройства;</w:t>
      </w:r>
    </w:p>
    <w:p w:rsidR="00B9171C" w:rsidRPr="006945B3" w:rsidRDefault="00B9171C" w:rsidP="00B9171C">
      <w:pPr>
        <w:ind w:firstLine="709"/>
        <w:jc w:val="both"/>
        <w:rPr>
          <w:sz w:val="28"/>
          <w:szCs w:val="28"/>
        </w:rPr>
      </w:pPr>
      <w:r w:rsidRPr="008E6073">
        <w:rPr>
          <w:sz w:val="28"/>
          <w:szCs w:val="28"/>
        </w:rPr>
        <w:t>принятие решения о согласовании (отказе в соглас</w:t>
      </w:r>
      <w:r>
        <w:rPr>
          <w:sz w:val="28"/>
          <w:szCs w:val="28"/>
        </w:rPr>
        <w:t>овании) проекта благоустройства</w:t>
      </w:r>
      <w:r w:rsidR="006945B3">
        <w:rPr>
          <w:sz w:val="28"/>
          <w:szCs w:val="28"/>
        </w:rPr>
        <w:t xml:space="preserve">. </w:t>
      </w:r>
    </w:p>
    <w:p w:rsidR="00B9171C" w:rsidRPr="008E6073" w:rsidRDefault="00984DE4" w:rsidP="00B91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B9171C" w:rsidRPr="008E6073">
        <w:rPr>
          <w:sz w:val="28"/>
          <w:szCs w:val="28"/>
        </w:rPr>
        <w:t>Деятельностью Комиссии руководит председатель, который несет ответственность за выполнение возложенных на нее полномочий.</w:t>
      </w:r>
    </w:p>
    <w:p w:rsidR="00B9171C" w:rsidRDefault="00B9171C" w:rsidP="00B917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3.3. </w:t>
      </w:r>
      <w:r w:rsidRPr="009B276A">
        <w:rPr>
          <w:rFonts w:eastAsia="Calibri"/>
          <w:sz w:val="28"/>
          <w:szCs w:val="28"/>
          <w:lang w:eastAsia="en-US"/>
        </w:rPr>
        <w:t>Председатель Комиссии: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 w:rsidRPr="008E6073">
        <w:rPr>
          <w:sz w:val="28"/>
          <w:szCs w:val="28"/>
        </w:rPr>
        <w:t xml:space="preserve">осуществляет общее руководство Комиссией, председательствует </w:t>
      </w:r>
      <w:r>
        <w:rPr>
          <w:sz w:val="28"/>
          <w:szCs w:val="28"/>
        </w:rPr>
        <w:br/>
      </w:r>
      <w:r w:rsidRPr="008E6073">
        <w:rPr>
          <w:sz w:val="28"/>
          <w:szCs w:val="28"/>
        </w:rPr>
        <w:t>на заседаниях;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 w:rsidRPr="008E6073">
        <w:rPr>
          <w:sz w:val="28"/>
          <w:szCs w:val="28"/>
        </w:rPr>
        <w:t xml:space="preserve">назначает дату, место и время проведения заседания, утверждает повестку заседания не </w:t>
      </w:r>
      <w:proofErr w:type="gramStart"/>
      <w:r w:rsidRPr="008E6073">
        <w:rPr>
          <w:sz w:val="28"/>
          <w:szCs w:val="28"/>
        </w:rPr>
        <w:t>позднее</w:t>
      </w:r>
      <w:proofErr w:type="gramEnd"/>
      <w:r w:rsidRPr="008E6073">
        <w:rPr>
          <w:sz w:val="28"/>
          <w:szCs w:val="28"/>
        </w:rPr>
        <w:t xml:space="preserve"> чем за два рабочих дня до дня заседания;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 w:rsidRPr="008E6073">
        <w:rPr>
          <w:sz w:val="28"/>
          <w:szCs w:val="28"/>
        </w:rPr>
        <w:t>в зависимости от рассматриваемого проекта благоустройства принимает решение о приглашении на заседание в качестве экспертов должностных лиц, специалистов, организаций и других представителей, которые участвуют в заседании Комиссии без права голоса;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 w:rsidRPr="008E6073">
        <w:rPr>
          <w:sz w:val="28"/>
          <w:szCs w:val="28"/>
        </w:rPr>
        <w:t>предоставляет слово для выступлений членам Комиссии, приглашенным лицам;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 w:rsidRPr="008E6073">
        <w:rPr>
          <w:sz w:val="28"/>
          <w:szCs w:val="28"/>
        </w:rPr>
        <w:t xml:space="preserve">подводит итоги голосования по вопросам, вынесенным </w:t>
      </w:r>
      <w:r>
        <w:rPr>
          <w:sz w:val="28"/>
          <w:szCs w:val="28"/>
        </w:rPr>
        <w:br/>
      </w:r>
      <w:r w:rsidRPr="008E6073">
        <w:rPr>
          <w:sz w:val="28"/>
          <w:szCs w:val="28"/>
        </w:rPr>
        <w:t>на обсуждение Комиссии, и оглашает принятое по итогам голосования решение;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 w:rsidRPr="008E6073">
        <w:rPr>
          <w:sz w:val="28"/>
          <w:szCs w:val="28"/>
        </w:rPr>
        <w:t>подписывает протокол заседания Комиссии;</w:t>
      </w:r>
    </w:p>
    <w:p w:rsidR="00B9171C" w:rsidRDefault="00B9171C" w:rsidP="00B9171C">
      <w:pPr>
        <w:ind w:firstLine="709"/>
        <w:jc w:val="both"/>
        <w:rPr>
          <w:sz w:val="28"/>
          <w:szCs w:val="28"/>
        </w:rPr>
      </w:pPr>
      <w:r w:rsidRPr="008E6073">
        <w:rPr>
          <w:sz w:val="28"/>
          <w:szCs w:val="28"/>
        </w:rPr>
        <w:t>осуществляет иные полномочия, предусмотренные Порядком.</w:t>
      </w:r>
    </w:p>
    <w:p w:rsidR="00B9171C" w:rsidRDefault="00984DE4" w:rsidP="00B91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3.4. </w:t>
      </w:r>
      <w:r w:rsidR="00B9171C" w:rsidRPr="008E6073">
        <w:rPr>
          <w:sz w:val="28"/>
          <w:szCs w:val="28"/>
        </w:rPr>
        <w:t>Заместитель председателя Комиссии оказывает содействие председателю Комиссии в организации деятельности Комиссии, исполняет полномочия председателя Комиссии в случае его отсутствия.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8E6073">
        <w:rPr>
          <w:sz w:val="28"/>
          <w:szCs w:val="28"/>
        </w:rPr>
        <w:t>Секретарь Комиссии: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 w:rsidRPr="008E6073">
        <w:rPr>
          <w:sz w:val="28"/>
          <w:szCs w:val="28"/>
        </w:rPr>
        <w:t xml:space="preserve">формирует повестку заседания Комиссии и представляет </w:t>
      </w:r>
      <w:r>
        <w:rPr>
          <w:sz w:val="28"/>
          <w:szCs w:val="28"/>
        </w:rPr>
        <w:br/>
      </w:r>
      <w:r w:rsidRPr="008E6073">
        <w:rPr>
          <w:sz w:val="28"/>
          <w:szCs w:val="28"/>
        </w:rPr>
        <w:t>ее председателю Комиссии для утверждения и назначения даты заседания, организует подготовку материалов к заседанию;</w:t>
      </w:r>
    </w:p>
    <w:p w:rsidR="00B9171C" w:rsidRDefault="00B9171C" w:rsidP="00B9171C">
      <w:pPr>
        <w:ind w:firstLine="709"/>
        <w:jc w:val="both"/>
        <w:rPr>
          <w:sz w:val="28"/>
          <w:szCs w:val="28"/>
        </w:rPr>
      </w:pPr>
      <w:r w:rsidRPr="008E6073">
        <w:rPr>
          <w:sz w:val="28"/>
          <w:szCs w:val="28"/>
        </w:rPr>
        <w:t xml:space="preserve">не </w:t>
      </w:r>
      <w:proofErr w:type="gramStart"/>
      <w:r w:rsidRPr="008E6073">
        <w:rPr>
          <w:sz w:val="28"/>
          <w:szCs w:val="28"/>
        </w:rPr>
        <w:t>позднее</w:t>
      </w:r>
      <w:proofErr w:type="gramEnd"/>
      <w:r w:rsidRPr="008E6073">
        <w:rPr>
          <w:sz w:val="28"/>
          <w:szCs w:val="28"/>
        </w:rPr>
        <w:t xml:space="preserve"> чем за два рабочих дня до дня заседания информирует членов Комиссии по электронной почте (в случае отсутствия электронной почты – по телефону) о дате, месте и времени проведения заседания Комиссии, обеспечивает рассылку повестки заседания, а также материалов к очередному заседанию членам Комиссии;</w:t>
      </w:r>
    </w:p>
    <w:p w:rsidR="00E1158E" w:rsidRPr="00E1158E" w:rsidRDefault="00E1158E" w:rsidP="00B91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1158E">
        <w:rPr>
          <w:sz w:val="28"/>
          <w:szCs w:val="28"/>
        </w:rPr>
        <w:t xml:space="preserve"> течение 10 рабочих дней со дня принятия решения об исключении члена из состава Комиссии информирует о принятии данного решения организацию, представитель которой был исключен из состава </w:t>
      </w:r>
      <w:r>
        <w:rPr>
          <w:sz w:val="28"/>
          <w:szCs w:val="28"/>
        </w:rPr>
        <w:t>К</w:t>
      </w:r>
      <w:r w:rsidRPr="00E1158E">
        <w:rPr>
          <w:sz w:val="28"/>
          <w:szCs w:val="28"/>
        </w:rPr>
        <w:t>омиссии</w:t>
      </w:r>
      <w:r>
        <w:rPr>
          <w:sz w:val="28"/>
          <w:szCs w:val="28"/>
        </w:rPr>
        <w:t>;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 w:rsidRPr="008E6073">
        <w:rPr>
          <w:sz w:val="28"/>
          <w:szCs w:val="28"/>
        </w:rPr>
        <w:t>по поручению председателя Комиссии осуществляет выход на место предполагаемого благоустройства с последующим уведомлением Комиссии о результатах в ходе заседания;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 w:rsidRPr="008E6073">
        <w:rPr>
          <w:sz w:val="28"/>
          <w:szCs w:val="28"/>
        </w:rPr>
        <w:t>ведет, оформляет и подписывает протокол заседания Комиссии;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 w:rsidRPr="008E6073">
        <w:rPr>
          <w:sz w:val="28"/>
          <w:szCs w:val="28"/>
        </w:rPr>
        <w:t>осуществляет иные функции, предусмотренные Порядком.</w:t>
      </w:r>
    </w:p>
    <w:p w:rsidR="00B9171C" w:rsidRPr="008E6073" w:rsidRDefault="00984DE4" w:rsidP="00B91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</w:t>
      </w:r>
      <w:r w:rsidR="00B9171C" w:rsidRPr="008E6073">
        <w:rPr>
          <w:sz w:val="28"/>
          <w:szCs w:val="28"/>
        </w:rPr>
        <w:t xml:space="preserve">случае временного отсутствия секретаря Комиссии </w:t>
      </w:r>
      <w:r w:rsidR="00A12CB0">
        <w:rPr>
          <w:sz w:val="28"/>
          <w:szCs w:val="28"/>
        </w:rPr>
        <w:t xml:space="preserve">                               </w:t>
      </w:r>
      <w:r w:rsidR="00B9171C" w:rsidRPr="008E6073">
        <w:rPr>
          <w:sz w:val="28"/>
          <w:szCs w:val="28"/>
        </w:rPr>
        <w:t>его полномочия исполняет один из членов Комиссии по поручению председателя Комиссии.</w:t>
      </w:r>
    </w:p>
    <w:p w:rsidR="00B9171C" w:rsidRPr="008E6073" w:rsidRDefault="00984DE4" w:rsidP="00B91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bookmarkStart w:id="2" w:name="_GoBack"/>
      <w:bookmarkEnd w:id="2"/>
      <w:r>
        <w:rPr>
          <w:sz w:val="28"/>
          <w:szCs w:val="28"/>
        </w:rPr>
        <w:t>. </w:t>
      </w:r>
      <w:r w:rsidR="00B9171C" w:rsidRPr="008E6073">
        <w:rPr>
          <w:sz w:val="28"/>
          <w:szCs w:val="28"/>
        </w:rPr>
        <w:t>Члены Комиссии: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 w:rsidRPr="008E6073">
        <w:rPr>
          <w:sz w:val="28"/>
          <w:szCs w:val="28"/>
        </w:rPr>
        <w:t>осуществляют свою деятельность на добровольной и безвозмездной основе;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 w:rsidRPr="008E6073">
        <w:rPr>
          <w:sz w:val="28"/>
          <w:szCs w:val="28"/>
        </w:rPr>
        <w:t xml:space="preserve">принимают непосредственное участие в заседаниях (лично, </w:t>
      </w:r>
      <w:r>
        <w:rPr>
          <w:sz w:val="28"/>
          <w:szCs w:val="28"/>
        </w:rPr>
        <w:br/>
      </w:r>
      <w:r w:rsidRPr="008E6073">
        <w:rPr>
          <w:sz w:val="28"/>
          <w:szCs w:val="28"/>
        </w:rPr>
        <w:t>не передавая свои полномочия другим лицам);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 w:rsidRPr="008E6073">
        <w:rPr>
          <w:sz w:val="28"/>
          <w:szCs w:val="28"/>
        </w:rPr>
        <w:t xml:space="preserve">знакомятся с документами и материалами по вопросам, вынесенным </w:t>
      </w:r>
      <w:r w:rsidR="00B77F97">
        <w:rPr>
          <w:sz w:val="28"/>
          <w:szCs w:val="28"/>
        </w:rPr>
        <w:br/>
      </w:r>
      <w:r w:rsidRPr="008E6073">
        <w:rPr>
          <w:sz w:val="28"/>
          <w:szCs w:val="28"/>
        </w:rPr>
        <w:t>на обсуждение Комиссии;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 w:rsidRPr="008E6073">
        <w:rPr>
          <w:sz w:val="28"/>
          <w:szCs w:val="28"/>
        </w:rPr>
        <w:t>высказывают предложения по вопросам, вынесенным на обсуждение Комиссии;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 w:rsidRPr="008E6073">
        <w:rPr>
          <w:sz w:val="28"/>
          <w:szCs w:val="28"/>
        </w:rPr>
        <w:t>участвуют в голосовании по вопросам, вынесенным на обсуждение Комиссии;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 w:rsidRPr="008E6073">
        <w:rPr>
          <w:sz w:val="28"/>
          <w:szCs w:val="28"/>
        </w:rPr>
        <w:t xml:space="preserve">выражают особое мнение в случае несогласия с решением, принятым </w:t>
      </w:r>
      <w:r w:rsidR="00B77F97">
        <w:rPr>
          <w:sz w:val="28"/>
          <w:szCs w:val="28"/>
        </w:rPr>
        <w:br/>
      </w:r>
      <w:r w:rsidRPr="008E6073">
        <w:rPr>
          <w:sz w:val="28"/>
          <w:szCs w:val="28"/>
        </w:rPr>
        <w:t>на заседании;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 w:rsidRPr="008E6073">
        <w:rPr>
          <w:sz w:val="28"/>
          <w:szCs w:val="28"/>
        </w:rPr>
        <w:t>осуществляют иные полномочия, предусмотренные Порядком.</w:t>
      </w:r>
    </w:p>
    <w:p w:rsidR="00B9171C" w:rsidRDefault="00B9171C" w:rsidP="00B9171C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</w:p>
    <w:p w:rsidR="00B9171C" w:rsidRDefault="00B9171C" w:rsidP="00B9171C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Порядок деятельности Комиссии</w:t>
      </w:r>
    </w:p>
    <w:p w:rsidR="00FC5D9F" w:rsidRDefault="00FC5D9F" w:rsidP="00B9171C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</w:p>
    <w:p w:rsidR="00B9171C" w:rsidRPr="008E6073" w:rsidRDefault="00B9171C" w:rsidP="00286BB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Pr="00A06534">
        <w:rPr>
          <w:sz w:val="28"/>
          <w:szCs w:val="28"/>
          <w:lang w:eastAsia="ru-RU"/>
        </w:rPr>
        <w:t>.1. </w:t>
      </w:r>
      <w:r w:rsidRPr="008E6073">
        <w:rPr>
          <w:sz w:val="28"/>
          <w:szCs w:val="28"/>
        </w:rPr>
        <w:t xml:space="preserve">Основной формой деятельности Комиссии являются заседания, </w:t>
      </w:r>
      <w:r w:rsidR="00B77F97">
        <w:rPr>
          <w:sz w:val="28"/>
          <w:szCs w:val="28"/>
        </w:rPr>
        <w:br/>
      </w:r>
      <w:r w:rsidRPr="008E6073">
        <w:rPr>
          <w:sz w:val="28"/>
          <w:szCs w:val="28"/>
        </w:rPr>
        <w:t xml:space="preserve">на которых рассматриваются проекты благоустройства, поступившие </w:t>
      </w:r>
      <w:r>
        <w:rPr>
          <w:sz w:val="28"/>
          <w:szCs w:val="28"/>
        </w:rPr>
        <w:br/>
      </w:r>
      <w:r w:rsidRPr="008E6073">
        <w:rPr>
          <w:sz w:val="28"/>
          <w:szCs w:val="28"/>
        </w:rPr>
        <w:t>от заинтересованных лиц в целях согласования.</w:t>
      </w:r>
    </w:p>
    <w:p w:rsidR="00286BBA" w:rsidRPr="00286BBA" w:rsidRDefault="00B9171C" w:rsidP="00B9171C">
      <w:pPr>
        <w:ind w:firstLine="709"/>
        <w:jc w:val="both"/>
        <w:rPr>
          <w:sz w:val="28"/>
          <w:szCs w:val="28"/>
        </w:rPr>
      </w:pPr>
      <w:r w:rsidRPr="008E6073">
        <w:rPr>
          <w:sz w:val="28"/>
          <w:szCs w:val="28"/>
        </w:rPr>
        <w:t xml:space="preserve">Заседания Комиссии проводятся по мере необходимости, </w:t>
      </w:r>
      <w:r>
        <w:rPr>
          <w:sz w:val="28"/>
          <w:szCs w:val="28"/>
        </w:rPr>
        <w:br/>
      </w:r>
      <w:r w:rsidRPr="008E6073">
        <w:rPr>
          <w:sz w:val="28"/>
          <w:szCs w:val="28"/>
        </w:rPr>
        <w:t xml:space="preserve">но не позднее пяти рабочих дней со дня получения документов, </w:t>
      </w:r>
      <w:r w:rsidRPr="008E6073">
        <w:rPr>
          <w:sz w:val="28"/>
          <w:szCs w:val="28"/>
        </w:rPr>
        <w:lastRenderedPageBreak/>
        <w:t xml:space="preserve">направленных администрацией района </w:t>
      </w:r>
      <w:r w:rsidR="00B5737B">
        <w:rPr>
          <w:sz w:val="28"/>
          <w:szCs w:val="28"/>
        </w:rPr>
        <w:t xml:space="preserve"> </w:t>
      </w:r>
      <w:r w:rsidR="00286BBA" w:rsidRPr="00286BBA">
        <w:rPr>
          <w:sz w:val="28"/>
          <w:szCs w:val="28"/>
        </w:rPr>
        <w:t>в случае, е</w:t>
      </w:r>
      <w:r w:rsidR="00286BBA" w:rsidRPr="00286BBA">
        <w:rPr>
          <w:rFonts w:eastAsiaTheme="minorHAnsi"/>
          <w:sz w:val="28"/>
          <w:szCs w:val="28"/>
          <w:lang w:eastAsia="en-US"/>
        </w:rPr>
        <w:t xml:space="preserve">сли территория, </w:t>
      </w:r>
      <w:r w:rsidR="000178D2">
        <w:rPr>
          <w:rFonts w:eastAsiaTheme="minorHAnsi"/>
          <w:sz w:val="28"/>
          <w:szCs w:val="28"/>
          <w:lang w:eastAsia="en-US"/>
        </w:rPr>
        <w:br/>
      </w:r>
      <w:r w:rsidR="00286BBA" w:rsidRPr="00286BBA">
        <w:rPr>
          <w:rFonts w:eastAsiaTheme="minorHAnsi"/>
          <w:sz w:val="28"/>
          <w:szCs w:val="28"/>
          <w:lang w:eastAsia="en-US"/>
        </w:rPr>
        <w:t xml:space="preserve">в отношении которой разработан проект благоустройства, находится </w:t>
      </w:r>
      <w:r w:rsidR="000178D2">
        <w:rPr>
          <w:rFonts w:eastAsiaTheme="minorHAnsi"/>
          <w:sz w:val="28"/>
          <w:szCs w:val="28"/>
          <w:lang w:eastAsia="en-US"/>
        </w:rPr>
        <w:br/>
      </w:r>
      <w:r w:rsidR="00286BBA" w:rsidRPr="00286BBA">
        <w:rPr>
          <w:rFonts w:eastAsiaTheme="minorHAnsi"/>
          <w:sz w:val="28"/>
          <w:szCs w:val="28"/>
          <w:lang w:eastAsia="en-US"/>
        </w:rPr>
        <w:t>в границах нескольких районов города</w:t>
      </w:r>
      <w:r w:rsidR="00286BBA">
        <w:rPr>
          <w:rFonts w:eastAsiaTheme="minorHAnsi"/>
          <w:sz w:val="28"/>
          <w:szCs w:val="28"/>
          <w:lang w:eastAsia="en-US"/>
        </w:rPr>
        <w:t>.</w:t>
      </w:r>
    </w:p>
    <w:p w:rsidR="00B9171C" w:rsidRDefault="00984DE4" w:rsidP="00B91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B9171C" w:rsidRPr="008E6073">
        <w:rPr>
          <w:sz w:val="28"/>
          <w:szCs w:val="28"/>
        </w:rPr>
        <w:t>Заседания Комиссии считаются правомочными, если в них принимают участие более половины от установленного числа ее членов.</w:t>
      </w:r>
    </w:p>
    <w:p w:rsidR="00B9171C" w:rsidRPr="00A06534" w:rsidRDefault="00984DE4" w:rsidP="00B9171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4.3. </w:t>
      </w:r>
      <w:r w:rsidR="00B9171C" w:rsidRPr="00A06534">
        <w:rPr>
          <w:color w:val="000000"/>
          <w:sz w:val="28"/>
          <w:lang w:eastAsia="ru-RU"/>
        </w:rPr>
        <w:t>В случае отсутствия председателя</w:t>
      </w:r>
      <w:r w:rsidR="00B9171C" w:rsidRPr="00A06534">
        <w:rPr>
          <w:color w:val="000000"/>
          <w:szCs w:val="28"/>
          <w:lang w:eastAsia="ru-RU"/>
        </w:rPr>
        <w:t xml:space="preserve"> </w:t>
      </w:r>
      <w:r w:rsidR="00B9171C" w:rsidRPr="00A06534">
        <w:rPr>
          <w:color w:val="000000"/>
          <w:sz w:val="28"/>
          <w:szCs w:val="28"/>
          <w:lang w:eastAsia="ru-RU"/>
        </w:rPr>
        <w:t>Комиссии</w:t>
      </w:r>
      <w:r w:rsidR="00B9171C" w:rsidRPr="00A06534">
        <w:rPr>
          <w:color w:val="000000"/>
          <w:sz w:val="32"/>
          <w:lang w:eastAsia="ru-RU"/>
        </w:rPr>
        <w:t xml:space="preserve"> </w:t>
      </w:r>
      <w:r w:rsidR="00B9171C" w:rsidRPr="00A06534">
        <w:rPr>
          <w:color w:val="000000"/>
          <w:sz w:val="28"/>
          <w:lang w:eastAsia="ru-RU"/>
        </w:rPr>
        <w:t>и заместителя</w:t>
      </w:r>
      <w:r w:rsidR="00B9171C" w:rsidRPr="00A06534">
        <w:rPr>
          <w:color w:val="000000"/>
          <w:szCs w:val="28"/>
          <w:lang w:eastAsia="ru-RU"/>
        </w:rPr>
        <w:t xml:space="preserve"> </w:t>
      </w:r>
      <w:r w:rsidR="00B9171C" w:rsidRPr="00A06534">
        <w:rPr>
          <w:color w:val="000000"/>
          <w:sz w:val="28"/>
          <w:szCs w:val="28"/>
          <w:lang w:eastAsia="ru-RU"/>
        </w:rPr>
        <w:t>председателя Комиссии</w:t>
      </w:r>
      <w:r w:rsidR="00B9171C" w:rsidRPr="00A06534">
        <w:rPr>
          <w:color w:val="000000"/>
          <w:sz w:val="28"/>
          <w:lang w:eastAsia="ru-RU"/>
        </w:rPr>
        <w:t xml:space="preserve">, заседание </w:t>
      </w:r>
      <w:r w:rsidR="00B9171C" w:rsidRPr="00A06534">
        <w:rPr>
          <w:color w:val="000000"/>
          <w:sz w:val="28"/>
          <w:szCs w:val="28"/>
          <w:lang w:eastAsia="ru-RU"/>
        </w:rPr>
        <w:t>Комиссии</w:t>
      </w:r>
      <w:r w:rsidR="00B9171C" w:rsidRPr="00A06534">
        <w:rPr>
          <w:color w:val="000000"/>
          <w:sz w:val="28"/>
          <w:lang w:eastAsia="ru-RU"/>
        </w:rPr>
        <w:t xml:space="preserve"> проводит лицо, избранное членами </w:t>
      </w:r>
      <w:r w:rsidR="00B9171C" w:rsidRPr="00A06534">
        <w:rPr>
          <w:color w:val="000000"/>
          <w:sz w:val="28"/>
          <w:szCs w:val="28"/>
          <w:lang w:eastAsia="ru-RU"/>
        </w:rPr>
        <w:t>Комиссии</w:t>
      </w:r>
      <w:r w:rsidR="00B9171C">
        <w:rPr>
          <w:color w:val="000000"/>
          <w:sz w:val="28"/>
          <w:szCs w:val="28"/>
          <w:lang w:eastAsia="ru-RU"/>
        </w:rPr>
        <w:t xml:space="preserve">, </w:t>
      </w:r>
      <w:r w:rsidR="00B9171C" w:rsidRPr="00A9780B">
        <w:rPr>
          <w:color w:val="000000"/>
          <w:sz w:val="28"/>
          <w:lang w:eastAsia="ru-RU"/>
        </w:rPr>
        <w:t>присутствующи</w:t>
      </w:r>
      <w:r w:rsidR="00B9171C">
        <w:rPr>
          <w:color w:val="000000"/>
          <w:sz w:val="28"/>
          <w:lang w:eastAsia="ru-RU"/>
        </w:rPr>
        <w:t>ми</w:t>
      </w:r>
      <w:r w:rsidR="00B9171C" w:rsidRPr="00A9780B">
        <w:rPr>
          <w:color w:val="000000"/>
          <w:sz w:val="28"/>
          <w:lang w:eastAsia="ru-RU"/>
        </w:rPr>
        <w:t xml:space="preserve"> на заседании</w:t>
      </w:r>
      <w:r w:rsidR="00B9171C">
        <w:rPr>
          <w:color w:val="000000"/>
          <w:sz w:val="28"/>
          <w:lang w:eastAsia="ru-RU"/>
        </w:rPr>
        <w:t>,</w:t>
      </w:r>
      <w:r w:rsidR="00B9171C" w:rsidRPr="00A06534">
        <w:rPr>
          <w:color w:val="000000"/>
          <w:sz w:val="28"/>
          <w:lang w:eastAsia="ru-RU"/>
        </w:rPr>
        <w:t xml:space="preserve"> из своего состава простым большинством голосов.</w:t>
      </w:r>
      <w:r w:rsidR="00B9171C" w:rsidRPr="00A9780B">
        <w:t xml:space="preserve"> 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 w:rsidRPr="008E6073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8E6073">
        <w:rPr>
          <w:sz w:val="28"/>
          <w:szCs w:val="28"/>
        </w:rPr>
        <w:t>. Решение Комиссии принимается простым большинством голосов членов, присутствующих на ее заседании. В случае равенства голосов решающим голосом является голос председательствующего на заседании.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 w:rsidRPr="008E6073">
        <w:rPr>
          <w:sz w:val="28"/>
          <w:szCs w:val="28"/>
        </w:rPr>
        <w:t>Решение, принятое на заседании, оформляется секретарем Комиссии протоколом заседания в день проведения заседания Комиссии.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 w:rsidRPr="008E6073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8E6073">
        <w:rPr>
          <w:sz w:val="28"/>
          <w:szCs w:val="28"/>
        </w:rPr>
        <w:t>. В протоколе заседания указываются: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E6073">
        <w:rPr>
          <w:sz w:val="28"/>
          <w:szCs w:val="28"/>
        </w:rPr>
        <w:t>олное наименование Комиссии;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E6073">
        <w:rPr>
          <w:sz w:val="28"/>
          <w:szCs w:val="28"/>
        </w:rPr>
        <w:t>аименование вида документа (протокол);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E6073">
        <w:rPr>
          <w:sz w:val="28"/>
          <w:szCs w:val="28"/>
        </w:rPr>
        <w:t>ата, время и место проведения заседания;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E6073">
        <w:rPr>
          <w:sz w:val="28"/>
          <w:szCs w:val="28"/>
        </w:rPr>
        <w:t>омер протокола;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E6073">
        <w:rPr>
          <w:sz w:val="28"/>
          <w:szCs w:val="28"/>
        </w:rPr>
        <w:t>писок членов Комиссии, присутствовавших на заседании;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E6073">
        <w:rPr>
          <w:sz w:val="28"/>
          <w:szCs w:val="28"/>
        </w:rPr>
        <w:t xml:space="preserve">писок приглашенных на заседание лиц (с указанием информации </w:t>
      </w:r>
      <w:r>
        <w:rPr>
          <w:sz w:val="28"/>
          <w:szCs w:val="28"/>
        </w:rPr>
        <w:br/>
      </w:r>
      <w:r w:rsidRPr="008E6073">
        <w:rPr>
          <w:sz w:val="28"/>
          <w:szCs w:val="28"/>
        </w:rPr>
        <w:t>о присутствии на заседании);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E6073">
        <w:rPr>
          <w:sz w:val="28"/>
          <w:szCs w:val="28"/>
        </w:rPr>
        <w:t>овестка заседания;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E6073">
        <w:rPr>
          <w:sz w:val="28"/>
          <w:szCs w:val="28"/>
        </w:rPr>
        <w:t xml:space="preserve">одержание рассмотренных на заседании вопросов и ход </w:t>
      </w:r>
      <w:r w:rsidR="00A12CB0">
        <w:rPr>
          <w:sz w:val="28"/>
          <w:szCs w:val="28"/>
        </w:rPr>
        <w:t xml:space="preserve">                             </w:t>
      </w:r>
      <w:r w:rsidRPr="008E6073">
        <w:rPr>
          <w:sz w:val="28"/>
          <w:szCs w:val="28"/>
        </w:rPr>
        <w:t>их рассмотрения, с указанием фамилий и инициалов докладчиков, выступающих по вопросу повестки, результатов голосования и принятых Комиссией решений.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 w:rsidRPr="008E6073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="00984DE4">
        <w:rPr>
          <w:sz w:val="28"/>
          <w:szCs w:val="28"/>
        </w:rPr>
        <w:t>. </w:t>
      </w:r>
      <w:r w:rsidRPr="008E6073">
        <w:rPr>
          <w:sz w:val="28"/>
          <w:szCs w:val="28"/>
        </w:rPr>
        <w:t>Протоколы заседаний подписываются секретарем, председателем Комиссии и иными членами Комиссии, присутствующими на заседании Комиссии, в течение трех рабочих дней со дня заседания.</w:t>
      </w:r>
    </w:p>
    <w:p w:rsidR="00B9171C" w:rsidRDefault="00B9171C" w:rsidP="00B9171C">
      <w:pPr>
        <w:ind w:firstLine="709"/>
        <w:jc w:val="both"/>
        <w:rPr>
          <w:sz w:val="28"/>
          <w:szCs w:val="28"/>
        </w:rPr>
      </w:pPr>
      <w:r w:rsidRPr="008E6073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="00984DE4">
        <w:rPr>
          <w:sz w:val="28"/>
          <w:szCs w:val="28"/>
        </w:rPr>
        <w:t>. </w:t>
      </w:r>
      <w:r w:rsidRPr="008E6073">
        <w:rPr>
          <w:sz w:val="28"/>
          <w:szCs w:val="28"/>
        </w:rPr>
        <w:t xml:space="preserve">При несогласии любого из членов Комиссии с принятым </w:t>
      </w:r>
      <w:r>
        <w:rPr>
          <w:sz w:val="28"/>
          <w:szCs w:val="28"/>
        </w:rPr>
        <w:br/>
      </w:r>
      <w:r w:rsidRPr="008E6073">
        <w:rPr>
          <w:sz w:val="28"/>
          <w:szCs w:val="28"/>
        </w:rPr>
        <w:t>на заседании решением он имеет право выразить особое мнение. Особое мнение по принятому решению оформляется на отдельном листе, подписывается членом Комиссии и прилагается к протоколу. Содержание особого мнения вносится в протокол секретарем Комиссии после записи соответствующего решения.</w:t>
      </w:r>
    </w:p>
    <w:p w:rsidR="00B9171C" w:rsidRPr="008E6073" w:rsidRDefault="00B9171C" w:rsidP="00B91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Pr="00A6542C">
        <w:rPr>
          <w:sz w:val="28"/>
          <w:szCs w:val="28"/>
        </w:rPr>
        <w:t xml:space="preserve"> </w:t>
      </w:r>
      <w:r w:rsidRPr="008E6073">
        <w:rPr>
          <w:sz w:val="28"/>
          <w:szCs w:val="28"/>
        </w:rPr>
        <w:t xml:space="preserve">Решение о согласовании проектов благоустройства или об отказе </w:t>
      </w:r>
      <w:r w:rsidR="00410D38">
        <w:rPr>
          <w:sz w:val="28"/>
          <w:szCs w:val="28"/>
        </w:rPr>
        <w:br/>
      </w:r>
      <w:r w:rsidRPr="008E6073">
        <w:rPr>
          <w:sz w:val="28"/>
          <w:szCs w:val="28"/>
        </w:rPr>
        <w:t xml:space="preserve">в согласовании проектов благоустройства принимается на заседании Комиссии не </w:t>
      </w:r>
      <w:proofErr w:type="gramStart"/>
      <w:r w:rsidRPr="008E6073">
        <w:rPr>
          <w:sz w:val="28"/>
          <w:szCs w:val="28"/>
        </w:rPr>
        <w:t>позднее</w:t>
      </w:r>
      <w:proofErr w:type="gramEnd"/>
      <w:r w:rsidRPr="008E6073">
        <w:rPr>
          <w:sz w:val="28"/>
          <w:szCs w:val="28"/>
        </w:rPr>
        <w:t xml:space="preserve"> чем за </w:t>
      </w:r>
      <w:r>
        <w:rPr>
          <w:sz w:val="28"/>
          <w:szCs w:val="28"/>
        </w:rPr>
        <w:t>10</w:t>
      </w:r>
      <w:r w:rsidRPr="008E6073">
        <w:rPr>
          <w:sz w:val="28"/>
          <w:szCs w:val="28"/>
        </w:rPr>
        <w:t xml:space="preserve"> рабочих дней до истечения срока рассмотрения проекта благоустройства.</w:t>
      </w:r>
    </w:p>
    <w:p w:rsidR="00137701" w:rsidRDefault="00B9171C" w:rsidP="004F0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4DE4">
        <w:rPr>
          <w:sz w:val="28"/>
          <w:szCs w:val="28"/>
        </w:rPr>
        <w:t>.9. </w:t>
      </w:r>
      <w:r w:rsidRPr="008E6073">
        <w:rPr>
          <w:sz w:val="28"/>
          <w:szCs w:val="28"/>
        </w:rPr>
        <w:t xml:space="preserve">Постановление администрации района о согласовании проекта благоустройства либо об отказе в согласовании проекта благоустройства подготавливается секретарем Комиссии и подписывается главой администрации района не позднее трех рабочих дней со дня проведения заседания Комиссии. </w:t>
      </w: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984DE4" w:rsidRDefault="00984DE4" w:rsidP="00137701">
      <w:pPr>
        <w:jc w:val="both"/>
        <w:rPr>
          <w:sz w:val="28"/>
          <w:szCs w:val="28"/>
        </w:rPr>
      </w:pPr>
    </w:p>
    <w:p w:rsidR="00137701" w:rsidRDefault="00137701" w:rsidP="00137701">
      <w:pPr>
        <w:jc w:val="both"/>
        <w:rPr>
          <w:sz w:val="28"/>
          <w:szCs w:val="28"/>
        </w:rPr>
      </w:pPr>
    </w:p>
    <w:p w:rsidR="00137701" w:rsidRDefault="004517AD" w:rsidP="00137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правовым отделом </w:t>
      </w:r>
      <w:r w:rsidR="00137701">
        <w:rPr>
          <w:sz w:val="28"/>
          <w:szCs w:val="28"/>
        </w:rPr>
        <w:t xml:space="preserve">               </w:t>
      </w:r>
      <w:r w:rsidR="0091673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="00137701">
        <w:rPr>
          <w:sz w:val="28"/>
          <w:szCs w:val="28"/>
        </w:rPr>
        <w:t xml:space="preserve"> </w:t>
      </w:r>
      <w:r>
        <w:rPr>
          <w:sz w:val="28"/>
          <w:szCs w:val="28"/>
        </w:rPr>
        <w:t>О.Ю. Винтер</w:t>
      </w:r>
    </w:p>
    <w:sectPr w:rsidR="00137701" w:rsidSect="004F07CD">
      <w:headerReference w:type="default" r:id="rId10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70D" w:rsidRDefault="0004470D">
      <w:r>
        <w:separator/>
      </w:r>
    </w:p>
  </w:endnote>
  <w:endnote w:type="continuationSeparator" w:id="0">
    <w:p w:rsidR="0004470D" w:rsidRDefault="0004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70D" w:rsidRDefault="0004470D">
      <w:r>
        <w:separator/>
      </w:r>
    </w:p>
  </w:footnote>
  <w:footnote w:type="continuationSeparator" w:id="0">
    <w:p w:rsidR="0004470D" w:rsidRDefault="00044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0D" w:rsidRDefault="00EE089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84DE4">
      <w:rPr>
        <w:noProof/>
      </w:rPr>
      <w:t>5</w:t>
    </w:r>
    <w:r>
      <w:rPr>
        <w:noProof/>
      </w:rPr>
      <w:fldChar w:fldCharType="end"/>
    </w:r>
  </w:p>
  <w:p w:rsidR="0004470D" w:rsidRDefault="000447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FD"/>
    <w:rsid w:val="000178D2"/>
    <w:rsid w:val="0004470D"/>
    <w:rsid w:val="000D28FD"/>
    <w:rsid w:val="00137701"/>
    <w:rsid w:val="001B546C"/>
    <w:rsid w:val="00286BBA"/>
    <w:rsid w:val="002B0837"/>
    <w:rsid w:val="002E25D9"/>
    <w:rsid w:val="00330F7A"/>
    <w:rsid w:val="00344042"/>
    <w:rsid w:val="00364E32"/>
    <w:rsid w:val="003F5C45"/>
    <w:rsid w:val="00410D38"/>
    <w:rsid w:val="0042702C"/>
    <w:rsid w:val="004517AD"/>
    <w:rsid w:val="004A2275"/>
    <w:rsid w:val="004F07CD"/>
    <w:rsid w:val="004F32B1"/>
    <w:rsid w:val="00585142"/>
    <w:rsid w:val="00607CE0"/>
    <w:rsid w:val="006945B3"/>
    <w:rsid w:val="00746B82"/>
    <w:rsid w:val="00763F3B"/>
    <w:rsid w:val="007B474B"/>
    <w:rsid w:val="007B758C"/>
    <w:rsid w:val="007C630D"/>
    <w:rsid w:val="007D02C2"/>
    <w:rsid w:val="00905229"/>
    <w:rsid w:val="00916738"/>
    <w:rsid w:val="009308C1"/>
    <w:rsid w:val="00984DE4"/>
    <w:rsid w:val="009A1864"/>
    <w:rsid w:val="009C7064"/>
    <w:rsid w:val="00A12CB0"/>
    <w:rsid w:val="00A76219"/>
    <w:rsid w:val="00AF1B10"/>
    <w:rsid w:val="00B5737B"/>
    <w:rsid w:val="00B77F97"/>
    <w:rsid w:val="00B9171C"/>
    <w:rsid w:val="00C37BA1"/>
    <w:rsid w:val="00CB3456"/>
    <w:rsid w:val="00CF685A"/>
    <w:rsid w:val="00D01DBB"/>
    <w:rsid w:val="00D850F1"/>
    <w:rsid w:val="00E1158E"/>
    <w:rsid w:val="00E25210"/>
    <w:rsid w:val="00E467C5"/>
    <w:rsid w:val="00E82ABC"/>
    <w:rsid w:val="00EB7F3E"/>
    <w:rsid w:val="00EE089B"/>
    <w:rsid w:val="00EF6C4F"/>
    <w:rsid w:val="00F315B1"/>
    <w:rsid w:val="00F44423"/>
    <w:rsid w:val="00F50A5A"/>
    <w:rsid w:val="00FC286F"/>
    <w:rsid w:val="00FC5D9F"/>
    <w:rsid w:val="00FD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7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171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uiPriority w:val="99"/>
    <w:unhideWhenUsed/>
    <w:rsid w:val="00B917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01DBB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9167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67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82A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2A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7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171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uiPriority w:val="99"/>
    <w:unhideWhenUsed/>
    <w:rsid w:val="00B917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01DBB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9167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67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82A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2A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D98D78197D27F5D24790D036385B79DD6366CFDF6C0BA8CE46D25E816714E11B23A9401019A9F7FDCC1FB99EC4045AVB7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D98D78197D27F5D2478EDD20540575D9603FC7DD3254FCC04C8706DE3E44A64A25FF134A4CA6EBFDD21DVB79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D98D78197D27F5D24790D036385B79DD6366CFD76409A8C44C8F54893E18E31C2CF6450508F1F8FDD001BB82D80658BFV67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Машковцева Надежда Григорьевна</cp:lastModifiedBy>
  <cp:revision>7</cp:revision>
  <cp:lastPrinted>2023-05-16T03:33:00Z</cp:lastPrinted>
  <dcterms:created xsi:type="dcterms:W3CDTF">2023-05-15T08:30:00Z</dcterms:created>
  <dcterms:modified xsi:type="dcterms:W3CDTF">2023-05-16T03:38:00Z</dcterms:modified>
</cp:coreProperties>
</file>