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530E7" w:rsidRDefault="006A36DE" w:rsidP="006530E7">
      <w:pPr>
        <w:ind w:firstLine="5670"/>
      </w:pPr>
      <w:r>
        <w:t>Приложение 4</w:t>
      </w:r>
    </w:p>
    <w:p w:rsidR="00B76903" w:rsidRDefault="006530E7" w:rsidP="006530E7">
      <w:pPr>
        <w:ind w:left="5670"/>
      </w:pPr>
      <w:r w:rsidRPr="006530E7">
        <w:t xml:space="preserve">к </w:t>
      </w:r>
      <w:r>
        <w:t xml:space="preserve">подпрограмме «Формирование </w:t>
      </w:r>
      <w:r w:rsidR="00E379C9">
        <w:t xml:space="preserve">современной </w:t>
      </w:r>
      <w:r>
        <w:t>городской среды</w:t>
      </w:r>
      <w:r w:rsidR="009167AB">
        <w:t>» на 2017 год</w:t>
      </w:r>
    </w:p>
    <w:p w:rsidR="006530E7" w:rsidRDefault="006530E7" w:rsidP="00B76903">
      <w:pPr>
        <w:autoSpaceDE w:val="0"/>
        <w:autoSpaceDN w:val="0"/>
        <w:adjustRightInd w:val="0"/>
        <w:ind w:firstLine="720"/>
        <w:jc w:val="both"/>
      </w:pPr>
    </w:p>
    <w:p w:rsidR="006530E7" w:rsidRDefault="006530E7" w:rsidP="00B76903">
      <w:pPr>
        <w:autoSpaceDE w:val="0"/>
        <w:autoSpaceDN w:val="0"/>
        <w:adjustRightInd w:val="0"/>
        <w:ind w:firstLine="720"/>
        <w:jc w:val="both"/>
      </w:pPr>
    </w:p>
    <w:p w:rsidR="006530E7" w:rsidRDefault="006530E7" w:rsidP="00B76903">
      <w:pPr>
        <w:autoSpaceDE w:val="0"/>
        <w:autoSpaceDN w:val="0"/>
        <w:adjustRightInd w:val="0"/>
        <w:ind w:firstLine="720"/>
        <w:jc w:val="both"/>
      </w:pPr>
    </w:p>
    <w:p w:rsidR="00DA359F" w:rsidRPr="00B76903" w:rsidRDefault="00DA359F" w:rsidP="00B76903">
      <w:pPr>
        <w:autoSpaceDE w:val="0"/>
        <w:autoSpaceDN w:val="0"/>
        <w:adjustRightInd w:val="0"/>
        <w:ind w:firstLine="720"/>
        <w:jc w:val="both"/>
      </w:pPr>
    </w:p>
    <w:p w:rsidR="00E16C88" w:rsidRDefault="00E16C88" w:rsidP="00E16C88">
      <w:pPr>
        <w:jc w:val="center"/>
        <w:rPr>
          <w:rFonts w:eastAsia="Calibri"/>
        </w:rPr>
      </w:pPr>
      <w:r>
        <w:rPr>
          <w:rFonts w:eastAsia="Calibri"/>
        </w:rPr>
        <w:t>ПОРЯДОК</w:t>
      </w:r>
    </w:p>
    <w:p w:rsidR="00E16C88" w:rsidRPr="00E16C88" w:rsidRDefault="00E16C88" w:rsidP="00E16C88">
      <w:pPr>
        <w:jc w:val="center"/>
        <w:rPr>
          <w:rFonts w:eastAsia="Calibri"/>
        </w:rPr>
      </w:pPr>
      <w:r w:rsidRPr="00E16C88">
        <w:rPr>
          <w:rFonts w:eastAsia="Calibri"/>
        </w:rPr>
        <w:t xml:space="preserve">разработки, обсуждения с заинтересованными лицами  и утверждения </w:t>
      </w:r>
      <w:proofErr w:type="gramStart"/>
      <w:r w:rsidRPr="00E16C88">
        <w:rPr>
          <w:rFonts w:eastAsia="Calibri"/>
        </w:rPr>
        <w:t>дизайн-проектов</w:t>
      </w:r>
      <w:proofErr w:type="gramEnd"/>
      <w:r w:rsidRPr="00E16C88">
        <w:rPr>
          <w:rFonts w:eastAsia="Calibri"/>
        </w:rPr>
        <w:t xml:space="preserve"> благоустройства дворовых территорий, включенных </w:t>
      </w:r>
      <w:r>
        <w:rPr>
          <w:rFonts w:eastAsia="Calibri"/>
        </w:rPr>
        <w:t xml:space="preserve">                        </w:t>
      </w:r>
      <w:r w:rsidRPr="00E16C88">
        <w:rPr>
          <w:rFonts w:eastAsia="Calibri"/>
        </w:rPr>
        <w:t>в Подпрограмму</w:t>
      </w:r>
    </w:p>
    <w:p w:rsidR="00E16C88" w:rsidRPr="00E16C88" w:rsidRDefault="00E16C88" w:rsidP="00E16C88">
      <w:pPr>
        <w:jc w:val="center"/>
        <w:rPr>
          <w:rFonts w:eastAsia="Calibri"/>
        </w:rPr>
      </w:pPr>
    </w:p>
    <w:p w:rsidR="00AE623A" w:rsidRDefault="00E16C88" w:rsidP="00E16C88">
      <w:pPr>
        <w:widowControl w:val="0"/>
        <w:suppressAutoHyphens/>
        <w:autoSpaceDE w:val="0"/>
        <w:autoSpaceDN w:val="0"/>
        <w:adjustRightInd w:val="0"/>
        <w:ind w:firstLine="709"/>
        <w:jc w:val="both"/>
        <w:rPr>
          <w:lang w:eastAsia="ar-SA"/>
        </w:rPr>
      </w:pPr>
      <w:r w:rsidRPr="00E16C88">
        <w:rPr>
          <w:lang w:eastAsia="ar-SA"/>
        </w:rPr>
        <w:t xml:space="preserve">1. </w:t>
      </w:r>
      <w:proofErr w:type="gramStart"/>
      <w:r w:rsidR="00AE623A">
        <w:rPr>
          <w:lang w:eastAsia="ar-SA"/>
        </w:rPr>
        <w:t xml:space="preserve">Порядок </w:t>
      </w:r>
      <w:r w:rsidR="00AE623A" w:rsidRPr="00AE623A">
        <w:rPr>
          <w:lang w:eastAsia="ar-SA"/>
        </w:rPr>
        <w:t xml:space="preserve">разработки, обсуждения с заинтересованными лицами </w:t>
      </w:r>
      <w:r w:rsidR="00AE623A">
        <w:rPr>
          <w:lang w:eastAsia="ar-SA"/>
        </w:rPr>
        <w:t xml:space="preserve">                        </w:t>
      </w:r>
      <w:r w:rsidR="00AE623A" w:rsidRPr="00AE623A">
        <w:rPr>
          <w:lang w:eastAsia="ar-SA"/>
        </w:rPr>
        <w:t xml:space="preserve"> и утверждения дизайн-проектов благоустройства дворовых территорий</w:t>
      </w:r>
      <w:r w:rsidR="00AE623A">
        <w:rPr>
          <w:lang w:eastAsia="ar-SA"/>
        </w:rPr>
        <w:t xml:space="preserve"> (далее – Порядок) </w:t>
      </w:r>
      <w:r w:rsidR="00AE623A" w:rsidRPr="00AE623A">
        <w:rPr>
          <w:lang w:eastAsia="ar-SA"/>
        </w:rPr>
        <w:t>разработан в соответствии с постановлениями  Правительства Российской Федерации от 10.02.2017 №169 «Об утверждении Правил предоставления  и распределения субсидий из федерального бюджета бюджетам субъектов Российской Федерации  на поддержку государственных программ субъектов Российской Федерации и муниципальных программ формирования современной городской среды», Правительства Алтайского края от 15.03.2017 №81 «О</w:t>
      </w:r>
      <w:proofErr w:type="gramEnd"/>
      <w:r w:rsidR="00AE623A" w:rsidRPr="00AE623A">
        <w:rPr>
          <w:lang w:eastAsia="ar-SA"/>
        </w:rPr>
        <w:t xml:space="preserve"> </w:t>
      </w:r>
      <w:proofErr w:type="gramStart"/>
      <w:r w:rsidR="00AE623A" w:rsidRPr="00AE623A">
        <w:rPr>
          <w:lang w:eastAsia="ar-SA"/>
        </w:rPr>
        <w:t>внесении</w:t>
      </w:r>
      <w:proofErr w:type="gramEnd"/>
      <w:r w:rsidR="00AE623A" w:rsidRPr="00AE623A">
        <w:rPr>
          <w:lang w:eastAsia="ar-SA"/>
        </w:rPr>
        <w:t xml:space="preserve"> изменений в постановление Администрации края от 05.11.2014 №508».</w:t>
      </w:r>
    </w:p>
    <w:p w:rsidR="00AE623A" w:rsidRDefault="00AE623A" w:rsidP="00E16C88">
      <w:pPr>
        <w:widowControl w:val="0"/>
        <w:suppressAutoHyphens/>
        <w:autoSpaceDE w:val="0"/>
        <w:autoSpaceDN w:val="0"/>
        <w:adjustRightInd w:val="0"/>
        <w:ind w:firstLine="709"/>
        <w:jc w:val="both"/>
        <w:rPr>
          <w:lang w:eastAsia="ar-SA"/>
        </w:rPr>
      </w:pPr>
      <w:r>
        <w:rPr>
          <w:lang w:eastAsia="ar-SA"/>
        </w:rPr>
        <w:t>2. П</w:t>
      </w:r>
      <w:r w:rsidR="00E16C88" w:rsidRPr="00E16C88">
        <w:rPr>
          <w:lang w:eastAsia="ar-SA"/>
        </w:rPr>
        <w:t xml:space="preserve">орядок устанавливает процедуру разработки, обсуждения </w:t>
      </w:r>
      <w:r w:rsidR="007D6E80">
        <w:rPr>
          <w:lang w:eastAsia="ar-SA"/>
        </w:rPr>
        <w:t xml:space="preserve">                              </w:t>
      </w:r>
      <w:r w:rsidR="00E16C88" w:rsidRPr="00E16C88">
        <w:rPr>
          <w:lang w:eastAsia="ar-SA"/>
        </w:rPr>
        <w:t xml:space="preserve">с заинтересованными лицами и утверждения </w:t>
      </w:r>
      <w:proofErr w:type="gramStart"/>
      <w:r w:rsidR="00E16C88" w:rsidRPr="00E16C88">
        <w:rPr>
          <w:lang w:eastAsia="ar-SA"/>
        </w:rPr>
        <w:t>дизайн-проектов</w:t>
      </w:r>
      <w:proofErr w:type="gramEnd"/>
      <w:r w:rsidR="00E16C88" w:rsidRPr="00E16C88">
        <w:rPr>
          <w:lang w:eastAsia="ar-SA"/>
        </w:rPr>
        <w:t xml:space="preserve"> бла</w:t>
      </w:r>
      <w:r w:rsidR="00E16C88">
        <w:rPr>
          <w:lang w:eastAsia="ar-SA"/>
        </w:rPr>
        <w:t>гоустройства дворов</w:t>
      </w:r>
      <w:r w:rsidR="007D6E80">
        <w:rPr>
          <w:lang w:eastAsia="ar-SA"/>
        </w:rPr>
        <w:t>ых</w:t>
      </w:r>
      <w:r w:rsidR="00E16C88">
        <w:rPr>
          <w:lang w:eastAsia="ar-SA"/>
        </w:rPr>
        <w:t xml:space="preserve"> территорий</w:t>
      </w:r>
      <w:r w:rsidR="00E16C88" w:rsidRPr="00E16C88">
        <w:rPr>
          <w:lang w:eastAsia="ar-SA"/>
        </w:rPr>
        <w:t>, включаемых в Подпрограмму</w:t>
      </w:r>
      <w:r>
        <w:rPr>
          <w:lang w:eastAsia="ar-SA"/>
        </w:rPr>
        <w:t>.</w:t>
      </w:r>
    </w:p>
    <w:p w:rsidR="00E16C88" w:rsidRPr="00E16C88" w:rsidRDefault="00AE623A" w:rsidP="00E16C88">
      <w:pPr>
        <w:widowControl w:val="0"/>
        <w:suppressAutoHyphens/>
        <w:autoSpaceDE w:val="0"/>
        <w:autoSpaceDN w:val="0"/>
        <w:adjustRightInd w:val="0"/>
        <w:ind w:firstLine="709"/>
        <w:jc w:val="both"/>
        <w:rPr>
          <w:lang w:eastAsia="ar-SA"/>
        </w:rPr>
      </w:pPr>
      <w:r>
        <w:rPr>
          <w:lang w:eastAsia="ar-SA"/>
        </w:rPr>
        <w:t>3</w:t>
      </w:r>
      <w:r w:rsidR="00E16C88" w:rsidRPr="00E16C88">
        <w:rPr>
          <w:lang w:eastAsia="ar-SA"/>
        </w:rPr>
        <w:t xml:space="preserve">. </w:t>
      </w:r>
      <w:r>
        <w:rPr>
          <w:lang w:eastAsia="ar-SA"/>
        </w:rPr>
        <w:t>В</w:t>
      </w:r>
      <w:r w:rsidR="00E16C88" w:rsidRPr="00E16C88">
        <w:rPr>
          <w:lang w:eastAsia="ar-SA"/>
        </w:rPr>
        <w:t xml:space="preserve"> </w:t>
      </w:r>
      <w:r>
        <w:rPr>
          <w:lang w:eastAsia="ar-SA"/>
        </w:rPr>
        <w:t>Порядке</w:t>
      </w:r>
      <w:r w:rsidR="00E16C88" w:rsidRPr="00E16C88">
        <w:rPr>
          <w:lang w:eastAsia="ar-SA"/>
        </w:rPr>
        <w:t xml:space="preserve">  применяются следующие понятия:</w:t>
      </w:r>
    </w:p>
    <w:p w:rsidR="00E16C88" w:rsidRPr="00E16C88" w:rsidRDefault="00E16C88" w:rsidP="00E16C88">
      <w:pPr>
        <w:ind w:firstLine="709"/>
        <w:jc w:val="both"/>
      </w:pPr>
      <w:r w:rsidRPr="00E16C88">
        <w:t>дворовые территории многоквартирных домов - совокупность территорий, прилегающих к многоквартирным домам, с расположенными                      на них объектами и элементами благоустройства этих территорий, в том числе с местами стоянок автотранспортных средств, тротуарами,                                           автомобильными дорогами и дорогами, образующими проезды                                     к территориям, прилегающим к многоквартирным домам;</w:t>
      </w:r>
    </w:p>
    <w:p w:rsidR="00E16C88" w:rsidRPr="00E16C88" w:rsidRDefault="00E16C88" w:rsidP="00E16C88">
      <w:pPr>
        <w:ind w:firstLine="720"/>
        <w:jc w:val="both"/>
        <w:rPr>
          <w:rFonts w:eastAsia="Calibri"/>
        </w:rPr>
      </w:pPr>
      <w:r w:rsidRPr="00E16C88">
        <w:rPr>
          <w:rFonts w:eastAsia="Calibri"/>
        </w:rPr>
        <w:t>заинтересованные лица - собственники помещений в многоквартирных домах, собственники иных зданий и сооружений, расположенных в границах дворовых территорий, подлежащих благоустройству.</w:t>
      </w:r>
    </w:p>
    <w:p w:rsidR="00E16C88" w:rsidRPr="00E16C88" w:rsidRDefault="00AE623A" w:rsidP="00E16C88">
      <w:pPr>
        <w:widowControl w:val="0"/>
        <w:suppressAutoHyphens/>
        <w:autoSpaceDE w:val="0"/>
        <w:autoSpaceDN w:val="0"/>
        <w:adjustRightInd w:val="0"/>
        <w:ind w:firstLine="709"/>
        <w:jc w:val="both"/>
        <w:rPr>
          <w:lang w:eastAsia="ar-SA"/>
        </w:rPr>
      </w:pPr>
      <w:r>
        <w:rPr>
          <w:lang w:eastAsia="ar-SA"/>
        </w:rPr>
        <w:t>4</w:t>
      </w:r>
      <w:r w:rsidR="00E16C88" w:rsidRPr="00E16C88">
        <w:rPr>
          <w:lang w:eastAsia="ar-SA"/>
        </w:rPr>
        <w:t>. Разработк</w:t>
      </w:r>
      <w:r>
        <w:rPr>
          <w:lang w:eastAsia="ar-SA"/>
        </w:rPr>
        <w:t>у</w:t>
      </w:r>
      <w:r w:rsidR="00E16C88" w:rsidRPr="00E16C88">
        <w:rPr>
          <w:lang w:eastAsia="ar-SA"/>
        </w:rPr>
        <w:t xml:space="preserve"> </w:t>
      </w:r>
      <w:proofErr w:type="gramStart"/>
      <w:r w:rsidR="00E16C88" w:rsidRPr="00E16C88">
        <w:rPr>
          <w:lang w:eastAsia="ar-SA"/>
        </w:rPr>
        <w:t>дизайн-проекта</w:t>
      </w:r>
      <w:proofErr w:type="gramEnd"/>
      <w:r w:rsidR="00E16C88" w:rsidRPr="00E16C88">
        <w:rPr>
          <w:lang w:eastAsia="ar-SA"/>
        </w:rPr>
        <w:t xml:space="preserve"> обеспечива</w:t>
      </w:r>
      <w:r>
        <w:rPr>
          <w:lang w:eastAsia="ar-SA"/>
        </w:rPr>
        <w:t>ю</w:t>
      </w:r>
      <w:r w:rsidR="00E16C88" w:rsidRPr="00E16C88">
        <w:rPr>
          <w:lang w:eastAsia="ar-SA"/>
        </w:rPr>
        <w:t xml:space="preserve">тся </w:t>
      </w:r>
      <w:r>
        <w:rPr>
          <w:lang w:eastAsia="ar-SA"/>
        </w:rPr>
        <w:t>администрации районов города</w:t>
      </w:r>
      <w:r w:rsidR="00E16C88" w:rsidRPr="00E16C88">
        <w:rPr>
          <w:lang w:eastAsia="ar-SA"/>
        </w:rPr>
        <w:t xml:space="preserve"> (далее - уполномоченные органы).</w:t>
      </w:r>
    </w:p>
    <w:p w:rsidR="00E16C88" w:rsidRPr="00E16C88" w:rsidRDefault="00AE623A" w:rsidP="00E16C88">
      <w:pPr>
        <w:widowControl w:val="0"/>
        <w:suppressAutoHyphens/>
        <w:autoSpaceDE w:val="0"/>
        <w:autoSpaceDN w:val="0"/>
        <w:adjustRightInd w:val="0"/>
        <w:ind w:firstLine="709"/>
        <w:jc w:val="both"/>
        <w:rPr>
          <w:lang w:eastAsia="ar-SA"/>
        </w:rPr>
      </w:pPr>
      <w:r>
        <w:rPr>
          <w:lang w:eastAsia="ar-SA"/>
        </w:rPr>
        <w:t>5</w:t>
      </w:r>
      <w:r w:rsidR="00E16C88" w:rsidRPr="00E16C88">
        <w:rPr>
          <w:lang w:eastAsia="ar-SA"/>
        </w:rPr>
        <w:t>. Дизайн-проект разрабатывается в отношении дворовых территорий, прошедших отбор, оценку Общественной комиссией по реализации Подпрограммы</w:t>
      </w:r>
      <w:r>
        <w:rPr>
          <w:lang w:eastAsia="ar-SA"/>
        </w:rPr>
        <w:t>, утвержденной постановление администрации города</w:t>
      </w:r>
      <w:r w:rsidR="007D6E80">
        <w:rPr>
          <w:lang w:eastAsia="ar-SA"/>
        </w:rPr>
        <w:t xml:space="preserve">                        </w:t>
      </w:r>
      <w:r>
        <w:rPr>
          <w:lang w:eastAsia="ar-SA"/>
        </w:rPr>
        <w:t xml:space="preserve"> от 30.03.2017 №622 «О реализации </w:t>
      </w:r>
      <w:r w:rsidR="007D6E80" w:rsidRPr="007D6E80">
        <w:rPr>
          <w:lang w:eastAsia="ar-SA"/>
        </w:rPr>
        <w:t>подпрограммы «Формирование комфортной городской среды» на 2017 год</w:t>
      </w:r>
      <w:r w:rsidR="007D6E80">
        <w:rPr>
          <w:lang w:eastAsia="ar-SA"/>
        </w:rPr>
        <w:t>», (далее – Комиссия)</w:t>
      </w:r>
      <w:r w:rsidR="00E16C88" w:rsidRPr="00E16C88">
        <w:rPr>
          <w:lang w:eastAsia="ar-SA"/>
        </w:rPr>
        <w:t xml:space="preserve">. </w:t>
      </w:r>
    </w:p>
    <w:p w:rsidR="00E16C88" w:rsidRPr="00E16C88" w:rsidRDefault="00E16C88" w:rsidP="00E16C88">
      <w:pPr>
        <w:widowControl w:val="0"/>
        <w:suppressAutoHyphens/>
        <w:autoSpaceDE w:val="0"/>
        <w:autoSpaceDN w:val="0"/>
        <w:adjustRightInd w:val="0"/>
        <w:ind w:firstLine="709"/>
        <w:jc w:val="both"/>
        <w:rPr>
          <w:lang w:eastAsia="ar-SA"/>
        </w:rPr>
      </w:pPr>
      <w:r w:rsidRPr="00E16C88">
        <w:rPr>
          <w:lang w:eastAsia="ar-SA"/>
        </w:rPr>
        <w:t xml:space="preserve">В случае совместной заявки заинтересованных лиц, проживающих                    в многоквартирных домах, имеющих общую дворовую территорию,                     </w:t>
      </w:r>
      <w:r w:rsidRPr="00E16C88">
        <w:rPr>
          <w:lang w:eastAsia="ar-SA"/>
        </w:rPr>
        <w:lastRenderedPageBreak/>
        <w:t>дизайн - проект разрабатывается на общую дворовую территорию.</w:t>
      </w:r>
    </w:p>
    <w:p w:rsidR="00E16C88" w:rsidRPr="00E16C88" w:rsidRDefault="00AE623A" w:rsidP="00E16C88">
      <w:pPr>
        <w:widowControl w:val="0"/>
        <w:suppressAutoHyphens/>
        <w:autoSpaceDE w:val="0"/>
        <w:ind w:firstLine="709"/>
        <w:jc w:val="both"/>
        <w:rPr>
          <w:lang w:eastAsia="ar-SA"/>
        </w:rPr>
      </w:pPr>
      <w:r>
        <w:rPr>
          <w:lang w:eastAsia="ar-SA"/>
        </w:rPr>
        <w:t>6</w:t>
      </w:r>
      <w:r w:rsidR="00E16C88" w:rsidRPr="00E16C88">
        <w:rPr>
          <w:lang w:eastAsia="ar-SA"/>
        </w:rPr>
        <w:t>. В дизайн-прое</w:t>
      </w:r>
      <w:proofErr w:type="gramStart"/>
      <w:r w:rsidR="00E16C88" w:rsidRPr="00E16C88">
        <w:rPr>
          <w:lang w:eastAsia="ar-SA"/>
        </w:rPr>
        <w:t>кт вкл</w:t>
      </w:r>
      <w:proofErr w:type="gramEnd"/>
      <w:r w:rsidR="00E16C88" w:rsidRPr="00E16C88">
        <w:rPr>
          <w:lang w:eastAsia="ar-SA"/>
        </w:rPr>
        <w:t>ючается текстовое и визуальное описание проекта благоустройства (в том числе визуализированный</w:t>
      </w:r>
      <w:r w:rsidR="007D6E80">
        <w:rPr>
          <w:lang w:eastAsia="ar-SA"/>
        </w:rPr>
        <w:t xml:space="preserve"> проект</w:t>
      </w:r>
      <w:r w:rsidR="00E16C88" w:rsidRPr="00E16C88">
        <w:rPr>
          <w:lang w:eastAsia="ar-SA"/>
        </w:rPr>
        <w:t xml:space="preserve">), элементов благоустройства и схемы размещения </w:t>
      </w:r>
      <w:r w:rsidR="007D6E80">
        <w:rPr>
          <w:lang w:eastAsia="ar-SA"/>
        </w:rPr>
        <w:t xml:space="preserve">элементов </w:t>
      </w:r>
      <w:r w:rsidR="00E16C88" w:rsidRPr="00E16C88">
        <w:rPr>
          <w:lang w:eastAsia="ar-SA"/>
        </w:rPr>
        <w:t>на соответствующей территории.</w:t>
      </w:r>
    </w:p>
    <w:p w:rsidR="00E16C88" w:rsidRPr="00E16C88" w:rsidRDefault="00E16C88" w:rsidP="00E16C88">
      <w:pPr>
        <w:widowControl w:val="0"/>
        <w:suppressAutoHyphens/>
        <w:autoSpaceDE w:val="0"/>
        <w:ind w:firstLine="709"/>
        <w:jc w:val="both"/>
        <w:rPr>
          <w:lang w:eastAsia="ar-SA"/>
        </w:rPr>
      </w:pPr>
      <w:r w:rsidRPr="00E16C88">
        <w:rPr>
          <w:lang w:eastAsia="ar-SA"/>
        </w:rPr>
        <w:t xml:space="preserve">Содержание </w:t>
      </w:r>
      <w:proofErr w:type="gramStart"/>
      <w:r w:rsidRPr="00E16C88">
        <w:rPr>
          <w:lang w:eastAsia="ar-SA"/>
        </w:rPr>
        <w:t>дизайн-проекта</w:t>
      </w:r>
      <w:proofErr w:type="gramEnd"/>
      <w:r w:rsidRPr="00E16C88">
        <w:rPr>
          <w:lang w:eastAsia="ar-SA"/>
        </w:rPr>
        <w:t xml:space="preserve"> зависит от вида и состава планируемых работ. </w:t>
      </w:r>
      <w:proofErr w:type="gramStart"/>
      <w:r w:rsidRPr="00E16C88">
        <w:rPr>
          <w:lang w:eastAsia="ar-SA"/>
        </w:rPr>
        <w:t xml:space="preserve">Дизайн-проект  может быть подготовлен в  виде проектно-сметной документации или  в упрощенном виде - изображение дворовой территории на топографической съемке </w:t>
      </w:r>
      <w:r w:rsidR="007D6E80">
        <w:rPr>
          <w:lang w:eastAsia="ar-SA"/>
        </w:rPr>
        <w:t>с отображением текстового</w:t>
      </w:r>
      <w:r w:rsidRPr="00E16C88">
        <w:rPr>
          <w:lang w:eastAsia="ar-SA"/>
        </w:rPr>
        <w:t xml:space="preserve"> и визуального описания проекта  благоуст</w:t>
      </w:r>
      <w:r w:rsidR="007D6E80">
        <w:rPr>
          <w:lang w:eastAsia="ar-SA"/>
        </w:rPr>
        <w:t xml:space="preserve">ройства дворовой территории </w:t>
      </w:r>
      <w:r w:rsidRPr="00E16C88">
        <w:rPr>
          <w:lang w:eastAsia="ar-SA"/>
        </w:rPr>
        <w:t xml:space="preserve">исходя </w:t>
      </w:r>
      <w:r w:rsidR="007D6E80">
        <w:rPr>
          <w:lang w:eastAsia="ar-SA"/>
        </w:rPr>
        <w:t xml:space="preserve">                                 из минимального</w:t>
      </w:r>
      <w:r w:rsidRPr="00E16C88">
        <w:rPr>
          <w:lang w:eastAsia="ar-SA"/>
        </w:rPr>
        <w:t xml:space="preserve"> и дополнительного перечней работ, с описанием работ</w:t>
      </w:r>
      <w:r w:rsidR="007D6E80">
        <w:rPr>
          <w:lang w:eastAsia="ar-SA"/>
        </w:rPr>
        <w:t xml:space="preserve">                        </w:t>
      </w:r>
      <w:r w:rsidRPr="00E16C88">
        <w:rPr>
          <w:lang w:eastAsia="ar-SA"/>
        </w:rPr>
        <w:t xml:space="preserve"> и мероприятий, предлагаемых к выполнению, со сметным расчетом  стоимости работ исходя из единичных расценок.  </w:t>
      </w:r>
      <w:proofErr w:type="gramEnd"/>
    </w:p>
    <w:p w:rsidR="00E16C88" w:rsidRPr="00E16C88" w:rsidRDefault="00AE623A" w:rsidP="00E16C88">
      <w:pPr>
        <w:widowControl w:val="0"/>
        <w:suppressAutoHyphens/>
        <w:autoSpaceDE w:val="0"/>
        <w:autoSpaceDN w:val="0"/>
        <w:adjustRightInd w:val="0"/>
        <w:ind w:firstLine="709"/>
        <w:jc w:val="both"/>
        <w:rPr>
          <w:lang w:eastAsia="ar-SA"/>
        </w:rPr>
      </w:pPr>
      <w:r>
        <w:rPr>
          <w:lang w:eastAsia="ar-SA"/>
        </w:rPr>
        <w:t>7</w:t>
      </w:r>
      <w:r w:rsidR="00E16C88" w:rsidRPr="00E16C88">
        <w:rPr>
          <w:lang w:eastAsia="ar-SA"/>
        </w:rPr>
        <w:t xml:space="preserve">. Разработка </w:t>
      </w:r>
      <w:proofErr w:type="gramStart"/>
      <w:r w:rsidR="00E16C88" w:rsidRPr="00E16C88">
        <w:rPr>
          <w:lang w:eastAsia="ar-SA"/>
        </w:rPr>
        <w:t>дизайн-проекта</w:t>
      </w:r>
      <w:proofErr w:type="gramEnd"/>
      <w:r w:rsidR="00E16C88" w:rsidRPr="00E16C88">
        <w:rPr>
          <w:lang w:eastAsia="ar-SA"/>
        </w:rPr>
        <w:t xml:space="preserve"> включает следующие стадии:</w:t>
      </w:r>
    </w:p>
    <w:p w:rsidR="00E16C88" w:rsidRPr="00E16C88" w:rsidRDefault="00AE623A" w:rsidP="00E16C88">
      <w:pPr>
        <w:widowControl w:val="0"/>
        <w:suppressAutoHyphens/>
        <w:autoSpaceDE w:val="0"/>
        <w:autoSpaceDN w:val="0"/>
        <w:adjustRightInd w:val="0"/>
        <w:ind w:firstLine="709"/>
        <w:jc w:val="both"/>
        <w:rPr>
          <w:lang w:eastAsia="ar-SA"/>
        </w:rPr>
      </w:pPr>
      <w:r>
        <w:rPr>
          <w:lang w:eastAsia="ar-SA"/>
        </w:rPr>
        <w:t>7</w:t>
      </w:r>
      <w:r w:rsidR="007D6E80">
        <w:rPr>
          <w:lang w:eastAsia="ar-SA"/>
        </w:rPr>
        <w:t>.1</w:t>
      </w:r>
      <w:r w:rsidR="00E16C88" w:rsidRPr="00E16C88">
        <w:rPr>
          <w:lang w:eastAsia="ar-SA"/>
        </w:rPr>
        <w:t xml:space="preserve">. Разработка </w:t>
      </w:r>
      <w:proofErr w:type="gramStart"/>
      <w:r w:rsidR="00E16C88" w:rsidRPr="00E16C88">
        <w:rPr>
          <w:lang w:eastAsia="ar-SA"/>
        </w:rPr>
        <w:t>дизайн-проекта</w:t>
      </w:r>
      <w:proofErr w:type="gramEnd"/>
      <w:r w:rsidR="00E16C88" w:rsidRPr="00E16C88">
        <w:rPr>
          <w:lang w:eastAsia="ar-SA"/>
        </w:rPr>
        <w:t>;</w:t>
      </w:r>
    </w:p>
    <w:p w:rsidR="00E16C88" w:rsidRPr="00E16C88" w:rsidRDefault="00AE623A" w:rsidP="00E16C88">
      <w:pPr>
        <w:widowControl w:val="0"/>
        <w:suppressAutoHyphens/>
        <w:autoSpaceDE w:val="0"/>
        <w:autoSpaceDN w:val="0"/>
        <w:adjustRightInd w:val="0"/>
        <w:ind w:firstLine="709"/>
        <w:jc w:val="both"/>
        <w:rPr>
          <w:lang w:eastAsia="ar-SA"/>
        </w:rPr>
      </w:pPr>
      <w:r>
        <w:rPr>
          <w:lang w:eastAsia="ar-SA"/>
        </w:rPr>
        <w:t>7</w:t>
      </w:r>
      <w:r w:rsidR="007D6E80">
        <w:rPr>
          <w:lang w:eastAsia="ar-SA"/>
        </w:rPr>
        <w:t>.2</w:t>
      </w:r>
      <w:r w:rsidR="00E16C88" w:rsidRPr="00E16C88">
        <w:rPr>
          <w:lang w:eastAsia="ar-SA"/>
        </w:rPr>
        <w:t xml:space="preserve">. Согласование </w:t>
      </w:r>
      <w:proofErr w:type="gramStart"/>
      <w:r w:rsidR="00E16C88" w:rsidRPr="00E16C88">
        <w:rPr>
          <w:lang w:eastAsia="ar-SA"/>
        </w:rPr>
        <w:t>дизайн-проекта</w:t>
      </w:r>
      <w:proofErr w:type="gramEnd"/>
      <w:r w:rsidR="00E16C88" w:rsidRPr="00E16C88">
        <w:rPr>
          <w:lang w:eastAsia="ar-SA"/>
        </w:rPr>
        <w:t xml:space="preserve"> благоустройства дворовой территории  с представителем заинтересованных лиц;</w:t>
      </w:r>
    </w:p>
    <w:p w:rsidR="00E16C88" w:rsidRPr="00E16C88" w:rsidRDefault="00AE623A" w:rsidP="00E16C88">
      <w:pPr>
        <w:widowControl w:val="0"/>
        <w:suppressAutoHyphens/>
        <w:autoSpaceDE w:val="0"/>
        <w:autoSpaceDN w:val="0"/>
        <w:adjustRightInd w:val="0"/>
        <w:ind w:firstLine="709"/>
        <w:jc w:val="both"/>
        <w:rPr>
          <w:lang w:eastAsia="ar-SA"/>
        </w:rPr>
      </w:pPr>
      <w:r>
        <w:rPr>
          <w:lang w:eastAsia="ar-SA"/>
        </w:rPr>
        <w:t>7</w:t>
      </w:r>
      <w:r w:rsidR="007D6E80">
        <w:rPr>
          <w:lang w:eastAsia="ar-SA"/>
        </w:rPr>
        <w:t>.3</w:t>
      </w:r>
      <w:r w:rsidR="00E16C88" w:rsidRPr="00E16C88">
        <w:rPr>
          <w:lang w:eastAsia="ar-SA"/>
        </w:rPr>
        <w:t xml:space="preserve">. Утверждение </w:t>
      </w:r>
      <w:proofErr w:type="gramStart"/>
      <w:r w:rsidR="00E16C88" w:rsidRPr="00E16C88">
        <w:rPr>
          <w:lang w:eastAsia="ar-SA"/>
        </w:rPr>
        <w:t>дизайн-проекта</w:t>
      </w:r>
      <w:proofErr w:type="gramEnd"/>
      <w:r w:rsidR="00E16C88" w:rsidRPr="00E16C88">
        <w:rPr>
          <w:lang w:eastAsia="ar-SA"/>
        </w:rPr>
        <w:t xml:space="preserve"> </w:t>
      </w:r>
      <w:r w:rsidR="007D6E80">
        <w:rPr>
          <w:lang w:eastAsia="ar-SA"/>
        </w:rPr>
        <w:t>Комиссией</w:t>
      </w:r>
      <w:r w:rsidR="00E16C88" w:rsidRPr="00E16C88">
        <w:rPr>
          <w:lang w:eastAsia="ar-SA"/>
        </w:rPr>
        <w:t xml:space="preserve">. </w:t>
      </w:r>
    </w:p>
    <w:p w:rsidR="00E16C88" w:rsidRPr="00E16C88" w:rsidRDefault="00AE623A" w:rsidP="00E16C88">
      <w:pPr>
        <w:widowControl w:val="0"/>
        <w:suppressAutoHyphens/>
        <w:autoSpaceDE w:val="0"/>
        <w:autoSpaceDN w:val="0"/>
        <w:adjustRightInd w:val="0"/>
        <w:ind w:firstLine="709"/>
        <w:jc w:val="both"/>
        <w:rPr>
          <w:lang w:eastAsia="ar-SA"/>
        </w:rPr>
      </w:pPr>
      <w:r>
        <w:rPr>
          <w:lang w:eastAsia="ar-SA"/>
        </w:rPr>
        <w:t>8</w:t>
      </w:r>
      <w:r w:rsidR="00E16C88" w:rsidRPr="00E16C88">
        <w:rPr>
          <w:lang w:eastAsia="ar-SA"/>
        </w:rPr>
        <w:t>. Представитель заинтересованных лиц обязан рассмотреть представленный дизайн-прое</w:t>
      </w:r>
      <w:proofErr w:type="gramStart"/>
      <w:r w:rsidR="00E16C88" w:rsidRPr="00E16C88">
        <w:rPr>
          <w:lang w:eastAsia="ar-SA"/>
        </w:rPr>
        <w:t>кт в ср</w:t>
      </w:r>
      <w:proofErr w:type="gramEnd"/>
      <w:r w:rsidR="00E16C88" w:rsidRPr="00E16C88">
        <w:rPr>
          <w:lang w:eastAsia="ar-SA"/>
        </w:rPr>
        <w:t>ок</w:t>
      </w:r>
      <w:r w:rsidR="007D6E80">
        <w:rPr>
          <w:lang w:eastAsia="ar-SA"/>
        </w:rPr>
        <w:t>,</w:t>
      </w:r>
      <w:r w:rsidR="00E16C88" w:rsidRPr="00E16C88">
        <w:rPr>
          <w:lang w:eastAsia="ar-SA"/>
        </w:rPr>
        <w:t xml:space="preserve"> не превышающий двух календарных дней с момента его получения</w:t>
      </w:r>
      <w:r w:rsidR="00CC265A">
        <w:rPr>
          <w:lang w:eastAsia="ar-SA"/>
        </w:rPr>
        <w:t>,</w:t>
      </w:r>
      <w:r w:rsidR="00E16C88" w:rsidRPr="00E16C88">
        <w:rPr>
          <w:lang w:eastAsia="ar-SA"/>
        </w:rPr>
        <w:t xml:space="preserve"> и представить в уполномоченный орган согласованный дизайн-проект или мотивированные замечания.</w:t>
      </w:r>
    </w:p>
    <w:p w:rsidR="00E16C88" w:rsidRPr="00E16C88" w:rsidRDefault="00CC265A" w:rsidP="00E16C88">
      <w:pPr>
        <w:widowControl w:val="0"/>
        <w:suppressAutoHyphens/>
        <w:autoSpaceDE w:val="0"/>
        <w:ind w:firstLine="709"/>
        <w:jc w:val="both"/>
        <w:rPr>
          <w:lang w:eastAsia="ar-SA"/>
        </w:rPr>
      </w:pPr>
      <w:r>
        <w:rPr>
          <w:lang w:eastAsia="ar-SA"/>
        </w:rPr>
        <w:t xml:space="preserve">В случае </w:t>
      </w:r>
      <w:proofErr w:type="spellStart"/>
      <w:r>
        <w:rPr>
          <w:lang w:eastAsia="ar-SA"/>
        </w:rPr>
        <w:t>не</w:t>
      </w:r>
      <w:r w:rsidR="00E16C88" w:rsidRPr="00E16C88">
        <w:rPr>
          <w:lang w:eastAsia="ar-SA"/>
        </w:rPr>
        <w:t>урегулирования</w:t>
      </w:r>
      <w:proofErr w:type="spellEnd"/>
      <w:r w:rsidR="00E16C88" w:rsidRPr="00E16C88">
        <w:rPr>
          <w:lang w:eastAsia="ar-SA"/>
        </w:rPr>
        <w:t xml:space="preserve"> замечаний, уполномоченный орган   передает дизайн-проект с замечаниями представителя заинтересованных лиц </w:t>
      </w:r>
      <w:r w:rsidR="005C5F10">
        <w:rPr>
          <w:lang w:eastAsia="ar-SA"/>
        </w:rPr>
        <w:t>Комиссии</w:t>
      </w:r>
      <w:bookmarkStart w:id="0" w:name="_GoBack"/>
      <w:bookmarkEnd w:id="0"/>
      <w:r w:rsidR="00E16C88" w:rsidRPr="00E16C88">
        <w:rPr>
          <w:lang w:eastAsia="ar-SA"/>
        </w:rPr>
        <w:t xml:space="preserve"> для проведения обсуждения с участием представителя заинтересованных лиц и принятия решения по дизайн-проекту.</w:t>
      </w:r>
    </w:p>
    <w:p w:rsidR="00E16C88" w:rsidRPr="00E16C88" w:rsidRDefault="00AE623A" w:rsidP="00E16C88">
      <w:pPr>
        <w:widowControl w:val="0"/>
        <w:suppressAutoHyphens/>
        <w:autoSpaceDE w:val="0"/>
        <w:autoSpaceDN w:val="0"/>
        <w:adjustRightInd w:val="0"/>
        <w:ind w:firstLine="709"/>
        <w:jc w:val="both"/>
        <w:rPr>
          <w:rFonts w:ascii="Arial" w:hAnsi="Arial" w:cs="Arial"/>
          <w:lang w:eastAsia="ar-SA"/>
        </w:rPr>
      </w:pPr>
      <w:r>
        <w:t>9</w:t>
      </w:r>
      <w:r w:rsidR="00E16C88" w:rsidRPr="00E16C88">
        <w:t>. Дизайн-проект утверждается Общественной комиссией                                    по реализации Подпрограммы</w:t>
      </w:r>
      <w:r w:rsidR="00CC265A">
        <w:t>.</w:t>
      </w:r>
      <w:r w:rsidR="00E16C88" w:rsidRPr="00E16C88">
        <w:t xml:space="preserve"> </w:t>
      </w:r>
      <w:r w:rsidR="00CC265A">
        <w:t>Р</w:t>
      </w:r>
      <w:r w:rsidR="00E16C88" w:rsidRPr="00E16C88">
        <w:t>ешение об утверждении оформляется в виде протокола заседания не позднее 01.07.2017.</w:t>
      </w:r>
    </w:p>
    <w:p w:rsidR="00E16C88" w:rsidRPr="00E16C88" w:rsidRDefault="00E16C88" w:rsidP="00E16C88">
      <w:pPr>
        <w:widowControl w:val="0"/>
        <w:suppressAutoHyphens/>
        <w:autoSpaceDE w:val="0"/>
        <w:ind w:firstLine="709"/>
        <w:rPr>
          <w:lang w:eastAsia="ar-SA"/>
        </w:rPr>
      </w:pPr>
      <w:r w:rsidRPr="00E16C88">
        <w:rPr>
          <w:lang w:eastAsia="ar-SA"/>
        </w:rPr>
        <w:t xml:space="preserve"> </w:t>
      </w:r>
      <w:bookmarkStart w:id="1" w:name="Par46"/>
      <w:bookmarkEnd w:id="1"/>
    </w:p>
    <w:p w:rsidR="006530E7" w:rsidRDefault="006530E7" w:rsidP="00E16C88">
      <w:pPr>
        <w:autoSpaceDE w:val="0"/>
        <w:autoSpaceDN w:val="0"/>
        <w:adjustRightInd w:val="0"/>
        <w:jc w:val="center"/>
      </w:pPr>
    </w:p>
    <w:sectPr w:rsidR="006530E7" w:rsidSect="006530E7">
      <w:headerReference w:type="default" r:id="rId7"/>
      <w:footnotePr>
        <w:pos w:val="beneathText"/>
      </w:footnotePr>
      <w:pgSz w:w="11905" w:h="16837"/>
      <w:pgMar w:top="1134" w:right="567" w:bottom="1134" w:left="1985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A50F8" w:rsidRDefault="006A50F8">
      <w:r>
        <w:separator/>
      </w:r>
    </w:p>
  </w:endnote>
  <w:endnote w:type="continuationSeparator" w:id="0">
    <w:p w:rsidR="006A50F8" w:rsidRDefault="006A50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A50F8" w:rsidRDefault="006A50F8">
      <w:r>
        <w:separator/>
      </w:r>
    </w:p>
  </w:footnote>
  <w:footnote w:type="continuationSeparator" w:id="0">
    <w:p w:rsidR="006A50F8" w:rsidRDefault="006A50F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488047477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087ADB" w:rsidRPr="00087ADB" w:rsidRDefault="00B76903">
        <w:pPr>
          <w:pStyle w:val="a3"/>
          <w:jc w:val="right"/>
          <w:rPr>
            <w:rFonts w:ascii="Times New Roman" w:hAnsi="Times New Roman" w:cs="Times New Roman"/>
            <w:sz w:val="28"/>
            <w:szCs w:val="28"/>
          </w:rPr>
        </w:pPr>
        <w:r w:rsidRPr="00087ADB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087ADB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087ADB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5C5F10">
          <w:rPr>
            <w:rFonts w:ascii="Times New Roman" w:hAnsi="Times New Roman" w:cs="Times New Roman"/>
            <w:noProof/>
            <w:sz w:val="28"/>
            <w:szCs w:val="28"/>
          </w:rPr>
          <w:t>2</w:t>
        </w:r>
        <w:r w:rsidRPr="00087ADB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:rsidR="00087ADB" w:rsidRDefault="006A50F8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footnotePr>
    <w:pos w:val="beneathTex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76903"/>
    <w:rsid w:val="000E09E4"/>
    <w:rsid w:val="001534A0"/>
    <w:rsid w:val="0018111B"/>
    <w:rsid w:val="001D06CD"/>
    <w:rsid w:val="002138C3"/>
    <w:rsid w:val="00384FCA"/>
    <w:rsid w:val="003A0FFE"/>
    <w:rsid w:val="00400657"/>
    <w:rsid w:val="0040188C"/>
    <w:rsid w:val="00534237"/>
    <w:rsid w:val="005C5F10"/>
    <w:rsid w:val="006530E7"/>
    <w:rsid w:val="00670570"/>
    <w:rsid w:val="006A36DE"/>
    <w:rsid w:val="006A50F8"/>
    <w:rsid w:val="006E42FF"/>
    <w:rsid w:val="007D6E80"/>
    <w:rsid w:val="00802211"/>
    <w:rsid w:val="009027C0"/>
    <w:rsid w:val="009167AB"/>
    <w:rsid w:val="00947981"/>
    <w:rsid w:val="009F7B88"/>
    <w:rsid w:val="00A3539C"/>
    <w:rsid w:val="00AE623A"/>
    <w:rsid w:val="00B17831"/>
    <w:rsid w:val="00B7481C"/>
    <w:rsid w:val="00B76903"/>
    <w:rsid w:val="00BD110A"/>
    <w:rsid w:val="00C02F07"/>
    <w:rsid w:val="00CC265A"/>
    <w:rsid w:val="00DA359F"/>
    <w:rsid w:val="00DA4417"/>
    <w:rsid w:val="00DA46DD"/>
    <w:rsid w:val="00DD5CE4"/>
    <w:rsid w:val="00E00E51"/>
    <w:rsid w:val="00E16C88"/>
    <w:rsid w:val="00E379C9"/>
    <w:rsid w:val="00E90711"/>
    <w:rsid w:val="00EF6B08"/>
    <w:rsid w:val="00F6780C"/>
    <w:rsid w:val="00FD00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0657"/>
    <w:rPr>
      <w:sz w:val="28"/>
      <w:szCs w:val="28"/>
      <w:lang w:eastAsia="ru-RU"/>
    </w:rPr>
  </w:style>
  <w:style w:type="paragraph" w:styleId="1">
    <w:name w:val="heading 1"/>
    <w:basedOn w:val="a"/>
    <w:next w:val="a"/>
    <w:link w:val="10"/>
    <w:qFormat/>
    <w:rsid w:val="00400657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5">
    <w:name w:val="heading 5"/>
    <w:basedOn w:val="a"/>
    <w:next w:val="a"/>
    <w:link w:val="50"/>
    <w:semiHidden/>
    <w:unhideWhenUsed/>
    <w:qFormat/>
    <w:rsid w:val="00400657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400657"/>
    <w:rPr>
      <w:rFonts w:ascii="Arial" w:hAnsi="Arial" w:cs="Arial"/>
      <w:b/>
      <w:bCs/>
      <w:kern w:val="32"/>
      <w:sz w:val="32"/>
      <w:szCs w:val="32"/>
      <w:lang w:eastAsia="ru-RU"/>
    </w:rPr>
  </w:style>
  <w:style w:type="character" w:customStyle="1" w:styleId="50">
    <w:name w:val="Заголовок 5 Знак"/>
    <w:link w:val="5"/>
    <w:semiHidden/>
    <w:rsid w:val="00400657"/>
    <w:rPr>
      <w:rFonts w:ascii="Calibri" w:hAnsi="Calibri"/>
      <w:b/>
      <w:bCs/>
      <w:i/>
      <w:iCs/>
      <w:sz w:val="26"/>
      <w:szCs w:val="26"/>
    </w:rPr>
  </w:style>
  <w:style w:type="paragraph" w:styleId="a3">
    <w:name w:val="header"/>
    <w:basedOn w:val="a"/>
    <w:link w:val="a4"/>
    <w:uiPriority w:val="99"/>
    <w:unhideWhenUsed/>
    <w:rsid w:val="00B76903"/>
    <w:pPr>
      <w:widowControl w:val="0"/>
      <w:tabs>
        <w:tab w:val="center" w:pos="4677"/>
        <w:tab w:val="right" w:pos="9355"/>
      </w:tabs>
      <w:suppressAutoHyphens/>
      <w:autoSpaceDE w:val="0"/>
    </w:pPr>
    <w:rPr>
      <w:rFonts w:ascii="Arial" w:hAnsi="Arial" w:cs="Arial"/>
      <w:sz w:val="20"/>
      <w:szCs w:val="20"/>
      <w:lang w:eastAsia="ar-SA"/>
    </w:rPr>
  </w:style>
  <w:style w:type="character" w:customStyle="1" w:styleId="a4">
    <w:name w:val="Верхний колонтитул Знак"/>
    <w:basedOn w:val="a0"/>
    <w:link w:val="a3"/>
    <w:uiPriority w:val="99"/>
    <w:rsid w:val="00B76903"/>
    <w:rPr>
      <w:rFonts w:ascii="Arial" w:hAnsi="Arial" w:cs="Arial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0657"/>
    <w:rPr>
      <w:sz w:val="28"/>
      <w:szCs w:val="28"/>
      <w:lang w:eastAsia="ru-RU"/>
    </w:rPr>
  </w:style>
  <w:style w:type="paragraph" w:styleId="1">
    <w:name w:val="heading 1"/>
    <w:basedOn w:val="a"/>
    <w:next w:val="a"/>
    <w:link w:val="10"/>
    <w:qFormat/>
    <w:rsid w:val="00400657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5">
    <w:name w:val="heading 5"/>
    <w:basedOn w:val="a"/>
    <w:next w:val="a"/>
    <w:link w:val="50"/>
    <w:semiHidden/>
    <w:unhideWhenUsed/>
    <w:qFormat/>
    <w:rsid w:val="00400657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400657"/>
    <w:rPr>
      <w:rFonts w:ascii="Arial" w:hAnsi="Arial" w:cs="Arial"/>
      <w:b/>
      <w:bCs/>
      <w:kern w:val="32"/>
      <w:sz w:val="32"/>
      <w:szCs w:val="32"/>
      <w:lang w:eastAsia="ru-RU"/>
    </w:rPr>
  </w:style>
  <w:style w:type="character" w:customStyle="1" w:styleId="50">
    <w:name w:val="Заголовок 5 Знак"/>
    <w:link w:val="5"/>
    <w:semiHidden/>
    <w:rsid w:val="00400657"/>
    <w:rPr>
      <w:rFonts w:ascii="Calibri" w:hAnsi="Calibri"/>
      <w:b/>
      <w:bCs/>
      <w:i/>
      <w:iCs/>
      <w:sz w:val="26"/>
      <w:szCs w:val="26"/>
    </w:rPr>
  </w:style>
  <w:style w:type="paragraph" w:styleId="a3">
    <w:name w:val="header"/>
    <w:basedOn w:val="a"/>
    <w:link w:val="a4"/>
    <w:uiPriority w:val="99"/>
    <w:unhideWhenUsed/>
    <w:rsid w:val="00B76903"/>
    <w:pPr>
      <w:widowControl w:val="0"/>
      <w:tabs>
        <w:tab w:val="center" w:pos="4677"/>
        <w:tab w:val="right" w:pos="9355"/>
      </w:tabs>
      <w:suppressAutoHyphens/>
      <w:autoSpaceDE w:val="0"/>
    </w:pPr>
    <w:rPr>
      <w:rFonts w:ascii="Arial" w:hAnsi="Arial" w:cs="Arial"/>
      <w:sz w:val="20"/>
      <w:szCs w:val="20"/>
      <w:lang w:eastAsia="ar-SA"/>
    </w:rPr>
  </w:style>
  <w:style w:type="character" w:customStyle="1" w:styleId="a4">
    <w:name w:val="Верхний колонтитул Знак"/>
    <w:basedOn w:val="a0"/>
    <w:link w:val="a3"/>
    <w:uiPriority w:val="99"/>
    <w:rsid w:val="00B76903"/>
    <w:rPr>
      <w:rFonts w:ascii="Arial" w:hAnsi="Arial" w:cs="Arial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2</Pages>
  <Words>629</Words>
  <Characters>3586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Pozdeeva</dc:creator>
  <cp:lastModifiedBy>Pozdeeva</cp:lastModifiedBy>
  <cp:revision>5</cp:revision>
  <cp:lastPrinted>2017-04-04T08:51:00Z</cp:lastPrinted>
  <dcterms:created xsi:type="dcterms:W3CDTF">2017-05-25T03:15:00Z</dcterms:created>
  <dcterms:modified xsi:type="dcterms:W3CDTF">2017-05-26T08:22:00Z</dcterms:modified>
</cp:coreProperties>
</file>