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56BC7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5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(для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             при наличии), адрес места жительства,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953672"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едставительские полномочия </w:t>
      </w:r>
      <w:r w:rsidR="00000398">
        <w:rPr>
          <w:rFonts w:ascii="Times New Roman" w:eastAsiaTheme="minorEastAsia" w:hAnsi="Times New Roman" w:cs="Times New Roman"/>
          <w:lang w:eastAsia="ru-RU"/>
        </w:rPr>
        <w:t xml:space="preserve">       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>в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691D7F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="00A4069D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аявление.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установку и эксплуатацию рекламной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</w:t>
      </w:r>
      <w:r w:rsidR="001B5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Октябрьского</w:t>
      </w:r>
      <w:r w:rsidR="00612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Барнаула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612B4C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(варианты: на 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здани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строени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сооружени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 xml:space="preserve"> и объект</w:t>
      </w:r>
      <w:r w:rsidR="00612B4C">
        <w:rPr>
          <w:rFonts w:ascii="Times New Roman" w:eastAsiaTheme="minorEastAsia" w:hAnsi="Times New Roman" w:cs="Times New Roman"/>
          <w:lang w:eastAsia="ru-RU"/>
        </w:rPr>
        <w:t>е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не относящ</w:t>
      </w:r>
      <w:r w:rsidR="00612B4C">
        <w:rPr>
          <w:rFonts w:ascii="Times New Roman" w:eastAsiaTheme="minorEastAsia" w:hAnsi="Times New Roman" w:cs="Times New Roman"/>
          <w:lang w:eastAsia="ru-RU"/>
        </w:rPr>
        <w:t xml:space="preserve">емся </w:t>
      </w:r>
    </w:p>
    <w:p w:rsidR="00A4069D" w:rsidRPr="00416FAB" w:rsidRDefault="00612B4C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</w:t>
      </w:r>
      <w:r w:rsidRPr="00612B4C">
        <w:rPr>
          <w:rFonts w:ascii="Times New Roman" w:eastAsiaTheme="minorEastAsia" w:hAnsi="Times New Roman" w:cs="Times New Roman"/>
          <w:lang w:eastAsia="ru-RU"/>
        </w:rPr>
        <w:t xml:space="preserve"> недвижимому имуществу</w:t>
      </w:r>
      <w:r w:rsidR="00A4069D" w:rsidRPr="00416FAB">
        <w:rPr>
          <w:rFonts w:ascii="Times New Roman" w:eastAsiaTheme="minorEastAsia" w:hAnsi="Times New Roman" w:cs="Times New Roman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(сведения </w:t>
      </w:r>
      <w:r w:rsidR="00C0597C" w:rsidRPr="00416FAB">
        <w:rPr>
          <w:rFonts w:ascii="Times New Roman" w:eastAsiaTheme="minorEastAsia" w:hAnsi="Times New Roman" w:cs="Times New Roman"/>
          <w:lang w:eastAsia="ru-RU"/>
        </w:rPr>
        <w:t>о собственнике или ином законном владельце</w:t>
      </w: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здания, строения, сооружения, либо объекта, не относящегося к недвижимому имуществу</w:t>
      </w: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50001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bookmarkStart w:id="1" w:name="_GoBack"/>
      <w:bookmarkEnd w:id="1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 рекламной конструкции</w:t>
      </w:r>
    </w:p>
    <w:bookmarkEnd w:id="0"/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и размер рекламной конструкции:_____________________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153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C0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 (адрес) установки рекламной конструкции: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C05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A4069D" w:rsidRPr="00416FAB" w:rsidRDefault="00A4069D" w:rsidP="0082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договора на установку и эксплуатацию рекламной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(указывается в случае заключения соответствующего договора)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способом (сделать отметку в поле слева </w:t>
      </w:r>
      <w:r w:rsidR="000940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FAB">
        <w:rPr>
          <w:rFonts w:ascii="Times New Roman" w:hAnsi="Times New Roman" w:cs="Times New Roman"/>
          <w:sz w:val="28"/>
          <w:szCs w:val="28"/>
        </w:rPr>
        <w:t>от выбранного способа):</w:t>
      </w:r>
    </w:p>
    <w:tbl>
      <w:tblPr>
        <w:tblStyle w:val="a3"/>
        <w:tblW w:w="9050" w:type="dxa"/>
        <w:jc w:val="center"/>
        <w:tblLook w:val="04A0" w:firstRow="1" w:lastRow="0" w:firstColumn="1" w:lastColumn="0" w:noHBand="0" w:noVBand="1"/>
      </w:tblPr>
      <w:tblGrid>
        <w:gridCol w:w="653"/>
        <w:gridCol w:w="8397"/>
      </w:tblGrid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FF7697">
        <w:trPr>
          <w:trHeight w:val="644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27374" w:rsidRPr="00416FAB" w:rsidTr="00FF7697">
        <w:trPr>
          <w:trHeight w:val="644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администрацией района заявителю посредством электронной почты</w:t>
            </w:r>
          </w:p>
        </w:tc>
      </w:tr>
      <w:tr w:rsidR="00827374" w:rsidRPr="00416FAB" w:rsidTr="00FF7697">
        <w:trPr>
          <w:trHeight w:val="1319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B746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>в «Личный кабинет» заявителя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>, Едином портале государственных и муниципальных услуг 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обратился заявитель) </w:t>
            </w:r>
          </w:p>
        </w:tc>
      </w:tr>
    </w:tbl>
    <w:p w:rsidR="00A4069D" w:rsidRPr="00416FAB" w:rsidRDefault="00A4069D" w:rsidP="006312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3"/>
        <w:tblW w:w="9080" w:type="dxa"/>
        <w:jc w:val="center"/>
        <w:tblLook w:val="04A0" w:firstRow="1" w:lastRow="0" w:firstColumn="1" w:lastColumn="0" w:noHBand="0" w:noVBand="1"/>
      </w:tblPr>
      <w:tblGrid>
        <w:gridCol w:w="655"/>
        <w:gridCol w:w="5369"/>
        <w:gridCol w:w="3056"/>
      </w:tblGrid>
      <w:tr w:rsidR="00A4069D" w:rsidRPr="00416FAB" w:rsidTr="00FF7697">
        <w:trPr>
          <w:trHeight w:val="1583"/>
          <w:jc w:val="center"/>
        </w:trPr>
        <w:tc>
          <w:tcPr>
            <w:tcW w:w="65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9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056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</w:tbl>
    <w:p w:rsidR="00A4069D" w:rsidRPr="004C5987" w:rsidRDefault="00A4069D" w:rsidP="008273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6FAB">
        <w:rPr>
          <w:rFonts w:ascii="Times New Roman" w:hAnsi="Times New Roman"/>
          <w:sz w:val="28"/>
          <w:szCs w:val="28"/>
        </w:rPr>
        <w:t xml:space="preserve">Мне разъяснено, что в соответствии </w:t>
      </w:r>
      <w:r w:rsidR="00827374">
        <w:rPr>
          <w:rFonts w:ascii="Times New Roman" w:hAnsi="Times New Roman"/>
          <w:sz w:val="28"/>
          <w:szCs w:val="28"/>
        </w:rPr>
        <w:t>с</w:t>
      </w:r>
      <w:r w:rsidRPr="00416FAB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Pr="00416FAB">
          <w:rPr>
            <w:rFonts w:ascii="Times New Roman" w:hAnsi="Times New Roman"/>
            <w:sz w:val="28"/>
            <w:szCs w:val="28"/>
          </w:rPr>
          <w:t>законом</w:t>
        </w:r>
      </w:hyperlink>
      <w:r w:rsidRPr="00416FAB">
        <w:rPr>
          <w:rFonts w:ascii="Times New Roman" w:hAnsi="Times New Roman"/>
          <w:sz w:val="28"/>
          <w:szCs w:val="28"/>
        </w:rPr>
        <w:t xml:space="preserve"> </w:t>
      </w:r>
      <w:r w:rsidR="000940F4">
        <w:rPr>
          <w:rFonts w:ascii="Times New Roman" w:hAnsi="Times New Roman"/>
          <w:sz w:val="28"/>
          <w:szCs w:val="28"/>
        </w:rPr>
        <w:t xml:space="preserve">           </w:t>
      </w:r>
      <w:r w:rsidRPr="00416FAB">
        <w:rPr>
          <w:rFonts w:ascii="Times New Roman" w:hAnsi="Times New Roman"/>
          <w:sz w:val="28"/>
          <w:szCs w:val="28"/>
        </w:rPr>
        <w:t>от 27.07.2010 №210-ФЗ «Об организации предоставления государственных и муниципальных услуг» документ</w:t>
      </w:r>
      <w:r w:rsidR="00296B2F" w:rsidRPr="00416FAB">
        <w:rPr>
          <w:rFonts w:ascii="Times New Roman" w:hAnsi="Times New Roman"/>
          <w:sz w:val="28"/>
          <w:szCs w:val="28"/>
        </w:rPr>
        <w:t>ы</w:t>
      </w:r>
      <w:r w:rsidR="00EA762E" w:rsidRPr="00416FAB">
        <w:rPr>
          <w:rFonts w:ascii="Times New Roman" w:hAnsi="Times New Roman"/>
          <w:sz w:val="28"/>
          <w:szCs w:val="28"/>
        </w:rPr>
        <w:t>, указанные</w:t>
      </w:r>
      <w:r w:rsidRPr="00416FAB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Pr="004C5987">
          <w:rPr>
            <w:rFonts w:ascii="Times New Roman" w:hAnsi="Times New Roman"/>
            <w:sz w:val="28"/>
            <w:szCs w:val="28"/>
          </w:rPr>
          <w:t xml:space="preserve">пункте 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>.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подраздела </w:t>
        </w:r>
        <w:r w:rsidR="000940F4">
          <w:rPr>
            <w:rFonts w:ascii="Times New Roman" w:hAnsi="Times New Roman"/>
            <w:sz w:val="28"/>
            <w:szCs w:val="28"/>
          </w:rPr>
          <w:t xml:space="preserve">             </w:t>
        </w:r>
        <w:proofErr w:type="gramStart"/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раздела II</w:t>
        </w:r>
      </w:hyperlink>
      <w:r w:rsidRPr="004C5987">
        <w:rPr>
          <w:rFonts w:ascii="Times New Roman" w:hAnsi="Times New Roman"/>
          <w:sz w:val="28"/>
          <w:szCs w:val="28"/>
        </w:rPr>
        <w:t xml:space="preserve"> </w:t>
      </w:r>
      <w:r w:rsidR="00852397" w:rsidRPr="004C5987">
        <w:rPr>
          <w:rFonts w:ascii="Times New Roman" w:hAnsi="Times New Roman"/>
          <w:sz w:val="28"/>
          <w:szCs w:val="28"/>
        </w:rPr>
        <w:t>Р</w:t>
      </w:r>
      <w:r w:rsidRPr="004C5987">
        <w:rPr>
          <w:rFonts w:ascii="Times New Roman" w:hAnsi="Times New Roman"/>
          <w:sz w:val="28"/>
          <w:szCs w:val="28"/>
        </w:rPr>
        <w:t>егламента предо</w:t>
      </w:r>
      <w:r w:rsidR="00473809" w:rsidRPr="004C5987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8C10F1" w:rsidRPr="004C5987">
        <w:rPr>
          <w:rFonts w:ascii="Times New Roman" w:hAnsi="Times New Roman"/>
          <w:sz w:val="28"/>
          <w:szCs w:val="28"/>
        </w:rPr>
        <w:t xml:space="preserve">Выдача разрешений на установку и эксплуатацию рекламных конструкций </w:t>
      </w:r>
      <w:r w:rsidR="000940F4">
        <w:rPr>
          <w:rFonts w:ascii="Times New Roman" w:hAnsi="Times New Roman"/>
          <w:sz w:val="28"/>
          <w:szCs w:val="28"/>
        </w:rPr>
        <w:t xml:space="preserve">           </w:t>
      </w:r>
      <w:r w:rsidR="008C10F1" w:rsidRPr="004C5987">
        <w:rPr>
          <w:rFonts w:ascii="Times New Roman" w:hAnsi="Times New Roman"/>
          <w:sz w:val="28"/>
          <w:szCs w:val="28"/>
        </w:rPr>
        <w:t xml:space="preserve">на зданиях, строениях, сооружениях и объектах, не относящихся </w:t>
      </w:r>
      <w:r w:rsidR="000940F4">
        <w:rPr>
          <w:rFonts w:ascii="Times New Roman" w:hAnsi="Times New Roman"/>
          <w:sz w:val="28"/>
          <w:szCs w:val="28"/>
        </w:rPr>
        <w:t xml:space="preserve">                </w:t>
      </w:r>
      <w:r w:rsidR="008C10F1" w:rsidRPr="004C5987">
        <w:rPr>
          <w:rFonts w:ascii="Times New Roman" w:hAnsi="Times New Roman"/>
          <w:sz w:val="28"/>
          <w:szCs w:val="28"/>
        </w:rPr>
        <w:t>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 xml:space="preserve">аннулировании разрешения на установку и эксплуатацию рекламной </w:t>
      </w:r>
      <w:proofErr w:type="gramEnd"/>
      <w:r w:rsidR="00FA728C" w:rsidRPr="004C5987">
        <w:rPr>
          <w:rFonts w:ascii="Times New Roman" w:hAnsi="Times New Roman"/>
          <w:sz w:val="28"/>
          <w:szCs w:val="28"/>
        </w:rPr>
        <w:t xml:space="preserve">конструкции </w:t>
      </w:r>
      <w:r w:rsidR="000940F4">
        <w:rPr>
          <w:rFonts w:ascii="Times New Roman" w:hAnsi="Times New Roman"/>
          <w:sz w:val="28"/>
          <w:szCs w:val="28"/>
        </w:rPr>
        <w:t xml:space="preserve">             </w:t>
      </w:r>
      <w:r w:rsidR="00FA728C" w:rsidRPr="004C5987">
        <w:rPr>
          <w:rFonts w:ascii="Times New Roman" w:hAnsi="Times New Roman"/>
          <w:sz w:val="28"/>
          <w:szCs w:val="28"/>
        </w:rPr>
        <w:t>в уведомительном порядке</w:t>
      </w:r>
      <w:r w:rsidR="00473809" w:rsidRPr="004C5987">
        <w:rPr>
          <w:rFonts w:ascii="Times New Roman" w:hAnsi="Times New Roman"/>
          <w:sz w:val="28"/>
          <w:szCs w:val="28"/>
        </w:rPr>
        <w:t xml:space="preserve">» </w:t>
      </w:r>
      <w:r w:rsidR="00852397" w:rsidRPr="004C5987">
        <w:rPr>
          <w:rFonts w:ascii="Times New Roman" w:hAnsi="Times New Roman"/>
          <w:sz w:val="28"/>
          <w:szCs w:val="28"/>
        </w:rPr>
        <w:t>необязатель</w:t>
      </w:r>
      <w:r w:rsidRPr="004C5987">
        <w:rPr>
          <w:rFonts w:ascii="Times New Roman" w:hAnsi="Times New Roman"/>
          <w:sz w:val="28"/>
          <w:szCs w:val="28"/>
        </w:rPr>
        <w:t>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Pr="004C5987">
        <w:rPr>
          <w:rFonts w:ascii="Times New Roman" w:hAnsi="Times New Roman"/>
          <w:sz w:val="28"/>
          <w:szCs w:val="28"/>
        </w:rPr>
        <w:t xml:space="preserve"> для предоставлени</w:t>
      </w:r>
      <w:r w:rsidR="00296B2F" w:rsidRPr="004C5987">
        <w:rPr>
          <w:rFonts w:ascii="Times New Roman" w:hAnsi="Times New Roman"/>
          <w:sz w:val="28"/>
          <w:szCs w:val="28"/>
        </w:rPr>
        <w:t>я и мо</w:t>
      </w:r>
      <w:r w:rsidR="00051D44" w:rsidRPr="004C5987">
        <w:rPr>
          <w:rFonts w:ascii="Times New Roman" w:hAnsi="Times New Roman"/>
          <w:sz w:val="28"/>
          <w:szCs w:val="28"/>
        </w:rPr>
        <w:t>гут</w:t>
      </w:r>
      <w:r w:rsidR="00296B2F" w:rsidRPr="004C5987">
        <w:rPr>
          <w:rFonts w:ascii="Times New Roman" w:hAnsi="Times New Roman"/>
          <w:sz w:val="28"/>
          <w:szCs w:val="28"/>
        </w:rPr>
        <w:t xml:space="preserve"> быть получен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="00E10E0D" w:rsidRPr="004C5987">
        <w:rPr>
          <w:rFonts w:ascii="Times New Roman" w:hAnsi="Times New Roman"/>
          <w:sz w:val="28"/>
          <w:szCs w:val="28"/>
        </w:rPr>
        <w:t xml:space="preserve"> администрацией района</w:t>
      </w:r>
      <w:r w:rsidR="00296B2F" w:rsidRPr="004C5987">
        <w:rPr>
          <w:rFonts w:ascii="Times New Roman" w:hAnsi="Times New Roman"/>
          <w:sz w:val="28"/>
          <w:szCs w:val="28"/>
        </w:rPr>
        <w:t xml:space="preserve"> </w:t>
      </w:r>
      <w:r w:rsidRPr="004C5987">
        <w:rPr>
          <w:rFonts w:ascii="Times New Roman" w:hAnsi="Times New Roman"/>
          <w:sz w:val="28"/>
          <w:szCs w:val="28"/>
        </w:rPr>
        <w:t xml:space="preserve">по запросу в порядке межведомственного информационного взаимодействия (сделать отметку </w:t>
      </w:r>
      <w:r w:rsidR="000940F4">
        <w:rPr>
          <w:rFonts w:ascii="Times New Roman" w:hAnsi="Times New Roman"/>
          <w:sz w:val="28"/>
          <w:szCs w:val="28"/>
        </w:rPr>
        <w:t xml:space="preserve">           </w:t>
      </w:r>
      <w:r w:rsidRPr="004C5987">
        <w:rPr>
          <w:rFonts w:ascii="Times New Roman" w:hAnsi="Times New Roman"/>
          <w:sz w:val="28"/>
          <w:szCs w:val="28"/>
        </w:rPr>
        <w:t>в поле слева от выбранного варианта):</w:t>
      </w: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8239"/>
      </w:tblGrid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6A5D3F" w:rsidRPr="004C5987" w:rsidRDefault="006A5D3F" w:rsidP="00A406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1"/>
        <w:tblW w:w="9050" w:type="dxa"/>
        <w:jc w:val="center"/>
        <w:tblLook w:val="04A0" w:firstRow="1" w:lastRow="0" w:firstColumn="1" w:lastColumn="0" w:noHBand="0" w:noVBand="1"/>
      </w:tblPr>
      <w:tblGrid>
        <w:gridCol w:w="681"/>
        <w:gridCol w:w="4253"/>
        <w:gridCol w:w="4116"/>
      </w:tblGrid>
      <w:tr w:rsidR="00852397" w:rsidRPr="004C5987" w:rsidTr="00FF7697">
        <w:trPr>
          <w:trHeight w:val="659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аявители – граждане (физические лица), юридические лица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C5987" w:rsidTr="00FF7697">
        <w:trPr>
          <w:trHeight w:val="644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FF76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аявитель </w:t>
            </w:r>
            <w:r w:rsidR="00FF7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представитель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№152-ФЗ «О персональных данных».</w:t>
      </w: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4C5987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 xml:space="preserve">аннулировании разрешения на установку </w:t>
      </w:r>
      <w:r w:rsidR="000940F4">
        <w:rPr>
          <w:rFonts w:ascii="Times New Roman" w:hAnsi="Times New Roman"/>
          <w:sz w:val="28"/>
          <w:szCs w:val="28"/>
        </w:rPr>
        <w:t xml:space="preserve">                          </w:t>
      </w:r>
      <w:r w:rsidR="00FA728C" w:rsidRPr="004C5987">
        <w:rPr>
          <w:rFonts w:ascii="Times New Roman" w:hAnsi="Times New Roman"/>
          <w:sz w:val="28"/>
          <w:szCs w:val="28"/>
        </w:rPr>
        <w:t>и эксплуатацию рекламной конструкции в уведомительном порядке</w:t>
      </w:r>
      <w:r w:rsidR="00767C12" w:rsidRPr="004C5987">
        <w:rPr>
          <w:rFonts w:ascii="Times New Roman" w:hAnsi="Times New Roman"/>
          <w:sz w:val="28"/>
          <w:szCs w:val="28"/>
        </w:rPr>
        <w:t>»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4C5987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="000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закона от 07.07.2003 №126-ФЗ «О связи».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87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 20___г. ________________</w:t>
      </w:r>
      <w:r w:rsidRPr="004C5987">
        <w:rPr>
          <w:rFonts w:ascii="Times New Roman" w:hAnsi="Times New Roman" w:cs="Times New Roman"/>
          <w:sz w:val="28"/>
          <w:szCs w:val="28"/>
        </w:rPr>
        <w:t>_</w:t>
      </w:r>
      <w:r w:rsidR="005D2278" w:rsidRPr="004C5987">
        <w:rPr>
          <w:rFonts w:ascii="Times New Roman" w:hAnsi="Times New Roman" w:cs="Times New Roman"/>
          <w:sz w:val="28"/>
          <w:szCs w:val="28"/>
        </w:rPr>
        <w:t xml:space="preserve">  </w:t>
      </w:r>
      <w:r w:rsidRPr="004C5987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</w:t>
      </w:r>
    </w:p>
    <w:p w:rsidR="005D2278" w:rsidRPr="004C5987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9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069D" w:rsidRPr="004C5987">
        <w:rPr>
          <w:rFonts w:ascii="Times New Roman" w:hAnsi="Times New Roman" w:cs="Times New Roman"/>
          <w:sz w:val="20"/>
          <w:szCs w:val="20"/>
        </w:rPr>
        <w:t>дата подачи</w:t>
      </w:r>
      <w:r w:rsidRPr="004C5987">
        <w:rPr>
          <w:rFonts w:ascii="Times New Roman" w:hAnsi="Times New Roman" w:cs="Times New Roman"/>
          <w:sz w:val="20"/>
          <w:szCs w:val="20"/>
        </w:rPr>
        <w:t xml:space="preserve"> </w:t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  <w:t xml:space="preserve">подпись заявителя                   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4C5987">
        <w:rPr>
          <w:rFonts w:ascii="Times New Roman" w:hAnsi="Times New Roman" w:cs="Times New Roman"/>
          <w:sz w:val="20"/>
          <w:szCs w:val="20"/>
        </w:rPr>
        <w:t>(направления)</w:t>
      </w:r>
      <w:r w:rsidR="00E10E0D" w:rsidRPr="004C5987">
        <w:rPr>
          <w:rFonts w:ascii="Times New Roman" w:hAnsi="Times New Roman" w:cs="Times New Roman"/>
          <w:sz w:val="20"/>
          <w:szCs w:val="20"/>
        </w:rPr>
        <w:t xml:space="preserve"> </w:t>
      </w:r>
      <w:r w:rsidRPr="004C5987">
        <w:rPr>
          <w:rFonts w:ascii="Times New Roman" w:hAnsi="Times New Roman" w:cs="Times New Roman"/>
          <w:sz w:val="20"/>
          <w:szCs w:val="20"/>
        </w:rPr>
        <w:t>заявления</w:t>
      </w:r>
      <w:r w:rsidR="00A4069D" w:rsidRPr="004C5987">
        <w:rPr>
          <w:rFonts w:ascii="Times New Roman" w:hAnsi="Times New Roman" w:cs="Times New Roman"/>
          <w:sz w:val="20"/>
          <w:szCs w:val="20"/>
        </w:rPr>
        <w:t xml:space="preserve">  </w:t>
      </w:r>
      <w:r w:rsidRPr="004C59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="00E27280" w:rsidRPr="004C598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5987">
        <w:rPr>
          <w:rFonts w:ascii="Times New Roman" w:hAnsi="Times New Roman" w:cs="Times New Roman"/>
          <w:sz w:val="20"/>
          <w:szCs w:val="20"/>
        </w:rPr>
        <w:t>заявителя</w:t>
      </w:r>
    </w:p>
    <w:sectPr w:rsidR="009F6BBB" w:rsidSect="00FF7697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AB" w:rsidRDefault="00F404AB" w:rsidP="00E27280">
      <w:pPr>
        <w:spacing w:after="0" w:line="240" w:lineRule="auto"/>
      </w:pPr>
      <w:r>
        <w:separator/>
      </w:r>
    </w:p>
  </w:endnote>
  <w:endnote w:type="continuationSeparator" w:id="0">
    <w:p w:rsidR="00F404AB" w:rsidRDefault="00F404AB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AB" w:rsidRDefault="00F404AB" w:rsidP="00E27280">
      <w:pPr>
        <w:spacing w:after="0" w:line="240" w:lineRule="auto"/>
      </w:pPr>
      <w:r>
        <w:separator/>
      </w:r>
    </w:p>
  </w:footnote>
  <w:footnote w:type="continuationSeparator" w:id="0">
    <w:p w:rsidR="00F404AB" w:rsidRDefault="00F404AB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B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3"/>
    <w:rsid w:val="00000398"/>
    <w:rsid w:val="00051D44"/>
    <w:rsid w:val="000940F4"/>
    <w:rsid w:val="00121989"/>
    <w:rsid w:val="00133046"/>
    <w:rsid w:val="00153B28"/>
    <w:rsid w:val="001B5B55"/>
    <w:rsid w:val="001C4E47"/>
    <w:rsid w:val="001D0975"/>
    <w:rsid w:val="00296B2F"/>
    <w:rsid w:val="00405ABA"/>
    <w:rsid w:val="00416FAB"/>
    <w:rsid w:val="00420B5E"/>
    <w:rsid w:val="00473809"/>
    <w:rsid w:val="004B23BF"/>
    <w:rsid w:val="004C5987"/>
    <w:rsid w:val="005A37DF"/>
    <w:rsid w:val="005D2278"/>
    <w:rsid w:val="005F3424"/>
    <w:rsid w:val="005F511A"/>
    <w:rsid w:val="00612B4C"/>
    <w:rsid w:val="00631260"/>
    <w:rsid w:val="00691D7F"/>
    <w:rsid w:val="006A5D3F"/>
    <w:rsid w:val="007579E8"/>
    <w:rsid w:val="00767C12"/>
    <w:rsid w:val="007C2625"/>
    <w:rsid w:val="007E1B5D"/>
    <w:rsid w:val="00827374"/>
    <w:rsid w:val="00845C77"/>
    <w:rsid w:val="00852397"/>
    <w:rsid w:val="008C10F1"/>
    <w:rsid w:val="00953672"/>
    <w:rsid w:val="00964FD7"/>
    <w:rsid w:val="009F6BBB"/>
    <w:rsid w:val="00A4069D"/>
    <w:rsid w:val="00AA112F"/>
    <w:rsid w:val="00B746B2"/>
    <w:rsid w:val="00C0597C"/>
    <w:rsid w:val="00C438B2"/>
    <w:rsid w:val="00C77EC4"/>
    <w:rsid w:val="00D267E6"/>
    <w:rsid w:val="00DD3DD3"/>
    <w:rsid w:val="00E10E0D"/>
    <w:rsid w:val="00E27280"/>
    <w:rsid w:val="00EA762E"/>
    <w:rsid w:val="00F404AB"/>
    <w:rsid w:val="00F464E1"/>
    <w:rsid w:val="00F56BC7"/>
    <w:rsid w:val="00F67948"/>
    <w:rsid w:val="00FA728C"/>
    <w:rsid w:val="00FB11A4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5913A1145ACD122FC449225429856470CDBA8320531829D61045F7FC9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14E49AED52DAF1FCD7E1FCFC5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Школин Данил Сергеевич</cp:lastModifiedBy>
  <cp:revision>6</cp:revision>
  <cp:lastPrinted>2022-10-12T03:11:00Z</cp:lastPrinted>
  <dcterms:created xsi:type="dcterms:W3CDTF">2022-10-06T05:49:00Z</dcterms:created>
  <dcterms:modified xsi:type="dcterms:W3CDTF">2022-10-12T03:13:00Z</dcterms:modified>
</cp:coreProperties>
</file>