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6E" w:rsidRPr="00D061BA" w:rsidRDefault="00AF6C6E" w:rsidP="00833EA3">
      <w:pPr>
        <w:pStyle w:val="20"/>
        <w:shd w:val="clear" w:color="auto" w:fill="auto"/>
        <w:tabs>
          <w:tab w:val="left" w:pos="-7230"/>
        </w:tabs>
        <w:spacing w:before="0" w:line="240" w:lineRule="auto"/>
        <w:ind w:left="5529" w:firstLine="992"/>
        <w:rPr>
          <w:sz w:val="28"/>
          <w:szCs w:val="28"/>
        </w:rPr>
      </w:pPr>
      <w:r w:rsidRPr="00D061BA">
        <w:rPr>
          <w:sz w:val="28"/>
          <w:szCs w:val="28"/>
        </w:rPr>
        <w:t>Приложение</w:t>
      </w:r>
    </w:p>
    <w:p w:rsidR="00AF6C6E" w:rsidRPr="00D061BA" w:rsidRDefault="00833EA3" w:rsidP="00833EA3">
      <w:pPr>
        <w:pStyle w:val="20"/>
        <w:shd w:val="clear" w:color="auto" w:fill="auto"/>
        <w:tabs>
          <w:tab w:val="left" w:pos="-7230"/>
        </w:tabs>
        <w:spacing w:before="0" w:line="240" w:lineRule="auto"/>
        <w:ind w:left="5529" w:firstLine="992"/>
        <w:rPr>
          <w:rFonts w:eastAsia="Calibri"/>
          <w:sz w:val="28"/>
          <w:szCs w:val="28"/>
          <w:lang w:eastAsia="en-US"/>
        </w:rPr>
      </w:pPr>
      <w:r w:rsidRPr="00D061BA">
        <w:rPr>
          <w:rFonts w:eastAsia="Calibri"/>
          <w:sz w:val="28"/>
          <w:szCs w:val="28"/>
          <w:lang w:eastAsia="en-US"/>
        </w:rPr>
        <w:t>УТВЕРЖДЕН</w:t>
      </w:r>
    </w:p>
    <w:p w:rsidR="00AF6C6E" w:rsidRPr="00D061BA" w:rsidRDefault="00AF6C6E" w:rsidP="00833EA3">
      <w:pPr>
        <w:pStyle w:val="20"/>
        <w:shd w:val="clear" w:color="auto" w:fill="auto"/>
        <w:tabs>
          <w:tab w:val="left" w:pos="-7230"/>
        </w:tabs>
        <w:spacing w:before="0" w:line="240" w:lineRule="auto"/>
        <w:ind w:left="6521"/>
        <w:rPr>
          <w:sz w:val="28"/>
          <w:szCs w:val="28"/>
        </w:rPr>
      </w:pPr>
      <w:r w:rsidRPr="00D061BA">
        <w:rPr>
          <w:sz w:val="28"/>
          <w:szCs w:val="28"/>
        </w:rPr>
        <w:t xml:space="preserve">постановлением администрации района </w:t>
      </w:r>
    </w:p>
    <w:p w:rsidR="00AF6C6E" w:rsidRPr="00D061BA" w:rsidRDefault="00AF6C6E" w:rsidP="00833EA3">
      <w:pPr>
        <w:pStyle w:val="20"/>
        <w:shd w:val="clear" w:color="auto" w:fill="auto"/>
        <w:tabs>
          <w:tab w:val="left" w:pos="-7230"/>
        </w:tabs>
        <w:spacing w:before="0" w:line="240" w:lineRule="auto"/>
        <w:ind w:left="5529" w:firstLine="992"/>
        <w:rPr>
          <w:sz w:val="28"/>
          <w:szCs w:val="28"/>
        </w:rPr>
      </w:pPr>
      <w:r w:rsidRPr="00D061BA">
        <w:rPr>
          <w:sz w:val="28"/>
          <w:szCs w:val="28"/>
        </w:rPr>
        <w:t xml:space="preserve">от </w:t>
      </w:r>
      <w:r w:rsidR="00A85CC2">
        <w:rPr>
          <w:sz w:val="28"/>
          <w:szCs w:val="28"/>
        </w:rPr>
        <w:t xml:space="preserve">13.01.2023 </w:t>
      </w:r>
      <w:r w:rsidRPr="00D061BA">
        <w:rPr>
          <w:sz w:val="28"/>
          <w:szCs w:val="28"/>
        </w:rPr>
        <w:t>№</w:t>
      </w:r>
      <w:r w:rsidR="00A85CC2">
        <w:rPr>
          <w:sz w:val="28"/>
          <w:szCs w:val="28"/>
        </w:rPr>
        <w:t xml:space="preserve"> 18</w:t>
      </w:r>
    </w:p>
    <w:p w:rsidR="00AF6C6E" w:rsidRPr="00D061BA" w:rsidRDefault="00AF6C6E" w:rsidP="00AF6C6E">
      <w:pPr>
        <w:jc w:val="center"/>
        <w:rPr>
          <w:sz w:val="28"/>
          <w:szCs w:val="28"/>
        </w:rPr>
      </w:pPr>
    </w:p>
    <w:p w:rsidR="002B47EC" w:rsidRPr="00D061BA" w:rsidRDefault="002B47EC" w:rsidP="00AF6C6E">
      <w:pPr>
        <w:jc w:val="center"/>
        <w:rPr>
          <w:sz w:val="28"/>
          <w:szCs w:val="28"/>
        </w:rPr>
      </w:pPr>
      <w:r w:rsidRPr="00D061BA">
        <w:rPr>
          <w:sz w:val="28"/>
          <w:szCs w:val="28"/>
        </w:rPr>
        <w:t>АДМИНИСТРАТИВНЫЙ РЕГЛАМЕНТ</w:t>
      </w:r>
    </w:p>
    <w:p w:rsidR="002B47EC" w:rsidRPr="00D061BA" w:rsidRDefault="002B47EC" w:rsidP="00AF6C6E">
      <w:pPr>
        <w:autoSpaceDE w:val="0"/>
        <w:autoSpaceDN w:val="0"/>
        <w:adjustRightInd w:val="0"/>
        <w:jc w:val="center"/>
        <w:rPr>
          <w:sz w:val="28"/>
          <w:szCs w:val="28"/>
        </w:rPr>
      </w:pPr>
      <w:r w:rsidRPr="00D061BA">
        <w:rPr>
          <w:sz w:val="28"/>
          <w:szCs w:val="28"/>
        </w:rPr>
        <w:t>предоставления муниципальной услуги «</w:t>
      </w:r>
      <w:r w:rsidR="00AF6C6E" w:rsidRPr="00D061BA">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D061BA">
        <w:rPr>
          <w:sz w:val="28"/>
          <w:szCs w:val="28"/>
        </w:rPr>
        <w:t>»</w:t>
      </w:r>
    </w:p>
    <w:p w:rsidR="0086669F" w:rsidRPr="00D061BA" w:rsidRDefault="0086669F" w:rsidP="002B47EC">
      <w:pPr>
        <w:jc w:val="center"/>
        <w:rPr>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521"/>
      </w:tblGrid>
      <w:tr w:rsidR="00623585" w:rsidRPr="00D061BA" w:rsidTr="00C270F3">
        <w:tc>
          <w:tcPr>
            <w:tcW w:w="3119" w:type="dxa"/>
          </w:tcPr>
          <w:p w:rsidR="00623585" w:rsidRPr="00D061BA" w:rsidRDefault="0060137C">
            <w:pPr>
              <w:jc w:val="center"/>
              <w:rPr>
                <w:sz w:val="28"/>
                <w:szCs w:val="28"/>
              </w:rPr>
            </w:pPr>
            <w:r w:rsidRPr="00D061BA">
              <w:rPr>
                <w:sz w:val="28"/>
                <w:szCs w:val="28"/>
              </w:rPr>
              <w:t>Наименование подраздела</w:t>
            </w:r>
          </w:p>
        </w:tc>
        <w:tc>
          <w:tcPr>
            <w:tcW w:w="6521" w:type="dxa"/>
          </w:tcPr>
          <w:p w:rsidR="00623585" w:rsidRPr="00D061BA" w:rsidRDefault="0060137C">
            <w:pPr>
              <w:jc w:val="center"/>
              <w:rPr>
                <w:sz w:val="28"/>
                <w:szCs w:val="28"/>
              </w:rPr>
            </w:pPr>
            <w:r w:rsidRPr="00D061BA">
              <w:rPr>
                <w:sz w:val="28"/>
                <w:szCs w:val="28"/>
              </w:rPr>
              <w:t>Содержание подраздела</w:t>
            </w:r>
          </w:p>
        </w:tc>
      </w:tr>
    </w:tbl>
    <w:p w:rsidR="00623585" w:rsidRPr="00D061BA" w:rsidRDefault="00623585">
      <w:pPr>
        <w:pStyle w:val="ConsPlusNormal"/>
        <w:jc w:val="center"/>
        <w:rPr>
          <w:rFonts w:ascii="Times New Roman" w:hAnsi="Times New Roman"/>
          <w:sz w:val="2"/>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1"/>
        <w:gridCol w:w="6521"/>
      </w:tblGrid>
      <w:tr w:rsidR="00623585" w:rsidRPr="00D061BA" w:rsidTr="00C270F3">
        <w:trPr>
          <w:trHeight w:val="252"/>
          <w:tblHeader/>
          <w:jc w:val="center"/>
        </w:trPr>
        <w:tc>
          <w:tcPr>
            <w:tcW w:w="3101" w:type="dxa"/>
          </w:tcPr>
          <w:p w:rsidR="00623585" w:rsidRPr="00D061BA" w:rsidRDefault="0060137C">
            <w:pPr>
              <w:spacing w:line="220" w:lineRule="atLeast"/>
              <w:jc w:val="center"/>
              <w:rPr>
                <w:sz w:val="28"/>
                <w:szCs w:val="28"/>
              </w:rPr>
            </w:pPr>
            <w:r w:rsidRPr="00D061BA">
              <w:rPr>
                <w:sz w:val="28"/>
                <w:szCs w:val="28"/>
              </w:rPr>
              <w:t>1</w:t>
            </w:r>
          </w:p>
        </w:tc>
        <w:tc>
          <w:tcPr>
            <w:tcW w:w="6521" w:type="dxa"/>
          </w:tcPr>
          <w:p w:rsidR="00623585" w:rsidRPr="00D061BA" w:rsidRDefault="0060137C">
            <w:pPr>
              <w:spacing w:line="220" w:lineRule="atLeast"/>
              <w:ind w:firstLine="540"/>
              <w:jc w:val="center"/>
              <w:rPr>
                <w:sz w:val="28"/>
                <w:szCs w:val="28"/>
              </w:rPr>
            </w:pPr>
            <w:r w:rsidRPr="00D061BA">
              <w:rPr>
                <w:sz w:val="28"/>
                <w:szCs w:val="28"/>
              </w:rPr>
              <w:t>2</w:t>
            </w:r>
          </w:p>
        </w:tc>
      </w:tr>
      <w:tr w:rsidR="00623585" w:rsidRPr="00D061BA" w:rsidTr="00C270F3">
        <w:trPr>
          <w:trHeight w:val="285"/>
          <w:jc w:val="center"/>
        </w:trPr>
        <w:tc>
          <w:tcPr>
            <w:tcW w:w="9622" w:type="dxa"/>
            <w:gridSpan w:val="2"/>
          </w:tcPr>
          <w:p w:rsidR="00623585" w:rsidRPr="00D061BA" w:rsidRDefault="0060137C" w:rsidP="0002306E">
            <w:pPr>
              <w:pStyle w:val="a3"/>
              <w:spacing w:line="220" w:lineRule="atLeast"/>
              <w:ind w:left="1980"/>
              <w:jc w:val="center"/>
              <w:rPr>
                <w:rFonts w:ascii="Times New Roman" w:hAnsi="Times New Roman"/>
                <w:sz w:val="28"/>
                <w:szCs w:val="28"/>
              </w:rPr>
            </w:pPr>
            <w:r w:rsidRPr="00D061BA">
              <w:rPr>
                <w:rFonts w:ascii="Times New Roman" w:hAnsi="Times New Roman"/>
                <w:sz w:val="28"/>
                <w:szCs w:val="28"/>
              </w:rPr>
              <w:t>I. Общие положения</w:t>
            </w:r>
          </w:p>
        </w:tc>
      </w:tr>
      <w:tr w:rsidR="00623585" w:rsidRPr="00D061BA" w:rsidTr="00C270F3">
        <w:trPr>
          <w:trHeight w:val="429"/>
          <w:jc w:val="center"/>
        </w:trPr>
        <w:tc>
          <w:tcPr>
            <w:tcW w:w="3101" w:type="dxa"/>
          </w:tcPr>
          <w:p w:rsidR="00623585" w:rsidRPr="00D061BA" w:rsidRDefault="0060137C">
            <w:pPr>
              <w:spacing w:line="220" w:lineRule="atLeast"/>
              <w:jc w:val="both"/>
              <w:rPr>
                <w:sz w:val="28"/>
                <w:szCs w:val="28"/>
              </w:rPr>
            </w:pPr>
            <w:r w:rsidRPr="00D061BA">
              <w:rPr>
                <w:sz w:val="28"/>
                <w:szCs w:val="28"/>
              </w:rPr>
              <w:t>1. Предмет регулирования административного регламента</w:t>
            </w:r>
          </w:p>
        </w:tc>
        <w:tc>
          <w:tcPr>
            <w:tcW w:w="6521" w:type="dxa"/>
          </w:tcPr>
          <w:p w:rsidR="00F777FF" w:rsidRPr="00D061BA" w:rsidRDefault="005F2F29" w:rsidP="00AF6C6E">
            <w:pPr>
              <w:autoSpaceDE w:val="0"/>
              <w:autoSpaceDN w:val="0"/>
              <w:adjustRightInd w:val="0"/>
              <w:ind w:firstLine="753"/>
              <w:jc w:val="both"/>
              <w:rPr>
                <w:sz w:val="28"/>
                <w:szCs w:val="28"/>
              </w:rPr>
            </w:pPr>
            <w:r w:rsidRPr="00D061BA">
              <w:rPr>
                <w:sz w:val="28"/>
                <w:szCs w:val="28"/>
              </w:rPr>
              <w:t xml:space="preserve">1.1. </w:t>
            </w:r>
            <w:r w:rsidR="00AF6C6E" w:rsidRPr="00D061BA">
              <w:rPr>
                <w:sz w:val="28"/>
                <w:szCs w:val="28"/>
              </w:rPr>
              <w:t xml:space="preserve">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Регламент) разработан в целях повышения качества и доступности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муниципальная услуга) на территории </w:t>
            </w:r>
            <w:r w:rsidR="00D061BA" w:rsidRPr="00D061BA">
              <w:rPr>
                <w:sz w:val="28"/>
                <w:szCs w:val="28"/>
              </w:rPr>
              <w:t>Индустриального</w:t>
            </w:r>
            <w:r w:rsidR="009D5EC6" w:rsidRPr="00D061BA">
              <w:rPr>
                <w:sz w:val="28"/>
                <w:szCs w:val="28"/>
              </w:rPr>
              <w:t xml:space="preserve"> района города Барнаула Алтайского края</w:t>
            </w:r>
            <w:r w:rsidR="00AF6C6E" w:rsidRPr="00D061BA">
              <w:rPr>
                <w:sz w:val="28"/>
                <w:szCs w:val="28"/>
              </w:rPr>
              <w:t>,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или филиалы МФЦ,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2B47EC" w:rsidRPr="00D061BA" w:rsidRDefault="00F63881" w:rsidP="00F63881">
            <w:pPr>
              <w:tabs>
                <w:tab w:val="left" w:pos="769"/>
              </w:tabs>
              <w:autoSpaceDE w:val="0"/>
              <w:autoSpaceDN w:val="0"/>
              <w:adjustRightInd w:val="0"/>
              <w:ind w:firstLine="753"/>
              <w:jc w:val="both"/>
              <w:rPr>
                <w:sz w:val="28"/>
                <w:szCs w:val="28"/>
              </w:rPr>
            </w:pPr>
            <w:r w:rsidRPr="00D061BA">
              <w:rPr>
                <w:sz w:val="28"/>
                <w:szCs w:val="28"/>
              </w:rPr>
              <w:t xml:space="preserve">1.2. Регламент устанавливает порядок и стандарт предоставления муниципальной услуги администрацией </w:t>
            </w:r>
            <w:r w:rsidR="00D061BA" w:rsidRPr="00D061BA">
              <w:rPr>
                <w:sz w:val="28"/>
                <w:szCs w:val="28"/>
              </w:rPr>
              <w:t>Индустриального</w:t>
            </w:r>
            <w:r w:rsidRPr="00D061BA">
              <w:rPr>
                <w:sz w:val="28"/>
                <w:szCs w:val="28"/>
              </w:rPr>
              <w:t xml:space="preserve"> района города Барнаула (далее – администрация района) по </w:t>
            </w:r>
            <w:r w:rsidRPr="00D061BA">
              <w:rPr>
                <w:sz w:val="28"/>
                <w:szCs w:val="28"/>
              </w:rPr>
              <w:lastRenderedPageBreak/>
              <w:t>запросу физических или юридических лиц, являющихся собственниками жилых (нежилых) помещений либо их уполномоченных представител</w:t>
            </w:r>
            <w:r w:rsidR="001F297D" w:rsidRPr="00D061BA">
              <w:rPr>
                <w:sz w:val="28"/>
                <w:szCs w:val="28"/>
              </w:rPr>
              <w:t>ей в пределах полномочий органа</w:t>
            </w:r>
            <w:r w:rsidRPr="00D061BA">
              <w:rPr>
                <w:sz w:val="28"/>
                <w:szCs w:val="28"/>
              </w:rPr>
              <w:t xml:space="preserve"> местного самоуправления города Барнаула по решению вопросов местного значения, установленных Федеральным </w:t>
            </w:r>
            <w:hyperlink r:id="rId7" w:history="1">
              <w:r w:rsidRPr="00D061BA">
                <w:rPr>
                  <w:color w:val="000000" w:themeColor="text1"/>
                  <w:sz w:val="28"/>
                  <w:szCs w:val="28"/>
                </w:rPr>
                <w:t>законом</w:t>
              </w:r>
            </w:hyperlink>
            <w:r w:rsidRPr="00D061BA">
              <w:rPr>
                <w:sz w:val="28"/>
                <w:szCs w:val="28"/>
              </w:rPr>
              <w:t xml:space="preserve"> от 06.10.2003 №131-ФЗ «Об общих принципах организации местного самоуправления в Российской Федерации» и </w:t>
            </w:r>
            <w:hyperlink r:id="rId8" w:history="1">
              <w:r w:rsidRPr="00D061BA">
                <w:rPr>
                  <w:color w:val="000000" w:themeColor="text1"/>
                  <w:sz w:val="28"/>
                  <w:szCs w:val="28"/>
                </w:rPr>
                <w:t>Уставом</w:t>
              </w:r>
            </w:hyperlink>
            <w:r w:rsidRPr="00D061BA">
              <w:rPr>
                <w:sz w:val="28"/>
                <w:szCs w:val="28"/>
              </w:rPr>
              <w:t xml:space="preserve"> городского округа - города Барнаула Алтайского края, в соответствии с требованиями Федерального </w:t>
            </w:r>
            <w:hyperlink r:id="rId9" w:history="1">
              <w:r w:rsidRPr="00D061BA">
                <w:rPr>
                  <w:color w:val="000000" w:themeColor="text1"/>
                  <w:sz w:val="28"/>
                  <w:szCs w:val="28"/>
                </w:rPr>
                <w:t>закона</w:t>
              </w:r>
            </w:hyperlink>
            <w:r w:rsidRPr="00D061BA">
              <w:rPr>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rsidR="00F63881" w:rsidRPr="00D061BA" w:rsidRDefault="00F63881" w:rsidP="00F63881">
            <w:pPr>
              <w:tabs>
                <w:tab w:val="left" w:pos="769"/>
              </w:tabs>
              <w:autoSpaceDE w:val="0"/>
              <w:autoSpaceDN w:val="0"/>
              <w:adjustRightInd w:val="0"/>
              <w:ind w:firstLine="753"/>
              <w:jc w:val="both"/>
              <w:rPr>
                <w:b/>
                <w:i/>
                <w:sz w:val="28"/>
                <w:szCs w:val="28"/>
              </w:rPr>
            </w:pPr>
            <w:r w:rsidRPr="00D061BA">
              <w:rPr>
                <w:sz w:val="28"/>
                <w:szCs w:val="28"/>
              </w:rPr>
              <w:t xml:space="preserve">1.3. Регламент регулирует общественные отношения, возникающие в связи с выдачей решений о переводе или об отказе в переводе жилого помещения в нежилое помещение или нежилого помещения в жилое помещение на территории </w:t>
            </w:r>
            <w:r w:rsidR="00D061BA" w:rsidRPr="00D061BA">
              <w:rPr>
                <w:sz w:val="28"/>
                <w:szCs w:val="28"/>
              </w:rPr>
              <w:t>Индустриального</w:t>
            </w:r>
            <w:r w:rsidRPr="00D061BA">
              <w:rPr>
                <w:sz w:val="28"/>
                <w:szCs w:val="28"/>
              </w:rPr>
              <w:t xml:space="preserve"> района города Барнаула.</w:t>
            </w:r>
          </w:p>
        </w:tc>
      </w:tr>
      <w:tr w:rsidR="00623585" w:rsidRPr="00D061BA" w:rsidTr="00C270F3">
        <w:trPr>
          <w:trHeight w:val="144"/>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lastRenderedPageBreak/>
              <w:t>2. Круг заявителей</w:t>
            </w:r>
          </w:p>
        </w:tc>
        <w:tc>
          <w:tcPr>
            <w:tcW w:w="6521" w:type="dxa"/>
          </w:tcPr>
          <w:p w:rsidR="00B34D41" w:rsidRPr="00D061BA" w:rsidRDefault="005F2F29" w:rsidP="00B34D41">
            <w:pPr>
              <w:autoSpaceDE w:val="0"/>
              <w:autoSpaceDN w:val="0"/>
              <w:adjustRightInd w:val="0"/>
              <w:ind w:firstLine="709"/>
              <w:jc w:val="both"/>
              <w:rPr>
                <w:rFonts w:eastAsia="Calibri"/>
                <w:sz w:val="28"/>
                <w:szCs w:val="28"/>
                <w:lang w:eastAsia="en-US"/>
              </w:rPr>
            </w:pPr>
            <w:r w:rsidRPr="00D061BA">
              <w:rPr>
                <w:rFonts w:eastAsia="Calibri"/>
                <w:sz w:val="28"/>
                <w:szCs w:val="28"/>
                <w:lang w:eastAsia="en-US"/>
              </w:rPr>
              <w:t>2.1. Правом на подачу заявления о предоставлении муниципальной ус</w:t>
            </w:r>
            <w:r w:rsidR="00F63881" w:rsidRPr="00D061BA">
              <w:rPr>
                <w:rFonts w:eastAsia="Calibri"/>
                <w:sz w:val="28"/>
                <w:szCs w:val="28"/>
                <w:lang w:eastAsia="en-US"/>
              </w:rPr>
              <w:t>луги (далее – заявление) обладаю</w:t>
            </w:r>
            <w:r w:rsidR="00B34D41" w:rsidRPr="00D061BA">
              <w:rPr>
                <w:rFonts w:eastAsia="Calibri"/>
                <w:sz w:val="28"/>
                <w:szCs w:val="28"/>
                <w:lang w:eastAsia="en-US"/>
              </w:rPr>
              <w:t xml:space="preserve">т </w:t>
            </w:r>
            <w:r w:rsidR="00F63881" w:rsidRPr="00D061BA">
              <w:rPr>
                <w:sz w:val="28"/>
                <w:szCs w:val="28"/>
              </w:rPr>
              <w:t>физические или юридические лица, являющиеся собственниками жилых (нежилых) помещений</w:t>
            </w:r>
            <w:r w:rsidR="00B34D41" w:rsidRPr="00D061BA">
              <w:rPr>
                <w:sz w:val="28"/>
                <w:szCs w:val="28"/>
              </w:rPr>
              <w:t>,</w:t>
            </w:r>
            <w:r w:rsidR="00F63881" w:rsidRPr="00D061BA">
              <w:rPr>
                <w:sz w:val="28"/>
                <w:szCs w:val="28"/>
              </w:rPr>
              <w:t xml:space="preserve"> </w:t>
            </w:r>
            <w:r w:rsidR="00B34D41" w:rsidRPr="00D061BA">
              <w:rPr>
                <w:sz w:val="28"/>
                <w:szCs w:val="28"/>
              </w:rPr>
              <w:t>а также их уполномоченные представители (далее – заявитель).</w:t>
            </w:r>
          </w:p>
        </w:tc>
      </w:tr>
      <w:tr w:rsidR="00623585" w:rsidRPr="00D061BA" w:rsidTr="00C270F3">
        <w:trPr>
          <w:trHeight w:val="631"/>
          <w:jc w:val="center"/>
        </w:trPr>
        <w:tc>
          <w:tcPr>
            <w:tcW w:w="3101" w:type="dxa"/>
          </w:tcPr>
          <w:p w:rsidR="00623585" w:rsidRPr="00D061BA" w:rsidRDefault="0060137C">
            <w:pPr>
              <w:spacing w:line="220" w:lineRule="atLeast"/>
              <w:jc w:val="both"/>
              <w:outlineLvl w:val="2"/>
              <w:rPr>
                <w:sz w:val="28"/>
                <w:szCs w:val="28"/>
              </w:rPr>
            </w:pPr>
            <w:bookmarkStart w:id="0" w:name="P45"/>
            <w:bookmarkEnd w:id="0"/>
            <w:r w:rsidRPr="00D061BA">
              <w:rPr>
                <w:sz w:val="28"/>
                <w:szCs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sidRPr="00D061BA">
              <w:rPr>
                <w:sz w:val="28"/>
                <w:szCs w:val="28"/>
              </w:rPr>
              <w:lastRenderedPageBreak/>
              <w:t>услугу, а также результата, за предоставлением которого обратился заявитель</w:t>
            </w:r>
          </w:p>
        </w:tc>
        <w:tc>
          <w:tcPr>
            <w:tcW w:w="6521" w:type="dxa"/>
          </w:tcPr>
          <w:p w:rsidR="00623585" w:rsidRPr="00D061BA" w:rsidRDefault="00DF3348" w:rsidP="009D5EC6">
            <w:pPr>
              <w:ind w:firstLine="709"/>
              <w:contextualSpacing/>
              <w:jc w:val="both"/>
              <w:rPr>
                <w:sz w:val="28"/>
                <w:szCs w:val="28"/>
              </w:rPr>
            </w:pPr>
            <w:r w:rsidRPr="00D061BA">
              <w:rPr>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r w:rsidR="003355DE" w:rsidRPr="00D061BA">
              <w:rPr>
                <w:rStyle w:val="af6"/>
                <w:sz w:val="28"/>
                <w:szCs w:val="28"/>
              </w:rPr>
              <w:t xml:space="preserve"> </w:t>
            </w:r>
          </w:p>
        </w:tc>
      </w:tr>
      <w:tr w:rsidR="00623585" w:rsidRPr="00D061BA" w:rsidTr="00C270F3">
        <w:trPr>
          <w:trHeight w:val="300"/>
          <w:jc w:val="center"/>
        </w:trPr>
        <w:tc>
          <w:tcPr>
            <w:tcW w:w="9622" w:type="dxa"/>
            <w:gridSpan w:val="2"/>
          </w:tcPr>
          <w:p w:rsidR="00623585" w:rsidRPr="00D061BA" w:rsidRDefault="0060137C">
            <w:pPr>
              <w:spacing w:line="220" w:lineRule="atLeast"/>
              <w:jc w:val="center"/>
              <w:rPr>
                <w:sz w:val="28"/>
                <w:szCs w:val="28"/>
              </w:rPr>
            </w:pPr>
            <w:r w:rsidRPr="00D061BA">
              <w:rPr>
                <w:sz w:val="28"/>
                <w:szCs w:val="28"/>
              </w:rPr>
              <w:lastRenderedPageBreak/>
              <w:t>II. Стандарт предоставления муниципальной услуги</w:t>
            </w:r>
          </w:p>
        </w:tc>
      </w:tr>
      <w:tr w:rsidR="00623585" w:rsidRPr="00D061BA" w:rsidTr="00C270F3">
        <w:trPr>
          <w:trHeight w:val="417"/>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t>1. Наименование муниципальной услуги</w:t>
            </w:r>
          </w:p>
        </w:tc>
        <w:tc>
          <w:tcPr>
            <w:tcW w:w="6521" w:type="dxa"/>
          </w:tcPr>
          <w:p w:rsidR="00623585" w:rsidRPr="00D061BA" w:rsidRDefault="009D5EC6" w:rsidP="00D6462D">
            <w:pPr>
              <w:autoSpaceDE w:val="0"/>
              <w:autoSpaceDN w:val="0"/>
              <w:adjustRightInd w:val="0"/>
              <w:ind w:firstLine="753"/>
              <w:jc w:val="both"/>
              <w:rPr>
                <w:sz w:val="28"/>
                <w:szCs w:val="28"/>
              </w:rPr>
            </w:pPr>
            <w:r w:rsidRPr="00D061BA">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623585" w:rsidRPr="00D061BA" w:rsidTr="00C270F3">
        <w:trPr>
          <w:trHeight w:val="164"/>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t>2. Наименование органа, предоставляющего муниципальную услугу</w:t>
            </w:r>
          </w:p>
        </w:tc>
        <w:tc>
          <w:tcPr>
            <w:tcW w:w="6521" w:type="dxa"/>
          </w:tcPr>
          <w:p w:rsidR="009D5EC6" w:rsidRPr="00D061BA" w:rsidRDefault="009D5EC6" w:rsidP="00D6462D">
            <w:pPr>
              <w:tabs>
                <w:tab w:val="left" w:pos="611"/>
              </w:tabs>
              <w:autoSpaceDE w:val="0"/>
              <w:autoSpaceDN w:val="0"/>
              <w:adjustRightInd w:val="0"/>
              <w:ind w:left="44" w:firstLine="709"/>
              <w:jc w:val="both"/>
              <w:rPr>
                <w:sz w:val="28"/>
                <w:szCs w:val="28"/>
              </w:rPr>
            </w:pPr>
            <w:r w:rsidRPr="00D061BA">
              <w:rPr>
                <w:sz w:val="28"/>
                <w:szCs w:val="28"/>
              </w:rPr>
              <w:t>2.1. Органом, предоставляющим муниципальную услугу, является администрация</w:t>
            </w:r>
            <w:r w:rsidR="00D84A70" w:rsidRPr="00D061BA">
              <w:rPr>
                <w:sz w:val="28"/>
                <w:szCs w:val="28"/>
              </w:rPr>
              <w:t xml:space="preserve"> </w:t>
            </w:r>
            <w:r w:rsidR="00D061BA" w:rsidRPr="00D061BA">
              <w:rPr>
                <w:sz w:val="28"/>
                <w:szCs w:val="28"/>
              </w:rPr>
              <w:t>Индустриального</w:t>
            </w:r>
            <w:r w:rsidRPr="00D061BA">
              <w:rPr>
                <w:sz w:val="28"/>
                <w:szCs w:val="28"/>
              </w:rPr>
              <w:t xml:space="preserve"> района.</w:t>
            </w:r>
          </w:p>
          <w:p w:rsidR="009D5EC6" w:rsidRPr="00D061BA" w:rsidRDefault="009D5EC6" w:rsidP="00D6462D">
            <w:pPr>
              <w:tabs>
                <w:tab w:val="left" w:pos="611"/>
              </w:tabs>
              <w:autoSpaceDE w:val="0"/>
              <w:autoSpaceDN w:val="0"/>
              <w:adjustRightInd w:val="0"/>
              <w:ind w:left="44" w:firstLine="709"/>
              <w:jc w:val="both"/>
              <w:rPr>
                <w:sz w:val="28"/>
                <w:szCs w:val="28"/>
              </w:rPr>
            </w:pPr>
            <w:r w:rsidRPr="00D061BA">
              <w:rPr>
                <w:sz w:val="28"/>
                <w:szCs w:val="28"/>
              </w:rPr>
              <w:t>Непосредственно муниципальную услугу оказывает управление по строительству и архитектуре администрации района (далее – управление администрации района).</w:t>
            </w:r>
          </w:p>
          <w:p w:rsidR="00F177DC" w:rsidRPr="00D061BA" w:rsidRDefault="00F177DC" w:rsidP="00D6462D">
            <w:pPr>
              <w:autoSpaceDE w:val="0"/>
              <w:autoSpaceDN w:val="0"/>
              <w:adjustRightInd w:val="0"/>
              <w:ind w:firstLine="753"/>
              <w:jc w:val="both"/>
              <w:rPr>
                <w:sz w:val="28"/>
                <w:szCs w:val="28"/>
              </w:rPr>
            </w:pPr>
            <w:r w:rsidRPr="00D061BA">
              <w:rPr>
                <w:sz w:val="28"/>
                <w:szCs w:val="28"/>
              </w:rPr>
              <w:t xml:space="preserve">2.2. В порядке межведомственного информационного взаимодействия в предоставлении муниципальной услуги участвуют </w:t>
            </w:r>
            <w:r w:rsidR="009D5EC6" w:rsidRPr="00D061BA">
              <w:rPr>
                <w:sz w:val="28"/>
                <w:szCs w:val="28"/>
              </w:rPr>
              <w:t>краевое государственное бюджетное учреждение «Алтайский центр недвижимости и государственной кадастровой оценки» (далее - КГБУ «Алтайский центр недвижимости и государственной кадастровой оценки»</w:t>
            </w:r>
            <w:r w:rsidR="00711FA3" w:rsidRPr="00D061BA">
              <w:rPr>
                <w:sz w:val="28"/>
                <w:szCs w:val="28"/>
              </w:rPr>
              <w:t>) и Управление</w:t>
            </w:r>
            <w:r w:rsidR="009D5EC6" w:rsidRPr="00D061BA">
              <w:rPr>
                <w:sz w:val="28"/>
                <w:szCs w:val="28"/>
              </w:rPr>
              <w:t xml:space="preserve"> Федеральной службы государственной регистрации, кадастра и картографии по Алтайско</w:t>
            </w:r>
            <w:r w:rsidR="00711FA3" w:rsidRPr="00D061BA">
              <w:rPr>
                <w:sz w:val="28"/>
                <w:szCs w:val="28"/>
              </w:rPr>
              <w:t>му краю.</w:t>
            </w:r>
          </w:p>
          <w:p w:rsidR="008B3829" w:rsidRPr="00D061BA" w:rsidRDefault="00811228" w:rsidP="00D6462D">
            <w:pPr>
              <w:ind w:firstLine="753"/>
              <w:jc w:val="both"/>
              <w:rPr>
                <w:sz w:val="28"/>
                <w:szCs w:val="28"/>
              </w:rPr>
            </w:pPr>
            <w:r w:rsidRPr="00D061BA">
              <w:rPr>
                <w:sz w:val="28"/>
                <w:szCs w:val="28"/>
              </w:rPr>
              <w:t>2.3.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w:t>
            </w:r>
            <w:r w:rsidR="00A0464F" w:rsidRPr="00D061BA">
              <w:rPr>
                <w:sz w:val="28"/>
                <w:szCs w:val="28"/>
              </w:rPr>
              <w:t>о</w:t>
            </w:r>
            <w:r w:rsidRPr="00D061BA">
              <w:rPr>
                <w:sz w:val="28"/>
                <w:szCs w:val="28"/>
              </w:rPr>
              <w:t>трена.</w:t>
            </w:r>
          </w:p>
        </w:tc>
      </w:tr>
      <w:tr w:rsidR="00623585" w:rsidRPr="00D061BA" w:rsidTr="00C270F3">
        <w:trPr>
          <w:trHeight w:val="144"/>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t>3. Результат предоставления муниципальной услуги</w:t>
            </w:r>
          </w:p>
        </w:tc>
        <w:tc>
          <w:tcPr>
            <w:tcW w:w="6521" w:type="dxa"/>
          </w:tcPr>
          <w:p w:rsidR="00806888" w:rsidRPr="00D061BA" w:rsidRDefault="00806888" w:rsidP="00D6462D">
            <w:pPr>
              <w:autoSpaceDE w:val="0"/>
              <w:autoSpaceDN w:val="0"/>
              <w:adjustRightInd w:val="0"/>
              <w:ind w:firstLine="753"/>
              <w:jc w:val="both"/>
              <w:rPr>
                <w:rFonts w:eastAsia="Calibri"/>
                <w:sz w:val="28"/>
                <w:szCs w:val="28"/>
                <w:lang w:eastAsia="en-US"/>
              </w:rPr>
            </w:pPr>
            <w:r w:rsidRPr="00D061BA">
              <w:rPr>
                <w:rFonts w:eastAsia="Calibri"/>
                <w:sz w:val="28"/>
                <w:szCs w:val="28"/>
                <w:lang w:eastAsia="en-US"/>
              </w:rPr>
              <w:t>3.1. При подаче</w:t>
            </w:r>
            <w:r w:rsidR="001602BA" w:rsidRPr="00D061BA">
              <w:rPr>
                <w:rFonts w:eastAsia="Calibri"/>
                <w:sz w:val="28"/>
                <w:szCs w:val="28"/>
                <w:lang w:eastAsia="en-US"/>
              </w:rPr>
              <w:t xml:space="preserve"> заявления о</w:t>
            </w:r>
            <w:r w:rsidR="001602BA" w:rsidRPr="00D061BA">
              <w:rPr>
                <w:sz w:val="28"/>
                <w:szCs w:val="28"/>
              </w:rPr>
              <w:t xml:space="preserve"> переводе помещения</w:t>
            </w:r>
            <w:r w:rsidRPr="00D061BA">
              <w:rPr>
                <w:rFonts w:eastAsia="Calibri"/>
                <w:sz w:val="28"/>
                <w:szCs w:val="28"/>
                <w:lang w:eastAsia="en-US"/>
              </w:rPr>
              <w:t xml:space="preserve"> результатом предоставления муниципальной услуги является:</w:t>
            </w:r>
          </w:p>
          <w:p w:rsidR="00806888" w:rsidRPr="00D061BA" w:rsidRDefault="00806888" w:rsidP="00D6462D">
            <w:pPr>
              <w:autoSpaceDE w:val="0"/>
              <w:autoSpaceDN w:val="0"/>
              <w:adjustRightInd w:val="0"/>
              <w:ind w:firstLine="753"/>
              <w:jc w:val="both"/>
              <w:rPr>
                <w:rFonts w:eastAsia="Calibri"/>
                <w:sz w:val="28"/>
                <w:szCs w:val="28"/>
                <w:lang w:eastAsia="en-US"/>
              </w:rPr>
            </w:pPr>
            <w:r w:rsidRPr="00D061BA">
              <w:rPr>
                <w:rFonts w:eastAsia="Calibri"/>
                <w:sz w:val="28"/>
                <w:szCs w:val="28"/>
                <w:lang w:eastAsia="en-US"/>
              </w:rPr>
              <w:t xml:space="preserve">- </w:t>
            </w:r>
            <w:r w:rsidR="001602BA" w:rsidRPr="00D061BA">
              <w:rPr>
                <w:sz w:val="28"/>
                <w:szCs w:val="28"/>
              </w:rPr>
              <w:t>постановление администрации района о переводе жилого помещения в нежилое помещение или нежилого помещения в жилое помещение</w:t>
            </w:r>
            <w:r w:rsidRPr="00D061BA">
              <w:rPr>
                <w:rFonts w:eastAsia="Calibri"/>
                <w:sz w:val="28"/>
                <w:szCs w:val="28"/>
                <w:lang w:eastAsia="en-US"/>
              </w:rPr>
              <w:t>;</w:t>
            </w:r>
          </w:p>
          <w:p w:rsidR="00806888" w:rsidRPr="00D061BA" w:rsidRDefault="00806888" w:rsidP="00D6462D">
            <w:pPr>
              <w:autoSpaceDE w:val="0"/>
              <w:autoSpaceDN w:val="0"/>
              <w:adjustRightInd w:val="0"/>
              <w:ind w:firstLine="753"/>
              <w:jc w:val="both"/>
              <w:rPr>
                <w:rFonts w:eastAsia="Calibri"/>
                <w:sz w:val="28"/>
                <w:szCs w:val="28"/>
                <w:lang w:eastAsia="en-US"/>
              </w:rPr>
            </w:pPr>
            <w:r w:rsidRPr="00D061BA">
              <w:rPr>
                <w:rFonts w:eastAsia="Calibri"/>
                <w:sz w:val="28"/>
                <w:szCs w:val="28"/>
                <w:lang w:eastAsia="en-US"/>
              </w:rPr>
              <w:t xml:space="preserve">- </w:t>
            </w:r>
            <w:r w:rsidR="001602BA" w:rsidRPr="00D061BA">
              <w:rPr>
                <w:sz w:val="28"/>
                <w:szCs w:val="28"/>
              </w:rPr>
              <w:t>постановление администрации района об отказе в переводе (с указанием причин отказа) жилого помещения в нежилое помещение или нежилого помещения в жилое помещение</w:t>
            </w:r>
            <w:r w:rsidRPr="00D061BA">
              <w:rPr>
                <w:rFonts w:eastAsia="Calibri"/>
                <w:sz w:val="28"/>
                <w:szCs w:val="28"/>
                <w:lang w:eastAsia="en-US"/>
              </w:rPr>
              <w:t>;</w:t>
            </w:r>
          </w:p>
          <w:p w:rsidR="001602BA" w:rsidRPr="00D061BA" w:rsidRDefault="00806888" w:rsidP="00D6462D">
            <w:pPr>
              <w:autoSpaceDE w:val="0"/>
              <w:autoSpaceDN w:val="0"/>
              <w:adjustRightInd w:val="0"/>
              <w:ind w:firstLine="753"/>
              <w:jc w:val="both"/>
              <w:rPr>
                <w:sz w:val="28"/>
                <w:szCs w:val="28"/>
              </w:rPr>
            </w:pPr>
            <w:r w:rsidRPr="00D061BA">
              <w:rPr>
                <w:rFonts w:eastAsia="Calibri"/>
                <w:sz w:val="28"/>
                <w:szCs w:val="28"/>
                <w:lang w:eastAsia="en-US"/>
              </w:rPr>
              <w:lastRenderedPageBreak/>
              <w:t xml:space="preserve">- </w:t>
            </w:r>
            <w:r w:rsidR="001602BA" w:rsidRPr="00D061BA">
              <w:rPr>
                <w:sz w:val="28"/>
                <w:szCs w:val="28"/>
              </w:rPr>
              <w:t>документ, подтверждающий принятие решения о переводе (отказе в переводе) жилого помещения в нежилое или нежилого помещения в жилое помещение (далее - уведомление).</w:t>
            </w:r>
          </w:p>
          <w:p w:rsidR="001602BA" w:rsidRPr="00D061BA" w:rsidRDefault="001602BA" w:rsidP="00D6462D">
            <w:pPr>
              <w:autoSpaceDE w:val="0"/>
              <w:autoSpaceDN w:val="0"/>
              <w:adjustRightInd w:val="0"/>
              <w:ind w:firstLine="753"/>
              <w:jc w:val="both"/>
              <w:rPr>
                <w:sz w:val="28"/>
                <w:szCs w:val="28"/>
              </w:rPr>
            </w:pPr>
            <w:r w:rsidRPr="00D061BA">
              <w:rPr>
                <w:sz w:val="28"/>
                <w:szCs w:val="28"/>
              </w:rPr>
              <w:t xml:space="preserve">3.2. </w:t>
            </w:r>
            <w:r w:rsidR="00772073" w:rsidRPr="00D061BA">
              <w:rPr>
                <w:sz w:val="28"/>
                <w:szCs w:val="28"/>
              </w:rPr>
              <w:t xml:space="preserve">При подаче заявления о приеме выполненных работ </w:t>
            </w:r>
            <w:r w:rsidRPr="00D061BA">
              <w:rPr>
                <w:sz w:val="28"/>
                <w:szCs w:val="28"/>
              </w:rPr>
              <w:t>по переустройству и (или) перепланировке переводимого помещения и (или) иных работ, необходимых для использования помещения в качеств</w:t>
            </w:r>
            <w:r w:rsidR="00772073" w:rsidRPr="00D061BA">
              <w:rPr>
                <w:sz w:val="28"/>
                <w:szCs w:val="28"/>
              </w:rPr>
              <w:t>е жилого или нежилого помещения,</w:t>
            </w:r>
            <w:r w:rsidRPr="00D061BA">
              <w:rPr>
                <w:sz w:val="28"/>
                <w:szCs w:val="28"/>
              </w:rPr>
              <w:t xml:space="preserve"> </w:t>
            </w:r>
            <w:r w:rsidR="00772073" w:rsidRPr="00D061BA">
              <w:rPr>
                <w:sz w:val="28"/>
                <w:szCs w:val="28"/>
              </w:rPr>
              <w:t xml:space="preserve">результатом предоставления муниципальной услуги </w:t>
            </w:r>
            <w:r w:rsidRPr="00D061BA">
              <w:rPr>
                <w:sz w:val="28"/>
                <w:szCs w:val="28"/>
              </w:rPr>
              <w:t>являются:</w:t>
            </w:r>
          </w:p>
          <w:p w:rsidR="001602BA" w:rsidRPr="00D061BA" w:rsidRDefault="001602BA" w:rsidP="00D6462D">
            <w:pPr>
              <w:autoSpaceDE w:val="0"/>
              <w:autoSpaceDN w:val="0"/>
              <w:adjustRightInd w:val="0"/>
              <w:ind w:firstLine="753"/>
              <w:jc w:val="both"/>
              <w:rPr>
                <w:sz w:val="28"/>
                <w:szCs w:val="28"/>
              </w:rPr>
            </w:pPr>
            <w:r w:rsidRPr="00D061BA">
              <w:rPr>
                <w:sz w:val="28"/>
                <w:szCs w:val="28"/>
              </w:rPr>
              <w:t>- постановление администрации района об утверждении акта приемочной комиссии</w:t>
            </w:r>
            <w:r w:rsidR="009C3E25" w:rsidRPr="00D061BA">
              <w:rPr>
                <w:sz w:val="28"/>
                <w:szCs w:val="28"/>
              </w:rPr>
              <w:t xml:space="preserve"> </w:t>
            </w:r>
            <w:r w:rsidR="009F1FCF" w:rsidRPr="00D061BA">
              <w:rPr>
                <w:sz w:val="28"/>
                <w:szCs w:val="28"/>
              </w:rPr>
              <w:t>(</w:t>
            </w:r>
            <w:r w:rsidR="009C3E25" w:rsidRPr="00D061BA">
              <w:rPr>
                <w:sz w:val="28"/>
                <w:szCs w:val="28"/>
              </w:rPr>
              <w:t>с приложением акта приемочной комиссии</w:t>
            </w:r>
            <w:r w:rsidR="009F1FCF" w:rsidRPr="00D061BA">
              <w:rPr>
                <w:sz w:val="28"/>
                <w:szCs w:val="28"/>
              </w:rPr>
              <w:t>)</w:t>
            </w:r>
            <w:r w:rsidRPr="00D061BA">
              <w:rPr>
                <w:sz w:val="28"/>
                <w:szCs w:val="28"/>
              </w:rPr>
              <w:t>;</w:t>
            </w:r>
          </w:p>
          <w:p w:rsidR="00DB6415" w:rsidRPr="00D061BA" w:rsidRDefault="00DB6415" w:rsidP="00D6462D">
            <w:pPr>
              <w:autoSpaceDE w:val="0"/>
              <w:autoSpaceDN w:val="0"/>
              <w:adjustRightInd w:val="0"/>
              <w:ind w:firstLine="753"/>
              <w:jc w:val="both"/>
              <w:rPr>
                <w:sz w:val="28"/>
                <w:szCs w:val="28"/>
              </w:rPr>
            </w:pPr>
            <w:r w:rsidRPr="00D061BA">
              <w:rPr>
                <w:sz w:val="28"/>
                <w:szCs w:val="28"/>
              </w:rPr>
              <w:t>- постановление администрации района об отказе в утверждении (с указанием причин о</w:t>
            </w:r>
            <w:r w:rsidR="009C3E25" w:rsidRPr="00D061BA">
              <w:rPr>
                <w:sz w:val="28"/>
                <w:szCs w:val="28"/>
              </w:rPr>
              <w:t>тказа) акта приемочной комиссии.</w:t>
            </w:r>
          </w:p>
          <w:p w:rsidR="00A366AD" w:rsidRPr="00D061BA" w:rsidRDefault="00A366AD" w:rsidP="00D6462D">
            <w:pPr>
              <w:autoSpaceDE w:val="0"/>
              <w:autoSpaceDN w:val="0"/>
              <w:adjustRightInd w:val="0"/>
              <w:ind w:firstLine="753"/>
              <w:jc w:val="both"/>
              <w:rPr>
                <w:sz w:val="28"/>
                <w:szCs w:val="28"/>
              </w:rPr>
            </w:pPr>
            <w:r w:rsidRPr="00D061BA">
              <w:rPr>
                <w:sz w:val="28"/>
                <w:szCs w:val="28"/>
              </w:rPr>
              <w:t>3.3.</w:t>
            </w:r>
            <w:r w:rsidR="002F1660" w:rsidRPr="00D061BA">
              <w:rPr>
                <w:sz w:val="28"/>
                <w:szCs w:val="28"/>
              </w:rPr>
              <w:t xml:space="preserve"> Посредством городского портала</w:t>
            </w:r>
            <w:r w:rsidRPr="00D061BA">
              <w:rPr>
                <w:sz w:val="28"/>
                <w:szCs w:val="28"/>
              </w:rPr>
              <w:t xml:space="preserve"> фиксируется факт получения заявителем результата предоставления муниципальной услуги.</w:t>
            </w:r>
          </w:p>
          <w:p w:rsidR="00506C63" w:rsidRPr="00D061BA" w:rsidRDefault="00A52A5A" w:rsidP="00D6462D">
            <w:pPr>
              <w:ind w:firstLine="753"/>
              <w:jc w:val="both"/>
              <w:rPr>
                <w:sz w:val="28"/>
                <w:szCs w:val="28"/>
              </w:rPr>
            </w:pPr>
            <w:r w:rsidRPr="00D061BA">
              <w:rPr>
                <w:sz w:val="28"/>
                <w:szCs w:val="28"/>
              </w:rPr>
              <w:t>3.4</w:t>
            </w:r>
            <w:r w:rsidR="00506C63" w:rsidRPr="00D061BA">
              <w:rPr>
                <w:sz w:val="28"/>
                <w:szCs w:val="28"/>
              </w:rPr>
              <w:t>. Способы получения результата предоставления муниципальной услуги</w:t>
            </w:r>
            <w:r w:rsidR="008C087C" w:rsidRPr="00D061BA">
              <w:rPr>
                <w:sz w:val="28"/>
                <w:szCs w:val="28"/>
              </w:rPr>
              <w:t xml:space="preserve"> при подаче заявления о переводе помещения</w:t>
            </w:r>
            <w:r w:rsidR="00506C63" w:rsidRPr="00D061BA">
              <w:rPr>
                <w:sz w:val="28"/>
                <w:szCs w:val="28"/>
              </w:rPr>
              <w:t>:</w:t>
            </w:r>
          </w:p>
          <w:p w:rsidR="00917AC3" w:rsidRPr="00D061BA" w:rsidRDefault="00917AC3" w:rsidP="00D6462D">
            <w:pPr>
              <w:ind w:firstLine="753"/>
              <w:jc w:val="both"/>
              <w:rPr>
                <w:sz w:val="28"/>
                <w:szCs w:val="28"/>
              </w:rPr>
            </w:pPr>
            <w:r w:rsidRPr="00D061BA">
              <w:rPr>
                <w:sz w:val="28"/>
                <w:szCs w:val="28"/>
              </w:rPr>
              <w:t>- в виде бумажного документа, который заявитель получает непосредственно при личном обращении в орган, предоставляющий муниципальную услугу;</w:t>
            </w:r>
          </w:p>
          <w:p w:rsidR="00363C06" w:rsidRPr="00D061BA" w:rsidRDefault="00363C06" w:rsidP="00D6462D">
            <w:pPr>
              <w:ind w:firstLine="753"/>
              <w:jc w:val="both"/>
              <w:rPr>
                <w:sz w:val="28"/>
                <w:szCs w:val="28"/>
              </w:rPr>
            </w:pPr>
            <w:r w:rsidRPr="00D061BA">
              <w:rPr>
                <w:sz w:val="28"/>
                <w:szCs w:val="28"/>
              </w:rPr>
              <w:t>- в виде бумажного документа, который заявитель получает непосредств</w:t>
            </w:r>
            <w:r w:rsidR="00A366AD" w:rsidRPr="00D061BA">
              <w:rPr>
                <w:sz w:val="28"/>
                <w:szCs w:val="28"/>
              </w:rPr>
              <w:t>енно при личном обращении в МФЦ;</w:t>
            </w:r>
          </w:p>
          <w:p w:rsidR="00A366AD" w:rsidRPr="00D061BA" w:rsidRDefault="00A366AD" w:rsidP="00D6462D">
            <w:pPr>
              <w:ind w:firstLine="753"/>
              <w:jc w:val="both"/>
              <w:rPr>
                <w:sz w:val="28"/>
                <w:szCs w:val="28"/>
              </w:rPr>
            </w:pPr>
            <w:r w:rsidRPr="00D061BA">
              <w:rPr>
                <w:sz w:val="28"/>
                <w:szCs w:val="28"/>
              </w:rPr>
              <w:t>- в виде бумажного документа, который направляется органом, предоставляющим муниципальную услугу, посредством почтового отправления (в случае личной подачи документов);</w:t>
            </w:r>
          </w:p>
          <w:p w:rsidR="004028B9" w:rsidRPr="00D061BA" w:rsidRDefault="00A366AD" w:rsidP="00DF2937">
            <w:pPr>
              <w:ind w:left="44" w:firstLine="709"/>
              <w:jc w:val="both"/>
              <w:rPr>
                <w:sz w:val="28"/>
                <w:szCs w:val="28"/>
              </w:rPr>
            </w:pPr>
            <w:r w:rsidRPr="00D061BA">
              <w:rPr>
                <w:sz w:val="28"/>
                <w:szCs w:val="28"/>
              </w:rPr>
              <w:t xml:space="preserve">- в виде электронного документа, который направляется органом, предоставляющим муниципальную услугу, заявителю посредством </w:t>
            </w:r>
            <w:r w:rsidR="00803965" w:rsidRPr="00D061BA">
              <w:rPr>
                <w:sz w:val="28"/>
                <w:szCs w:val="28"/>
              </w:rPr>
              <w:t xml:space="preserve">электронной почты, </w:t>
            </w:r>
            <w:r w:rsidR="009B6176" w:rsidRPr="00D061BA">
              <w:rPr>
                <w:sz w:val="28"/>
                <w:szCs w:val="28"/>
              </w:rPr>
              <w:t>городского портала</w:t>
            </w:r>
            <w:r w:rsidRPr="00D061BA">
              <w:rPr>
                <w:sz w:val="28"/>
                <w:szCs w:val="28"/>
              </w:rPr>
              <w:t>.</w:t>
            </w:r>
            <w:r w:rsidR="00803965" w:rsidRPr="00D061BA">
              <w:rPr>
                <w:sz w:val="28"/>
                <w:szCs w:val="28"/>
              </w:rPr>
              <w:t xml:space="preserve"> </w:t>
            </w:r>
          </w:p>
          <w:p w:rsidR="00A0464F" w:rsidRPr="00D061BA" w:rsidRDefault="00FA0A28" w:rsidP="004028B9">
            <w:pPr>
              <w:ind w:left="44" w:firstLine="709"/>
              <w:jc w:val="both"/>
              <w:rPr>
                <w:sz w:val="28"/>
                <w:szCs w:val="28"/>
              </w:rPr>
            </w:pPr>
            <w:r w:rsidRPr="00D061BA">
              <w:rPr>
                <w:sz w:val="28"/>
                <w:szCs w:val="28"/>
              </w:rPr>
              <w:t>Заявителем выбирается один из способов получения результата предоставления муниципальной услуги, о чем в заявлении д</w:t>
            </w:r>
            <w:r w:rsidR="008442E2" w:rsidRPr="00D061BA">
              <w:rPr>
                <w:sz w:val="28"/>
                <w:szCs w:val="28"/>
              </w:rPr>
              <w:t>елается соответствующая отметка.</w:t>
            </w:r>
          </w:p>
          <w:p w:rsidR="004028B9" w:rsidRPr="00D061BA" w:rsidRDefault="004028B9" w:rsidP="004028B9">
            <w:pPr>
              <w:ind w:left="44" w:firstLine="709"/>
              <w:jc w:val="both"/>
              <w:rPr>
                <w:sz w:val="28"/>
                <w:szCs w:val="28"/>
              </w:rPr>
            </w:pPr>
            <w:r w:rsidRPr="00D061BA">
              <w:rPr>
                <w:sz w:val="28"/>
                <w:szCs w:val="28"/>
              </w:rPr>
              <w:t xml:space="preserve">3.5. Способы получения результата </w:t>
            </w:r>
            <w:r w:rsidR="00E50DA0" w:rsidRPr="00D061BA">
              <w:rPr>
                <w:sz w:val="28"/>
                <w:szCs w:val="28"/>
              </w:rPr>
              <w:lastRenderedPageBreak/>
              <w:t xml:space="preserve">предоставления муниципальной услуги </w:t>
            </w:r>
            <w:r w:rsidR="00772073" w:rsidRPr="00D061BA">
              <w:rPr>
                <w:sz w:val="28"/>
                <w:szCs w:val="28"/>
              </w:rPr>
              <w:t>при подаче заявления о приеме выполненных работ по переустройству и (или) перепланировке переводимого помещения и (или) иных работ, необходимых для использования помещения в качестве жилого или нежилого помещения</w:t>
            </w:r>
            <w:r w:rsidRPr="00D061BA">
              <w:rPr>
                <w:sz w:val="28"/>
                <w:szCs w:val="28"/>
              </w:rPr>
              <w:t>:</w:t>
            </w:r>
          </w:p>
          <w:p w:rsidR="00DF2937" w:rsidRPr="00D061BA" w:rsidRDefault="00DF2937" w:rsidP="004028B9">
            <w:pPr>
              <w:ind w:left="44" w:firstLine="709"/>
              <w:jc w:val="both"/>
              <w:rPr>
                <w:sz w:val="28"/>
                <w:szCs w:val="28"/>
              </w:rPr>
            </w:pPr>
            <w:r w:rsidRPr="00D061BA">
              <w:rPr>
                <w:sz w:val="28"/>
                <w:szCs w:val="28"/>
              </w:rPr>
              <w:t>- в виде бумажного документа, который заявитель получает непосредственно при личном обращении в орган, предоставляющий муниципальную услугу;</w:t>
            </w:r>
          </w:p>
          <w:p w:rsidR="004028B9" w:rsidRPr="00D061BA" w:rsidRDefault="00DF2937" w:rsidP="00DF2937">
            <w:pPr>
              <w:ind w:left="44" w:firstLine="709"/>
              <w:jc w:val="both"/>
              <w:rPr>
                <w:sz w:val="28"/>
                <w:szCs w:val="28"/>
              </w:rPr>
            </w:pPr>
            <w:r w:rsidRPr="00D061BA">
              <w:rPr>
                <w:sz w:val="28"/>
                <w:szCs w:val="28"/>
              </w:rPr>
              <w:t>- в виде электронного документа, который направляется органом, предоставляющим муниципальную услугу, заявителю посредством городского портала.</w:t>
            </w:r>
          </w:p>
        </w:tc>
      </w:tr>
      <w:tr w:rsidR="002F4550" w:rsidRPr="00D061BA" w:rsidTr="00C270F3">
        <w:trPr>
          <w:trHeight w:val="144"/>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lastRenderedPageBreak/>
              <w:t>4. Срок предоставления муниципальной услуги</w:t>
            </w:r>
          </w:p>
        </w:tc>
        <w:tc>
          <w:tcPr>
            <w:tcW w:w="6521" w:type="dxa"/>
          </w:tcPr>
          <w:p w:rsidR="00D6462D" w:rsidRPr="00D061BA" w:rsidRDefault="00073B03" w:rsidP="003A3F5C">
            <w:pPr>
              <w:autoSpaceDE w:val="0"/>
              <w:autoSpaceDN w:val="0"/>
              <w:adjustRightInd w:val="0"/>
              <w:ind w:firstLine="753"/>
              <w:jc w:val="both"/>
              <w:rPr>
                <w:iCs/>
                <w:sz w:val="28"/>
                <w:szCs w:val="28"/>
              </w:rPr>
            </w:pPr>
            <w:r w:rsidRPr="00D061BA">
              <w:rPr>
                <w:sz w:val="28"/>
                <w:szCs w:val="28"/>
              </w:rPr>
              <w:t xml:space="preserve">4.1. Решение </w:t>
            </w:r>
            <w:r w:rsidR="00D6462D" w:rsidRPr="00D061BA">
              <w:rPr>
                <w:sz w:val="28"/>
                <w:szCs w:val="28"/>
              </w:rPr>
              <w:t xml:space="preserve">о переводе </w:t>
            </w:r>
            <w:r w:rsidRPr="00D061BA">
              <w:rPr>
                <w:sz w:val="28"/>
                <w:szCs w:val="28"/>
              </w:rPr>
              <w:t xml:space="preserve">либо </w:t>
            </w:r>
            <w:r w:rsidR="00D6462D" w:rsidRPr="00D061BA">
              <w:rPr>
                <w:sz w:val="28"/>
                <w:szCs w:val="28"/>
              </w:rPr>
              <w:t xml:space="preserve">об отказе в переводе </w:t>
            </w:r>
            <w:r w:rsidRPr="00D061BA">
              <w:rPr>
                <w:sz w:val="28"/>
                <w:szCs w:val="28"/>
              </w:rPr>
              <w:t xml:space="preserve">принимается </w:t>
            </w:r>
            <w:r w:rsidR="00D6462D" w:rsidRPr="00D061BA">
              <w:rPr>
                <w:sz w:val="28"/>
                <w:szCs w:val="28"/>
              </w:rPr>
              <w:t>администрацией района</w:t>
            </w:r>
            <w:r w:rsidR="003A3F5C" w:rsidRPr="00D061BA">
              <w:rPr>
                <w:sz w:val="28"/>
                <w:szCs w:val="28"/>
              </w:rPr>
              <w:t xml:space="preserve"> </w:t>
            </w:r>
            <w:r w:rsidR="005477DD" w:rsidRPr="00D061BA">
              <w:rPr>
                <w:iCs/>
                <w:sz w:val="28"/>
                <w:szCs w:val="28"/>
              </w:rPr>
              <w:t xml:space="preserve">не позднее чем через </w:t>
            </w:r>
            <w:r w:rsidR="009C3E25" w:rsidRPr="00D061BA">
              <w:rPr>
                <w:iCs/>
                <w:sz w:val="28"/>
                <w:szCs w:val="28"/>
              </w:rPr>
              <w:t>45</w:t>
            </w:r>
            <w:r w:rsidR="00E41989" w:rsidRPr="00D061BA">
              <w:rPr>
                <w:iCs/>
                <w:sz w:val="28"/>
                <w:szCs w:val="28"/>
              </w:rPr>
              <w:t xml:space="preserve"> дней со дня п</w:t>
            </w:r>
            <w:r w:rsidR="00E11CE3" w:rsidRPr="00D061BA">
              <w:rPr>
                <w:iCs/>
                <w:sz w:val="28"/>
                <w:szCs w:val="28"/>
              </w:rPr>
              <w:t>редоставлени</w:t>
            </w:r>
            <w:r w:rsidR="009C3E25" w:rsidRPr="00D061BA">
              <w:rPr>
                <w:iCs/>
                <w:sz w:val="28"/>
                <w:szCs w:val="28"/>
              </w:rPr>
              <w:t>я</w:t>
            </w:r>
            <w:r w:rsidR="00E41989" w:rsidRPr="00D061BA">
              <w:rPr>
                <w:iCs/>
                <w:sz w:val="28"/>
                <w:szCs w:val="28"/>
              </w:rPr>
              <w:t xml:space="preserve"> заявления с приложением документов, предусмотренных пунктом 6.1 подраздела 6 настоящего раздела Регламента, в администрацию района</w:t>
            </w:r>
            <w:r w:rsidR="003A3F5C" w:rsidRPr="00D061BA">
              <w:rPr>
                <w:iCs/>
                <w:sz w:val="28"/>
                <w:szCs w:val="28"/>
              </w:rPr>
              <w:t>.</w:t>
            </w:r>
          </w:p>
          <w:p w:rsidR="00D6462D" w:rsidRPr="00D061BA" w:rsidRDefault="00D6462D" w:rsidP="00D6462D">
            <w:pPr>
              <w:autoSpaceDE w:val="0"/>
              <w:autoSpaceDN w:val="0"/>
              <w:adjustRightInd w:val="0"/>
              <w:ind w:left="44" w:firstLine="709"/>
              <w:jc w:val="both"/>
              <w:rPr>
                <w:sz w:val="28"/>
                <w:szCs w:val="28"/>
              </w:rPr>
            </w:pPr>
            <w:r w:rsidRPr="00D061BA">
              <w:rPr>
                <w:sz w:val="28"/>
                <w:szCs w:val="28"/>
              </w:rPr>
              <w:t xml:space="preserve">4.2. </w:t>
            </w:r>
            <w:r w:rsidR="006B09B1" w:rsidRPr="00D061BA">
              <w:rPr>
                <w:sz w:val="28"/>
                <w:szCs w:val="28"/>
              </w:rPr>
              <w:t>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пункте 6.1 подраздела 6 настоящего раздела Регламента, в управление администрации района</w:t>
            </w:r>
            <w:r w:rsidRPr="00D061BA">
              <w:rPr>
                <w:sz w:val="28"/>
                <w:szCs w:val="28"/>
              </w:rPr>
              <w:t xml:space="preserve">. </w:t>
            </w:r>
          </w:p>
          <w:p w:rsidR="00ED53C8" w:rsidRPr="00D061BA" w:rsidRDefault="00ED53C8" w:rsidP="00D6462D">
            <w:pPr>
              <w:autoSpaceDE w:val="0"/>
              <w:autoSpaceDN w:val="0"/>
              <w:adjustRightInd w:val="0"/>
              <w:ind w:left="44" w:firstLine="709"/>
              <w:jc w:val="both"/>
              <w:rPr>
                <w:b/>
                <w:sz w:val="28"/>
                <w:szCs w:val="28"/>
              </w:rPr>
            </w:pPr>
            <w:r w:rsidRPr="00D061BA">
              <w:rPr>
                <w:sz w:val="28"/>
                <w:szCs w:val="28"/>
              </w:rPr>
              <w:t>4.3. Администрация района города не позднее чем через три рабочих дня со дня принятия одного из указанных в пункте 4.1 настоящего раздела Регламента решений выдает или направляет заявителю уведомление по адресу, указанному в заявлении, либо через МФЦ (филиал МФЦ), если иной способ его получения не указан заявителем.</w:t>
            </w:r>
          </w:p>
          <w:p w:rsidR="00933AAB" w:rsidRPr="00D061BA" w:rsidRDefault="00ED53C8" w:rsidP="00ED53C8">
            <w:pPr>
              <w:autoSpaceDE w:val="0"/>
              <w:autoSpaceDN w:val="0"/>
              <w:adjustRightInd w:val="0"/>
              <w:ind w:firstLine="753"/>
              <w:jc w:val="both"/>
              <w:rPr>
                <w:sz w:val="28"/>
                <w:szCs w:val="28"/>
              </w:rPr>
            </w:pPr>
            <w:r w:rsidRPr="00D061BA">
              <w:rPr>
                <w:sz w:val="28"/>
                <w:szCs w:val="28"/>
              </w:rPr>
              <w:t>4.4</w:t>
            </w:r>
            <w:r w:rsidR="00D6462D" w:rsidRPr="00D061BA">
              <w:rPr>
                <w:sz w:val="28"/>
                <w:szCs w:val="28"/>
              </w:rPr>
              <w:t xml:space="preserve">. </w:t>
            </w:r>
            <w:r w:rsidR="007720D4" w:rsidRPr="00D061BA">
              <w:rPr>
                <w:sz w:val="28"/>
                <w:szCs w:val="28"/>
              </w:rPr>
              <w:t xml:space="preserve">В случае если для использования помещения в качестве жилого или нежилого помещения требуется проведение его переустройства или перепланировки, завершение этих работ подтверждается актом приемочной комиссии. Срок направления (выдачи) постановления администрации района об утверждении или об отказе в утверждении (с </w:t>
            </w:r>
            <w:r w:rsidR="007720D4" w:rsidRPr="00D061BA">
              <w:rPr>
                <w:sz w:val="28"/>
                <w:szCs w:val="28"/>
              </w:rPr>
              <w:lastRenderedPageBreak/>
              <w:t>указанием причин отказа) акта п</w:t>
            </w:r>
            <w:r w:rsidR="006B09B1" w:rsidRPr="00D061BA">
              <w:rPr>
                <w:sz w:val="28"/>
                <w:szCs w:val="28"/>
              </w:rPr>
              <w:t>риемочной комиссии составляет</w:t>
            </w:r>
            <w:r w:rsidRPr="00D061BA">
              <w:rPr>
                <w:sz w:val="28"/>
                <w:szCs w:val="28"/>
              </w:rPr>
              <w:t xml:space="preserve"> 30</w:t>
            </w:r>
            <w:r w:rsidR="007720D4" w:rsidRPr="00D061BA">
              <w:rPr>
                <w:sz w:val="28"/>
                <w:szCs w:val="28"/>
              </w:rPr>
              <w:t xml:space="preserve"> календарных дней с момента получения (приема) заявления о приеме выполнен</w:t>
            </w:r>
            <w:r w:rsidR="00933AAB" w:rsidRPr="00D061BA">
              <w:rPr>
                <w:sz w:val="28"/>
                <w:szCs w:val="28"/>
              </w:rPr>
              <w:t>ных работ администрацией района</w:t>
            </w:r>
            <w:r w:rsidRPr="00D061BA">
              <w:rPr>
                <w:sz w:val="28"/>
                <w:szCs w:val="28"/>
              </w:rPr>
              <w:t>.</w:t>
            </w:r>
          </w:p>
        </w:tc>
      </w:tr>
      <w:tr w:rsidR="00623585" w:rsidRPr="00D061BA" w:rsidTr="00C270F3">
        <w:trPr>
          <w:trHeight w:val="144"/>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lastRenderedPageBreak/>
              <w:t>5. Правовые основания для предоставления муниципальной услуги</w:t>
            </w:r>
          </w:p>
        </w:tc>
        <w:tc>
          <w:tcPr>
            <w:tcW w:w="6521" w:type="dxa"/>
          </w:tcPr>
          <w:p w:rsidR="00713593" w:rsidRPr="00D061BA" w:rsidRDefault="000D4361" w:rsidP="004833CE">
            <w:pPr>
              <w:autoSpaceDE w:val="0"/>
              <w:autoSpaceDN w:val="0"/>
              <w:adjustRightInd w:val="0"/>
              <w:ind w:firstLine="709"/>
              <w:jc w:val="both"/>
              <w:rPr>
                <w:sz w:val="28"/>
                <w:szCs w:val="28"/>
              </w:rPr>
            </w:pPr>
            <w:r w:rsidRPr="00D061BA">
              <w:rPr>
                <w:sz w:val="28"/>
                <w:szCs w:val="28"/>
              </w:rPr>
              <w:t>Актуальный перечень нормативных правовых актов, регламентирующих предоставление муниципальной услуги, с указанием их реквизитов</w:t>
            </w:r>
            <w:r w:rsidR="00143AA3" w:rsidRPr="00D061BA">
              <w:rPr>
                <w:sz w:val="28"/>
                <w:szCs w:val="28"/>
              </w:rPr>
              <w:t xml:space="preserve">, а также информация о порядке досудебного (внесудебного) обжалования решений и </w:t>
            </w:r>
            <w:r w:rsidR="004833CE" w:rsidRPr="00D061BA">
              <w:rPr>
                <w:sz w:val="28"/>
                <w:szCs w:val="28"/>
              </w:rPr>
              <w:t>действий (бездействий) органа, предоставляющего</w:t>
            </w:r>
            <w:r w:rsidR="00143AA3" w:rsidRPr="00D061BA">
              <w:rPr>
                <w:sz w:val="28"/>
                <w:szCs w:val="28"/>
              </w:rPr>
              <w:t xml:space="preserve"> </w:t>
            </w:r>
            <w:r w:rsidR="004833CE" w:rsidRPr="00D061BA">
              <w:rPr>
                <w:sz w:val="28"/>
                <w:szCs w:val="28"/>
              </w:rPr>
              <w:t>муниципальную услугу, а также его</w:t>
            </w:r>
            <w:r w:rsidR="00143AA3" w:rsidRPr="00D061BA">
              <w:rPr>
                <w:sz w:val="28"/>
                <w:szCs w:val="28"/>
              </w:rPr>
              <w:t xml:space="preserve"> должностных лиц, муниципальных служащих, работников </w:t>
            </w:r>
            <w:r w:rsidRPr="00D061BA">
              <w:rPr>
                <w:sz w:val="28"/>
                <w:szCs w:val="28"/>
              </w:rPr>
              <w:t>размеща</w:t>
            </w:r>
            <w:r w:rsidR="00143AA3" w:rsidRPr="00D061BA">
              <w:rPr>
                <w:sz w:val="28"/>
                <w:szCs w:val="28"/>
              </w:rPr>
              <w:t>ю</w:t>
            </w:r>
            <w:r w:rsidRPr="00D061BA">
              <w:rPr>
                <w:sz w:val="28"/>
                <w:szCs w:val="28"/>
              </w:rPr>
              <w:t xml:space="preserve">тся на официальном Интернет-сайте города Барнаула, в федеральной государственной </w:t>
            </w:r>
            <w:r w:rsidR="003A3F5C" w:rsidRPr="00D061BA">
              <w:rPr>
                <w:sz w:val="28"/>
                <w:szCs w:val="28"/>
              </w:rPr>
              <w:t xml:space="preserve">информационной </w:t>
            </w:r>
            <w:r w:rsidRPr="00D061BA">
              <w:rPr>
                <w:sz w:val="28"/>
                <w:szCs w:val="28"/>
              </w:rPr>
              <w:t>системе «Федеральный реестр государственных и му</w:t>
            </w:r>
            <w:r w:rsidR="00F66722" w:rsidRPr="00D061BA">
              <w:rPr>
                <w:sz w:val="28"/>
                <w:szCs w:val="28"/>
              </w:rPr>
              <w:t>ниципальных услуг (функций)», в</w:t>
            </w:r>
            <w:r w:rsidRPr="00D061BA">
              <w:rPr>
                <w:sz w:val="28"/>
                <w:szCs w:val="28"/>
              </w:rPr>
              <w:t xml:space="preserve"> </w:t>
            </w:r>
            <w:r w:rsidR="00F66722" w:rsidRPr="00D061BA">
              <w:rPr>
                <w:sz w:val="28"/>
                <w:szCs w:val="28"/>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143AA3" w:rsidRPr="00D061BA">
              <w:rPr>
                <w:sz w:val="28"/>
                <w:szCs w:val="28"/>
              </w:rPr>
              <w:t xml:space="preserve">, </w:t>
            </w:r>
            <w:r w:rsidR="00B94C03" w:rsidRPr="00D061BA">
              <w:rPr>
                <w:sz w:val="28"/>
                <w:szCs w:val="28"/>
              </w:rPr>
              <w:t xml:space="preserve">на </w:t>
            </w:r>
            <w:r w:rsidR="00143AA3" w:rsidRPr="00D061BA">
              <w:rPr>
                <w:sz w:val="28"/>
                <w:szCs w:val="28"/>
              </w:rPr>
              <w:t>городском портале.</w:t>
            </w:r>
          </w:p>
        </w:tc>
      </w:tr>
      <w:tr w:rsidR="002F4550" w:rsidRPr="00D061BA" w:rsidTr="00C270F3">
        <w:trPr>
          <w:trHeight w:val="144"/>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t>6. Исчерпывающий перечень документов, необходимых для предоставления муниципальной услуги</w:t>
            </w:r>
          </w:p>
        </w:tc>
        <w:tc>
          <w:tcPr>
            <w:tcW w:w="6521" w:type="dxa"/>
          </w:tcPr>
          <w:p w:rsidR="00AA1126" w:rsidRPr="00D061BA" w:rsidRDefault="00AA1126" w:rsidP="001926B3">
            <w:pPr>
              <w:autoSpaceDE w:val="0"/>
              <w:autoSpaceDN w:val="0"/>
              <w:adjustRightInd w:val="0"/>
              <w:ind w:firstLine="753"/>
              <w:jc w:val="both"/>
              <w:rPr>
                <w:b/>
                <w:sz w:val="28"/>
                <w:szCs w:val="28"/>
              </w:rPr>
            </w:pPr>
            <w:r w:rsidRPr="00D061BA">
              <w:rPr>
                <w:sz w:val="28"/>
                <w:szCs w:val="28"/>
              </w:rPr>
              <w:t xml:space="preserve">6.1. </w:t>
            </w:r>
            <w:r w:rsidR="001926B3" w:rsidRPr="00D061BA">
              <w:rPr>
                <w:sz w:val="28"/>
                <w:szCs w:val="28"/>
              </w:rPr>
              <w:t xml:space="preserve">Для получения муниципальной услуги заявитель представляет в администрацию </w:t>
            </w:r>
            <w:r w:rsidR="00D061BA" w:rsidRPr="00D061BA">
              <w:rPr>
                <w:sz w:val="28"/>
                <w:szCs w:val="28"/>
              </w:rPr>
              <w:t>Индустриального</w:t>
            </w:r>
            <w:r w:rsidR="001926B3" w:rsidRPr="00D061BA">
              <w:rPr>
                <w:sz w:val="28"/>
                <w:szCs w:val="28"/>
              </w:rPr>
              <w:t xml:space="preserve"> района города Барнаула заявление о</w:t>
            </w:r>
            <w:r w:rsidR="001926B3" w:rsidRPr="00D061BA">
              <w:rPr>
                <w:iCs/>
                <w:sz w:val="28"/>
                <w:szCs w:val="28"/>
              </w:rPr>
              <w:t xml:space="preserve"> переводе помещения </w:t>
            </w:r>
            <w:hyperlink r:id="rId10" w:history="1">
              <w:r w:rsidR="001926B3" w:rsidRPr="00D061BA">
                <w:rPr>
                  <w:iCs/>
                  <w:color w:val="000000" w:themeColor="text1"/>
                  <w:sz w:val="28"/>
                  <w:szCs w:val="28"/>
                </w:rPr>
                <w:t>(форма</w:t>
              </w:r>
            </w:hyperlink>
            <w:r w:rsidR="001926B3" w:rsidRPr="00D061BA">
              <w:rPr>
                <w:iCs/>
                <w:sz w:val="28"/>
                <w:szCs w:val="28"/>
              </w:rPr>
              <w:t xml:space="preserve"> заявл</w:t>
            </w:r>
            <w:r w:rsidR="00F07118" w:rsidRPr="00D061BA">
              <w:rPr>
                <w:iCs/>
                <w:sz w:val="28"/>
                <w:szCs w:val="28"/>
              </w:rPr>
              <w:t>ения представлена в приложении 1</w:t>
            </w:r>
            <w:r w:rsidR="001926B3" w:rsidRPr="00D061BA">
              <w:rPr>
                <w:iCs/>
                <w:sz w:val="28"/>
                <w:szCs w:val="28"/>
              </w:rPr>
              <w:t xml:space="preserve"> к Регламенту)</w:t>
            </w:r>
            <w:r w:rsidR="001926B3" w:rsidRPr="00D061BA">
              <w:rPr>
                <w:sz w:val="28"/>
                <w:szCs w:val="28"/>
              </w:rPr>
              <w:t xml:space="preserve"> </w:t>
            </w:r>
            <w:r w:rsidR="00FF68BD" w:rsidRPr="00D061BA">
              <w:rPr>
                <w:sz w:val="28"/>
                <w:szCs w:val="28"/>
              </w:rPr>
              <w:t>в виде бумажного документа (посредств</w:t>
            </w:r>
            <w:r w:rsidR="00FB7C2E" w:rsidRPr="00D061BA">
              <w:rPr>
                <w:sz w:val="28"/>
                <w:szCs w:val="28"/>
              </w:rPr>
              <w:t>о</w:t>
            </w:r>
            <w:r w:rsidR="00FF68BD" w:rsidRPr="00D061BA">
              <w:rPr>
                <w:sz w:val="28"/>
                <w:szCs w:val="28"/>
              </w:rPr>
              <w:t xml:space="preserve">м личного обращения, почтового обращения, </w:t>
            </w:r>
            <w:r w:rsidR="003F4E8A" w:rsidRPr="00D061BA">
              <w:rPr>
                <w:sz w:val="28"/>
                <w:szCs w:val="28"/>
              </w:rPr>
              <w:t>через МФЦ (филиал МФЦ) либо в виде электронного документа (посредств</w:t>
            </w:r>
            <w:r w:rsidR="00FB7C2E" w:rsidRPr="00D061BA">
              <w:rPr>
                <w:sz w:val="28"/>
                <w:szCs w:val="28"/>
              </w:rPr>
              <w:t>о</w:t>
            </w:r>
            <w:r w:rsidR="003F4E8A" w:rsidRPr="00D061BA">
              <w:rPr>
                <w:sz w:val="28"/>
                <w:szCs w:val="28"/>
              </w:rPr>
              <w:t>м электр</w:t>
            </w:r>
            <w:r w:rsidR="003A3F5C" w:rsidRPr="00D061BA">
              <w:rPr>
                <w:sz w:val="28"/>
                <w:szCs w:val="28"/>
              </w:rPr>
              <w:t>онной почты, городского портала</w:t>
            </w:r>
            <w:r w:rsidR="001926B3" w:rsidRPr="00D061BA">
              <w:rPr>
                <w:sz w:val="28"/>
                <w:szCs w:val="28"/>
              </w:rPr>
              <w:t>).</w:t>
            </w:r>
          </w:p>
          <w:p w:rsidR="00CD40E9" w:rsidRPr="00D061BA" w:rsidRDefault="00CD40E9" w:rsidP="00CD40E9">
            <w:pPr>
              <w:autoSpaceDE w:val="0"/>
              <w:autoSpaceDN w:val="0"/>
              <w:adjustRightInd w:val="0"/>
              <w:ind w:firstLine="753"/>
              <w:jc w:val="both"/>
              <w:rPr>
                <w:sz w:val="28"/>
                <w:szCs w:val="28"/>
              </w:rPr>
            </w:pPr>
            <w:r w:rsidRPr="00D061BA">
              <w:rPr>
                <w:sz w:val="28"/>
                <w:szCs w:val="28"/>
              </w:rPr>
              <w:t>К заявлению прикладываются следующие документы:</w:t>
            </w:r>
          </w:p>
          <w:p w:rsidR="00AA1126" w:rsidRPr="00D061BA" w:rsidRDefault="00C439FA" w:rsidP="00CD40E9">
            <w:pPr>
              <w:autoSpaceDE w:val="0"/>
              <w:autoSpaceDN w:val="0"/>
              <w:adjustRightInd w:val="0"/>
              <w:ind w:firstLine="753"/>
              <w:jc w:val="both"/>
              <w:rPr>
                <w:sz w:val="28"/>
                <w:szCs w:val="28"/>
              </w:rPr>
            </w:pPr>
            <w:r w:rsidRPr="00D061BA">
              <w:rPr>
                <w:sz w:val="28"/>
                <w:szCs w:val="28"/>
              </w:rPr>
              <w:t>п</w:t>
            </w:r>
            <w:r w:rsidR="00CD40E9" w:rsidRPr="00D061BA">
              <w:rPr>
                <w:sz w:val="28"/>
                <w:szCs w:val="28"/>
              </w:rPr>
              <w:t>равоустанавливающие документы на переводимое помещение (подлинники или засвидетельствованные в нотариальном порядке копии), если право не зарегистрировано в Едином государственном реестре недвижимости (далее - ЕГРН);</w:t>
            </w:r>
          </w:p>
          <w:p w:rsidR="00AA1126" w:rsidRPr="00D061BA" w:rsidRDefault="00C439FA" w:rsidP="00C23F24">
            <w:pPr>
              <w:autoSpaceDE w:val="0"/>
              <w:autoSpaceDN w:val="0"/>
              <w:adjustRightInd w:val="0"/>
              <w:ind w:firstLine="753"/>
              <w:jc w:val="both"/>
              <w:rPr>
                <w:sz w:val="28"/>
                <w:szCs w:val="28"/>
              </w:rPr>
            </w:pPr>
            <w:r w:rsidRPr="00D061BA">
              <w:rPr>
                <w:sz w:val="28"/>
                <w:szCs w:val="28"/>
              </w:rPr>
              <w:t>п</w:t>
            </w:r>
            <w:r w:rsidR="00CD40E9" w:rsidRPr="00D061BA">
              <w:rPr>
                <w:sz w:val="28"/>
                <w:szCs w:val="28"/>
              </w:rPr>
              <w:t xml:space="preserve">одготовленный и оформленный в установленном порядке проект переустройства и (или) перепланировки переводимого помещения (в </w:t>
            </w:r>
            <w:r w:rsidR="00CD40E9" w:rsidRPr="00D061BA">
              <w:rPr>
                <w:sz w:val="28"/>
                <w:szCs w:val="28"/>
              </w:rPr>
              <w:lastRenderedPageBreak/>
              <w:t>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C23F24" w:rsidRPr="00D061BA">
              <w:rPr>
                <w:sz w:val="28"/>
                <w:szCs w:val="28"/>
              </w:rPr>
              <w:t>;</w:t>
            </w:r>
          </w:p>
          <w:p w:rsidR="00AA1126" w:rsidRPr="00D061BA" w:rsidRDefault="00C439FA" w:rsidP="00C23F24">
            <w:pPr>
              <w:autoSpaceDE w:val="0"/>
              <w:autoSpaceDN w:val="0"/>
              <w:adjustRightInd w:val="0"/>
              <w:ind w:firstLine="753"/>
              <w:jc w:val="both"/>
              <w:rPr>
                <w:sz w:val="28"/>
                <w:szCs w:val="28"/>
              </w:rPr>
            </w:pPr>
            <w:r w:rsidRPr="00D061BA">
              <w:rPr>
                <w:sz w:val="28"/>
                <w:szCs w:val="28"/>
              </w:rPr>
              <w:t>п</w:t>
            </w:r>
            <w:r w:rsidR="00C23F24" w:rsidRPr="00D061BA">
              <w:rPr>
                <w:sz w:val="28"/>
                <w:szCs w:val="28"/>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23F24" w:rsidRPr="00D061BA" w:rsidRDefault="00C439FA" w:rsidP="00C23F24">
            <w:pPr>
              <w:autoSpaceDE w:val="0"/>
              <w:autoSpaceDN w:val="0"/>
              <w:adjustRightInd w:val="0"/>
              <w:ind w:firstLine="753"/>
              <w:jc w:val="both"/>
              <w:rPr>
                <w:sz w:val="28"/>
                <w:szCs w:val="28"/>
              </w:rPr>
            </w:pPr>
            <w:r w:rsidRPr="00D061BA">
              <w:rPr>
                <w:sz w:val="28"/>
                <w:szCs w:val="28"/>
              </w:rPr>
              <w:t>с</w:t>
            </w:r>
            <w:r w:rsidR="00C23F24" w:rsidRPr="00D061BA">
              <w:rPr>
                <w:sz w:val="28"/>
                <w:szCs w:val="28"/>
              </w:rPr>
              <w:t>огласие каждого собственника всех помещений, примыкающих к переводимому помещению, на перевод жилого помещения в нежилое помещение;</w:t>
            </w:r>
          </w:p>
          <w:p w:rsidR="00C23F24" w:rsidRPr="00D061BA" w:rsidRDefault="00C439FA" w:rsidP="00C23F24">
            <w:pPr>
              <w:autoSpaceDE w:val="0"/>
              <w:autoSpaceDN w:val="0"/>
              <w:adjustRightInd w:val="0"/>
              <w:ind w:firstLine="753"/>
              <w:jc w:val="both"/>
              <w:rPr>
                <w:sz w:val="28"/>
                <w:szCs w:val="28"/>
              </w:rPr>
            </w:pPr>
            <w:r w:rsidRPr="00D061BA">
              <w:rPr>
                <w:sz w:val="28"/>
                <w:szCs w:val="28"/>
              </w:rPr>
              <w:t>к</w:t>
            </w:r>
            <w:r w:rsidR="00C23F24" w:rsidRPr="00D061BA">
              <w:rPr>
                <w:sz w:val="28"/>
                <w:szCs w:val="28"/>
              </w:rPr>
              <w:t>опия документа, подтверждающего полномочия представителя (предоставляется в случае обращения уполномоченного представителя заявителя).</w:t>
            </w:r>
          </w:p>
          <w:p w:rsidR="000E079E" w:rsidRPr="00D061BA" w:rsidRDefault="007E36F7" w:rsidP="00816D0C">
            <w:pPr>
              <w:autoSpaceDE w:val="0"/>
              <w:autoSpaceDN w:val="0"/>
              <w:adjustRightInd w:val="0"/>
              <w:ind w:firstLine="753"/>
              <w:jc w:val="both"/>
              <w:rPr>
                <w:bCs/>
                <w:iCs/>
                <w:sz w:val="28"/>
                <w:szCs w:val="28"/>
              </w:rPr>
            </w:pPr>
            <w:r w:rsidRPr="00D061BA">
              <w:rPr>
                <w:sz w:val="28"/>
                <w:szCs w:val="28"/>
              </w:rPr>
              <w:t>При обращении заявителя за муниципальной услугой лично в администрацию района, МФЦ (в филиал</w:t>
            </w:r>
            <w:r w:rsidR="000E079E" w:rsidRPr="00D061BA">
              <w:rPr>
                <w:sz w:val="28"/>
                <w:szCs w:val="28"/>
              </w:rPr>
              <w:t xml:space="preserve"> МФЦ) у</w:t>
            </w:r>
            <w:r w:rsidR="000E079E" w:rsidRPr="00D061BA">
              <w:rPr>
                <w:bCs/>
                <w:iCs/>
                <w:sz w:val="28"/>
                <w:szCs w:val="28"/>
              </w:rPr>
              <w:t xml:space="preserve">становление личности заявителя осуществляется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p>
          <w:p w:rsidR="000F498C" w:rsidRPr="00D061BA" w:rsidRDefault="000F498C" w:rsidP="00816D0C">
            <w:pPr>
              <w:autoSpaceDE w:val="0"/>
              <w:autoSpaceDN w:val="0"/>
              <w:adjustRightInd w:val="0"/>
              <w:ind w:firstLine="753"/>
              <w:jc w:val="both"/>
              <w:rPr>
                <w:sz w:val="28"/>
                <w:szCs w:val="28"/>
              </w:rPr>
            </w:pPr>
            <w:r w:rsidRPr="00D061BA">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листа записи или свидетельства о государственной регистрации юридического лица. Представитель юридического лица предъявляет также документ, подтверждающий его полномочия действовать от имени этого юридического лица, или копию данного документа, заверенную печатью (при наличии) и подписью руководителя юридического лица.</w:t>
            </w:r>
          </w:p>
          <w:p w:rsidR="000F498C" w:rsidRPr="00D061BA" w:rsidRDefault="007E36F7" w:rsidP="00816D0C">
            <w:pPr>
              <w:autoSpaceDE w:val="0"/>
              <w:autoSpaceDN w:val="0"/>
              <w:adjustRightInd w:val="0"/>
              <w:ind w:firstLine="753"/>
              <w:jc w:val="both"/>
              <w:rPr>
                <w:bCs/>
                <w:iCs/>
                <w:sz w:val="28"/>
                <w:szCs w:val="28"/>
              </w:rPr>
            </w:pPr>
            <w:r w:rsidRPr="00D061BA">
              <w:rPr>
                <w:sz w:val="28"/>
                <w:szCs w:val="28"/>
              </w:rPr>
              <w:t>При обращении заявителя за муниципальной услугой</w:t>
            </w:r>
            <w:r w:rsidR="000F498C" w:rsidRPr="00D061BA">
              <w:rPr>
                <w:sz w:val="28"/>
                <w:szCs w:val="28"/>
              </w:rPr>
              <w:t xml:space="preserve"> посредством почтового отправления или электронной почты паспорт </w:t>
            </w:r>
            <w:r w:rsidR="000F498C" w:rsidRPr="00D061BA">
              <w:rPr>
                <w:bCs/>
                <w:iCs/>
                <w:sz w:val="28"/>
                <w:szCs w:val="28"/>
              </w:rPr>
              <w:t>гражданина Российской Федерации и иные документы, удостоверяющие личность заявителя, в соответствии с законодательством Российской Федерации</w:t>
            </w:r>
            <w:r w:rsidR="000F498C" w:rsidRPr="00D061BA">
              <w:rPr>
                <w:sz w:val="28"/>
                <w:szCs w:val="28"/>
              </w:rPr>
              <w:t xml:space="preserve"> </w:t>
            </w:r>
            <w:r w:rsidR="00175949" w:rsidRPr="00D061BA">
              <w:rPr>
                <w:sz w:val="28"/>
                <w:szCs w:val="28"/>
              </w:rPr>
              <w:t xml:space="preserve">(при отсутствии надлежаще заверенных копий) </w:t>
            </w:r>
            <w:r w:rsidR="000F498C" w:rsidRPr="00D061BA">
              <w:rPr>
                <w:sz w:val="28"/>
                <w:szCs w:val="28"/>
              </w:rPr>
              <w:t xml:space="preserve">должны </w:t>
            </w:r>
            <w:r w:rsidR="000F498C" w:rsidRPr="00D061BA">
              <w:rPr>
                <w:sz w:val="28"/>
                <w:szCs w:val="28"/>
              </w:rPr>
              <w:lastRenderedPageBreak/>
              <w:t xml:space="preserve">быть предъявлены заявителем для сверки в течение пяти рабочих дней со дня его уведомления о необходимости предъявить паспорт </w:t>
            </w:r>
            <w:r w:rsidR="000F498C" w:rsidRPr="00D061BA">
              <w:rPr>
                <w:bCs/>
                <w:iCs/>
                <w:sz w:val="28"/>
                <w:szCs w:val="28"/>
              </w:rPr>
              <w:t>гражданина Российской Федерации и иные документы, удостоверяющие личность заявителя, в соответствии с законодательством Российской Федерации для сверки.</w:t>
            </w:r>
          </w:p>
          <w:p w:rsidR="000F498C" w:rsidRPr="00D061BA" w:rsidRDefault="007E36F7" w:rsidP="00816D0C">
            <w:pPr>
              <w:ind w:firstLine="753"/>
              <w:jc w:val="both"/>
              <w:rPr>
                <w:sz w:val="28"/>
                <w:szCs w:val="28"/>
              </w:rPr>
            </w:pPr>
            <w:r w:rsidRPr="00D061BA">
              <w:rPr>
                <w:sz w:val="28"/>
                <w:szCs w:val="28"/>
              </w:rPr>
              <w:t>При обращении заявителя за</w:t>
            </w:r>
            <w:r w:rsidR="00E91822" w:rsidRPr="00D061BA">
              <w:rPr>
                <w:sz w:val="28"/>
                <w:szCs w:val="28"/>
              </w:rPr>
              <w:t xml:space="preserve"> предоставлением</w:t>
            </w:r>
            <w:r w:rsidRPr="00D061BA">
              <w:rPr>
                <w:sz w:val="28"/>
                <w:szCs w:val="28"/>
              </w:rPr>
              <w:t xml:space="preserve"> муниципальной услуг</w:t>
            </w:r>
            <w:r w:rsidR="00E91822" w:rsidRPr="00D061BA">
              <w:rPr>
                <w:sz w:val="28"/>
                <w:szCs w:val="28"/>
              </w:rPr>
              <w:t>и</w:t>
            </w:r>
            <w:r w:rsidRPr="00D061BA">
              <w:rPr>
                <w:sz w:val="28"/>
                <w:szCs w:val="28"/>
              </w:rPr>
              <w:t xml:space="preserve"> </w:t>
            </w:r>
            <w:r w:rsidR="003A3F5C" w:rsidRPr="00D061BA">
              <w:rPr>
                <w:sz w:val="28"/>
                <w:szCs w:val="28"/>
              </w:rPr>
              <w:t xml:space="preserve">посредством городского портала </w:t>
            </w:r>
            <w:r w:rsidR="000F498C" w:rsidRPr="00D061BA">
              <w:rPr>
                <w:color w:val="000000"/>
                <w:sz w:val="28"/>
                <w:szCs w:val="28"/>
              </w:rPr>
              <w:t xml:space="preserve">идентификация заявителя осуществляется посредством авторизации на </w:t>
            </w:r>
            <w:r w:rsidR="000F498C" w:rsidRPr="00D061BA">
              <w:rPr>
                <w:sz w:val="28"/>
                <w:szCs w:val="28"/>
              </w:rPr>
              <w:t>городском портале</w:t>
            </w:r>
            <w:r w:rsidR="00E91822" w:rsidRPr="00D061BA">
              <w:rPr>
                <w:sz w:val="28"/>
                <w:szCs w:val="28"/>
              </w:rPr>
              <w:t xml:space="preserve"> </w:t>
            </w:r>
            <w:r w:rsidR="000F498C" w:rsidRPr="00D061BA">
              <w:rPr>
                <w:color w:val="000000"/>
                <w:sz w:val="28"/>
                <w:szCs w:val="28"/>
              </w:rPr>
              <w:t>с использованием учетной записи Единого портала государственных и муниципальных услуг</w:t>
            </w:r>
            <w:r w:rsidR="00E91822" w:rsidRPr="00D061BA">
              <w:rPr>
                <w:color w:val="000000"/>
                <w:sz w:val="28"/>
                <w:szCs w:val="28"/>
              </w:rPr>
              <w:t xml:space="preserve"> (функций)</w:t>
            </w:r>
            <w:r w:rsidR="000F498C" w:rsidRPr="00D061BA">
              <w:rPr>
                <w:color w:val="000000"/>
                <w:sz w:val="28"/>
                <w:szCs w:val="28"/>
              </w:rPr>
              <w:t>, созданной в Единой системе идентификации и аутентификации.</w:t>
            </w:r>
            <w:r w:rsidR="000F498C" w:rsidRPr="00D061BA">
              <w:rPr>
                <w:sz w:val="28"/>
                <w:szCs w:val="28"/>
              </w:rPr>
              <w:t xml:space="preserve"> </w:t>
            </w:r>
          </w:p>
          <w:p w:rsidR="000F498C" w:rsidRPr="00D061BA" w:rsidRDefault="000F498C" w:rsidP="00816D0C">
            <w:pPr>
              <w:autoSpaceDE w:val="0"/>
              <w:autoSpaceDN w:val="0"/>
              <w:adjustRightInd w:val="0"/>
              <w:ind w:firstLine="753"/>
              <w:jc w:val="both"/>
              <w:rPr>
                <w:sz w:val="28"/>
                <w:szCs w:val="28"/>
              </w:rPr>
            </w:pPr>
            <w:r w:rsidRPr="00D061BA">
              <w:rPr>
                <w:sz w:val="28"/>
                <w:szCs w:val="28"/>
              </w:rPr>
              <w:t>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16D0C" w:rsidRPr="00D061BA" w:rsidRDefault="003A3F5C" w:rsidP="00816D0C">
            <w:pPr>
              <w:autoSpaceDE w:val="0"/>
              <w:autoSpaceDN w:val="0"/>
              <w:adjustRightInd w:val="0"/>
              <w:ind w:firstLine="753"/>
              <w:jc w:val="both"/>
              <w:rPr>
                <w:sz w:val="28"/>
                <w:szCs w:val="28"/>
              </w:rPr>
            </w:pPr>
            <w:r w:rsidRPr="00D061BA">
              <w:rPr>
                <w:sz w:val="28"/>
                <w:szCs w:val="28"/>
              </w:rPr>
              <w:t>6.2</w:t>
            </w:r>
            <w:r w:rsidR="00AA1126" w:rsidRPr="00D061BA">
              <w:rPr>
                <w:sz w:val="28"/>
                <w:szCs w:val="28"/>
              </w:rPr>
              <w:t xml:space="preserve">. </w:t>
            </w:r>
            <w:r w:rsidR="00816D0C" w:rsidRPr="00D061BA">
              <w:rPr>
                <w:sz w:val="28"/>
                <w:szCs w:val="28"/>
              </w:rPr>
              <w:t>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r w:rsidR="007D445D" w:rsidRPr="00D061BA">
              <w:rPr>
                <w:sz w:val="28"/>
                <w:szCs w:val="28"/>
              </w:rPr>
              <w:t>» по форме согласно приложению 1</w:t>
            </w:r>
            <w:r w:rsidR="00816D0C" w:rsidRPr="00D061BA">
              <w:rPr>
                <w:sz w:val="28"/>
                <w:szCs w:val="28"/>
              </w:rPr>
              <w:t xml:space="preserve"> к Регламенту.</w:t>
            </w:r>
          </w:p>
          <w:p w:rsidR="00816D0C" w:rsidRPr="00D061BA" w:rsidRDefault="00816D0C" w:rsidP="00816D0C">
            <w:pPr>
              <w:autoSpaceDE w:val="0"/>
              <w:autoSpaceDN w:val="0"/>
              <w:adjustRightInd w:val="0"/>
              <w:ind w:firstLine="753"/>
              <w:jc w:val="both"/>
              <w:rPr>
                <w:sz w:val="28"/>
                <w:szCs w:val="28"/>
              </w:rPr>
            </w:pPr>
            <w:r w:rsidRPr="00D061BA">
              <w:rPr>
                <w:sz w:val="28"/>
                <w:szCs w:val="28"/>
              </w:rPr>
              <w:t xml:space="preserve">Заявитель имеет право выразить согласие на информирование о ходе предоставления муниципальной услуги (при необходимости) по телефону, указанному в заявлении, в том числе с помощью СМС-оповещения, в соответствии с требованиями Федерального </w:t>
            </w:r>
            <w:hyperlink r:id="rId11" w:history="1">
              <w:r w:rsidRPr="00D061BA">
                <w:rPr>
                  <w:color w:val="000000" w:themeColor="text1"/>
                  <w:sz w:val="28"/>
                  <w:szCs w:val="28"/>
                </w:rPr>
                <w:t>закона</w:t>
              </w:r>
            </w:hyperlink>
            <w:r w:rsidR="00E50DA0" w:rsidRPr="00D061BA">
              <w:rPr>
                <w:sz w:val="28"/>
                <w:szCs w:val="28"/>
              </w:rPr>
              <w:t xml:space="preserve"> от 07.07.2003 №</w:t>
            </w:r>
            <w:r w:rsidRPr="00D061BA">
              <w:rPr>
                <w:sz w:val="28"/>
                <w:szCs w:val="28"/>
              </w:rPr>
              <w:t>126-ФЗ «О связи».</w:t>
            </w:r>
          </w:p>
          <w:p w:rsidR="00816D0C" w:rsidRPr="00D061BA" w:rsidRDefault="00816D0C" w:rsidP="00816D0C">
            <w:pPr>
              <w:autoSpaceDE w:val="0"/>
              <w:autoSpaceDN w:val="0"/>
              <w:adjustRightInd w:val="0"/>
              <w:ind w:firstLine="753"/>
              <w:jc w:val="both"/>
              <w:rPr>
                <w:sz w:val="28"/>
                <w:szCs w:val="28"/>
              </w:rPr>
            </w:pPr>
            <w:r w:rsidRPr="00D061BA">
              <w:rPr>
                <w:sz w:val="28"/>
                <w:szCs w:val="28"/>
              </w:rPr>
              <w:lastRenderedPageBreak/>
              <w:t>Заявление подписывается заявителем</w:t>
            </w:r>
            <w:r w:rsidR="00E91822" w:rsidRPr="00D061BA">
              <w:rPr>
                <w:sz w:val="28"/>
                <w:szCs w:val="28"/>
              </w:rPr>
              <w:t xml:space="preserve"> либо его уполномоченным представителем</w:t>
            </w:r>
            <w:r w:rsidRPr="00D061BA">
              <w:rPr>
                <w:sz w:val="28"/>
                <w:szCs w:val="28"/>
              </w:rPr>
              <w:t xml:space="preserve">. </w:t>
            </w:r>
            <w:r w:rsidR="00E91822" w:rsidRPr="00D061BA">
              <w:rPr>
                <w:sz w:val="28"/>
                <w:szCs w:val="28"/>
              </w:rPr>
              <w:t>З</w:t>
            </w:r>
            <w:r w:rsidRPr="00D061BA">
              <w:rPr>
                <w:sz w:val="28"/>
                <w:szCs w:val="28"/>
              </w:rPr>
              <w:t>аявление в форме электронного документа подписывается электронной подпис</w:t>
            </w:r>
            <w:r w:rsidR="00E91822" w:rsidRPr="00D061BA">
              <w:rPr>
                <w:sz w:val="28"/>
                <w:szCs w:val="28"/>
              </w:rPr>
              <w:t>ью заявителя либо представителя заявителя, вид которой определяется в соответствии с частью 2 статьи 21.1 Федерального закона от 27.07.2010 №210-ФЗ</w:t>
            </w:r>
            <w:r w:rsidRPr="00D061BA">
              <w:rPr>
                <w:sz w:val="28"/>
                <w:szCs w:val="28"/>
              </w:rPr>
              <w:t>.</w:t>
            </w:r>
          </w:p>
          <w:p w:rsidR="00816D0C" w:rsidRPr="00D061BA" w:rsidRDefault="00816D0C" w:rsidP="00816D0C">
            <w:pPr>
              <w:autoSpaceDE w:val="0"/>
              <w:autoSpaceDN w:val="0"/>
              <w:adjustRightInd w:val="0"/>
              <w:ind w:firstLine="753"/>
              <w:jc w:val="both"/>
              <w:rPr>
                <w:sz w:val="28"/>
                <w:szCs w:val="28"/>
              </w:rPr>
            </w:pPr>
            <w:r w:rsidRPr="00D061BA">
              <w:rPr>
                <w:sz w:val="28"/>
                <w:szCs w:val="28"/>
              </w:rPr>
              <w:t xml:space="preserve">Заявление направляется в администрацию района в форме электронного документа посредством отправки в электронной форме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816D0C" w:rsidRPr="00D061BA" w:rsidRDefault="00816D0C" w:rsidP="00816D0C">
            <w:pPr>
              <w:autoSpaceDE w:val="0"/>
              <w:autoSpaceDN w:val="0"/>
              <w:adjustRightInd w:val="0"/>
              <w:ind w:firstLine="753"/>
              <w:jc w:val="both"/>
              <w:rPr>
                <w:sz w:val="28"/>
                <w:szCs w:val="28"/>
              </w:rPr>
            </w:pPr>
            <w:r w:rsidRPr="00D061BA">
              <w:rPr>
                <w:sz w:val="28"/>
                <w:szCs w:val="28"/>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816D0C" w:rsidRPr="00D061BA" w:rsidRDefault="00816D0C" w:rsidP="00816D0C">
            <w:pPr>
              <w:autoSpaceDE w:val="0"/>
              <w:autoSpaceDN w:val="0"/>
              <w:adjustRightInd w:val="0"/>
              <w:ind w:firstLine="753"/>
              <w:jc w:val="both"/>
              <w:rPr>
                <w:sz w:val="28"/>
                <w:szCs w:val="28"/>
              </w:rPr>
            </w:pPr>
            <w:r w:rsidRPr="00D061BA">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5F4DC7" w:rsidRPr="00D061BA" w:rsidRDefault="003A3F5C" w:rsidP="00816D0C">
            <w:pPr>
              <w:autoSpaceDE w:val="0"/>
              <w:autoSpaceDN w:val="0"/>
              <w:adjustRightInd w:val="0"/>
              <w:ind w:firstLine="753"/>
              <w:jc w:val="both"/>
              <w:rPr>
                <w:sz w:val="28"/>
                <w:szCs w:val="28"/>
              </w:rPr>
            </w:pPr>
            <w:r w:rsidRPr="00D061BA">
              <w:rPr>
                <w:sz w:val="28"/>
                <w:szCs w:val="28"/>
              </w:rPr>
              <w:t>6.3</w:t>
            </w:r>
            <w:r w:rsidR="005F4DC7" w:rsidRPr="00D061BA">
              <w:rPr>
                <w:sz w:val="28"/>
                <w:szCs w:val="28"/>
              </w:rPr>
              <w:t>. Администрация района не вправе требовать от заявителя:</w:t>
            </w:r>
          </w:p>
          <w:p w:rsidR="005F4DC7" w:rsidRPr="00D061BA" w:rsidRDefault="005F4DC7" w:rsidP="005F4DC7">
            <w:pPr>
              <w:autoSpaceDE w:val="0"/>
              <w:autoSpaceDN w:val="0"/>
              <w:adjustRightInd w:val="0"/>
              <w:ind w:firstLine="753"/>
              <w:jc w:val="both"/>
              <w:rPr>
                <w:sz w:val="28"/>
                <w:szCs w:val="28"/>
              </w:rPr>
            </w:pPr>
            <w:r w:rsidRPr="00D061BA">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4DC7" w:rsidRPr="00D061BA" w:rsidRDefault="005F4DC7" w:rsidP="005F4DC7">
            <w:pPr>
              <w:ind w:firstLine="753"/>
              <w:jc w:val="both"/>
              <w:rPr>
                <w:sz w:val="28"/>
                <w:szCs w:val="28"/>
              </w:rPr>
            </w:pPr>
            <w:r w:rsidRPr="00D061BA">
              <w:rPr>
                <w:sz w:val="28"/>
                <w:szCs w:val="28"/>
              </w:rPr>
              <w:t xml:space="preserve">предоставления документов и информации, которые в соответствии с нормативными </w:t>
            </w:r>
            <w:r w:rsidRPr="00D061BA">
              <w:rPr>
                <w:sz w:val="28"/>
                <w:szCs w:val="28"/>
              </w:rPr>
              <w:lastRenderedPageBreak/>
              <w:t>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№210-ФЗ.</w:t>
            </w:r>
          </w:p>
          <w:p w:rsidR="00144BC1" w:rsidRPr="00D061BA" w:rsidRDefault="003A3F5C" w:rsidP="00E546AA">
            <w:pPr>
              <w:autoSpaceDE w:val="0"/>
              <w:autoSpaceDN w:val="0"/>
              <w:adjustRightInd w:val="0"/>
              <w:ind w:firstLine="764"/>
              <w:jc w:val="both"/>
              <w:rPr>
                <w:sz w:val="28"/>
                <w:szCs w:val="28"/>
              </w:rPr>
            </w:pPr>
            <w:bookmarkStart w:id="1" w:name="Par0"/>
            <w:bookmarkEnd w:id="1"/>
            <w:r w:rsidRPr="00D061BA">
              <w:rPr>
                <w:sz w:val="28"/>
                <w:szCs w:val="28"/>
              </w:rPr>
              <w:t>6.4</w:t>
            </w:r>
            <w:r w:rsidR="00144BC1" w:rsidRPr="00D061BA">
              <w:rPr>
                <w:sz w:val="28"/>
                <w:szCs w:val="28"/>
              </w:rPr>
              <w:t xml:space="preserve">. </w:t>
            </w:r>
            <w:r w:rsidR="005E3D96" w:rsidRPr="00D061BA">
              <w:rPr>
                <w:sz w:val="28"/>
                <w:szCs w:val="28"/>
              </w:rPr>
              <w:t xml:space="preserve">Заявитель по собственной инициативе </w:t>
            </w:r>
            <w:r w:rsidR="004173EC" w:rsidRPr="00D061BA">
              <w:rPr>
                <w:sz w:val="28"/>
                <w:szCs w:val="28"/>
              </w:rPr>
              <w:t>предоставляет следующие документы (информацию):</w:t>
            </w:r>
          </w:p>
          <w:p w:rsidR="005F4DC7" w:rsidRPr="00D061BA" w:rsidRDefault="004173EC" w:rsidP="005F4DC7">
            <w:pPr>
              <w:autoSpaceDE w:val="0"/>
              <w:autoSpaceDN w:val="0"/>
              <w:adjustRightInd w:val="0"/>
              <w:ind w:firstLine="753"/>
              <w:jc w:val="both"/>
              <w:rPr>
                <w:iCs/>
                <w:sz w:val="28"/>
                <w:szCs w:val="28"/>
              </w:rPr>
            </w:pPr>
            <w:r w:rsidRPr="00D061BA">
              <w:rPr>
                <w:sz w:val="28"/>
                <w:szCs w:val="28"/>
              </w:rPr>
              <w:t xml:space="preserve">- </w:t>
            </w:r>
            <w:r w:rsidR="005F4DC7" w:rsidRPr="00D061BA">
              <w:rPr>
                <w:iCs/>
                <w:sz w:val="28"/>
                <w:szCs w:val="28"/>
              </w:rPr>
              <w:t>правоустанавливающие документы на переводимое помещение, если право на него зарегистрировано в ЕГРН;</w:t>
            </w:r>
          </w:p>
          <w:p w:rsidR="005F4DC7" w:rsidRPr="00D061BA" w:rsidRDefault="004173EC" w:rsidP="005F4DC7">
            <w:pPr>
              <w:autoSpaceDE w:val="0"/>
              <w:autoSpaceDN w:val="0"/>
              <w:adjustRightInd w:val="0"/>
              <w:ind w:firstLine="753"/>
              <w:jc w:val="both"/>
              <w:rPr>
                <w:iCs/>
                <w:sz w:val="28"/>
                <w:szCs w:val="28"/>
              </w:rPr>
            </w:pPr>
            <w:r w:rsidRPr="00D061BA">
              <w:rPr>
                <w:sz w:val="28"/>
                <w:szCs w:val="28"/>
              </w:rPr>
              <w:t>-</w:t>
            </w:r>
            <w:r w:rsidR="00144BC1" w:rsidRPr="00D061BA">
              <w:rPr>
                <w:sz w:val="28"/>
                <w:szCs w:val="28"/>
              </w:rPr>
              <w:t xml:space="preserve"> </w:t>
            </w:r>
            <w:r w:rsidR="005F4DC7" w:rsidRPr="00D061BA">
              <w:rPr>
                <w:iCs/>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D1635" w:rsidRPr="00D061BA" w:rsidRDefault="005F4DC7" w:rsidP="003E1C17">
            <w:pPr>
              <w:autoSpaceDE w:val="0"/>
              <w:autoSpaceDN w:val="0"/>
              <w:adjustRightInd w:val="0"/>
              <w:ind w:firstLine="753"/>
              <w:jc w:val="both"/>
              <w:rPr>
                <w:sz w:val="28"/>
                <w:szCs w:val="28"/>
              </w:rPr>
            </w:pPr>
            <w:r w:rsidRPr="00D061BA">
              <w:rPr>
                <w:sz w:val="28"/>
                <w:szCs w:val="28"/>
              </w:rPr>
              <w:t xml:space="preserve">- </w:t>
            </w:r>
            <w:r w:rsidRPr="00D061BA">
              <w:rPr>
                <w:iCs/>
                <w:sz w:val="28"/>
                <w:szCs w:val="28"/>
              </w:rPr>
              <w:t>поэтажный план дома, в котором находится переводимое помещение</w:t>
            </w:r>
            <w:r w:rsidRPr="00D061BA">
              <w:rPr>
                <w:sz w:val="28"/>
                <w:szCs w:val="28"/>
              </w:rPr>
              <w:t>.</w:t>
            </w:r>
          </w:p>
          <w:p w:rsidR="00C557AC" w:rsidRPr="00D061BA" w:rsidRDefault="00C557AC" w:rsidP="003E1C17">
            <w:pPr>
              <w:autoSpaceDE w:val="0"/>
              <w:autoSpaceDN w:val="0"/>
              <w:adjustRightInd w:val="0"/>
              <w:ind w:firstLine="753"/>
              <w:jc w:val="both"/>
              <w:rPr>
                <w:b/>
                <w:sz w:val="28"/>
                <w:szCs w:val="28"/>
              </w:rPr>
            </w:pPr>
            <w:r w:rsidRPr="00D061BA">
              <w:rPr>
                <w:sz w:val="28"/>
                <w:szCs w:val="28"/>
              </w:rPr>
              <w:t>6.5. Непредоставление заявителем указанных в пункте 6.4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r w:rsidR="00CE5792" w:rsidRPr="00D061BA">
              <w:rPr>
                <w:sz w:val="28"/>
                <w:szCs w:val="28"/>
              </w:rPr>
              <w:t>, за исключением случая, указанного в подпункте 8.2.2 пункта 8.2 подраздела 8 настоящего раздела Регламента.</w:t>
            </w:r>
            <w:r w:rsidRPr="00D061BA">
              <w:rPr>
                <w:sz w:val="28"/>
                <w:szCs w:val="28"/>
              </w:rPr>
              <w:t>.</w:t>
            </w:r>
          </w:p>
        </w:tc>
      </w:tr>
      <w:tr w:rsidR="00623585" w:rsidRPr="00D061BA" w:rsidTr="00C270F3">
        <w:trPr>
          <w:trHeight w:val="240"/>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521" w:type="dxa"/>
          </w:tcPr>
          <w:p w:rsidR="001F6252" w:rsidRPr="00D061BA" w:rsidRDefault="00D545CA" w:rsidP="00D545CA">
            <w:pPr>
              <w:tabs>
                <w:tab w:val="left" w:pos="807"/>
              </w:tabs>
              <w:spacing w:line="220" w:lineRule="atLeast"/>
              <w:ind w:firstLine="753"/>
              <w:jc w:val="both"/>
              <w:rPr>
                <w:b/>
                <w:i/>
                <w:sz w:val="28"/>
                <w:szCs w:val="28"/>
              </w:rPr>
            </w:pPr>
            <w:r w:rsidRPr="00D061BA">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623585" w:rsidRPr="00D061BA" w:rsidTr="00C270F3">
        <w:trPr>
          <w:trHeight w:val="285"/>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lastRenderedPageBreak/>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521" w:type="dxa"/>
          </w:tcPr>
          <w:p w:rsidR="0095428D" w:rsidRPr="00D061BA" w:rsidRDefault="00A06499" w:rsidP="004E627B">
            <w:pPr>
              <w:autoSpaceDE w:val="0"/>
              <w:autoSpaceDN w:val="0"/>
              <w:adjustRightInd w:val="0"/>
              <w:ind w:firstLine="709"/>
              <w:jc w:val="both"/>
              <w:rPr>
                <w:sz w:val="28"/>
                <w:szCs w:val="28"/>
              </w:rPr>
            </w:pPr>
            <w:r w:rsidRPr="00D061BA">
              <w:rPr>
                <w:sz w:val="28"/>
                <w:szCs w:val="28"/>
              </w:rPr>
              <w:t xml:space="preserve">8.1. </w:t>
            </w:r>
            <w:r w:rsidR="0095428D" w:rsidRPr="00D061BA">
              <w:rPr>
                <w:sz w:val="28"/>
                <w:szCs w:val="28"/>
              </w:rPr>
              <w:t xml:space="preserve">Приостановление предоставления муниципальной услуги законодательством Российской Федерации не предусмотрено </w:t>
            </w:r>
          </w:p>
          <w:p w:rsidR="0095428D" w:rsidRPr="00D061BA" w:rsidRDefault="00603B51" w:rsidP="0095428D">
            <w:pPr>
              <w:autoSpaceDE w:val="0"/>
              <w:autoSpaceDN w:val="0"/>
              <w:adjustRightInd w:val="0"/>
              <w:ind w:firstLine="753"/>
              <w:jc w:val="both"/>
              <w:rPr>
                <w:sz w:val="28"/>
                <w:szCs w:val="28"/>
              </w:rPr>
            </w:pPr>
            <w:r w:rsidRPr="00D061BA">
              <w:rPr>
                <w:sz w:val="28"/>
                <w:szCs w:val="28"/>
              </w:rPr>
              <w:t>8</w:t>
            </w:r>
            <w:r w:rsidR="004E627B" w:rsidRPr="00D061BA">
              <w:rPr>
                <w:sz w:val="28"/>
                <w:szCs w:val="28"/>
              </w:rPr>
              <w:t>.</w:t>
            </w:r>
            <w:r w:rsidR="00A06499" w:rsidRPr="00D061BA">
              <w:rPr>
                <w:sz w:val="28"/>
                <w:szCs w:val="28"/>
              </w:rPr>
              <w:t>2</w:t>
            </w:r>
            <w:r w:rsidR="004E627B" w:rsidRPr="00D061BA">
              <w:rPr>
                <w:sz w:val="28"/>
                <w:szCs w:val="28"/>
              </w:rPr>
              <w:t xml:space="preserve">. </w:t>
            </w:r>
            <w:r w:rsidR="0095428D" w:rsidRPr="00D061BA">
              <w:rPr>
                <w:sz w:val="28"/>
                <w:szCs w:val="28"/>
              </w:rPr>
              <w:t>Отказ в переводе жилого помещения в нежилое помещение или нежилого помещения в жилое помещение допускается в случае:</w:t>
            </w:r>
          </w:p>
          <w:p w:rsidR="0095428D" w:rsidRPr="00D061BA" w:rsidRDefault="00603B51" w:rsidP="0095428D">
            <w:pPr>
              <w:autoSpaceDE w:val="0"/>
              <w:autoSpaceDN w:val="0"/>
              <w:adjustRightInd w:val="0"/>
              <w:ind w:firstLine="753"/>
              <w:jc w:val="both"/>
              <w:rPr>
                <w:sz w:val="28"/>
                <w:szCs w:val="28"/>
              </w:rPr>
            </w:pPr>
            <w:r w:rsidRPr="00D061BA">
              <w:rPr>
                <w:sz w:val="28"/>
                <w:szCs w:val="28"/>
              </w:rPr>
              <w:t>8</w:t>
            </w:r>
            <w:r w:rsidR="004E627B" w:rsidRPr="00D061BA">
              <w:rPr>
                <w:sz w:val="28"/>
                <w:szCs w:val="28"/>
              </w:rPr>
              <w:t>.</w:t>
            </w:r>
            <w:r w:rsidR="00A06499" w:rsidRPr="00D061BA">
              <w:rPr>
                <w:sz w:val="28"/>
                <w:szCs w:val="28"/>
              </w:rPr>
              <w:t>2</w:t>
            </w:r>
            <w:r w:rsidR="004E627B" w:rsidRPr="00D061BA">
              <w:rPr>
                <w:sz w:val="28"/>
                <w:szCs w:val="28"/>
              </w:rPr>
              <w:t xml:space="preserve">.1. </w:t>
            </w:r>
            <w:r w:rsidR="0095428D" w:rsidRPr="00D061BA">
              <w:rPr>
                <w:sz w:val="28"/>
                <w:szCs w:val="28"/>
              </w:rPr>
              <w:t xml:space="preserve">Непредоставления документов, указанных в </w:t>
            </w:r>
            <w:hyperlink r:id="rId12" w:history="1">
              <w:r w:rsidR="0095428D" w:rsidRPr="00D061BA">
                <w:rPr>
                  <w:color w:val="000000" w:themeColor="text1"/>
                  <w:sz w:val="28"/>
                  <w:szCs w:val="28"/>
                </w:rPr>
                <w:t>пункте 6.1 подраздела 6</w:t>
              </w:r>
            </w:hyperlink>
            <w:r w:rsidR="0095428D" w:rsidRPr="00D061BA">
              <w:rPr>
                <w:sz w:val="28"/>
                <w:szCs w:val="28"/>
              </w:rPr>
              <w:t xml:space="preserve"> настоящего раздела Регламента, обязанность по представлению которых возложена на заявителя;</w:t>
            </w:r>
          </w:p>
          <w:p w:rsidR="004E627B" w:rsidRPr="00D061BA" w:rsidRDefault="00603B51" w:rsidP="00812F47">
            <w:pPr>
              <w:autoSpaceDE w:val="0"/>
              <w:autoSpaceDN w:val="0"/>
              <w:adjustRightInd w:val="0"/>
              <w:ind w:firstLine="753"/>
              <w:jc w:val="both"/>
              <w:rPr>
                <w:sz w:val="28"/>
                <w:szCs w:val="28"/>
              </w:rPr>
            </w:pPr>
            <w:r w:rsidRPr="00D061BA">
              <w:rPr>
                <w:sz w:val="28"/>
                <w:szCs w:val="28"/>
              </w:rPr>
              <w:t>8</w:t>
            </w:r>
            <w:r w:rsidR="004E627B" w:rsidRPr="00D061BA">
              <w:rPr>
                <w:sz w:val="28"/>
                <w:szCs w:val="28"/>
              </w:rPr>
              <w:t>.</w:t>
            </w:r>
            <w:r w:rsidR="00A06499" w:rsidRPr="00D061BA">
              <w:rPr>
                <w:sz w:val="28"/>
                <w:szCs w:val="28"/>
              </w:rPr>
              <w:t>2</w:t>
            </w:r>
            <w:r w:rsidR="004E627B" w:rsidRPr="00D061BA">
              <w:rPr>
                <w:sz w:val="28"/>
                <w:szCs w:val="28"/>
              </w:rPr>
              <w:t xml:space="preserve">.2. </w:t>
            </w:r>
            <w:r w:rsidR="0095428D" w:rsidRPr="00D061BA">
              <w:rPr>
                <w:sz w:val="28"/>
                <w:szCs w:val="28"/>
              </w:rPr>
              <w:t>Поступлен</w:t>
            </w:r>
            <w:r w:rsidR="00C73028" w:rsidRPr="00D061BA">
              <w:rPr>
                <w:sz w:val="28"/>
                <w:szCs w:val="28"/>
              </w:rPr>
              <w:t>ия в администрацию района</w:t>
            </w:r>
            <w:r w:rsidR="0095428D" w:rsidRPr="00D061BA">
              <w:rPr>
                <w:sz w:val="28"/>
                <w:szCs w:val="28"/>
              </w:rPr>
              <w:t xml:space="preserve"> ответа органа государственной власти, организации, участвующих в предоставлении муниципальной услуги, на межведомственный запрос, свидетельствующего об отсутствии документа и (или) информации, необходимых для перевода жилого помещение в нежилое помещение или нежилого помещение в жилое помещение в соответствии с </w:t>
            </w:r>
            <w:hyperlink r:id="rId13" w:history="1">
              <w:r w:rsidR="009325D2" w:rsidRPr="00D061BA">
                <w:rPr>
                  <w:color w:val="000000" w:themeColor="text1"/>
                  <w:sz w:val="28"/>
                  <w:szCs w:val="28"/>
                </w:rPr>
                <w:t>пунктом 6.4</w:t>
              </w:r>
              <w:r w:rsidR="0095428D" w:rsidRPr="00D061BA">
                <w:rPr>
                  <w:color w:val="000000" w:themeColor="text1"/>
                  <w:sz w:val="28"/>
                  <w:szCs w:val="28"/>
                </w:rPr>
                <w:t xml:space="preserve"> подраздела </w:t>
              </w:r>
              <w:r w:rsidR="009325D2" w:rsidRPr="00D061BA">
                <w:rPr>
                  <w:color w:val="000000" w:themeColor="text1"/>
                  <w:sz w:val="28"/>
                  <w:szCs w:val="28"/>
                </w:rPr>
                <w:t>6</w:t>
              </w:r>
            </w:hyperlink>
            <w:r w:rsidR="0095428D" w:rsidRPr="00D061BA">
              <w:rPr>
                <w:sz w:val="28"/>
                <w:szCs w:val="28"/>
              </w:rPr>
              <w:t xml:space="preserve"> настоящего раздела Регламента, если соответствующий документ не предоставлен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района после получения указанного ответа уведомила заявителя о получении такого ответа, предложила заявителю предоставить документ и (или) информацию, необходимые для перевода жилого помещения в нежилое помещение или нежилого помещения в жилое помещение и предусмотренные </w:t>
            </w:r>
            <w:hyperlink r:id="rId14" w:history="1">
              <w:r w:rsidR="009325D2" w:rsidRPr="00D061BA">
                <w:rPr>
                  <w:color w:val="000000" w:themeColor="text1"/>
                  <w:sz w:val="28"/>
                  <w:szCs w:val="28"/>
                </w:rPr>
                <w:t>пунктом 6.4</w:t>
              </w:r>
              <w:r w:rsidR="0095428D" w:rsidRPr="00D061BA">
                <w:rPr>
                  <w:color w:val="000000" w:themeColor="text1"/>
                  <w:sz w:val="28"/>
                  <w:szCs w:val="28"/>
                </w:rPr>
                <w:t xml:space="preserve"> подраздела </w:t>
              </w:r>
              <w:r w:rsidR="009325D2" w:rsidRPr="00D061BA">
                <w:rPr>
                  <w:color w:val="000000" w:themeColor="text1"/>
                  <w:sz w:val="28"/>
                  <w:szCs w:val="28"/>
                </w:rPr>
                <w:t>6</w:t>
              </w:r>
            </w:hyperlink>
            <w:r w:rsidR="0095428D" w:rsidRPr="00D061BA">
              <w:rPr>
                <w:sz w:val="28"/>
                <w:szCs w:val="28"/>
              </w:rPr>
              <w:t xml:space="preserve"> настоящего раздела Регламента, и не получила от заявителя документ и (или) информацию в течение 15 рабочих дней со дня направления уведомления;</w:t>
            </w:r>
          </w:p>
          <w:p w:rsidR="004E627B" w:rsidRPr="00D061BA" w:rsidRDefault="00603B51" w:rsidP="00812F47">
            <w:pPr>
              <w:autoSpaceDE w:val="0"/>
              <w:autoSpaceDN w:val="0"/>
              <w:adjustRightInd w:val="0"/>
              <w:ind w:firstLine="753"/>
              <w:jc w:val="both"/>
              <w:rPr>
                <w:sz w:val="28"/>
                <w:szCs w:val="28"/>
              </w:rPr>
            </w:pPr>
            <w:r w:rsidRPr="00D061BA">
              <w:rPr>
                <w:sz w:val="28"/>
                <w:szCs w:val="28"/>
              </w:rPr>
              <w:t>8</w:t>
            </w:r>
            <w:r w:rsidR="004E627B" w:rsidRPr="00D061BA">
              <w:rPr>
                <w:sz w:val="28"/>
                <w:szCs w:val="28"/>
              </w:rPr>
              <w:t>.</w:t>
            </w:r>
            <w:r w:rsidR="00A06499" w:rsidRPr="00D061BA">
              <w:rPr>
                <w:sz w:val="28"/>
                <w:szCs w:val="28"/>
              </w:rPr>
              <w:t>2</w:t>
            </w:r>
            <w:r w:rsidR="004E627B" w:rsidRPr="00D061BA">
              <w:rPr>
                <w:sz w:val="28"/>
                <w:szCs w:val="28"/>
              </w:rPr>
              <w:t xml:space="preserve">.3. </w:t>
            </w:r>
            <w:r w:rsidR="00812F47" w:rsidRPr="00D061BA">
              <w:rPr>
                <w:sz w:val="28"/>
                <w:szCs w:val="28"/>
              </w:rPr>
              <w:t>Предоставления документов в ненадлежащий орган</w:t>
            </w:r>
            <w:r w:rsidR="004E627B" w:rsidRPr="00D061BA">
              <w:rPr>
                <w:sz w:val="28"/>
                <w:szCs w:val="28"/>
              </w:rPr>
              <w:t>;</w:t>
            </w:r>
          </w:p>
          <w:p w:rsidR="00812F47" w:rsidRPr="00D061BA" w:rsidRDefault="00603B51" w:rsidP="00812F47">
            <w:pPr>
              <w:autoSpaceDE w:val="0"/>
              <w:autoSpaceDN w:val="0"/>
              <w:adjustRightInd w:val="0"/>
              <w:ind w:firstLine="753"/>
              <w:jc w:val="both"/>
              <w:rPr>
                <w:sz w:val="28"/>
                <w:szCs w:val="28"/>
              </w:rPr>
            </w:pPr>
            <w:r w:rsidRPr="00D061BA">
              <w:rPr>
                <w:sz w:val="28"/>
                <w:szCs w:val="28"/>
              </w:rPr>
              <w:t>8</w:t>
            </w:r>
            <w:r w:rsidR="004E627B" w:rsidRPr="00D061BA">
              <w:rPr>
                <w:sz w:val="28"/>
                <w:szCs w:val="28"/>
              </w:rPr>
              <w:t>.</w:t>
            </w:r>
            <w:r w:rsidR="00A06499" w:rsidRPr="00D061BA">
              <w:rPr>
                <w:sz w:val="28"/>
                <w:szCs w:val="28"/>
              </w:rPr>
              <w:t>2</w:t>
            </w:r>
            <w:r w:rsidR="004E627B" w:rsidRPr="00D061BA">
              <w:rPr>
                <w:sz w:val="28"/>
                <w:szCs w:val="28"/>
              </w:rPr>
              <w:t xml:space="preserve">.4. </w:t>
            </w:r>
            <w:r w:rsidR="00812F47" w:rsidRPr="00D061BA">
              <w:rPr>
                <w:sz w:val="28"/>
                <w:szCs w:val="28"/>
              </w:rPr>
              <w:t xml:space="preserve">Несоблюдения предусмотренных </w:t>
            </w:r>
            <w:hyperlink r:id="rId15" w:history="1">
              <w:r w:rsidR="00812F47" w:rsidRPr="00D061BA">
                <w:rPr>
                  <w:color w:val="000000" w:themeColor="text1"/>
                  <w:sz w:val="28"/>
                  <w:szCs w:val="28"/>
                </w:rPr>
                <w:t>статьей 22</w:t>
              </w:r>
            </w:hyperlink>
            <w:r w:rsidR="00812F47" w:rsidRPr="00D061BA">
              <w:rPr>
                <w:sz w:val="28"/>
                <w:szCs w:val="28"/>
              </w:rPr>
              <w:t xml:space="preserve"> Жилищного кодекса Российской Федерации условий перевода помещения;</w:t>
            </w:r>
          </w:p>
          <w:p w:rsidR="004E627B" w:rsidRPr="00D061BA" w:rsidRDefault="00603B51" w:rsidP="00812F47">
            <w:pPr>
              <w:autoSpaceDE w:val="0"/>
              <w:autoSpaceDN w:val="0"/>
              <w:adjustRightInd w:val="0"/>
              <w:ind w:firstLine="753"/>
              <w:jc w:val="both"/>
              <w:rPr>
                <w:sz w:val="28"/>
                <w:szCs w:val="28"/>
              </w:rPr>
            </w:pPr>
            <w:r w:rsidRPr="00D061BA">
              <w:rPr>
                <w:sz w:val="28"/>
                <w:szCs w:val="28"/>
              </w:rPr>
              <w:t>8</w:t>
            </w:r>
            <w:r w:rsidR="004E627B" w:rsidRPr="00D061BA">
              <w:rPr>
                <w:sz w:val="28"/>
                <w:szCs w:val="28"/>
              </w:rPr>
              <w:t>.</w:t>
            </w:r>
            <w:r w:rsidR="00A06499" w:rsidRPr="00D061BA">
              <w:rPr>
                <w:sz w:val="28"/>
                <w:szCs w:val="28"/>
              </w:rPr>
              <w:t>2</w:t>
            </w:r>
            <w:r w:rsidR="004E627B" w:rsidRPr="00D061BA">
              <w:rPr>
                <w:sz w:val="28"/>
                <w:szCs w:val="28"/>
              </w:rPr>
              <w:t xml:space="preserve">.5. </w:t>
            </w:r>
            <w:r w:rsidR="00812F47" w:rsidRPr="00D061BA">
              <w:rPr>
                <w:sz w:val="28"/>
                <w:szCs w:val="28"/>
              </w:rPr>
              <w:t xml:space="preserve">Несоответствия проекта переустройства и (или) перепланировки помещения в многоквартирном доме требованиям </w:t>
            </w:r>
            <w:r w:rsidR="00812F47" w:rsidRPr="00D061BA">
              <w:rPr>
                <w:sz w:val="28"/>
                <w:szCs w:val="28"/>
              </w:rPr>
              <w:lastRenderedPageBreak/>
              <w:t>законодательства.</w:t>
            </w:r>
          </w:p>
          <w:p w:rsidR="00812F47" w:rsidRPr="00D061BA" w:rsidRDefault="00603B51" w:rsidP="00812F47">
            <w:pPr>
              <w:autoSpaceDE w:val="0"/>
              <w:autoSpaceDN w:val="0"/>
              <w:adjustRightInd w:val="0"/>
              <w:ind w:firstLine="753"/>
              <w:jc w:val="both"/>
              <w:rPr>
                <w:sz w:val="28"/>
                <w:szCs w:val="28"/>
              </w:rPr>
            </w:pPr>
            <w:r w:rsidRPr="00D061BA">
              <w:rPr>
                <w:sz w:val="28"/>
                <w:szCs w:val="28"/>
              </w:rPr>
              <w:t>8</w:t>
            </w:r>
            <w:r w:rsidR="004E627B" w:rsidRPr="00D061BA">
              <w:rPr>
                <w:sz w:val="28"/>
                <w:szCs w:val="28"/>
              </w:rPr>
              <w:t>.</w:t>
            </w:r>
            <w:r w:rsidR="00A06499" w:rsidRPr="00D061BA">
              <w:rPr>
                <w:sz w:val="28"/>
                <w:szCs w:val="28"/>
              </w:rPr>
              <w:t>3</w:t>
            </w:r>
            <w:r w:rsidR="004E627B" w:rsidRPr="00D061BA">
              <w:rPr>
                <w:sz w:val="28"/>
                <w:szCs w:val="28"/>
              </w:rPr>
              <w:t xml:space="preserve">. </w:t>
            </w:r>
            <w:r w:rsidR="00812F47" w:rsidRPr="00D061BA">
              <w:rPr>
                <w:sz w:val="28"/>
                <w:szCs w:val="28"/>
              </w:rPr>
              <w:t xml:space="preserve">Решение об отказе в переводе жилого помещения в нежилое помещение или нежилого помещения в жилое помещение должно содержать основания отказа с обязательной ссылкой на нарушения, предусмотренные </w:t>
            </w:r>
            <w:hyperlink r:id="rId16" w:history="1">
              <w:r w:rsidR="00812F47" w:rsidRPr="00D061BA">
                <w:rPr>
                  <w:color w:val="000000" w:themeColor="text1"/>
                  <w:sz w:val="28"/>
                  <w:szCs w:val="28"/>
                </w:rPr>
                <w:t>8.2</w:t>
              </w:r>
            </w:hyperlink>
            <w:r w:rsidR="00812F47" w:rsidRPr="00D061BA">
              <w:rPr>
                <w:sz w:val="28"/>
                <w:szCs w:val="28"/>
              </w:rPr>
              <w:t xml:space="preserve"> настоящего подраздела Регламента. Отказ в предоставлении муниципальной услуги по иным основаниям, не предусмотренным </w:t>
            </w:r>
            <w:hyperlink r:id="rId17" w:history="1">
              <w:r w:rsidR="00812F47" w:rsidRPr="00D061BA">
                <w:rPr>
                  <w:color w:val="000000" w:themeColor="text1"/>
                  <w:sz w:val="28"/>
                  <w:szCs w:val="28"/>
                </w:rPr>
                <w:t>пунктом 8.2</w:t>
              </w:r>
            </w:hyperlink>
            <w:r w:rsidR="00812F47" w:rsidRPr="00D061BA">
              <w:rPr>
                <w:sz w:val="28"/>
                <w:szCs w:val="28"/>
              </w:rPr>
              <w:t xml:space="preserve"> настоящего подраздела Регламента, не допускается.</w:t>
            </w:r>
          </w:p>
          <w:p w:rsidR="006A39F6" w:rsidRPr="00D061BA" w:rsidRDefault="00603B51" w:rsidP="006A39F6">
            <w:pPr>
              <w:autoSpaceDE w:val="0"/>
              <w:autoSpaceDN w:val="0"/>
              <w:adjustRightInd w:val="0"/>
              <w:ind w:firstLine="753"/>
              <w:jc w:val="both"/>
              <w:rPr>
                <w:sz w:val="28"/>
                <w:szCs w:val="28"/>
              </w:rPr>
            </w:pPr>
            <w:r w:rsidRPr="00D061BA">
              <w:rPr>
                <w:sz w:val="28"/>
                <w:szCs w:val="28"/>
              </w:rPr>
              <w:t>8</w:t>
            </w:r>
            <w:r w:rsidR="004E627B" w:rsidRPr="00D061BA">
              <w:rPr>
                <w:sz w:val="28"/>
                <w:szCs w:val="28"/>
              </w:rPr>
              <w:t>.</w:t>
            </w:r>
            <w:r w:rsidR="00A06499" w:rsidRPr="00D061BA">
              <w:rPr>
                <w:sz w:val="28"/>
                <w:szCs w:val="28"/>
              </w:rPr>
              <w:t>4</w:t>
            </w:r>
            <w:r w:rsidR="004E627B" w:rsidRPr="00D061BA">
              <w:rPr>
                <w:sz w:val="28"/>
                <w:szCs w:val="28"/>
              </w:rPr>
              <w:t xml:space="preserve">. </w:t>
            </w:r>
            <w:r w:rsidR="006A39F6" w:rsidRPr="00D061BA">
              <w:rPr>
                <w:sz w:val="28"/>
                <w:szCs w:val="28"/>
              </w:rPr>
              <w:t xml:space="preserve">Отказ в переводе жилого помещения в нежилое помещение или нежилого помещения в жилое помещение не является препятствием для повторной подачи заявления при условии устранения обстоятельств, по которым заявителю было отказано. Администрация района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w:t>
            </w:r>
            <w:hyperlink r:id="rId18" w:history="1">
              <w:r w:rsidR="006A39F6" w:rsidRPr="00D061BA">
                <w:rPr>
                  <w:color w:val="000000" w:themeColor="text1"/>
                  <w:sz w:val="28"/>
                  <w:szCs w:val="28"/>
                </w:rPr>
                <w:t>пунктом 4 части 1 статьи 7</w:t>
              </w:r>
            </w:hyperlink>
            <w:r w:rsidR="006A39F6" w:rsidRPr="00D061BA">
              <w:rPr>
                <w:sz w:val="28"/>
                <w:szCs w:val="28"/>
              </w:rPr>
              <w:t xml:space="preserve"> Федерального закона от 27.07.2010 №210-ФЗ.</w:t>
            </w:r>
          </w:p>
          <w:p w:rsidR="004F0217" w:rsidRPr="00D061BA" w:rsidRDefault="004F0217" w:rsidP="004F0217">
            <w:pPr>
              <w:autoSpaceDE w:val="0"/>
              <w:autoSpaceDN w:val="0"/>
              <w:adjustRightInd w:val="0"/>
              <w:ind w:firstLine="753"/>
              <w:jc w:val="both"/>
              <w:rPr>
                <w:sz w:val="28"/>
                <w:szCs w:val="28"/>
              </w:rPr>
            </w:pPr>
            <w:r w:rsidRPr="00D061BA">
              <w:rPr>
                <w:sz w:val="28"/>
                <w:szCs w:val="28"/>
              </w:rPr>
              <w:t>8.5. Решение об отказе в переводе жилого помещения в нежилое помещение или нежилого помещения в жилое помещение может быть обжаловано заявителем в досудебном (внесудебном) или судебном порядке.</w:t>
            </w:r>
          </w:p>
          <w:p w:rsidR="00140690" w:rsidRPr="00D061BA" w:rsidRDefault="00CE5792" w:rsidP="002C6632">
            <w:pPr>
              <w:ind w:firstLine="753"/>
              <w:jc w:val="both"/>
              <w:rPr>
                <w:sz w:val="28"/>
                <w:szCs w:val="28"/>
              </w:rPr>
            </w:pPr>
            <w:r w:rsidRPr="00D061BA">
              <w:rPr>
                <w:sz w:val="28"/>
                <w:szCs w:val="28"/>
              </w:rPr>
              <w:t>8.6. Критерием</w:t>
            </w:r>
            <w:r w:rsidR="00140690" w:rsidRPr="00D061BA">
              <w:rPr>
                <w:sz w:val="28"/>
                <w:szCs w:val="28"/>
              </w:rPr>
              <w:t xml:space="preserve"> пр</w:t>
            </w:r>
            <w:r w:rsidR="00816923" w:rsidRPr="00D061BA">
              <w:rPr>
                <w:sz w:val="28"/>
                <w:szCs w:val="28"/>
              </w:rPr>
              <w:t>инятия решения о предоставлении</w:t>
            </w:r>
            <w:r w:rsidRPr="00D061BA">
              <w:rPr>
                <w:sz w:val="28"/>
                <w:szCs w:val="28"/>
              </w:rPr>
              <w:t xml:space="preserve"> муниципальной услуги является </w:t>
            </w:r>
            <w:r w:rsidR="00140690" w:rsidRPr="00D061BA">
              <w:rPr>
                <w:bCs/>
                <w:sz w:val="28"/>
                <w:szCs w:val="28"/>
              </w:rPr>
              <w:t>отсутствие оснований для отказа в предоставлении</w:t>
            </w:r>
            <w:r w:rsidR="00BC3C16" w:rsidRPr="00D061BA">
              <w:rPr>
                <w:bCs/>
                <w:sz w:val="28"/>
                <w:szCs w:val="28"/>
              </w:rPr>
              <w:t xml:space="preserve"> муниципальной услуги.</w:t>
            </w:r>
          </w:p>
          <w:p w:rsidR="00816923" w:rsidRPr="00D061BA" w:rsidRDefault="00816923" w:rsidP="00CE5792">
            <w:pPr>
              <w:autoSpaceDE w:val="0"/>
              <w:autoSpaceDN w:val="0"/>
              <w:adjustRightInd w:val="0"/>
              <w:ind w:firstLine="753"/>
              <w:jc w:val="both"/>
              <w:rPr>
                <w:sz w:val="28"/>
                <w:szCs w:val="28"/>
              </w:rPr>
            </w:pPr>
            <w:r w:rsidRPr="00D061BA">
              <w:rPr>
                <w:bCs/>
                <w:sz w:val="28"/>
                <w:szCs w:val="28"/>
              </w:rPr>
              <w:t xml:space="preserve">8.7. </w:t>
            </w:r>
            <w:r w:rsidR="00CE5792" w:rsidRPr="00D061BA">
              <w:rPr>
                <w:bCs/>
                <w:sz w:val="28"/>
                <w:szCs w:val="28"/>
              </w:rPr>
              <w:t>Критерием</w:t>
            </w:r>
            <w:r w:rsidRPr="00D061BA">
              <w:rPr>
                <w:bCs/>
                <w:sz w:val="28"/>
                <w:szCs w:val="28"/>
              </w:rPr>
              <w:t xml:space="preserve"> принятия решения об отказе в пред</w:t>
            </w:r>
            <w:r w:rsidR="00CE5792" w:rsidRPr="00D061BA">
              <w:rPr>
                <w:bCs/>
                <w:sz w:val="28"/>
                <w:szCs w:val="28"/>
              </w:rPr>
              <w:t xml:space="preserve">оставлении муниципальной услуги является </w:t>
            </w:r>
            <w:r w:rsidRPr="00D061BA">
              <w:rPr>
                <w:bCs/>
                <w:sz w:val="28"/>
                <w:szCs w:val="28"/>
              </w:rPr>
              <w:t>наличие оснований для отказа в предоставлении муниципальной услуги.</w:t>
            </w:r>
          </w:p>
        </w:tc>
      </w:tr>
      <w:tr w:rsidR="00623585" w:rsidRPr="00D061BA" w:rsidTr="00C270F3">
        <w:trPr>
          <w:trHeight w:val="225"/>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lastRenderedPageBreak/>
              <w:t>9. Размер платы, взимаемой с заявителя при предоставлении муниципальной услуги, и способы ее взимания</w:t>
            </w:r>
          </w:p>
        </w:tc>
        <w:tc>
          <w:tcPr>
            <w:tcW w:w="6521" w:type="dxa"/>
          </w:tcPr>
          <w:p w:rsidR="000F6378" w:rsidRPr="00D061BA" w:rsidRDefault="005E4981" w:rsidP="002C6632">
            <w:pPr>
              <w:ind w:firstLine="709"/>
              <w:jc w:val="both"/>
              <w:rPr>
                <w:sz w:val="28"/>
                <w:szCs w:val="28"/>
              </w:rPr>
            </w:pPr>
            <w:r w:rsidRPr="00D061BA">
              <w:rPr>
                <w:rFonts w:eastAsia="Calibri"/>
                <w:sz w:val="28"/>
                <w:szCs w:val="28"/>
                <w:lang w:eastAsia="en-US"/>
              </w:rPr>
              <w:t>Взимание платы за предоставление муниципальной услуги законодательством Российской Федерации не предусмотрено.</w:t>
            </w:r>
          </w:p>
        </w:tc>
      </w:tr>
      <w:tr w:rsidR="00623585" w:rsidRPr="00D061BA" w:rsidTr="00C270F3">
        <w:trPr>
          <w:trHeight w:val="240"/>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t xml:space="preserve">10. Максимальный срок ожидания в очереди </w:t>
            </w:r>
            <w:r w:rsidRPr="00D061BA">
              <w:rPr>
                <w:sz w:val="28"/>
                <w:szCs w:val="28"/>
              </w:rPr>
              <w:lastRenderedPageBreak/>
              <w:t>при подаче заявления о предоставлении муниципальной услуги и при получении результата предоставления муниципальной услуги</w:t>
            </w:r>
          </w:p>
        </w:tc>
        <w:tc>
          <w:tcPr>
            <w:tcW w:w="6521" w:type="dxa"/>
          </w:tcPr>
          <w:p w:rsidR="00327B4B" w:rsidRPr="00D061BA" w:rsidRDefault="00327B4B" w:rsidP="00327B4B">
            <w:pPr>
              <w:autoSpaceDE w:val="0"/>
              <w:autoSpaceDN w:val="0"/>
              <w:adjustRightInd w:val="0"/>
              <w:ind w:firstLine="753"/>
              <w:jc w:val="both"/>
              <w:rPr>
                <w:sz w:val="28"/>
                <w:szCs w:val="28"/>
              </w:rPr>
            </w:pPr>
            <w:r w:rsidRPr="00D061BA">
              <w:rPr>
                <w:sz w:val="28"/>
                <w:szCs w:val="28"/>
              </w:rPr>
              <w:lastRenderedPageBreak/>
              <w:t>10.1. Срок ожидания заявителя в очереди при подаче заявления не должен превышать 15 минут.</w:t>
            </w:r>
          </w:p>
          <w:p w:rsidR="00327B4B" w:rsidRPr="00D061BA" w:rsidRDefault="00327B4B" w:rsidP="00327B4B">
            <w:pPr>
              <w:autoSpaceDE w:val="0"/>
              <w:autoSpaceDN w:val="0"/>
              <w:adjustRightInd w:val="0"/>
              <w:ind w:firstLine="753"/>
              <w:jc w:val="both"/>
              <w:rPr>
                <w:sz w:val="28"/>
                <w:szCs w:val="28"/>
              </w:rPr>
            </w:pPr>
            <w:r w:rsidRPr="00D061BA">
              <w:rPr>
                <w:sz w:val="28"/>
                <w:szCs w:val="28"/>
              </w:rPr>
              <w:lastRenderedPageBreak/>
              <w:t>10.2. Срок ожидания заявителя в очереди при получении результата предоставления муниципальной услуги не должен превышать 15 минут.</w:t>
            </w:r>
          </w:p>
          <w:p w:rsidR="00667144" w:rsidRPr="00D061BA" w:rsidRDefault="00327B4B" w:rsidP="003E1C17">
            <w:pPr>
              <w:autoSpaceDE w:val="0"/>
              <w:autoSpaceDN w:val="0"/>
              <w:adjustRightInd w:val="0"/>
              <w:ind w:firstLine="753"/>
              <w:jc w:val="both"/>
              <w:rPr>
                <w:sz w:val="28"/>
                <w:szCs w:val="28"/>
              </w:rPr>
            </w:pPr>
            <w:r w:rsidRPr="00D061BA">
              <w:rPr>
                <w:sz w:val="28"/>
                <w:szCs w:val="28"/>
              </w:rPr>
              <w:t>10.3. При подаче документов, предусмотренных подразделом 6 настоящего раздела Регламента, по почте, электронной почте, через городской портал необходимость ожидания в очереди при подаче заявления исключается.</w:t>
            </w:r>
          </w:p>
        </w:tc>
      </w:tr>
      <w:tr w:rsidR="00623585" w:rsidRPr="00D061BA" w:rsidTr="00C270F3">
        <w:trPr>
          <w:trHeight w:val="330"/>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lastRenderedPageBreak/>
              <w:t>11. Срок регистрации заявления о предоставлении муниципальной услуги</w:t>
            </w:r>
          </w:p>
        </w:tc>
        <w:tc>
          <w:tcPr>
            <w:tcW w:w="6521" w:type="dxa"/>
          </w:tcPr>
          <w:p w:rsidR="00623585" w:rsidRPr="00D061BA" w:rsidRDefault="00A36ADA" w:rsidP="00A36ADA">
            <w:pPr>
              <w:spacing w:line="220" w:lineRule="atLeast"/>
              <w:ind w:firstLine="753"/>
              <w:jc w:val="both"/>
              <w:rPr>
                <w:sz w:val="28"/>
                <w:szCs w:val="28"/>
              </w:rPr>
            </w:pPr>
            <w:r w:rsidRPr="00D061BA">
              <w:rPr>
                <w:sz w:val="28"/>
                <w:szCs w:val="28"/>
              </w:rPr>
              <w:t>Заявление подлежит обязательной регистрации в течение одного рабочего дня с момента поступления заявления в управление администрации района в порядке, определенном разделом III Регламента.</w:t>
            </w:r>
          </w:p>
        </w:tc>
      </w:tr>
      <w:tr w:rsidR="00623585" w:rsidRPr="00D061BA" w:rsidTr="00C270F3">
        <w:trPr>
          <w:trHeight w:val="405"/>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t xml:space="preserve">12. Требования к помещениям, в которых предоставляются муниципальные услуги </w:t>
            </w:r>
          </w:p>
        </w:tc>
        <w:tc>
          <w:tcPr>
            <w:tcW w:w="6521" w:type="dxa"/>
          </w:tcPr>
          <w:p w:rsidR="00A4750A" w:rsidRPr="00D061BA" w:rsidRDefault="00A4750A" w:rsidP="00A4750A">
            <w:pPr>
              <w:autoSpaceDE w:val="0"/>
              <w:autoSpaceDN w:val="0"/>
              <w:adjustRightInd w:val="0"/>
              <w:ind w:firstLine="753"/>
              <w:jc w:val="both"/>
              <w:rPr>
                <w:sz w:val="28"/>
                <w:szCs w:val="28"/>
              </w:rPr>
            </w:pPr>
            <w:r w:rsidRPr="00D061BA">
              <w:rPr>
                <w:sz w:val="28"/>
                <w:szCs w:val="28"/>
              </w:rPr>
              <w:t>12.1. Администрация района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A4750A" w:rsidRPr="00D061BA" w:rsidRDefault="00A4750A" w:rsidP="00A4750A">
            <w:pPr>
              <w:autoSpaceDE w:val="0"/>
              <w:autoSpaceDN w:val="0"/>
              <w:adjustRightInd w:val="0"/>
              <w:ind w:firstLine="753"/>
              <w:jc w:val="both"/>
              <w:rPr>
                <w:sz w:val="28"/>
                <w:szCs w:val="28"/>
              </w:rPr>
            </w:pPr>
            <w:r w:rsidRPr="00D061BA">
              <w:rPr>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A4750A" w:rsidRPr="00D061BA" w:rsidRDefault="00A4750A" w:rsidP="00A4750A">
            <w:pPr>
              <w:autoSpaceDE w:val="0"/>
              <w:autoSpaceDN w:val="0"/>
              <w:adjustRightInd w:val="0"/>
              <w:ind w:firstLine="753"/>
              <w:jc w:val="both"/>
              <w:rPr>
                <w:sz w:val="28"/>
                <w:szCs w:val="28"/>
              </w:rPr>
            </w:pPr>
            <w:r w:rsidRPr="00D061BA">
              <w:rPr>
                <w:sz w:val="28"/>
                <w:szCs w:val="28"/>
              </w:rPr>
              <w:t>возможность и удобство заполнения заявителем заявления о предоставлении муниципальной услуги на бумажном носителе;</w:t>
            </w:r>
          </w:p>
          <w:p w:rsidR="00A4750A" w:rsidRPr="00D061BA" w:rsidRDefault="00A4750A" w:rsidP="00A4750A">
            <w:pPr>
              <w:autoSpaceDE w:val="0"/>
              <w:autoSpaceDN w:val="0"/>
              <w:adjustRightInd w:val="0"/>
              <w:ind w:firstLine="753"/>
              <w:jc w:val="both"/>
              <w:rPr>
                <w:sz w:val="28"/>
                <w:szCs w:val="28"/>
              </w:rPr>
            </w:pPr>
            <w:r w:rsidRPr="00D061BA">
              <w:rPr>
                <w:sz w:val="28"/>
                <w:szCs w:val="28"/>
              </w:rPr>
              <w:t>доступ к нормативным правовым актам, регламентирующим полномочия и сферу компетенции управления администрации района;</w:t>
            </w:r>
          </w:p>
          <w:p w:rsidR="00A4750A" w:rsidRPr="00D061BA" w:rsidRDefault="00A4750A" w:rsidP="00A4750A">
            <w:pPr>
              <w:autoSpaceDE w:val="0"/>
              <w:autoSpaceDN w:val="0"/>
              <w:adjustRightInd w:val="0"/>
              <w:ind w:firstLine="753"/>
              <w:jc w:val="both"/>
              <w:rPr>
                <w:sz w:val="28"/>
                <w:szCs w:val="28"/>
              </w:rPr>
            </w:pPr>
            <w:r w:rsidRPr="00D061BA">
              <w:rPr>
                <w:sz w:val="28"/>
                <w:szCs w:val="28"/>
              </w:rPr>
              <w:t>доступ к нормативным правовым актам, регулирующим предоставление муниципальной услуги;</w:t>
            </w:r>
          </w:p>
          <w:p w:rsidR="00A4750A" w:rsidRPr="00D061BA" w:rsidRDefault="00A4750A" w:rsidP="00A4750A">
            <w:pPr>
              <w:autoSpaceDE w:val="0"/>
              <w:autoSpaceDN w:val="0"/>
              <w:adjustRightInd w:val="0"/>
              <w:ind w:firstLine="753"/>
              <w:jc w:val="both"/>
              <w:rPr>
                <w:sz w:val="28"/>
                <w:szCs w:val="28"/>
              </w:rPr>
            </w:pPr>
            <w:r w:rsidRPr="00D061BA">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F2283F" w:rsidRPr="00D061BA" w:rsidRDefault="0078493A" w:rsidP="00030F10">
            <w:pPr>
              <w:autoSpaceDE w:val="0"/>
              <w:autoSpaceDN w:val="0"/>
              <w:adjustRightInd w:val="0"/>
              <w:ind w:firstLine="753"/>
              <w:jc w:val="both"/>
              <w:rPr>
                <w:sz w:val="28"/>
                <w:szCs w:val="28"/>
              </w:rPr>
            </w:pPr>
            <w:r w:rsidRPr="00D061BA">
              <w:rPr>
                <w:sz w:val="28"/>
                <w:szCs w:val="28"/>
              </w:rPr>
              <w:t>1</w:t>
            </w:r>
            <w:r w:rsidR="00603B51" w:rsidRPr="00D061BA">
              <w:rPr>
                <w:sz w:val="28"/>
                <w:szCs w:val="28"/>
              </w:rPr>
              <w:t>2</w:t>
            </w:r>
            <w:r w:rsidRPr="00D061BA">
              <w:rPr>
                <w:sz w:val="28"/>
                <w:szCs w:val="28"/>
              </w:rPr>
              <w:t xml:space="preserve">.2. </w:t>
            </w:r>
            <w:r w:rsidR="00F2283F" w:rsidRPr="00D061BA">
              <w:rPr>
                <w:sz w:val="28"/>
                <w:szCs w:val="28"/>
              </w:rPr>
              <w:t xml:space="preserve">Администрацией района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w:t>
            </w:r>
            <w:r w:rsidR="00F2283F" w:rsidRPr="00D061BA">
              <w:rPr>
                <w:sz w:val="28"/>
                <w:szCs w:val="28"/>
              </w:rPr>
              <w:lastRenderedPageBreak/>
              <w:t>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78493A" w:rsidRPr="00D061BA" w:rsidRDefault="0078493A" w:rsidP="0078493A">
            <w:pPr>
              <w:autoSpaceDE w:val="0"/>
              <w:autoSpaceDN w:val="0"/>
              <w:adjustRightInd w:val="0"/>
              <w:ind w:firstLine="709"/>
              <w:jc w:val="both"/>
              <w:rPr>
                <w:sz w:val="28"/>
                <w:szCs w:val="28"/>
              </w:rPr>
            </w:pPr>
            <w:r w:rsidRPr="00D061BA">
              <w:rPr>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F2283F" w:rsidRPr="00D061BA" w:rsidRDefault="00F2283F" w:rsidP="00742A9B">
            <w:pPr>
              <w:autoSpaceDE w:val="0"/>
              <w:autoSpaceDN w:val="0"/>
              <w:adjustRightInd w:val="0"/>
              <w:ind w:firstLine="753"/>
              <w:jc w:val="both"/>
              <w:rPr>
                <w:sz w:val="28"/>
                <w:szCs w:val="28"/>
              </w:rPr>
            </w:pPr>
            <w:r w:rsidRPr="00D061BA">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F2283F" w:rsidRPr="00D061BA" w:rsidRDefault="00F2283F" w:rsidP="00742A9B">
            <w:pPr>
              <w:autoSpaceDE w:val="0"/>
              <w:autoSpaceDN w:val="0"/>
              <w:adjustRightInd w:val="0"/>
              <w:ind w:firstLine="753"/>
              <w:jc w:val="both"/>
              <w:rPr>
                <w:sz w:val="28"/>
                <w:szCs w:val="28"/>
              </w:rPr>
            </w:pPr>
            <w:r w:rsidRPr="00D061BA">
              <w:rPr>
                <w:sz w:val="28"/>
                <w:szCs w:val="28"/>
              </w:rPr>
              <w:t>Специалисты администрации района,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F2283F" w:rsidRPr="00D061BA" w:rsidRDefault="00F2283F" w:rsidP="00742A9B">
            <w:pPr>
              <w:autoSpaceDE w:val="0"/>
              <w:autoSpaceDN w:val="0"/>
              <w:adjustRightInd w:val="0"/>
              <w:ind w:firstLine="753"/>
              <w:jc w:val="both"/>
              <w:rPr>
                <w:sz w:val="28"/>
                <w:szCs w:val="28"/>
              </w:rPr>
            </w:pPr>
            <w:r w:rsidRPr="00D061BA">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F2283F" w:rsidRPr="00D061BA" w:rsidRDefault="00F2283F" w:rsidP="00742A9B">
            <w:pPr>
              <w:autoSpaceDE w:val="0"/>
              <w:autoSpaceDN w:val="0"/>
              <w:adjustRightInd w:val="0"/>
              <w:ind w:firstLine="753"/>
              <w:jc w:val="both"/>
              <w:rPr>
                <w:sz w:val="28"/>
                <w:szCs w:val="28"/>
              </w:rPr>
            </w:pPr>
            <w:r w:rsidRPr="00D061BA">
              <w:rPr>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w:t>
            </w:r>
            <w:r w:rsidRPr="00D061BA">
              <w:rPr>
                <w:sz w:val="28"/>
                <w:szCs w:val="28"/>
              </w:rPr>
              <w:lastRenderedPageBreak/>
              <w:t>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F2283F" w:rsidRPr="00D061BA" w:rsidRDefault="00F2283F" w:rsidP="00F2283F">
            <w:pPr>
              <w:autoSpaceDE w:val="0"/>
              <w:autoSpaceDN w:val="0"/>
              <w:adjustRightInd w:val="0"/>
              <w:ind w:firstLine="709"/>
              <w:jc w:val="both"/>
              <w:rPr>
                <w:sz w:val="28"/>
                <w:szCs w:val="28"/>
              </w:rPr>
            </w:pPr>
            <w:r w:rsidRPr="00D061BA">
              <w:rPr>
                <w:sz w:val="28"/>
                <w:szCs w:val="28"/>
              </w:rPr>
              <w:t>Администрацией района обеспечивается:</w:t>
            </w:r>
          </w:p>
          <w:p w:rsidR="00F2283F" w:rsidRPr="00D061BA" w:rsidRDefault="00F2283F" w:rsidP="00F2283F">
            <w:pPr>
              <w:autoSpaceDE w:val="0"/>
              <w:autoSpaceDN w:val="0"/>
              <w:adjustRightInd w:val="0"/>
              <w:ind w:firstLine="709"/>
              <w:jc w:val="both"/>
              <w:rPr>
                <w:sz w:val="28"/>
                <w:szCs w:val="28"/>
              </w:rPr>
            </w:pPr>
            <w:r w:rsidRPr="00D061BA">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F2283F" w:rsidRPr="00D061BA" w:rsidRDefault="00F2283F" w:rsidP="00F2283F">
            <w:pPr>
              <w:autoSpaceDE w:val="0"/>
              <w:autoSpaceDN w:val="0"/>
              <w:adjustRightInd w:val="0"/>
              <w:ind w:firstLine="709"/>
              <w:jc w:val="both"/>
              <w:rPr>
                <w:sz w:val="28"/>
                <w:szCs w:val="28"/>
              </w:rPr>
            </w:pPr>
            <w:r w:rsidRPr="00D061BA">
              <w:rPr>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F2283F" w:rsidRPr="00D061BA" w:rsidRDefault="00F2283F" w:rsidP="00F2283F">
            <w:pPr>
              <w:autoSpaceDE w:val="0"/>
              <w:autoSpaceDN w:val="0"/>
              <w:adjustRightInd w:val="0"/>
              <w:ind w:firstLine="709"/>
              <w:jc w:val="both"/>
              <w:rPr>
                <w:sz w:val="28"/>
                <w:szCs w:val="28"/>
              </w:rPr>
            </w:pPr>
            <w:r w:rsidRPr="00D061BA">
              <w:rPr>
                <w:sz w:val="28"/>
                <w:szCs w:val="28"/>
              </w:rPr>
              <w:t>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F2283F" w:rsidRPr="00D061BA" w:rsidRDefault="00F2283F" w:rsidP="00F2283F">
            <w:pPr>
              <w:autoSpaceDE w:val="0"/>
              <w:autoSpaceDN w:val="0"/>
              <w:adjustRightInd w:val="0"/>
              <w:ind w:firstLine="709"/>
              <w:jc w:val="both"/>
              <w:rPr>
                <w:sz w:val="28"/>
                <w:szCs w:val="28"/>
              </w:rPr>
            </w:pPr>
            <w:r w:rsidRPr="00D061BA">
              <w:rPr>
                <w:sz w:val="28"/>
                <w:szCs w:val="28"/>
              </w:rPr>
              <w:t>12.3. Информационные стенды должны размещаться на видном и доступном для граждан месте.</w:t>
            </w:r>
          </w:p>
          <w:p w:rsidR="00F2283F" w:rsidRPr="00D061BA" w:rsidRDefault="00F2283F" w:rsidP="00F2283F">
            <w:pPr>
              <w:autoSpaceDE w:val="0"/>
              <w:autoSpaceDN w:val="0"/>
              <w:adjustRightInd w:val="0"/>
              <w:ind w:firstLine="709"/>
              <w:jc w:val="both"/>
              <w:rPr>
                <w:sz w:val="28"/>
                <w:szCs w:val="28"/>
              </w:rPr>
            </w:pPr>
            <w:r w:rsidRPr="00D061BA">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F2283F" w:rsidRPr="00D061BA" w:rsidRDefault="00F2283F" w:rsidP="00F2283F">
            <w:pPr>
              <w:autoSpaceDE w:val="0"/>
              <w:autoSpaceDN w:val="0"/>
              <w:adjustRightInd w:val="0"/>
              <w:ind w:firstLine="709"/>
              <w:jc w:val="both"/>
              <w:rPr>
                <w:sz w:val="28"/>
                <w:szCs w:val="28"/>
              </w:rPr>
            </w:pPr>
            <w:r w:rsidRPr="00D061BA">
              <w:rPr>
                <w:sz w:val="28"/>
                <w:szCs w:val="28"/>
              </w:rPr>
              <w:t>текст Регламента;</w:t>
            </w:r>
          </w:p>
          <w:p w:rsidR="00F2283F" w:rsidRPr="00D061BA" w:rsidRDefault="00F2283F" w:rsidP="00F2283F">
            <w:pPr>
              <w:autoSpaceDE w:val="0"/>
              <w:autoSpaceDN w:val="0"/>
              <w:adjustRightInd w:val="0"/>
              <w:ind w:firstLine="709"/>
              <w:jc w:val="both"/>
              <w:rPr>
                <w:sz w:val="28"/>
                <w:szCs w:val="28"/>
              </w:rPr>
            </w:pPr>
            <w:r w:rsidRPr="00D061BA">
              <w:rPr>
                <w:sz w:val="28"/>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w:t>
            </w:r>
            <w:r w:rsidRPr="00D061BA">
              <w:rPr>
                <w:sz w:val="28"/>
                <w:szCs w:val="28"/>
              </w:rPr>
              <w:lastRenderedPageBreak/>
              <w:t>компетенции управления администрации района;</w:t>
            </w:r>
          </w:p>
          <w:p w:rsidR="00F2283F" w:rsidRPr="00D061BA" w:rsidRDefault="00F2283F" w:rsidP="00F2283F">
            <w:pPr>
              <w:autoSpaceDE w:val="0"/>
              <w:autoSpaceDN w:val="0"/>
              <w:adjustRightInd w:val="0"/>
              <w:ind w:firstLine="709"/>
              <w:jc w:val="both"/>
              <w:rPr>
                <w:sz w:val="28"/>
                <w:szCs w:val="28"/>
              </w:rPr>
            </w:pPr>
            <w:r w:rsidRPr="00D061BA">
              <w:rPr>
                <w:sz w:val="28"/>
                <w:szCs w:val="28"/>
              </w:rPr>
              <w:t>форма заявления и образец его заполнения;</w:t>
            </w:r>
          </w:p>
          <w:p w:rsidR="00623585" w:rsidRPr="00D061BA" w:rsidRDefault="00F2283F" w:rsidP="00F2283F">
            <w:pPr>
              <w:spacing w:line="220" w:lineRule="atLeast"/>
              <w:ind w:firstLine="540"/>
              <w:jc w:val="both"/>
              <w:rPr>
                <w:sz w:val="28"/>
                <w:szCs w:val="28"/>
              </w:rPr>
            </w:pPr>
            <w:r w:rsidRPr="00D061BA">
              <w:rPr>
                <w:sz w:val="28"/>
                <w:szCs w:val="28"/>
              </w:rPr>
              <w:t>перечень документов, необходимых для предоставления муниципальной услуги.</w:t>
            </w:r>
          </w:p>
        </w:tc>
      </w:tr>
      <w:tr w:rsidR="00623585" w:rsidRPr="00D061BA" w:rsidTr="00C270F3">
        <w:trPr>
          <w:trHeight w:val="533"/>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lastRenderedPageBreak/>
              <w:t>13. Показатели доступности и качества муниципальной услуги</w:t>
            </w:r>
          </w:p>
        </w:tc>
        <w:tc>
          <w:tcPr>
            <w:tcW w:w="6521" w:type="dxa"/>
          </w:tcPr>
          <w:p w:rsidR="001F1341" w:rsidRPr="00D061BA" w:rsidRDefault="001F1341" w:rsidP="001F1341">
            <w:pPr>
              <w:autoSpaceDE w:val="0"/>
              <w:autoSpaceDN w:val="0"/>
              <w:adjustRightInd w:val="0"/>
              <w:ind w:firstLine="709"/>
              <w:jc w:val="both"/>
              <w:rPr>
                <w:sz w:val="28"/>
                <w:szCs w:val="28"/>
              </w:rPr>
            </w:pPr>
            <w:r w:rsidRPr="00D061BA">
              <w:rPr>
                <w:sz w:val="28"/>
                <w:szCs w:val="28"/>
              </w:rPr>
              <w:t>13.1. Показателями доступности и качества муниципальной услуги являются:</w:t>
            </w:r>
          </w:p>
          <w:p w:rsidR="001F1341" w:rsidRPr="00D061BA" w:rsidRDefault="001F1341" w:rsidP="001F1341">
            <w:pPr>
              <w:autoSpaceDE w:val="0"/>
              <w:autoSpaceDN w:val="0"/>
              <w:adjustRightInd w:val="0"/>
              <w:ind w:firstLine="709"/>
              <w:jc w:val="both"/>
              <w:rPr>
                <w:sz w:val="28"/>
                <w:szCs w:val="28"/>
              </w:rPr>
            </w:pPr>
            <w:r w:rsidRPr="00D061BA">
              <w:rPr>
                <w:sz w:val="28"/>
                <w:szCs w:val="28"/>
              </w:rPr>
              <w:t>своевременность (соблюдение установленного срока предоставления муниципальной услуги);</w:t>
            </w:r>
          </w:p>
          <w:p w:rsidR="001F1341" w:rsidRPr="00D061BA" w:rsidRDefault="001F1341" w:rsidP="001F1341">
            <w:pPr>
              <w:autoSpaceDE w:val="0"/>
              <w:autoSpaceDN w:val="0"/>
              <w:adjustRightInd w:val="0"/>
              <w:ind w:firstLine="709"/>
              <w:jc w:val="both"/>
              <w:rPr>
                <w:sz w:val="28"/>
                <w:szCs w:val="28"/>
              </w:rPr>
            </w:pPr>
            <w:r w:rsidRPr="00D061BA">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1F1341" w:rsidRPr="00D061BA" w:rsidRDefault="001F1341" w:rsidP="001F1341">
            <w:pPr>
              <w:autoSpaceDE w:val="0"/>
              <w:autoSpaceDN w:val="0"/>
              <w:adjustRightInd w:val="0"/>
              <w:ind w:firstLine="709"/>
              <w:jc w:val="both"/>
              <w:rPr>
                <w:sz w:val="28"/>
                <w:szCs w:val="28"/>
              </w:rPr>
            </w:pPr>
            <w:r w:rsidRPr="00D061BA">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1F1341" w:rsidRPr="00D061BA" w:rsidRDefault="001F1341" w:rsidP="001F1341">
            <w:pPr>
              <w:autoSpaceDE w:val="0"/>
              <w:autoSpaceDN w:val="0"/>
              <w:adjustRightInd w:val="0"/>
              <w:ind w:firstLine="709"/>
              <w:jc w:val="both"/>
              <w:rPr>
                <w:sz w:val="28"/>
                <w:szCs w:val="28"/>
              </w:rPr>
            </w:pPr>
            <w:r w:rsidRPr="00D061BA">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1F1341" w:rsidRPr="00D061BA" w:rsidRDefault="001F1341" w:rsidP="001F1341">
            <w:pPr>
              <w:autoSpaceDE w:val="0"/>
              <w:autoSpaceDN w:val="0"/>
              <w:adjustRightInd w:val="0"/>
              <w:ind w:firstLine="709"/>
              <w:jc w:val="both"/>
              <w:rPr>
                <w:sz w:val="28"/>
                <w:szCs w:val="28"/>
              </w:rPr>
            </w:pPr>
            <w:r w:rsidRPr="00D061BA">
              <w:rPr>
                <w:sz w:val="28"/>
                <w:szCs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E9422F" w:rsidRPr="00D061BA" w:rsidRDefault="001F1341" w:rsidP="001F1341">
            <w:pPr>
              <w:autoSpaceDE w:val="0"/>
              <w:autoSpaceDN w:val="0"/>
              <w:adjustRightInd w:val="0"/>
              <w:ind w:firstLine="753"/>
              <w:jc w:val="both"/>
              <w:rPr>
                <w:sz w:val="28"/>
                <w:szCs w:val="28"/>
              </w:rPr>
            </w:pPr>
            <w:r w:rsidRPr="00D061BA">
              <w:rPr>
                <w:sz w:val="28"/>
                <w:szCs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096" w:type="dxa"/>
              <w:tblInd w:w="74" w:type="dxa"/>
              <w:tblBorders>
                <w:top w:val="single" w:sz="4" w:space="0" w:color="auto"/>
                <w:left w:val="single" w:sz="4" w:space="0" w:color="auto"/>
                <w:bottom w:val="single" w:sz="4" w:space="0" w:color="auto"/>
                <w:right w:val="single" w:sz="4" w:space="0" w:color="auto"/>
              </w:tblBorders>
              <w:tblLayout w:type="fixed"/>
              <w:tblLook w:val="04A0"/>
            </w:tblPr>
            <w:tblGrid>
              <w:gridCol w:w="4679"/>
              <w:gridCol w:w="1417"/>
            </w:tblGrid>
            <w:tr w:rsidR="00E9422F" w:rsidRPr="00D061BA" w:rsidTr="00A55B07">
              <w:trPr>
                <w:trHeight w:val="612"/>
              </w:trPr>
              <w:tc>
                <w:tcPr>
                  <w:tcW w:w="4679"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suppressAutoHyphens/>
                    <w:spacing w:line="276" w:lineRule="auto"/>
                    <w:jc w:val="center"/>
                    <w:rPr>
                      <w:szCs w:val="24"/>
                      <w:lang w:eastAsia="ar-SA"/>
                    </w:rPr>
                  </w:pPr>
                  <w:r w:rsidRPr="00D061BA">
                    <w:rPr>
                      <w:szCs w:val="24"/>
                      <w:lang w:eastAsia="ar-SA"/>
                    </w:rPr>
                    <w:t xml:space="preserve">Показатели качества и доступности </w:t>
                  </w:r>
                </w:p>
                <w:p w:rsidR="00E9422F" w:rsidRPr="00D061BA" w:rsidRDefault="00E9422F" w:rsidP="00E9422F">
                  <w:pPr>
                    <w:suppressAutoHyphens/>
                    <w:spacing w:line="276" w:lineRule="auto"/>
                    <w:jc w:val="center"/>
                    <w:rPr>
                      <w:szCs w:val="24"/>
                      <w:lang w:eastAsia="ar-SA"/>
                    </w:rPr>
                  </w:pPr>
                  <w:r w:rsidRPr="00D061BA">
                    <w:rPr>
                      <w:szCs w:val="24"/>
                      <w:lang w:eastAsia="ar-SA"/>
                    </w:rPr>
                    <w:t>муниципальной услуги</w:t>
                  </w:r>
                </w:p>
              </w:tc>
              <w:tc>
                <w:tcPr>
                  <w:tcW w:w="1417" w:type="dxa"/>
                  <w:tcBorders>
                    <w:top w:val="single" w:sz="4" w:space="0" w:color="auto"/>
                    <w:left w:val="single" w:sz="4" w:space="0" w:color="auto"/>
                    <w:bottom w:val="nil"/>
                    <w:right w:val="single" w:sz="4" w:space="0" w:color="auto"/>
                  </w:tcBorders>
                  <w:hideMark/>
                </w:tcPr>
                <w:p w:rsidR="00E9422F" w:rsidRPr="00D061BA" w:rsidRDefault="00E9422F" w:rsidP="00E9422F">
                  <w:pPr>
                    <w:suppressAutoHyphens/>
                    <w:spacing w:line="276" w:lineRule="auto"/>
                    <w:jc w:val="center"/>
                    <w:rPr>
                      <w:szCs w:val="24"/>
                      <w:lang w:eastAsia="ar-SA"/>
                    </w:rPr>
                  </w:pPr>
                  <w:r w:rsidRPr="00D061BA">
                    <w:rPr>
                      <w:szCs w:val="24"/>
                      <w:lang w:eastAsia="ar-SA"/>
                    </w:rPr>
                    <w:t>Целевое значение показателя</w:t>
                  </w:r>
                </w:p>
              </w:tc>
            </w:tr>
            <w:tr w:rsidR="00E9422F" w:rsidRPr="00D061BA" w:rsidTr="00A55B07">
              <w:trPr>
                <w:trHeight w:val="331"/>
              </w:trPr>
              <w:tc>
                <w:tcPr>
                  <w:tcW w:w="6096" w:type="dxa"/>
                  <w:gridSpan w:val="2"/>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suppressAutoHyphens/>
                    <w:spacing w:line="276" w:lineRule="auto"/>
                    <w:jc w:val="center"/>
                    <w:rPr>
                      <w:szCs w:val="24"/>
                      <w:lang w:eastAsia="ar-SA"/>
                    </w:rPr>
                  </w:pPr>
                  <w:r w:rsidRPr="00D061BA">
                    <w:rPr>
                      <w:szCs w:val="24"/>
                      <w:lang w:eastAsia="ar-SA"/>
                    </w:rPr>
                    <w:t>1. Своевременность</w:t>
                  </w:r>
                </w:p>
              </w:tc>
            </w:tr>
            <w:tr w:rsidR="00E9422F" w:rsidRPr="00D061BA" w:rsidTr="00A55B07">
              <w:trPr>
                <w:trHeight w:val="70"/>
              </w:trPr>
              <w:tc>
                <w:tcPr>
                  <w:tcW w:w="4679"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suppressAutoHyphens/>
                    <w:autoSpaceDE w:val="0"/>
                    <w:spacing w:line="276" w:lineRule="auto"/>
                    <w:jc w:val="both"/>
                    <w:rPr>
                      <w:rFonts w:eastAsia="SimSun"/>
                      <w:szCs w:val="24"/>
                      <w:lang w:eastAsia="ar-SA"/>
                    </w:rPr>
                  </w:pPr>
                  <w:r w:rsidRPr="00D061BA">
                    <w:rPr>
                      <w:rFonts w:eastAsia="SimSun"/>
                      <w:szCs w:val="24"/>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autoSpaceDE w:val="0"/>
                    <w:autoSpaceDN w:val="0"/>
                    <w:adjustRightInd w:val="0"/>
                    <w:spacing w:line="240" w:lineRule="atLeast"/>
                    <w:jc w:val="center"/>
                    <w:rPr>
                      <w:rFonts w:eastAsia="Calibri"/>
                      <w:szCs w:val="24"/>
                      <w:lang w:eastAsia="en-US"/>
                    </w:rPr>
                  </w:pPr>
                  <w:r w:rsidRPr="00D061BA">
                    <w:rPr>
                      <w:rFonts w:eastAsia="Calibri"/>
                      <w:szCs w:val="24"/>
                      <w:lang w:eastAsia="en-US"/>
                    </w:rPr>
                    <w:t>98% - 100%</w:t>
                  </w:r>
                </w:p>
              </w:tc>
            </w:tr>
            <w:tr w:rsidR="00E9422F" w:rsidRPr="00D061BA" w:rsidTr="00A55B07">
              <w:trPr>
                <w:trHeight w:val="302"/>
              </w:trPr>
              <w:tc>
                <w:tcPr>
                  <w:tcW w:w="6096" w:type="dxa"/>
                  <w:gridSpan w:val="2"/>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suppressAutoHyphens/>
                    <w:spacing w:line="276" w:lineRule="auto"/>
                    <w:jc w:val="center"/>
                    <w:rPr>
                      <w:szCs w:val="24"/>
                      <w:lang w:eastAsia="ar-SA"/>
                    </w:rPr>
                  </w:pPr>
                  <w:r w:rsidRPr="00D061BA">
                    <w:rPr>
                      <w:szCs w:val="24"/>
                      <w:lang w:eastAsia="ar-SA"/>
                    </w:rPr>
                    <w:t>2. Качество</w:t>
                  </w:r>
                </w:p>
              </w:tc>
            </w:tr>
            <w:tr w:rsidR="00E9422F" w:rsidRPr="00D061BA" w:rsidTr="00A55B07">
              <w:trPr>
                <w:trHeight w:val="565"/>
              </w:trPr>
              <w:tc>
                <w:tcPr>
                  <w:tcW w:w="4679"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suppressAutoHyphens/>
                    <w:autoSpaceDE w:val="0"/>
                    <w:spacing w:line="276" w:lineRule="auto"/>
                    <w:jc w:val="both"/>
                    <w:rPr>
                      <w:rFonts w:eastAsia="SimSun"/>
                      <w:szCs w:val="24"/>
                      <w:lang w:eastAsia="ar-SA"/>
                    </w:rPr>
                  </w:pPr>
                  <w:r w:rsidRPr="00D061BA">
                    <w:rPr>
                      <w:rFonts w:eastAsia="SimSun"/>
                      <w:szCs w:val="24"/>
                      <w:lang w:eastAsia="ar-SA"/>
                    </w:rPr>
                    <w:t>2.1. % (доля) заявителей, удовлетворенных качеством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autoSpaceDE w:val="0"/>
                    <w:autoSpaceDN w:val="0"/>
                    <w:adjustRightInd w:val="0"/>
                    <w:spacing w:line="240" w:lineRule="atLeast"/>
                    <w:jc w:val="center"/>
                    <w:rPr>
                      <w:rFonts w:eastAsia="Calibri"/>
                      <w:szCs w:val="24"/>
                      <w:lang w:eastAsia="en-US"/>
                    </w:rPr>
                  </w:pPr>
                  <w:r w:rsidRPr="00D061BA">
                    <w:rPr>
                      <w:rFonts w:eastAsia="Calibri"/>
                      <w:szCs w:val="24"/>
                      <w:lang w:eastAsia="en-US"/>
                    </w:rPr>
                    <w:t>98% - 100%</w:t>
                  </w:r>
                </w:p>
                <w:p w:rsidR="00E9422F" w:rsidRPr="00D061BA" w:rsidRDefault="00E9422F" w:rsidP="00E9422F">
                  <w:pPr>
                    <w:autoSpaceDE w:val="0"/>
                    <w:autoSpaceDN w:val="0"/>
                    <w:adjustRightInd w:val="0"/>
                    <w:spacing w:line="240" w:lineRule="atLeast"/>
                    <w:jc w:val="center"/>
                    <w:rPr>
                      <w:rFonts w:eastAsia="Calibri"/>
                      <w:szCs w:val="24"/>
                      <w:lang w:eastAsia="en-US"/>
                    </w:rPr>
                  </w:pPr>
                </w:p>
              </w:tc>
            </w:tr>
            <w:tr w:rsidR="00E9422F" w:rsidRPr="00D061BA" w:rsidTr="00A55B07">
              <w:tc>
                <w:tcPr>
                  <w:tcW w:w="4679" w:type="dxa"/>
                  <w:tcBorders>
                    <w:top w:val="single" w:sz="4" w:space="0" w:color="auto"/>
                    <w:left w:val="single" w:sz="4" w:space="0" w:color="auto"/>
                    <w:bottom w:val="single" w:sz="4" w:space="0" w:color="auto"/>
                    <w:right w:val="single" w:sz="4" w:space="0" w:color="auto"/>
                  </w:tcBorders>
                </w:tcPr>
                <w:p w:rsidR="00E9422F" w:rsidRPr="00D061BA" w:rsidRDefault="00E9422F" w:rsidP="005B3E7B">
                  <w:pPr>
                    <w:autoSpaceDE w:val="0"/>
                    <w:autoSpaceDN w:val="0"/>
                    <w:adjustRightInd w:val="0"/>
                    <w:jc w:val="both"/>
                    <w:rPr>
                      <w:rFonts w:eastAsia="SimSun"/>
                      <w:szCs w:val="24"/>
                      <w:lang w:eastAsia="ar-SA"/>
                    </w:rPr>
                  </w:pPr>
                  <w:r w:rsidRPr="00D061BA">
                    <w:rPr>
                      <w:rFonts w:eastAsia="SimSun"/>
                      <w:szCs w:val="24"/>
                      <w:lang w:eastAsia="ar-SA"/>
                    </w:rPr>
                    <w:t xml:space="preserve">2.2. % (доля) правильно оформленных </w:t>
                  </w:r>
                  <w:r w:rsidRPr="00D061BA">
                    <w:rPr>
                      <w:rFonts w:eastAsia="SimSun"/>
                      <w:szCs w:val="24"/>
                      <w:lang w:eastAsia="ar-SA"/>
                    </w:rPr>
                    <w:lastRenderedPageBreak/>
                    <w:t>документов</w:t>
                  </w:r>
                  <w:r w:rsidR="005B3E7B" w:rsidRPr="00D061BA">
                    <w:rPr>
                      <w:rFonts w:eastAsia="SimSun"/>
                      <w:szCs w:val="24"/>
                      <w:lang w:eastAsia="ar-SA"/>
                    </w:rPr>
                    <w:t>,</w:t>
                  </w:r>
                  <w:r w:rsidRPr="00D061BA">
                    <w:rPr>
                      <w:rFonts w:eastAsia="SimSun"/>
                      <w:szCs w:val="24"/>
                      <w:lang w:eastAsia="ar-SA"/>
                    </w:rPr>
                    <w:t xml:space="preserve"> </w:t>
                  </w:r>
                  <w:r w:rsidR="005B3E7B" w:rsidRPr="00D061BA">
                    <w:rPr>
                      <w:szCs w:val="24"/>
                    </w:rPr>
                    <w:t xml:space="preserve">являющихся результатом предоставления </w:t>
                  </w:r>
                  <w:r w:rsidRPr="00D061BA">
                    <w:rPr>
                      <w:rFonts w:eastAsia="SimSun"/>
                      <w:szCs w:val="24"/>
                      <w:lang w:eastAsia="ar-SA"/>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E9422F" w:rsidRPr="00D061BA" w:rsidRDefault="00E9422F" w:rsidP="00E9422F">
                  <w:pPr>
                    <w:autoSpaceDE w:val="0"/>
                    <w:autoSpaceDN w:val="0"/>
                    <w:adjustRightInd w:val="0"/>
                    <w:spacing w:line="240" w:lineRule="atLeast"/>
                    <w:jc w:val="center"/>
                    <w:rPr>
                      <w:rFonts w:eastAsia="Calibri"/>
                      <w:szCs w:val="24"/>
                      <w:lang w:eastAsia="en-US"/>
                    </w:rPr>
                  </w:pPr>
                  <w:r w:rsidRPr="00D061BA">
                    <w:rPr>
                      <w:rFonts w:eastAsia="Calibri"/>
                      <w:szCs w:val="24"/>
                      <w:lang w:eastAsia="en-US"/>
                    </w:rPr>
                    <w:lastRenderedPageBreak/>
                    <w:t>98% - 100%</w:t>
                  </w:r>
                </w:p>
                <w:p w:rsidR="00E9422F" w:rsidRPr="00D061BA" w:rsidRDefault="00E9422F" w:rsidP="00E9422F">
                  <w:pPr>
                    <w:autoSpaceDE w:val="0"/>
                    <w:autoSpaceDN w:val="0"/>
                    <w:adjustRightInd w:val="0"/>
                    <w:spacing w:line="240" w:lineRule="atLeast"/>
                    <w:jc w:val="center"/>
                    <w:rPr>
                      <w:rFonts w:eastAsia="Calibri"/>
                      <w:szCs w:val="24"/>
                      <w:lang w:eastAsia="en-US"/>
                    </w:rPr>
                  </w:pPr>
                </w:p>
              </w:tc>
            </w:tr>
            <w:tr w:rsidR="00E9422F" w:rsidRPr="00D061BA" w:rsidTr="00A55B07">
              <w:tc>
                <w:tcPr>
                  <w:tcW w:w="6096" w:type="dxa"/>
                  <w:gridSpan w:val="2"/>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suppressAutoHyphens/>
                    <w:spacing w:line="276" w:lineRule="auto"/>
                    <w:jc w:val="center"/>
                    <w:rPr>
                      <w:szCs w:val="24"/>
                      <w:lang w:eastAsia="ar-SA"/>
                    </w:rPr>
                  </w:pPr>
                  <w:r w:rsidRPr="00D061BA">
                    <w:rPr>
                      <w:szCs w:val="24"/>
                      <w:lang w:eastAsia="ar-SA"/>
                    </w:rPr>
                    <w:lastRenderedPageBreak/>
                    <w:t>3. Доступность</w:t>
                  </w:r>
                </w:p>
              </w:tc>
            </w:tr>
            <w:tr w:rsidR="00E9422F" w:rsidRPr="00D061BA" w:rsidTr="00A55B07">
              <w:tc>
                <w:tcPr>
                  <w:tcW w:w="4679" w:type="dxa"/>
                  <w:tcBorders>
                    <w:top w:val="single" w:sz="4" w:space="0" w:color="auto"/>
                    <w:left w:val="single" w:sz="4" w:space="0" w:color="auto"/>
                    <w:bottom w:val="single" w:sz="4" w:space="0" w:color="auto"/>
                    <w:right w:val="single" w:sz="4" w:space="0" w:color="auto"/>
                  </w:tcBorders>
                </w:tcPr>
                <w:p w:rsidR="00E9422F" w:rsidRPr="00D061BA" w:rsidRDefault="00E9422F" w:rsidP="005B3E7B">
                  <w:pPr>
                    <w:autoSpaceDE w:val="0"/>
                    <w:autoSpaceDN w:val="0"/>
                    <w:adjustRightInd w:val="0"/>
                    <w:jc w:val="both"/>
                    <w:rPr>
                      <w:szCs w:val="24"/>
                      <w:lang w:eastAsia="ar-SA"/>
                    </w:rPr>
                  </w:pPr>
                  <w:r w:rsidRPr="00D061BA">
                    <w:rPr>
                      <w:rFonts w:eastAsia="SimSun"/>
                      <w:szCs w:val="24"/>
                      <w:lang w:eastAsia="ar-SA"/>
                    </w:rPr>
                    <w:t xml:space="preserve">3.1. % (доля) заявителей, удовлетворенных качеством и объемом информации </w:t>
                  </w:r>
                  <w:r w:rsidR="005B3E7B" w:rsidRPr="00D061BA">
                    <w:rPr>
                      <w:szCs w:val="24"/>
                    </w:rPr>
                    <w:t>по вопросам предоставления муниципальной услуги, размещенной в местах ее предоставления</w:t>
                  </w:r>
                </w:p>
              </w:tc>
              <w:tc>
                <w:tcPr>
                  <w:tcW w:w="1417"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autoSpaceDE w:val="0"/>
                    <w:autoSpaceDN w:val="0"/>
                    <w:adjustRightInd w:val="0"/>
                    <w:spacing w:line="240" w:lineRule="atLeast"/>
                    <w:jc w:val="center"/>
                    <w:rPr>
                      <w:rFonts w:eastAsia="Calibri"/>
                      <w:szCs w:val="24"/>
                      <w:lang w:eastAsia="en-US"/>
                    </w:rPr>
                  </w:pPr>
                  <w:r w:rsidRPr="00D061BA">
                    <w:rPr>
                      <w:rFonts w:eastAsia="Calibri"/>
                      <w:szCs w:val="24"/>
                      <w:lang w:eastAsia="en-US"/>
                    </w:rPr>
                    <w:t>98% - 100%</w:t>
                  </w:r>
                </w:p>
              </w:tc>
            </w:tr>
            <w:tr w:rsidR="00E9422F" w:rsidRPr="00D061BA" w:rsidTr="00A55B07">
              <w:tc>
                <w:tcPr>
                  <w:tcW w:w="4679" w:type="dxa"/>
                  <w:tcBorders>
                    <w:top w:val="single" w:sz="4" w:space="0" w:color="auto"/>
                    <w:left w:val="single" w:sz="4" w:space="0" w:color="auto"/>
                    <w:bottom w:val="single" w:sz="4" w:space="0" w:color="auto"/>
                    <w:right w:val="single" w:sz="4" w:space="0" w:color="auto"/>
                  </w:tcBorders>
                </w:tcPr>
                <w:p w:rsidR="00E9422F" w:rsidRPr="00D061BA" w:rsidRDefault="00E9422F" w:rsidP="005B3E7B">
                  <w:pPr>
                    <w:suppressAutoHyphens/>
                    <w:autoSpaceDE w:val="0"/>
                    <w:spacing w:line="276" w:lineRule="auto"/>
                    <w:jc w:val="both"/>
                    <w:rPr>
                      <w:szCs w:val="24"/>
                      <w:lang w:eastAsia="ar-SA"/>
                    </w:rPr>
                  </w:pPr>
                  <w:r w:rsidRPr="00D061BA">
                    <w:rPr>
                      <w:rFonts w:eastAsia="SimSun"/>
                      <w:szCs w:val="24"/>
                      <w:lang w:eastAsia="ar-SA"/>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417"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autoSpaceDE w:val="0"/>
                    <w:autoSpaceDN w:val="0"/>
                    <w:adjustRightInd w:val="0"/>
                    <w:spacing w:line="240" w:lineRule="atLeast"/>
                    <w:jc w:val="center"/>
                    <w:rPr>
                      <w:rFonts w:eastAsia="Calibri"/>
                      <w:szCs w:val="24"/>
                      <w:lang w:eastAsia="en-US"/>
                    </w:rPr>
                  </w:pPr>
                  <w:r w:rsidRPr="00D061BA">
                    <w:rPr>
                      <w:rFonts w:eastAsia="Calibri"/>
                      <w:szCs w:val="24"/>
                      <w:lang w:eastAsia="en-US"/>
                    </w:rPr>
                    <w:t>98% - 100%</w:t>
                  </w:r>
                </w:p>
              </w:tc>
            </w:tr>
            <w:tr w:rsidR="00E9422F" w:rsidRPr="00D061BA" w:rsidTr="00A55B07">
              <w:tc>
                <w:tcPr>
                  <w:tcW w:w="6096" w:type="dxa"/>
                  <w:gridSpan w:val="2"/>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suppressAutoHyphens/>
                    <w:spacing w:line="276" w:lineRule="auto"/>
                    <w:jc w:val="center"/>
                    <w:rPr>
                      <w:szCs w:val="24"/>
                      <w:lang w:eastAsia="ar-SA"/>
                    </w:rPr>
                  </w:pPr>
                  <w:r w:rsidRPr="00D061BA">
                    <w:rPr>
                      <w:szCs w:val="24"/>
                      <w:lang w:eastAsia="ar-SA"/>
                    </w:rPr>
                    <w:t>4. Процесс обжалования</w:t>
                  </w:r>
                </w:p>
              </w:tc>
            </w:tr>
            <w:tr w:rsidR="00E9422F" w:rsidRPr="00D061BA" w:rsidTr="00A55B07">
              <w:tc>
                <w:tcPr>
                  <w:tcW w:w="4679"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suppressAutoHyphens/>
                    <w:autoSpaceDE w:val="0"/>
                    <w:spacing w:line="276" w:lineRule="auto"/>
                    <w:jc w:val="both"/>
                    <w:rPr>
                      <w:rFonts w:eastAsia="SimSun"/>
                      <w:szCs w:val="24"/>
                      <w:lang w:eastAsia="ar-SA"/>
                    </w:rPr>
                  </w:pPr>
                  <w:r w:rsidRPr="00D061BA">
                    <w:rPr>
                      <w:rFonts w:eastAsia="SimSun"/>
                      <w:szCs w:val="24"/>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417"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autoSpaceDE w:val="0"/>
                    <w:autoSpaceDN w:val="0"/>
                    <w:adjustRightInd w:val="0"/>
                    <w:spacing w:line="240" w:lineRule="atLeast"/>
                    <w:jc w:val="center"/>
                    <w:rPr>
                      <w:rFonts w:eastAsia="Calibri"/>
                      <w:szCs w:val="24"/>
                      <w:lang w:eastAsia="en-US"/>
                    </w:rPr>
                  </w:pPr>
                  <w:r w:rsidRPr="00D061BA">
                    <w:rPr>
                      <w:rFonts w:eastAsia="Calibri"/>
                      <w:szCs w:val="24"/>
                      <w:lang w:eastAsia="en-US"/>
                    </w:rPr>
                    <w:t>0,02% - 0%</w:t>
                  </w:r>
                </w:p>
              </w:tc>
            </w:tr>
            <w:tr w:rsidR="00E9422F" w:rsidRPr="00D061BA" w:rsidTr="00A55B07">
              <w:tc>
                <w:tcPr>
                  <w:tcW w:w="4679"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jc w:val="both"/>
                    <w:rPr>
                      <w:szCs w:val="24"/>
                    </w:rPr>
                  </w:pPr>
                  <w:r w:rsidRPr="00D061BA">
                    <w:rPr>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1417"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autoSpaceDE w:val="0"/>
                    <w:autoSpaceDN w:val="0"/>
                    <w:adjustRightInd w:val="0"/>
                    <w:spacing w:line="240" w:lineRule="atLeast"/>
                    <w:jc w:val="center"/>
                    <w:rPr>
                      <w:rFonts w:eastAsia="Calibri"/>
                      <w:szCs w:val="24"/>
                      <w:lang w:eastAsia="en-US"/>
                    </w:rPr>
                  </w:pPr>
                  <w:r w:rsidRPr="00D061BA">
                    <w:rPr>
                      <w:rFonts w:eastAsia="Calibri"/>
                      <w:szCs w:val="24"/>
                      <w:lang w:eastAsia="en-US"/>
                    </w:rPr>
                    <w:t>98% - 100%</w:t>
                  </w:r>
                </w:p>
              </w:tc>
            </w:tr>
            <w:tr w:rsidR="00E9422F" w:rsidRPr="00D061BA" w:rsidTr="00A55B07">
              <w:tc>
                <w:tcPr>
                  <w:tcW w:w="4679" w:type="dxa"/>
                  <w:tcBorders>
                    <w:top w:val="single" w:sz="4" w:space="0" w:color="auto"/>
                    <w:left w:val="single" w:sz="4" w:space="0" w:color="auto"/>
                    <w:bottom w:val="single" w:sz="4" w:space="0" w:color="auto"/>
                    <w:right w:val="single" w:sz="4" w:space="0" w:color="auto"/>
                  </w:tcBorders>
                </w:tcPr>
                <w:p w:rsidR="00E9422F" w:rsidRPr="00D061BA" w:rsidRDefault="00E9422F" w:rsidP="00E9422F">
                  <w:pPr>
                    <w:jc w:val="both"/>
                    <w:rPr>
                      <w:szCs w:val="24"/>
                    </w:rPr>
                  </w:pPr>
                  <w:r w:rsidRPr="00D061BA">
                    <w:rPr>
                      <w:szCs w:val="24"/>
                    </w:rPr>
                    <w:t xml:space="preserve">4.3. % (доля) заявителей, удовлетворенных установленным досудебным (внесудебным) порядком обжалования </w:t>
                  </w:r>
                </w:p>
              </w:tc>
              <w:tc>
                <w:tcPr>
                  <w:tcW w:w="1417"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autoSpaceDE w:val="0"/>
                    <w:autoSpaceDN w:val="0"/>
                    <w:adjustRightInd w:val="0"/>
                    <w:spacing w:line="240" w:lineRule="atLeast"/>
                    <w:jc w:val="center"/>
                    <w:rPr>
                      <w:rFonts w:eastAsia="Calibri"/>
                      <w:szCs w:val="24"/>
                      <w:lang w:eastAsia="en-US"/>
                    </w:rPr>
                  </w:pPr>
                  <w:r w:rsidRPr="00D061BA">
                    <w:rPr>
                      <w:rFonts w:eastAsia="Calibri"/>
                      <w:szCs w:val="24"/>
                      <w:lang w:eastAsia="en-US"/>
                    </w:rPr>
                    <w:t>98% - 100%</w:t>
                  </w:r>
                </w:p>
              </w:tc>
            </w:tr>
            <w:tr w:rsidR="00E9422F" w:rsidRPr="00D061BA" w:rsidTr="00A55B07">
              <w:tc>
                <w:tcPr>
                  <w:tcW w:w="4679" w:type="dxa"/>
                  <w:tcBorders>
                    <w:top w:val="single" w:sz="4" w:space="0" w:color="auto"/>
                    <w:left w:val="single" w:sz="4" w:space="0" w:color="auto"/>
                    <w:bottom w:val="single" w:sz="4" w:space="0" w:color="auto"/>
                    <w:right w:val="single" w:sz="4" w:space="0" w:color="auto"/>
                  </w:tcBorders>
                </w:tcPr>
                <w:p w:rsidR="00E9422F" w:rsidRPr="00D061BA" w:rsidRDefault="00E9422F" w:rsidP="00E9422F">
                  <w:pPr>
                    <w:jc w:val="both"/>
                    <w:rPr>
                      <w:szCs w:val="24"/>
                    </w:rPr>
                  </w:pPr>
                  <w:r w:rsidRPr="00D061BA">
                    <w:rPr>
                      <w:szCs w:val="24"/>
                    </w:rPr>
                    <w:t>4.4. % (доля) заявителей, удовлетворенных сроками досудебного (внесудебного) обжалования</w:t>
                  </w:r>
                </w:p>
              </w:tc>
              <w:tc>
                <w:tcPr>
                  <w:tcW w:w="1417"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autoSpaceDE w:val="0"/>
                    <w:autoSpaceDN w:val="0"/>
                    <w:adjustRightInd w:val="0"/>
                    <w:spacing w:line="240" w:lineRule="atLeast"/>
                    <w:jc w:val="center"/>
                    <w:rPr>
                      <w:rFonts w:eastAsia="Calibri"/>
                      <w:szCs w:val="24"/>
                      <w:lang w:eastAsia="en-US"/>
                    </w:rPr>
                  </w:pPr>
                  <w:r w:rsidRPr="00D061BA">
                    <w:rPr>
                      <w:rFonts w:eastAsia="Calibri"/>
                      <w:szCs w:val="24"/>
                      <w:lang w:eastAsia="en-US"/>
                    </w:rPr>
                    <w:t>98% - 100%</w:t>
                  </w:r>
                </w:p>
              </w:tc>
            </w:tr>
            <w:tr w:rsidR="00E9422F" w:rsidRPr="00D061BA" w:rsidTr="00A55B07">
              <w:tc>
                <w:tcPr>
                  <w:tcW w:w="6096" w:type="dxa"/>
                  <w:gridSpan w:val="2"/>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suppressAutoHyphens/>
                    <w:spacing w:line="276" w:lineRule="auto"/>
                    <w:jc w:val="center"/>
                    <w:rPr>
                      <w:szCs w:val="24"/>
                      <w:lang w:eastAsia="ar-SA"/>
                    </w:rPr>
                  </w:pPr>
                  <w:r w:rsidRPr="00D061BA">
                    <w:rPr>
                      <w:szCs w:val="24"/>
                      <w:lang w:eastAsia="ar-SA"/>
                    </w:rPr>
                    <w:t>5. Вежливость</w:t>
                  </w:r>
                </w:p>
              </w:tc>
            </w:tr>
            <w:tr w:rsidR="00E9422F" w:rsidRPr="00D061BA" w:rsidTr="00A55B07">
              <w:tc>
                <w:tcPr>
                  <w:tcW w:w="4679"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suppressAutoHyphens/>
                    <w:autoSpaceDE w:val="0"/>
                    <w:spacing w:line="276" w:lineRule="auto"/>
                    <w:jc w:val="both"/>
                    <w:rPr>
                      <w:rFonts w:eastAsia="SimSun"/>
                      <w:szCs w:val="24"/>
                      <w:lang w:eastAsia="ar-SA"/>
                    </w:rPr>
                  </w:pPr>
                  <w:r w:rsidRPr="00D061BA">
                    <w:rPr>
                      <w:rFonts w:eastAsia="SimSun"/>
                      <w:szCs w:val="24"/>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417" w:type="dxa"/>
                  <w:tcBorders>
                    <w:top w:val="single" w:sz="4" w:space="0" w:color="auto"/>
                    <w:left w:val="single" w:sz="4" w:space="0" w:color="auto"/>
                    <w:bottom w:val="single" w:sz="4" w:space="0" w:color="auto"/>
                    <w:right w:val="single" w:sz="4" w:space="0" w:color="auto"/>
                  </w:tcBorders>
                  <w:hideMark/>
                </w:tcPr>
                <w:p w:rsidR="00E9422F" w:rsidRPr="00D061BA" w:rsidRDefault="00E9422F" w:rsidP="00E9422F">
                  <w:pPr>
                    <w:autoSpaceDE w:val="0"/>
                    <w:autoSpaceDN w:val="0"/>
                    <w:adjustRightInd w:val="0"/>
                    <w:spacing w:line="240" w:lineRule="atLeast"/>
                    <w:jc w:val="center"/>
                    <w:rPr>
                      <w:rFonts w:eastAsia="Calibri"/>
                      <w:szCs w:val="24"/>
                      <w:lang w:eastAsia="en-US"/>
                    </w:rPr>
                  </w:pPr>
                  <w:r w:rsidRPr="00D061BA">
                    <w:rPr>
                      <w:rFonts w:eastAsia="Calibri"/>
                      <w:szCs w:val="24"/>
                      <w:lang w:eastAsia="en-US"/>
                    </w:rPr>
                    <w:t>98% - 100%</w:t>
                  </w:r>
                </w:p>
              </w:tc>
            </w:tr>
          </w:tbl>
          <w:p w:rsidR="00E9422F" w:rsidRPr="00D061BA" w:rsidRDefault="00E9422F" w:rsidP="00E9422F">
            <w:pPr>
              <w:autoSpaceDE w:val="0"/>
              <w:autoSpaceDN w:val="0"/>
              <w:adjustRightInd w:val="0"/>
              <w:ind w:firstLine="709"/>
              <w:jc w:val="both"/>
              <w:rPr>
                <w:sz w:val="28"/>
                <w:szCs w:val="28"/>
              </w:rPr>
            </w:pPr>
          </w:p>
          <w:p w:rsidR="00E9422F" w:rsidRPr="00D061BA" w:rsidRDefault="00E9422F" w:rsidP="00E9422F">
            <w:pPr>
              <w:autoSpaceDE w:val="0"/>
              <w:autoSpaceDN w:val="0"/>
              <w:adjustRightInd w:val="0"/>
              <w:ind w:firstLine="709"/>
              <w:jc w:val="both"/>
              <w:rPr>
                <w:sz w:val="28"/>
                <w:szCs w:val="28"/>
              </w:rPr>
            </w:pPr>
            <w:r w:rsidRPr="00D061BA">
              <w:rPr>
                <w:sz w:val="28"/>
                <w:szCs w:val="28"/>
              </w:rPr>
              <w:t>1</w:t>
            </w:r>
            <w:r w:rsidR="00603B51" w:rsidRPr="00D061BA">
              <w:rPr>
                <w:sz w:val="28"/>
                <w:szCs w:val="28"/>
              </w:rPr>
              <w:t>3</w:t>
            </w:r>
            <w:r w:rsidRPr="00D061BA">
              <w:rPr>
                <w:sz w:val="28"/>
                <w:szCs w:val="28"/>
              </w:rPr>
              <w:t>.3.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623585" w:rsidRPr="00D061BA" w:rsidRDefault="00E9422F" w:rsidP="00463C57">
            <w:pPr>
              <w:spacing w:line="220" w:lineRule="atLeast"/>
              <w:ind w:firstLine="753"/>
              <w:jc w:val="both"/>
              <w:rPr>
                <w:sz w:val="28"/>
                <w:szCs w:val="28"/>
              </w:rPr>
            </w:pPr>
            <w:r w:rsidRPr="00D061BA">
              <w:rPr>
                <w:sz w:val="28"/>
                <w:szCs w:val="28"/>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tc>
      </w:tr>
      <w:tr w:rsidR="002F4550" w:rsidRPr="00D061BA" w:rsidTr="006B71FE">
        <w:trPr>
          <w:trHeight w:val="873"/>
          <w:jc w:val="center"/>
        </w:trPr>
        <w:tc>
          <w:tcPr>
            <w:tcW w:w="3101" w:type="dxa"/>
          </w:tcPr>
          <w:p w:rsidR="00623585" w:rsidRPr="00D061BA" w:rsidRDefault="0060137C">
            <w:pPr>
              <w:jc w:val="both"/>
              <w:rPr>
                <w:sz w:val="28"/>
                <w:szCs w:val="28"/>
              </w:rPr>
            </w:pPr>
            <w:r w:rsidRPr="00D061BA">
              <w:rPr>
                <w:sz w:val="28"/>
                <w:szCs w:val="28"/>
              </w:rPr>
              <w:lastRenderedPageBreak/>
              <w:t xml:space="preserve">14. Иные требования, к предоставлению муниципальной услуги, </w:t>
            </w:r>
            <w:r w:rsidRPr="00D061BA">
              <w:rPr>
                <w:sz w:val="28"/>
                <w:szCs w:val="28"/>
              </w:rPr>
              <w:lastRenderedPageBreak/>
              <w:t>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521" w:type="dxa"/>
          </w:tcPr>
          <w:p w:rsidR="00463C57" w:rsidRPr="00D061BA" w:rsidRDefault="00463C57" w:rsidP="00463C57">
            <w:pPr>
              <w:autoSpaceDE w:val="0"/>
              <w:autoSpaceDN w:val="0"/>
              <w:adjustRightInd w:val="0"/>
              <w:ind w:firstLine="753"/>
              <w:jc w:val="both"/>
              <w:rPr>
                <w:sz w:val="28"/>
                <w:szCs w:val="28"/>
              </w:rPr>
            </w:pPr>
            <w:bookmarkStart w:id="2" w:name="P342"/>
            <w:bookmarkEnd w:id="2"/>
            <w:r w:rsidRPr="00D061BA">
              <w:rPr>
                <w:sz w:val="28"/>
                <w:szCs w:val="28"/>
              </w:rPr>
              <w:lastRenderedPageBreak/>
              <w:t xml:space="preserve">14.1. Информация о месте нахождения, почтовом адресе, графике работы и (или) графике приема заявителей, контактных телефонах, адресе </w:t>
            </w:r>
            <w:r w:rsidRPr="00D061BA">
              <w:rPr>
                <w:sz w:val="28"/>
                <w:szCs w:val="28"/>
              </w:rPr>
              <w:lastRenderedPageBreak/>
              <w:t xml:space="preserve">электронной почты органа, предоставляющего муниципальную услугу, органов государственной власти, организаций, участвующих в предоставлении муниципальной услуги в порядке межведомственного информационного взаимодействия, размещена на официальном Интернет-сайте города Барнаула – http://barnaul.org (далее – сайт города), на информационных стендах в местах предоставления муниципальной услуги, </w:t>
            </w:r>
            <w:r w:rsidR="00FE2F6C" w:rsidRPr="00D061BA">
              <w:rPr>
                <w:sz w:val="28"/>
                <w:szCs w:val="28"/>
              </w:rPr>
              <w:t>на Едином портале государственных и муниципальных услуг (функций), городском портале.</w:t>
            </w:r>
          </w:p>
          <w:p w:rsidR="00463C57" w:rsidRPr="00D061BA" w:rsidRDefault="00463C57" w:rsidP="00463C57">
            <w:pPr>
              <w:ind w:firstLine="709"/>
              <w:contextualSpacing/>
              <w:jc w:val="both"/>
              <w:rPr>
                <w:sz w:val="28"/>
                <w:szCs w:val="28"/>
              </w:rPr>
            </w:pPr>
            <w:r w:rsidRPr="00D061BA">
              <w:rPr>
                <w:sz w:val="28"/>
                <w:szCs w:val="28"/>
              </w:rPr>
              <w:t>14.2. Муниципальная услуга может быть получена заявителем по принципу «одного окна» в МФЦ (филиалах МФЦ).</w:t>
            </w:r>
          </w:p>
          <w:p w:rsidR="00463C57" w:rsidRPr="00D061BA" w:rsidRDefault="00463C57" w:rsidP="00463C57">
            <w:pPr>
              <w:ind w:firstLine="709"/>
              <w:contextualSpacing/>
              <w:jc w:val="both"/>
              <w:rPr>
                <w:sz w:val="28"/>
                <w:szCs w:val="28"/>
              </w:rPr>
            </w:pPr>
            <w:r w:rsidRPr="00D061BA">
              <w:rPr>
                <w:sz w:val="28"/>
                <w:szCs w:val="28"/>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w:t>
            </w:r>
          </w:p>
          <w:p w:rsidR="00AE62AE" w:rsidRPr="00D061BA" w:rsidRDefault="00AE62AE" w:rsidP="00AE62AE">
            <w:pPr>
              <w:autoSpaceDE w:val="0"/>
              <w:autoSpaceDN w:val="0"/>
              <w:adjustRightInd w:val="0"/>
              <w:ind w:firstLine="753"/>
              <w:jc w:val="both"/>
              <w:rPr>
                <w:sz w:val="28"/>
                <w:szCs w:val="28"/>
              </w:rPr>
            </w:pPr>
            <w:r w:rsidRPr="00D061BA">
              <w:rPr>
                <w:sz w:val="28"/>
                <w:szCs w:val="28"/>
              </w:rPr>
              <w:t>14.3. Информация о порядке и сроках получения муниципальной услуги может быть получена заявителем на Едином портале государственных и муниципальных услуг (функций), городском портале. В электронном виде муниципальная услуга может быть получена посредством городского портала.</w:t>
            </w:r>
          </w:p>
          <w:p w:rsidR="00AE62AE" w:rsidRPr="00D061BA" w:rsidRDefault="00AE62AE" w:rsidP="00AE62AE">
            <w:pPr>
              <w:ind w:firstLine="709"/>
              <w:contextualSpacing/>
              <w:jc w:val="both"/>
              <w:rPr>
                <w:sz w:val="28"/>
                <w:szCs w:val="28"/>
              </w:rPr>
            </w:pPr>
            <w:r w:rsidRPr="00D061BA">
              <w:rPr>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w:t>
            </w:r>
            <w:r w:rsidR="00CA2E77" w:rsidRPr="00D061BA">
              <w:rPr>
                <w:sz w:val="28"/>
                <w:szCs w:val="28"/>
              </w:rPr>
              <w:t>Интернет) указаны в приложении 2</w:t>
            </w:r>
            <w:r w:rsidRPr="00D061BA">
              <w:rPr>
                <w:sz w:val="28"/>
                <w:szCs w:val="28"/>
              </w:rPr>
              <w:t xml:space="preserve"> к Регламенту.</w:t>
            </w:r>
          </w:p>
          <w:p w:rsidR="00AE62AE" w:rsidRPr="00D061BA" w:rsidRDefault="00AE62AE" w:rsidP="00AE62AE">
            <w:pPr>
              <w:ind w:firstLine="709"/>
              <w:contextualSpacing/>
              <w:jc w:val="both"/>
              <w:rPr>
                <w:sz w:val="28"/>
                <w:szCs w:val="28"/>
              </w:rPr>
            </w:pPr>
            <w:r w:rsidRPr="00D061BA">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87695E" w:rsidRPr="00D061BA" w:rsidRDefault="0087695E" w:rsidP="0087695E">
            <w:pPr>
              <w:ind w:firstLine="709"/>
              <w:contextualSpacing/>
              <w:jc w:val="both"/>
              <w:rPr>
                <w:sz w:val="28"/>
                <w:szCs w:val="28"/>
              </w:rPr>
            </w:pPr>
            <w:r w:rsidRPr="00D061BA">
              <w:rPr>
                <w:sz w:val="28"/>
                <w:szCs w:val="28"/>
              </w:rPr>
              <w:t>14.4.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6F2616" w:rsidRPr="00D061BA" w:rsidRDefault="006F2616" w:rsidP="006F2616">
            <w:pPr>
              <w:ind w:firstLine="709"/>
              <w:contextualSpacing/>
              <w:jc w:val="both"/>
              <w:rPr>
                <w:sz w:val="28"/>
                <w:szCs w:val="28"/>
              </w:rPr>
            </w:pPr>
            <w:r w:rsidRPr="00D061BA">
              <w:rPr>
                <w:sz w:val="28"/>
                <w:szCs w:val="28"/>
              </w:rPr>
              <w:lastRenderedPageBreak/>
              <w:t>14.4.1.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6F2616" w:rsidRPr="00D061BA" w:rsidRDefault="006F2616" w:rsidP="006F2616">
            <w:pPr>
              <w:ind w:firstLine="709"/>
              <w:contextualSpacing/>
              <w:jc w:val="both"/>
              <w:rPr>
                <w:sz w:val="28"/>
                <w:szCs w:val="28"/>
              </w:rPr>
            </w:pPr>
            <w:r w:rsidRPr="00D061BA">
              <w:rPr>
                <w:sz w:val="28"/>
                <w:szCs w:val="28"/>
              </w:rPr>
              <w:t xml:space="preserve">на </w:t>
            </w:r>
            <w:r w:rsidR="00ED7692" w:rsidRPr="00D061BA">
              <w:rPr>
                <w:sz w:val="28"/>
                <w:szCs w:val="28"/>
              </w:rPr>
              <w:t xml:space="preserve">информационных </w:t>
            </w:r>
            <w:r w:rsidRPr="00D061BA">
              <w:rPr>
                <w:sz w:val="28"/>
                <w:szCs w:val="28"/>
              </w:rPr>
              <w:t>стендах, в местах предоставления муниципальной услуги;</w:t>
            </w:r>
          </w:p>
          <w:p w:rsidR="006F2616" w:rsidRPr="00D061BA" w:rsidRDefault="006F2616" w:rsidP="006F2616">
            <w:pPr>
              <w:ind w:firstLine="709"/>
              <w:contextualSpacing/>
              <w:jc w:val="both"/>
              <w:rPr>
                <w:sz w:val="28"/>
                <w:szCs w:val="28"/>
              </w:rPr>
            </w:pPr>
            <w:r w:rsidRPr="00D061BA">
              <w:rPr>
                <w:sz w:val="28"/>
                <w:szCs w:val="28"/>
              </w:rPr>
              <w:t>на сайте города;</w:t>
            </w:r>
          </w:p>
          <w:p w:rsidR="006F2616" w:rsidRPr="00D061BA" w:rsidRDefault="006F2616" w:rsidP="006F2616">
            <w:pPr>
              <w:ind w:firstLine="709"/>
              <w:contextualSpacing/>
              <w:jc w:val="both"/>
              <w:rPr>
                <w:sz w:val="28"/>
                <w:szCs w:val="28"/>
              </w:rPr>
            </w:pPr>
            <w:r w:rsidRPr="00D061BA">
              <w:rPr>
                <w:sz w:val="28"/>
                <w:szCs w:val="28"/>
              </w:rPr>
              <w:t>на сайте МФЦ;</w:t>
            </w:r>
          </w:p>
          <w:p w:rsidR="006F2616" w:rsidRPr="00D061BA" w:rsidRDefault="006F2616" w:rsidP="006F2616">
            <w:pPr>
              <w:ind w:firstLine="709"/>
              <w:contextualSpacing/>
              <w:jc w:val="both"/>
              <w:rPr>
                <w:sz w:val="28"/>
                <w:szCs w:val="28"/>
              </w:rPr>
            </w:pPr>
            <w:r w:rsidRPr="00D061BA">
              <w:rPr>
                <w:sz w:val="28"/>
                <w:szCs w:val="28"/>
              </w:rPr>
              <w:t>на городском портале;</w:t>
            </w:r>
          </w:p>
          <w:p w:rsidR="006F2616" w:rsidRPr="00D061BA" w:rsidRDefault="006F2616" w:rsidP="006F2616">
            <w:pPr>
              <w:ind w:firstLine="709"/>
              <w:contextualSpacing/>
              <w:jc w:val="both"/>
              <w:rPr>
                <w:sz w:val="28"/>
                <w:szCs w:val="28"/>
              </w:rPr>
            </w:pPr>
            <w:r w:rsidRPr="00D061BA">
              <w:rPr>
                <w:sz w:val="28"/>
                <w:szCs w:val="28"/>
              </w:rPr>
              <w:t>на Едином портале государственных и муниципальных услуг (функций).</w:t>
            </w:r>
          </w:p>
          <w:p w:rsidR="006F2616" w:rsidRPr="00D061BA" w:rsidRDefault="006F2616" w:rsidP="006F2616">
            <w:pPr>
              <w:ind w:firstLine="709"/>
              <w:contextualSpacing/>
              <w:jc w:val="both"/>
              <w:rPr>
                <w:sz w:val="28"/>
                <w:szCs w:val="28"/>
              </w:rPr>
            </w:pPr>
            <w:r w:rsidRPr="00D061BA">
              <w:rPr>
                <w:sz w:val="28"/>
                <w:szCs w:val="28"/>
              </w:rPr>
              <w:t>14.4.2.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6F2616" w:rsidRPr="00D061BA" w:rsidRDefault="006F2616" w:rsidP="006F2616">
            <w:pPr>
              <w:ind w:firstLine="709"/>
              <w:contextualSpacing/>
              <w:jc w:val="both"/>
              <w:rPr>
                <w:sz w:val="28"/>
                <w:szCs w:val="28"/>
              </w:rPr>
            </w:pPr>
            <w:r w:rsidRPr="00D061BA">
              <w:rPr>
                <w:sz w:val="28"/>
                <w:szCs w:val="28"/>
              </w:rPr>
              <w:t>по почте;</w:t>
            </w:r>
          </w:p>
          <w:p w:rsidR="006F2616" w:rsidRPr="00D061BA" w:rsidRDefault="006F2616" w:rsidP="006F2616">
            <w:pPr>
              <w:ind w:firstLine="709"/>
              <w:contextualSpacing/>
              <w:jc w:val="both"/>
              <w:rPr>
                <w:sz w:val="28"/>
                <w:szCs w:val="28"/>
              </w:rPr>
            </w:pPr>
            <w:r w:rsidRPr="00D061BA">
              <w:rPr>
                <w:sz w:val="28"/>
                <w:szCs w:val="28"/>
              </w:rPr>
              <w:t>по электронной почте или иным способом, позволяющим производить передачу данных в электронной форме;</w:t>
            </w:r>
          </w:p>
          <w:p w:rsidR="006F2616" w:rsidRPr="00D061BA" w:rsidRDefault="006F2616" w:rsidP="006F2616">
            <w:pPr>
              <w:ind w:firstLine="709"/>
              <w:contextualSpacing/>
              <w:jc w:val="both"/>
              <w:rPr>
                <w:sz w:val="28"/>
                <w:szCs w:val="28"/>
              </w:rPr>
            </w:pPr>
            <w:r w:rsidRPr="00D061BA">
              <w:rPr>
                <w:sz w:val="28"/>
                <w:szCs w:val="28"/>
              </w:rPr>
              <w:t>по контактному телефону;</w:t>
            </w:r>
          </w:p>
          <w:p w:rsidR="006F2616" w:rsidRPr="00D061BA" w:rsidRDefault="006F2616" w:rsidP="006F2616">
            <w:pPr>
              <w:ind w:firstLine="709"/>
              <w:contextualSpacing/>
              <w:jc w:val="both"/>
              <w:rPr>
                <w:sz w:val="28"/>
                <w:szCs w:val="28"/>
              </w:rPr>
            </w:pPr>
            <w:r w:rsidRPr="00D061BA">
              <w:rPr>
                <w:sz w:val="28"/>
                <w:szCs w:val="28"/>
              </w:rPr>
              <w:t>в ходе личного приема.</w:t>
            </w:r>
          </w:p>
          <w:p w:rsidR="006F2616" w:rsidRPr="00D061BA" w:rsidRDefault="006F2616" w:rsidP="006F2616">
            <w:pPr>
              <w:ind w:firstLine="709"/>
              <w:contextualSpacing/>
              <w:jc w:val="both"/>
              <w:rPr>
                <w:sz w:val="28"/>
                <w:szCs w:val="28"/>
              </w:rPr>
            </w:pPr>
            <w:r w:rsidRPr="00D061BA">
              <w:rPr>
                <w:sz w:val="28"/>
                <w:szCs w:val="28"/>
              </w:rPr>
              <w:t>14.5. Сведения о ходе предоставления муниципальной услуги (по конкретному заявлению) могут быть получены заявителем:</w:t>
            </w:r>
          </w:p>
          <w:p w:rsidR="006F2616" w:rsidRPr="00D061BA" w:rsidRDefault="006F2616" w:rsidP="006F2616">
            <w:pPr>
              <w:tabs>
                <w:tab w:val="left" w:pos="753"/>
              </w:tabs>
              <w:autoSpaceDE w:val="0"/>
              <w:autoSpaceDN w:val="0"/>
              <w:adjustRightInd w:val="0"/>
              <w:ind w:firstLine="753"/>
              <w:jc w:val="both"/>
              <w:rPr>
                <w:sz w:val="28"/>
                <w:szCs w:val="28"/>
              </w:rPr>
            </w:pPr>
            <w:r w:rsidRPr="00D061BA">
              <w:rPr>
                <w:sz w:val="28"/>
                <w:szCs w:val="28"/>
              </w:rPr>
              <w:t>14.5.1. Самостоятельно в «Личном кабинете» на городском портале;</w:t>
            </w:r>
          </w:p>
          <w:p w:rsidR="006F2616" w:rsidRPr="00D061BA" w:rsidRDefault="006F2616" w:rsidP="006F2616">
            <w:pPr>
              <w:ind w:firstLine="709"/>
              <w:contextualSpacing/>
              <w:jc w:val="both"/>
              <w:rPr>
                <w:sz w:val="28"/>
                <w:szCs w:val="28"/>
              </w:rPr>
            </w:pPr>
            <w:r w:rsidRPr="00D061BA">
              <w:rPr>
                <w:sz w:val="28"/>
                <w:szCs w:val="28"/>
              </w:rPr>
              <w:t>14.5.2. 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p>
          <w:p w:rsidR="006F2616" w:rsidRPr="00D061BA" w:rsidRDefault="006F2616" w:rsidP="006F2616">
            <w:pPr>
              <w:ind w:firstLine="709"/>
              <w:contextualSpacing/>
              <w:jc w:val="both"/>
              <w:rPr>
                <w:sz w:val="28"/>
                <w:szCs w:val="28"/>
              </w:rPr>
            </w:pPr>
            <w:r w:rsidRPr="00D061BA">
              <w:rPr>
                <w:sz w:val="28"/>
                <w:szCs w:val="28"/>
              </w:rPr>
              <w:t>по почте;</w:t>
            </w:r>
          </w:p>
          <w:p w:rsidR="006F2616" w:rsidRPr="00D061BA" w:rsidRDefault="006F2616" w:rsidP="006F2616">
            <w:pPr>
              <w:ind w:firstLine="709"/>
              <w:contextualSpacing/>
              <w:jc w:val="both"/>
              <w:rPr>
                <w:sz w:val="28"/>
                <w:szCs w:val="28"/>
              </w:rPr>
            </w:pPr>
            <w:r w:rsidRPr="00D061BA">
              <w:rPr>
                <w:sz w:val="28"/>
                <w:szCs w:val="28"/>
              </w:rPr>
              <w:t>по электронной почте или иным способом, позволяющим производить передачу данных в электронной форме;</w:t>
            </w:r>
          </w:p>
          <w:p w:rsidR="006F2616" w:rsidRPr="00D061BA" w:rsidRDefault="006F2616" w:rsidP="006F2616">
            <w:pPr>
              <w:ind w:firstLine="709"/>
              <w:contextualSpacing/>
              <w:jc w:val="both"/>
              <w:rPr>
                <w:sz w:val="28"/>
                <w:szCs w:val="28"/>
              </w:rPr>
            </w:pPr>
            <w:r w:rsidRPr="00D061BA">
              <w:rPr>
                <w:sz w:val="28"/>
                <w:szCs w:val="28"/>
              </w:rPr>
              <w:t>по контактному телефону;</w:t>
            </w:r>
          </w:p>
          <w:p w:rsidR="006F2616" w:rsidRPr="00D061BA" w:rsidRDefault="006F2616" w:rsidP="006F2616">
            <w:pPr>
              <w:tabs>
                <w:tab w:val="left" w:pos="4007"/>
              </w:tabs>
              <w:ind w:firstLine="709"/>
              <w:contextualSpacing/>
              <w:jc w:val="both"/>
              <w:rPr>
                <w:sz w:val="28"/>
                <w:szCs w:val="28"/>
              </w:rPr>
            </w:pPr>
            <w:r w:rsidRPr="00D061BA">
              <w:rPr>
                <w:sz w:val="28"/>
                <w:szCs w:val="28"/>
              </w:rPr>
              <w:t>в ходе личного приема.</w:t>
            </w:r>
          </w:p>
          <w:p w:rsidR="006F2616" w:rsidRPr="00D061BA" w:rsidRDefault="006F2616" w:rsidP="006F2616">
            <w:pPr>
              <w:ind w:firstLine="709"/>
              <w:contextualSpacing/>
              <w:jc w:val="both"/>
              <w:rPr>
                <w:sz w:val="28"/>
                <w:szCs w:val="28"/>
              </w:rPr>
            </w:pPr>
            <w:r w:rsidRPr="00D061BA">
              <w:rPr>
                <w:sz w:val="28"/>
                <w:szCs w:val="28"/>
              </w:rPr>
              <w:t xml:space="preserve">14.6.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w:t>
            </w:r>
            <w:r w:rsidRPr="00D061BA">
              <w:rPr>
                <w:sz w:val="28"/>
                <w:szCs w:val="28"/>
              </w:rPr>
              <w:lastRenderedPageBreak/>
              <w:t>муниципальную услугу, или в МФЦ (филиал МФЦ) в следующих формах:</w:t>
            </w:r>
          </w:p>
          <w:p w:rsidR="006F2616" w:rsidRPr="00D061BA" w:rsidRDefault="006F2616" w:rsidP="006F2616">
            <w:pPr>
              <w:ind w:firstLine="709"/>
              <w:contextualSpacing/>
              <w:jc w:val="both"/>
              <w:rPr>
                <w:sz w:val="28"/>
                <w:szCs w:val="28"/>
              </w:rPr>
            </w:pPr>
            <w:r w:rsidRPr="00D061BA">
              <w:rPr>
                <w:sz w:val="28"/>
                <w:szCs w:val="28"/>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6F2616" w:rsidRPr="00D061BA" w:rsidRDefault="006F2616" w:rsidP="006F2616">
            <w:pPr>
              <w:ind w:firstLine="709"/>
              <w:contextualSpacing/>
              <w:jc w:val="both"/>
              <w:rPr>
                <w:sz w:val="28"/>
                <w:szCs w:val="28"/>
              </w:rPr>
            </w:pPr>
            <w:r w:rsidRPr="00D061BA">
              <w:rPr>
                <w:sz w:val="28"/>
                <w:szCs w:val="28"/>
              </w:rPr>
              <w:t>в письменной форме (при направлении обращения по почте, при личном устном обращении в ходе личного приема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6F2616" w:rsidRPr="00D061BA" w:rsidRDefault="006F2616" w:rsidP="006F2616">
            <w:pPr>
              <w:ind w:firstLine="709"/>
              <w:contextualSpacing/>
              <w:jc w:val="both"/>
              <w:rPr>
                <w:sz w:val="28"/>
                <w:szCs w:val="28"/>
              </w:rPr>
            </w:pPr>
            <w:r w:rsidRPr="00D061BA">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6F2616" w:rsidRPr="00D061BA" w:rsidRDefault="006F2616" w:rsidP="006F2616">
            <w:pPr>
              <w:autoSpaceDE w:val="0"/>
              <w:autoSpaceDN w:val="0"/>
              <w:adjustRightInd w:val="0"/>
              <w:ind w:firstLine="753"/>
              <w:jc w:val="both"/>
              <w:rPr>
                <w:sz w:val="28"/>
                <w:szCs w:val="28"/>
              </w:rPr>
            </w:pPr>
            <w:r w:rsidRPr="00D061BA">
              <w:rPr>
                <w:sz w:val="28"/>
                <w:szCs w:val="28"/>
              </w:rPr>
              <w:t>14.6.1.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6F2616" w:rsidRPr="00D061BA" w:rsidRDefault="006F2616" w:rsidP="006F2616">
            <w:pPr>
              <w:autoSpaceDE w:val="0"/>
              <w:autoSpaceDN w:val="0"/>
              <w:adjustRightInd w:val="0"/>
              <w:ind w:firstLine="753"/>
              <w:jc w:val="both"/>
              <w:rPr>
                <w:iCs/>
                <w:sz w:val="28"/>
                <w:szCs w:val="28"/>
              </w:rPr>
            </w:pPr>
            <w:r w:rsidRPr="00D061BA">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его полномочия</w:t>
            </w:r>
            <w:r w:rsidRPr="00D061BA">
              <w:rPr>
                <w:iCs/>
                <w:sz w:val="28"/>
                <w:szCs w:val="28"/>
              </w:rPr>
              <w:t xml:space="preserve"> и полномочия представителя (при </w:t>
            </w:r>
            <w:r w:rsidRPr="00D061BA">
              <w:rPr>
                <w:iCs/>
                <w:sz w:val="28"/>
                <w:szCs w:val="28"/>
              </w:rPr>
              <w:lastRenderedPageBreak/>
              <w:t>обращении представителя заявителя).</w:t>
            </w:r>
          </w:p>
          <w:p w:rsidR="00D35252" w:rsidRPr="00D061BA" w:rsidRDefault="00D35252" w:rsidP="00D35252">
            <w:pPr>
              <w:ind w:firstLine="709"/>
              <w:contextualSpacing/>
              <w:jc w:val="both"/>
              <w:rPr>
                <w:sz w:val="28"/>
                <w:szCs w:val="28"/>
              </w:rPr>
            </w:pPr>
            <w:r w:rsidRPr="00D061BA">
              <w:rPr>
                <w:sz w:val="28"/>
                <w:szCs w:val="28"/>
              </w:rPr>
              <w:t>14.6.2.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D35252" w:rsidRPr="00D061BA" w:rsidRDefault="00D35252" w:rsidP="00D35252">
            <w:pPr>
              <w:ind w:firstLine="709"/>
              <w:contextualSpacing/>
              <w:jc w:val="both"/>
              <w:rPr>
                <w:sz w:val="28"/>
                <w:szCs w:val="28"/>
              </w:rPr>
            </w:pPr>
            <w:r w:rsidRPr="00D061BA">
              <w:rPr>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D35252" w:rsidRPr="00D061BA" w:rsidRDefault="00D35252" w:rsidP="00D35252">
            <w:pPr>
              <w:ind w:firstLine="709"/>
              <w:contextualSpacing/>
              <w:jc w:val="both"/>
              <w:rPr>
                <w:sz w:val="28"/>
                <w:szCs w:val="28"/>
              </w:rPr>
            </w:pPr>
            <w:r w:rsidRPr="00D061BA">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D35252" w:rsidRPr="00D061BA" w:rsidRDefault="00D35252" w:rsidP="00D35252">
            <w:pPr>
              <w:ind w:firstLine="709"/>
              <w:contextualSpacing/>
              <w:jc w:val="both"/>
              <w:rPr>
                <w:sz w:val="28"/>
                <w:szCs w:val="28"/>
              </w:rPr>
            </w:pPr>
            <w:r w:rsidRPr="00D061BA">
              <w:rPr>
                <w:sz w:val="28"/>
                <w:szCs w:val="28"/>
              </w:rPr>
              <w:t xml:space="preserve">14.6.3. При письменном обращении по почте в орган, предоставляющий муниципальную услугу, </w:t>
            </w:r>
            <w:r w:rsidRPr="00D061BA">
              <w:rPr>
                <w:sz w:val="28"/>
                <w:szCs w:val="28"/>
              </w:rPr>
              <w:lastRenderedPageBreak/>
              <w:t>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имя, отчество и номер телефона специалиста органа, предоставляющего муниципальную услугу, подготовившего проект ответа.</w:t>
            </w:r>
          </w:p>
          <w:p w:rsidR="00821145" w:rsidRPr="00D061BA" w:rsidRDefault="00821145" w:rsidP="00821145">
            <w:pPr>
              <w:ind w:firstLine="709"/>
              <w:contextualSpacing/>
              <w:jc w:val="both"/>
              <w:rPr>
                <w:sz w:val="28"/>
                <w:szCs w:val="28"/>
              </w:rPr>
            </w:pPr>
            <w:r w:rsidRPr="00D061BA">
              <w:rPr>
                <w:sz w:val="28"/>
                <w:szCs w:val="28"/>
              </w:rPr>
              <w:t>14.6.4.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имя, отчество и номер телефона специалиста органа, предоставляющего муниципальную услугу, подготовившего проект ответа.</w:t>
            </w:r>
          </w:p>
          <w:p w:rsidR="00821145" w:rsidRPr="00D061BA" w:rsidRDefault="00821145" w:rsidP="00821145">
            <w:pPr>
              <w:ind w:firstLine="709"/>
              <w:contextualSpacing/>
              <w:jc w:val="both"/>
              <w:rPr>
                <w:sz w:val="28"/>
                <w:szCs w:val="28"/>
              </w:rPr>
            </w:pPr>
            <w:r w:rsidRPr="00D061BA">
              <w:rPr>
                <w:sz w:val="28"/>
                <w:szCs w:val="28"/>
              </w:rPr>
              <w:t>14.7. Основными требованиями к информированию заявителя о предоставлении муниципальной услуги являются:</w:t>
            </w:r>
          </w:p>
          <w:p w:rsidR="00821145" w:rsidRPr="00D061BA" w:rsidRDefault="00821145" w:rsidP="00821145">
            <w:pPr>
              <w:ind w:firstLine="709"/>
              <w:contextualSpacing/>
              <w:jc w:val="both"/>
              <w:rPr>
                <w:sz w:val="28"/>
                <w:szCs w:val="28"/>
              </w:rPr>
            </w:pPr>
            <w:r w:rsidRPr="00D061BA">
              <w:rPr>
                <w:sz w:val="28"/>
                <w:szCs w:val="28"/>
              </w:rPr>
              <w:t>достоверность предоставляемой информации;</w:t>
            </w:r>
          </w:p>
          <w:p w:rsidR="00821145" w:rsidRPr="00D061BA" w:rsidRDefault="00821145" w:rsidP="00821145">
            <w:pPr>
              <w:ind w:firstLine="709"/>
              <w:contextualSpacing/>
              <w:jc w:val="both"/>
              <w:rPr>
                <w:sz w:val="28"/>
                <w:szCs w:val="28"/>
              </w:rPr>
            </w:pPr>
            <w:r w:rsidRPr="00D061BA">
              <w:rPr>
                <w:sz w:val="28"/>
                <w:szCs w:val="28"/>
              </w:rPr>
              <w:t>четкость и лаконичность в изложении информации;</w:t>
            </w:r>
          </w:p>
          <w:p w:rsidR="00821145" w:rsidRPr="00D061BA" w:rsidRDefault="00821145" w:rsidP="00821145">
            <w:pPr>
              <w:ind w:firstLine="709"/>
              <w:contextualSpacing/>
              <w:jc w:val="both"/>
              <w:rPr>
                <w:sz w:val="28"/>
                <w:szCs w:val="28"/>
              </w:rPr>
            </w:pPr>
            <w:r w:rsidRPr="00D061BA">
              <w:rPr>
                <w:sz w:val="28"/>
                <w:szCs w:val="28"/>
              </w:rPr>
              <w:t>полнота и оперативность информирования;</w:t>
            </w:r>
          </w:p>
          <w:p w:rsidR="00821145" w:rsidRPr="00D061BA" w:rsidRDefault="00821145" w:rsidP="00821145">
            <w:pPr>
              <w:ind w:firstLine="709"/>
              <w:contextualSpacing/>
              <w:jc w:val="both"/>
              <w:rPr>
                <w:sz w:val="28"/>
                <w:szCs w:val="28"/>
              </w:rPr>
            </w:pPr>
            <w:r w:rsidRPr="00D061BA">
              <w:rPr>
                <w:sz w:val="28"/>
                <w:szCs w:val="28"/>
              </w:rPr>
              <w:lastRenderedPageBreak/>
              <w:t>наглядность форм предоставляемой информации;</w:t>
            </w:r>
          </w:p>
          <w:p w:rsidR="00821145" w:rsidRPr="00D061BA" w:rsidRDefault="00821145" w:rsidP="00821145">
            <w:pPr>
              <w:ind w:firstLine="709"/>
              <w:contextualSpacing/>
              <w:jc w:val="both"/>
              <w:rPr>
                <w:sz w:val="28"/>
                <w:szCs w:val="28"/>
              </w:rPr>
            </w:pPr>
            <w:r w:rsidRPr="00D061BA">
              <w:rPr>
                <w:sz w:val="28"/>
                <w:szCs w:val="28"/>
              </w:rPr>
              <w:t>удобство и доступность информации.</w:t>
            </w:r>
          </w:p>
          <w:p w:rsidR="00843E50" w:rsidRPr="00D061BA" w:rsidRDefault="00843E50" w:rsidP="00843E50">
            <w:pPr>
              <w:autoSpaceDE w:val="0"/>
              <w:autoSpaceDN w:val="0"/>
              <w:adjustRightInd w:val="0"/>
              <w:ind w:firstLine="709"/>
              <w:jc w:val="both"/>
              <w:rPr>
                <w:sz w:val="28"/>
                <w:szCs w:val="28"/>
              </w:rPr>
            </w:pPr>
            <w:r w:rsidRPr="00D061BA">
              <w:rPr>
                <w:sz w:val="28"/>
                <w:szCs w:val="28"/>
              </w:rPr>
              <w:t>14.8. Администрация района обеспечивает возможность получения заявителями информации о предоставляемой муниципальной услуге на сайте города, на Едином портале государственных и муниципальных услуг (функций) и городском портале.</w:t>
            </w:r>
          </w:p>
          <w:p w:rsidR="00843E50" w:rsidRPr="00D061BA" w:rsidRDefault="00843E50" w:rsidP="00843E50">
            <w:pPr>
              <w:autoSpaceDE w:val="0"/>
              <w:autoSpaceDN w:val="0"/>
              <w:adjustRightInd w:val="0"/>
              <w:ind w:firstLine="709"/>
              <w:jc w:val="both"/>
              <w:rPr>
                <w:sz w:val="28"/>
                <w:szCs w:val="28"/>
              </w:rPr>
            </w:pPr>
            <w:r w:rsidRPr="00D061BA">
              <w:rPr>
                <w:sz w:val="28"/>
                <w:szCs w:val="28"/>
              </w:rPr>
              <w:t>14.9.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843E50" w:rsidRPr="00D061BA" w:rsidRDefault="00843E50" w:rsidP="00843E50">
            <w:pPr>
              <w:autoSpaceDE w:val="0"/>
              <w:autoSpaceDN w:val="0"/>
              <w:adjustRightInd w:val="0"/>
              <w:ind w:firstLine="709"/>
              <w:jc w:val="both"/>
              <w:rPr>
                <w:sz w:val="28"/>
                <w:szCs w:val="28"/>
              </w:rPr>
            </w:pPr>
            <w:r w:rsidRPr="00D061BA">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43E50" w:rsidRPr="00D061BA" w:rsidRDefault="00843E50" w:rsidP="00843E50">
            <w:pPr>
              <w:autoSpaceDE w:val="0"/>
              <w:autoSpaceDN w:val="0"/>
              <w:adjustRightInd w:val="0"/>
              <w:ind w:firstLine="709"/>
              <w:jc w:val="both"/>
              <w:rPr>
                <w:sz w:val="28"/>
                <w:szCs w:val="28"/>
              </w:rPr>
            </w:pPr>
            <w:r w:rsidRPr="00D061BA">
              <w:rPr>
                <w:sz w:val="28"/>
                <w:szCs w:val="28"/>
              </w:rPr>
              <w:t>14.10. При формировании заявления заявителю обеспечивается возможность ознакомления с расписанием работы администрации района, а также с доступными для записи на прием датами и интервалами времени приема на городском портале.</w:t>
            </w:r>
          </w:p>
          <w:p w:rsidR="00843E50" w:rsidRPr="00D061BA" w:rsidRDefault="00843E50" w:rsidP="00843E50">
            <w:pPr>
              <w:autoSpaceDE w:val="0"/>
              <w:autoSpaceDN w:val="0"/>
              <w:adjustRightInd w:val="0"/>
              <w:ind w:firstLine="709"/>
              <w:jc w:val="both"/>
              <w:rPr>
                <w:sz w:val="28"/>
                <w:szCs w:val="28"/>
              </w:rPr>
            </w:pPr>
            <w:r w:rsidRPr="00D061BA">
              <w:rPr>
                <w:sz w:val="28"/>
                <w:szCs w:val="28"/>
              </w:rPr>
              <w:t>Запись на прием в управление администрации района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управлении администрации района графика приема заявителей.</w:t>
            </w:r>
          </w:p>
          <w:p w:rsidR="00843E50" w:rsidRPr="00D061BA" w:rsidRDefault="00843E50" w:rsidP="00843E50">
            <w:pPr>
              <w:autoSpaceDE w:val="0"/>
              <w:autoSpaceDN w:val="0"/>
              <w:adjustRightInd w:val="0"/>
              <w:ind w:firstLine="709"/>
              <w:jc w:val="both"/>
              <w:rPr>
                <w:sz w:val="28"/>
                <w:szCs w:val="28"/>
              </w:rPr>
            </w:pPr>
            <w:r w:rsidRPr="00D061BA">
              <w:rPr>
                <w:sz w:val="28"/>
                <w:szCs w:val="28"/>
              </w:rPr>
              <w:t>Администрация района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3E50" w:rsidRPr="00D061BA" w:rsidRDefault="00843E50" w:rsidP="00843E50">
            <w:pPr>
              <w:autoSpaceDE w:val="0"/>
              <w:autoSpaceDN w:val="0"/>
              <w:adjustRightInd w:val="0"/>
              <w:ind w:firstLine="709"/>
              <w:jc w:val="both"/>
              <w:rPr>
                <w:sz w:val="28"/>
                <w:szCs w:val="28"/>
              </w:rPr>
            </w:pPr>
            <w:r w:rsidRPr="00D061BA">
              <w:rPr>
                <w:sz w:val="28"/>
                <w:szCs w:val="28"/>
              </w:rPr>
              <w:t xml:space="preserve">После осуществления записи на прием в «Личный кабинет» заявителя на городском портале </w:t>
            </w:r>
            <w:r w:rsidRPr="00D061BA">
              <w:rPr>
                <w:sz w:val="28"/>
                <w:szCs w:val="28"/>
              </w:rPr>
              <w:lastRenderedPageBreak/>
              <w:t>направляется уведомление о записи на прием в управление администрации района, содержащее сведения о дате, времени и месте приема.</w:t>
            </w:r>
          </w:p>
          <w:p w:rsidR="00843E50" w:rsidRPr="00D061BA" w:rsidRDefault="00843E50" w:rsidP="00843E50">
            <w:pPr>
              <w:autoSpaceDE w:val="0"/>
              <w:autoSpaceDN w:val="0"/>
              <w:adjustRightInd w:val="0"/>
              <w:ind w:firstLine="753"/>
              <w:jc w:val="both"/>
              <w:rPr>
                <w:sz w:val="28"/>
                <w:szCs w:val="28"/>
              </w:rPr>
            </w:pPr>
            <w:r w:rsidRPr="00D061BA">
              <w:rPr>
                <w:sz w:val="28"/>
                <w:szCs w:val="28"/>
              </w:rPr>
              <w:t>14.11. В ходе предоставления услуги в «Личный кабинет» заявителя на городском портале направляются уведомления и запросы, связанные с предоставлением услуги.</w:t>
            </w:r>
          </w:p>
          <w:p w:rsidR="00843E50" w:rsidRPr="00D061BA" w:rsidRDefault="00843E50" w:rsidP="00843E50">
            <w:pPr>
              <w:autoSpaceDE w:val="0"/>
              <w:autoSpaceDN w:val="0"/>
              <w:adjustRightInd w:val="0"/>
              <w:ind w:firstLine="753"/>
              <w:jc w:val="both"/>
              <w:rPr>
                <w:sz w:val="28"/>
                <w:szCs w:val="28"/>
              </w:rPr>
            </w:pPr>
            <w:r w:rsidRPr="00D061BA">
              <w:rPr>
                <w:sz w:val="28"/>
                <w:szCs w:val="28"/>
              </w:rPr>
              <w:t>14.12. На городском портале заявителю в его «Личном кабинете» обеспечивается доступ к результату предоставления услуги, полученному в форме электронного документа.</w:t>
            </w:r>
          </w:p>
          <w:p w:rsidR="00843E50" w:rsidRPr="00D061BA" w:rsidRDefault="00843E50" w:rsidP="00843E50">
            <w:pPr>
              <w:ind w:firstLine="709"/>
              <w:jc w:val="both"/>
              <w:rPr>
                <w:b/>
                <w:sz w:val="28"/>
                <w:szCs w:val="28"/>
              </w:rPr>
            </w:pPr>
            <w:r w:rsidRPr="00D061BA">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31A7D" w:rsidRPr="00D061BA" w:rsidRDefault="00843E50" w:rsidP="00565531">
            <w:pPr>
              <w:autoSpaceDE w:val="0"/>
              <w:autoSpaceDN w:val="0"/>
              <w:adjustRightInd w:val="0"/>
              <w:ind w:firstLine="709"/>
              <w:jc w:val="both"/>
              <w:rPr>
                <w:b/>
                <w:i/>
                <w:sz w:val="28"/>
                <w:szCs w:val="28"/>
              </w:rPr>
            </w:pPr>
            <w:r w:rsidRPr="00D061BA">
              <w:rPr>
                <w:sz w:val="28"/>
                <w:szCs w:val="28"/>
              </w:rPr>
              <w:t>14.1</w:t>
            </w:r>
            <w:r w:rsidR="00565531">
              <w:rPr>
                <w:sz w:val="28"/>
                <w:szCs w:val="28"/>
              </w:rPr>
              <w:t>3</w:t>
            </w:r>
            <w:r w:rsidRPr="00D061BA">
              <w:rPr>
                <w:sz w:val="28"/>
                <w:szCs w:val="28"/>
              </w:rPr>
              <w:t xml:space="preserve">. </w:t>
            </w:r>
            <w:r w:rsidRPr="00D061BA">
              <w:rPr>
                <w:rFonts w:eastAsia="Calibri"/>
                <w:sz w:val="28"/>
                <w:szCs w:val="28"/>
                <w:lang w:eastAsia="en-US"/>
              </w:rPr>
              <w:t>Услуги, необходимые и обязательные для предоставления муниципальной услуги, отсутствуют.</w:t>
            </w:r>
          </w:p>
        </w:tc>
      </w:tr>
      <w:tr w:rsidR="00623585" w:rsidRPr="00D061BA" w:rsidTr="00C270F3">
        <w:trPr>
          <w:trHeight w:val="300"/>
          <w:jc w:val="center"/>
        </w:trPr>
        <w:tc>
          <w:tcPr>
            <w:tcW w:w="9622" w:type="dxa"/>
            <w:gridSpan w:val="2"/>
          </w:tcPr>
          <w:p w:rsidR="00623585" w:rsidRPr="00D061BA" w:rsidRDefault="0060137C">
            <w:pPr>
              <w:spacing w:line="220" w:lineRule="atLeast"/>
              <w:jc w:val="center"/>
              <w:outlineLvl w:val="1"/>
              <w:rPr>
                <w:sz w:val="28"/>
                <w:szCs w:val="28"/>
              </w:rPr>
            </w:pPr>
            <w:r w:rsidRPr="00D061BA">
              <w:rPr>
                <w:sz w:val="28"/>
                <w:szCs w:val="28"/>
              </w:rPr>
              <w:lastRenderedPageBreak/>
              <w:t xml:space="preserve">III. </w:t>
            </w:r>
            <w:r w:rsidRPr="00D061BA">
              <w:rPr>
                <w:sz w:val="28"/>
                <w:szCs w:val="28"/>
                <w:shd w:val="clear" w:color="auto" w:fill="FFFFFF"/>
              </w:rPr>
              <w:t>Состав, последовательность и сроки выполнения административных процедур,</w:t>
            </w:r>
            <w:r w:rsidR="007D07E7" w:rsidRPr="00D061BA">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Pr="00D061BA">
              <w:rPr>
                <w:sz w:val="28"/>
                <w:szCs w:val="28"/>
                <w:shd w:val="clear" w:color="auto" w:fill="FFFFFF"/>
              </w:rPr>
              <w:t xml:space="preserve"> </w:t>
            </w:r>
          </w:p>
        </w:tc>
      </w:tr>
      <w:tr w:rsidR="00623585" w:rsidRPr="00D061BA" w:rsidTr="00C270F3">
        <w:trPr>
          <w:trHeight w:val="539"/>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w:t>
            </w:r>
            <w:r w:rsidRPr="00D061BA">
              <w:rPr>
                <w:sz w:val="28"/>
                <w:szCs w:val="28"/>
              </w:rPr>
              <w:lastRenderedPageBreak/>
              <w:t>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521" w:type="dxa"/>
          </w:tcPr>
          <w:p w:rsidR="00ED7692" w:rsidRPr="00D061BA" w:rsidRDefault="00712ED1" w:rsidP="00712ED1">
            <w:pPr>
              <w:autoSpaceDE w:val="0"/>
              <w:autoSpaceDN w:val="0"/>
              <w:adjustRightInd w:val="0"/>
              <w:ind w:firstLine="753"/>
              <w:jc w:val="both"/>
              <w:rPr>
                <w:sz w:val="28"/>
                <w:szCs w:val="28"/>
              </w:rPr>
            </w:pPr>
            <w:r w:rsidRPr="00D061BA">
              <w:rPr>
                <w:sz w:val="28"/>
                <w:szCs w:val="28"/>
              </w:rPr>
              <w:lastRenderedPageBreak/>
              <w:t>1.1. Предусмотрены следующие варианты предоставления муниципальной услуги</w:t>
            </w:r>
            <w:r w:rsidR="00ED7692" w:rsidRPr="00D061BA">
              <w:rPr>
                <w:sz w:val="28"/>
                <w:szCs w:val="28"/>
              </w:rPr>
              <w:t>:</w:t>
            </w:r>
          </w:p>
          <w:p w:rsidR="00ED7692" w:rsidRPr="00D061BA" w:rsidRDefault="00712ED1" w:rsidP="00712ED1">
            <w:pPr>
              <w:autoSpaceDE w:val="0"/>
              <w:autoSpaceDN w:val="0"/>
              <w:adjustRightInd w:val="0"/>
              <w:ind w:firstLine="753"/>
              <w:jc w:val="both"/>
              <w:rPr>
                <w:sz w:val="28"/>
                <w:szCs w:val="28"/>
              </w:rPr>
            </w:pPr>
            <w:r w:rsidRPr="00D061BA">
              <w:rPr>
                <w:sz w:val="28"/>
                <w:szCs w:val="28"/>
              </w:rPr>
              <w:t>–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712ED1" w:rsidRPr="00D061BA" w:rsidRDefault="00ED7692" w:rsidP="00712ED1">
            <w:pPr>
              <w:autoSpaceDE w:val="0"/>
              <w:autoSpaceDN w:val="0"/>
              <w:adjustRightInd w:val="0"/>
              <w:ind w:firstLine="753"/>
              <w:jc w:val="both"/>
              <w:rPr>
                <w:sz w:val="28"/>
                <w:szCs w:val="28"/>
              </w:rPr>
            </w:pPr>
            <w:r w:rsidRPr="00D061BA">
              <w:rPr>
                <w:sz w:val="28"/>
                <w:szCs w:val="28"/>
              </w:rPr>
              <w:t>–</w:t>
            </w:r>
            <w:r w:rsidR="00712ED1" w:rsidRPr="00D061BA">
              <w:rPr>
                <w:sz w:val="28"/>
                <w:szCs w:val="28"/>
              </w:rPr>
              <w:t xml:space="preserve"> приемка выполненных работ по переустройству и (или) перепланировке переводимого помещения и (или) иных работ, необходимых для использования помещения в качестве жилого или нежилого помещения.</w:t>
            </w:r>
          </w:p>
          <w:p w:rsidR="00712ED1" w:rsidRPr="00D061BA" w:rsidRDefault="00712ED1" w:rsidP="00712ED1">
            <w:pPr>
              <w:autoSpaceDE w:val="0"/>
              <w:autoSpaceDN w:val="0"/>
              <w:adjustRightInd w:val="0"/>
              <w:ind w:firstLine="709"/>
              <w:jc w:val="both"/>
              <w:rPr>
                <w:sz w:val="28"/>
                <w:szCs w:val="28"/>
              </w:rPr>
            </w:pPr>
            <w:r w:rsidRPr="00D061BA">
              <w:rPr>
                <w:sz w:val="28"/>
                <w:szCs w:val="28"/>
              </w:rPr>
              <w:t xml:space="preserve">1.2. В случае выявления в выданных в результате предоставления муниципальной услуги документах опечаток и ошибок специалист управления администрации района в течение пяти рабочих дней с момента обращения заявителя </w:t>
            </w:r>
            <w:r w:rsidRPr="00D061BA">
              <w:rPr>
                <w:sz w:val="28"/>
                <w:szCs w:val="28"/>
              </w:rPr>
              <w:lastRenderedPageBreak/>
              <w:t>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8A0D79" w:rsidRPr="00D061BA" w:rsidRDefault="008A0D79" w:rsidP="00B77CE8">
            <w:pPr>
              <w:autoSpaceDE w:val="0"/>
              <w:autoSpaceDN w:val="0"/>
              <w:adjustRightInd w:val="0"/>
              <w:ind w:firstLine="709"/>
              <w:jc w:val="both"/>
              <w:rPr>
                <w:i/>
                <w:sz w:val="28"/>
                <w:szCs w:val="28"/>
              </w:rPr>
            </w:pPr>
          </w:p>
        </w:tc>
      </w:tr>
      <w:tr w:rsidR="00623585" w:rsidRPr="00D061BA" w:rsidTr="00C270F3">
        <w:trPr>
          <w:trHeight w:val="144"/>
          <w:jc w:val="center"/>
        </w:trPr>
        <w:tc>
          <w:tcPr>
            <w:tcW w:w="3101" w:type="dxa"/>
          </w:tcPr>
          <w:p w:rsidR="00623585" w:rsidRPr="00D061BA" w:rsidRDefault="0060137C">
            <w:pPr>
              <w:jc w:val="both"/>
              <w:rPr>
                <w:sz w:val="28"/>
                <w:szCs w:val="28"/>
              </w:rPr>
            </w:pPr>
            <w:r w:rsidRPr="00D061BA">
              <w:rPr>
                <w:sz w:val="28"/>
                <w:szCs w:val="28"/>
              </w:rPr>
              <w:lastRenderedPageBreak/>
              <w:t>2. Описание административной процедуры профилирования заявителя</w:t>
            </w:r>
          </w:p>
        </w:tc>
        <w:tc>
          <w:tcPr>
            <w:tcW w:w="6521" w:type="dxa"/>
          </w:tcPr>
          <w:p w:rsidR="00DA1E60" w:rsidRPr="00D061BA" w:rsidRDefault="00DA1E60" w:rsidP="00DA1E60">
            <w:pPr>
              <w:ind w:firstLine="709"/>
              <w:jc w:val="both"/>
              <w:rPr>
                <w:sz w:val="28"/>
                <w:szCs w:val="28"/>
              </w:rPr>
            </w:pPr>
            <w:r w:rsidRPr="00D061BA">
              <w:rPr>
                <w:sz w:val="28"/>
                <w:szCs w:val="28"/>
              </w:rPr>
              <w:t>Административная процедура п</w:t>
            </w:r>
            <w:r w:rsidR="00C51A48" w:rsidRPr="00D061BA">
              <w:rPr>
                <w:sz w:val="28"/>
                <w:szCs w:val="28"/>
              </w:rPr>
              <w:t>рофилирования не предусмотрена.</w:t>
            </w:r>
          </w:p>
        </w:tc>
      </w:tr>
      <w:tr w:rsidR="00623585" w:rsidRPr="00D061BA" w:rsidTr="00C270F3">
        <w:trPr>
          <w:trHeight w:val="144"/>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t>3. Описание вариантов предоставления муниципальной услуги</w:t>
            </w:r>
          </w:p>
        </w:tc>
        <w:tc>
          <w:tcPr>
            <w:tcW w:w="6521" w:type="dxa"/>
          </w:tcPr>
          <w:p w:rsidR="00D7497B" w:rsidRPr="00D061BA" w:rsidRDefault="00D7497B" w:rsidP="00D7497B">
            <w:pPr>
              <w:autoSpaceDE w:val="0"/>
              <w:autoSpaceDN w:val="0"/>
              <w:adjustRightInd w:val="0"/>
              <w:ind w:firstLine="764"/>
              <w:jc w:val="both"/>
              <w:rPr>
                <w:bCs/>
                <w:iCs/>
                <w:sz w:val="28"/>
                <w:szCs w:val="28"/>
              </w:rPr>
            </w:pPr>
            <w:r w:rsidRPr="00D061BA">
              <w:rPr>
                <w:bCs/>
                <w:iCs/>
                <w:sz w:val="28"/>
                <w:szCs w:val="28"/>
              </w:rPr>
              <w:t>3.1. Оказание муниципальной услуги включает в себя следующие административные процедуры:</w:t>
            </w:r>
          </w:p>
          <w:p w:rsidR="00D7497B" w:rsidRPr="00D061BA" w:rsidRDefault="00D7497B" w:rsidP="00D7497B">
            <w:pPr>
              <w:autoSpaceDE w:val="0"/>
              <w:autoSpaceDN w:val="0"/>
              <w:adjustRightInd w:val="0"/>
              <w:ind w:firstLine="764"/>
              <w:jc w:val="both"/>
              <w:rPr>
                <w:bCs/>
                <w:iCs/>
                <w:sz w:val="28"/>
                <w:szCs w:val="28"/>
              </w:rPr>
            </w:pPr>
            <w:r w:rsidRPr="00D061BA">
              <w:rPr>
                <w:bCs/>
                <w:iCs/>
                <w:sz w:val="28"/>
                <w:szCs w:val="28"/>
              </w:rPr>
              <w:t>3.1.1. Получение (прием), регистрация заявления и приложенных к нему документов;</w:t>
            </w:r>
          </w:p>
          <w:p w:rsidR="004802B1" w:rsidRPr="00D061BA" w:rsidRDefault="00D7497B" w:rsidP="00D7497B">
            <w:pPr>
              <w:autoSpaceDE w:val="0"/>
              <w:autoSpaceDN w:val="0"/>
              <w:adjustRightInd w:val="0"/>
              <w:ind w:firstLine="753"/>
              <w:jc w:val="both"/>
              <w:rPr>
                <w:bCs/>
                <w:iCs/>
                <w:sz w:val="28"/>
                <w:szCs w:val="28"/>
              </w:rPr>
            </w:pPr>
            <w:r w:rsidRPr="00D061BA">
              <w:rPr>
                <w:bCs/>
                <w:iCs/>
                <w:sz w:val="28"/>
                <w:szCs w:val="28"/>
              </w:rPr>
              <w:t xml:space="preserve">3.1.2. </w:t>
            </w:r>
            <w:r w:rsidR="004802B1" w:rsidRPr="00D061BA">
              <w:rPr>
                <w:bCs/>
                <w:iCs/>
                <w:sz w:val="28"/>
                <w:szCs w:val="28"/>
              </w:rPr>
              <w:t>Направление запросов в рамках межведомственного информационного взаимодействия;</w:t>
            </w:r>
          </w:p>
          <w:p w:rsidR="00FA60CB" w:rsidRPr="00D061BA" w:rsidRDefault="00D7497B" w:rsidP="00FA60CB">
            <w:pPr>
              <w:autoSpaceDE w:val="0"/>
              <w:autoSpaceDN w:val="0"/>
              <w:adjustRightInd w:val="0"/>
              <w:ind w:firstLine="753"/>
              <w:jc w:val="both"/>
              <w:rPr>
                <w:sz w:val="28"/>
                <w:szCs w:val="28"/>
              </w:rPr>
            </w:pPr>
            <w:r w:rsidRPr="00D061BA">
              <w:rPr>
                <w:bCs/>
                <w:iCs/>
                <w:sz w:val="28"/>
                <w:szCs w:val="28"/>
              </w:rPr>
              <w:t xml:space="preserve">3.1.3. </w:t>
            </w:r>
            <w:r w:rsidR="004802B1" w:rsidRPr="00D061BA">
              <w:rPr>
                <w:bCs/>
                <w:iCs/>
                <w:sz w:val="28"/>
                <w:szCs w:val="28"/>
              </w:rPr>
              <w:t xml:space="preserve">Рассмотрение заявления </w:t>
            </w:r>
            <w:r w:rsidR="009B73EB" w:rsidRPr="00D061BA">
              <w:rPr>
                <w:bCs/>
                <w:iCs/>
                <w:sz w:val="28"/>
                <w:szCs w:val="28"/>
              </w:rPr>
              <w:t>и приложенных к нему документов,</w:t>
            </w:r>
            <w:r w:rsidRPr="00D061BA">
              <w:rPr>
                <w:bCs/>
                <w:i/>
                <w:iCs/>
                <w:sz w:val="28"/>
                <w:szCs w:val="28"/>
              </w:rPr>
              <w:t xml:space="preserve"> </w:t>
            </w:r>
            <w:r w:rsidR="009B73EB" w:rsidRPr="00D061BA">
              <w:rPr>
                <w:sz w:val="28"/>
                <w:szCs w:val="28"/>
              </w:rPr>
              <w:t>п</w:t>
            </w:r>
            <w:r w:rsidR="00FA60CB" w:rsidRPr="00D061BA">
              <w:rPr>
                <w:sz w:val="28"/>
                <w:szCs w:val="28"/>
              </w:rPr>
              <w:t>ринятие (подписание) постановления о переводе или об отказе в переводе (с указанием причин отказа) жилого помещения в нежилое помещение или нежилого помещения в жилое помещение;</w:t>
            </w:r>
          </w:p>
          <w:p w:rsidR="00D7497B" w:rsidRPr="00D061BA" w:rsidRDefault="00402E24" w:rsidP="00D7497B">
            <w:pPr>
              <w:autoSpaceDE w:val="0"/>
              <w:autoSpaceDN w:val="0"/>
              <w:adjustRightInd w:val="0"/>
              <w:ind w:firstLine="753"/>
              <w:jc w:val="both"/>
              <w:rPr>
                <w:iCs/>
                <w:sz w:val="28"/>
                <w:szCs w:val="28"/>
              </w:rPr>
            </w:pPr>
            <w:r w:rsidRPr="00D061BA">
              <w:rPr>
                <w:sz w:val="28"/>
                <w:szCs w:val="28"/>
              </w:rPr>
              <w:t>3.1.4</w:t>
            </w:r>
            <w:r w:rsidR="00D7497B" w:rsidRPr="00D061BA">
              <w:rPr>
                <w:sz w:val="28"/>
                <w:szCs w:val="28"/>
              </w:rPr>
              <w:t xml:space="preserve">. </w:t>
            </w:r>
            <w:r w:rsidR="00D7497B" w:rsidRPr="00D061BA">
              <w:rPr>
                <w:iCs/>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управлении администрации района или МФЦ (филиале МФЦ), направление (выдача) заявителю указанного </w:t>
            </w:r>
            <w:r w:rsidR="00D7497B" w:rsidRPr="00D061BA">
              <w:rPr>
                <w:iCs/>
                <w:sz w:val="28"/>
                <w:szCs w:val="28"/>
              </w:rPr>
              <w:lastRenderedPageBreak/>
              <w:t>документа;</w:t>
            </w:r>
          </w:p>
          <w:p w:rsidR="00D7497B" w:rsidRPr="00D061BA" w:rsidRDefault="00D15C27" w:rsidP="00D7497B">
            <w:pPr>
              <w:autoSpaceDE w:val="0"/>
              <w:autoSpaceDN w:val="0"/>
              <w:adjustRightInd w:val="0"/>
              <w:ind w:firstLine="753"/>
              <w:jc w:val="both"/>
              <w:rPr>
                <w:sz w:val="28"/>
                <w:szCs w:val="28"/>
              </w:rPr>
            </w:pPr>
            <w:r w:rsidRPr="00D061BA">
              <w:rPr>
                <w:sz w:val="28"/>
                <w:szCs w:val="28"/>
              </w:rPr>
              <w:t>3.2</w:t>
            </w:r>
            <w:r w:rsidR="00D7497B" w:rsidRPr="00D061BA">
              <w:rPr>
                <w:sz w:val="28"/>
                <w:szCs w:val="28"/>
              </w:rPr>
              <w:t>. Получение (прием), регистрация заявления и приложенных к нему документов.</w:t>
            </w:r>
          </w:p>
          <w:p w:rsidR="00A8520E" w:rsidRPr="00D061BA" w:rsidRDefault="00D15C27" w:rsidP="00A8520E">
            <w:pPr>
              <w:autoSpaceDE w:val="0"/>
              <w:autoSpaceDN w:val="0"/>
              <w:adjustRightInd w:val="0"/>
              <w:ind w:firstLine="753"/>
              <w:jc w:val="both"/>
              <w:rPr>
                <w:iCs/>
                <w:sz w:val="28"/>
                <w:szCs w:val="28"/>
              </w:rPr>
            </w:pPr>
            <w:r w:rsidRPr="00D061BA">
              <w:rPr>
                <w:sz w:val="28"/>
                <w:szCs w:val="28"/>
              </w:rPr>
              <w:t>3.2</w:t>
            </w:r>
            <w:r w:rsidR="00A8520E" w:rsidRPr="00D061BA">
              <w:rPr>
                <w:sz w:val="28"/>
                <w:szCs w:val="28"/>
              </w:rPr>
              <w:t xml:space="preserve">.1. Основанием для начала административной процедуры является получение управлением администрации района направленных (поданных) заявителем заявления и приложенных к нему документов в соответствии с пунктом 6.1 подраздела 6 раздела </w:t>
            </w:r>
            <w:r w:rsidR="00242E66" w:rsidRPr="00D061BA">
              <w:rPr>
                <w:sz w:val="28"/>
                <w:szCs w:val="28"/>
              </w:rPr>
              <w:t>II</w:t>
            </w:r>
            <w:r w:rsidR="00A8520E" w:rsidRPr="00D061BA">
              <w:rPr>
                <w:sz w:val="28"/>
                <w:szCs w:val="28"/>
              </w:rPr>
              <w:t xml:space="preserve"> Регламента,</w:t>
            </w:r>
            <w:r w:rsidR="00A8520E" w:rsidRPr="00D061BA">
              <w:rPr>
                <w:i/>
                <w:iCs/>
                <w:sz w:val="28"/>
                <w:szCs w:val="28"/>
              </w:rPr>
              <w:t xml:space="preserve"> </w:t>
            </w:r>
            <w:r w:rsidR="00A8520E" w:rsidRPr="00D061BA">
              <w:rPr>
                <w:iCs/>
                <w:sz w:val="28"/>
                <w:szCs w:val="28"/>
              </w:rPr>
              <w:t>предоставленного на личном приеме, по почте, электронной почте, через городской портал, МФЦ (филиал МФЦ).</w:t>
            </w:r>
          </w:p>
          <w:p w:rsidR="00A8520E" w:rsidRPr="00D061BA" w:rsidRDefault="00A8520E" w:rsidP="00A8520E">
            <w:pPr>
              <w:autoSpaceDE w:val="0"/>
              <w:autoSpaceDN w:val="0"/>
              <w:adjustRightInd w:val="0"/>
              <w:ind w:firstLine="764"/>
              <w:jc w:val="both"/>
              <w:rPr>
                <w:color w:val="000000"/>
                <w:sz w:val="28"/>
                <w:szCs w:val="28"/>
              </w:rPr>
            </w:pPr>
            <w:r w:rsidRPr="00D061BA">
              <w:rPr>
                <w:sz w:val="28"/>
                <w:szCs w:val="28"/>
              </w:rPr>
              <w:t xml:space="preserve">Установление личности осуществляется путем предоставления заявителем </w:t>
            </w:r>
            <w:r w:rsidRPr="00D061BA">
              <w:rPr>
                <w:bCs/>
                <w:iCs/>
                <w:sz w:val="28"/>
                <w:szCs w:val="28"/>
              </w:rPr>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D061BA">
              <w:rPr>
                <w:sz w:val="28"/>
                <w:szCs w:val="28"/>
              </w:rPr>
              <w:t xml:space="preserve"> либо путем </w:t>
            </w:r>
            <w:r w:rsidRPr="00D061BA">
              <w:rPr>
                <w:color w:val="000000"/>
                <w:sz w:val="28"/>
                <w:szCs w:val="28"/>
              </w:rPr>
              <w:t xml:space="preserve">идентификации заявителя посредством авторизации на </w:t>
            </w:r>
            <w:r w:rsidR="00F36FDB" w:rsidRPr="00D061BA">
              <w:rPr>
                <w:sz w:val="28"/>
                <w:szCs w:val="28"/>
              </w:rPr>
              <w:t xml:space="preserve">городском портале </w:t>
            </w:r>
            <w:r w:rsidRPr="00D061BA">
              <w:rPr>
                <w:color w:val="000000"/>
                <w:sz w:val="28"/>
                <w:szCs w:val="28"/>
              </w:rPr>
              <w:t xml:space="preserve">с использованием учетной записи Единого портала государственных и муниципальных </w:t>
            </w:r>
            <w:r w:rsidR="00823D21" w:rsidRPr="00D061BA">
              <w:rPr>
                <w:color w:val="000000"/>
                <w:sz w:val="28"/>
                <w:szCs w:val="28"/>
              </w:rPr>
              <w:t>услуг (</w:t>
            </w:r>
            <w:r w:rsidR="009B73EB" w:rsidRPr="00D061BA">
              <w:rPr>
                <w:color w:val="000000"/>
                <w:sz w:val="28"/>
                <w:szCs w:val="28"/>
              </w:rPr>
              <w:t>функций</w:t>
            </w:r>
            <w:r w:rsidR="00823D21" w:rsidRPr="00D061BA">
              <w:rPr>
                <w:color w:val="000000"/>
                <w:sz w:val="28"/>
                <w:szCs w:val="28"/>
              </w:rPr>
              <w:t>)</w:t>
            </w:r>
            <w:r w:rsidRPr="00D061BA">
              <w:rPr>
                <w:color w:val="000000"/>
                <w:sz w:val="28"/>
                <w:szCs w:val="28"/>
              </w:rPr>
              <w:t>, созданной в Единой системе идентификации и аутентификации.</w:t>
            </w:r>
          </w:p>
          <w:p w:rsidR="00A8520E" w:rsidRPr="00D061BA" w:rsidRDefault="00A8520E" w:rsidP="00A8520E">
            <w:pPr>
              <w:autoSpaceDE w:val="0"/>
              <w:autoSpaceDN w:val="0"/>
              <w:adjustRightInd w:val="0"/>
              <w:ind w:firstLine="764"/>
              <w:jc w:val="both"/>
              <w:rPr>
                <w:color w:val="000000"/>
                <w:sz w:val="28"/>
                <w:szCs w:val="28"/>
              </w:rPr>
            </w:pPr>
            <w:r w:rsidRPr="00D061BA">
              <w:rPr>
                <w:color w:val="000000"/>
                <w:sz w:val="28"/>
                <w:szCs w:val="28"/>
              </w:rPr>
              <w:t>Заявление может быть подано уполномоченным представителем заявителя.</w:t>
            </w:r>
          </w:p>
          <w:p w:rsidR="00A8520E" w:rsidRPr="00D061BA" w:rsidRDefault="00A8520E" w:rsidP="00A8520E">
            <w:pPr>
              <w:autoSpaceDE w:val="0"/>
              <w:autoSpaceDN w:val="0"/>
              <w:adjustRightInd w:val="0"/>
              <w:ind w:firstLine="764"/>
              <w:jc w:val="both"/>
              <w:rPr>
                <w:color w:val="000000"/>
                <w:sz w:val="28"/>
                <w:szCs w:val="28"/>
              </w:rPr>
            </w:pPr>
            <w:r w:rsidRPr="00D061BA">
              <w:rPr>
                <w:color w:val="000000"/>
                <w:sz w:val="28"/>
                <w:szCs w:val="28"/>
              </w:rPr>
              <w:t xml:space="preserve">Основания для отказа в приеме заявления и документов отсутствуют. </w:t>
            </w:r>
          </w:p>
          <w:p w:rsidR="003C5ED8" w:rsidRPr="00D061BA" w:rsidRDefault="00D15C27" w:rsidP="003C5ED8">
            <w:pPr>
              <w:autoSpaceDE w:val="0"/>
              <w:autoSpaceDN w:val="0"/>
              <w:adjustRightInd w:val="0"/>
              <w:ind w:firstLine="764"/>
              <w:jc w:val="both"/>
              <w:rPr>
                <w:sz w:val="28"/>
                <w:szCs w:val="28"/>
              </w:rPr>
            </w:pPr>
            <w:r w:rsidRPr="00D061BA">
              <w:rPr>
                <w:sz w:val="28"/>
                <w:szCs w:val="28"/>
              </w:rPr>
              <w:t>3.2</w:t>
            </w:r>
            <w:r w:rsidR="003C5ED8" w:rsidRPr="00D061BA">
              <w:rPr>
                <w:sz w:val="28"/>
                <w:szCs w:val="28"/>
              </w:rPr>
              <w:t>.2. 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w:t>
            </w:r>
          </w:p>
          <w:p w:rsidR="003C5ED8" w:rsidRPr="00D061BA" w:rsidRDefault="003C5ED8" w:rsidP="003C5ED8">
            <w:pPr>
              <w:autoSpaceDE w:val="0"/>
              <w:autoSpaceDN w:val="0"/>
              <w:adjustRightInd w:val="0"/>
              <w:ind w:firstLine="764"/>
              <w:jc w:val="both"/>
              <w:rPr>
                <w:sz w:val="28"/>
                <w:szCs w:val="28"/>
              </w:rPr>
            </w:pPr>
            <w:r w:rsidRPr="00D061BA">
              <w:rPr>
                <w:sz w:val="28"/>
                <w:szCs w:val="28"/>
              </w:rPr>
              <w:t>Специалист управления администрации района, ответственный за прием (получение) заявлений (далее - специалист), в ходе личного приема:</w:t>
            </w:r>
          </w:p>
          <w:p w:rsidR="003C5ED8" w:rsidRPr="00D061BA" w:rsidRDefault="003C5ED8" w:rsidP="003C5ED8">
            <w:pPr>
              <w:autoSpaceDE w:val="0"/>
              <w:autoSpaceDN w:val="0"/>
              <w:adjustRightInd w:val="0"/>
              <w:ind w:firstLine="753"/>
              <w:jc w:val="both"/>
              <w:rPr>
                <w:iCs/>
                <w:sz w:val="28"/>
                <w:szCs w:val="28"/>
              </w:rPr>
            </w:pPr>
            <w:bookmarkStart w:id="3" w:name="Par4"/>
            <w:bookmarkEnd w:id="3"/>
            <w:r w:rsidRPr="00D061BA">
              <w:rPr>
                <w:iCs/>
                <w:sz w:val="28"/>
                <w:szCs w:val="28"/>
              </w:rPr>
              <w:t>устанавливает предмет обращения;</w:t>
            </w:r>
          </w:p>
          <w:p w:rsidR="003C5ED8" w:rsidRPr="00D061BA" w:rsidRDefault="003C5ED8" w:rsidP="003C5ED8">
            <w:pPr>
              <w:autoSpaceDE w:val="0"/>
              <w:autoSpaceDN w:val="0"/>
              <w:adjustRightInd w:val="0"/>
              <w:ind w:firstLine="753"/>
              <w:jc w:val="both"/>
              <w:rPr>
                <w:iCs/>
                <w:sz w:val="28"/>
                <w:szCs w:val="28"/>
              </w:rPr>
            </w:pPr>
            <w:r w:rsidRPr="00D061BA">
              <w:rPr>
                <w:iCs/>
                <w:sz w:val="28"/>
                <w:szCs w:val="28"/>
              </w:rPr>
              <w:t>устанавливает личность заявителя и его полномочия;</w:t>
            </w:r>
          </w:p>
          <w:p w:rsidR="003C5ED8" w:rsidRPr="00D061BA" w:rsidRDefault="003C5ED8" w:rsidP="003C5ED8">
            <w:pPr>
              <w:autoSpaceDE w:val="0"/>
              <w:autoSpaceDN w:val="0"/>
              <w:adjustRightInd w:val="0"/>
              <w:ind w:firstLine="753"/>
              <w:jc w:val="both"/>
              <w:rPr>
                <w:iCs/>
                <w:sz w:val="28"/>
                <w:szCs w:val="28"/>
              </w:rPr>
            </w:pPr>
            <w:r w:rsidRPr="00D061BA">
              <w:rPr>
                <w:iCs/>
                <w:sz w:val="28"/>
                <w:szCs w:val="28"/>
              </w:rPr>
              <w:t>проверяет правильность заполнения заявления, наличие документов, указанных в заявлении в качестве прилагаемых к нему;</w:t>
            </w:r>
          </w:p>
          <w:p w:rsidR="003C5ED8" w:rsidRPr="00D061BA" w:rsidRDefault="003C5ED8" w:rsidP="003C5ED8">
            <w:pPr>
              <w:autoSpaceDE w:val="0"/>
              <w:autoSpaceDN w:val="0"/>
              <w:adjustRightInd w:val="0"/>
              <w:ind w:firstLine="753"/>
              <w:jc w:val="both"/>
              <w:rPr>
                <w:iCs/>
                <w:sz w:val="28"/>
                <w:szCs w:val="28"/>
              </w:rPr>
            </w:pPr>
            <w:r w:rsidRPr="00D061BA">
              <w:rPr>
                <w:iCs/>
                <w:sz w:val="28"/>
                <w:szCs w:val="28"/>
              </w:rPr>
              <w:t xml:space="preserve">устанавливает верность прилагаемых к </w:t>
            </w:r>
            <w:r w:rsidRPr="00D061BA">
              <w:rPr>
                <w:iCs/>
                <w:sz w:val="28"/>
                <w:szCs w:val="28"/>
              </w:rPr>
              <w:lastRenderedPageBreak/>
              <w:t>заявлению копий документов путем их сверки с подлинниками;</w:t>
            </w:r>
          </w:p>
          <w:p w:rsidR="003C5ED8" w:rsidRPr="00D061BA" w:rsidRDefault="003C5ED8" w:rsidP="003C5ED8">
            <w:pPr>
              <w:autoSpaceDE w:val="0"/>
              <w:autoSpaceDN w:val="0"/>
              <w:adjustRightInd w:val="0"/>
              <w:ind w:firstLine="753"/>
              <w:jc w:val="both"/>
              <w:rPr>
                <w:iCs/>
                <w:sz w:val="28"/>
                <w:szCs w:val="28"/>
              </w:rPr>
            </w:pPr>
            <w:r w:rsidRPr="00D061BA">
              <w:rPr>
                <w:iCs/>
                <w:sz w:val="28"/>
                <w:szCs w:val="28"/>
              </w:rPr>
              <w:t>заверяет копии документов и возвращает подлинники заявителю.</w:t>
            </w:r>
          </w:p>
          <w:p w:rsidR="003C5ED8" w:rsidRPr="00D061BA" w:rsidRDefault="003C5ED8" w:rsidP="003C5ED8">
            <w:pPr>
              <w:autoSpaceDE w:val="0"/>
              <w:autoSpaceDN w:val="0"/>
              <w:adjustRightInd w:val="0"/>
              <w:ind w:firstLine="764"/>
              <w:jc w:val="both"/>
              <w:rPr>
                <w:sz w:val="28"/>
                <w:szCs w:val="28"/>
              </w:rPr>
            </w:pPr>
            <w:r w:rsidRPr="00D061BA">
              <w:rPr>
                <w:sz w:val="28"/>
                <w:szCs w:val="28"/>
              </w:rPr>
              <w:t xml:space="preserve">Специалист после совершения действий, указанных в </w:t>
            </w:r>
            <w:hyperlink w:anchor="Par4" w:history="1">
              <w:r w:rsidRPr="00D061BA">
                <w:rPr>
                  <w:sz w:val="28"/>
                  <w:szCs w:val="28"/>
                </w:rPr>
                <w:t>абзацах 3</w:t>
              </w:r>
            </w:hyperlink>
            <w:r w:rsidRPr="00D061BA">
              <w:rPr>
                <w:sz w:val="28"/>
                <w:szCs w:val="28"/>
              </w:rPr>
              <w:t xml:space="preserve"> - </w:t>
            </w:r>
            <w:hyperlink w:anchor="Par7" w:history="1">
              <w:r w:rsidRPr="00D061BA">
                <w:rPr>
                  <w:sz w:val="28"/>
                  <w:szCs w:val="28"/>
                </w:rPr>
                <w:t>6</w:t>
              </w:r>
            </w:hyperlink>
            <w:r w:rsidRPr="00D061BA">
              <w:rPr>
                <w:sz w:val="28"/>
                <w:szCs w:val="28"/>
              </w:rPr>
              <w:t xml:space="preserve"> настоящего подпункта Регламента, составляет </w:t>
            </w:r>
            <w:hyperlink r:id="rId19" w:history="1">
              <w:r w:rsidRPr="00D061BA">
                <w:rPr>
                  <w:sz w:val="28"/>
                  <w:szCs w:val="28"/>
                </w:rPr>
                <w:t>расписку</w:t>
              </w:r>
            </w:hyperlink>
            <w:r w:rsidRPr="00D061BA">
              <w:rPr>
                <w:sz w:val="28"/>
                <w:szCs w:val="28"/>
              </w:rPr>
              <w:t xml:space="preserve"> в получении документов по форме, установленной в приложении 3 к Регламенту.</w:t>
            </w:r>
          </w:p>
          <w:p w:rsidR="00E225CB" w:rsidRPr="00D061BA" w:rsidRDefault="00E225CB" w:rsidP="00E225CB">
            <w:pPr>
              <w:autoSpaceDE w:val="0"/>
              <w:autoSpaceDN w:val="0"/>
              <w:adjustRightInd w:val="0"/>
              <w:ind w:firstLine="764"/>
              <w:jc w:val="both"/>
              <w:rPr>
                <w:sz w:val="28"/>
                <w:szCs w:val="28"/>
              </w:rPr>
            </w:pPr>
            <w:r w:rsidRPr="00D061BA">
              <w:rPr>
                <w:sz w:val="28"/>
                <w:szCs w:val="28"/>
              </w:rPr>
              <w:t>Специалист проводит ознакомление заявителя с распиской и передает ее заявителю. В течение одного рабочего дня с момента поступления заявления в управление администрации района специалист регистрирует заявление, указывает входящий номер, дату приема заявления, а также фамилию, имя, отчество (последнее - при наличии) должность и подпись специалиста. Сведения о заявлении вносятся в регистрационный журнал.</w:t>
            </w:r>
          </w:p>
          <w:p w:rsidR="000E2526" w:rsidRPr="00D061BA" w:rsidRDefault="00D15C27" w:rsidP="000E2526">
            <w:pPr>
              <w:autoSpaceDE w:val="0"/>
              <w:autoSpaceDN w:val="0"/>
              <w:adjustRightInd w:val="0"/>
              <w:ind w:firstLine="764"/>
              <w:jc w:val="both"/>
              <w:rPr>
                <w:sz w:val="28"/>
                <w:szCs w:val="28"/>
              </w:rPr>
            </w:pPr>
            <w:r w:rsidRPr="00D061BA">
              <w:rPr>
                <w:sz w:val="28"/>
                <w:szCs w:val="28"/>
              </w:rPr>
              <w:t>3.2</w:t>
            </w:r>
            <w:r w:rsidR="000E2526" w:rsidRPr="00D061BA">
              <w:rPr>
                <w:sz w:val="28"/>
                <w:szCs w:val="28"/>
              </w:rPr>
              <w:t>.3. Требования к порядку выполнения административной процедуры, в случае подачи заявителем заявления на бумажном носителе лично в МФЦ (филиал МФЦ).</w:t>
            </w:r>
          </w:p>
          <w:p w:rsidR="000E2526" w:rsidRPr="00D061BA" w:rsidRDefault="000E2526" w:rsidP="000E2526">
            <w:pPr>
              <w:autoSpaceDE w:val="0"/>
              <w:autoSpaceDN w:val="0"/>
              <w:adjustRightInd w:val="0"/>
              <w:ind w:firstLine="764"/>
              <w:jc w:val="both"/>
              <w:rPr>
                <w:sz w:val="28"/>
                <w:szCs w:val="28"/>
              </w:rPr>
            </w:pPr>
            <w:r w:rsidRPr="00D061BA">
              <w:rPr>
                <w:sz w:val="28"/>
                <w:szCs w:val="28"/>
              </w:rPr>
              <w:t>Специалист МФЦ (филиала МФЦ) в ходе личного приема:</w:t>
            </w:r>
          </w:p>
          <w:p w:rsidR="000E2526" w:rsidRPr="00D061BA" w:rsidRDefault="000E2526" w:rsidP="000E2526">
            <w:pPr>
              <w:autoSpaceDE w:val="0"/>
              <w:autoSpaceDN w:val="0"/>
              <w:adjustRightInd w:val="0"/>
              <w:ind w:firstLine="764"/>
              <w:jc w:val="both"/>
              <w:rPr>
                <w:sz w:val="28"/>
                <w:szCs w:val="28"/>
              </w:rPr>
            </w:pPr>
            <w:bookmarkStart w:id="4" w:name="Par12"/>
            <w:bookmarkEnd w:id="4"/>
            <w:r w:rsidRPr="00D061BA">
              <w:rPr>
                <w:sz w:val="28"/>
                <w:szCs w:val="28"/>
              </w:rPr>
              <w:t>устанавливает предмет обращения, личность заявителя и его полномочия;</w:t>
            </w:r>
          </w:p>
          <w:p w:rsidR="000E2526" w:rsidRPr="00D061BA" w:rsidRDefault="00514E98" w:rsidP="00514E98">
            <w:pPr>
              <w:autoSpaceDE w:val="0"/>
              <w:autoSpaceDN w:val="0"/>
              <w:adjustRightInd w:val="0"/>
              <w:ind w:firstLine="753"/>
              <w:jc w:val="both"/>
              <w:rPr>
                <w:sz w:val="28"/>
                <w:szCs w:val="28"/>
              </w:rPr>
            </w:pPr>
            <w:r w:rsidRPr="00D061BA">
              <w:rPr>
                <w:sz w:val="28"/>
                <w:szCs w:val="28"/>
              </w:rPr>
              <w:t>устанавливает верность прилагаемых к заявлению копий документов путем их сверки с подлинниками;</w:t>
            </w:r>
          </w:p>
          <w:p w:rsidR="000E2526" w:rsidRPr="00D061BA" w:rsidRDefault="000E2526" w:rsidP="000E2526">
            <w:pPr>
              <w:autoSpaceDE w:val="0"/>
              <w:autoSpaceDN w:val="0"/>
              <w:adjustRightInd w:val="0"/>
              <w:ind w:firstLine="764"/>
              <w:jc w:val="both"/>
              <w:rPr>
                <w:sz w:val="28"/>
                <w:szCs w:val="28"/>
              </w:rPr>
            </w:pPr>
            <w:r w:rsidRPr="00D061BA">
              <w:rPr>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проводилась;</w:t>
            </w:r>
          </w:p>
          <w:p w:rsidR="000E2526" w:rsidRPr="00D061BA" w:rsidRDefault="000E2526" w:rsidP="000E2526">
            <w:pPr>
              <w:autoSpaceDE w:val="0"/>
              <w:autoSpaceDN w:val="0"/>
              <w:adjustRightInd w:val="0"/>
              <w:ind w:firstLine="753"/>
              <w:jc w:val="both"/>
              <w:rPr>
                <w:sz w:val="28"/>
                <w:szCs w:val="28"/>
              </w:rPr>
            </w:pPr>
            <w:bookmarkStart w:id="5" w:name="Par15"/>
            <w:bookmarkEnd w:id="5"/>
            <w:r w:rsidRPr="00D061BA">
              <w:rPr>
                <w:sz w:val="28"/>
                <w:szCs w:val="28"/>
              </w:rPr>
              <w:t>проверяет правильность заполнения заявления,</w:t>
            </w:r>
            <w:r w:rsidRPr="00D061BA">
              <w:rPr>
                <w:iCs/>
                <w:sz w:val="28"/>
                <w:szCs w:val="28"/>
              </w:rPr>
              <w:t xml:space="preserve"> наличие документов, указанных в заявлении в качестве прилагаемых к нему</w:t>
            </w:r>
            <w:r w:rsidRPr="00D061BA">
              <w:rPr>
                <w:sz w:val="28"/>
                <w:szCs w:val="28"/>
              </w:rPr>
              <w:t>.</w:t>
            </w:r>
          </w:p>
          <w:p w:rsidR="000E2526" w:rsidRPr="00D061BA" w:rsidRDefault="000E2526" w:rsidP="000E2526">
            <w:pPr>
              <w:autoSpaceDE w:val="0"/>
              <w:autoSpaceDN w:val="0"/>
              <w:adjustRightInd w:val="0"/>
              <w:ind w:firstLine="764"/>
              <w:jc w:val="both"/>
              <w:rPr>
                <w:sz w:val="28"/>
                <w:szCs w:val="28"/>
              </w:rPr>
            </w:pPr>
            <w:r w:rsidRPr="00D061BA">
              <w:rPr>
                <w:sz w:val="28"/>
                <w:szCs w:val="28"/>
              </w:rPr>
              <w:t xml:space="preserve">Специалист МФЦ (филиала МФЦ) после совершения действий, указанных в </w:t>
            </w:r>
            <w:hyperlink w:anchor="Par12" w:history="1">
              <w:r w:rsidRPr="00D061BA">
                <w:rPr>
                  <w:sz w:val="28"/>
                  <w:szCs w:val="28"/>
                </w:rPr>
                <w:t>абзацах 3</w:t>
              </w:r>
            </w:hyperlink>
            <w:r w:rsidRPr="00D061BA">
              <w:rPr>
                <w:sz w:val="28"/>
                <w:szCs w:val="28"/>
              </w:rPr>
              <w:t xml:space="preserve"> - </w:t>
            </w:r>
            <w:hyperlink w:anchor="Par15" w:history="1">
              <w:r w:rsidRPr="00D061BA">
                <w:rPr>
                  <w:sz w:val="28"/>
                  <w:szCs w:val="28"/>
                </w:rPr>
                <w:t>6</w:t>
              </w:r>
            </w:hyperlink>
            <w:r w:rsidRPr="00D061BA">
              <w:rPr>
                <w:sz w:val="28"/>
                <w:szCs w:val="28"/>
              </w:rPr>
              <w:t xml:space="preserve"> настоящего подпункта Регламента, составляет </w:t>
            </w:r>
            <w:hyperlink r:id="rId20" w:history="1">
              <w:r w:rsidRPr="00D061BA">
                <w:rPr>
                  <w:sz w:val="28"/>
                  <w:szCs w:val="28"/>
                </w:rPr>
                <w:t>расписку</w:t>
              </w:r>
            </w:hyperlink>
            <w:r w:rsidRPr="00D061BA">
              <w:rPr>
                <w:sz w:val="28"/>
                <w:szCs w:val="28"/>
              </w:rPr>
              <w:t xml:space="preserve"> по форме, установленной в приложении 3 к Регламенту.</w:t>
            </w:r>
          </w:p>
          <w:p w:rsidR="000E2526" w:rsidRPr="00D061BA" w:rsidRDefault="000E2526" w:rsidP="000E2526">
            <w:pPr>
              <w:autoSpaceDE w:val="0"/>
              <w:autoSpaceDN w:val="0"/>
              <w:adjustRightInd w:val="0"/>
              <w:ind w:firstLine="764"/>
              <w:jc w:val="both"/>
              <w:rPr>
                <w:sz w:val="28"/>
                <w:szCs w:val="28"/>
              </w:rPr>
            </w:pPr>
            <w:r w:rsidRPr="00D061BA">
              <w:rPr>
                <w:sz w:val="28"/>
                <w:szCs w:val="28"/>
              </w:rPr>
              <w:t xml:space="preserve">Специалист МФЦ (филиала МФЦ) проводит </w:t>
            </w:r>
            <w:r w:rsidRPr="00D061BA">
              <w:rPr>
                <w:sz w:val="28"/>
                <w:szCs w:val="28"/>
              </w:rPr>
              <w:lastRenderedPageBreak/>
              <w:t>ознакомление заявителя с распиской и передает ее заявителю. Специалист МФЦ (филиала МФЦ) не позднее одного рабочего дня с момента приема заявления передает его через курьера МФЦ (филиала МФЦ) в управление администрации района специалисту.</w:t>
            </w:r>
          </w:p>
          <w:p w:rsidR="000E2526" w:rsidRPr="00D061BA" w:rsidRDefault="000E2526" w:rsidP="000E2526">
            <w:pPr>
              <w:autoSpaceDE w:val="0"/>
              <w:autoSpaceDN w:val="0"/>
              <w:adjustRightInd w:val="0"/>
              <w:ind w:firstLine="764"/>
              <w:jc w:val="both"/>
              <w:rPr>
                <w:sz w:val="28"/>
                <w:szCs w:val="28"/>
              </w:rPr>
            </w:pPr>
            <w:r w:rsidRPr="00D061BA">
              <w:rPr>
                <w:sz w:val="28"/>
                <w:szCs w:val="28"/>
              </w:rPr>
              <w:t>Специалист принимает заявление от курьера МФЦ (филиала МФЦ) согласно ведомости приема-передачи дела (документов), в течение одного рабочего дня регистрирует заявление путем проставления на нем входящего номера, даты приема заявления, фамилии, имени, отчества (последнее - при наличии) должности и подписи специалиста. Сведения о заявлении вносятся в регистрационный журнал.</w:t>
            </w:r>
          </w:p>
          <w:p w:rsidR="003D391E" w:rsidRPr="00D061BA" w:rsidRDefault="00D15C27" w:rsidP="003D391E">
            <w:pPr>
              <w:autoSpaceDE w:val="0"/>
              <w:autoSpaceDN w:val="0"/>
              <w:adjustRightInd w:val="0"/>
              <w:ind w:firstLine="753"/>
              <w:jc w:val="both"/>
              <w:rPr>
                <w:sz w:val="28"/>
                <w:szCs w:val="28"/>
              </w:rPr>
            </w:pPr>
            <w:r w:rsidRPr="00D061BA">
              <w:rPr>
                <w:sz w:val="28"/>
                <w:szCs w:val="28"/>
              </w:rPr>
              <w:t>3.2</w:t>
            </w:r>
            <w:r w:rsidR="003D391E" w:rsidRPr="00D061BA">
              <w:rPr>
                <w:sz w:val="28"/>
                <w:szCs w:val="28"/>
              </w:rPr>
              <w:t>.4.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p>
          <w:p w:rsidR="003D391E" w:rsidRPr="00D061BA" w:rsidRDefault="003D391E" w:rsidP="003D391E">
            <w:pPr>
              <w:autoSpaceDE w:val="0"/>
              <w:autoSpaceDN w:val="0"/>
              <w:adjustRightInd w:val="0"/>
              <w:ind w:firstLine="764"/>
              <w:jc w:val="both"/>
              <w:rPr>
                <w:sz w:val="28"/>
                <w:szCs w:val="28"/>
              </w:rPr>
            </w:pPr>
            <w:r w:rsidRPr="00D061BA">
              <w:rPr>
                <w:sz w:val="28"/>
                <w:szCs w:val="28"/>
              </w:rPr>
              <w:t>Заявление регистрируется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3D391E" w:rsidRPr="00D061BA" w:rsidRDefault="003D391E" w:rsidP="00174A3D">
            <w:pPr>
              <w:autoSpaceDE w:val="0"/>
              <w:autoSpaceDN w:val="0"/>
              <w:adjustRightInd w:val="0"/>
              <w:ind w:firstLine="753"/>
              <w:jc w:val="both"/>
              <w:rPr>
                <w:sz w:val="28"/>
                <w:szCs w:val="28"/>
              </w:rPr>
            </w:pPr>
            <w:r w:rsidRPr="00D061BA">
              <w:rPr>
                <w:sz w:val="28"/>
                <w:szCs w:val="28"/>
              </w:rPr>
              <w:t>Заявление, поступившее по электронной почте, посредством городского портала распечатывается и регистрируется путем проставления на нем входящего номера, даты приема заявления, фамилии, имени, отчества (последнее - при наличии) должности и подписи специалиста. Приложенные к заявлению документы, поступившие по электронной почте, посредством городского портала распечатываются и прикладываются к зарегистрированному заявлению.</w:t>
            </w:r>
            <w:r w:rsidR="00851345" w:rsidRPr="00D061BA">
              <w:t xml:space="preserve"> </w:t>
            </w:r>
            <w:r w:rsidR="00851345" w:rsidRPr="00D061BA">
              <w:rPr>
                <w:sz w:val="28"/>
                <w:szCs w:val="28"/>
              </w:rPr>
              <w:t>Сведения о заявлении вносятся в регистрационный журнал.</w:t>
            </w:r>
          </w:p>
          <w:p w:rsidR="003D391E" w:rsidRPr="00D061BA" w:rsidRDefault="003D391E" w:rsidP="003D391E">
            <w:pPr>
              <w:autoSpaceDE w:val="0"/>
              <w:autoSpaceDN w:val="0"/>
              <w:adjustRightInd w:val="0"/>
              <w:ind w:firstLine="753"/>
              <w:jc w:val="both"/>
              <w:rPr>
                <w:sz w:val="28"/>
                <w:szCs w:val="28"/>
              </w:rPr>
            </w:pPr>
            <w:r w:rsidRPr="00D061BA">
              <w:rPr>
                <w:sz w:val="28"/>
                <w:szCs w:val="28"/>
              </w:rPr>
              <w:t xml:space="preserve">По окончании проведения процедуры </w:t>
            </w:r>
            <w:r w:rsidRPr="00D061BA">
              <w:rPr>
                <w:sz w:val="28"/>
                <w:szCs w:val="28"/>
              </w:rPr>
              <w:lastRenderedPageBreak/>
              <w:t>специалист направляет заявителю уведомление о поступлении заявления и приложенных к нему документов в форме сообщения в «Личн</w:t>
            </w:r>
            <w:r w:rsidR="00D15C27" w:rsidRPr="00D061BA">
              <w:rPr>
                <w:sz w:val="28"/>
                <w:szCs w:val="28"/>
              </w:rPr>
              <w:t>ый кабинет» на городском портале</w:t>
            </w:r>
            <w:r w:rsidRPr="00D061BA">
              <w:rPr>
                <w:iCs/>
                <w:sz w:val="28"/>
                <w:szCs w:val="28"/>
              </w:rPr>
              <w:t>.</w:t>
            </w:r>
          </w:p>
          <w:p w:rsidR="003D391E" w:rsidRPr="00D061BA" w:rsidRDefault="003D391E" w:rsidP="003D391E">
            <w:pPr>
              <w:autoSpaceDE w:val="0"/>
              <w:autoSpaceDN w:val="0"/>
              <w:adjustRightInd w:val="0"/>
              <w:ind w:firstLine="764"/>
              <w:jc w:val="both"/>
              <w:rPr>
                <w:sz w:val="28"/>
                <w:szCs w:val="28"/>
              </w:rPr>
            </w:pPr>
            <w:r w:rsidRPr="00D061BA">
              <w:rPr>
                <w:sz w:val="28"/>
                <w:szCs w:val="28"/>
              </w:rPr>
              <w:t>Уведомление направляется в течение одного дня с момента поступления заявления и приложенных к нему документов (в случае поступления после завершения рабочего дня или в выходной день - в начале следующего рабочего дня).</w:t>
            </w:r>
          </w:p>
          <w:p w:rsidR="003D391E" w:rsidRPr="00D061BA" w:rsidRDefault="003D391E" w:rsidP="003D391E">
            <w:pPr>
              <w:autoSpaceDE w:val="0"/>
              <w:autoSpaceDN w:val="0"/>
              <w:adjustRightInd w:val="0"/>
              <w:ind w:firstLine="764"/>
              <w:jc w:val="both"/>
              <w:rPr>
                <w:sz w:val="28"/>
                <w:szCs w:val="28"/>
              </w:rPr>
            </w:pPr>
            <w:r w:rsidRPr="00D061BA">
              <w:rPr>
                <w:sz w:val="28"/>
                <w:szCs w:val="28"/>
              </w:rPr>
              <w:t>Данное уведомление содержит сведения о факте приема заявления и документов, необходимых для предоставления услуги.</w:t>
            </w:r>
          </w:p>
          <w:p w:rsidR="003D391E" w:rsidRPr="00D061BA" w:rsidRDefault="00D15C27" w:rsidP="003D391E">
            <w:pPr>
              <w:autoSpaceDE w:val="0"/>
              <w:autoSpaceDN w:val="0"/>
              <w:adjustRightInd w:val="0"/>
              <w:ind w:firstLine="764"/>
              <w:jc w:val="both"/>
              <w:rPr>
                <w:sz w:val="28"/>
                <w:szCs w:val="28"/>
              </w:rPr>
            </w:pPr>
            <w:r w:rsidRPr="00D061BA">
              <w:rPr>
                <w:sz w:val="28"/>
                <w:szCs w:val="28"/>
              </w:rPr>
              <w:t>3.2</w:t>
            </w:r>
            <w:r w:rsidR="003D391E" w:rsidRPr="00D061BA">
              <w:rPr>
                <w:sz w:val="28"/>
                <w:szCs w:val="28"/>
              </w:rPr>
              <w:t>.5.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3D391E" w:rsidRPr="00D061BA" w:rsidRDefault="003D391E" w:rsidP="003D391E">
            <w:pPr>
              <w:autoSpaceDE w:val="0"/>
              <w:autoSpaceDN w:val="0"/>
              <w:adjustRightInd w:val="0"/>
              <w:ind w:firstLine="753"/>
              <w:jc w:val="both"/>
              <w:rPr>
                <w:sz w:val="28"/>
                <w:szCs w:val="28"/>
              </w:rPr>
            </w:pPr>
            <w:r w:rsidRPr="00D061BA">
              <w:rPr>
                <w:sz w:val="28"/>
                <w:szCs w:val="28"/>
              </w:rPr>
              <w:t xml:space="preserve">Специалист осуществляет прием почтовой корреспонденции, в течение одного рабочего дня </w:t>
            </w:r>
            <w:r w:rsidRPr="00D061BA">
              <w:rPr>
                <w:iCs/>
                <w:sz w:val="28"/>
                <w:szCs w:val="28"/>
              </w:rPr>
              <w:t>с момента поступления в управление администрации района по почте заявления</w:t>
            </w:r>
            <w:r w:rsidRPr="00D061BA">
              <w:rPr>
                <w:sz w:val="28"/>
                <w:szCs w:val="28"/>
              </w:rPr>
              <w:t xml:space="preserve">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должность и подпись специалиста. Сведения о заявлении вносятся в регистрационный журнал.</w:t>
            </w:r>
          </w:p>
          <w:p w:rsidR="00607FF5" w:rsidRPr="00D061BA" w:rsidRDefault="00607FF5" w:rsidP="00607FF5">
            <w:pPr>
              <w:autoSpaceDE w:val="0"/>
              <w:autoSpaceDN w:val="0"/>
              <w:adjustRightInd w:val="0"/>
              <w:ind w:firstLine="764"/>
              <w:jc w:val="both"/>
              <w:rPr>
                <w:sz w:val="28"/>
                <w:szCs w:val="28"/>
              </w:rPr>
            </w:pPr>
            <w:r w:rsidRPr="00D061BA">
              <w:rPr>
                <w:sz w:val="28"/>
                <w:szCs w:val="28"/>
              </w:rPr>
              <w:t>В день регистрации специалист передает заявление на рассмотрение начальнику управления администрации района.</w:t>
            </w:r>
          </w:p>
          <w:p w:rsidR="00607FF5" w:rsidRPr="00D061BA" w:rsidRDefault="00D15C27" w:rsidP="00607FF5">
            <w:pPr>
              <w:autoSpaceDE w:val="0"/>
              <w:autoSpaceDN w:val="0"/>
              <w:adjustRightInd w:val="0"/>
              <w:ind w:firstLine="764"/>
              <w:jc w:val="both"/>
              <w:rPr>
                <w:sz w:val="28"/>
                <w:szCs w:val="28"/>
              </w:rPr>
            </w:pPr>
            <w:r w:rsidRPr="00D061BA">
              <w:rPr>
                <w:sz w:val="28"/>
                <w:szCs w:val="28"/>
              </w:rPr>
              <w:t>3.2</w:t>
            </w:r>
            <w:r w:rsidR="00BC7E40" w:rsidRPr="00D061BA">
              <w:rPr>
                <w:sz w:val="28"/>
                <w:szCs w:val="28"/>
              </w:rPr>
              <w:t>.6</w:t>
            </w:r>
            <w:r w:rsidR="00607FF5" w:rsidRPr="00D061BA">
              <w:rPr>
                <w:sz w:val="28"/>
                <w:szCs w:val="28"/>
              </w:rPr>
              <w:t>. Результатом административной процедуры является регистрация заявления и его передача на рассмотрение начальнику управления администрации района.</w:t>
            </w:r>
          </w:p>
          <w:p w:rsidR="00607FF5" w:rsidRPr="00D061BA" w:rsidRDefault="00D15C27" w:rsidP="00607FF5">
            <w:pPr>
              <w:autoSpaceDE w:val="0"/>
              <w:autoSpaceDN w:val="0"/>
              <w:adjustRightInd w:val="0"/>
              <w:ind w:firstLine="764"/>
              <w:jc w:val="both"/>
              <w:rPr>
                <w:sz w:val="28"/>
                <w:szCs w:val="28"/>
              </w:rPr>
            </w:pPr>
            <w:r w:rsidRPr="00D061BA">
              <w:rPr>
                <w:sz w:val="28"/>
                <w:szCs w:val="28"/>
              </w:rPr>
              <w:t>3.2</w:t>
            </w:r>
            <w:r w:rsidR="00BC7E40" w:rsidRPr="00D061BA">
              <w:rPr>
                <w:sz w:val="28"/>
                <w:szCs w:val="28"/>
              </w:rPr>
              <w:t>.7</w:t>
            </w:r>
            <w:r w:rsidR="00607FF5" w:rsidRPr="00D061BA">
              <w:rPr>
                <w:sz w:val="28"/>
                <w:szCs w:val="28"/>
              </w:rPr>
              <w:t>. Срок выполнения административной процедуры - один рабочий день с момента поступления заявления в управление администрации района.</w:t>
            </w:r>
          </w:p>
          <w:p w:rsidR="0044207E" w:rsidRPr="00D061BA" w:rsidRDefault="00D15C27" w:rsidP="00607FF5">
            <w:pPr>
              <w:autoSpaceDE w:val="0"/>
              <w:autoSpaceDN w:val="0"/>
              <w:adjustRightInd w:val="0"/>
              <w:ind w:firstLine="764"/>
              <w:jc w:val="both"/>
              <w:rPr>
                <w:sz w:val="28"/>
                <w:szCs w:val="28"/>
              </w:rPr>
            </w:pPr>
            <w:r w:rsidRPr="00D061BA">
              <w:rPr>
                <w:sz w:val="28"/>
                <w:szCs w:val="28"/>
              </w:rPr>
              <w:t>3.3</w:t>
            </w:r>
            <w:r w:rsidR="0044207E" w:rsidRPr="00D061BA">
              <w:rPr>
                <w:sz w:val="28"/>
                <w:szCs w:val="28"/>
              </w:rPr>
              <w:t>.</w:t>
            </w:r>
            <w:r w:rsidR="00155F04" w:rsidRPr="00D061BA">
              <w:t xml:space="preserve"> </w:t>
            </w:r>
            <w:r w:rsidR="00155F04" w:rsidRPr="00D061BA">
              <w:rPr>
                <w:sz w:val="28"/>
                <w:szCs w:val="28"/>
              </w:rPr>
              <w:t>Направление запросов в рамках межведомственного информационного взаимодействия.</w:t>
            </w:r>
          </w:p>
          <w:p w:rsidR="00155F04" w:rsidRPr="00D061BA" w:rsidRDefault="00D15C27" w:rsidP="00607FF5">
            <w:pPr>
              <w:autoSpaceDE w:val="0"/>
              <w:autoSpaceDN w:val="0"/>
              <w:adjustRightInd w:val="0"/>
              <w:ind w:firstLine="764"/>
              <w:jc w:val="both"/>
              <w:rPr>
                <w:sz w:val="28"/>
                <w:szCs w:val="28"/>
              </w:rPr>
            </w:pPr>
            <w:r w:rsidRPr="00D061BA">
              <w:rPr>
                <w:sz w:val="28"/>
                <w:szCs w:val="28"/>
              </w:rPr>
              <w:t>3.3</w:t>
            </w:r>
            <w:r w:rsidR="00155F04" w:rsidRPr="00D061BA">
              <w:rPr>
                <w:sz w:val="28"/>
                <w:szCs w:val="28"/>
              </w:rPr>
              <w:t xml:space="preserve">.1. Основанием для начала административной процедуры является передача </w:t>
            </w:r>
            <w:r w:rsidR="00155F04" w:rsidRPr="00D061BA">
              <w:rPr>
                <w:sz w:val="28"/>
                <w:szCs w:val="28"/>
              </w:rPr>
              <w:lastRenderedPageBreak/>
              <w:t>зарегистрированного заявления начальнику управления администрации района.</w:t>
            </w:r>
          </w:p>
          <w:p w:rsidR="00155F04" w:rsidRPr="00D061BA" w:rsidRDefault="00D15C27" w:rsidP="00607FF5">
            <w:pPr>
              <w:autoSpaceDE w:val="0"/>
              <w:autoSpaceDN w:val="0"/>
              <w:adjustRightInd w:val="0"/>
              <w:ind w:firstLine="764"/>
              <w:jc w:val="both"/>
              <w:rPr>
                <w:sz w:val="28"/>
                <w:szCs w:val="28"/>
              </w:rPr>
            </w:pPr>
            <w:r w:rsidRPr="00D061BA">
              <w:rPr>
                <w:sz w:val="28"/>
                <w:szCs w:val="28"/>
              </w:rPr>
              <w:t>3.3</w:t>
            </w:r>
            <w:r w:rsidR="00155F04" w:rsidRPr="00D061BA">
              <w:rPr>
                <w:sz w:val="28"/>
                <w:szCs w:val="28"/>
              </w:rPr>
              <w:t>.2.</w:t>
            </w:r>
            <w:r w:rsidR="00B87695" w:rsidRPr="00D061BA">
              <w:rPr>
                <w:sz w:val="28"/>
                <w:szCs w:val="28"/>
              </w:rPr>
              <w:t xml:space="preserve"> Начальник управления администрации района в течение </w:t>
            </w:r>
            <w:r w:rsidR="003C4644" w:rsidRPr="00D061BA">
              <w:rPr>
                <w:sz w:val="28"/>
                <w:szCs w:val="28"/>
              </w:rPr>
              <w:t>двух</w:t>
            </w:r>
            <w:r w:rsidR="00B87695" w:rsidRPr="00D061BA">
              <w:rPr>
                <w:sz w:val="28"/>
                <w:szCs w:val="28"/>
              </w:rPr>
              <w:t xml:space="preserve"> календарных дней с момента передачи ему для рассмотрения заявления определяет специалиста управления администрации района, ответственного за предоставление муниципальной услуги (далее - специалист управления), и передает ему заявление</w:t>
            </w:r>
            <w:r w:rsidR="00B87695" w:rsidRPr="00D061BA">
              <w:t xml:space="preserve"> и </w:t>
            </w:r>
            <w:r w:rsidR="00B87695" w:rsidRPr="00D061BA">
              <w:rPr>
                <w:sz w:val="28"/>
                <w:szCs w:val="28"/>
              </w:rPr>
              <w:t>приложенные к нему документы для работы.</w:t>
            </w:r>
          </w:p>
          <w:p w:rsidR="00B87695" w:rsidRPr="00D061BA" w:rsidRDefault="00D15C27" w:rsidP="00607FF5">
            <w:pPr>
              <w:autoSpaceDE w:val="0"/>
              <w:autoSpaceDN w:val="0"/>
              <w:adjustRightInd w:val="0"/>
              <w:ind w:firstLine="764"/>
              <w:jc w:val="both"/>
              <w:rPr>
                <w:sz w:val="28"/>
                <w:szCs w:val="28"/>
              </w:rPr>
            </w:pPr>
            <w:r w:rsidRPr="00D061BA">
              <w:rPr>
                <w:sz w:val="28"/>
                <w:szCs w:val="28"/>
              </w:rPr>
              <w:t>3.3</w:t>
            </w:r>
            <w:r w:rsidR="00B87695" w:rsidRPr="00D061BA">
              <w:rPr>
                <w:sz w:val="28"/>
                <w:szCs w:val="28"/>
              </w:rPr>
              <w:t xml:space="preserve">.3. </w:t>
            </w:r>
            <w:r w:rsidR="005E6DF3" w:rsidRPr="00D061BA">
              <w:rPr>
                <w:sz w:val="28"/>
                <w:szCs w:val="28"/>
              </w:rPr>
              <w:t xml:space="preserve">Специалист управления в течение </w:t>
            </w:r>
            <w:r w:rsidR="003C4644" w:rsidRPr="00D061BA">
              <w:rPr>
                <w:sz w:val="28"/>
                <w:szCs w:val="28"/>
              </w:rPr>
              <w:t>одного дня</w:t>
            </w:r>
            <w:r w:rsidR="005E6DF3" w:rsidRPr="00D061BA">
              <w:rPr>
                <w:sz w:val="28"/>
                <w:szCs w:val="28"/>
              </w:rPr>
              <w:t xml:space="preserve"> со дня поступления ему заявления запрашивает в рамках межведомственного информационного взаимодействия</w:t>
            </w:r>
            <w:r w:rsidR="00C43844" w:rsidRPr="00D061BA">
              <w:rPr>
                <w:sz w:val="28"/>
                <w:szCs w:val="28"/>
              </w:rPr>
              <w:t xml:space="preserve"> следующие документы (если заявитель не предоставил их по собственной инициативе)</w:t>
            </w:r>
            <w:r w:rsidR="005E6DF3" w:rsidRPr="00D061BA">
              <w:rPr>
                <w:sz w:val="28"/>
                <w:szCs w:val="28"/>
              </w:rPr>
              <w:t>:</w:t>
            </w:r>
          </w:p>
          <w:p w:rsidR="005853A8" w:rsidRPr="00D061BA" w:rsidRDefault="005853A8" w:rsidP="005853A8">
            <w:pPr>
              <w:autoSpaceDE w:val="0"/>
              <w:autoSpaceDN w:val="0"/>
              <w:adjustRightInd w:val="0"/>
              <w:ind w:firstLine="764"/>
              <w:jc w:val="both"/>
              <w:rPr>
                <w:sz w:val="28"/>
                <w:szCs w:val="28"/>
              </w:rPr>
            </w:pPr>
            <w:r w:rsidRPr="00D061BA">
              <w:rPr>
                <w:sz w:val="28"/>
                <w:szCs w:val="28"/>
              </w:rPr>
              <w:t>в Управлении Федеральной службы государственной регистрации, кадастра и картографии по Алтайскому краю - правоустанавливающие документы на переводимое помещение, если право на него зарегистрировано в ЕГРН;</w:t>
            </w:r>
          </w:p>
          <w:p w:rsidR="005853A8" w:rsidRPr="00D061BA" w:rsidRDefault="005853A8" w:rsidP="005853A8">
            <w:pPr>
              <w:autoSpaceDE w:val="0"/>
              <w:autoSpaceDN w:val="0"/>
              <w:adjustRightInd w:val="0"/>
              <w:ind w:firstLine="764"/>
              <w:jc w:val="both"/>
              <w:rPr>
                <w:sz w:val="28"/>
                <w:szCs w:val="28"/>
              </w:rPr>
            </w:pPr>
            <w:r w:rsidRPr="00D061BA">
              <w:rPr>
                <w:sz w:val="28"/>
                <w:szCs w:val="28"/>
              </w:rPr>
              <w:t>в КГБУ «Алтайский центр недвижимости и государственной кадастровой оценки» -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853A8" w:rsidRPr="00D061BA" w:rsidRDefault="005853A8" w:rsidP="005853A8">
            <w:pPr>
              <w:autoSpaceDE w:val="0"/>
              <w:autoSpaceDN w:val="0"/>
              <w:adjustRightInd w:val="0"/>
              <w:ind w:firstLine="764"/>
              <w:jc w:val="both"/>
              <w:rPr>
                <w:sz w:val="28"/>
                <w:szCs w:val="28"/>
              </w:rPr>
            </w:pPr>
            <w:r w:rsidRPr="00D061BA">
              <w:rPr>
                <w:sz w:val="28"/>
                <w:szCs w:val="28"/>
              </w:rPr>
              <w:t>в КГБУ «Алтайский центр недвижимости и государственной кадастровой оценки» - поэтажный план дома, в котором находится переводимое помещение.</w:t>
            </w:r>
          </w:p>
          <w:p w:rsidR="00F81E26" w:rsidRPr="00D061BA" w:rsidRDefault="00F81E26" w:rsidP="005853A8">
            <w:pPr>
              <w:autoSpaceDE w:val="0"/>
              <w:autoSpaceDN w:val="0"/>
              <w:adjustRightInd w:val="0"/>
              <w:ind w:firstLine="764"/>
              <w:jc w:val="both"/>
              <w:rPr>
                <w:sz w:val="28"/>
                <w:szCs w:val="28"/>
              </w:rPr>
            </w:pPr>
            <w:r w:rsidRPr="00D061BA">
              <w:rPr>
                <w:sz w:val="28"/>
                <w:szCs w:val="28"/>
              </w:rPr>
              <w:t>Сведения запрашиваются с целью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F81E26" w:rsidRPr="00D061BA" w:rsidRDefault="00F81E26" w:rsidP="005853A8">
            <w:pPr>
              <w:autoSpaceDE w:val="0"/>
              <w:autoSpaceDN w:val="0"/>
              <w:adjustRightInd w:val="0"/>
              <w:ind w:firstLine="764"/>
              <w:jc w:val="both"/>
              <w:rPr>
                <w:sz w:val="28"/>
                <w:szCs w:val="28"/>
              </w:rPr>
            </w:pPr>
            <w:r w:rsidRPr="00D061BA">
              <w:rPr>
                <w:sz w:val="28"/>
                <w:szCs w:val="28"/>
              </w:rPr>
              <w:t xml:space="preserve">Ответственный специалист </w:t>
            </w:r>
            <w:r w:rsidR="00B83F1A" w:rsidRPr="00D061BA">
              <w:rPr>
                <w:sz w:val="28"/>
                <w:szCs w:val="28"/>
              </w:rPr>
              <w:t xml:space="preserve">осуществляет прием и регистрацию </w:t>
            </w:r>
            <w:r w:rsidRPr="00D061BA">
              <w:rPr>
                <w:sz w:val="28"/>
                <w:szCs w:val="28"/>
              </w:rPr>
              <w:t xml:space="preserve">документов, поступивших в рамках межведомственного информационного взаимодействия, </w:t>
            </w:r>
            <w:r w:rsidR="00B83F1A" w:rsidRPr="00D061BA">
              <w:rPr>
                <w:sz w:val="28"/>
                <w:szCs w:val="28"/>
              </w:rPr>
              <w:t xml:space="preserve">в день их поступления, и </w:t>
            </w:r>
            <w:r w:rsidRPr="00D061BA">
              <w:rPr>
                <w:sz w:val="28"/>
                <w:szCs w:val="28"/>
              </w:rPr>
              <w:t>приобщает к заявлению.</w:t>
            </w:r>
          </w:p>
          <w:p w:rsidR="007730BD" w:rsidRPr="00D061BA" w:rsidRDefault="00D15C27" w:rsidP="005853A8">
            <w:pPr>
              <w:autoSpaceDE w:val="0"/>
              <w:autoSpaceDN w:val="0"/>
              <w:adjustRightInd w:val="0"/>
              <w:ind w:firstLine="764"/>
              <w:jc w:val="both"/>
              <w:rPr>
                <w:sz w:val="28"/>
                <w:szCs w:val="28"/>
              </w:rPr>
            </w:pPr>
            <w:r w:rsidRPr="00D061BA">
              <w:rPr>
                <w:sz w:val="28"/>
                <w:szCs w:val="28"/>
              </w:rPr>
              <w:lastRenderedPageBreak/>
              <w:t>3.3.</w:t>
            </w:r>
            <w:r w:rsidR="007730BD" w:rsidRPr="00D061BA">
              <w:rPr>
                <w:sz w:val="28"/>
                <w:szCs w:val="28"/>
              </w:rPr>
              <w:t>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7730BD" w:rsidRPr="00D061BA" w:rsidRDefault="00D15C27" w:rsidP="005853A8">
            <w:pPr>
              <w:autoSpaceDE w:val="0"/>
              <w:autoSpaceDN w:val="0"/>
              <w:adjustRightInd w:val="0"/>
              <w:ind w:firstLine="764"/>
              <w:jc w:val="both"/>
              <w:rPr>
                <w:sz w:val="28"/>
                <w:szCs w:val="28"/>
              </w:rPr>
            </w:pPr>
            <w:r w:rsidRPr="00D061BA">
              <w:rPr>
                <w:sz w:val="28"/>
                <w:szCs w:val="28"/>
              </w:rPr>
              <w:t>3.3</w:t>
            </w:r>
            <w:r w:rsidR="007730BD" w:rsidRPr="00D061BA">
              <w:rPr>
                <w:sz w:val="28"/>
                <w:szCs w:val="28"/>
              </w:rPr>
              <w:t xml:space="preserve">.5. Срок выполнения административной процедуры </w:t>
            </w:r>
            <w:r w:rsidR="00823D21" w:rsidRPr="00D061BA">
              <w:rPr>
                <w:sz w:val="28"/>
                <w:szCs w:val="28"/>
              </w:rPr>
              <w:t>13</w:t>
            </w:r>
            <w:r w:rsidR="007730BD" w:rsidRPr="00D061BA">
              <w:rPr>
                <w:sz w:val="28"/>
                <w:szCs w:val="28"/>
              </w:rPr>
              <w:t xml:space="preserve"> календарных дней со дня передачи зарегистрированного заявления на рассмотрение начальнику управления администрации района.</w:t>
            </w:r>
          </w:p>
          <w:p w:rsidR="00607FF5" w:rsidRPr="00D061BA" w:rsidRDefault="004A43B4" w:rsidP="00607FF5">
            <w:pPr>
              <w:autoSpaceDE w:val="0"/>
              <w:autoSpaceDN w:val="0"/>
              <w:adjustRightInd w:val="0"/>
              <w:ind w:firstLine="753"/>
              <w:jc w:val="both"/>
              <w:rPr>
                <w:bCs/>
                <w:iCs/>
                <w:sz w:val="28"/>
                <w:szCs w:val="28"/>
              </w:rPr>
            </w:pPr>
            <w:r w:rsidRPr="00D061BA">
              <w:rPr>
                <w:sz w:val="28"/>
                <w:szCs w:val="28"/>
              </w:rPr>
              <w:t>3.</w:t>
            </w:r>
            <w:r w:rsidR="00D15C27" w:rsidRPr="00D061BA">
              <w:rPr>
                <w:sz w:val="28"/>
                <w:szCs w:val="28"/>
              </w:rPr>
              <w:t xml:space="preserve">4. </w:t>
            </w:r>
            <w:r w:rsidR="00607FF5" w:rsidRPr="00D061BA">
              <w:rPr>
                <w:bCs/>
                <w:iCs/>
                <w:sz w:val="28"/>
                <w:szCs w:val="28"/>
              </w:rPr>
              <w:t xml:space="preserve">Рассмотрение заявления </w:t>
            </w:r>
            <w:r w:rsidR="00607FF5" w:rsidRPr="00D061BA">
              <w:rPr>
                <w:sz w:val="28"/>
                <w:szCs w:val="28"/>
              </w:rPr>
              <w:t>и приложенных к нему документов</w:t>
            </w:r>
            <w:r w:rsidR="00607FF5" w:rsidRPr="00D061BA">
              <w:rPr>
                <w:bCs/>
                <w:iCs/>
                <w:sz w:val="28"/>
                <w:szCs w:val="28"/>
              </w:rPr>
              <w:t>.</w:t>
            </w:r>
            <w:r w:rsidR="00402E24" w:rsidRPr="00D061BA">
              <w:t xml:space="preserve"> </w:t>
            </w:r>
            <w:r w:rsidR="00402E24" w:rsidRPr="00D061BA">
              <w:rPr>
                <w:bCs/>
                <w:iCs/>
                <w:sz w:val="28"/>
                <w:szCs w:val="28"/>
              </w:rPr>
              <w:t>Принятие (подписание) постановления о переводе или об отказе в переводе (с указанием причин отказа) жилого помещения в нежилое помещение или нежилого помещения в жилое помещение.</w:t>
            </w:r>
          </w:p>
          <w:p w:rsidR="00990998" w:rsidRPr="00D061BA" w:rsidRDefault="004A43B4" w:rsidP="00B84D15">
            <w:pPr>
              <w:autoSpaceDE w:val="0"/>
              <w:autoSpaceDN w:val="0"/>
              <w:adjustRightInd w:val="0"/>
              <w:ind w:firstLine="753"/>
              <w:jc w:val="both"/>
              <w:rPr>
                <w:sz w:val="28"/>
                <w:szCs w:val="28"/>
              </w:rPr>
            </w:pPr>
            <w:r w:rsidRPr="00D061BA">
              <w:rPr>
                <w:bCs/>
                <w:iCs/>
                <w:sz w:val="28"/>
                <w:szCs w:val="28"/>
              </w:rPr>
              <w:t>3.</w:t>
            </w:r>
            <w:r w:rsidR="00D15C27" w:rsidRPr="00D061BA">
              <w:rPr>
                <w:bCs/>
                <w:iCs/>
                <w:sz w:val="28"/>
                <w:szCs w:val="28"/>
              </w:rPr>
              <w:t>4</w:t>
            </w:r>
            <w:r w:rsidR="00B84D15" w:rsidRPr="00D061BA">
              <w:rPr>
                <w:bCs/>
                <w:iCs/>
                <w:sz w:val="28"/>
                <w:szCs w:val="28"/>
              </w:rPr>
              <w:t xml:space="preserve">.1. </w:t>
            </w:r>
            <w:r w:rsidR="00B84D15" w:rsidRPr="00D061BA">
              <w:rPr>
                <w:sz w:val="28"/>
                <w:szCs w:val="28"/>
              </w:rPr>
              <w:t xml:space="preserve">Основанием для начала административной процедуры является </w:t>
            </w:r>
            <w:r w:rsidR="00990998" w:rsidRPr="00D061BA">
              <w:rPr>
                <w:sz w:val="28"/>
                <w:szCs w:val="28"/>
              </w:rPr>
              <w:t>получение специалистом управления документов, поступивших в рамках межведомственного информационного взаимодействия.</w:t>
            </w:r>
          </w:p>
          <w:p w:rsidR="00B54C04" w:rsidRPr="00D061BA" w:rsidRDefault="00D15C27" w:rsidP="00B84D15">
            <w:pPr>
              <w:autoSpaceDE w:val="0"/>
              <w:autoSpaceDN w:val="0"/>
              <w:adjustRightInd w:val="0"/>
              <w:ind w:firstLine="753"/>
              <w:jc w:val="both"/>
              <w:rPr>
                <w:sz w:val="28"/>
                <w:szCs w:val="28"/>
              </w:rPr>
            </w:pPr>
            <w:r w:rsidRPr="00D061BA">
              <w:rPr>
                <w:sz w:val="28"/>
                <w:szCs w:val="28"/>
              </w:rPr>
              <w:t>3.4</w:t>
            </w:r>
            <w:r w:rsidR="00B54C04" w:rsidRPr="00D061BA">
              <w:rPr>
                <w:sz w:val="28"/>
                <w:szCs w:val="28"/>
              </w:rPr>
              <w:t xml:space="preserve">.2. Специалист управления в течение </w:t>
            </w:r>
            <w:r w:rsidR="00AC3EDE" w:rsidRPr="00D061BA">
              <w:rPr>
                <w:sz w:val="28"/>
                <w:szCs w:val="28"/>
              </w:rPr>
              <w:t>двух</w:t>
            </w:r>
            <w:r w:rsidR="00227104" w:rsidRPr="00D061BA">
              <w:rPr>
                <w:sz w:val="28"/>
                <w:szCs w:val="28"/>
              </w:rPr>
              <w:t xml:space="preserve"> календарных </w:t>
            </w:r>
            <w:r w:rsidR="00B54C04" w:rsidRPr="00D061BA">
              <w:rPr>
                <w:sz w:val="28"/>
                <w:szCs w:val="28"/>
              </w:rPr>
              <w:t>дней со дня получения документов, поступивших в рамках межведомственного информационного взаимодействия</w:t>
            </w:r>
            <w:r w:rsidR="00780402" w:rsidRPr="00D061BA">
              <w:rPr>
                <w:sz w:val="28"/>
                <w:szCs w:val="28"/>
              </w:rPr>
              <w:t xml:space="preserve">, </w:t>
            </w:r>
            <w:r w:rsidR="0090275D" w:rsidRPr="00D061BA">
              <w:rPr>
                <w:sz w:val="28"/>
                <w:szCs w:val="28"/>
              </w:rPr>
              <w:t>осуществляет</w:t>
            </w:r>
            <w:r w:rsidR="00B54C04" w:rsidRPr="00D061BA">
              <w:rPr>
                <w:sz w:val="28"/>
                <w:szCs w:val="28"/>
              </w:rPr>
              <w:t xml:space="preserve"> проверку предоставления заявителем документов, предусмотренных подра</w:t>
            </w:r>
            <w:r w:rsidR="00780402" w:rsidRPr="00D061BA">
              <w:rPr>
                <w:sz w:val="28"/>
                <w:szCs w:val="28"/>
              </w:rPr>
              <w:t>зделом 6 раздела II Регламента.</w:t>
            </w:r>
          </w:p>
          <w:p w:rsidR="00C43844" w:rsidRPr="00D061BA" w:rsidRDefault="00C43844" w:rsidP="00B84D15">
            <w:pPr>
              <w:autoSpaceDE w:val="0"/>
              <w:autoSpaceDN w:val="0"/>
              <w:adjustRightInd w:val="0"/>
              <w:ind w:firstLine="753"/>
              <w:jc w:val="both"/>
              <w:rPr>
                <w:sz w:val="28"/>
                <w:szCs w:val="28"/>
              </w:rPr>
            </w:pPr>
            <w:r w:rsidRPr="00D061BA">
              <w:rPr>
                <w:sz w:val="28"/>
                <w:szCs w:val="28"/>
              </w:rPr>
              <w:t xml:space="preserve">В случае поступления в администрацию района города ответа органа государственной власти, организации, участвующих в предоставлении муниципальной услуги, на межведомственный запрос, свидетельствующего об отсутствии документа и (или) информации, необходимых для перевода жилого помещение в нежилое помещение или нежилого помещение в жилое помещение в соответствии с пунктом 3.3.3. подраздела 3 настоящего раздела Регламента, если соответствующий документ не предоставлен заявителем по собственной инициативе специалист управления уведомляет заявителя о получении такого ответа, предлагает заявителю предоставить документ и (или) информацию, необходимые </w:t>
            </w:r>
            <w:r w:rsidR="0081701B" w:rsidRPr="00D061BA">
              <w:rPr>
                <w:sz w:val="28"/>
                <w:szCs w:val="28"/>
              </w:rPr>
              <w:t xml:space="preserve">для перевода жилого помещения в нежилое помещение </w:t>
            </w:r>
            <w:r w:rsidR="0081701B" w:rsidRPr="00D061BA">
              <w:rPr>
                <w:sz w:val="28"/>
                <w:szCs w:val="28"/>
              </w:rPr>
              <w:lastRenderedPageBreak/>
              <w:t xml:space="preserve">или нежилого помещения в жилое помещение </w:t>
            </w:r>
            <w:r w:rsidRPr="00D061BA">
              <w:rPr>
                <w:sz w:val="28"/>
                <w:szCs w:val="28"/>
              </w:rPr>
              <w:t xml:space="preserve"> и предусмотренные пунктом </w:t>
            </w:r>
            <w:r w:rsidR="0081701B" w:rsidRPr="00D061BA">
              <w:rPr>
                <w:sz w:val="28"/>
                <w:szCs w:val="28"/>
              </w:rPr>
              <w:t>3.3.3. подраздела 3 настоящего раздела Регламента,</w:t>
            </w:r>
            <w:r w:rsidRPr="00D061BA">
              <w:rPr>
                <w:sz w:val="28"/>
                <w:szCs w:val="28"/>
              </w:rPr>
              <w:t xml:space="preserve"> в течение 15 рабочих дней со дня направления уведомления.</w:t>
            </w:r>
          </w:p>
          <w:p w:rsidR="00AA2096" w:rsidRPr="00D061BA" w:rsidRDefault="00AA2096" w:rsidP="000B2D21">
            <w:pPr>
              <w:autoSpaceDE w:val="0"/>
              <w:autoSpaceDN w:val="0"/>
              <w:adjustRightInd w:val="0"/>
              <w:ind w:firstLine="753"/>
              <w:jc w:val="both"/>
              <w:rPr>
                <w:sz w:val="28"/>
                <w:szCs w:val="28"/>
              </w:rPr>
            </w:pPr>
            <w:r w:rsidRPr="00D061BA">
              <w:rPr>
                <w:sz w:val="28"/>
                <w:szCs w:val="28"/>
              </w:rPr>
              <w:t xml:space="preserve">В течение </w:t>
            </w:r>
            <w:r w:rsidR="00AC3EDE" w:rsidRPr="00D061BA">
              <w:rPr>
                <w:sz w:val="28"/>
                <w:szCs w:val="28"/>
              </w:rPr>
              <w:t xml:space="preserve">пятнадцати рабочих </w:t>
            </w:r>
            <w:r w:rsidRPr="00D061BA">
              <w:rPr>
                <w:sz w:val="28"/>
                <w:szCs w:val="28"/>
              </w:rPr>
              <w:t>дней со дня окончания срока, установленного в абзаце 1 настоящего подпункта Регламента, специалист управления:</w:t>
            </w:r>
          </w:p>
          <w:p w:rsidR="00B84D15" w:rsidRPr="00D061BA" w:rsidRDefault="00B84D15" w:rsidP="000B2D21">
            <w:pPr>
              <w:autoSpaceDE w:val="0"/>
              <w:autoSpaceDN w:val="0"/>
              <w:adjustRightInd w:val="0"/>
              <w:ind w:firstLine="753"/>
              <w:jc w:val="both"/>
              <w:rPr>
                <w:sz w:val="28"/>
                <w:szCs w:val="28"/>
              </w:rPr>
            </w:pPr>
            <w:r w:rsidRPr="00D061BA">
              <w:rPr>
                <w:sz w:val="28"/>
                <w:szCs w:val="28"/>
              </w:rPr>
              <w:t xml:space="preserve">в случае отсутствия оснований для отказа, предусмотренных пунктом 8.2 </w:t>
            </w:r>
            <w:hyperlink r:id="rId21" w:history="1">
              <w:r w:rsidRPr="00D061BA">
                <w:rPr>
                  <w:color w:val="000000" w:themeColor="text1"/>
                  <w:sz w:val="28"/>
                  <w:szCs w:val="28"/>
                </w:rPr>
                <w:t>подраздела 8 раздела II</w:t>
              </w:r>
            </w:hyperlink>
            <w:r w:rsidRPr="00D061BA">
              <w:rPr>
                <w:sz w:val="28"/>
                <w:szCs w:val="28"/>
              </w:rPr>
              <w:t xml:space="preserve"> Регламента</w:t>
            </w:r>
            <w:r w:rsidR="00B548BF" w:rsidRPr="00D061BA">
              <w:rPr>
                <w:sz w:val="28"/>
                <w:szCs w:val="28"/>
              </w:rPr>
              <w:t>,</w:t>
            </w:r>
            <w:r w:rsidRPr="00D061BA">
              <w:rPr>
                <w:sz w:val="28"/>
                <w:szCs w:val="28"/>
              </w:rPr>
              <w:t xml:space="preserve"> готовит проект постановления администрации района </w:t>
            </w:r>
            <w:r w:rsidR="00D6079B" w:rsidRPr="00D061BA">
              <w:rPr>
                <w:sz w:val="28"/>
                <w:szCs w:val="28"/>
              </w:rPr>
              <w:t>о переводе жилого помещения в нежилое помещение или нежил</w:t>
            </w:r>
            <w:r w:rsidR="00B548BF" w:rsidRPr="00D061BA">
              <w:rPr>
                <w:sz w:val="28"/>
                <w:szCs w:val="28"/>
              </w:rPr>
              <w:t>ого помещения в жилое помещение</w:t>
            </w:r>
            <w:r w:rsidRPr="00D061BA">
              <w:rPr>
                <w:sz w:val="28"/>
                <w:szCs w:val="28"/>
              </w:rPr>
              <w:t>;</w:t>
            </w:r>
          </w:p>
          <w:p w:rsidR="00B84D15" w:rsidRPr="00D061BA" w:rsidRDefault="00B84D15" w:rsidP="000B2D21">
            <w:pPr>
              <w:tabs>
                <w:tab w:val="left" w:pos="707"/>
              </w:tabs>
              <w:autoSpaceDE w:val="0"/>
              <w:autoSpaceDN w:val="0"/>
              <w:adjustRightInd w:val="0"/>
              <w:ind w:firstLine="753"/>
              <w:jc w:val="both"/>
              <w:rPr>
                <w:sz w:val="28"/>
                <w:szCs w:val="28"/>
              </w:rPr>
            </w:pPr>
            <w:r w:rsidRPr="00D061BA">
              <w:rPr>
                <w:sz w:val="28"/>
                <w:szCs w:val="28"/>
              </w:rPr>
              <w:t>в случае наличия оснований для отказа</w:t>
            </w:r>
            <w:r w:rsidRPr="00D061BA">
              <w:rPr>
                <w:i/>
                <w:sz w:val="28"/>
                <w:szCs w:val="28"/>
              </w:rPr>
              <w:t>,</w:t>
            </w:r>
            <w:r w:rsidRPr="00D061BA">
              <w:rPr>
                <w:sz w:val="28"/>
                <w:szCs w:val="28"/>
              </w:rPr>
              <w:t xml:space="preserve"> предусмотренных пунктом 8.2 </w:t>
            </w:r>
            <w:hyperlink r:id="rId22" w:history="1">
              <w:r w:rsidRPr="00D061BA">
                <w:rPr>
                  <w:color w:val="000000" w:themeColor="text1"/>
                  <w:sz w:val="28"/>
                  <w:szCs w:val="28"/>
                </w:rPr>
                <w:t>подраздела 8 раздела II</w:t>
              </w:r>
            </w:hyperlink>
            <w:r w:rsidRPr="00D061BA">
              <w:rPr>
                <w:sz w:val="28"/>
                <w:szCs w:val="28"/>
              </w:rPr>
              <w:t xml:space="preserve"> Регламента</w:t>
            </w:r>
            <w:r w:rsidR="00B548BF" w:rsidRPr="00D061BA">
              <w:rPr>
                <w:sz w:val="28"/>
                <w:szCs w:val="28"/>
              </w:rPr>
              <w:t>,</w:t>
            </w:r>
            <w:r w:rsidRPr="00D061BA">
              <w:rPr>
                <w:sz w:val="28"/>
                <w:szCs w:val="28"/>
              </w:rPr>
              <w:t xml:space="preserve"> готовит проект постановления администрации района </w:t>
            </w:r>
            <w:r w:rsidR="000B2D21" w:rsidRPr="00D061BA">
              <w:rPr>
                <w:sz w:val="28"/>
                <w:szCs w:val="28"/>
              </w:rPr>
              <w:t xml:space="preserve">об отказе в переводе жилого помещения в нежилое помещение или нежилого помещения в жилое помещение с указанием </w:t>
            </w:r>
            <w:r w:rsidRPr="00D061BA">
              <w:rPr>
                <w:sz w:val="28"/>
                <w:szCs w:val="28"/>
              </w:rPr>
              <w:t xml:space="preserve">основания отказа с обязательной ссылкой на нарушения, предусмотренные в </w:t>
            </w:r>
            <w:r w:rsidR="007D445D" w:rsidRPr="00D061BA">
              <w:rPr>
                <w:sz w:val="28"/>
                <w:szCs w:val="28"/>
              </w:rPr>
              <w:t xml:space="preserve">пункте 8.2 </w:t>
            </w:r>
            <w:hyperlink r:id="rId23" w:history="1">
              <w:r w:rsidR="00F252C6" w:rsidRPr="00D061BA">
                <w:rPr>
                  <w:color w:val="000000" w:themeColor="text1"/>
                  <w:sz w:val="28"/>
                  <w:szCs w:val="28"/>
                </w:rPr>
                <w:t>подраздела</w:t>
              </w:r>
              <w:r w:rsidRPr="00D061BA">
                <w:rPr>
                  <w:color w:val="000000" w:themeColor="text1"/>
                  <w:sz w:val="28"/>
                  <w:szCs w:val="28"/>
                </w:rPr>
                <w:t xml:space="preserve"> 8 раздела II</w:t>
              </w:r>
            </w:hyperlink>
            <w:r w:rsidRPr="00D061BA">
              <w:rPr>
                <w:sz w:val="28"/>
                <w:szCs w:val="28"/>
              </w:rPr>
              <w:t xml:space="preserve"> Регламента.</w:t>
            </w:r>
          </w:p>
          <w:p w:rsidR="00B84D15" w:rsidRPr="00D061BA" w:rsidRDefault="00D15C27" w:rsidP="00AA2096">
            <w:pPr>
              <w:autoSpaceDE w:val="0"/>
              <w:autoSpaceDN w:val="0"/>
              <w:adjustRightInd w:val="0"/>
              <w:ind w:firstLine="753"/>
              <w:jc w:val="both"/>
              <w:rPr>
                <w:sz w:val="28"/>
                <w:szCs w:val="28"/>
              </w:rPr>
            </w:pPr>
            <w:r w:rsidRPr="00D061BA">
              <w:rPr>
                <w:sz w:val="28"/>
                <w:szCs w:val="28"/>
              </w:rPr>
              <w:t>3.4</w:t>
            </w:r>
            <w:r w:rsidR="00AA2096" w:rsidRPr="00D061BA">
              <w:rPr>
                <w:sz w:val="28"/>
                <w:szCs w:val="28"/>
              </w:rPr>
              <w:t xml:space="preserve">.3. </w:t>
            </w:r>
            <w:r w:rsidR="00B84D15" w:rsidRPr="00D061BA">
              <w:rPr>
                <w:sz w:val="28"/>
                <w:szCs w:val="28"/>
              </w:rPr>
              <w:t xml:space="preserve">Проект постановления администрации района согласовывается с начальником управления администрации района в течение трех дней с момента его подготовки ответственным специалистом. </w:t>
            </w:r>
          </w:p>
          <w:p w:rsidR="00AA2096" w:rsidRPr="00D061BA" w:rsidRDefault="00AA2096" w:rsidP="00AA2096">
            <w:pPr>
              <w:autoSpaceDE w:val="0"/>
              <w:autoSpaceDN w:val="0"/>
              <w:adjustRightInd w:val="0"/>
              <w:ind w:firstLine="753"/>
              <w:jc w:val="both"/>
              <w:rPr>
                <w:sz w:val="28"/>
                <w:szCs w:val="28"/>
              </w:rPr>
            </w:pPr>
            <w:r w:rsidRPr="00D061BA">
              <w:rPr>
                <w:sz w:val="28"/>
                <w:szCs w:val="28"/>
              </w:rPr>
              <w:t xml:space="preserve">В течение </w:t>
            </w:r>
            <w:r w:rsidR="00752EFF" w:rsidRPr="00D061BA">
              <w:rPr>
                <w:sz w:val="28"/>
                <w:szCs w:val="28"/>
              </w:rPr>
              <w:t>пяти</w:t>
            </w:r>
            <w:r w:rsidRPr="00D061BA">
              <w:rPr>
                <w:sz w:val="28"/>
                <w:szCs w:val="28"/>
              </w:rPr>
              <w:t xml:space="preserve"> календарных дней со дня согласования начальником управления администрации района документ, являющийся результатом предоставления муниципальной услуги, согласовывается должностными лицами администрации района, уполномоченными на визирование данного проекта, в порядке, установленном Регламентом администрации района, и передается для подписания главе администрации района.</w:t>
            </w:r>
          </w:p>
          <w:p w:rsidR="00F37796" w:rsidRPr="00D061BA" w:rsidRDefault="002727B9" w:rsidP="00F37796">
            <w:pPr>
              <w:autoSpaceDE w:val="0"/>
              <w:autoSpaceDN w:val="0"/>
              <w:adjustRightInd w:val="0"/>
              <w:ind w:firstLine="753"/>
              <w:jc w:val="both"/>
              <w:rPr>
                <w:sz w:val="28"/>
                <w:szCs w:val="28"/>
              </w:rPr>
            </w:pPr>
            <w:r w:rsidRPr="00D061BA">
              <w:rPr>
                <w:sz w:val="28"/>
                <w:szCs w:val="28"/>
              </w:rPr>
              <w:t>3.</w:t>
            </w:r>
            <w:r w:rsidR="00D15C27" w:rsidRPr="00D061BA">
              <w:rPr>
                <w:sz w:val="28"/>
                <w:szCs w:val="28"/>
              </w:rPr>
              <w:t>4</w:t>
            </w:r>
            <w:r w:rsidRPr="00D061BA">
              <w:rPr>
                <w:sz w:val="28"/>
                <w:szCs w:val="28"/>
              </w:rPr>
              <w:t>.4</w:t>
            </w:r>
            <w:r w:rsidR="00D477DD" w:rsidRPr="00D061BA">
              <w:rPr>
                <w:sz w:val="28"/>
                <w:szCs w:val="28"/>
              </w:rPr>
              <w:t xml:space="preserve">. </w:t>
            </w:r>
            <w:r w:rsidR="00F37796" w:rsidRPr="00D061BA">
              <w:rPr>
                <w:sz w:val="28"/>
                <w:szCs w:val="28"/>
              </w:rPr>
              <w:t xml:space="preserve">Глава администрации района в течение двух дней с момента поступления направленного для подписания проекта постановления администрации района рассматривает и подписывает его. Документ, являющийся </w:t>
            </w:r>
            <w:r w:rsidR="00F37796" w:rsidRPr="00D061BA">
              <w:rPr>
                <w:sz w:val="28"/>
                <w:szCs w:val="28"/>
              </w:rPr>
              <w:lastRenderedPageBreak/>
              <w:t>результатом предоставления муниципальной услуги, регистрируется в день его подписания.</w:t>
            </w:r>
          </w:p>
          <w:p w:rsidR="00F37796" w:rsidRPr="00D061BA" w:rsidRDefault="00F37796" w:rsidP="00F37796">
            <w:pPr>
              <w:autoSpaceDE w:val="0"/>
              <w:autoSpaceDN w:val="0"/>
              <w:adjustRightInd w:val="0"/>
              <w:ind w:firstLine="753"/>
              <w:jc w:val="both"/>
              <w:rPr>
                <w:sz w:val="28"/>
                <w:szCs w:val="28"/>
              </w:rPr>
            </w:pPr>
            <w:r w:rsidRPr="00D061BA">
              <w:rPr>
                <w:sz w:val="28"/>
                <w:szCs w:val="28"/>
              </w:rPr>
              <w:t>Документ, являющийся результатом предоставления муниципальной услуги, в день регистрации передается специалисту управления, ответственному за выдачу (направление) данного документа заявителю (далее - специалист, ответственный за выдачу документа).</w:t>
            </w:r>
          </w:p>
          <w:p w:rsidR="00B47234" w:rsidRPr="00D061BA" w:rsidRDefault="002727B9" w:rsidP="00F37796">
            <w:pPr>
              <w:autoSpaceDE w:val="0"/>
              <w:autoSpaceDN w:val="0"/>
              <w:adjustRightInd w:val="0"/>
              <w:ind w:firstLine="753"/>
              <w:jc w:val="both"/>
              <w:rPr>
                <w:sz w:val="28"/>
                <w:szCs w:val="28"/>
              </w:rPr>
            </w:pPr>
            <w:r w:rsidRPr="00D061BA">
              <w:rPr>
                <w:sz w:val="28"/>
                <w:szCs w:val="28"/>
              </w:rPr>
              <w:t>3.</w:t>
            </w:r>
            <w:r w:rsidR="00D15C27" w:rsidRPr="00D061BA">
              <w:rPr>
                <w:sz w:val="28"/>
                <w:szCs w:val="28"/>
              </w:rPr>
              <w:t>4</w:t>
            </w:r>
            <w:r w:rsidRPr="00D061BA">
              <w:rPr>
                <w:sz w:val="28"/>
                <w:szCs w:val="28"/>
              </w:rPr>
              <w:t>.5</w:t>
            </w:r>
            <w:r w:rsidR="00B47234" w:rsidRPr="00D061BA">
              <w:rPr>
                <w:sz w:val="28"/>
                <w:szCs w:val="28"/>
              </w:rPr>
              <w:t xml:space="preserve">. Результатом административной процедуры является подписание постановления администрации района главой администрации района и </w:t>
            </w:r>
            <w:r w:rsidR="00F37796" w:rsidRPr="00D061BA">
              <w:rPr>
                <w:sz w:val="28"/>
                <w:szCs w:val="28"/>
              </w:rPr>
              <w:t>передача специалисту, ответственному за выдачу документа</w:t>
            </w:r>
            <w:r w:rsidR="00B47234" w:rsidRPr="00D061BA">
              <w:rPr>
                <w:sz w:val="28"/>
                <w:szCs w:val="28"/>
              </w:rPr>
              <w:t>.</w:t>
            </w:r>
          </w:p>
          <w:p w:rsidR="00B47234" w:rsidRPr="00D061BA" w:rsidRDefault="00D15C27" w:rsidP="00B47234">
            <w:pPr>
              <w:autoSpaceDE w:val="0"/>
              <w:autoSpaceDN w:val="0"/>
              <w:adjustRightInd w:val="0"/>
              <w:ind w:firstLine="753"/>
              <w:jc w:val="both"/>
              <w:rPr>
                <w:sz w:val="28"/>
                <w:szCs w:val="28"/>
              </w:rPr>
            </w:pPr>
            <w:r w:rsidRPr="00D061BA">
              <w:rPr>
                <w:sz w:val="28"/>
                <w:szCs w:val="28"/>
              </w:rPr>
              <w:t>3.4</w:t>
            </w:r>
            <w:r w:rsidR="002727B9" w:rsidRPr="00D061BA">
              <w:rPr>
                <w:sz w:val="28"/>
                <w:szCs w:val="28"/>
              </w:rPr>
              <w:t>.6</w:t>
            </w:r>
            <w:r w:rsidR="00B47234" w:rsidRPr="00D061BA">
              <w:rPr>
                <w:sz w:val="28"/>
                <w:szCs w:val="28"/>
              </w:rPr>
              <w:t xml:space="preserve">. Срок выполнения административной процедуры составляет </w:t>
            </w:r>
            <w:r w:rsidR="005364AC" w:rsidRPr="00D061BA">
              <w:rPr>
                <w:sz w:val="28"/>
                <w:szCs w:val="28"/>
              </w:rPr>
              <w:t>31 календарный день</w:t>
            </w:r>
            <w:r w:rsidR="00402E24" w:rsidRPr="00D061BA">
              <w:rPr>
                <w:sz w:val="28"/>
                <w:szCs w:val="28"/>
              </w:rPr>
              <w:t xml:space="preserve"> со дня получения специалистом управления документов, поступивших в рамках межведомственного информационного взаимодействия.</w:t>
            </w:r>
          </w:p>
          <w:p w:rsidR="00FA2D0C" w:rsidRPr="00D061BA" w:rsidRDefault="002727B9" w:rsidP="00FA2D0C">
            <w:pPr>
              <w:autoSpaceDE w:val="0"/>
              <w:autoSpaceDN w:val="0"/>
              <w:adjustRightInd w:val="0"/>
              <w:ind w:firstLine="753"/>
              <w:jc w:val="both"/>
              <w:rPr>
                <w:iCs/>
                <w:sz w:val="28"/>
                <w:szCs w:val="28"/>
              </w:rPr>
            </w:pPr>
            <w:r w:rsidRPr="00D061BA">
              <w:rPr>
                <w:sz w:val="28"/>
                <w:szCs w:val="28"/>
              </w:rPr>
              <w:t>3.</w:t>
            </w:r>
            <w:r w:rsidR="00D15C27" w:rsidRPr="00D061BA">
              <w:rPr>
                <w:sz w:val="28"/>
                <w:szCs w:val="28"/>
              </w:rPr>
              <w:t>5</w:t>
            </w:r>
            <w:r w:rsidR="00FA2D0C" w:rsidRPr="00D061BA">
              <w:rPr>
                <w:sz w:val="28"/>
                <w:szCs w:val="28"/>
              </w:rPr>
              <w:t xml:space="preserve">. </w:t>
            </w:r>
            <w:r w:rsidR="00FA2D0C" w:rsidRPr="00D061BA">
              <w:rPr>
                <w:iCs/>
                <w:sz w:val="28"/>
                <w:szCs w:val="28"/>
              </w:rPr>
              <w:t>Информирование заявителя о возможности получения документа, являющегося результатом предоставления муниципальной услуги, при личном обращении в управлении администрации района или МФЦ (филиале МФЦ), направление (выдача) заявителю указанного документа.</w:t>
            </w:r>
          </w:p>
          <w:p w:rsidR="00FA2D0C" w:rsidRPr="00D061BA" w:rsidRDefault="002727B9" w:rsidP="00FA2D0C">
            <w:pPr>
              <w:autoSpaceDE w:val="0"/>
              <w:autoSpaceDN w:val="0"/>
              <w:adjustRightInd w:val="0"/>
              <w:ind w:firstLine="753"/>
              <w:jc w:val="both"/>
              <w:rPr>
                <w:sz w:val="28"/>
                <w:szCs w:val="28"/>
              </w:rPr>
            </w:pPr>
            <w:r w:rsidRPr="00D061BA">
              <w:rPr>
                <w:iCs/>
                <w:sz w:val="28"/>
                <w:szCs w:val="28"/>
              </w:rPr>
              <w:t>3.</w:t>
            </w:r>
            <w:r w:rsidR="00D15C27" w:rsidRPr="00D061BA">
              <w:rPr>
                <w:iCs/>
                <w:sz w:val="28"/>
                <w:szCs w:val="28"/>
              </w:rPr>
              <w:t>5</w:t>
            </w:r>
            <w:r w:rsidR="00FA2D0C" w:rsidRPr="00D061BA">
              <w:rPr>
                <w:iCs/>
                <w:sz w:val="28"/>
                <w:szCs w:val="28"/>
              </w:rPr>
              <w:t xml:space="preserve">.1. </w:t>
            </w:r>
            <w:r w:rsidR="00FA2D0C" w:rsidRPr="00D061BA">
              <w:rPr>
                <w:sz w:val="28"/>
                <w:szCs w:val="28"/>
              </w:rPr>
              <w:t>Основанием для начала административной процедуры является принятое постановление администрации района.</w:t>
            </w:r>
          </w:p>
          <w:p w:rsidR="00D6608D" w:rsidRPr="00D061BA" w:rsidRDefault="002727B9" w:rsidP="00D6608D">
            <w:pPr>
              <w:autoSpaceDE w:val="0"/>
              <w:autoSpaceDN w:val="0"/>
              <w:adjustRightInd w:val="0"/>
              <w:ind w:firstLine="753"/>
              <w:jc w:val="both"/>
              <w:rPr>
                <w:sz w:val="28"/>
                <w:szCs w:val="28"/>
              </w:rPr>
            </w:pPr>
            <w:r w:rsidRPr="00D061BA">
              <w:rPr>
                <w:sz w:val="28"/>
                <w:szCs w:val="28"/>
              </w:rPr>
              <w:t>3.</w:t>
            </w:r>
            <w:r w:rsidR="00D15C27" w:rsidRPr="00D061BA">
              <w:rPr>
                <w:sz w:val="28"/>
                <w:szCs w:val="28"/>
              </w:rPr>
              <w:t>5</w:t>
            </w:r>
            <w:r w:rsidR="00D6608D" w:rsidRPr="00D061BA">
              <w:rPr>
                <w:sz w:val="28"/>
                <w:szCs w:val="28"/>
              </w:rPr>
              <w:t>.2. Ответственный специалист в день регистрации постановления администрации района готовит уведомление о переводе или об отказе в переводе жилого помещения в нежилое помещение или нежилого помещения в жилое помещение и подписывает его у начальника управления администрации района. Форма и содержание уведомления устанавливаются уполномоченным Правительством Российской Федерации федеральным органом исполнительной власти.</w:t>
            </w:r>
          </w:p>
          <w:p w:rsidR="00D6608D" w:rsidRPr="00D061BA" w:rsidRDefault="00D6608D" w:rsidP="00D6608D">
            <w:pPr>
              <w:autoSpaceDE w:val="0"/>
              <w:autoSpaceDN w:val="0"/>
              <w:adjustRightInd w:val="0"/>
              <w:ind w:firstLine="753"/>
              <w:jc w:val="both"/>
              <w:rPr>
                <w:sz w:val="28"/>
                <w:szCs w:val="28"/>
              </w:rPr>
            </w:pPr>
            <w:r w:rsidRPr="00D061BA">
              <w:rPr>
                <w:sz w:val="28"/>
                <w:szCs w:val="28"/>
              </w:rPr>
              <w:t xml:space="preserve">В случае если заявление и прилагаемые к нему документы поступили посредством городского портала, то по окончании проведения процедуры «Принятие (подписание) постановления о переводе или об отказе в переводе (с указанием </w:t>
            </w:r>
            <w:r w:rsidRPr="00D061BA">
              <w:rPr>
                <w:sz w:val="28"/>
                <w:szCs w:val="28"/>
              </w:rPr>
              <w:lastRenderedPageBreak/>
              <w:t xml:space="preserve">причин отказа) жилого помещения в нежилое помещение или нежилого помещения в жилое помещение» ответственный специалист в течение одного дня с момента завершения названной процедуры направляет заявителю соответствующее уведомление в форме сообщения в «Личный кабинет» заявителя на </w:t>
            </w:r>
            <w:r w:rsidR="00DD2087" w:rsidRPr="00D061BA">
              <w:rPr>
                <w:sz w:val="28"/>
                <w:szCs w:val="28"/>
              </w:rPr>
              <w:t>городском портале</w:t>
            </w:r>
            <w:r w:rsidRPr="00D061BA">
              <w:rPr>
                <w:sz w:val="28"/>
                <w:szCs w:val="28"/>
              </w:rPr>
              <w:t>.</w:t>
            </w:r>
          </w:p>
          <w:p w:rsidR="00D6608D" w:rsidRPr="00D061BA" w:rsidRDefault="00D6608D" w:rsidP="00D6608D">
            <w:pPr>
              <w:tabs>
                <w:tab w:val="left" w:pos="644"/>
              </w:tabs>
              <w:autoSpaceDE w:val="0"/>
              <w:autoSpaceDN w:val="0"/>
              <w:adjustRightInd w:val="0"/>
              <w:ind w:firstLine="753"/>
              <w:jc w:val="both"/>
              <w:rPr>
                <w:sz w:val="28"/>
                <w:szCs w:val="28"/>
              </w:rPr>
            </w:pPr>
            <w:r w:rsidRPr="00D061BA">
              <w:rPr>
                <w:sz w:val="28"/>
                <w:szCs w:val="28"/>
              </w:rPr>
              <w:t xml:space="preserve">Данное уведомление содержит сведения о принятии </w:t>
            </w:r>
            <w:r w:rsidR="005364AC" w:rsidRPr="00D061BA">
              <w:rPr>
                <w:sz w:val="28"/>
                <w:szCs w:val="28"/>
              </w:rPr>
              <w:t xml:space="preserve">постановления администрации района о переводе жилого помещения в нежилое помещение или нежилого помещения в жилое помещение </w:t>
            </w:r>
            <w:r w:rsidRPr="00D061BA">
              <w:rPr>
                <w:sz w:val="28"/>
                <w:szCs w:val="28"/>
              </w:rPr>
              <w:t xml:space="preserve">и возможности получения результата предоставления муниципальной услуги, с указанием способа его получения, либо </w:t>
            </w:r>
            <w:r w:rsidR="005364AC" w:rsidRPr="00D061BA">
              <w:rPr>
                <w:sz w:val="28"/>
                <w:szCs w:val="28"/>
              </w:rPr>
              <w:t>постановления об отказе в переводе жилого помещения в нежилое помещение или нежилого помещения в жилое помещение</w:t>
            </w:r>
            <w:r w:rsidRPr="00D061BA">
              <w:rPr>
                <w:sz w:val="28"/>
                <w:szCs w:val="28"/>
              </w:rPr>
              <w:t>.</w:t>
            </w:r>
          </w:p>
          <w:p w:rsidR="00D6608D" w:rsidRPr="00D061BA" w:rsidRDefault="00D6608D" w:rsidP="00D6608D">
            <w:pPr>
              <w:tabs>
                <w:tab w:val="left" w:pos="644"/>
              </w:tabs>
              <w:autoSpaceDE w:val="0"/>
              <w:autoSpaceDN w:val="0"/>
              <w:adjustRightInd w:val="0"/>
              <w:ind w:firstLine="753"/>
              <w:jc w:val="both"/>
              <w:rPr>
                <w:sz w:val="28"/>
                <w:szCs w:val="28"/>
              </w:rPr>
            </w:pPr>
            <w:r w:rsidRPr="00D061BA">
              <w:rPr>
                <w:sz w:val="28"/>
                <w:szCs w:val="28"/>
              </w:rPr>
              <w:t>Специалист, ответственный за прием (направление) документов, направляет результат предоставления муниципальной услуги заявителю в зависимости от способа, указанного в заявлении для предоставления результата предоставления муниципальной услуги.</w:t>
            </w:r>
          </w:p>
          <w:p w:rsidR="00D6608D" w:rsidRPr="00D061BA" w:rsidRDefault="00D6608D" w:rsidP="00D6608D">
            <w:pPr>
              <w:tabs>
                <w:tab w:val="left" w:pos="644"/>
              </w:tabs>
              <w:autoSpaceDE w:val="0"/>
              <w:autoSpaceDN w:val="0"/>
              <w:adjustRightInd w:val="0"/>
              <w:ind w:firstLine="753"/>
              <w:jc w:val="both"/>
              <w:rPr>
                <w:sz w:val="28"/>
                <w:szCs w:val="28"/>
              </w:rPr>
            </w:pPr>
            <w:r w:rsidRPr="00D061BA">
              <w:rPr>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портале услуг, с которого поступило заявление.</w:t>
            </w:r>
          </w:p>
          <w:p w:rsidR="00D6608D" w:rsidRPr="00D061BA" w:rsidRDefault="00D6608D" w:rsidP="00D6608D">
            <w:pPr>
              <w:tabs>
                <w:tab w:val="left" w:pos="644"/>
              </w:tabs>
              <w:autoSpaceDE w:val="0"/>
              <w:autoSpaceDN w:val="0"/>
              <w:adjustRightInd w:val="0"/>
              <w:ind w:firstLine="753"/>
              <w:jc w:val="both"/>
              <w:rPr>
                <w:sz w:val="28"/>
                <w:szCs w:val="28"/>
              </w:rPr>
            </w:pPr>
            <w:r w:rsidRPr="00D061BA">
              <w:rPr>
                <w:sz w:val="28"/>
                <w:szCs w:val="28"/>
              </w:rPr>
              <w:t xml:space="preserve">В иных случаях предоставления муниципальной услуги (если заявление было предоставлено (направлено) в ходе личного приема, по почте, по электронной почте или иным способом, позволяющим передачу данных в электронной форме) ответственный специалист сообщает о необходимости явиться за выдачей результата устно по номеру контактного телефона, указанному в заявлении. В случае отсутствия </w:t>
            </w:r>
            <w:r w:rsidRPr="00D061BA">
              <w:rPr>
                <w:sz w:val="28"/>
                <w:szCs w:val="28"/>
              </w:rPr>
              <w:lastRenderedPageBreak/>
              <w:t>номера контактного телефона либо невозможности информировать заявителя по нему, ответственный специалист направляет уведомление по почтовому адресу (адресу электронной почты), указанному в заявлении.</w:t>
            </w:r>
          </w:p>
          <w:p w:rsidR="00D6608D" w:rsidRPr="00D061BA" w:rsidRDefault="00D6608D" w:rsidP="00D6608D">
            <w:pPr>
              <w:tabs>
                <w:tab w:val="left" w:pos="644"/>
              </w:tabs>
              <w:autoSpaceDE w:val="0"/>
              <w:autoSpaceDN w:val="0"/>
              <w:adjustRightInd w:val="0"/>
              <w:ind w:firstLine="753"/>
              <w:jc w:val="both"/>
              <w:rPr>
                <w:sz w:val="28"/>
                <w:szCs w:val="28"/>
              </w:rPr>
            </w:pPr>
            <w:r w:rsidRPr="00D061BA">
              <w:rPr>
                <w:sz w:val="28"/>
                <w:szCs w:val="28"/>
              </w:rPr>
              <w:t>Соответствующая отметка о проведенном информировании (дата, время, способ) проставляется в регистрационном журнале.</w:t>
            </w:r>
          </w:p>
          <w:p w:rsidR="00D6608D" w:rsidRPr="00D061BA" w:rsidRDefault="00D6608D" w:rsidP="00D6608D">
            <w:pPr>
              <w:tabs>
                <w:tab w:val="left" w:pos="644"/>
              </w:tabs>
              <w:autoSpaceDE w:val="0"/>
              <w:autoSpaceDN w:val="0"/>
              <w:adjustRightInd w:val="0"/>
              <w:ind w:firstLine="753"/>
              <w:jc w:val="both"/>
              <w:rPr>
                <w:sz w:val="28"/>
                <w:szCs w:val="28"/>
              </w:rPr>
            </w:pPr>
            <w:r w:rsidRPr="00D061BA">
              <w:rPr>
                <w:sz w:val="28"/>
                <w:szCs w:val="28"/>
              </w:rPr>
              <w:t>В случае обращения заявителя через МФЦ (филиал МФЦ) постановление администрации района и уведомление направляются в МФЦ (филиал МФЦ) и подлежат выдаче при личном обращении заявителя.</w:t>
            </w:r>
          </w:p>
          <w:p w:rsidR="00D6608D" w:rsidRPr="00D061BA" w:rsidRDefault="00D6608D" w:rsidP="00D6608D">
            <w:pPr>
              <w:tabs>
                <w:tab w:val="left" w:pos="644"/>
              </w:tabs>
              <w:autoSpaceDE w:val="0"/>
              <w:autoSpaceDN w:val="0"/>
              <w:adjustRightInd w:val="0"/>
              <w:ind w:firstLine="753"/>
              <w:jc w:val="both"/>
              <w:rPr>
                <w:sz w:val="28"/>
                <w:szCs w:val="28"/>
              </w:rPr>
            </w:pPr>
            <w:r w:rsidRPr="00D061BA">
              <w:rPr>
                <w:sz w:val="28"/>
                <w:szCs w:val="28"/>
              </w:rPr>
              <w:t xml:space="preserve">Ответственный специалист в течение трех рабочих дней </w:t>
            </w:r>
            <w:r w:rsidR="0062014F" w:rsidRPr="00D061BA">
              <w:rPr>
                <w:sz w:val="28"/>
                <w:szCs w:val="28"/>
              </w:rPr>
              <w:t>с даты</w:t>
            </w:r>
            <w:r w:rsidR="003C467E" w:rsidRPr="00D061BA">
              <w:rPr>
                <w:sz w:val="28"/>
                <w:szCs w:val="28"/>
              </w:rPr>
              <w:t xml:space="preserve"> поступления </w:t>
            </w:r>
            <w:r w:rsidR="0062014F" w:rsidRPr="00D061BA">
              <w:rPr>
                <w:sz w:val="28"/>
                <w:szCs w:val="28"/>
              </w:rPr>
              <w:t>к нему</w:t>
            </w:r>
            <w:r w:rsidR="0062014F" w:rsidRPr="00D061BA">
              <w:t xml:space="preserve"> </w:t>
            </w:r>
            <w:r w:rsidR="0062014F" w:rsidRPr="00D061BA">
              <w:rPr>
                <w:sz w:val="28"/>
                <w:szCs w:val="28"/>
              </w:rPr>
              <w:t>выдает</w:t>
            </w:r>
            <w:r w:rsidR="003C467E" w:rsidRPr="00D061BA">
              <w:rPr>
                <w:sz w:val="28"/>
                <w:szCs w:val="28"/>
              </w:rPr>
              <w:t xml:space="preserve"> </w:t>
            </w:r>
            <w:r w:rsidRPr="00D061BA">
              <w:rPr>
                <w:sz w:val="28"/>
                <w:szCs w:val="28"/>
              </w:rPr>
              <w:t xml:space="preserve">постановление администрации района и уведомление (если оно не было направлено до этого) заявителю при личном обращении в управление администрации района под расписку в получении документов. </w:t>
            </w:r>
          </w:p>
          <w:p w:rsidR="00D6608D" w:rsidRPr="00D061BA" w:rsidRDefault="00D6608D" w:rsidP="00D6608D">
            <w:pPr>
              <w:tabs>
                <w:tab w:val="left" w:pos="644"/>
              </w:tabs>
              <w:autoSpaceDE w:val="0"/>
              <w:autoSpaceDN w:val="0"/>
              <w:adjustRightInd w:val="0"/>
              <w:ind w:firstLine="753"/>
              <w:jc w:val="both"/>
              <w:rPr>
                <w:sz w:val="28"/>
                <w:szCs w:val="28"/>
              </w:rPr>
            </w:pPr>
            <w:r w:rsidRPr="00D061BA">
              <w:rPr>
                <w:sz w:val="28"/>
                <w:szCs w:val="28"/>
              </w:rPr>
              <w:t>В случае неявки заявителя в течение трех дней со дня принятия постановления администрации района:</w:t>
            </w:r>
          </w:p>
          <w:p w:rsidR="00D6608D" w:rsidRPr="00D061BA" w:rsidRDefault="00D6608D" w:rsidP="00D6608D">
            <w:pPr>
              <w:tabs>
                <w:tab w:val="left" w:pos="644"/>
              </w:tabs>
              <w:autoSpaceDE w:val="0"/>
              <w:autoSpaceDN w:val="0"/>
              <w:adjustRightInd w:val="0"/>
              <w:ind w:firstLine="753"/>
              <w:jc w:val="both"/>
              <w:rPr>
                <w:sz w:val="28"/>
                <w:szCs w:val="28"/>
              </w:rPr>
            </w:pPr>
            <w:r w:rsidRPr="00D061BA">
              <w:rPr>
                <w:sz w:val="28"/>
                <w:szCs w:val="28"/>
              </w:rPr>
              <w:t>при предоставлении заявления и прилагаемых к нему документов в ходе личного приема ответственный специалист направляет заявителю заказным письмом по почте постановление администрации района на адрес, указанный в заявлении;</w:t>
            </w:r>
          </w:p>
          <w:p w:rsidR="00D6608D" w:rsidRPr="00D061BA" w:rsidRDefault="00D6608D" w:rsidP="00D6608D">
            <w:pPr>
              <w:tabs>
                <w:tab w:val="left" w:pos="644"/>
              </w:tabs>
              <w:autoSpaceDE w:val="0"/>
              <w:autoSpaceDN w:val="0"/>
              <w:adjustRightInd w:val="0"/>
              <w:ind w:firstLine="753"/>
              <w:jc w:val="both"/>
              <w:rPr>
                <w:sz w:val="28"/>
                <w:szCs w:val="28"/>
              </w:rPr>
            </w:pPr>
            <w:r w:rsidRPr="00D061BA">
              <w:rPr>
                <w:sz w:val="28"/>
                <w:szCs w:val="28"/>
              </w:rPr>
              <w:t>при предоставлении заявления и прилагаемых к нему документов по почте, электронной почте, через городской портал или иным способом, позволяющим передачу данных в электронной форме, ответственный специалист определяет документы на хранение в администрации района (до востребования заявителем по его обращению в администрацию района со всеми подлинниками документов, необходимых для предоставления муниципальной услуги, для сверки с предоставленными отсканированными копиями).</w:t>
            </w:r>
          </w:p>
          <w:p w:rsidR="00441D85" w:rsidRPr="00D061BA" w:rsidRDefault="002727B9" w:rsidP="00D6608D">
            <w:pPr>
              <w:autoSpaceDE w:val="0"/>
              <w:autoSpaceDN w:val="0"/>
              <w:adjustRightInd w:val="0"/>
              <w:ind w:firstLine="753"/>
              <w:jc w:val="both"/>
              <w:rPr>
                <w:sz w:val="28"/>
                <w:szCs w:val="28"/>
              </w:rPr>
            </w:pPr>
            <w:r w:rsidRPr="00D061BA">
              <w:rPr>
                <w:sz w:val="28"/>
                <w:szCs w:val="28"/>
              </w:rPr>
              <w:t>3.</w:t>
            </w:r>
            <w:r w:rsidR="00D15C27" w:rsidRPr="00D061BA">
              <w:rPr>
                <w:sz w:val="28"/>
                <w:szCs w:val="28"/>
              </w:rPr>
              <w:t>5</w:t>
            </w:r>
            <w:r w:rsidR="00D6608D" w:rsidRPr="00D061BA">
              <w:rPr>
                <w:sz w:val="28"/>
                <w:szCs w:val="28"/>
              </w:rPr>
              <w:t xml:space="preserve">.3. </w:t>
            </w:r>
            <w:r w:rsidR="00E40CED" w:rsidRPr="00D061BA">
              <w:rPr>
                <w:sz w:val="28"/>
                <w:szCs w:val="28"/>
              </w:rPr>
              <w:t>В</w:t>
            </w:r>
            <w:r w:rsidR="00441D85" w:rsidRPr="00D061BA">
              <w:rPr>
                <w:sz w:val="28"/>
                <w:szCs w:val="28"/>
              </w:rPr>
              <w:t xml:space="preserve">озможность предоставления органом, предоставляющим муниципальной услугу, МФЦ результата муниципальной услуги по выбору </w:t>
            </w:r>
            <w:r w:rsidR="00441D85" w:rsidRPr="00D061BA">
              <w:rPr>
                <w:sz w:val="28"/>
                <w:szCs w:val="28"/>
              </w:rPr>
              <w:lastRenderedPageBreak/>
              <w:t>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E40CED" w:rsidRPr="00D061BA">
              <w:rPr>
                <w:sz w:val="28"/>
                <w:szCs w:val="28"/>
              </w:rPr>
              <w:t>, отсутствует</w:t>
            </w:r>
            <w:r w:rsidR="00441D85" w:rsidRPr="00D061BA">
              <w:rPr>
                <w:sz w:val="28"/>
                <w:szCs w:val="28"/>
              </w:rPr>
              <w:t>.</w:t>
            </w:r>
          </w:p>
          <w:p w:rsidR="00D6608D" w:rsidRPr="00D061BA" w:rsidRDefault="002727B9" w:rsidP="00D6608D">
            <w:pPr>
              <w:autoSpaceDE w:val="0"/>
              <w:autoSpaceDN w:val="0"/>
              <w:adjustRightInd w:val="0"/>
              <w:ind w:firstLine="753"/>
              <w:jc w:val="both"/>
              <w:rPr>
                <w:sz w:val="28"/>
                <w:szCs w:val="28"/>
              </w:rPr>
            </w:pPr>
            <w:r w:rsidRPr="00D061BA">
              <w:rPr>
                <w:sz w:val="28"/>
                <w:szCs w:val="28"/>
              </w:rPr>
              <w:t>3.</w:t>
            </w:r>
            <w:r w:rsidR="00D15C27" w:rsidRPr="00D061BA">
              <w:rPr>
                <w:sz w:val="28"/>
                <w:szCs w:val="28"/>
              </w:rPr>
              <w:t>5</w:t>
            </w:r>
            <w:r w:rsidR="00441D85" w:rsidRPr="00D061BA">
              <w:rPr>
                <w:sz w:val="28"/>
                <w:szCs w:val="28"/>
              </w:rPr>
              <w:t xml:space="preserve">.4. </w:t>
            </w:r>
            <w:r w:rsidR="00D6608D" w:rsidRPr="00D061BA">
              <w:rPr>
                <w:sz w:val="28"/>
                <w:szCs w:val="28"/>
              </w:rPr>
              <w:t>Результатом административной процедуры является информирование заявителя о принятом решении по результатам предоставления муниципальной услуги, выдача (направление) заявителю постановления администрации района и уведомления, либо оформление документов на хранение в администрации района (в случае неявки за результатом предоставления муниципальной услуги при предоставлении заявления и прилагаемых к нему документов по электронной почте, через городской портал или иным способом, позволяющим передачу данных в электронной форме).</w:t>
            </w:r>
          </w:p>
          <w:p w:rsidR="00D6608D" w:rsidRPr="00D061BA" w:rsidRDefault="002727B9" w:rsidP="00D6608D">
            <w:pPr>
              <w:autoSpaceDE w:val="0"/>
              <w:autoSpaceDN w:val="0"/>
              <w:adjustRightInd w:val="0"/>
              <w:ind w:firstLine="753"/>
              <w:jc w:val="both"/>
              <w:rPr>
                <w:sz w:val="28"/>
                <w:szCs w:val="28"/>
              </w:rPr>
            </w:pPr>
            <w:r w:rsidRPr="00D061BA">
              <w:rPr>
                <w:sz w:val="28"/>
                <w:szCs w:val="28"/>
              </w:rPr>
              <w:t>3.</w:t>
            </w:r>
            <w:r w:rsidR="00D15C27" w:rsidRPr="00D061BA">
              <w:rPr>
                <w:sz w:val="28"/>
                <w:szCs w:val="28"/>
              </w:rPr>
              <w:t>5</w:t>
            </w:r>
            <w:r w:rsidR="004A43B4" w:rsidRPr="00D061BA">
              <w:rPr>
                <w:sz w:val="28"/>
                <w:szCs w:val="28"/>
              </w:rPr>
              <w:t>.5</w:t>
            </w:r>
            <w:r w:rsidR="00D6608D" w:rsidRPr="00D061BA">
              <w:rPr>
                <w:sz w:val="28"/>
                <w:szCs w:val="28"/>
              </w:rPr>
              <w:t xml:space="preserve">. Срок выполнения административной процедуры составляет три </w:t>
            </w:r>
            <w:r w:rsidR="00B061EF" w:rsidRPr="00D061BA">
              <w:rPr>
                <w:sz w:val="28"/>
                <w:szCs w:val="28"/>
              </w:rPr>
              <w:t xml:space="preserve">рабочих </w:t>
            </w:r>
            <w:r w:rsidR="00D6608D" w:rsidRPr="00D061BA">
              <w:rPr>
                <w:sz w:val="28"/>
                <w:szCs w:val="28"/>
              </w:rPr>
              <w:t>дня со дня принятия постановления администрации района.</w:t>
            </w:r>
          </w:p>
          <w:p w:rsidR="00EA65A6" w:rsidRPr="00D061BA" w:rsidRDefault="00EA65A6" w:rsidP="00EA65A6">
            <w:pPr>
              <w:autoSpaceDE w:val="0"/>
              <w:autoSpaceDN w:val="0"/>
              <w:adjustRightInd w:val="0"/>
              <w:ind w:firstLine="753"/>
              <w:jc w:val="both"/>
              <w:rPr>
                <w:sz w:val="28"/>
                <w:szCs w:val="28"/>
              </w:rPr>
            </w:pPr>
            <w:r w:rsidRPr="00D061BA">
              <w:rPr>
                <w:sz w:val="28"/>
                <w:szCs w:val="28"/>
              </w:rPr>
              <w:t>3.6.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необходимых для использования помещения в качестве жилого или нежилого помещения, завершение этих работ должно быть подтверждено актом приемочной комиссии. В этом случае осуществляется оказание муниципальной услуги «Приемка выполненных работ по переустройству и (или) перепланировке переводимого помещения, и (или) иных работ, необходимых для использования помещения в качестве жилого или нежилого помещения», которая включает в себя следующие административные процедуры:</w:t>
            </w:r>
          </w:p>
          <w:p w:rsidR="00EA65A6" w:rsidRPr="00D061BA" w:rsidRDefault="00EA65A6" w:rsidP="00EA65A6">
            <w:pPr>
              <w:autoSpaceDE w:val="0"/>
              <w:autoSpaceDN w:val="0"/>
              <w:adjustRightInd w:val="0"/>
              <w:ind w:firstLine="753"/>
              <w:jc w:val="both"/>
              <w:rPr>
                <w:sz w:val="28"/>
                <w:szCs w:val="28"/>
              </w:rPr>
            </w:pPr>
            <w:r w:rsidRPr="00D061BA">
              <w:rPr>
                <w:sz w:val="28"/>
                <w:szCs w:val="28"/>
              </w:rPr>
              <w:t>3.6.1. Получение (прием), регистрация заявления и приложенных к нему документов;</w:t>
            </w:r>
          </w:p>
          <w:p w:rsidR="00EA65A6" w:rsidRPr="00D061BA" w:rsidRDefault="00EA65A6" w:rsidP="00EA65A6">
            <w:pPr>
              <w:autoSpaceDE w:val="0"/>
              <w:autoSpaceDN w:val="0"/>
              <w:adjustRightInd w:val="0"/>
              <w:ind w:firstLine="753"/>
              <w:jc w:val="both"/>
              <w:rPr>
                <w:sz w:val="28"/>
                <w:szCs w:val="28"/>
              </w:rPr>
            </w:pPr>
            <w:r w:rsidRPr="00D061BA">
              <w:rPr>
                <w:sz w:val="28"/>
                <w:szCs w:val="28"/>
              </w:rPr>
              <w:t>3.6.2. Рассмотрение заявления и приложенных к нему документов. Принятие (подписание) постановления об утверждении акта приемочной комиссии, либо об отказе в утверждении акта приемочной комиссии;</w:t>
            </w:r>
          </w:p>
          <w:p w:rsidR="00EA65A6" w:rsidRPr="00D061BA" w:rsidRDefault="00EA65A6" w:rsidP="00EA65A6">
            <w:pPr>
              <w:autoSpaceDE w:val="0"/>
              <w:autoSpaceDN w:val="0"/>
              <w:adjustRightInd w:val="0"/>
              <w:ind w:firstLine="753"/>
              <w:jc w:val="both"/>
              <w:rPr>
                <w:sz w:val="28"/>
                <w:szCs w:val="28"/>
              </w:rPr>
            </w:pPr>
            <w:r w:rsidRPr="00D061BA">
              <w:rPr>
                <w:sz w:val="28"/>
                <w:szCs w:val="28"/>
              </w:rPr>
              <w:t xml:space="preserve">3.6.3. Информирование заявителя о </w:t>
            </w:r>
            <w:r w:rsidRPr="00D061BA">
              <w:rPr>
                <w:sz w:val="28"/>
                <w:szCs w:val="28"/>
              </w:rPr>
              <w:lastRenderedPageBreak/>
              <w:t>возможности получения документа, являющегося результатом предоставления муниципальной услуги, направление (выдача) заявителю указанного документа.</w:t>
            </w:r>
          </w:p>
          <w:p w:rsidR="00EA65A6" w:rsidRPr="00D061BA" w:rsidRDefault="00EA65A6" w:rsidP="00EA65A6">
            <w:pPr>
              <w:autoSpaceDE w:val="0"/>
              <w:autoSpaceDN w:val="0"/>
              <w:adjustRightInd w:val="0"/>
              <w:ind w:firstLine="753"/>
              <w:jc w:val="both"/>
              <w:rPr>
                <w:sz w:val="28"/>
                <w:szCs w:val="28"/>
              </w:rPr>
            </w:pPr>
            <w:r w:rsidRPr="00D061BA">
              <w:rPr>
                <w:sz w:val="28"/>
                <w:szCs w:val="28"/>
              </w:rPr>
              <w:t>3.7. Получение (прием), регистрация заявления и приложенных к нему документов.</w:t>
            </w:r>
          </w:p>
          <w:p w:rsidR="00873320" w:rsidRPr="00D061BA" w:rsidRDefault="00EA65A6" w:rsidP="00B1428E">
            <w:pPr>
              <w:autoSpaceDE w:val="0"/>
              <w:autoSpaceDN w:val="0"/>
              <w:adjustRightInd w:val="0"/>
              <w:ind w:firstLine="753"/>
              <w:jc w:val="both"/>
              <w:rPr>
                <w:sz w:val="28"/>
                <w:szCs w:val="28"/>
              </w:rPr>
            </w:pPr>
            <w:r w:rsidRPr="00D061BA">
              <w:rPr>
                <w:sz w:val="28"/>
                <w:szCs w:val="28"/>
              </w:rPr>
              <w:t>3.7.1. Основанием для начала административной процедуры является поступление в управление администрации района заявления о приеме выполненных работ по форме согласно приложению 4 к Регламенту.</w:t>
            </w:r>
          </w:p>
          <w:p w:rsidR="00873320" w:rsidRPr="00D061BA" w:rsidRDefault="00873320" w:rsidP="00873320">
            <w:pPr>
              <w:autoSpaceDE w:val="0"/>
              <w:autoSpaceDN w:val="0"/>
              <w:adjustRightInd w:val="0"/>
              <w:ind w:firstLine="753"/>
              <w:jc w:val="both"/>
              <w:rPr>
                <w:sz w:val="28"/>
                <w:szCs w:val="28"/>
              </w:rPr>
            </w:pPr>
            <w:r w:rsidRPr="00D061BA">
              <w:rPr>
                <w:sz w:val="28"/>
                <w:szCs w:val="28"/>
              </w:rPr>
              <w:t>Заявление о приеме выполненных работ подается заявителем в администрацию района после завершения переустройства и (или) перепланировки переводимого помещения и (или) иных работ, необходимых для использования помещения в качестве жилого или нежилого помещения.</w:t>
            </w:r>
          </w:p>
          <w:p w:rsidR="00EB472F" w:rsidRPr="00D061BA" w:rsidRDefault="002727B9" w:rsidP="00EB472F">
            <w:pPr>
              <w:autoSpaceDE w:val="0"/>
              <w:autoSpaceDN w:val="0"/>
              <w:adjustRightInd w:val="0"/>
              <w:ind w:firstLine="753"/>
              <w:jc w:val="both"/>
              <w:rPr>
                <w:sz w:val="28"/>
                <w:szCs w:val="28"/>
              </w:rPr>
            </w:pPr>
            <w:r w:rsidRPr="00D061BA">
              <w:rPr>
                <w:sz w:val="28"/>
                <w:szCs w:val="28"/>
              </w:rPr>
              <w:t>3.</w:t>
            </w:r>
            <w:r w:rsidR="00B1428E" w:rsidRPr="00D061BA">
              <w:rPr>
                <w:sz w:val="28"/>
                <w:szCs w:val="28"/>
              </w:rPr>
              <w:t>7</w:t>
            </w:r>
            <w:r w:rsidR="00EB472F" w:rsidRPr="00D061BA">
              <w:rPr>
                <w:sz w:val="28"/>
                <w:szCs w:val="28"/>
              </w:rPr>
              <w:t>.2. Заявитель предоставляет вместе с заявлением о приеме выполненных работ:</w:t>
            </w:r>
          </w:p>
          <w:p w:rsidR="00EB472F" w:rsidRPr="00D061BA" w:rsidRDefault="00EB472F" w:rsidP="00EB472F">
            <w:pPr>
              <w:autoSpaceDE w:val="0"/>
              <w:autoSpaceDN w:val="0"/>
              <w:adjustRightInd w:val="0"/>
              <w:ind w:firstLine="753"/>
              <w:jc w:val="both"/>
              <w:rPr>
                <w:sz w:val="28"/>
                <w:szCs w:val="28"/>
              </w:rPr>
            </w:pPr>
            <w:r w:rsidRPr="00D061BA">
              <w:rPr>
                <w:sz w:val="28"/>
                <w:szCs w:val="28"/>
              </w:rPr>
              <w:t>выписку из технического паспорта жилого помещения по факту проведенной перепланировки и (или) переустройства, которая может быть получена в организациях, уполномоченных на осуществление деятельности по технической инвентаризации;</w:t>
            </w:r>
          </w:p>
          <w:p w:rsidR="00EB472F" w:rsidRPr="00D061BA" w:rsidRDefault="00EB472F" w:rsidP="00EB472F">
            <w:pPr>
              <w:autoSpaceDE w:val="0"/>
              <w:autoSpaceDN w:val="0"/>
              <w:adjustRightInd w:val="0"/>
              <w:ind w:firstLine="753"/>
              <w:jc w:val="both"/>
              <w:rPr>
                <w:sz w:val="28"/>
                <w:szCs w:val="28"/>
              </w:rPr>
            </w:pPr>
            <w:r w:rsidRPr="00D061BA">
              <w:rPr>
                <w:sz w:val="28"/>
                <w:szCs w:val="28"/>
              </w:rPr>
              <w:t>акт освидетельствования выполненных работ, выданный проектной организацией, которая разрабатывала проект переустройства и (или) перепланировки переводимого помещения.</w:t>
            </w:r>
          </w:p>
          <w:p w:rsidR="00EB472F" w:rsidRPr="00D061BA" w:rsidRDefault="00EB472F" w:rsidP="00EB472F">
            <w:pPr>
              <w:autoSpaceDE w:val="0"/>
              <w:autoSpaceDN w:val="0"/>
              <w:adjustRightInd w:val="0"/>
              <w:ind w:firstLine="753"/>
              <w:jc w:val="both"/>
              <w:rPr>
                <w:sz w:val="28"/>
                <w:szCs w:val="28"/>
              </w:rPr>
            </w:pPr>
            <w:r w:rsidRPr="00D061BA">
              <w:rPr>
                <w:sz w:val="28"/>
                <w:szCs w:val="28"/>
              </w:rPr>
              <w:t>Администрация района не вправе требовать от заявителя документы, не предусмотренные настоящим подпунктом Регламента.</w:t>
            </w:r>
          </w:p>
          <w:p w:rsidR="00BA5D05" w:rsidRPr="00D061BA" w:rsidRDefault="002727B9" w:rsidP="00BA5D05">
            <w:pPr>
              <w:autoSpaceDE w:val="0"/>
              <w:autoSpaceDN w:val="0"/>
              <w:adjustRightInd w:val="0"/>
              <w:ind w:firstLine="753"/>
              <w:jc w:val="both"/>
              <w:rPr>
                <w:sz w:val="28"/>
                <w:szCs w:val="28"/>
              </w:rPr>
            </w:pPr>
            <w:r w:rsidRPr="00D061BA">
              <w:rPr>
                <w:sz w:val="28"/>
                <w:szCs w:val="28"/>
              </w:rPr>
              <w:t>3.</w:t>
            </w:r>
            <w:r w:rsidR="00B1428E" w:rsidRPr="00D061BA">
              <w:rPr>
                <w:sz w:val="28"/>
                <w:szCs w:val="28"/>
              </w:rPr>
              <w:t>7</w:t>
            </w:r>
            <w:r w:rsidR="00BA5D05" w:rsidRPr="00D061BA">
              <w:rPr>
                <w:sz w:val="28"/>
                <w:szCs w:val="28"/>
              </w:rPr>
              <w:t>.3. Требования к порядку выполнения административной процедуры при предоставлении заявителем заявления о приеме выполненных работ на личном приеме в управлении администрации района.</w:t>
            </w:r>
          </w:p>
          <w:p w:rsidR="00BA5D05" w:rsidRPr="00D061BA" w:rsidRDefault="00BA5D05" w:rsidP="00BA5D05">
            <w:pPr>
              <w:autoSpaceDE w:val="0"/>
              <w:autoSpaceDN w:val="0"/>
              <w:adjustRightInd w:val="0"/>
              <w:ind w:firstLine="753"/>
              <w:jc w:val="both"/>
              <w:rPr>
                <w:sz w:val="28"/>
                <w:szCs w:val="28"/>
              </w:rPr>
            </w:pPr>
            <w:r w:rsidRPr="00D061BA">
              <w:rPr>
                <w:sz w:val="28"/>
                <w:szCs w:val="28"/>
              </w:rPr>
              <w:t xml:space="preserve">Специалист, ответственный за прием (направление) документов, проводит прием заявления о приеме выполненных работ и документов (при наличии), которые заявитель вправе предоставить по собственной инициативе в соответствии с </w:t>
            </w:r>
            <w:hyperlink r:id="rId24" w:history="1">
              <w:r w:rsidR="00653B02" w:rsidRPr="00D061BA">
                <w:rPr>
                  <w:color w:val="000000" w:themeColor="text1"/>
                  <w:sz w:val="28"/>
                  <w:szCs w:val="28"/>
                </w:rPr>
                <w:t>подпунктом 3.8</w:t>
              </w:r>
              <w:r w:rsidRPr="00D061BA">
                <w:rPr>
                  <w:color w:val="000000" w:themeColor="text1"/>
                  <w:sz w:val="28"/>
                  <w:szCs w:val="28"/>
                </w:rPr>
                <w:t>.2</w:t>
              </w:r>
            </w:hyperlink>
            <w:r w:rsidRPr="00D061BA">
              <w:rPr>
                <w:sz w:val="28"/>
                <w:szCs w:val="28"/>
              </w:rPr>
              <w:t xml:space="preserve"> настоящего пункта </w:t>
            </w:r>
            <w:r w:rsidRPr="00D061BA">
              <w:rPr>
                <w:sz w:val="28"/>
                <w:szCs w:val="28"/>
              </w:rPr>
              <w:lastRenderedPageBreak/>
              <w:t>Регламента, и регистрирует их путем проставления на заявлении регистрационного штампа, в котором указывается входящий номер, дата приема, а также фамилия, имя, отчество (последнее - при наличии) и подпись специалиста, ответственного за прием (направление) документов.</w:t>
            </w:r>
          </w:p>
          <w:p w:rsidR="00BA5D05" w:rsidRPr="00D061BA" w:rsidRDefault="00BA5D05" w:rsidP="00BA5D05">
            <w:pPr>
              <w:autoSpaceDE w:val="0"/>
              <w:autoSpaceDN w:val="0"/>
              <w:adjustRightInd w:val="0"/>
              <w:ind w:firstLine="753"/>
              <w:jc w:val="both"/>
              <w:rPr>
                <w:sz w:val="28"/>
                <w:szCs w:val="28"/>
              </w:rPr>
            </w:pPr>
            <w:r w:rsidRPr="00D061BA">
              <w:rPr>
                <w:sz w:val="28"/>
                <w:szCs w:val="28"/>
              </w:rPr>
              <w:t xml:space="preserve">Специалист, ответственный за прием (направление) документов, осуществляет подготовку </w:t>
            </w:r>
            <w:hyperlink r:id="rId25" w:history="1">
              <w:r w:rsidRPr="00D061BA">
                <w:rPr>
                  <w:color w:val="000000" w:themeColor="text1"/>
                  <w:sz w:val="28"/>
                  <w:szCs w:val="28"/>
                </w:rPr>
                <w:t>расписки</w:t>
              </w:r>
            </w:hyperlink>
            <w:r w:rsidRPr="00D061BA">
              <w:rPr>
                <w:sz w:val="28"/>
                <w:szCs w:val="28"/>
              </w:rPr>
              <w:t xml:space="preserve"> по форме согласно приложению 3 к Регламенту, проводит ознакомление заявителя с распиской и выдает ее заявителю.</w:t>
            </w:r>
          </w:p>
          <w:p w:rsidR="00BA5D05" w:rsidRPr="00D061BA" w:rsidRDefault="00BA5D05" w:rsidP="00BA5D05">
            <w:pPr>
              <w:autoSpaceDE w:val="0"/>
              <w:autoSpaceDN w:val="0"/>
              <w:adjustRightInd w:val="0"/>
              <w:ind w:firstLine="753"/>
              <w:jc w:val="both"/>
              <w:rPr>
                <w:sz w:val="28"/>
                <w:szCs w:val="28"/>
              </w:rPr>
            </w:pPr>
            <w:r w:rsidRPr="00D061BA">
              <w:rPr>
                <w:sz w:val="28"/>
                <w:szCs w:val="28"/>
              </w:rPr>
              <w:t>Сведения о заявлении о приеме выполненных работ и приложенных к нему документах (при наличии) вносятся в регистрационный журнал.</w:t>
            </w:r>
          </w:p>
          <w:p w:rsidR="00BA5D05" w:rsidRPr="00D061BA" w:rsidRDefault="002727B9" w:rsidP="00BA5D05">
            <w:pPr>
              <w:autoSpaceDE w:val="0"/>
              <w:autoSpaceDN w:val="0"/>
              <w:adjustRightInd w:val="0"/>
              <w:ind w:firstLine="753"/>
              <w:jc w:val="both"/>
              <w:rPr>
                <w:sz w:val="28"/>
                <w:szCs w:val="28"/>
              </w:rPr>
            </w:pPr>
            <w:r w:rsidRPr="00D061BA">
              <w:rPr>
                <w:sz w:val="28"/>
                <w:szCs w:val="28"/>
              </w:rPr>
              <w:t>3.</w:t>
            </w:r>
            <w:r w:rsidR="00B1428E" w:rsidRPr="00D061BA">
              <w:rPr>
                <w:sz w:val="28"/>
                <w:szCs w:val="28"/>
              </w:rPr>
              <w:t>7</w:t>
            </w:r>
            <w:r w:rsidR="00BA5D05" w:rsidRPr="00D061BA">
              <w:rPr>
                <w:sz w:val="28"/>
                <w:szCs w:val="28"/>
              </w:rPr>
              <w:t>.4. Требования к порядку выполнения административной процедуры в случае предоставления (направления) заявителем заявления о приеме выполненных работ и прилагаемых к нему документов по электронной почте, посредством городского портала.</w:t>
            </w:r>
          </w:p>
          <w:p w:rsidR="00BA5D05" w:rsidRPr="00D061BA" w:rsidRDefault="00BA5D05" w:rsidP="00BA5D05">
            <w:pPr>
              <w:autoSpaceDE w:val="0"/>
              <w:autoSpaceDN w:val="0"/>
              <w:adjustRightInd w:val="0"/>
              <w:ind w:firstLine="753"/>
              <w:jc w:val="both"/>
              <w:rPr>
                <w:sz w:val="28"/>
                <w:szCs w:val="28"/>
              </w:rPr>
            </w:pPr>
            <w:r w:rsidRPr="00D061BA">
              <w:rPr>
                <w:sz w:val="28"/>
                <w:szCs w:val="28"/>
              </w:rPr>
              <w:t>В случае предоставления заявителем заявления и прилагаемых к нему документов по электронной почте заявление регистрируется специалистом, ответственным за прием (направление) документов, датой поступления заявления с учетом очередности поступления заявлений о приеме выполненных работ. В случае поступления заявления о приеме выполненных работ по электронной почте после завершения рабочего дня или в выходной день заявление о приеме выполненных работ регистрируется специалистом, ответственным за прием (направление) документов, в начале следующего рабочего дня в последовательности поступления заявлений о приеме выполненных работ в нерабочее время.</w:t>
            </w:r>
          </w:p>
          <w:p w:rsidR="00BA5D05" w:rsidRPr="00D061BA" w:rsidRDefault="00BA5D05" w:rsidP="00BA5D05">
            <w:pPr>
              <w:autoSpaceDE w:val="0"/>
              <w:autoSpaceDN w:val="0"/>
              <w:adjustRightInd w:val="0"/>
              <w:ind w:firstLine="753"/>
              <w:jc w:val="both"/>
              <w:rPr>
                <w:sz w:val="28"/>
                <w:szCs w:val="28"/>
              </w:rPr>
            </w:pPr>
            <w:r w:rsidRPr="00D061BA">
              <w:rPr>
                <w:sz w:val="28"/>
                <w:szCs w:val="28"/>
              </w:rPr>
              <w:t xml:space="preserve">Заявление о приеме выполненных работ, направленное по электронной почте, распечатывается и регистрируется специалистом, ответственным за прием (направление) документов, путем проставления на распечатанном заявлении о приеме выполненных работ регистрационного </w:t>
            </w:r>
            <w:r w:rsidRPr="00D061BA">
              <w:rPr>
                <w:sz w:val="28"/>
                <w:szCs w:val="28"/>
              </w:rPr>
              <w:lastRenderedPageBreak/>
              <w:t>штампа, в котором указывается входящий номер, дата поступления, а также фамилия, инициалы и подпись специалиста, ответственного за прием (направление) документов. Отметка о поступлении документов проставляется в регистрационном журнале.</w:t>
            </w:r>
          </w:p>
          <w:p w:rsidR="00BA5D05" w:rsidRPr="00D061BA" w:rsidRDefault="00BA5D05" w:rsidP="00BA5D05">
            <w:pPr>
              <w:autoSpaceDE w:val="0"/>
              <w:autoSpaceDN w:val="0"/>
              <w:adjustRightInd w:val="0"/>
              <w:ind w:firstLine="753"/>
              <w:jc w:val="both"/>
              <w:rPr>
                <w:sz w:val="28"/>
                <w:szCs w:val="28"/>
              </w:rPr>
            </w:pPr>
            <w:r w:rsidRPr="00D061BA">
              <w:rPr>
                <w:sz w:val="28"/>
                <w:szCs w:val="28"/>
              </w:rPr>
              <w:t>В случае предоставления заявителем заявления и прилагаемых к нему документов через городской портал, заявление регистрируется специалистом, ответственным за прием (направление) документов, датой поступления заявления с учетом очередности поступления заявлений о приеме выполненных работ. В случае поступления заявления после завершения рабочего дня или в выходной день заявление регистрируется специалистом, ответственным за прием (направление) документов, в начале следующего рабочего дня в последовательности поступления заявлений в нерабочее время.</w:t>
            </w:r>
          </w:p>
          <w:p w:rsidR="00BA5D05" w:rsidRPr="00D061BA" w:rsidRDefault="00BA5D05" w:rsidP="00BA5D05">
            <w:pPr>
              <w:autoSpaceDE w:val="0"/>
              <w:autoSpaceDN w:val="0"/>
              <w:adjustRightInd w:val="0"/>
              <w:ind w:firstLine="753"/>
              <w:jc w:val="both"/>
              <w:rPr>
                <w:sz w:val="28"/>
                <w:szCs w:val="28"/>
              </w:rPr>
            </w:pPr>
            <w:r w:rsidRPr="00D061BA">
              <w:rPr>
                <w:sz w:val="28"/>
                <w:szCs w:val="28"/>
              </w:rPr>
              <w:t>В случае подачи заявления о приеме выполненных работ и документов посредством городского портала, специалист, ответственный за прием (направление) документов, направляет заявителю уведомление о поступлении заявления и приложенных к нему документов в форме сообщения в «Личный кабинет» на городском портале.</w:t>
            </w:r>
          </w:p>
          <w:p w:rsidR="00BA5D05" w:rsidRPr="00D061BA" w:rsidRDefault="00BA5D05" w:rsidP="00BA5D05">
            <w:pPr>
              <w:autoSpaceDE w:val="0"/>
              <w:autoSpaceDN w:val="0"/>
              <w:adjustRightInd w:val="0"/>
              <w:ind w:firstLine="753"/>
              <w:jc w:val="both"/>
              <w:rPr>
                <w:sz w:val="28"/>
                <w:szCs w:val="28"/>
              </w:rPr>
            </w:pPr>
            <w:r w:rsidRPr="00D061BA">
              <w:rPr>
                <w:sz w:val="28"/>
                <w:szCs w:val="28"/>
              </w:rPr>
              <w:t>Уведомление направляется в течение одного дня с момента поступления заявления и приложенных к нему документов (в случае поступления после завершения рабочего дня или в выходной день - в начале следующего рабочего дня).</w:t>
            </w:r>
          </w:p>
          <w:p w:rsidR="00BA5D05" w:rsidRPr="00D061BA" w:rsidRDefault="00BA5D05" w:rsidP="00BA5D05">
            <w:pPr>
              <w:autoSpaceDE w:val="0"/>
              <w:autoSpaceDN w:val="0"/>
              <w:adjustRightInd w:val="0"/>
              <w:ind w:firstLine="753"/>
              <w:jc w:val="both"/>
              <w:rPr>
                <w:sz w:val="28"/>
                <w:szCs w:val="28"/>
              </w:rPr>
            </w:pPr>
            <w:r w:rsidRPr="00D061BA">
              <w:rPr>
                <w:sz w:val="28"/>
                <w:szCs w:val="28"/>
              </w:rPr>
              <w:t>Данное уведомление содержит сведения о факте приема заявления и документов, необходимых для предоставления услуги.</w:t>
            </w:r>
          </w:p>
          <w:p w:rsidR="00BA5D05" w:rsidRPr="00D061BA" w:rsidRDefault="00BA5D05" w:rsidP="00BA5D05">
            <w:pPr>
              <w:autoSpaceDE w:val="0"/>
              <w:autoSpaceDN w:val="0"/>
              <w:adjustRightInd w:val="0"/>
              <w:ind w:firstLine="753"/>
              <w:jc w:val="both"/>
              <w:rPr>
                <w:sz w:val="28"/>
                <w:szCs w:val="28"/>
              </w:rPr>
            </w:pPr>
            <w:r w:rsidRPr="00D061BA">
              <w:rPr>
                <w:sz w:val="28"/>
                <w:szCs w:val="28"/>
              </w:rPr>
              <w:t>Сведения о заявлении о приеме выполненных работ и приложенных к нему документах (при наличии) вносятся в регистрационный журнал.</w:t>
            </w:r>
          </w:p>
          <w:p w:rsidR="00197B76" w:rsidRPr="00D061BA" w:rsidRDefault="00B1428E" w:rsidP="00197B76">
            <w:pPr>
              <w:autoSpaceDE w:val="0"/>
              <w:autoSpaceDN w:val="0"/>
              <w:adjustRightInd w:val="0"/>
              <w:ind w:firstLine="753"/>
              <w:jc w:val="both"/>
              <w:rPr>
                <w:sz w:val="28"/>
                <w:szCs w:val="28"/>
              </w:rPr>
            </w:pPr>
            <w:r w:rsidRPr="00D061BA">
              <w:rPr>
                <w:sz w:val="28"/>
                <w:szCs w:val="28"/>
              </w:rPr>
              <w:t>3.7</w:t>
            </w:r>
            <w:r w:rsidR="00197B76" w:rsidRPr="00D061BA">
              <w:rPr>
                <w:sz w:val="28"/>
                <w:szCs w:val="28"/>
              </w:rPr>
              <w:t>.5. Результатом административной процедуры является регистрация заявления и его передача на рассмотрение начальнику управления администрации района.</w:t>
            </w:r>
          </w:p>
          <w:p w:rsidR="00197B76" w:rsidRPr="00D061BA" w:rsidRDefault="00197B76" w:rsidP="00197B76">
            <w:pPr>
              <w:autoSpaceDE w:val="0"/>
              <w:autoSpaceDN w:val="0"/>
              <w:adjustRightInd w:val="0"/>
              <w:ind w:firstLine="753"/>
              <w:jc w:val="both"/>
              <w:rPr>
                <w:sz w:val="28"/>
                <w:szCs w:val="28"/>
              </w:rPr>
            </w:pPr>
            <w:r w:rsidRPr="00D061BA">
              <w:rPr>
                <w:sz w:val="28"/>
                <w:szCs w:val="28"/>
              </w:rPr>
              <w:lastRenderedPageBreak/>
              <w:t>3.</w:t>
            </w:r>
            <w:r w:rsidR="00B1428E" w:rsidRPr="00D061BA">
              <w:rPr>
                <w:sz w:val="28"/>
                <w:szCs w:val="28"/>
              </w:rPr>
              <w:t>7</w:t>
            </w:r>
            <w:r w:rsidRPr="00D061BA">
              <w:rPr>
                <w:sz w:val="28"/>
                <w:szCs w:val="28"/>
              </w:rPr>
              <w:t>.6. Срок административной процедуры - один рабочий день с момента получения управлением администрации района заявления и прилагаемых документов.</w:t>
            </w:r>
          </w:p>
          <w:p w:rsidR="00197B76" w:rsidRPr="00D061BA" w:rsidRDefault="00B1428E" w:rsidP="00197B76">
            <w:pPr>
              <w:autoSpaceDE w:val="0"/>
              <w:autoSpaceDN w:val="0"/>
              <w:adjustRightInd w:val="0"/>
              <w:ind w:firstLine="753"/>
              <w:jc w:val="both"/>
              <w:rPr>
                <w:sz w:val="28"/>
                <w:szCs w:val="28"/>
              </w:rPr>
            </w:pPr>
            <w:r w:rsidRPr="00D061BA">
              <w:rPr>
                <w:sz w:val="28"/>
                <w:szCs w:val="28"/>
              </w:rPr>
              <w:t>3.7</w:t>
            </w:r>
            <w:r w:rsidR="00197B76" w:rsidRPr="00D061BA">
              <w:rPr>
                <w:sz w:val="28"/>
                <w:szCs w:val="28"/>
              </w:rPr>
              <w:t>.7.</w:t>
            </w:r>
            <w:r w:rsidR="00197B76" w:rsidRPr="00D061BA">
              <w:t xml:space="preserve"> </w:t>
            </w:r>
            <w:r w:rsidR="00197B76" w:rsidRPr="00D061BA">
              <w:rPr>
                <w:sz w:val="28"/>
                <w:szCs w:val="28"/>
              </w:rPr>
              <w:t xml:space="preserve">Рассмотрение заявления </w:t>
            </w:r>
            <w:r w:rsidRPr="00D061BA">
              <w:rPr>
                <w:sz w:val="28"/>
                <w:szCs w:val="28"/>
              </w:rPr>
              <w:t>и приложенных к нему документов, п</w:t>
            </w:r>
            <w:r w:rsidR="00197B76" w:rsidRPr="00D061BA">
              <w:rPr>
                <w:sz w:val="28"/>
                <w:szCs w:val="28"/>
              </w:rPr>
              <w:t>ринятие (подписание) постановления об утверждении акта приемочной комиссии, либо об отказе в утверждении акта приемочной комиссии;</w:t>
            </w:r>
          </w:p>
          <w:p w:rsidR="00197B76" w:rsidRPr="00D061BA" w:rsidRDefault="00B1428E" w:rsidP="00197B76">
            <w:pPr>
              <w:autoSpaceDE w:val="0"/>
              <w:autoSpaceDN w:val="0"/>
              <w:adjustRightInd w:val="0"/>
              <w:ind w:firstLine="753"/>
              <w:jc w:val="both"/>
              <w:rPr>
                <w:sz w:val="28"/>
                <w:szCs w:val="28"/>
              </w:rPr>
            </w:pPr>
            <w:r w:rsidRPr="00D061BA">
              <w:rPr>
                <w:sz w:val="28"/>
                <w:szCs w:val="28"/>
              </w:rPr>
              <w:t>3.7</w:t>
            </w:r>
            <w:r w:rsidR="00197B76" w:rsidRPr="00D061BA">
              <w:rPr>
                <w:sz w:val="28"/>
                <w:szCs w:val="28"/>
              </w:rPr>
              <w:t xml:space="preserve">.8. Основанием для начала административной процедуры является </w:t>
            </w:r>
            <w:r w:rsidRPr="00D061BA">
              <w:rPr>
                <w:sz w:val="28"/>
                <w:szCs w:val="28"/>
              </w:rPr>
              <w:t>регистрация заявления и его передача на рассмотрение начальнику управления администрации района</w:t>
            </w:r>
            <w:r w:rsidR="00197B76" w:rsidRPr="00D061BA">
              <w:rPr>
                <w:sz w:val="28"/>
                <w:szCs w:val="28"/>
              </w:rPr>
              <w:t>.</w:t>
            </w:r>
          </w:p>
          <w:p w:rsidR="00B1428E" w:rsidRPr="00D061BA" w:rsidRDefault="00B1428E" w:rsidP="00197B76">
            <w:pPr>
              <w:autoSpaceDE w:val="0"/>
              <w:autoSpaceDN w:val="0"/>
              <w:adjustRightInd w:val="0"/>
              <w:ind w:firstLine="753"/>
              <w:jc w:val="both"/>
              <w:rPr>
                <w:sz w:val="28"/>
                <w:szCs w:val="28"/>
              </w:rPr>
            </w:pPr>
            <w:r w:rsidRPr="00D061BA">
              <w:rPr>
                <w:sz w:val="28"/>
                <w:szCs w:val="28"/>
              </w:rPr>
              <w:t>3.7.9. Начальник управления администрации района в течение трех дней с момента получения заявления рассматривает заявление, определяет специалиста управления, и передает ему заявление для работы.</w:t>
            </w:r>
          </w:p>
          <w:p w:rsidR="00572339" w:rsidRPr="00D061BA" w:rsidRDefault="002727B9" w:rsidP="00572339">
            <w:pPr>
              <w:autoSpaceDE w:val="0"/>
              <w:autoSpaceDN w:val="0"/>
              <w:adjustRightInd w:val="0"/>
              <w:ind w:firstLine="753"/>
              <w:jc w:val="both"/>
              <w:rPr>
                <w:sz w:val="28"/>
                <w:szCs w:val="28"/>
              </w:rPr>
            </w:pPr>
            <w:r w:rsidRPr="00D061BA">
              <w:rPr>
                <w:sz w:val="28"/>
                <w:szCs w:val="28"/>
              </w:rPr>
              <w:t>3.</w:t>
            </w:r>
            <w:r w:rsidR="00B1428E" w:rsidRPr="00D061BA">
              <w:rPr>
                <w:sz w:val="28"/>
                <w:szCs w:val="28"/>
              </w:rPr>
              <w:t>7.10</w:t>
            </w:r>
            <w:r w:rsidR="00572339" w:rsidRPr="00D061BA">
              <w:rPr>
                <w:sz w:val="28"/>
                <w:szCs w:val="28"/>
              </w:rPr>
              <w:t>. Завершение переустройства и (или) перепланировки переводимого помещения и (или) иных работ, необходимых для использования помещения в качестве жилого или нежилого помещения подтверждается актом приемочной комиссии, созданной администрацией района. Приемочная комиссия удостоверяет факт завершения переустройства и (или) перепланировки переводимого помещения и (или) иных работ, необходимых для использования помещения в качестве жилого или нежилого помещения в соответствии с проектной и исполнительной документацией, с выходом по месту нахождения переводимого жилого помещения. Акт приемочной комиссии заполняется ответственным специалистом.</w:t>
            </w:r>
          </w:p>
          <w:p w:rsidR="00572339" w:rsidRPr="00D061BA" w:rsidRDefault="00572339" w:rsidP="00572339">
            <w:pPr>
              <w:autoSpaceDE w:val="0"/>
              <w:autoSpaceDN w:val="0"/>
              <w:adjustRightInd w:val="0"/>
              <w:ind w:firstLine="753"/>
              <w:jc w:val="both"/>
              <w:rPr>
                <w:sz w:val="28"/>
                <w:szCs w:val="28"/>
              </w:rPr>
            </w:pPr>
            <w:r w:rsidRPr="00D061BA">
              <w:rPr>
                <w:sz w:val="28"/>
                <w:szCs w:val="28"/>
              </w:rPr>
              <w:t>В день заполнения акта приемочной комиссии ответственный специалист направляет его для дальнейшего согласования членами приемочной комиссии. На каждое согласование отводится не более чем один день с момента получения его каждым из членов приемочной комиссии. Ответственный специалист контролирует передачу акта приемочной комиссии в процессе согласования.</w:t>
            </w:r>
          </w:p>
          <w:p w:rsidR="00572339" w:rsidRPr="00D061BA" w:rsidRDefault="00572339" w:rsidP="00572339">
            <w:pPr>
              <w:autoSpaceDE w:val="0"/>
              <w:autoSpaceDN w:val="0"/>
              <w:adjustRightInd w:val="0"/>
              <w:ind w:firstLine="753"/>
              <w:jc w:val="both"/>
              <w:rPr>
                <w:sz w:val="28"/>
                <w:szCs w:val="28"/>
              </w:rPr>
            </w:pPr>
            <w:r w:rsidRPr="00D061BA">
              <w:rPr>
                <w:sz w:val="28"/>
                <w:szCs w:val="28"/>
              </w:rPr>
              <w:lastRenderedPageBreak/>
              <w:t>Максимальный срок согласования акта приемочной комиссии не может превышать семь дней с момента получения данного акта первым из членов приемочной комиссии.</w:t>
            </w:r>
          </w:p>
          <w:p w:rsidR="009426A6" w:rsidRPr="00D061BA" w:rsidRDefault="00572339" w:rsidP="009426A6">
            <w:pPr>
              <w:autoSpaceDE w:val="0"/>
              <w:autoSpaceDN w:val="0"/>
              <w:adjustRightInd w:val="0"/>
              <w:ind w:firstLine="753"/>
              <w:jc w:val="both"/>
              <w:rPr>
                <w:sz w:val="28"/>
                <w:szCs w:val="28"/>
              </w:rPr>
            </w:pPr>
            <w:r w:rsidRPr="00D061BA">
              <w:rPr>
                <w:sz w:val="28"/>
                <w:szCs w:val="28"/>
              </w:rPr>
              <w:t xml:space="preserve">После завершения согласования акта приемочной комиссии ответственный специалист готовит проект постановления администрации района об утверждении акта приемочной комиссии, который согласовывается, подписывается и регистрируется в порядке, предусмотренном для согласования, подписания и регистрации проекта постановления администрации района </w:t>
            </w:r>
            <w:hyperlink r:id="rId26" w:history="1">
              <w:r w:rsidR="009426A6" w:rsidRPr="00D061BA">
                <w:rPr>
                  <w:color w:val="000000" w:themeColor="text1"/>
                  <w:sz w:val="28"/>
                  <w:szCs w:val="28"/>
                </w:rPr>
                <w:t>3.4</w:t>
              </w:r>
            </w:hyperlink>
            <w:r w:rsidRPr="00D061BA">
              <w:rPr>
                <w:sz w:val="28"/>
                <w:szCs w:val="28"/>
              </w:rPr>
              <w:t xml:space="preserve"> настоящего подраздела Регламента.</w:t>
            </w:r>
          </w:p>
          <w:p w:rsidR="009426A6" w:rsidRPr="00D061BA" w:rsidRDefault="00572339" w:rsidP="009426A6">
            <w:pPr>
              <w:autoSpaceDE w:val="0"/>
              <w:autoSpaceDN w:val="0"/>
              <w:adjustRightInd w:val="0"/>
              <w:ind w:firstLine="753"/>
              <w:jc w:val="both"/>
              <w:rPr>
                <w:sz w:val="28"/>
                <w:szCs w:val="28"/>
              </w:rPr>
            </w:pPr>
            <w:r w:rsidRPr="00D061BA">
              <w:rPr>
                <w:sz w:val="28"/>
                <w:szCs w:val="28"/>
              </w:rPr>
              <w:t xml:space="preserve">Если переустройство и (или) перепланировка помещения и (или) иные работы, необходимые для использования помещения в качестве жилого или нежилого помещения, не соответствуют проектной и исполнительной документации, ответственный специалист готовит проект постановления администрации района об отказе в утверждении акта приемочной комиссии с указанием причин отказа, который согласовывается, подписывается и регистрируется в порядке, предусмотренном для согласования, подписания и регистрации проекта постановления администрации района </w:t>
            </w:r>
            <w:hyperlink r:id="rId27" w:history="1">
              <w:r w:rsidRPr="00D061BA">
                <w:rPr>
                  <w:color w:val="000000" w:themeColor="text1"/>
                  <w:sz w:val="28"/>
                  <w:szCs w:val="28"/>
                </w:rPr>
                <w:t xml:space="preserve">пунктом </w:t>
              </w:r>
              <w:r w:rsidR="009426A6" w:rsidRPr="00D061BA">
                <w:rPr>
                  <w:color w:val="000000" w:themeColor="text1"/>
                  <w:sz w:val="28"/>
                  <w:szCs w:val="28"/>
                </w:rPr>
                <w:t>3.4</w:t>
              </w:r>
            </w:hyperlink>
            <w:r w:rsidRPr="00D061BA">
              <w:rPr>
                <w:sz w:val="28"/>
                <w:szCs w:val="28"/>
              </w:rPr>
              <w:t xml:space="preserve"> настоящего подраздела Регламента.</w:t>
            </w:r>
          </w:p>
          <w:p w:rsidR="00197B76" w:rsidRPr="00D061BA" w:rsidRDefault="00B1428E" w:rsidP="00197B76">
            <w:pPr>
              <w:autoSpaceDE w:val="0"/>
              <w:autoSpaceDN w:val="0"/>
              <w:adjustRightInd w:val="0"/>
              <w:ind w:firstLine="753"/>
              <w:jc w:val="both"/>
              <w:rPr>
                <w:sz w:val="28"/>
                <w:szCs w:val="28"/>
              </w:rPr>
            </w:pPr>
            <w:r w:rsidRPr="00D061BA">
              <w:rPr>
                <w:sz w:val="28"/>
                <w:szCs w:val="28"/>
              </w:rPr>
              <w:t>3.7.11</w:t>
            </w:r>
            <w:r w:rsidR="00197B76" w:rsidRPr="00D061BA">
              <w:rPr>
                <w:sz w:val="28"/>
                <w:szCs w:val="28"/>
              </w:rPr>
              <w:t>. Результатом административной процедуры является подписание постановления администрации района главой администрации района и его передача специалисту, ответственному за выдачу документа.</w:t>
            </w:r>
          </w:p>
          <w:p w:rsidR="00747924" w:rsidRPr="00D061BA" w:rsidRDefault="00747924" w:rsidP="00197B76">
            <w:pPr>
              <w:autoSpaceDE w:val="0"/>
              <w:autoSpaceDN w:val="0"/>
              <w:adjustRightInd w:val="0"/>
              <w:ind w:firstLine="753"/>
              <w:jc w:val="both"/>
              <w:rPr>
                <w:sz w:val="28"/>
                <w:szCs w:val="28"/>
              </w:rPr>
            </w:pPr>
            <w:r w:rsidRPr="00D061BA">
              <w:rPr>
                <w:sz w:val="28"/>
                <w:szCs w:val="28"/>
              </w:rPr>
              <w:t>3.7.12. Срок выполнен</w:t>
            </w:r>
            <w:r w:rsidR="008C087C" w:rsidRPr="00D061BA">
              <w:rPr>
                <w:sz w:val="28"/>
                <w:szCs w:val="28"/>
              </w:rPr>
              <w:t>ия административной процедуры 28</w:t>
            </w:r>
            <w:r w:rsidRPr="00D061BA">
              <w:rPr>
                <w:sz w:val="28"/>
                <w:szCs w:val="28"/>
              </w:rPr>
              <w:t xml:space="preserve"> дней со дня регистрации заявления о приеме выполненных работ в администрации района.</w:t>
            </w:r>
          </w:p>
          <w:p w:rsidR="00197B76" w:rsidRPr="00D061BA" w:rsidRDefault="00B1428E" w:rsidP="00197B76">
            <w:pPr>
              <w:autoSpaceDE w:val="0"/>
              <w:autoSpaceDN w:val="0"/>
              <w:adjustRightInd w:val="0"/>
              <w:ind w:firstLine="753"/>
              <w:jc w:val="both"/>
              <w:rPr>
                <w:sz w:val="28"/>
                <w:szCs w:val="28"/>
              </w:rPr>
            </w:pPr>
            <w:r w:rsidRPr="00D061BA">
              <w:rPr>
                <w:sz w:val="28"/>
                <w:szCs w:val="28"/>
              </w:rPr>
              <w:t>3.8</w:t>
            </w:r>
            <w:r w:rsidR="00197B76" w:rsidRPr="00D061BA">
              <w:rPr>
                <w:sz w:val="28"/>
                <w:szCs w:val="28"/>
              </w:rPr>
              <w:t>. Информирование заявителя о возможности получения документа, являющегося результатом предоставления муниципальной услуги, направление (выдача) заявителю указанного документа.</w:t>
            </w:r>
          </w:p>
          <w:p w:rsidR="009426A6" w:rsidRPr="00D061BA" w:rsidRDefault="00572339" w:rsidP="009426A6">
            <w:pPr>
              <w:autoSpaceDE w:val="0"/>
              <w:autoSpaceDN w:val="0"/>
              <w:adjustRightInd w:val="0"/>
              <w:ind w:firstLine="753"/>
              <w:jc w:val="both"/>
              <w:rPr>
                <w:sz w:val="28"/>
                <w:szCs w:val="28"/>
              </w:rPr>
            </w:pPr>
            <w:r w:rsidRPr="00D061BA">
              <w:rPr>
                <w:sz w:val="28"/>
                <w:szCs w:val="28"/>
              </w:rPr>
              <w:t xml:space="preserve">В случае если заявление и прилагаемые к нему документы поступили посредством городского портала, то после регистрации </w:t>
            </w:r>
            <w:r w:rsidRPr="00D061BA">
              <w:rPr>
                <w:sz w:val="28"/>
                <w:szCs w:val="28"/>
              </w:rPr>
              <w:lastRenderedPageBreak/>
              <w:t xml:space="preserve">документа, являющегося результатом предоставления услуги, специалист, ответственный за прием (направление) документов, в течение </w:t>
            </w:r>
            <w:r w:rsidR="00197B76" w:rsidRPr="00D061BA">
              <w:rPr>
                <w:sz w:val="28"/>
                <w:szCs w:val="28"/>
              </w:rPr>
              <w:t>двух дней</w:t>
            </w:r>
            <w:r w:rsidR="004D4F2B" w:rsidRPr="00D061BA">
              <w:rPr>
                <w:sz w:val="28"/>
                <w:szCs w:val="28"/>
              </w:rPr>
              <w:t xml:space="preserve"> со дня </w:t>
            </w:r>
            <w:r w:rsidRPr="00D061BA">
              <w:rPr>
                <w:sz w:val="28"/>
                <w:szCs w:val="28"/>
              </w:rPr>
              <w:t>регистрации направляет заявителю соответствующее у</w:t>
            </w:r>
            <w:r w:rsidR="009426A6" w:rsidRPr="00D061BA">
              <w:rPr>
                <w:sz w:val="28"/>
                <w:szCs w:val="28"/>
              </w:rPr>
              <w:t>ведомление в форме сообщения в «Личный кабинет»</w:t>
            </w:r>
            <w:r w:rsidRPr="00D061BA">
              <w:rPr>
                <w:sz w:val="28"/>
                <w:szCs w:val="28"/>
              </w:rPr>
              <w:t xml:space="preserve"> заявителя на городском портале.</w:t>
            </w:r>
          </w:p>
          <w:p w:rsidR="004D4F2B" w:rsidRPr="00D061BA" w:rsidRDefault="00572339" w:rsidP="009426A6">
            <w:pPr>
              <w:autoSpaceDE w:val="0"/>
              <w:autoSpaceDN w:val="0"/>
              <w:adjustRightInd w:val="0"/>
              <w:ind w:firstLine="753"/>
              <w:jc w:val="both"/>
              <w:rPr>
                <w:sz w:val="28"/>
                <w:szCs w:val="28"/>
              </w:rPr>
            </w:pPr>
            <w:r w:rsidRPr="00D061BA">
              <w:rPr>
                <w:sz w:val="28"/>
                <w:szCs w:val="28"/>
              </w:rPr>
              <w:t xml:space="preserve">Данное уведомление содержит сведения о принятии </w:t>
            </w:r>
            <w:r w:rsidR="004D4F2B" w:rsidRPr="00D061BA">
              <w:rPr>
                <w:sz w:val="28"/>
                <w:szCs w:val="28"/>
              </w:rPr>
              <w:t>постановления администрации района об утверждении акта приемочной комиссии и возможности получения результата, с указанием способа его получения, либо постановления об отказе в утверждении акта приемочной комиссии.</w:t>
            </w:r>
          </w:p>
          <w:p w:rsidR="009426A6" w:rsidRPr="00D061BA" w:rsidRDefault="00572339" w:rsidP="009426A6">
            <w:pPr>
              <w:autoSpaceDE w:val="0"/>
              <w:autoSpaceDN w:val="0"/>
              <w:adjustRightInd w:val="0"/>
              <w:ind w:firstLine="753"/>
              <w:jc w:val="both"/>
              <w:rPr>
                <w:sz w:val="28"/>
                <w:szCs w:val="28"/>
              </w:rPr>
            </w:pPr>
            <w:r w:rsidRPr="00D061BA">
              <w:rPr>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w:t>
            </w:r>
            <w:r w:rsidR="009426A6" w:rsidRPr="00D061BA">
              <w:rPr>
                <w:sz w:val="28"/>
                <w:szCs w:val="28"/>
              </w:rPr>
              <w:t>моченного должностного лица, в «Личный кабинет»</w:t>
            </w:r>
            <w:r w:rsidRPr="00D061BA">
              <w:rPr>
                <w:sz w:val="28"/>
                <w:szCs w:val="28"/>
              </w:rPr>
              <w:t xml:space="preserve"> заявителя на портале услуг, с которого поступило заявление.</w:t>
            </w:r>
          </w:p>
          <w:p w:rsidR="009426A6" w:rsidRPr="00D061BA" w:rsidRDefault="00572339" w:rsidP="009426A6">
            <w:pPr>
              <w:autoSpaceDE w:val="0"/>
              <w:autoSpaceDN w:val="0"/>
              <w:adjustRightInd w:val="0"/>
              <w:ind w:firstLine="753"/>
              <w:jc w:val="both"/>
              <w:rPr>
                <w:sz w:val="28"/>
                <w:szCs w:val="28"/>
              </w:rPr>
            </w:pPr>
            <w:r w:rsidRPr="00D061BA">
              <w:rPr>
                <w:sz w:val="28"/>
                <w:szCs w:val="28"/>
              </w:rPr>
              <w:t xml:space="preserve">Ответственный специалист в течение </w:t>
            </w:r>
            <w:r w:rsidR="00197B76" w:rsidRPr="00D061BA">
              <w:rPr>
                <w:sz w:val="28"/>
                <w:szCs w:val="28"/>
              </w:rPr>
              <w:t>двух дней</w:t>
            </w:r>
            <w:r w:rsidRPr="00D061BA">
              <w:rPr>
                <w:sz w:val="28"/>
                <w:szCs w:val="28"/>
              </w:rPr>
              <w:t xml:space="preserve"> с момента подписания и регистрации постановления об утверждении акта приемочной комиссии (об отказе в утверждении акта приемочной комиссии) информирует заявителя о принятом решении по номеру телефона либо на адрес электронной почты, которые указаны в заявлении.</w:t>
            </w:r>
          </w:p>
          <w:p w:rsidR="009426A6" w:rsidRPr="00D061BA" w:rsidRDefault="00572339" w:rsidP="009426A6">
            <w:pPr>
              <w:autoSpaceDE w:val="0"/>
              <w:autoSpaceDN w:val="0"/>
              <w:adjustRightInd w:val="0"/>
              <w:ind w:firstLine="753"/>
              <w:jc w:val="both"/>
              <w:rPr>
                <w:sz w:val="28"/>
                <w:szCs w:val="28"/>
              </w:rPr>
            </w:pPr>
            <w:r w:rsidRPr="00D061BA">
              <w:rPr>
                <w:sz w:val="28"/>
                <w:szCs w:val="28"/>
              </w:rPr>
              <w:t>В случае направления заявления о приеме в эксплуатацию по электронной почте, по выбору заявителя, на электронную почту или путем направления СМС-оповещения, ответственный специалист направляет сообщение о необходимости явиться за выдачей результата.</w:t>
            </w:r>
          </w:p>
          <w:p w:rsidR="00572339" w:rsidRPr="00D061BA" w:rsidRDefault="00572339" w:rsidP="009426A6">
            <w:pPr>
              <w:autoSpaceDE w:val="0"/>
              <w:autoSpaceDN w:val="0"/>
              <w:adjustRightInd w:val="0"/>
              <w:ind w:firstLine="753"/>
              <w:jc w:val="both"/>
              <w:rPr>
                <w:sz w:val="28"/>
                <w:szCs w:val="28"/>
              </w:rPr>
            </w:pPr>
            <w:r w:rsidRPr="00D061BA">
              <w:rPr>
                <w:sz w:val="28"/>
                <w:szCs w:val="28"/>
              </w:rPr>
              <w:t xml:space="preserve">Ответственный специалист выдает постановление об утверждении акта приемочной комиссии и акт приемочной комиссии либо постановление об отказе в утверждении акта </w:t>
            </w:r>
            <w:r w:rsidRPr="00D061BA">
              <w:rPr>
                <w:sz w:val="28"/>
                <w:szCs w:val="28"/>
              </w:rPr>
              <w:lastRenderedPageBreak/>
              <w:t>приемочной комиссии при личном обращении заявителя в управление администрации района.</w:t>
            </w:r>
          </w:p>
          <w:p w:rsidR="0023547D" w:rsidRPr="00D061BA" w:rsidRDefault="002727B9" w:rsidP="0023547D">
            <w:pPr>
              <w:autoSpaceDE w:val="0"/>
              <w:autoSpaceDN w:val="0"/>
              <w:adjustRightInd w:val="0"/>
              <w:ind w:firstLine="753"/>
              <w:jc w:val="both"/>
              <w:rPr>
                <w:sz w:val="28"/>
                <w:szCs w:val="28"/>
              </w:rPr>
            </w:pPr>
            <w:r w:rsidRPr="00D061BA">
              <w:rPr>
                <w:sz w:val="28"/>
                <w:szCs w:val="28"/>
              </w:rPr>
              <w:t>3.</w:t>
            </w:r>
            <w:r w:rsidR="00B1428E" w:rsidRPr="00D061BA">
              <w:rPr>
                <w:sz w:val="28"/>
                <w:szCs w:val="28"/>
              </w:rPr>
              <w:t>8</w:t>
            </w:r>
            <w:r w:rsidR="00197B76" w:rsidRPr="00D061BA">
              <w:rPr>
                <w:sz w:val="28"/>
                <w:szCs w:val="28"/>
              </w:rPr>
              <w:t>.1</w:t>
            </w:r>
            <w:r w:rsidR="0023547D" w:rsidRPr="00D061BA">
              <w:rPr>
                <w:sz w:val="28"/>
                <w:szCs w:val="28"/>
              </w:rPr>
              <w:t>. Результатом выполнения административной процедуры является выдача (направление) заявителю постановления об утверждении акта приемочной комиссии с приложенным актом приемочной комиссии, либо постановление об отказе в утверждении акта приемочной комиссии.</w:t>
            </w:r>
          </w:p>
          <w:p w:rsidR="00A03FD5" w:rsidRPr="00D061BA" w:rsidRDefault="002727B9" w:rsidP="00747924">
            <w:pPr>
              <w:autoSpaceDE w:val="0"/>
              <w:autoSpaceDN w:val="0"/>
              <w:adjustRightInd w:val="0"/>
              <w:ind w:firstLine="753"/>
              <w:jc w:val="both"/>
              <w:rPr>
                <w:sz w:val="28"/>
                <w:szCs w:val="28"/>
              </w:rPr>
            </w:pPr>
            <w:r w:rsidRPr="00D061BA">
              <w:rPr>
                <w:sz w:val="28"/>
                <w:szCs w:val="28"/>
              </w:rPr>
              <w:t>3.</w:t>
            </w:r>
            <w:r w:rsidR="00B1428E" w:rsidRPr="00D061BA">
              <w:rPr>
                <w:sz w:val="28"/>
                <w:szCs w:val="28"/>
              </w:rPr>
              <w:t>8</w:t>
            </w:r>
            <w:r w:rsidR="00197B76" w:rsidRPr="00D061BA">
              <w:rPr>
                <w:sz w:val="28"/>
                <w:szCs w:val="28"/>
              </w:rPr>
              <w:t>.2</w:t>
            </w:r>
            <w:r w:rsidR="0023547D" w:rsidRPr="00D061BA">
              <w:rPr>
                <w:sz w:val="28"/>
                <w:szCs w:val="28"/>
              </w:rPr>
              <w:t xml:space="preserve">. Срок выполнения административной процедуры составляет </w:t>
            </w:r>
            <w:r w:rsidR="00747924" w:rsidRPr="00D061BA">
              <w:rPr>
                <w:sz w:val="28"/>
                <w:szCs w:val="28"/>
              </w:rPr>
              <w:t>2 дня</w:t>
            </w:r>
            <w:r w:rsidR="0023547D" w:rsidRPr="00D061BA">
              <w:rPr>
                <w:sz w:val="28"/>
                <w:szCs w:val="28"/>
              </w:rPr>
              <w:t xml:space="preserve"> с момента </w:t>
            </w:r>
            <w:r w:rsidR="00747924" w:rsidRPr="00D061BA">
              <w:rPr>
                <w:sz w:val="28"/>
                <w:szCs w:val="28"/>
              </w:rPr>
              <w:t>подписания и регистрации документа, являющегося результатом предоставления муниципальной услуги</w:t>
            </w:r>
            <w:r w:rsidR="0023547D" w:rsidRPr="00D061BA">
              <w:rPr>
                <w:sz w:val="28"/>
                <w:szCs w:val="28"/>
              </w:rPr>
              <w:t>.</w:t>
            </w:r>
          </w:p>
        </w:tc>
      </w:tr>
      <w:tr w:rsidR="00623585" w:rsidRPr="00D061BA" w:rsidTr="00C270F3">
        <w:trPr>
          <w:trHeight w:val="360"/>
          <w:jc w:val="center"/>
        </w:trPr>
        <w:tc>
          <w:tcPr>
            <w:tcW w:w="9622" w:type="dxa"/>
            <w:gridSpan w:val="2"/>
          </w:tcPr>
          <w:p w:rsidR="00623585" w:rsidRPr="00D061BA" w:rsidRDefault="0060137C">
            <w:pPr>
              <w:spacing w:line="220" w:lineRule="atLeast"/>
              <w:jc w:val="center"/>
              <w:outlineLvl w:val="2"/>
              <w:rPr>
                <w:sz w:val="28"/>
                <w:szCs w:val="28"/>
              </w:rPr>
            </w:pPr>
            <w:r w:rsidRPr="00D061BA">
              <w:rPr>
                <w:sz w:val="28"/>
                <w:szCs w:val="28"/>
              </w:rPr>
              <w:lastRenderedPageBreak/>
              <w:t>IV. Формы контроля за исполнением административного регламента</w:t>
            </w:r>
          </w:p>
        </w:tc>
      </w:tr>
      <w:tr w:rsidR="00623585" w:rsidRPr="00D061BA" w:rsidTr="00C270F3">
        <w:trPr>
          <w:trHeight w:val="2716"/>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521" w:type="dxa"/>
          </w:tcPr>
          <w:p w:rsidR="00ED557C" w:rsidRPr="00D061BA" w:rsidRDefault="00ED557C" w:rsidP="00ED557C">
            <w:pPr>
              <w:autoSpaceDE w:val="0"/>
              <w:autoSpaceDN w:val="0"/>
              <w:adjustRightInd w:val="0"/>
              <w:ind w:firstLine="753"/>
              <w:jc w:val="both"/>
              <w:rPr>
                <w:sz w:val="28"/>
                <w:szCs w:val="28"/>
              </w:rPr>
            </w:pPr>
            <w:r w:rsidRPr="00D061BA">
              <w:rPr>
                <w:sz w:val="28"/>
                <w:szCs w:val="28"/>
              </w:rPr>
              <w:t>1.1. Текущий контроль за исполнением Регламента осуществляется должностными лицами управления администрации района,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ED557C" w:rsidRPr="00D061BA" w:rsidRDefault="00ED557C" w:rsidP="00ED557C">
            <w:pPr>
              <w:autoSpaceDE w:val="0"/>
              <w:autoSpaceDN w:val="0"/>
              <w:adjustRightInd w:val="0"/>
              <w:ind w:firstLine="709"/>
              <w:jc w:val="both"/>
              <w:rPr>
                <w:sz w:val="28"/>
                <w:szCs w:val="28"/>
              </w:rPr>
            </w:pPr>
            <w:r w:rsidRPr="00D061BA">
              <w:rPr>
                <w:sz w:val="28"/>
                <w:szCs w:val="28"/>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ED557C" w:rsidRPr="00D061BA" w:rsidRDefault="00ED557C" w:rsidP="00ED557C">
            <w:pPr>
              <w:autoSpaceDE w:val="0"/>
              <w:autoSpaceDN w:val="0"/>
              <w:adjustRightInd w:val="0"/>
              <w:ind w:firstLine="709"/>
              <w:jc w:val="both"/>
              <w:rPr>
                <w:sz w:val="28"/>
                <w:szCs w:val="28"/>
              </w:rPr>
            </w:pPr>
            <w:r w:rsidRPr="00D061BA">
              <w:rPr>
                <w:sz w:val="28"/>
                <w:szCs w:val="28"/>
              </w:rPr>
              <w:t xml:space="preserve">1.3. Проверки могут быть плановыми (осуществляться на основании ежегодных планов) и внеплановыми. </w:t>
            </w:r>
          </w:p>
          <w:p w:rsidR="00623585" w:rsidRPr="00D061BA" w:rsidRDefault="00ED557C" w:rsidP="00ED557C">
            <w:pPr>
              <w:spacing w:line="220" w:lineRule="atLeast"/>
              <w:ind w:firstLine="709"/>
              <w:jc w:val="both"/>
              <w:rPr>
                <w:sz w:val="28"/>
                <w:szCs w:val="28"/>
              </w:rPr>
            </w:pPr>
            <w:r w:rsidRPr="00D061BA">
              <w:rPr>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23585" w:rsidRPr="00D061BA" w:rsidTr="00C270F3">
        <w:trPr>
          <w:trHeight w:val="144"/>
          <w:jc w:val="center"/>
        </w:trPr>
        <w:tc>
          <w:tcPr>
            <w:tcW w:w="3101" w:type="dxa"/>
          </w:tcPr>
          <w:p w:rsidR="00623585" w:rsidRPr="00D061BA" w:rsidRDefault="0060137C">
            <w:pPr>
              <w:jc w:val="both"/>
              <w:rPr>
                <w:sz w:val="28"/>
                <w:szCs w:val="28"/>
              </w:rPr>
            </w:pPr>
            <w:r w:rsidRPr="00D061BA">
              <w:rPr>
                <w:sz w:val="28"/>
                <w:szCs w:val="28"/>
              </w:rPr>
              <w:t xml:space="preserve">2. Порядок и периодичность осуществления плановых и внеплановых проверок полноты и качества </w:t>
            </w:r>
            <w:r w:rsidRPr="00D061BA">
              <w:rPr>
                <w:sz w:val="28"/>
                <w:szCs w:val="28"/>
              </w:rPr>
              <w:lastRenderedPageBreak/>
              <w:t>предоставления муниципальной услуги, в том числе порядок и формы контроля за полнотой и качеством предоставления муниципальной услуги</w:t>
            </w:r>
          </w:p>
        </w:tc>
        <w:tc>
          <w:tcPr>
            <w:tcW w:w="6521" w:type="dxa"/>
          </w:tcPr>
          <w:p w:rsidR="0032093A" w:rsidRPr="00D061BA" w:rsidRDefault="0032093A" w:rsidP="0032093A">
            <w:pPr>
              <w:autoSpaceDE w:val="0"/>
              <w:autoSpaceDN w:val="0"/>
              <w:adjustRightInd w:val="0"/>
              <w:ind w:firstLine="709"/>
              <w:jc w:val="both"/>
              <w:rPr>
                <w:sz w:val="28"/>
                <w:szCs w:val="28"/>
              </w:rPr>
            </w:pPr>
            <w:r w:rsidRPr="00D061BA">
              <w:rPr>
                <w:sz w:val="28"/>
                <w:szCs w:val="28"/>
              </w:rPr>
              <w:lastRenderedPageBreak/>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32093A" w:rsidRPr="00D061BA" w:rsidRDefault="0032093A" w:rsidP="0032093A">
            <w:pPr>
              <w:autoSpaceDE w:val="0"/>
              <w:autoSpaceDN w:val="0"/>
              <w:adjustRightInd w:val="0"/>
              <w:ind w:firstLine="709"/>
              <w:jc w:val="both"/>
              <w:rPr>
                <w:sz w:val="28"/>
                <w:szCs w:val="28"/>
              </w:rPr>
            </w:pPr>
            <w:r w:rsidRPr="00D061BA">
              <w:rPr>
                <w:sz w:val="28"/>
                <w:szCs w:val="28"/>
              </w:rPr>
              <w:t xml:space="preserve">2.2. Для проведения проверки полноты и качества предоставления муниципальной услуги </w:t>
            </w:r>
            <w:r w:rsidRPr="00D061BA">
              <w:rPr>
                <w:sz w:val="28"/>
                <w:szCs w:val="28"/>
              </w:rPr>
              <w:lastRenderedPageBreak/>
              <w:t>формируется комиссия. Положение о комиссии и ее состав утверждаются правовым актом администрации района.</w:t>
            </w:r>
          </w:p>
          <w:p w:rsidR="0032093A" w:rsidRPr="00D061BA" w:rsidRDefault="0032093A" w:rsidP="0032093A">
            <w:pPr>
              <w:autoSpaceDE w:val="0"/>
              <w:autoSpaceDN w:val="0"/>
              <w:adjustRightInd w:val="0"/>
              <w:ind w:firstLine="709"/>
              <w:jc w:val="both"/>
              <w:rPr>
                <w:sz w:val="28"/>
                <w:szCs w:val="28"/>
              </w:rPr>
            </w:pPr>
            <w:r w:rsidRPr="00D061BA">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23585" w:rsidRPr="00D061BA" w:rsidRDefault="0032093A" w:rsidP="0032093A">
            <w:pPr>
              <w:spacing w:line="220" w:lineRule="atLeast"/>
              <w:ind w:firstLine="709"/>
              <w:jc w:val="both"/>
              <w:rPr>
                <w:sz w:val="28"/>
                <w:szCs w:val="28"/>
              </w:rPr>
            </w:pPr>
            <w:r w:rsidRPr="00D061BA">
              <w:rPr>
                <w:sz w:val="28"/>
                <w:szCs w:val="28"/>
              </w:rPr>
              <w:t>2.4. Периодичность осуществления контроля устанавливается главой администрации района.</w:t>
            </w:r>
          </w:p>
        </w:tc>
      </w:tr>
      <w:tr w:rsidR="00623585" w:rsidRPr="00D061BA" w:rsidTr="00C270F3">
        <w:trPr>
          <w:trHeight w:val="448"/>
          <w:jc w:val="center"/>
        </w:trPr>
        <w:tc>
          <w:tcPr>
            <w:tcW w:w="3101" w:type="dxa"/>
          </w:tcPr>
          <w:p w:rsidR="00623585" w:rsidRPr="00D061BA" w:rsidRDefault="0060137C" w:rsidP="00C44831">
            <w:pPr>
              <w:spacing w:line="220" w:lineRule="atLeast"/>
              <w:jc w:val="both"/>
              <w:outlineLvl w:val="2"/>
              <w:rPr>
                <w:sz w:val="28"/>
                <w:szCs w:val="28"/>
              </w:rPr>
            </w:pPr>
            <w:r w:rsidRPr="00D061BA">
              <w:rPr>
                <w:sz w:val="28"/>
                <w:szCs w:val="28"/>
              </w:rPr>
              <w:lastRenderedPageBreak/>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D061BA">
              <w:rPr>
                <w:sz w:val="28"/>
                <w:szCs w:val="28"/>
              </w:rPr>
              <w:t>муниципальной</w:t>
            </w:r>
            <w:r w:rsidRPr="00D061BA">
              <w:rPr>
                <w:sz w:val="28"/>
                <w:szCs w:val="28"/>
              </w:rPr>
              <w:t xml:space="preserve"> услуги</w:t>
            </w:r>
          </w:p>
        </w:tc>
        <w:tc>
          <w:tcPr>
            <w:tcW w:w="6521" w:type="dxa"/>
          </w:tcPr>
          <w:p w:rsidR="007C2CF4" w:rsidRPr="00D061BA" w:rsidRDefault="007C2CF4" w:rsidP="007C2CF4">
            <w:pPr>
              <w:autoSpaceDE w:val="0"/>
              <w:autoSpaceDN w:val="0"/>
              <w:adjustRightInd w:val="0"/>
              <w:ind w:firstLine="709"/>
              <w:jc w:val="both"/>
              <w:rPr>
                <w:sz w:val="28"/>
                <w:szCs w:val="28"/>
              </w:rPr>
            </w:pPr>
            <w:r w:rsidRPr="00D061BA">
              <w:rPr>
                <w:sz w:val="28"/>
                <w:szCs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23585" w:rsidRPr="00D061BA" w:rsidRDefault="007C2CF4" w:rsidP="007C2CF4">
            <w:pPr>
              <w:spacing w:line="220" w:lineRule="atLeast"/>
              <w:ind w:firstLine="753"/>
              <w:jc w:val="both"/>
              <w:rPr>
                <w:sz w:val="28"/>
                <w:szCs w:val="28"/>
              </w:rPr>
            </w:pPr>
            <w:r w:rsidRPr="00D061BA">
              <w:rPr>
                <w:sz w:val="28"/>
                <w:szCs w:val="28"/>
              </w:rPr>
              <w:t>3.2. Персональная ответственность специалистов управления администрации района закрепляется в их должностных инструкциях в соответствии с требованиями законодательства Российской Федерации.</w:t>
            </w:r>
          </w:p>
        </w:tc>
      </w:tr>
      <w:tr w:rsidR="00623585" w:rsidRPr="00D061BA" w:rsidTr="00C270F3">
        <w:trPr>
          <w:trHeight w:val="1380"/>
          <w:jc w:val="center"/>
        </w:trPr>
        <w:tc>
          <w:tcPr>
            <w:tcW w:w="3101" w:type="dxa"/>
          </w:tcPr>
          <w:p w:rsidR="00623585" w:rsidRPr="00D061BA" w:rsidRDefault="00AA51AB">
            <w:pPr>
              <w:jc w:val="both"/>
              <w:rPr>
                <w:sz w:val="28"/>
                <w:szCs w:val="28"/>
              </w:rPr>
            </w:pPr>
            <w:r w:rsidRPr="00D061BA">
              <w:rPr>
                <w:sz w:val="28"/>
                <w:szCs w:val="28"/>
              </w:rPr>
              <w:t>4. Положения, характери</w:t>
            </w:r>
            <w:r w:rsidR="0060137C" w:rsidRPr="00D061BA">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521" w:type="dxa"/>
          </w:tcPr>
          <w:p w:rsidR="00795A98" w:rsidRPr="00D061BA" w:rsidRDefault="00795A98" w:rsidP="00795A98">
            <w:pPr>
              <w:autoSpaceDE w:val="0"/>
              <w:autoSpaceDN w:val="0"/>
              <w:adjustRightInd w:val="0"/>
              <w:ind w:firstLine="709"/>
              <w:jc w:val="both"/>
              <w:rPr>
                <w:sz w:val="28"/>
                <w:szCs w:val="28"/>
              </w:rPr>
            </w:pPr>
            <w:r w:rsidRPr="00D061BA">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795A98" w:rsidRPr="00D061BA" w:rsidRDefault="00795A98" w:rsidP="00795A98">
            <w:pPr>
              <w:autoSpaceDE w:val="0"/>
              <w:autoSpaceDN w:val="0"/>
              <w:adjustRightInd w:val="0"/>
              <w:ind w:firstLine="709"/>
              <w:jc w:val="both"/>
              <w:rPr>
                <w:sz w:val="28"/>
                <w:szCs w:val="28"/>
              </w:rPr>
            </w:pPr>
            <w:r w:rsidRPr="00D061BA">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795A98" w:rsidRPr="00D061BA" w:rsidRDefault="00795A98" w:rsidP="00795A98">
            <w:pPr>
              <w:autoSpaceDE w:val="0"/>
              <w:autoSpaceDN w:val="0"/>
              <w:adjustRightInd w:val="0"/>
              <w:ind w:firstLine="709"/>
              <w:jc w:val="both"/>
              <w:rPr>
                <w:sz w:val="28"/>
                <w:szCs w:val="28"/>
              </w:rPr>
            </w:pPr>
            <w:r w:rsidRPr="00D061BA">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795A98" w:rsidRPr="00D061BA" w:rsidRDefault="00795A98" w:rsidP="00795A98">
            <w:pPr>
              <w:autoSpaceDE w:val="0"/>
              <w:autoSpaceDN w:val="0"/>
              <w:adjustRightInd w:val="0"/>
              <w:ind w:firstLine="709"/>
              <w:jc w:val="both"/>
              <w:rPr>
                <w:sz w:val="28"/>
                <w:szCs w:val="28"/>
              </w:rPr>
            </w:pPr>
            <w:r w:rsidRPr="00D061BA">
              <w:rPr>
                <w:sz w:val="28"/>
                <w:szCs w:val="28"/>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w:t>
            </w:r>
            <w:r w:rsidRPr="00D061BA">
              <w:rPr>
                <w:sz w:val="28"/>
                <w:szCs w:val="28"/>
              </w:rPr>
              <w:lastRenderedPageBreak/>
              <w:t>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795A98" w:rsidRPr="00D061BA" w:rsidRDefault="00795A98" w:rsidP="00795A98">
            <w:pPr>
              <w:autoSpaceDE w:val="0"/>
              <w:autoSpaceDN w:val="0"/>
              <w:adjustRightInd w:val="0"/>
              <w:ind w:firstLine="709"/>
              <w:jc w:val="both"/>
              <w:rPr>
                <w:sz w:val="28"/>
                <w:szCs w:val="28"/>
              </w:rPr>
            </w:pPr>
            <w:r w:rsidRPr="00D061BA">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795A98" w:rsidRPr="00D061BA" w:rsidRDefault="00795A98" w:rsidP="00795A98">
            <w:pPr>
              <w:autoSpaceDE w:val="0"/>
              <w:autoSpaceDN w:val="0"/>
              <w:adjustRightInd w:val="0"/>
              <w:ind w:firstLine="709"/>
              <w:jc w:val="both"/>
              <w:rPr>
                <w:sz w:val="28"/>
                <w:szCs w:val="28"/>
              </w:rPr>
            </w:pPr>
            <w:r w:rsidRPr="00D061BA">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795A98" w:rsidRPr="00D061BA" w:rsidRDefault="00795A98" w:rsidP="00795A98">
            <w:pPr>
              <w:autoSpaceDE w:val="0"/>
              <w:autoSpaceDN w:val="0"/>
              <w:adjustRightInd w:val="0"/>
              <w:ind w:firstLine="709"/>
              <w:jc w:val="both"/>
              <w:rPr>
                <w:sz w:val="28"/>
                <w:szCs w:val="28"/>
              </w:rPr>
            </w:pPr>
            <w:r w:rsidRPr="00D061BA">
              <w:rPr>
                <w:sz w:val="28"/>
                <w:szCs w:val="28"/>
              </w:rPr>
              <w:t>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795A98" w:rsidRPr="00D061BA" w:rsidRDefault="00795A98" w:rsidP="00795A98">
            <w:pPr>
              <w:autoSpaceDE w:val="0"/>
              <w:autoSpaceDN w:val="0"/>
              <w:adjustRightInd w:val="0"/>
              <w:ind w:firstLine="709"/>
              <w:jc w:val="both"/>
              <w:rPr>
                <w:sz w:val="28"/>
                <w:szCs w:val="28"/>
              </w:rPr>
            </w:pPr>
            <w:r w:rsidRPr="00D061BA">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23585" w:rsidRPr="00D061BA" w:rsidRDefault="00795A98" w:rsidP="00795A98">
            <w:pPr>
              <w:spacing w:line="220" w:lineRule="atLeast"/>
              <w:ind w:firstLine="753"/>
              <w:jc w:val="both"/>
              <w:rPr>
                <w:sz w:val="28"/>
                <w:szCs w:val="28"/>
              </w:rPr>
            </w:pPr>
            <w:r w:rsidRPr="00D061BA">
              <w:rPr>
                <w:sz w:val="28"/>
                <w:szCs w:val="28"/>
              </w:rPr>
              <w:t>Граждане, их объединения и организации вправе информировать администрацию района, о качестве и полноте предоставления муниципальной услуги, результатах осуществления контроля за ее предоставлением.</w:t>
            </w:r>
          </w:p>
        </w:tc>
      </w:tr>
      <w:tr w:rsidR="00623585" w:rsidRPr="00D061BA" w:rsidTr="00C270F3">
        <w:trPr>
          <w:trHeight w:val="360"/>
          <w:jc w:val="center"/>
        </w:trPr>
        <w:tc>
          <w:tcPr>
            <w:tcW w:w="9622" w:type="dxa"/>
            <w:gridSpan w:val="2"/>
          </w:tcPr>
          <w:p w:rsidR="00623585" w:rsidRPr="00D061BA" w:rsidRDefault="0060137C">
            <w:pPr>
              <w:jc w:val="center"/>
              <w:rPr>
                <w:sz w:val="28"/>
                <w:szCs w:val="28"/>
              </w:rPr>
            </w:pPr>
            <w:r w:rsidRPr="00D061BA">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28" w:history="1">
              <w:r w:rsidRPr="00D061BA">
                <w:rPr>
                  <w:sz w:val="28"/>
                  <w:szCs w:val="28"/>
                </w:rPr>
                <w:t>части 1.1 статьи 16</w:t>
              </w:r>
            </w:hyperlink>
            <w:r w:rsidRPr="00D061BA">
              <w:rPr>
                <w:sz w:val="28"/>
                <w:szCs w:val="28"/>
              </w:rPr>
              <w:t xml:space="preserve"> Федерального закона от 27.07.2010 №210-ФЗ, а также их должностных лиц, муниципальных служащих, работников</w:t>
            </w:r>
          </w:p>
        </w:tc>
      </w:tr>
      <w:tr w:rsidR="00623585" w:rsidRPr="00D061BA" w:rsidTr="00C270F3">
        <w:trPr>
          <w:trHeight w:val="448"/>
          <w:jc w:val="center"/>
        </w:trPr>
        <w:tc>
          <w:tcPr>
            <w:tcW w:w="3101" w:type="dxa"/>
          </w:tcPr>
          <w:p w:rsidR="00623585" w:rsidRPr="00D061BA" w:rsidRDefault="0060137C">
            <w:pPr>
              <w:jc w:val="both"/>
              <w:rPr>
                <w:sz w:val="28"/>
                <w:szCs w:val="28"/>
              </w:rPr>
            </w:pPr>
            <w:r w:rsidRPr="00D061BA">
              <w:rPr>
                <w:sz w:val="28"/>
                <w:szCs w:val="28"/>
              </w:rPr>
              <w:t xml:space="preserve">1. Способы информирования </w:t>
            </w:r>
            <w:r w:rsidRPr="00D061BA">
              <w:rPr>
                <w:sz w:val="28"/>
                <w:szCs w:val="28"/>
              </w:rPr>
              <w:lastRenderedPageBreak/>
              <w:t xml:space="preserve">заявителей о порядке досудебного (внесудебного) обжалования </w:t>
            </w:r>
          </w:p>
        </w:tc>
        <w:tc>
          <w:tcPr>
            <w:tcW w:w="6521" w:type="dxa"/>
          </w:tcPr>
          <w:p w:rsidR="00795A98" w:rsidRPr="00D061BA" w:rsidRDefault="00795A98" w:rsidP="00795A98">
            <w:pPr>
              <w:spacing w:line="220" w:lineRule="atLeast"/>
              <w:ind w:firstLine="753"/>
              <w:jc w:val="both"/>
              <w:rPr>
                <w:sz w:val="28"/>
                <w:szCs w:val="28"/>
              </w:rPr>
            </w:pPr>
            <w:r w:rsidRPr="00D061BA">
              <w:rPr>
                <w:sz w:val="28"/>
                <w:szCs w:val="28"/>
              </w:rPr>
              <w:lastRenderedPageBreak/>
              <w:t xml:space="preserve">1.1. Заявитель имеет право на получение информации и документов, необходимых для </w:t>
            </w:r>
            <w:r w:rsidRPr="00D061BA">
              <w:rPr>
                <w:sz w:val="28"/>
                <w:szCs w:val="28"/>
              </w:rPr>
              <w:lastRenderedPageBreak/>
              <w:t>обоснования и рассмотрения жалобы при обращении с просьбой о предоставлении соответствующих информации и документов в администрацию района.</w:t>
            </w:r>
          </w:p>
          <w:p w:rsidR="00787AC9" w:rsidRPr="00D061BA" w:rsidRDefault="00795A98" w:rsidP="00795A98">
            <w:pPr>
              <w:spacing w:line="220" w:lineRule="atLeast"/>
              <w:ind w:firstLine="753"/>
              <w:jc w:val="both"/>
              <w:rPr>
                <w:sz w:val="28"/>
                <w:szCs w:val="28"/>
              </w:rPr>
            </w:pPr>
            <w:r w:rsidRPr="00D061BA">
              <w:rPr>
                <w:sz w:val="28"/>
                <w:szCs w:val="28"/>
              </w:rPr>
              <w:t>1.2. 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управления администрации района в порядке, предусмотренном подразделом 14 раздела II Регламента для информирования о предоставлении муниципальной услуги.</w:t>
            </w:r>
          </w:p>
        </w:tc>
      </w:tr>
      <w:tr w:rsidR="00623585" w:rsidRPr="009D6BF7" w:rsidTr="00C270F3">
        <w:trPr>
          <w:trHeight w:val="402"/>
          <w:jc w:val="center"/>
        </w:trPr>
        <w:tc>
          <w:tcPr>
            <w:tcW w:w="3101" w:type="dxa"/>
          </w:tcPr>
          <w:p w:rsidR="00623585" w:rsidRPr="00D061BA" w:rsidRDefault="0060137C">
            <w:pPr>
              <w:spacing w:line="220" w:lineRule="atLeast"/>
              <w:jc w:val="both"/>
              <w:outlineLvl w:val="2"/>
              <w:rPr>
                <w:sz w:val="28"/>
                <w:szCs w:val="28"/>
              </w:rPr>
            </w:pPr>
            <w:r w:rsidRPr="00D061BA">
              <w:rPr>
                <w:sz w:val="28"/>
                <w:szCs w:val="28"/>
              </w:rPr>
              <w:lastRenderedPageBreak/>
              <w:t>2. Формы и способы подачи заявителями жалобы</w:t>
            </w:r>
          </w:p>
        </w:tc>
        <w:tc>
          <w:tcPr>
            <w:tcW w:w="6521" w:type="dxa"/>
          </w:tcPr>
          <w:p w:rsidR="00FE6A17" w:rsidRPr="00D061BA" w:rsidRDefault="00FE6A17" w:rsidP="00FE6A17">
            <w:pPr>
              <w:tabs>
                <w:tab w:val="left" w:pos="4058"/>
              </w:tabs>
              <w:ind w:firstLine="753"/>
              <w:jc w:val="both"/>
              <w:rPr>
                <w:sz w:val="28"/>
                <w:szCs w:val="28"/>
              </w:rPr>
            </w:pPr>
            <w:r w:rsidRPr="00D061BA">
              <w:rPr>
                <w:sz w:val="28"/>
                <w:szCs w:val="28"/>
              </w:rPr>
              <w:t>2.1. Заявитель имеет право подать жалобу на решение и (или) действие (бездействие) администрации района,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973CB9" w:rsidRPr="00D061BA" w:rsidRDefault="008E587F" w:rsidP="00973CB9">
            <w:pPr>
              <w:spacing w:line="220" w:lineRule="atLeast"/>
              <w:ind w:firstLine="753"/>
              <w:jc w:val="both"/>
              <w:rPr>
                <w:sz w:val="28"/>
                <w:szCs w:val="28"/>
              </w:rPr>
            </w:pPr>
            <w:r w:rsidRPr="00D061BA">
              <w:rPr>
                <w:sz w:val="28"/>
                <w:szCs w:val="28"/>
              </w:rPr>
              <w:t>2.2</w:t>
            </w:r>
            <w:r w:rsidR="00973CB9" w:rsidRPr="00D061BA">
              <w:rPr>
                <w:sz w:val="28"/>
                <w:szCs w:val="28"/>
              </w:rPr>
              <w:t>. Заявитель может обжаловать решения и (или) действия (бездействие):</w:t>
            </w:r>
          </w:p>
          <w:p w:rsidR="00973CB9" w:rsidRPr="00D061BA" w:rsidRDefault="008E587F" w:rsidP="00973CB9">
            <w:pPr>
              <w:autoSpaceDE w:val="0"/>
              <w:autoSpaceDN w:val="0"/>
              <w:adjustRightInd w:val="0"/>
              <w:ind w:firstLine="753"/>
              <w:jc w:val="both"/>
              <w:rPr>
                <w:sz w:val="28"/>
                <w:szCs w:val="28"/>
              </w:rPr>
            </w:pPr>
            <w:r w:rsidRPr="00D061BA">
              <w:rPr>
                <w:sz w:val="28"/>
                <w:szCs w:val="28"/>
              </w:rPr>
              <w:t>2.2</w:t>
            </w:r>
            <w:r w:rsidR="00973CB9" w:rsidRPr="00D061BA">
              <w:rPr>
                <w:sz w:val="28"/>
                <w:szCs w:val="28"/>
              </w:rPr>
              <w:t xml:space="preserve">.1. Должностных лиц и муниципальных служащих управления администрации района, участвующих в предоставлении муниципальной услуги, - </w:t>
            </w:r>
            <w:r w:rsidR="00973CB9" w:rsidRPr="00D061BA">
              <w:rPr>
                <w:iCs/>
                <w:sz w:val="28"/>
                <w:szCs w:val="28"/>
              </w:rPr>
              <w:t>главе администрации района</w:t>
            </w:r>
            <w:r w:rsidR="00973CB9" w:rsidRPr="00D061BA">
              <w:rPr>
                <w:sz w:val="28"/>
                <w:szCs w:val="28"/>
              </w:rPr>
              <w:t>;</w:t>
            </w:r>
          </w:p>
          <w:p w:rsidR="00973CB9" w:rsidRPr="00D061BA" w:rsidRDefault="008E587F" w:rsidP="00973CB9">
            <w:pPr>
              <w:spacing w:line="220" w:lineRule="atLeast"/>
              <w:ind w:firstLine="753"/>
              <w:jc w:val="both"/>
              <w:rPr>
                <w:sz w:val="28"/>
                <w:szCs w:val="28"/>
              </w:rPr>
            </w:pPr>
            <w:r w:rsidRPr="00D061BA">
              <w:rPr>
                <w:sz w:val="28"/>
                <w:szCs w:val="28"/>
              </w:rPr>
              <w:t>2.2</w:t>
            </w:r>
            <w:r w:rsidR="00973CB9" w:rsidRPr="00D061BA">
              <w:rPr>
                <w:sz w:val="28"/>
                <w:szCs w:val="28"/>
              </w:rPr>
              <w:t>.2. Г</w:t>
            </w:r>
            <w:r w:rsidR="00973CB9" w:rsidRPr="00D061BA">
              <w:rPr>
                <w:iCs/>
                <w:sz w:val="28"/>
                <w:szCs w:val="28"/>
              </w:rPr>
              <w:t>лавы администрации района</w:t>
            </w:r>
            <w:r w:rsidR="00973CB9" w:rsidRPr="00D061BA">
              <w:rPr>
                <w:sz w:val="28"/>
                <w:szCs w:val="28"/>
              </w:rPr>
              <w:t xml:space="preserve"> - в администрацию города Барнаула.</w:t>
            </w:r>
          </w:p>
          <w:p w:rsidR="00973CB9" w:rsidRPr="00D061BA" w:rsidRDefault="00C94702" w:rsidP="00973CB9">
            <w:pPr>
              <w:spacing w:line="220" w:lineRule="atLeast"/>
              <w:ind w:firstLine="753"/>
              <w:jc w:val="both"/>
              <w:rPr>
                <w:sz w:val="28"/>
                <w:szCs w:val="28"/>
              </w:rPr>
            </w:pPr>
            <w:r w:rsidRPr="00D061BA">
              <w:rPr>
                <w:sz w:val="28"/>
                <w:szCs w:val="28"/>
              </w:rPr>
              <w:t>2.3</w:t>
            </w:r>
            <w:r w:rsidR="00973CB9" w:rsidRPr="00D061BA">
              <w:rPr>
                <w:sz w:val="28"/>
                <w:szCs w:val="28"/>
              </w:rPr>
              <w:t>. Контактные данные для подачи жалобы, а также сведения о времени и месте приема жалоб размещены на сайте города и приведены в приложении 5 к Регламенту.</w:t>
            </w:r>
          </w:p>
          <w:p w:rsidR="009D0D06" w:rsidRPr="00D061BA" w:rsidRDefault="00C94702" w:rsidP="009D0D06">
            <w:pPr>
              <w:ind w:firstLine="753"/>
              <w:jc w:val="both"/>
              <w:rPr>
                <w:sz w:val="28"/>
                <w:szCs w:val="28"/>
              </w:rPr>
            </w:pPr>
            <w:r w:rsidRPr="00D061BA">
              <w:rPr>
                <w:sz w:val="28"/>
                <w:szCs w:val="28"/>
              </w:rPr>
              <w:t>2.4</w:t>
            </w:r>
            <w:r w:rsidR="009D0D06" w:rsidRPr="00D061BA">
              <w:rPr>
                <w:sz w:val="28"/>
                <w:szCs w:val="28"/>
              </w:rPr>
              <w:t>. Заявитель может обратиться с жалобой, в том числе в следующих случаях:</w:t>
            </w:r>
          </w:p>
          <w:p w:rsidR="009D0D06" w:rsidRPr="00D061BA" w:rsidRDefault="00C94702" w:rsidP="009D0D06">
            <w:pPr>
              <w:ind w:firstLine="753"/>
              <w:jc w:val="both"/>
              <w:rPr>
                <w:sz w:val="28"/>
                <w:szCs w:val="28"/>
              </w:rPr>
            </w:pPr>
            <w:r w:rsidRPr="00D061BA">
              <w:rPr>
                <w:sz w:val="28"/>
                <w:szCs w:val="28"/>
              </w:rPr>
              <w:t>2.4</w:t>
            </w:r>
            <w:r w:rsidR="009D0D06" w:rsidRPr="00D061BA">
              <w:rPr>
                <w:sz w:val="28"/>
                <w:szCs w:val="28"/>
              </w:rPr>
              <w:t>.1. Нарушения срока регистрации заявления;</w:t>
            </w:r>
          </w:p>
          <w:p w:rsidR="009D0D06" w:rsidRPr="00D061BA" w:rsidRDefault="00C94702" w:rsidP="009D0D06">
            <w:pPr>
              <w:ind w:firstLine="753"/>
              <w:jc w:val="both"/>
              <w:rPr>
                <w:sz w:val="28"/>
                <w:szCs w:val="28"/>
              </w:rPr>
            </w:pPr>
            <w:r w:rsidRPr="00D061BA">
              <w:rPr>
                <w:sz w:val="28"/>
                <w:szCs w:val="28"/>
              </w:rPr>
              <w:t>2.4</w:t>
            </w:r>
            <w:r w:rsidR="009D0D06" w:rsidRPr="00D061BA">
              <w:rPr>
                <w:sz w:val="28"/>
                <w:szCs w:val="28"/>
              </w:rPr>
              <w:t>.2. Нарушения срока предоставления муниципальной услуги;</w:t>
            </w:r>
          </w:p>
          <w:p w:rsidR="009D0D06" w:rsidRPr="00D061BA" w:rsidRDefault="00C94702" w:rsidP="009D0D06">
            <w:pPr>
              <w:ind w:firstLine="753"/>
              <w:jc w:val="both"/>
              <w:rPr>
                <w:sz w:val="28"/>
                <w:szCs w:val="28"/>
              </w:rPr>
            </w:pPr>
            <w:r w:rsidRPr="00D061BA">
              <w:rPr>
                <w:sz w:val="28"/>
                <w:szCs w:val="28"/>
              </w:rPr>
              <w:t>2.4</w:t>
            </w:r>
            <w:r w:rsidR="009D0D06" w:rsidRPr="00D061BA">
              <w:rPr>
                <w:sz w:val="28"/>
                <w:szCs w:val="28"/>
              </w:rPr>
              <w:t xml:space="preserve">.3. Требования у заявителя документов или информации либо осуществление действий, предоставление или осуществление которых не </w:t>
            </w:r>
            <w:r w:rsidR="009D0D06" w:rsidRPr="00D061BA">
              <w:rPr>
                <w:sz w:val="28"/>
                <w:szCs w:val="28"/>
              </w:rPr>
              <w:lastRenderedPageBreak/>
              <w:t>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9D0D06" w:rsidRPr="00D061BA" w:rsidRDefault="00C94702" w:rsidP="009D0D06">
            <w:pPr>
              <w:ind w:firstLine="753"/>
              <w:jc w:val="both"/>
              <w:rPr>
                <w:sz w:val="28"/>
                <w:szCs w:val="28"/>
              </w:rPr>
            </w:pPr>
            <w:r w:rsidRPr="00D061BA">
              <w:rPr>
                <w:sz w:val="28"/>
                <w:szCs w:val="28"/>
              </w:rPr>
              <w:t>2.4</w:t>
            </w:r>
            <w:r w:rsidR="009D0D06" w:rsidRPr="00D061BA">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D0D06" w:rsidRPr="00D061BA" w:rsidRDefault="00C94702" w:rsidP="009D0D06">
            <w:pPr>
              <w:ind w:firstLine="753"/>
              <w:jc w:val="both"/>
              <w:rPr>
                <w:sz w:val="28"/>
                <w:szCs w:val="28"/>
              </w:rPr>
            </w:pPr>
            <w:r w:rsidRPr="00D061BA">
              <w:rPr>
                <w:sz w:val="28"/>
                <w:szCs w:val="28"/>
              </w:rPr>
              <w:t>2.4</w:t>
            </w:r>
            <w:r w:rsidR="009D0D06" w:rsidRPr="00D061BA">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9D0D06" w:rsidRPr="00D061BA" w:rsidRDefault="00C94702" w:rsidP="009D0D06">
            <w:pPr>
              <w:ind w:firstLine="753"/>
              <w:jc w:val="both"/>
              <w:rPr>
                <w:sz w:val="28"/>
                <w:szCs w:val="28"/>
              </w:rPr>
            </w:pPr>
            <w:r w:rsidRPr="00D061BA">
              <w:rPr>
                <w:sz w:val="28"/>
                <w:szCs w:val="28"/>
              </w:rPr>
              <w:t>2.4</w:t>
            </w:r>
            <w:r w:rsidR="009D0D06" w:rsidRPr="00D061BA">
              <w:rPr>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D0D06" w:rsidRPr="00D061BA" w:rsidRDefault="00C94702" w:rsidP="009D0D06">
            <w:pPr>
              <w:ind w:firstLine="753"/>
              <w:jc w:val="both"/>
              <w:rPr>
                <w:sz w:val="28"/>
                <w:szCs w:val="28"/>
              </w:rPr>
            </w:pPr>
            <w:r w:rsidRPr="00D061BA">
              <w:rPr>
                <w:sz w:val="28"/>
                <w:szCs w:val="28"/>
              </w:rPr>
              <w:t>2.4</w:t>
            </w:r>
            <w:r w:rsidR="009D0D06" w:rsidRPr="00D061BA">
              <w:rPr>
                <w:sz w:val="28"/>
                <w:szCs w:val="28"/>
              </w:rPr>
              <w:t>.7. </w:t>
            </w:r>
            <w:r w:rsidR="009D0D06" w:rsidRPr="00D061BA">
              <w:rPr>
                <w:rStyle w:val="FontStyle16"/>
                <w:sz w:val="28"/>
                <w:szCs w:val="28"/>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009D0D06" w:rsidRPr="00D061BA">
              <w:rPr>
                <w:sz w:val="28"/>
                <w:szCs w:val="28"/>
              </w:rPr>
              <w:t>.</w:t>
            </w:r>
          </w:p>
          <w:p w:rsidR="009D0D06" w:rsidRPr="00D061BA" w:rsidRDefault="00C94702" w:rsidP="009D0D06">
            <w:pPr>
              <w:ind w:firstLine="753"/>
              <w:jc w:val="both"/>
              <w:rPr>
                <w:sz w:val="28"/>
                <w:szCs w:val="28"/>
              </w:rPr>
            </w:pPr>
            <w:r w:rsidRPr="00D061BA">
              <w:rPr>
                <w:sz w:val="28"/>
                <w:szCs w:val="28"/>
              </w:rPr>
              <w:t>2.4</w:t>
            </w:r>
            <w:r w:rsidR="009D0D06" w:rsidRPr="00D061BA">
              <w:rPr>
                <w:sz w:val="28"/>
                <w:szCs w:val="28"/>
              </w:rPr>
              <w:t>.8. Нарушения срока или порядка выдачи документов по результатам предоставления муниципальной услуги;</w:t>
            </w:r>
          </w:p>
          <w:p w:rsidR="009D0D06" w:rsidRPr="00D061BA" w:rsidRDefault="00C94702" w:rsidP="009D0D06">
            <w:pPr>
              <w:ind w:firstLine="753"/>
              <w:jc w:val="both"/>
              <w:rPr>
                <w:sz w:val="28"/>
                <w:szCs w:val="28"/>
              </w:rPr>
            </w:pPr>
            <w:r w:rsidRPr="00D061BA">
              <w:rPr>
                <w:sz w:val="28"/>
                <w:szCs w:val="28"/>
              </w:rPr>
              <w:t>2.4</w:t>
            </w:r>
            <w:r w:rsidR="009D0D06" w:rsidRPr="00D061BA">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9D0D06" w:rsidRPr="00D061BA" w:rsidRDefault="00C94702" w:rsidP="009D0D06">
            <w:pPr>
              <w:ind w:firstLine="753"/>
              <w:jc w:val="both"/>
              <w:rPr>
                <w:sz w:val="28"/>
                <w:szCs w:val="28"/>
              </w:rPr>
            </w:pPr>
            <w:r w:rsidRPr="00D061BA">
              <w:rPr>
                <w:sz w:val="28"/>
                <w:szCs w:val="28"/>
              </w:rPr>
              <w:lastRenderedPageBreak/>
              <w:t>2.4</w:t>
            </w:r>
            <w:r w:rsidR="009D0D06" w:rsidRPr="00D061BA">
              <w:rPr>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9D0D06" w:rsidRPr="00D061BA" w:rsidRDefault="00C94702" w:rsidP="009D0D06">
            <w:pPr>
              <w:ind w:firstLine="753"/>
              <w:jc w:val="both"/>
              <w:rPr>
                <w:sz w:val="28"/>
                <w:szCs w:val="28"/>
              </w:rPr>
            </w:pPr>
            <w:r w:rsidRPr="00D061BA">
              <w:rPr>
                <w:sz w:val="28"/>
                <w:szCs w:val="28"/>
              </w:rPr>
              <w:t>2.5</w:t>
            </w:r>
            <w:r w:rsidR="009D0D06" w:rsidRPr="00D061BA">
              <w:rPr>
                <w:sz w:val="28"/>
                <w:szCs w:val="28"/>
              </w:rPr>
              <w:t>. Заявитель в своей жалобе указывает:</w:t>
            </w:r>
          </w:p>
          <w:p w:rsidR="009D0D06" w:rsidRPr="00D061BA" w:rsidRDefault="00C94702" w:rsidP="009D0D06">
            <w:pPr>
              <w:ind w:firstLine="753"/>
              <w:jc w:val="both"/>
              <w:rPr>
                <w:sz w:val="28"/>
                <w:szCs w:val="28"/>
              </w:rPr>
            </w:pPr>
            <w:r w:rsidRPr="00D061BA">
              <w:rPr>
                <w:sz w:val="28"/>
                <w:szCs w:val="28"/>
              </w:rPr>
              <w:t>2.5</w:t>
            </w:r>
            <w:r w:rsidR="009D0D06" w:rsidRPr="00D061BA">
              <w:rPr>
                <w:sz w:val="28"/>
                <w:szCs w:val="28"/>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 </w:t>
            </w:r>
          </w:p>
          <w:p w:rsidR="009D0D06" w:rsidRPr="00D061BA" w:rsidRDefault="00C94702" w:rsidP="009D0D06">
            <w:pPr>
              <w:ind w:firstLine="753"/>
              <w:jc w:val="both"/>
              <w:rPr>
                <w:sz w:val="28"/>
                <w:szCs w:val="28"/>
              </w:rPr>
            </w:pPr>
            <w:r w:rsidRPr="00D061BA">
              <w:rPr>
                <w:sz w:val="28"/>
                <w:szCs w:val="28"/>
              </w:rPr>
              <w:t>2.5</w:t>
            </w:r>
            <w:r w:rsidR="009D0D06" w:rsidRPr="00D061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0D06" w:rsidRPr="00D061BA" w:rsidRDefault="00C94702" w:rsidP="009D0D06">
            <w:pPr>
              <w:ind w:firstLine="753"/>
              <w:jc w:val="both"/>
              <w:rPr>
                <w:sz w:val="28"/>
                <w:szCs w:val="28"/>
              </w:rPr>
            </w:pPr>
            <w:r w:rsidRPr="00D061BA">
              <w:rPr>
                <w:sz w:val="28"/>
                <w:szCs w:val="28"/>
              </w:rPr>
              <w:t>2.5</w:t>
            </w:r>
            <w:r w:rsidR="009D0D06" w:rsidRPr="00D061B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9D0D06" w:rsidRPr="00D061BA" w:rsidRDefault="00C94702" w:rsidP="009D0D06">
            <w:pPr>
              <w:ind w:firstLine="753"/>
              <w:jc w:val="both"/>
              <w:rPr>
                <w:sz w:val="28"/>
                <w:szCs w:val="28"/>
              </w:rPr>
            </w:pPr>
            <w:r w:rsidRPr="00D061BA">
              <w:rPr>
                <w:sz w:val="28"/>
                <w:szCs w:val="28"/>
              </w:rPr>
              <w:t>2.5</w:t>
            </w:r>
            <w:r w:rsidR="009D0D06" w:rsidRPr="00D061BA">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 </w:t>
            </w:r>
          </w:p>
          <w:p w:rsidR="009D0D06" w:rsidRPr="00D061BA" w:rsidRDefault="009D0D06" w:rsidP="009D0D06">
            <w:pPr>
              <w:autoSpaceDE w:val="0"/>
              <w:autoSpaceDN w:val="0"/>
              <w:adjustRightInd w:val="0"/>
              <w:ind w:firstLine="753"/>
              <w:jc w:val="both"/>
              <w:rPr>
                <w:sz w:val="28"/>
                <w:szCs w:val="28"/>
              </w:rPr>
            </w:pPr>
            <w:r w:rsidRPr="00D061BA">
              <w:rPr>
                <w:sz w:val="28"/>
                <w:szCs w:val="28"/>
              </w:rPr>
              <w:t>2</w:t>
            </w:r>
            <w:r w:rsidR="00C94702" w:rsidRPr="00D061BA">
              <w:rPr>
                <w:sz w:val="28"/>
                <w:szCs w:val="28"/>
              </w:rPr>
              <w:t>.6</w:t>
            </w:r>
            <w:r w:rsidRPr="00D061BA">
              <w:rPr>
                <w:sz w:val="28"/>
                <w:szCs w:val="28"/>
              </w:rPr>
              <w:t xml:space="preserve">. Жалоба может быть направлена (подана) </w:t>
            </w:r>
            <w:r w:rsidRPr="00D061BA">
              <w:rPr>
                <w:sz w:val="28"/>
                <w:szCs w:val="28"/>
              </w:rPr>
              <w:lastRenderedPageBreak/>
              <w:t>в орган</w:t>
            </w:r>
            <w:r w:rsidR="00C94702" w:rsidRPr="00D061BA">
              <w:rPr>
                <w:sz w:val="28"/>
                <w:szCs w:val="28"/>
              </w:rPr>
              <w:t>,</w:t>
            </w:r>
            <w:r w:rsidRPr="00D061BA">
              <w:rPr>
                <w:sz w:val="28"/>
                <w:szCs w:val="28"/>
              </w:rPr>
              <w:t xml:space="preserve"> </w:t>
            </w:r>
            <w:r w:rsidRPr="00D061BA">
              <w:rPr>
                <w:iCs/>
                <w:sz w:val="28"/>
                <w:szCs w:val="28"/>
              </w:rPr>
              <w:t>предоставляющий муниципальную услугу,</w:t>
            </w:r>
            <w:r w:rsidRPr="00D061BA">
              <w:rPr>
                <w:sz w:val="28"/>
                <w:szCs w:val="28"/>
              </w:rPr>
              <w:t xml:space="preserve"> и (или) должностному лицу, уполномоченный (уполномоченному) на рассмотрение жалобы, в письменной форме на бумажном носителе, в электронной форме. </w:t>
            </w:r>
          </w:p>
          <w:p w:rsidR="009D0D06" w:rsidRPr="00D061BA" w:rsidRDefault="00C94702" w:rsidP="009D0D06">
            <w:pPr>
              <w:spacing w:line="0" w:lineRule="atLeast"/>
              <w:ind w:firstLine="753"/>
              <w:contextualSpacing/>
              <w:jc w:val="both"/>
              <w:rPr>
                <w:sz w:val="28"/>
                <w:szCs w:val="28"/>
              </w:rPr>
            </w:pPr>
            <w:r w:rsidRPr="00D061BA">
              <w:rPr>
                <w:sz w:val="28"/>
                <w:szCs w:val="28"/>
              </w:rPr>
              <w:t>2.7</w:t>
            </w:r>
            <w:r w:rsidR="009D0D06" w:rsidRPr="00D061BA">
              <w:rPr>
                <w:sz w:val="28"/>
                <w:szCs w:val="28"/>
              </w:rPr>
              <w:t xml:space="preserve">. Жалоба в электронной форме может быть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 </w:t>
            </w:r>
          </w:p>
          <w:p w:rsidR="009D0D06" w:rsidRPr="00D061BA" w:rsidRDefault="00C94702" w:rsidP="009D0D06">
            <w:pPr>
              <w:ind w:firstLine="753"/>
              <w:jc w:val="both"/>
              <w:rPr>
                <w:sz w:val="28"/>
                <w:szCs w:val="28"/>
              </w:rPr>
            </w:pPr>
            <w:r w:rsidRPr="00D061BA">
              <w:rPr>
                <w:sz w:val="28"/>
                <w:szCs w:val="28"/>
              </w:rPr>
              <w:t>2.8</w:t>
            </w:r>
            <w:r w:rsidR="009D0D06" w:rsidRPr="00D061BA">
              <w:rPr>
                <w:sz w:val="28"/>
                <w:szCs w:val="28"/>
              </w:rPr>
              <w:t xml:space="preserve">. Срок рассмотрения жалобы, включая направление заявителю ответа по результатам рассмотрения жалобы, не должен превышать </w:t>
            </w:r>
            <w:r w:rsidR="009D0D06" w:rsidRPr="00D061BA">
              <w:rPr>
                <w:sz w:val="28"/>
                <w:szCs w:val="28"/>
              </w:rPr>
              <w:br/>
              <w:t>15 рабочих дней со дня ее регистрации.</w:t>
            </w:r>
          </w:p>
          <w:p w:rsidR="009D0D06" w:rsidRPr="00D061BA" w:rsidRDefault="00C94702" w:rsidP="009D0D06">
            <w:pPr>
              <w:spacing w:line="0" w:lineRule="atLeast"/>
              <w:ind w:firstLine="753"/>
              <w:contextualSpacing/>
              <w:jc w:val="both"/>
              <w:rPr>
                <w:sz w:val="28"/>
                <w:szCs w:val="28"/>
              </w:rPr>
            </w:pPr>
            <w:r w:rsidRPr="00D061BA">
              <w:rPr>
                <w:sz w:val="28"/>
                <w:szCs w:val="28"/>
              </w:rPr>
              <w:t>2.9</w:t>
            </w:r>
            <w:r w:rsidR="009D0D06" w:rsidRPr="00D061BA">
              <w:rPr>
                <w:sz w:val="28"/>
                <w:szCs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9D0D06" w:rsidRPr="00D061BA" w:rsidRDefault="00C94702" w:rsidP="009D0D06">
            <w:pPr>
              <w:ind w:firstLine="753"/>
              <w:jc w:val="both"/>
              <w:rPr>
                <w:sz w:val="28"/>
                <w:szCs w:val="28"/>
              </w:rPr>
            </w:pPr>
            <w:r w:rsidRPr="00D061BA">
              <w:rPr>
                <w:sz w:val="28"/>
                <w:szCs w:val="28"/>
              </w:rPr>
              <w:t>2.10</w:t>
            </w:r>
            <w:r w:rsidR="009D0D06" w:rsidRPr="00D061BA">
              <w:rPr>
                <w:sz w:val="28"/>
                <w:szCs w:val="28"/>
              </w:rPr>
              <w:t>. По результатам рассмотрения жалобы должностным лицом, уполномоченным на рассмотрение жалобы, принимается одно из следующих решений:</w:t>
            </w:r>
          </w:p>
          <w:p w:rsidR="009D0D06" w:rsidRPr="00D061BA" w:rsidRDefault="002104F1" w:rsidP="009D0D06">
            <w:pPr>
              <w:ind w:firstLine="753"/>
              <w:jc w:val="both"/>
              <w:rPr>
                <w:sz w:val="28"/>
                <w:szCs w:val="28"/>
              </w:rPr>
            </w:pPr>
            <w:r w:rsidRPr="00D061BA">
              <w:rPr>
                <w:sz w:val="28"/>
                <w:szCs w:val="28"/>
              </w:rPr>
              <w:t>2.10</w:t>
            </w:r>
            <w:r w:rsidR="009D0D06" w:rsidRPr="00D061BA">
              <w:rPr>
                <w:sz w:val="28"/>
                <w:szCs w:val="28"/>
              </w:rPr>
              <w:t>.1. Жалоба удовлетворяется, в том числе в форме отмены принятого решения, исправления  допущенных управлением администрации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D0D06" w:rsidRPr="00D061BA" w:rsidRDefault="002104F1" w:rsidP="009D0D06">
            <w:pPr>
              <w:ind w:firstLine="753"/>
              <w:contextualSpacing/>
              <w:jc w:val="both"/>
              <w:rPr>
                <w:sz w:val="28"/>
                <w:szCs w:val="28"/>
              </w:rPr>
            </w:pPr>
            <w:r w:rsidRPr="00D061BA">
              <w:rPr>
                <w:sz w:val="28"/>
                <w:szCs w:val="28"/>
              </w:rPr>
              <w:t>2.10</w:t>
            </w:r>
            <w:r w:rsidR="009D0D06" w:rsidRPr="00D061BA">
              <w:rPr>
                <w:sz w:val="28"/>
                <w:szCs w:val="28"/>
              </w:rPr>
              <w:t>.2. В удовлетворении жалобы отказывается в следующих случаях:</w:t>
            </w:r>
          </w:p>
          <w:p w:rsidR="009D0D06" w:rsidRPr="00D061BA" w:rsidRDefault="009D0D06" w:rsidP="009D0D06">
            <w:pPr>
              <w:ind w:firstLine="708"/>
              <w:contextualSpacing/>
              <w:jc w:val="both"/>
              <w:rPr>
                <w:sz w:val="28"/>
                <w:szCs w:val="28"/>
              </w:rPr>
            </w:pPr>
            <w:r w:rsidRPr="00D061BA">
              <w:rPr>
                <w:sz w:val="28"/>
                <w:szCs w:val="28"/>
              </w:rPr>
              <w:lastRenderedPageBreak/>
              <w:t>наличия вступившего в законную силу решения суда, арбитражного суда по жалобе о том же предмете и по тем же основаниям;</w:t>
            </w:r>
          </w:p>
          <w:p w:rsidR="009D0D06" w:rsidRPr="00D061BA" w:rsidRDefault="009D0D06" w:rsidP="009D0D06">
            <w:pPr>
              <w:ind w:firstLine="708"/>
              <w:contextualSpacing/>
              <w:jc w:val="both"/>
              <w:rPr>
                <w:sz w:val="28"/>
                <w:szCs w:val="28"/>
              </w:rPr>
            </w:pPr>
            <w:r w:rsidRPr="00D061BA">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9D0D06" w:rsidRPr="00D061BA" w:rsidRDefault="009D0D06" w:rsidP="009D0D06">
            <w:pPr>
              <w:ind w:firstLine="708"/>
              <w:contextualSpacing/>
              <w:jc w:val="both"/>
              <w:rPr>
                <w:sz w:val="28"/>
                <w:szCs w:val="28"/>
              </w:rPr>
            </w:pPr>
            <w:r w:rsidRPr="00D061BA">
              <w:rPr>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9D0D06" w:rsidRPr="00D061BA" w:rsidRDefault="002104F1" w:rsidP="009D0D06">
            <w:pPr>
              <w:ind w:firstLine="753"/>
              <w:jc w:val="both"/>
              <w:rPr>
                <w:sz w:val="28"/>
                <w:szCs w:val="28"/>
              </w:rPr>
            </w:pPr>
            <w:r w:rsidRPr="00D061BA">
              <w:rPr>
                <w:sz w:val="28"/>
                <w:szCs w:val="28"/>
              </w:rPr>
              <w:t>2.11</w:t>
            </w:r>
            <w:r w:rsidR="009D0D06" w:rsidRPr="00D061BA">
              <w:rPr>
                <w:sz w:val="28"/>
                <w:szCs w:val="28"/>
              </w:rPr>
              <w:t>. В ответе по результатам рассмотрения жалобы указываются:</w:t>
            </w:r>
          </w:p>
          <w:p w:rsidR="009D0D06" w:rsidRPr="00D061BA" w:rsidRDefault="002104F1" w:rsidP="009D0D06">
            <w:pPr>
              <w:ind w:firstLine="753"/>
              <w:jc w:val="both"/>
              <w:rPr>
                <w:sz w:val="28"/>
                <w:szCs w:val="28"/>
              </w:rPr>
            </w:pPr>
            <w:r w:rsidRPr="00D061BA">
              <w:rPr>
                <w:sz w:val="28"/>
                <w:szCs w:val="28"/>
              </w:rPr>
              <w:t>2.11</w:t>
            </w:r>
            <w:r w:rsidR="009D0D06" w:rsidRPr="00D061BA">
              <w:rPr>
                <w:sz w:val="28"/>
                <w:szCs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9D0D06" w:rsidRPr="00D061BA" w:rsidRDefault="002104F1" w:rsidP="009D0D06">
            <w:pPr>
              <w:ind w:firstLine="753"/>
              <w:jc w:val="both"/>
              <w:rPr>
                <w:sz w:val="28"/>
                <w:szCs w:val="28"/>
              </w:rPr>
            </w:pPr>
            <w:r w:rsidRPr="00D061BA">
              <w:rPr>
                <w:sz w:val="28"/>
                <w:szCs w:val="28"/>
              </w:rPr>
              <w:t>2.11</w:t>
            </w:r>
            <w:r w:rsidR="009D0D06" w:rsidRPr="00D061BA">
              <w:rPr>
                <w:sz w:val="28"/>
                <w:szCs w:val="28"/>
              </w:rPr>
              <w:t>.2. Номер, дата, место принятия решения, сведения об органе, предоставляющем муниципальную услугу, о должностном лице или муниципальном служащем, решение или действие (бездействие) которого обжалуется;</w:t>
            </w:r>
          </w:p>
          <w:p w:rsidR="009D0D06" w:rsidRPr="00D061BA" w:rsidRDefault="002104F1" w:rsidP="009D0D06">
            <w:pPr>
              <w:ind w:firstLine="753"/>
              <w:jc w:val="both"/>
              <w:rPr>
                <w:sz w:val="28"/>
                <w:szCs w:val="28"/>
              </w:rPr>
            </w:pPr>
            <w:r w:rsidRPr="00D061BA">
              <w:rPr>
                <w:sz w:val="28"/>
                <w:szCs w:val="28"/>
              </w:rPr>
              <w:t>2.11</w:t>
            </w:r>
            <w:r w:rsidR="009D0D06" w:rsidRPr="00D061BA">
              <w:rPr>
                <w:sz w:val="28"/>
                <w:szCs w:val="28"/>
              </w:rPr>
              <w:t>.3. Фамилия, имя, отчество (последнее – при наличии) или наименование заявителя;</w:t>
            </w:r>
          </w:p>
          <w:p w:rsidR="009D0D06" w:rsidRPr="00D061BA" w:rsidRDefault="002104F1" w:rsidP="009D0D06">
            <w:pPr>
              <w:ind w:firstLine="753"/>
              <w:jc w:val="both"/>
              <w:rPr>
                <w:sz w:val="28"/>
                <w:szCs w:val="28"/>
              </w:rPr>
            </w:pPr>
            <w:r w:rsidRPr="00D061BA">
              <w:rPr>
                <w:sz w:val="28"/>
                <w:szCs w:val="28"/>
              </w:rPr>
              <w:t>2.11</w:t>
            </w:r>
            <w:r w:rsidR="009D0D06" w:rsidRPr="00D061BA">
              <w:rPr>
                <w:sz w:val="28"/>
                <w:szCs w:val="28"/>
              </w:rPr>
              <w:t>.4. Основания для принятия решения по жалобе;</w:t>
            </w:r>
          </w:p>
          <w:p w:rsidR="009D0D06" w:rsidRPr="00D061BA" w:rsidRDefault="002104F1" w:rsidP="009D0D06">
            <w:pPr>
              <w:ind w:firstLine="753"/>
              <w:jc w:val="both"/>
              <w:rPr>
                <w:sz w:val="28"/>
                <w:szCs w:val="28"/>
              </w:rPr>
            </w:pPr>
            <w:r w:rsidRPr="00D061BA">
              <w:rPr>
                <w:sz w:val="28"/>
                <w:szCs w:val="28"/>
              </w:rPr>
              <w:t>2.11</w:t>
            </w:r>
            <w:r w:rsidR="009D0D06" w:rsidRPr="00D061BA">
              <w:rPr>
                <w:sz w:val="28"/>
                <w:szCs w:val="28"/>
              </w:rPr>
              <w:t>.5. Принятое по жалобе решение;</w:t>
            </w:r>
          </w:p>
          <w:p w:rsidR="009D0D06" w:rsidRPr="00D061BA" w:rsidRDefault="002104F1" w:rsidP="009D0D06">
            <w:pPr>
              <w:ind w:firstLine="753"/>
              <w:jc w:val="both"/>
              <w:rPr>
                <w:sz w:val="28"/>
                <w:szCs w:val="28"/>
              </w:rPr>
            </w:pPr>
            <w:r w:rsidRPr="00D061BA">
              <w:rPr>
                <w:sz w:val="28"/>
                <w:szCs w:val="28"/>
              </w:rPr>
              <w:t>2.11</w:t>
            </w:r>
            <w:r w:rsidR="009D0D06" w:rsidRPr="00D061BA">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D0D06" w:rsidRPr="00D061BA" w:rsidRDefault="002104F1" w:rsidP="009D0D06">
            <w:pPr>
              <w:ind w:firstLine="753"/>
              <w:jc w:val="both"/>
              <w:rPr>
                <w:sz w:val="28"/>
                <w:szCs w:val="28"/>
              </w:rPr>
            </w:pPr>
            <w:r w:rsidRPr="00D061BA">
              <w:rPr>
                <w:sz w:val="28"/>
                <w:szCs w:val="28"/>
              </w:rPr>
              <w:t>2.11</w:t>
            </w:r>
            <w:r w:rsidR="009D0D06" w:rsidRPr="00D061BA">
              <w:rPr>
                <w:sz w:val="28"/>
                <w:szCs w:val="28"/>
              </w:rPr>
              <w:t>.7. Сведения о порядке обжалования принятого по жалобе решения.</w:t>
            </w:r>
          </w:p>
          <w:p w:rsidR="009D0D06" w:rsidRPr="00D061BA" w:rsidRDefault="002104F1" w:rsidP="009D0D06">
            <w:pPr>
              <w:ind w:firstLine="753"/>
              <w:jc w:val="both"/>
              <w:rPr>
                <w:sz w:val="28"/>
                <w:szCs w:val="28"/>
              </w:rPr>
            </w:pPr>
            <w:r w:rsidRPr="00D061BA">
              <w:rPr>
                <w:sz w:val="28"/>
                <w:szCs w:val="28"/>
              </w:rPr>
              <w:t>2.12</w:t>
            </w:r>
            <w:r w:rsidR="009D0D06" w:rsidRPr="00D061BA">
              <w:rPr>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9D0D06" w:rsidRPr="00D061BA" w:rsidRDefault="002104F1" w:rsidP="009D0D06">
            <w:pPr>
              <w:autoSpaceDE w:val="0"/>
              <w:autoSpaceDN w:val="0"/>
              <w:adjustRightInd w:val="0"/>
              <w:ind w:firstLine="753"/>
              <w:jc w:val="both"/>
              <w:rPr>
                <w:iCs/>
                <w:sz w:val="28"/>
                <w:szCs w:val="28"/>
              </w:rPr>
            </w:pPr>
            <w:r w:rsidRPr="00D061BA">
              <w:rPr>
                <w:sz w:val="28"/>
                <w:szCs w:val="28"/>
              </w:rPr>
              <w:t>2.13</w:t>
            </w:r>
            <w:r w:rsidR="009D0D06" w:rsidRPr="00D061BA">
              <w:rPr>
                <w:sz w:val="28"/>
                <w:szCs w:val="28"/>
              </w:rPr>
              <w:t>. </w:t>
            </w:r>
            <w:r w:rsidR="009D0D06" w:rsidRPr="00D061BA">
              <w:rPr>
                <w:iCs/>
                <w:sz w:val="28"/>
                <w:szCs w:val="28"/>
              </w:rPr>
              <w:t xml:space="preserve">Органы местного самоуправления (должностные лица), указанные в </w:t>
            </w:r>
            <w:hyperlink r:id="rId29" w:history="1">
              <w:r w:rsidR="009D0D06" w:rsidRPr="00D061BA">
                <w:rPr>
                  <w:iCs/>
                  <w:color w:val="000000" w:themeColor="text1"/>
                  <w:sz w:val="28"/>
                  <w:szCs w:val="28"/>
                </w:rPr>
                <w:t>подразделе 2.3</w:t>
              </w:r>
            </w:hyperlink>
            <w:r w:rsidR="009D0D06" w:rsidRPr="00D061BA">
              <w:rPr>
                <w:iCs/>
                <w:sz w:val="28"/>
                <w:szCs w:val="28"/>
              </w:rPr>
              <w:t xml:space="preserve"> настоящего раздела Регламента, </w:t>
            </w:r>
            <w:r w:rsidR="009D0D06" w:rsidRPr="00D061BA">
              <w:rPr>
                <w:sz w:val="28"/>
                <w:szCs w:val="28"/>
              </w:rPr>
              <w:t xml:space="preserve">при получении жалобы, в которой содержатся нецензурные либо </w:t>
            </w:r>
            <w:r w:rsidR="009D0D06" w:rsidRPr="00D061BA">
              <w:rPr>
                <w:sz w:val="28"/>
                <w:szCs w:val="28"/>
              </w:rPr>
              <w:lastRenderedPageBreak/>
              <w:t>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9D0D06" w:rsidRPr="00D061BA" w:rsidRDefault="009D0D06" w:rsidP="009D0D06">
            <w:pPr>
              <w:spacing w:line="0" w:lineRule="atLeast"/>
              <w:ind w:firstLine="753"/>
              <w:contextualSpacing/>
              <w:jc w:val="both"/>
              <w:rPr>
                <w:sz w:val="28"/>
                <w:szCs w:val="28"/>
              </w:rPr>
            </w:pPr>
            <w:r w:rsidRPr="00D061BA">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D0D06" w:rsidRPr="00D061BA" w:rsidRDefault="002104F1" w:rsidP="009D0D06">
            <w:pPr>
              <w:ind w:firstLine="753"/>
              <w:jc w:val="both"/>
              <w:rPr>
                <w:sz w:val="28"/>
                <w:szCs w:val="28"/>
              </w:rPr>
            </w:pPr>
            <w:r w:rsidRPr="00D061BA">
              <w:rPr>
                <w:sz w:val="28"/>
                <w:szCs w:val="28"/>
              </w:rPr>
              <w:t>2.14</w:t>
            </w:r>
            <w:r w:rsidR="009D0D06" w:rsidRPr="00D061BA">
              <w:rPr>
                <w:sz w:val="28"/>
                <w:szCs w:val="28"/>
              </w:rPr>
              <w:t>. Не позднее дня, следующего за днем принятия решения, предусмотренного в пункте 2.11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0D06" w:rsidRPr="00D061BA" w:rsidRDefault="002104F1" w:rsidP="009D0D06">
            <w:pPr>
              <w:autoSpaceDE w:val="0"/>
              <w:autoSpaceDN w:val="0"/>
              <w:adjustRightInd w:val="0"/>
              <w:ind w:firstLine="753"/>
              <w:jc w:val="both"/>
              <w:rPr>
                <w:sz w:val="28"/>
                <w:szCs w:val="28"/>
              </w:rPr>
            </w:pPr>
            <w:r w:rsidRPr="00D061BA">
              <w:rPr>
                <w:sz w:val="28"/>
                <w:szCs w:val="28"/>
              </w:rPr>
              <w:t>2.15</w:t>
            </w:r>
            <w:r w:rsidR="009D0D06" w:rsidRPr="00D061BA">
              <w:rPr>
                <w:sz w:val="28"/>
                <w:szCs w:val="28"/>
              </w:rPr>
              <w:t>. В случае признания жалобы подлежащей удовлетворению в ответе за</w:t>
            </w:r>
            <w:r w:rsidR="0089235E" w:rsidRPr="00D061BA">
              <w:rPr>
                <w:sz w:val="28"/>
                <w:szCs w:val="28"/>
              </w:rPr>
              <w:t>явителю, указанном в пункте 2.14</w:t>
            </w:r>
            <w:r w:rsidR="009D0D06" w:rsidRPr="00D061BA">
              <w:rPr>
                <w:sz w:val="28"/>
                <w:szCs w:val="28"/>
              </w:rPr>
              <w:t xml:space="preserve"> настоящего подраздела Регламента, дается информация о действиях, осуществляемых </w:t>
            </w:r>
            <w:r w:rsidR="009D0D06" w:rsidRPr="00D061BA">
              <w:rPr>
                <w:iCs/>
                <w:sz w:val="28"/>
                <w:szCs w:val="28"/>
              </w:rPr>
              <w:t>органом, предоставляющим муниципальную услугу,</w:t>
            </w:r>
            <w:r w:rsidR="009D0D06" w:rsidRPr="00D061BA">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0D06" w:rsidRPr="00D061BA" w:rsidRDefault="002104F1" w:rsidP="009D0D06">
            <w:pPr>
              <w:spacing w:line="0" w:lineRule="atLeast"/>
              <w:ind w:firstLine="753"/>
              <w:contextualSpacing/>
              <w:jc w:val="both"/>
              <w:rPr>
                <w:sz w:val="28"/>
                <w:szCs w:val="28"/>
              </w:rPr>
            </w:pPr>
            <w:r w:rsidRPr="00D061BA">
              <w:rPr>
                <w:sz w:val="28"/>
                <w:szCs w:val="28"/>
              </w:rPr>
              <w:t>2.16</w:t>
            </w:r>
            <w:r w:rsidR="009D0D06" w:rsidRPr="00D061BA">
              <w:rPr>
                <w:sz w:val="28"/>
                <w:szCs w:val="28"/>
              </w:rPr>
              <w:t>. В случае признания жалобы не подлежащей удовлетворению в ответе за</w:t>
            </w:r>
            <w:r w:rsidR="001657A7" w:rsidRPr="00D061BA">
              <w:rPr>
                <w:sz w:val="28"/>
                <w:szCs w:val="28"/>
              </w:rPr>
              <w:t>явителю, указанном в пункте 2.14</w:t>
            </w:r>
            <w:bookmarkStart w:id="6" w:name="_GoBack"/>
            <w:bookmarkEnd w:id="6"/>
            <w:r w:rsidR="009D0D06" w:rsidRPr="00D061BA">
              <w:rPr>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9D0D06" w:rsidRPr="00D061BA" w:rsidRDefault="002104F1" w:rsidP="009D0D06">
            <w:pPr>
              <w:autoSpaceDE w:val="0"/>
              <w:autoSpaceDN w:val="0"/>
              <w:adjustRightInd w:val="0"/>
              <w:ind w:firstLine="753"/>
              <w:jc w:val="both"/>
              <w:rPr>
                <w:sz w:val="28"/>
                <w:szCs w:val="28"/>
              </w:rPr>
            </w:pPr>
            <w:r w:rsidRPr="00D061BA">
              <w:rPr>
                <w:sz w:val="28"/>
                <w:szCs w:val="28"/>
              </w:rPr>
              <w:t>2.17</w:t>
            </w:r>
            <w:r w:rsidR="009D0D06" w:rsidRPr="00D061BA">
              <w:rPr>
                <w:sz w:val="28"/>
                <w:szCs w:val="28"/>
              </w:rPr>
              <w:t xml:space="preserve">. Заявитель имеет право обжаловать решение по жалобе </w:t>
            </w:r>
            <w:r w:rsidR="009D0D06" w:rsidRPr="00D061BA">
              <w:rPr>
                <w:iCs/>
                <w:sz w:val="28"/>
                <w:szCs w:val="28"/>
              </w:rPr>
              <w:t>главы администрации района</w:t>
            </w:r>
            <w:r w:rsidR="009D0D06" w:rsidRPr="00D061BA">
              <w:rPr>
                <w:sz w:val="28"/>
                <w:szCs w:val="28"/>
              </w:rPr>
              <w:t>,</w:t>
            </w:r>
            <w:r w:rsidR="009D0D06" w:rsidRPr="00D061BA">
              <w:rPr>
                <w:iCs/>
                <w:sz w:val="28"/>
                <w:szCs w:val="28"/>
              </w:rPr>
              <w:t xml:space="preserve"> должностных лиц администрации города (за </w:t>
            </w:r>
            <w:r w:rsidR="009D0D06" w:rsidRPr="00D061BA">
              <w:rPr>
                <w:iCs/>
                <w:sz w:val="28"/>
                <w:szCs w:val="28"/>
              </w:rPr>
              <w:lastRenderedPageBreak/>
              <w:t>исключением главы города),</w:t>
            </w:r>
            <w:r w:rsidR="009D0D06" w:rsidRPr="00D061BA">
              <w:rPr>
                <w:sz w:val="28"/>
                <w:szCs w:val="28"/>
              </w:rPr>
              <w:t xml:space="preserve"> уполномоченных на рассмотрение жалобы, главе города Барнаула в досудебном (внесудебном) порядке (далее – жалоба на решение уполномоченного органа).</w:t>
            </w:r>
          </w:p>
          <w:p w:rsidR="009D0D06" w:rsidRPr="00D061BA" w:rsidRDefault="002104F1" w:rsidP="009D0D06">
            <w:pPr>
              <w:ind w:firstLine="753"/>
              <w:jc w:val="both"/>
              <w:rPr>
                <w:sz w:val="28"/>
                <w:szCs w:val="28"/>
              </w:rPr>
            </w:pPr>
            <w:r w:rsidRPr="00D061BA">
              <w:rPr>
                <w:sz w:val="28"/>
                <w:szCs w:val="28"/>
              </w:rPr>
              <w:t>2.18</w:t>
            </w:r>
            <w:r w:rsidR="009D0D06" w:rsidRPr="00D061BA">
              <w:rPr>
                <w:sz w:val="28"/>
                <w:szCs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9D0D06" w:rsidRPr="00D061BA" w:rsidRDefault="009D0D06" w:rsidP="009D0D06">
            <w:pPr>
              <w:ind w:firstLine="753"/>
              <w:jc w:val="both"/>
              <w:rPr>
                <w:sz w:val="28"/>
                <w:szCs w:val="28"/>
              </w:rPr>
            </w:pPr>
            <w:r w:rsidRPr="00D061BA">
              <w:rPr>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9D0D06" w:rsidRPr="00D061BA" w:rsidRDefault="009D0D06" w:rsidP="009D0D06">
            <w:pPr>
              <w:ind w:firstLine="753"/>
              <w:jc w:val="both"/>
              <w:rPr>
                <w:sz w:val="28"/>
                <w:szCs w:val="28"/>
              </w:rPr>
            </w:pPr>
            <w:r w:rsidRPr="00D061BA">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9C14AC" w:rsidRPr="009D6BF7" w:rsidRDefault="002104F1" w:rsidP="009D0D06">
            <w:pPr>
              <w:ind w:firstLine="753"/>
              <w:jc w:val="both"/>
              <w:rPr>
                <w:sz w:val="28"/>
                <w:szCs w:val="28"/>
              </w:rPr>
            </w:pPr>
            <w:r w:rsidRPr="00D061BA">
              <w:rPr>
                <w:sz w:val="28"/>
                <w:szCs w:val="28"/>
              </w:rPr>
              <w:t>2.19</w:t>
            </w:r>
            <w:r w:rsidR="009D0D06" w:rsidRPr="00D061BA">
              <w:rPr>
                <w:sz w:val="28"/>
                <w:szCs w:val="28"/>
              </w:rPr>
              <w:t>.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rsidR="00623585" w:rsidRPr="002F4550" w:rsidRDefault="00623585" w:rsidP="008243BA">
      <w:pPr>
        <w:rPr>
          <w:szCs w:val="24"/>
        </w:rPr>
      </w:pPr>
    </w:p>
    <w:sectPr w:rsidR="00623585" w:rsidRPr="002F4550" w:rsidSect="00994235">
      <w:headerReference w:type="default" r:id="rId30"/>
      <w:pgSz w:w="11906" w:h="16838" w:code="9"/>
      <w:pgMar w:top="1134" w:right="567" w:bottom="1134" w:left="1985"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72" w:rsidRDefault="00586C72" w:rsidP="00994235">
      <w:r>
        <w:separator/>
      </w:r>
    </w:p>
  </w:endnote>
  <w:endnote w:type="continuationSeparator" w:id="0">
    <w:p w:rsidR="00586C72" w:rsidRDefault="00586C72" w:rsidP="00994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72" w:rsidRDefault="00586C72" w:rsidP="00994235">
      <w:r>
        <w:separator/>
      </w:r>
    </w:p>
  </w:footnote>
  <w:footnote w:type="continuationSeparator" w:id="0">
    <w:p w:rsidR="00586C72" w:rsidRDefault="00586C72" w:rsidP="00994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189940"/>
      <w:docPartObj>
        <w:docPartGallery w:val="Page Numbers (Top of Page)"/>
        <w:docPartUnique/>
      </w:docPartObj>
    </w:sdtPr>
    <w:sdtContent>
      <w:p w:rsidR="00D061BA" w:rsidRDefault="00535FDB">
        <w:pPr>
          <w:pStyle w:val="a8"/>
          <w:jc w:val="right"/>
        </w:pPr>
        <w:fldSimple w:instr="PAGE   \* MERGEFORMAT">
          <w:r w:rsidR="00A85CC2">
            <w:rPr>
              <w:noProof/>
            </w:rPr>
            <w:t>52</w:t>
          </w:r>
        </w:fldSimple>
      </w:p>
    </w:sdtContent>
  </w:sdt>
  <w:p w:rsidR="00D061BA" w:rsidRDefault="00D061BA">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623585"/>
    <w:rsid w:val="0000010E"/>
    <w:rsid w:val="00004277"/>
    <w:rsid w:val="00005002"/>
    <w:rsid w:val="00007234"/>
    <w:rsid w:val="00012946"/>
    <w:rsid w:val="0002306E"/>
    <w:rsid w:val="0002555C"/>
    <w:rsid w:val="000307B3"/>
    <w:rsid w:val="00030F10"/>
    <w:rsid w:val="000367A7"/>
    <w:rsid w:val="00043507"/>
    <w:rsid w:val="00044469"/>
    <w:rsid w:val="00046DE2"/>
    <w:rsid w:val="00073B03"/>
    <w:rsid w:val="0007566A"/>
    <w:rsid w:val="00076A1E"/>
    <w:rsid w:val="00083BF3"/>
    <w:rsid w:val="00086124"/>
    <w:rsid w:val="00092357"/>
    <w:rsid w:val="00097350"/>
    <w:rsid w:val="00097AF2"/>
    <w:rsid w:val="00097C14"/>
    <w:rsid w:val="000A78A6"/>
    <w:rsid w:val="000B2D21"/>
    <w:rsid w:val="000C44A1"/>
    <w:rsid w:val="000C62AD"/>
    <w:rsid w:val="000D4361"/>
    <w:rsid w:val="000D4679"/>
    <w:rsid w:val="000E01F5"/>
    <w:rsid w:val="000E079E"/>
    <w:rsid w:val="000E2526"/>
    <w:rsid w:val="000F1C9C"/>
    <w:rsid w:val="000F498C"/>
    <w:rsid w:val="000F6378"/>
    <w:rsid w:val="00106064"/>
    <w:rsid w:val="00107E04"/>
    <w:rsid w:val="00122B8E"/>
    <w:rsid w:val="00127685"/>
    <w:rsid w:val="00127731"/>
    <w:rsid w:val="00131045"/>
    <w:rsid w:val="00131E3C"/>
    <w:rsid w:val="00140690"/>
    <w:rsid w:val="001413A0"/>
    <w:rsid w:val="001435D2"/>
    <w:rsid w:val="00143AA3"/>
    <w:rsid w:val="00144BC1"/>
    <w:rsid w:val="00145B34"/>
    <w:rsid w:val="0015469A"/>
    <w:rsid w:val="00154EA4"/>
    <w:rsid w:val="001555E4"/>
    <w:rsid w:val="00155C90"/>
    <w:rsid w:val="00155F04"/>
    <w:rsid w:val="001602BA"/>
    <w:rsid w:val="00161034"/>
    <w:rsid w:val="001657A7"/>
    <w:rsid w:val="001716B3"/>
    <w:rsid w:val="00174122"/>
    <w:rsid w:val="00174A3D"/>
    <w:rsid w:val="00175481"/>
    <w:rsid w:val="00175949"/>
    <w:rsid w:val="0017689E"/>
    <w:rsid w:val="001843A3"/>
    <w:rsid w:val="00185D70"/>
    <w:rsid w:val="0018630A"/>
    <w:rsid w:val="001924EE"/>
    <w:rsid w:val="001926B3"/>
    <w:rsid w:val="0019665B"/>
    <w:rsid w:val="00197B76"/>
    <w:rsid w:val="00197C55"/>
    <w:rsid w:val="001A7F8F"/>
    <w:rsid w:val="001B2972"/>
    <w:rsid w:val="001B2CD3"/>
    <w:rsid w:val="001B30D6"/>
    <w:rsid w:val="001B5473"/>
    <w:rsid w:val="001B5A05"/>
    <w:rsid w:val="001C66E9"/>
    <w:rsid w:val="001C71AC"/>
    <w:rsid w:val="001D1AA8"/>
    <w:rsid w:val="001D5793"/>
    <w:rsid w:val="001D7639"/>
    <w:rsid w:val="001E465B"/>
    <w:rsid w:val="001E4712"/>
    <w:rsid w:val="001E69E9"/>
    <w:rsid w:val="001E7606"/>
    <w:rsid w:val="001F0B80"/>
    <w:rsid w:val="001F1341"/>
    <w:rsid w:val="001F1497"/>
    <w:rsid w:val="001F1DA9"/>
    <w:rsid w:val="001F297D"/>
    <w:rsid w:val="001F6252"/>
    <w:rsid w:val="00203927"/>
    <w:rsid w:val="00205CA8"/>
    <w:rsid w:val="00206020"/>
    <w:rsid w:val="002104F1"/>
    <w:rsid w:val="00214399"/>
    <w:rsid w:val="00220265"/>
    <w:rsid w:val="002212A9"/>
    <w:rsid w:val="00222F9B"/>
    <w:rsid w:val="00222FF6"/>
    <w:rsid w:val="00227104"/>
    <w:rsid w:val="0023547D"/>
    <w:rsid w:val="00242E66"/>
    <w:rsid w:val="002476A4"/>
    <w:rsid w:val="00263342"/>
    <w:rsid w:val="0026466E"/>
    <w:rsid w:val="00272569"/>
    <w:rsid w:val="002727B9"/>
    <w:rsid w:val="00276A36"/>
    <w:rsid w:val="00281A29"/>
    <w:rsid w:val="0028260C"/>
    <w:rsid w:val="002961D5"/>
    <w:rsid w:val="0029676B"/>
    <w:rsid w:val="002A437B"/>
    <w:rsid w:val="002B401E"/>
    <w:rsid w:val="002B47EC"/>
    <w:rsid w:val="002B4CE1"/>
    <w:rsid w:val="002B6193"/>
    <w:rsid w:val="002C6632"/>
    <w:rsid w:val="002F1660"/>
    <w:rsid w:val="002F4550"/>
    <w:rsid w:val="002F4CCF"/>
    <w:rsid w:val="002F7C77"/>
    <w:rsid w:val="00301294"/>
    <w:rsid w:val="003015CE"/>
    <w:rsid w:val="00306D8F"/>
    <w:rsid w:val="00311BDF"/>
    <w:rsid w:val="0031281A"/>
    <w:rsid w:val="0031305D"/>
    <w:rsid w:val="0032093A"/>
    <w:rsid w:val="00320FAF"/>
    <w:rsid w:val="00327B4B"/>
    <w:rsid w:val="003355DE"/>
    <w:rsid w:val="00341141"/>
    <w:rsid w:val="00343A3A"/>
    <w:rsid w:val="003519C2"/>
    <w:rsid w:val="00354284"/>
    <w:rsid w:val="00356439"/>
    <w:rsid w:val="003608CF"/>
    <w:rsid w:val="00363C06"/>
    <w:rsid w:val="003675BA"/>
    <w:rsid w:val="00371D80"/>
    <w:rsid w:val="0037230E"/>
    <w:rsid w:val="00381882"/>
    <w:rsid w:val="003830BF"/>
    <w:rsid w:val="00390042"/>
    <w:rsid w:val="0039443C"/>
    <w:rsid w:val="00395273"/>
    <w:rsid w:val="003A13DF"/>
    <w:rsid w:val="003A3F5C"/>
    <w:rsid w:val="003B4525"/>
    <w:rsid w:val="003B7AEE"/>
    <w:rsid w:val="003C4602"/>
    <w:rsid w:val="003C4644"/>
    <w:rsid w:val="003C467E"/>
    <w:rsid w:val="003C5ED8"/>
    <w:rsid w:val="003D391E"/>
    <w:rsid w:val="003E1C17"/>
    <w:rsid w:val="003E3BAB"/>
    <w:rsid w:val="003E5D48"/>
    <w:rsid w:val="003F4E8A"/>
    <w:rsid w:val="00402124"/>
    <w:rsid w:val="004028B9"/>
    <w:rsid w:val="00402E24"/>
    <w:rsid w:val="0041112F"/>
    <w:rsid w:val="0041228B"/>
    <w:rsid w:val="00412CE1"/>
    <w:rsid w:val="004173EC"/>
    <w:rsid w:val="004210F5"/>
    <w:rsid w:val="004268FD"/>
    <w:rsid w:val="004348D9"/>
    <w:rsid w:val="0043712E"/>
    <w:rsid w:val="0044051B"/>
    <w:rsid w:val="00441D85"/>
    <w:rsid w:val="0044207E"/>
    <w:rsid w:val="00452EBF"/>
    <w:rsid w:val="004531AD"/>
    <w:rsid w:val="00463C57"/>
    <w:rsid w:val="00471173"/>
    <w:rsid w:val="00471332"/>
    <w:rsid w:val="004802B1"/>
    <w:rsid w:val="004833CE"/>
    <w:rsid w:val="0048473D"/>
    <w:rsid w:val="004850AC"/>
    <w:rsid w:val="00485C84"/>
    <w:rsid w:val="004A1A27"/>
    <w:rsid w:val="004A25E1"/>
    <w:rsid w:val="004A43B4"/>
    <w:rsid w:val="004B3D44"/>
    <w:rsid w:val="004B4DFD"/>
    <w:rsid w:val="004C1457"/>
    <w:rsid w:val="004C7396"/>
    <w:rsid w:val="004D3380"/>
    <w:rsid w:val="004D4F2B"/>
    <w:rsid w:val="004E2A5E"/>
    <w:rsid w:val="004E5A88"/>
    <w:rsid w:val="004E627B"/>
    <w:rsid w:val="004F0217"/>
    <w:rsid w:val="00502F52"/>
    <w:rsid w:val="00505B0F"/>
    <w:rsid w:val="00506C63"/>
    <w:rsid w:val="00510C32"/>
    <w:rsid w:val="00514E98"/>
    <w:rsid w:val="00516003"/>
    <w:rsid w:val="00521D0A"/>
    <w:rsid w:val="0052227D"/>
    <w:rsid w:val="00524E43"/>
    <w:rsid w:val="00525234"/>
    <w:rsid w:val="00531DA4"/>
    <w:rsid w:val="00535FDB"/>
    <w:rsid w:val="005364AC"/>
    <w:rsid w:val="00540700"/>
    <w:rsid w:val="00542D46"/>
    <w:rsid w:val="005477DD"/>
    <w:rsid w:val="005518CF"/>
    <w:rsid w:val="00552574"/>
    <w:rsid w:val="00553DDE"/>
    <w:rsid w:val="00554921"/>
    <w:rsid w:val="00565531"/>
    <w:rsid w:val="00565E1C"/>
    <w:rsid w:val="00566586"/>
    <w:rsid w:val="00572339"/>
    <w:rsid w:val="005771A3"/>
    <w:rsid w:val="0058296A"/>
    <w:rsid w:val="00583D2A"/>
    <w:rsid w:val="005853A8"/>
    <w:rsid w:val="00586C72"/>
    <w:rsid w:val="00594E06"/>
    <w:rsid w:val="005A2211"/>
    <w:rsid w:val="005A5061"/>
    <w:rsid w:val="005A7608"/>
    <w:rsid w:val="005A7901"/>
    <w:rsid w:val="005A7DCB"/>
    <w:rsid w:val="005B1792"/>
    <w:rsid w:val="005B3E7B"/>
    <w:rsid w:val="005B4E7B"/>
    <w:rsid w:val="005B7B45"/>
    <w:rsid w:val="005C4493"/>
    <w:rsid w:val="005C4838"/>
    <w:rsid w:val="005D0B04"/>
    <w:rsid w:val="005D23A9"/>
    <w:rsid w:val="005E3D96"/>
    <w:rsid w:val="005E4981"/>
    <w:rsid w:val="005E6DF3"/>
    <w:rsid w:val="005F2F29"/>
    <w:rsid w:val="005F4DC7"/>
    <w:rsid w:val="005F573C"/>
    <w:rsid w:val="005F6D82"/>
    <w:rsid w:val="0060137C"/>
    <w:rsid w:val="00602C93"/>
    <w:rsid w:val="00603273"/>
    <w:rsid w:val="00603B51"/>
    <w:rsid w:val="00606073"/>
    <w:rsid w:val="00607FF5"/>
    <w:rsid w:val="00615802"/>
    <w:rsid w:val="0062014F"/>
    <w:rsid w:val="006217B6"/>
    <w:rsid w:val="00622303"/>
    <w:rsid w:val="00623585"/>
    <w:rsid w:val="006258AA"/>
    <w:rsid w:val="00626477"/>
    <w:rsid w:val="00630381"/>
    <w:rsid w:val="00631A7D"/>
    <w:rsid w:val="006438F6"/>
    <w:rsid w:val="006504A7"/>
    <w:rsid w:val="00650C74"/>
    <w:rsid w:val="00653696"/>
    <w:rsid w:val="00653B02"/>
    <w:rsid w:val="0066134F"/>
    <w:rsid w:val="00667144"/>
    <w:rsid w:val="00667963"/>
    <w:rsid w:val="00677E45"/>
    <w:rsid w:val="00693A3D"/>
    <w:rsid w:val="0069519B"/>
    <w:rsid w:val="006A39F6"/>
    <w:rsid w:val="006A3C14"/>
    <w:rsid w:val="006A6E91"/>
    <w:rsid w:val="006B09B1"/>
    <w:rsid w:val="006B6055"/>
    <w:rsid w:val="006B71FE"/>
    <w:rsid w:val="006C1209"/>
    <w:rsid w:val="006C3F0F"/>
    <w:rsid w:val="006C50FA"/>
    <w:rsid w:val="006C7C0C"/>
    <w:rsid w:val="006D2C20"/>
    <w:rsid w:val="006D3DB5"/>
    <w:rsid w:val="006D57AB"/>
    <w:rsid w:val="006D7595"/>
    <w:rsid w:val="006F0574"/>
    <w:rsid w:val="006F0FB7"/>
    <w:rsid w:val="006F24D5"/>
    <w:rsid w:val="006F2616"/>
    <w:rsid w:val="006F4409"/>
    <w:rsid w:val="00711FA3"/>
    <w:rsid w:val="00712ED1"/>
    <w:rsid w:val="00713593"/>
    <w:rsid w:val="007141B5"/>
    <w:rsid w:val="0071618A"/>
    <w:rsid w:val="0071683D"/>
    <w:rsid w:val="0071738A"/>
    <w:rsid w:val="00723ACA"/>
    <w:rsid w:val="0072534B"/>
    <w:rsid w:val="00727FD1"/>
    <w:rsid w:val="0073203F"/>
    <w:rsid w:val="007359D3"/>
    <w:rsid w:val="00742A9B"/>
    <w:rsid w:val="00746DC1"/>
    <w:rsid w:val="007477F2"/>
    <w:rsid w:val="00747924"/>
    <w:rsid w:val="00752EFF"/>
    <w:rsid w:val="00755A64"/>
    <w:rsid w:val="007563F8"/>
    <w:rsid w:val="00760011"/>
    <w:rsid w:val="00765ADE"/>
    <w:rsid w:val="00772073"/>
    <w:rsid w:val="007720D4"/>
    <w:rsid w:val="007730BD"/>
    <w:rsid w:val="00776FCA"/>
    <w:rsid w:val="00777FED"/>
    <w:rsid w:val="00780402"/>
    <w:rsid w:val="0078493A"/>
    <w:rsid w:val="00784F24"/>
    <w:rsid w:val="00786F5C"/>
    <w:rsid w:val="00787AC9"/>
    <w:rsid w:val="00791ECA"/>
    <w:rsid w:val="007937E8"/>
    <w:rsid w:val="0079432C"/>
    <w:rsid w:val="00795A98"/>
    <w:rsid w:val="0079674A"/>
    <w:rsid w:val="007B0127"/>
    <w:rsid w:val="007C2CF4"/>
    <w:rsid w:val="007D07E7"/>
    <w:rsid w:val="007D36C2"/>
    <w:rsid w:val="007D445D"/>
    <w:rsid w:val="007D5C9A"/>
    <w:rsid w:val="007E36F7"/>
    <w:rsid w:val="007E6A8B"/>
    <w:rsid w:val="007E6E22"/>
    <w:rsid w:val="007E75ED"/>
    <w:rsid w:val="007F582D"/>
    <w:rsid w:val="00803965"/>
    <w:rsid w:val="0080617E"/>
    <w:rsid w:val="00806888"/>
    <w:rsid w:val="00807928"/>
    <w:rsid w:val="00811228"/>
    <w:rsid w:val="00812F47"/>
    <w:rsid w:val="008164B4"/>
    <w:rsid w:val="00816923"/>
    <w:rsid w:val="00816D0C"/>
    <w:rsid w:val="0081701B"/>
    <w:rsid w:val="00821145"/>
    <w:rsid w:val="008221C7"/>
    <w:rsid w:val="00822B39"/>
    <w:rsid w:val="00822F79"/>
    <w:rsid w:val="00823D21"/>
    <w:rsid w:val="008243BA"/>
    <w:rsid w:val="00827D64"/>
    <w:rsid w:val="00833EA3"/>
    <w:rsid w:val="008357E0"/>
    <w:rsid w:val="008375D1"/>
    <w:rsid w:val="008428D9"/>
    <w:rsid w:val="00843E50"/>
    <w:rsid w:val="008442E2"/>
    <w:rsid w:val="00851345"/>
    <w:rsid w:val="0085427D"/>
    <w:rsid w:val="00860092"/>
    <w:rsid w:val="00860BBB"/>
    <w:rsid w:val="0086669F"/>
    <w:rsid w:val="008674B0"/>
    <w:rsid w:val="008709A5"/>
    <w:rsid w:val="00873320"/>
    <w:rsid w:val="0087574C"/>
    <w:rsid w:val="0087695E"/>
    <w:rsid w:val="008800C2"/>
    <w:rsid w:val="00885B7C"/>
    <w:rsid w:val="0089235E"/>
    <w:rsid w:val="008A0D79"/>
    <w:rsid w:val="008A221C"/>
    <w:rsid w:val="008A253C"/>
    <w:rsid w:val="008A328D"/>
    <w:rsid w:val="008A613F"/>
    <w:rsid w:val="008B0CD6"/>
    <w:rsid w:val="008B1C9F"/>
    <w:rsid w:val="008B3829"/>
    <w:rsid w:val="008C087C"/>
    <w:rsid w:val="008C2340"/>
    <w:rsid w:val="008C31B0"/>
    <w:rsid w:val="008C4A86"/>
    <w:rsid w:val="008C5844"/>
    <w:rsid w:val="008C6D37"/>
    <w:rsid w:val="008D5B3B"/>
    <w:rsid w:val="008E065D"/>
    <w:rsid w:val="008E14D8"/>
    <w:rsid w:val="008E176F"/>
    <w:rsid w:val="008E3C62"/>
    <w:rsid w:val="008E4677"/>
    <w:rsid w:val="008E587F"/>
    <w:rsid w:val="008E6D3B"/>
    <w:rsid w:val="008F366A"/>
    <w:rsid w:val="008F3B91"/>
    <w:rsid w:val="0090275D"/>
    <w:rsid w:val="00905CD9"/>
    <w:rsid w:val="00906025"/>
    <w:rsid w:val="00906514"/>
    <w:rsid w:val="00917AC3"/>
    <w:rsid w:val="009325D2"/>
    <w:rsid w:val="00933AAB"/>
    <w:rsid w:val="0093621B"/>
    <w:rsid w:val="009408BE"/>
    <w:rsid w:val="009426A6"/>
    <w:rsid w:val="00945A97"/>
    <w:rsid w:val="00945AC5"/>
    <w:rsid w:val="00951D0B"/>
    <w:rsid w:val="0095428D"/>
    <w:rsid w:val="0096628F"/>
    <w:rsid w:val="00971A9E"/>
    <w:rsid w:val="00973B3E"/>
    <w:rsid w:val="00973CB9"/>
    <w:rsid w:val="0097526A"/>
    <w:rsid w:val="009872CF"/>
    <w:rsid w:val="00990998"/>
    <w:rsid w:val="00993266"/>
    <w:rsid w:val="00994235"/>
    <w:rsid w:val="0099589E"/>
    <w:rsid w:val="00995E5D"/>
    <w:rsid w:val="00996743"/>
    <w:rsid w:val="009A5312"/>
    <w:rsid w:val="009A7F7F"/>
    <w:rsid w:val="009B1F08"/>
    <w:rsid w:val="009B6176"/>
    <w:rsid w:val="009B6E24"/>
    <w:rsid w:val="009B73EB"/>
    <w:rsid w:val="009C14AC"/>
    <w:rsid w:val="009C3E25"/>
    <w:rsid w:val="009C5190"/>
    <w:rsid w:val="009D0D06"/>
    <w:rsid w:val="009D5EC6"/>
    <w:rsid w:val="009D6BF7"/>
    <w:rsid w:val="009E0999"/>
    <w:rsid w:val="009E196D"/>
    <w:rsid w:val="009F1FCF"/>
    <w:rsid w:val="009F4A56"/>
    <w:rsid w:val="009F5482"/>
    <w:rsid w:val="009F6F44"/>
    <w:rsid w:val="00A03BCD"/>
    <w:rsid w:val="00A03FD5"/>
    <w:rsid w:val="00A0464F"/>
    <w:rsid w:val="00A06499"/>
    <w:rsid w:val="00A13F35"/>
    <w:rsid w:val="00A26B22"/>
    <w:rsid w:val="00A366AD"/>
    <w:rsid w:val="00A368EA"/>
    <w:rsid w:val="00A36ADA"/>
    <w:rsid w:val="00A47342"/>
    <w:rsid w:val="00A4750A"/>
    <w:rsid w:val="00A51006"/>
    <w:rsid w:val="00A52A5A"/>
    <w:rsid w:val="00A55B07"/>
    <w:rsid w:val="00A76D8E"/>
    <w:rsid w:val="00A803EC"/>
    <w:rsid w:val="00A839F4"/>
    <w:rsid w:val="00A84F9B"/>
    <w:rsid w:val="00A8520E"/>
    <w:rsid w:val="00A85CC2"/>
    <w:rsid w:val="00A86A83"/>
    <w:rsid w:val="00A92714"/>
    <w:rsid w:val="00AA1126"/>
    <w:rsid w:val="00AA2096"/>
    <w:rsid w:val="00AA4C8E"/>
    <w:rsid w:val="00AA4E9C"/>
    <w:rsid w:val="00AA51AB"/>
    <w:rsid w:val="00AB379D"/>
    <w:rsid w:val="00AB6F09"/>
    <w:rsid w:val="00AC3EDE"/>
    <w:rsid w:val="00AE62AE"/>
    <w:rsid w:val="00AF6C6E"/>
    <w:rsid w:val="00AF6DDE"/>
    <w:rsid w:val="00B00C2D"/>
    <w:rsid w:val="00B02312"/>
    <w:rsid w:val="00B041E7"/>
    <w:rsid w:val="00B061EF"/>
    <w:rsid w:val="00B0795C"/>
    <w:rsid w:val="00B13BFC"/>
    <w:rsid w:val="00B1428E"/>
    <w:rsid w:val="00B27916"/>
    <w:rsid w:val="00B31290"/>
    <w:rsid w:val="00B34827"/>
    <w:rsid w:val="00B34D41"/>
    <w:rsid w:val="00B42A71"/>
    <w:rsid w:val="00B47234"/>
    <w:rsid w:val="00B52192"/>
    <w:rsid w:val="00B522E5"/>
    <w:rsid w:val="00B548BF"/>
    <w:rsid w:val="00B54C04"/>
    <w:rsid w:val="00B6076C"/>
    <w:rsid w:val="00B60F0D"/>
    <w:rsid w:val="00B74932"/>
    <w:rsid w:val="00B749C5"/>
    <w:rsid w:val="00B77CE8"/>
    <w:rsid w:val="00B83F1A"/>
    <w:rsid w:val="00B844D5"/>
    <w:rsid w:val="00B84D15"/>
    <w:rsid w:val="00B87695"/>
    <w:rsid w:val="00B94C03"/>
    <w:rsid w:val="00BA1FD4"/>
    <w:rsid w:val="00BA5D05"/>
    <w:rsid w:val="00BA6986"/>
    <w:rsid w:val="00BB21F7"/>
    <w:rsid w:val="00BB7034"/>
    <w:rsid w:val="00BC3C16"/>
    <w:rsid w:val="00BC7E40"/>
    <w:rsid w:val="00BD1635"/>
    <w:rsid w:val="00BD3822"/>
    <w:rsid w:val="00BD62BF"/>
    <w:rsid w:val="00BE1E77"/>
    <w:rsid w:val="00BE1F49"/>
    <w:rsid w:val="00BE76A4"/>
    <w:rsid w:val="00BF1155"/>
    <w:rsid w:val="00C10446"/>
    <w:rsid w:val="00C12EE8"/>
    <w:rsid w:val="00C15354"/>
    <w:rsid w:val="00C1713C"/>
    <w:rsid w:val="00C23CF7"/>
    <w:rsid w:val="00C23F24"/>
    <w:rsid w:val="00C26B27"/>
    <w:rsid w:val="00C270F3"/>
    <w:rsid w:val="00C31141"/>
    <w:rsid w:val="00C333F9"/>
    <w:rsid w:val="00C3435B"/>
    <w:rsid w:val="00C40081"/>
    <w:rsid w:val="00C43844"/>
    <w:rsid w:val="00C439FA"/>
    <w:rsid w:val="00C44831"/>
    <w:rsid w:val="00C44CF9"/>
    <w:rsid w:val="00C50144"/>
    <w:rsid w:val="00C51A48"/>
    <w:rsid w:val="00C557AC"/>
    <w:rsid w:val="00C56521"/>
    <w:rsid w:val="00C56855"/>
    <w:rsid w:val="00C6552F"/>
    <w:rsid w:val="00C73028"/>
    <w:rsid w:val="00C745FB"/>
    <w:rsid w:val="00C840EE"/>
    <w:rsid w:val="00C91DAE"/>
    <w:rsid w:val="00C94702"/>
    <w:rsid w:val="00CA2E77"/>
    <w:rsid w:val="00CA39F5"/>
    <w:rsid w:val="00CA691F"/>
    <w:rsid w:val="00CB363E"/>
    <w:rsid w:val="00CB55AC"/>
    <w:rsid w:val="00CB69EF"/>
    <w:rsid w:val="00CB724C"/>
    <w:rsid w:val="00CD3078"/>
    <w:rsid w:val="00CD40E9"/>
    <w:rsid w:val="00CD47FA"/>
    <w:rsid w:val="00CE1550"/>
    <w:rsid w:val="00CE3FF6"/>
    <w:rsid w:val="00CE5792"/>
    <w:rsid w:val="00CE6DAE"/>
    <w:rsid w:val="00CF600E"/>
    <w:rsid w:val="00D0285F"/>
    <w:rsid w:val="00D061BA"/>
    <w:rsid w:val="00D15C27"/>
    <w:rsid w:val="00D1731B"/>
    <w:rsid w:val="00D26A47"/>
    <w:rsid w:val="00D27AFD"/>
    <w:rsid w:val="00D334AB"/>
    <w:rsid w:val="00D33E05"/>
    <w:rsid w:val="00D35252"/>
    <w:rsid w:val="00D35E2E"/>
    <w:rsid w:val="00D477DD"/>
    <w:rsid w:val="00D545CA"/>
    <w:rsid w:val="00D6079B"/>
    <w:rsid w:val="00D6462D"/>
    <w:rsid w:val="00D6608D"/>
    <w:rsid w:val="00D676C3"/>
    <w:rsid w:val="00D747E8"/>
    <w:rsid w:val="00D7497B"/>
    <w:rsid w:val="00D81E6A"/>
    <w:rsid w:val="00D84A70"/>
    <w:rsid w:val="00D92DB3"/>
    <w:rsid w:val="00D97B32"/>
    <w:rsid w:val="00DA10B8"/>
    <w:rsid w:val="00DA1E60"/>
    <w:rsid w:val="00DB026D"/>
    <w:rsid w:val="00DB6415"/>
    <w:rsid w:val="00DC08BD"/>
    <w:rsid w:val="00DD2087"/>
    <w:rsid w:val="00DD7723"/>
    <w:rsid w:val="00DE2965"/>
    <w:rsid w:val="00DE3724"/>
    <w:rsid w:val="00DE4940"/>
    <w:rsid w:val="00DF0D64"/>
    <w:rsid w:val="00DF2937"/>
    <w:rsid w:val="00DF3348"/>
    <w:rsid w:val="00DF3B03"/>
    <w:rsid w:val="00DF3C9E"/>
    <w:rsid w:val="00DF565C"/>
    <w:rsid w:val="00E0478F"/>
    <w:rsid w:val="00E06EA4"/>
    <w:rsid w:val="00E11CE3"/>
    <w:rsid w:val="00E17750"/>
    <w:rsid w:val="00E20B96"/>
    <w:rsid w:val="00E2149F"/>
    <w:rsid w:val="00E225CB"/>
    <w:rsid w:val="00E24744"/>
    <w:rsid w:val="00E262E5"/>
    <w:rsid w:val="00E3151D"/>
    <w:rsid w:val="00E34B52"/>
    <w:rsid w:val="00E40CED"/>
    <w:rsid w:val="00E41989"/>
    <w:rsid w:val="00E467C3"/>
    <w:rsid w:val="00E50DA0"/>
    <w:rsid w:val="00E514B2"/>
    <w:rsid w:val="00E546AA"/>
    <w:rsid w:val="00E54A30"/>
    <w:rsid w:val="00E556B0"/>
    <w:rsid w:val="00E60BFB"/>
    <w:rsid w:val="00E60F1D"/>
    <w:rsid w:val="00E72390"/>
    <w:rsid w:val="00E839CD"/>
    <w:rsid w:val="00E91822"/>
    <w:rsid w:val="00E9422F"/>
    <w:rsid w:val="00E951FE"/>
    <w:rsid w:val="00EA17F9"/>
    <w:rsid w:val="00EA32E6"/>
    <w:rsid w:val="00EA54D9"/>
    <w:rsid w:val="00EA65A6"/>
    <w:rsid w:val="00EA76AA"/>
    <w:rsid w:val="00EB472F"/>
    <w:rsid w:val="00EC03BC"/>
    <w:rsid w:val="00EC2637"/>
    <w:rsid w:val="00EC47F3"/>
    <w:rsid w:val="00ED0F10"/>
    <w:rsid w:val="00ED3AEF"/>
    <w:rsid w:val="00ED47DA"/>
    <w:rsid w:val="00ED53C8"/>
    <w:rsid w:val="00ED557C"/>
    <w:rsid w:val="00ED56ED"/>
    <w:rsid w:val="00ED7692"/>
    <w:rsid w:val="00EE0BDD"/>
    <w:rsid w:val="00EE6497"/>
    <w:rsid w:val="00EF4F70"/>
    <w:rsid w:val="00EF5723"/>
    <w:rsid w:val="00EF7B24"/>
    <w:rsid w:val="00EF7EC1"/>
    <w:rsid w:val="00F07118"/>
    <w:rsid w:val="00F079C6"/>
    <w:rsid w:val="00F177DC"/>
    <w:rsid w:val="00F17D7A"/>
    <w:rsid w:val="00F2270F"/>
    <w:rsid w:val="00F2283F"/>
    <w:rsid w:val="00F22BF5"/>
    <w:rsid w:val="00F252C6"/>
    <w:rsid w:val="00F36FDB"/>
    <w:rsid w:val="00F37796"/>
    <w:rsid w:val="00F52D84"/>
    <w:rsid w:val="00F54C5B"/>
    <w:rsid w:val="00F63881"/>
    <w:rsid w:val="00F6640D"/>
    <w:rsid w:val="00F66722"/>
    <w:rsid w:val="00F67F03"/>
    <w:rsid w:val="00F67F2E"/>
    <w:rsid w:val="00F71AFC"/>
    <w:rsid w:val="00F743B4"/>
    <w:rsid w:val="00F777FF"/>
    <w:rsid w:val="00F81E26"/>
    <w:rsid w:val="00F869EE"/>
    <w:rsid w:val="00F8705D"/>
    <w:rsid w:val="00F9042C"/>
    <w:rsid w:val="00F93D29"/>
    <w:rsid w:val="00F9635A"/>
    <w:rsid w:val="00FA01D9"/>
    <w:rsid w:val="00FA0A28"/>
    <w:rsid w:val="00FA0EF4"/>
    <w:rsid w:val="00FA2D0C"/>
    <w:rsid w:val="00FA4BB3"/>
    <w:rsid w:val="00FA60CB"/>
    <w:rsid w:val="00FB7C2E"/>
    <w:rsid w:val="00FC1C6B"/>
    <w:rsid w:val="00FC3FD9"/>
    <w:rsid w:val="00FC5F44"/>
    <w:rsid w:val="00FD4523"/>
    <w:rsid w:val="00FD7426"/>
    <w:rsid w:val="00FE2F6C"/>
    <w:rsid w:val="00FE6A17"/>
    <w:rsid w:val="00FF25A1"/>
    <w:rsid w:val="00FF31AF"/>
    <w:rsid w:val="00FF6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D1"/>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375D1"/>
    <w:pPr>
      <w:spacing w:after="160" w:line="259" w:lineRule="auto"/>
      <w:ind w:left="720"/>
      <w:contextualSpacing/>
    </w:pPr>
    <w:rPr>
      <w:rFonts w:ascii="Calibri" w:hAnsi="Calibri"/>
      <w:sz w:val="22"/>
    </w:rPr>
  </w:style>
  <w:style w:type="paragraph" w:customStyle="1" w:styleId="ConsPlusNormal">
    <w:name w:val="ConsPlusNormal"/>
    <w:rsid w:val="008375D1"/>
    <w:pPr>
      <w:widowControl w:val="0"/>
      <w:spacing w:after="0" w:line="240" w:lineRule="auto"/>
    </w:pPr>
  </w:style>
  <w:style w:type="paragraph" w:styleId="a4">
    <w:name w:val="Balloon Text"/>
    <w:basedOn w:val="a"/>
    <w:link w:val="a5"/>
    <w:semiHidden/>
    <w:rsid w:val="008375D1"/>
    <w:rPr>
      <w:rFonts w:ascii="Calibri" w:hAnsi="Calibri"/>
      <w:sz w:val="18"/>
    </w:rPr>
  </w:style>
  <w:style w:type="character" w:styleId="a6">
    <w:name w:val="line number"/>
    <w:basedOn w:val="a0"/>
    <w:semiHidden/>
    <w:rsid w:val="008375D1"/>
  </w:style>
  <w:style w:type="character" w:styleId="a7">
    <w:name w:val="Hyperlink"/>
    <w:rsid w:val="008375D1"/>
    <w:rPr>
      <w:color w:val="0000FF"/>
      <w:u w:val="single"/>
    </w:rPr>
  </w:style>
  <w:style w:type="character" w:customStyle="1" w:styleId="a5">
    <w:name w:val="Текст выноски Знак"/>
    <w:basedOn w:val="a0"/>
    <w:link w:val="a4"/>
    <w:semiHidden/>
    <w:rsid w:val="008375D1"/>
    <w:rPr>
      <w:rFonts w:ascii="Calibri" w:hAnsi="Calibri"/>
      <w:sz w:val="18"/>
    </w:rPr>
  </w:style>
  <w:style w:type="table" w:styleId="1">
    <w:name w:val="Table Simple 1"/>
    <w:basedOn w:val="a1"/>
    <w:rsid w:val="008375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character" w:customStyle="1" w:styleId="2">
    <w:name w:val="Основной текст (2)_"/>
    <w:basedOn w:val="a0"/>
    <w:link w:val="20"/>
    <w:locked/>
    <w:rsid w:val="00AF6C6E"/>
    <w:rPr>
      <w:rFonts w:ascii="Times New Roman" w:hAnsi="Times New Roman"/>
      <w:sz w:val="19"/>
      <w:szCs w:val="19"/>
      <w:shd w:val="clear" w:color="auto" w:fill="FFFFFF"/>
    </w:rPr>
  </w:style>
  <w:style w:type="paragraph" w:customStyle="1" w:styleId="20">
    <w:name w:val="Основной текст (2)"/>
    <w:basedOn w:val="a"/>
    <w:link w:val="2"/>
    <w:rsid w:val="00AF6C6E"/>
    <w:pPr>
      <w:widowControl w:val="0"/>
      <w:shd w:val="clear" w:color="auto" w:fill="FFFFFF"/>
      <w:spacing w:before="300" w:line="227" w:lineRule="exact"/>
    </w:pPr>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character" w:customStyle="1" w:styleId="2">
    <w:name w:val="Основной текст (2)_"/>
    <w:basedOn w:val="a0"/>
    <w:link w:val="20"/>
    <w:locked/>
    <w:rsid w:val="00AF6C6E"/>
    <w:rPr>
      <w:rFonts w:ascii="Times New Roman" w:hAnsi="Times New Roman"/>
      <w:sz w:val="19"/>
      <w:szCs w:val="19"/>
      <w:shd w:val="clear" w:color="auto" w:fill="FFFFFF"/>
    </w:rPr>
  </w:style>
  <w:style w:type="paragraph" w:customStyle="1" w:styleId="20">
    <w:name w:val="Основной текст (2)"/>
    <w:basedOn w:val="a"/>
    <w:link w:val="2"/>
    <w:rsid w:val="00AF6C6E"/>
    <w:pPr>
      <w:widowControl w:val="0"/>
      <w:shd w:val="clear" w:color="auto" w:fill="FFFFFF"/>
      <w:spacing w:before="300" w:line="227" w:lineRule="exact"/>
    </w:pPr>
    <w:rPr>
      <w:sz w:val="19"/>
      <w:szCs w:val="19"/>
    </w:rPr>
  </w:style>
</w:styles>
</file>

<file path=word/webSettings.xml><?xml version="1.0" encoding="utf-8"?>
<w:webSettings xmlns:r="http://schemas.openxmlformats.org/officeDocument/2006/relationships" xmlns:w="http://schemas.openxmlformats.org/wordprocessingml/2006/main">
  <w:divs>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5E80E8FE159BC138A2C5873F19C10C3D197A1FFD8EF8B9EA44F8874AAFEE7310CF51ADE977BE0451F314207D09ED536k2B8F" TargetMode="External"/><Relationship Id="rId13" Type="http://schemas.openxmlformats.org/officeDocument/2006/relationships/hyperlink" Target="consultantplus://offline/ref=7B23E080179C9CDD218AE2DF5FF48B85B0ED0384193FABE8B9ED679473E458523201E76BAC775A133D5765983F8A1DF11DAE253A51132CADA14C7EP2a6J" TargetMode="External"/><Relationship Id="rId18" Type="http://schemas.openxmlformats.org/officeDocument/2006/relationships/hyperlink" Target="consultantplus://offline/ref=E399D59503FFE0EB13D1FB84F5C6E040D034E8ADB5B7AA818FF760730A522955B6AA837CBFDE27639D8968E43BCBDDD7277BAC6C4549h5J" TargetMode="External"/><Relationship Id="rId26" Type="http://schemas.openxmlformats.org/officeDocument/2006/relationships/hyperlink" Target="consultantplus://offline/ref=330F139CEF6D2526CA2418F619EEB6E79594A1639D496A404A2E0A9116FF7CC13042AB683FDB0AE4DE4CC3C59F58F0B46D1122F0BD66C95F8CC3BBW8UAG" TargetMode="External"/><Relationship Id="rId3" Type="http://schemas.openxmlformats.org/officeDocument/2006/relationships/settings" Target="settings.xml"/><Relationship Id="rId21" Type="http://schemas.openxmlformats.org/officeDocument/2006/relationships/hyperlink" Target="consultantplus://offline/ref=F7D2E24A38A7AFBA295B7C5EBFA2B30EBD72D34730AC96EC9E9C2A2CB581DBDD17D1B3F6994AEB0A0DD5512AE411F6FBFB1EAFFF4D8F811953CE2EFC22D" TargetMode="External"/><Relationship Id="rId7" Type="http://schemas.openxmlformats.org/officeDocument/2006/relationships/hyperlink" Target="consultantplus://offline/ref=8255E80E8FE159BC138A3255659DC21CC1DACCA4FDDAE1DFC6F649DF2BFAF8B2634CAB438FDA30ED43082D4203kCBCF" TargetMode="External"/><Relationship Id="rId12" Type="http://schemas.openxmlformats.org/officeDocument/2006/relationships/hyperlink" Target="consultantplus://offline/ref=4E57E827F94683EF4A27FD3482F6ABD7955A75DAD8908C45AA3D5934D47974F9148271A68551EE4F84E8B2FE920EA96F9363F1AAFE2A6876E51B5CoBY4J" TargetMode="External"/><Relationship Id="rId17" Type="http://schemas.openxmlformats.org/officeDocument/2006/relationships/hyperlink" Target="consultantplus://offline/ref=E81918CFF756DAE19FE29295FFC3C67270FDABC9F342589F7253B284CF43ABDFCBB89725ECB26237AD3A8280FC3E91E0891747092826C2106580F5l0f2J" TargetMode="External"/><Relationship Id="rId25" Type="http://schemas.openxmlformats.org/officeDocument/2006/relationships/hyperlink" Target="consultantplus://offline/ref=FA44228F87F80B747B3EA645F38EC758A30F88047BE8A904E87CC4303F3AE05EDF7C50C2AB631AFC288BFF659A6D8AD281E36BFA2CED07FA084D62UBO0G"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E81918CFF756DAE19FE29295FFC3C67270FDABC9F342589F7253B284CF43ABDFCBB89725ECB26237AD3A8280FC3E91E0891747092826C2106580F5l0f2J" TargetMode="External"/><Relationship Id="rId20" Type="http://schemas.openxmlformats.org/officeDocument/2006/relationships/hyperlink" Target="consultantplus://offline/ref=D46D9A85C693D54E3B69088C4591E31276A935F1F4FE5442181328E8320561D95FF6FCF3032DE0A0C96A1ECD0F4362C0DB7319002AEFD89BA00D08FF0959G" TargetMode="External"/><Relationship Id="rId29" Type="http://schemas.openxmlformats.org/officeDocument/2006/relationships/hyperlink" Target="consultantplus://offline/ref=948E2C0B7D1A7540F187BF2C6C1B8B9975161DF2375DB6E0B7E72769DFEC57312D165EEBE1C7FEF9709E3FE66EB1520AC928E0635985B332571968H9W4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8BA9EB7B1A6DAAB1EB0286D86A4BE105E765A7D67349025BC0240BFA651FEE42E989B6B62DB1A9BB943B89930u1Y3C" TargetMode="External"/><Relationship Id="rId24" Type="http://schemas.openxmlformats.org/officeDocument/2006/relationships/hyperlink" Target="consultantplus://offline/ref=FA44228F87F80B747B3EA645F38EC758A30F88047BE8A904E87CC4303F3AE05EDF7C50C2AB631AFC288CF8629A6D8AD281E36BFA2CED07FA084D62UBO0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BEB67EEE39ADA7644C30189937721ECE15D45475810AD277ABBF9452724F39731D3CB62D29C79306663A8153FC700BD12980782E30D2EA1j4cFJ" TargetMode="External"/><Relationship Id="rId23" Type="http://schemas.openxmlformats.org/officeDocument/2006/relationships/hyperlink" Target="consultantplus://offline/ref=F7D2E24A38A7AFBA295B7C5EBFA2B30EBD72D34730AC96EC9E9C2A2CB581DBDD17D1B3F6994AEB0A0DD5512AE411F6FBFB1EAFFF4D8F811953CE2EFC22D" TargetMode="External"/><Relationship Id="rId28" Type="http://schemas.openxmlformats.org/officeDocument/2006/relationships/hyperlink" Target="consultantplus://offline/ref=292110852458298D6E283A5C404599BA9182EFB7206FA99B890E731374EFEC6248907344EC22909EF77D41EE0C7CE9A66B13BEDC93C04B73h0YAH" TargetMode="External"/><Relationship Id="rId10" Type="http://schemas.openxmlformats.org/officeDocument/2006/relationships/hyperlink" Target="consultantplus://offline/ref=AF48692B31B583D530FBFF0722AA63E587801039D3E98446280D09E042F63827AB169F92A080D6447B331A1029C8EA5951367F0F069F35C450080BiBdAI" TargetMode="External"/><Relationship Id="rId19" Type="http://schemas.openxmlformats.org/officeDocument/2006/relationships/hyperlink" Target="consultantplus://offline/ref=D46D9A85C693D54E3B69088C4591E31276A935F1F4FE5442181328E8320561D95FF6FCF3032DE0A0C96A1ECD0F4362C0DB7319002AEFD89BA00D08FF0959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255E80E8FE159BC138A3255659DC21CC6D2C1ABFED0E1DFC6F649DF2BFAF8B2714CF34F8FD32EE4411D7B13459B91D53D347E40E1AF2E42k8BDF" TargetMode="External"/><Relationship Id="rId14" Type="http://schemas.openxmlformats.org/officeDocument/2006/relationships/hyperlink" Target="consultantplus://offline/ref=7B23E080179C9CDD218AE2DF5FF48B85B0ED0384193FABE8B9ED679473E458523201E76BAC775A133D5765983F8A1DF11DAE253A51132CADA14C7EP2a6J" TargetMode="External"/><Relationship Id="rId22" Type="http://schemas.openxmlformats.org/officeDocument/2006/relationships/hyperlink" Target="consultantplus://offline/ref=F7D2E24A38A7AFBA295B7C5EBFA2B30EBD72D34730AC96EC9E9C2A2CB581DBDD17D1B3F6994AEB0A0DD5512AE411F6FBFB1EAFFF4D8F811953CE2EFC22D" TargetMode="External"/><Relationship Id="rId27" Type="http://schemas.openxmlformats.org/officeDocument/2006/relationships/hyperlink" Target="consultantplus://offline/ref=330F139CEF6D2526CA2418F619EEB6E79594A1639D496A404A2E0A9116FF7CC13042AB683FDB0AE4DE4CC3C59F58F0B46D1122F0BD66C95F8CC3BBW8UA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992D-2173-4071-8DB2-B645B189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52</Pages>
  <Words>14017</Words>
  <Characters>79900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Ганжа</dc:creator>
  <cp:lastModifiedBy>pressa</cp:lastModifiedBy>
  <cp:revision>48</cp:revision>
  <cp:lastPrinted>2023-01-16T06:13:00Z</cp:lastPrinted>
  <dcterms:created xsi:type="dcterms:W3CDTF">2022-09-26T03:49:00Z</dcterms:created>
  <dcterms:modified xsi:type="dcterms:W3CDTF">2023-01-20T04:22:00Z</dcterms:modified>
</cp:coreProperties>
</file>