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0D0C" w:rsidRPr="00CC0D0C" w:rsidRDefault="00CC0D0C" w:rsidP="00CC0D0C">
      <w:pPr>
        <w:autoSpaceDE w:val="0"/>
        <w:autoSpaceDN w:val="0"/>
        <w:adjustRightInd w:val="0"/>
        <w:spacing w:after="0" w:line="240" w:lineRule="auto"/>
        <w:ind w:left="751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0D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  <w:r w:rsidR="00624C84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</w:p>
    <w:p w:rsidR="00CC0D0C" w:rsidRPr="00CC0D0C" w:rsidRDefault="00CC0D0C" w:rsidP="00CC0D0C">
      <w:pPr>
        <w:autoSpaceDE w:val="0"/>
        <w:autoSpaceDN w:val="0"/>
        <w:adjustRightInd w:val="0"/>
        <w:spacing w:after="0" w:line="240" w:lineRule="auto"/>
        <w:ind w:left="7513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C0D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 Положению </w:t>
      </w:r>
    </w:p>
    <w:p w:rsidR="00CC0D0C" w:rsidRPr="00CC0D0C" w:rsidRDefault="00CC0D0C" w:rsidP="00CC0D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0D0C" w:rsidRPr="00CC0D0C" w:rsidRDefault="00CC0D0C" w:rsidP="00CC0D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0D0C" w:rsidRPr="00CC0D0C" w:rsidRDefault="00CC0D0C" w:rsidP="00CC0D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3BB3" w:rsidRDefault="00CC0D0C" w:rsidP="00603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0D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ОЦЕНОЧНАЯ ВЕДОМОСТЬ </w:t>
      </w:r>
    </w:p>
    <w:p w:rsidR="00CC0D0C" w:rsidRPr="00CC0D0C" w:rsidRDefault="00CC0D0C" w:rsidP="00603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0D0C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определения Победителей</w:t>
      </w:r>
    </w:p>
    <w:p w:rsidR="00CC0D0C" w:rsidRPr="00CC0D0C" w:rsidRDefault="00CC0D0C" w:rsidP="00CC0D0C">
      <w:pPr>
        <w:autoSpaceDE w:val="0"/>
        <w:autoSpaceDN w:val="0"/>
        <w:adjustRightInd w:val="0"/>
        <w:spacing w:after="0" w:line="240" w:lineRule="auto"/>
        <w:ind w:left="-180" w:firstLine="708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C0D0C" w:rsidRPr="00CC0D0C" w:rsidRDefault="00CC0D0C" w:rsidP="00CC0D0C">
      <w:pPr>
        <w:autoSpaceDE w:val="0"/>
        <w:autoSpaceDN w:val="0"/>
        <w:adjustRightInd w:val="0"/>
        <w:spacing w:after="0" w:line="240" w:lineRule="auto"/>
        <w:ind w:left="-18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0D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Заседание Комиссии по рассмотрению Заявок </w:t>
      </w:r>
    </w:p>
    <w:p w:rsidR="00CC0D0C" w:rsidRDefault="00CC0D0C" w:rsidP="00CC0D0C">
      <w:pPr>
        <w:autoSpaceDE w:val="0"/>
        <w:autoSpaceDN w:val="0"/>
        <w:adjustRightInd w:val="0"/>
        <w:spacing w:after="0" w:line="240" w:lineRule="auto"/>
        <w:ind w:left="-18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0D0C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«_____» ___________________20___г. №_____</w:t>
      </w:r>
    </w:p>
    <w:p w:rsidR="00E711EA" w:rsidRDefault="00E711EA" w:rsidP="00E711EA">
      <w:pPr>
        <w:spacing w:after="0" w:line="240" w:lineRule="auto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</w:t>
      </w:r>
    </w:p>
    <w:p w:rsidR="00E711EA" w:rsidRPr="00E711EA" w:rsidRDefault="00E711EA" w:rsidP="00E711EA">
      <w:pPr>
        <w:autoSpaceDE w:val="0"/>
        <w:autoSpaceDN w:val="0"/>
        <w:adjustRightInd w:val="0"/>
        <w:spacing w:after="0" w:line="240" w:lineRule="auto"/>
        <w:ind w:left="-180" w:firstLine="70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D5966">
        <w:rPr>
          <w:rFonts w:ascii="Times New Roman" w:eastAsia="Times New Roman" w:hAnsi="Times New Roman" w:cs="Times New Roman"/>
          <w:sz w:val="20"/>
          <w:szCs w:val="20"/>
          <w:lang w:eastAsia="ru-RU"/>
        </w:rPr>
        <w:t>( наименование субъекта малого/среднего предпринимательства)</w:t>
      </w:r>
    </w:p>
    <w:p w:rsidR="00CC0D0C" w:rsidRPr="00CC0D0C" w:rsidRDefault="00CC0D0C" w:rsidP="00CC0D0C">
      <w:pPr>
        <w:autoSpaceDE w:val="0"/>
        <w:autoSpaceDN w:val="0"/>
        <w:adjustRightInd w:val="0"/>
        <w:spacing w:after="0" w:line="240" w:lineRule="auto"/>
        <w:ind w:left="4956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4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5"/>
        <w:gridCol w:w="4820"/>
        <w:gridCol w:w="2273"/>
        <w:gridCol w:w="1699"/>
      </w:tblGrid>
      <w:tr w:rsidR="00CC0D0C" w:rsidRPr="00CC0D0C" w:rsidTr="00644E2B">
        <w:tc>
          <w:tcPr>
            <w:tcW w:w="675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CC0D0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№</w:t>
            </w:r>
          </w:p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CC0D0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п/п</w:t>
            </w:r>
          </w:p>
        </w:tc>
        <w:tc>
          <w:tcPr>
            <w:tcW w:w="4820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CC0D0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Наименование критерия</w:t>
            </w:r>
          </w:p>
        </w:tc>
        <w:tc>
          <w:tcPr>
            <w:tcW w:w="2273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CC0D0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Оценка в баллах</w:t>
            </w:r>
          </w:p>
        </w:tc>
        <w:tc>
          <w:tcPr>
            <w:tcW w:w="1699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CC0D0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Примечание</w:t>
            </w:r>
          </w:p>
        </w:tc>
      </w:tr>
      <w:tr w:rsidR="00CC0D0C" w:rsidRPr="00CC0D0C" w:rsidTr="00644E2B">
        <w:tc>
          <w:tcPr>
            <w:tcW w:w="675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CC0D0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1.</w:t>
            </w:r>
          </w:p>
        </w:tc>
        <w:tc>
          <w:tcPr>
            <w:tcW w:w="4820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CC0D0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Темп роста объема реализованной продукции, работ, услуг</w:t>
            </w:r>
          </w:p>
        </w:tc>
        <w:tc>
          <w:tcPr>
            <w:tcW w:w="2273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1699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  <w:tr w:rsidR="00CC0D0C" w:rsidRPr="00CC0D0C" w:rsidTr="00644E2B">
        <w:tc>
          <w:tcPr>
            <w:tcW w:w="675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CC0D0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2.</w:t>
            </w:r>
          </w:p>
        </w:tc>
        <w:tc>
          <w:tcPr>
            <w:tcW w:w="4820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CC0D0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Темп роста среднемесячной заработной платы одного работника</w:t>
            </w:r>
          </w:p>
        </w:tc>
        <w:tc>
          <w:tcPr>
            <w:tcW w:w="2273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1699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  <w:tr w:rsidR="00CC0D0C" w:rsidRPr="00CC0D0C" w:rsidTr="00644E2B">
        <w:tc>
          <w:tcPr>
            <w:tcW w:w="675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CC0D0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3.</w:t>
            </w:r>
          </w:p>
        </w:tc>
        <w:tc>
          <w:tcPr>
            <w:tcW w:w="4820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CC0D0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Темп роста среднесписочной численности работников</w:t>
            </w:r>
          </w:p>
        </w:tc>
        <w:tc>
          <w:tcPr>
            <w:tcW w:w="2273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1699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  <w:tr w:rsidR="00CC0D0C" w:rsidRPr="00CC0D0C" w:rsidTr="00644E2B">
        <w:tc>
          <w:tcPr>
            <w:tcW w:w="675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CC0D0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4.</w:t>
            </w:r>
          </w:p>
        </w:tc>
        <w:tc>
          <w:tcPr>
            <w:tcW w:w="4820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CC0D0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Темп роста объема инвестиций в основной капитал</w:t>
            </w:r>
          </w:p>
        </w:tc>
        <w:tc>
          <w:tcPr>
            <w:tcW w:w="2273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1699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  <w:tr w:rsidR="00CC0D0C" w:rsidRPr="00CC0D0C" w:rsidTr="00644E2B">
        <w:tc>
          <w:tcPr>
            <w:tcW w:w="675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CC0D0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5.</w:t>
            </w:r>
          </w:p>
        </w:tc>
        <w:tc>
          <w:tcPr>
            <w:tcW w:w="4820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CC0D0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Темп роста объема продукции, поставленной на экспорт</w:t>
            </w:r>
          </w:p>
        </w:tc>
        <w:tc>
          <w:tcPr>
            <w:tcW w:w="2273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4"/>
                <w:lang w:eastAsia="ru-RU"/>
              </w:rPr>
            </w:pPr>
          </w:p>
        </w:tc>
        <w:tc>
          <w:tcPr>
            <w:tcW w:w="1699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4"/>
                <w:lang w:eastAsia="ru-RU"/>
              </w:rPr>
            </w:pPr>
          </w:p>
        </w:tc>
      </w:tr>
      <w:tr w:rsidR="00CC0D0C" w:rsidRPr="00CC0D0C" w:rsidTr="00644E2B">
        <w:tc>
          <w:tcPr>
            <w:tcW w:w="675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CC0D0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6.</w:t>
            </w:r>
          </w:p>
        </w:tc>
        <w:tc>
          <w:tcPr>
            <w:tcW w:w="4820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CC0D0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Темп роста объема налоговых отчислений в бюджеты всех уровней</w:t>
            </w:r>
          </w:p>
        </w:tc>
        <w:tc>
          <w:tcPr>
            <w:tcW w:w="2273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1699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  <w:tr w:rsidR="00CC0D0C" w:rsidRPr="00CC0D0C" w:rsidTr="00644E2B">
        <w:tc>
          <w:tcPr>
            <w:tcW w:w="675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CC0D0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7.</w:t>
            </w:r>
          </w:p>
        </w:tc>
        <w:tc>
          <w:tcPr>
            <w:tcW w:w="4820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CC0D0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Количество трудоустроенных работников, относящихся к социально незащищенным группам граждан</w:t>
            </w:r>
          </w:p>
        </w:tc>
        <w:tc>
          <w:tcPr>
            <w:tcW w:w="2273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1699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  <w:tr w:rsidR="00CC0D0C" w:rsidRPr="00CC0D0C" w:rsidTr="00644E2B">
        <w:tc>
          <w:tcPr>
            <w:tcW w:w="675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CC0D0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8.</w:t>
            </w:r>
          </w:p>
        </w:tc>
        <w:tc>
          <w:tcPr>
            <w:tcW w:w="4820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CC0D0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Рентабельность</w:t>
            </w:r>
          </w:p>
        </w:tc>
        <w:tc>
          <w:tcPr>
            <w:tcW w:w="2273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1699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  <w:tr w:rsidR="00CC0D0C" w:rsidRPr="00CC0D0C" w:rsidTr="00644E2B">
        <w:tc>
          <w:tcPr>
            <w:tcW w:w="675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CC0D0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9.</w:t>
            </w:r>
          </w:p>
        </w:tc>
        <w:tc>
          <w:tcPr>
            <w:tcW w:w="4820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CC0D0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Количество доказательств признания высокого уровня качества и востребованности продукции, услуг (награды, копии дипломов и другие формы профессиональных и общественных премий, отзывы, публикации и т.п.)</w:t>
            </w:r>
          </w:p>
        </w:tc>
        <w:tc>
          <w:tcPr>
            <w:tcW w:w="2273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4"/>
                <w:lang w:eastAsia="ru-RU"/>
              </w:rPr>
            </w:pPr>
          </w:p>
        </w:tc>
        <w:tc>
          <w:tcPr>
            <w:tcW w:w="1699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4"/>
                <w:lang w:eastAsia="ru-RU"/>
              </w:rPr>
            </w:pPr>
          </w:p>
        </w:tc>
      </w:tr>
      <w:tr w:rsidR="00CC0D0C" w:rsidRPr="00CC0D0C" w:rsidTr="00644E2B">
        <w:tc>
          <w:tcPr>
            <w:tcW w:w="5495" w:type="dxa"/>
            <w:gridSpan w:val="2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0D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2273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699" w:type="dxa"/>
          </w:tcPr>
          <w:p w:rsidR="00CC0D0C" w:rsidRPr="00CC0D0C" w:rsidRDefault="00CC0D0C" w:rsidP="00CC0D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</w:tbl>
    <w:p w:rsidR="00CC0D0C" w:rsidRPr="00CC0D0C" w:rsidRDefault="00CC0D0C" w:rsidP="00CC0D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0D0C" w:rsidRPr="00CC0D0C" w:rsidRDefault="00CC0D0C" w:rsidP="00CC0D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</w:p>
    <w:p w:rsidR="00CC0D0C" w:rsidRPr="00CC0D0C" w:rsidRDefault="00CC0D0C" w:rsidP="00CC0D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CC0D0C">
        <w:rPr>
          <w:rFonts w:ascii="Times New Roman" w:eastAsia="Arial Unicode MS" w:hAnsi="Times New Roman" w:cs="Times New Roman"/>
          <w:sz w:val="28"/>
          <w:szCs w:val="28"/>
          <w:lang w:eastAsia="ru-RU"/>
        </w:rPr>
        <w:t>Член Комиссии  ________________     _____________________________</w:t>
      </w:r>
    </w:p>
    <w:p w:rsidR="00CC0D0C" w:rsidRPr="00CC0D0C" w:rsidRDefault="00CC0D0C" w:rsidP="00CC0D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sz w:val="16"/>
          <w:szCs w:val="16"/>
          <w:lang w:eastAsia="ru-RU"/>
        </w:rPr>
      </w:pPr>
      <w:r w:rsidRPr="00CC0D0C">
        <w:rPr>
          <w:rFonts w:ascii="Times New Roman" w:eastAsia="Arial Unicode MS" w:hAnsi="Times New Roman" w:cs="Times New Roman"/>
          <w:sz w:val="16"/>
          <w:szCs w:val="16"/>
          <w:lang w:eastAsia="ru-RU"/>
        </w:rPr>
        <w:t xml:space="preserve">                                                                     (подпись)                                                                          (Ф.И.О.)</w:t>
      </w:r>
    </w:p>
    <w:p w:rsidR="00CC0D0C" w:rsidRPr="00CC0D0C" w:rsidRDefault="00CC0D0C" w:rsidP="00CC0D0C">
      <w:pPr>
        <w:autoSpaceDE w:val="0"/>
        <w:autoSpaceDN w:val="0"/>
        <w:adjustRightInd w:val="0"/>
        <w:spacing w:after="0" w:line="240" w:lineRule="auto"/>
        <w:ind w:left="52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6006" w:rsidRDefault="009E6006" w:rsidP="009E6006"/>
    <w:p w:rsidR="009E6006" w:rsidRDefault="009E6006" w:rsidP="009E6006"/>
    <w:p w:rsidR="009E6006" w:rsidRDefault="009E6006" w:rsidP="009E6006">
      <w:pPr>
        <w:sectPr w:rsidR="009E6006" w:rsidSect="00C45D2C">
          <w:headerReference w:type="default" r:id="rId7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9E6006" w:rsidRDefault="009E6006" w:rsidP="009E6006"/>
    <w:p w:rsidR="009E6006" w:rsidRDefault="009E6006" w:rsidP="009E6006"/>
    <w:p w:rsidR="009E6006" w:rsidRDefault="009E6006" w:rsidP="009E6006"/>
    <w:p w:rsidR="009E6006" w:rsidRDefault="009E6006" w:rsidP="009E6006"/>
    <w:p w:rsidR="009E6006" w:rsidRDefault="009E6006" w:rsidP="009E6006"/>
    <w:p w:rsidR="009E6006" w:rsidRDefault="009E6006" w:rsidP="009E6006"/>
    <w:p w:rsidR="009E6006" w:rsidRDefault="009E6006" w:rsidP="009E6006"/>
    <w:p w:rsidR="009E6006" w:rsidRDefault="009E6006" w:rsidP="009E6006"/>
    <w:p w:rsidR="009E6006" w:rsidRDefault="009E6006" w:rsidP="009E6006"/>
    <w:p w:rsidR="009E6006" w:rsidRDefault="009E6006" w:rsidP="009E6006"/>
    <w:p w:rsidR="009E6006" w:rsidRDefault="009E6006" w:rsidP="009E6006"/>
    <w:p w:rsidR="009E6006" w:rsidRDefault="009E6006" w:rsidP="009E6006"/>
    <w:p w:rsidR="009E6006" w:rsidRDefault="009E6006" w:rsidP="009E6006"/>
    <w:p w:rsidR="009E6006" w:rsidRDefault="009E6006" w:rsidP="009E6006"/>
    <w:p w:rsidR="009E6006" w:rsidRDefault="009E6006" w:rsidP="009E6006"/>
    <w:p w:rsidR="009E6006" w:rsidRDefault="009E6006" w:rsidP="009E6006"/>
    <w:p w:rsidR="009E6006" w:rsidRDefault="009E6006" w:rsidP="009E6006"/>
    <w:p w:rsidR="009E6006" w:rsidRDefault="009E6006" w:rsidP="009E6006"/>
    <w:p w:rsidR="009E6006" w:rsidRDefault="009E6006" w:rsidP="009E6006"/>
    <w:p w:rsidR="009E6006" w:rsidRDefault="009E6006" w:rsidP="009E6006"/>
    <w:p w:rsidR="009E6006" w:rsidRDefault="009E6006" w:rsidP="009E6006"/>
    <w:p w:rsidR="009E6006" w:rsidRDefault="009E6006" w:rsidP="009E6006"/>
    <w:p w:rsidR="009E6006" w:rsidRDefault="009E6006" w:rsidP="009E6006"/>
    <w:p w:rsidR="009E6006" w:rsidRDefault="009E6006" w:rsidP="009E6006"/>
    <w:p w:rsidR="009E6006" w:rsidRDefault="009E6006" w:rsidP="009E6006"/>
    <w:p w:rsidR="009E6006" w:rsidRDefault="009E6006" w:rsidP="009E6006">
      <w:pPr>
        <w:ind w:left="-993"/>
      </w:pPr>
    </w:p>
    <w:p w:rsidR="009E6006" w:rsidRDefault="009E6006" w:rsidP="009E6006">
      <w:pPr>
        <w:ind w:left="-993"/>
      </w:pPr>
    </w:p>
    <w:p w:rsidR="009E6006" w:rsidRDefault="009E6006" w:rsidP="009E6006">
      <w:pPr>
        <w:ind w:left="-993"/>
      </w:pPr>
    </w:p>
    <w:p w:rsidR="009E6006" w:rsidRDefault="009E6006" w:rsidP="009E6006">
      <w:pPr>
        <w:spacing w:after="0" w:line="240" w:lineRule="auto"/>
        <w:ind w:left="-993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</w:p>
    <w:sectPr w:rsidR="009E6006" w:rsidSect="00D64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4889" w:rsidRDefault="00174889" w:rsidP="009E6006">
      <w:pPr>
        <w:spacing w:after="0" w:line="240" w:lineRule="auto"/>
      </w:pPr>
      <w:r>
        <w:separator/>
      </w:r>
    </w:p>
  </w:endnote>
  <w:endnote w:type="continuationSeparator" w:id="0">
    <w:p w:rsidR="00174889" w:rsidRDefault="00174889" w:rsidP="009E60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4889" w:rsidRDefault="00174889" w:rsidP="009E6006">
      <w:pPr>
        <w:spacing w:after="0" w:line="240" w:lineRule="auto"/>
      </w:pPr>
      <w:r>
        <w:separator/>
      </w:r>
    </w:p>
  </w:footnote>
  <w:footnote w:type="continuationSeparator" w:id="0">
    <w:p w:rsidR="00174889" w:rsidRDefault="00174889" w:rsidP="009E60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D2C" w:rsidRPr="001719EC" w:rsidRDefault="00174889">
    <w:pPr>
      <w:pStyle w:val="a3"/>
      <w:jc w:val="right"/>
      <w:rPr>
        <w:rFonts w:ascii="Times New Roman" w:hAnsi="Times New Roman" w:cs="Times New Roman"/>
        <w:sz w:val="28"/>
        <w:szCs w:val="28"/>
      </w:rPr>
    </w:pPr>
  </w:p>
  <w:p w:rsidR="00C45D2C" w:rsidRDefault="0017488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364A"/>
    <w:rsid w:val="00174889"/>
    <w:rsid w:val="002D5966"/>
    <w:rsid w:val="003001DE"/>
    <w:rsid w:val="00363650"/>
    <w:rsid w:val="004737DD"/>
    <w:rsid w:val="00500AE8"/>
    <w:rsid w:val="0053364A"/>
    <w:rsid w:val="00603BB3"/>
    <w:rsid w:val="00620E35"/>
    <w:rsid w:val="00624C84"/>
    <w:rsid w:val="00740C80"/>
    <w:rsid w:val="00866FAB"/>
    <w:rsid w:val="009E6006"/>
    <w:rsid w:val="00AF1567"/>
    <w:rsid w:val="00B55F7E"/>
    <w:rsid w:val="00CC0D0C"/>
    <w:rsid w:val="00CF72CB"/>
    <w:rsid w:val="00D54970"/>
    <w:rsid w:val="00D6401D"/>
    <w:rsid w:val="00E711EA"/>
    <w:rsid w:val="00F02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4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E60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E6006"/>
  </w:style>
  <w:style w:type="paragraph" w:styleId="a5">
    <w:name w:val="footer"/>
    <w:basedOn w:val="a"/>
    <w:link w:val="a6"/>
    <w:uiPriority w:val="99"/>
    <w:unhideWhenUsed/>
    <w:rsid w:val="009E60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E6006"/>
  </w:style>
  <w:style w:type="paragraph" w:styleId="a7">
    <w:name w:val="Balloon Text"/>
    <w:basedOn w:val="a"/>
    <w:link w:val="a8"/>
    <w:uiPriority w:val="99"/>
    <w:semiHidden/>
    <w:unhideWhenUsed/>
    <w:rsid w:val="002D59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D5966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4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E60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E6006"/>
  </w:style>
  <w:style w:type="paragraph" w:styleId="a5">
    <w:name w:val="footer"/>
    <w:basedOn w:val="a"/>
    <w:link w:val="a6"/>
    <w:uiPriority w:val="99"/>
    <w:unhideWhenUsed/>
    <w:rsid w:val="009E60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E6006"/>
  </w:style>
  <w:style w:type="paragraph" w:styleId="a7">
    <w:name w:val="Balloon Text"/>
    <w:basedOn w:val="a"/>
    <w:link w:val="a8"/>
    <w:uiPriority w:val="99"/>
    <w:semiHidden/>
    <w:unhideWhenUsed/>
    <w:rsid w:val="002D59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D596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195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И. Жарникова</dc:creator>
  <cp:lastModifiedBy>Юлия В. Панина</cp:lastModifiedBy>
  <cp:revision>2</cp:revision>
  <cp:lastPrinted>2019-07-18T03:01:00Z</cp:lastPrinted>
  <dcterms:created xsi:type="dcterms:W3CDTF">2019-07-29T08:37:00Z</dcterms:created>
  <dcterms:modified xsi:type="dcterms:W3CDTF">2019-07-29T08:37:00Z</dcterms:modified>
</cp:coreProperties>
</file>