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F3" w:rsidRPr="002D7CD5" w:rsidRDefault="001C65F3" w:rsidP="00AD28EE">
      <w:pPr>
        <w:spacing w:after="0" w:line="216" w:lineRule="auto"/>
        <w:ind w:left="9923"/>
        <w:jc w:val="both"/>
        <w:rPr>
          <w:rFonts w:ascii="Times New Roman" w:hAnsi="Times New Roman"/>
          <w:sz w:val="28"/>
          <w:szCs w:val="28"/>
        </w:rPr>
      </w:pPr>
      <w:r w:rsidRPr="002D7CD5">
        <w:rPr>
          <w:rFonts w:ascii="Times New Roman" w:hAnsi="Times New Roman"/>
          <w:sz w:val="28"/>
          <w:szCs w:val="28"/>
        </w:rPr>
        <w:t xml:space="preserve">Приложение </w:t>
      </w:r>
    </w:p>
    <w:p w:rsidR="004D768C" w:rsidRDefault="001C65F3" w:rsidP="00AD28EE">
      <w:pPr>
        <w:spacing w:after="0" w:line="216" w:lineRule="auto"/>
        <w:ind w:left="9923"/>
        <w:jc w:val="both"/>
        <w:rPr>
          <w:rFonts w:ascii="Times New Roman" w:hAnsi="Times New Roman"/>
          <w:sz w:val="28"/>
          <w:szCs w:val="28"/>
        </w:rPr>
      </w:pPr>
      <w:r w:rsidRPr="002D7CD5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1C65F3" w:rsidRPr="002D7CD5" w:rsidRDefault="001C65F3" w:rsidP="00AD28EE">
      <w:pPr>
        <w:spacing w:after="0" w:line="216" w:lineRule="auto"/>
        <w:ind w:left="9923"/>
        <w:jc w:val="both"/>
        <w:rPr>
          <w:rFonts w:ascii="Times New Roman" w:hAnsi="Times New Roman"/>
          <w:sz w:val="28"/>
          <w:szCs w:val="28"/>
        </w:rPr>
      </w:pPr>
      <w:r w:rsidRPr="002D7CD5">
        <w:rPr>
          <w:rFonts w:ascii="Times New Roman" w:hAnsi="Times New Roman"/>
          <w:sz w:val="28"/>
          <w:szCs w:val="28"/>
        </w:rPr>
        <w:t>администрации</w:t>
      </w:r>
      <w:r w:rsidR="004D768C">
        <w:rPr>
          <w:rFonts w:ascii="Times New Roman" w:hAnsi="Times New Roman"/>
          <w:sz w:val="28"/>
          <w:szCs w:val="28"/>
        </w:rPr>
        <w:t xml:space="preserve"> </w:t>
      </w:r>
      <w:r w:rsidRPr="002D7CD5">
        <w:rPr>
          <w:rFonts w:ascii="Times New Roman" w:hAnsi="Times New Roman"/>
          <w:sz w:val="28"/>
          <w:szCs w:val="28"/>
        </w:rPr>
        <w:t>города</w:t>
      </w:r>
    </w:p>
    <w:p w:rsidR="001C65F3" w:rsidRPr="002D7CD5" w:rsidRDefault="001C65F3" w:rsidP="00AD28EE">
      <w:pPr>
        <w:spacing w:after="0" w:line="216" w:lineRule="auto"/>
        <w:ind w:left="9923"/>
        <w:jc w:val="both"/>
        <w:rPr>
          <w:rFonts w:ascii="Times New Roman" w:hAnsi="Times New Roman"/>
          <w:sz w:val="28"/>
          <w:szCs w:val="28"/>
        </w:rPr>
      </w:pPr>
      <w:r w:rsidRPr="002D7CD5">
        <w:rPr>
          <w:rFonts w:ascii="Times New Roman" w:hAnsi="Times New Roman"/>
          <w:sz w:val="28"/>
          <w:szCs w:val="28"/>
        </w:rPr>
        <w:t>от</w:t>
      </w:r>
      <w:r w:rsidR="007F0F55">
        <w:rPr>
          <w:rFonts w:ascii="Times New Roman" w:hAnsi="Times New Roman"/>
          <w:sz w:val="28"/>
          <w:szCs w:val="28"/>
        </w:rPr>
        <w:t xml:space="preserve"> 16.01.</w:t>
      </w:r>
      <w:bookmarkStart w:id="0" w:name="_GoBack"/>
      <w:bookmarkEnd w:id="0"/>
      <w:r w:rsidR="00852763" w:rsidRPr="002D7CD5">
        <w:rPr>
          <w:rFonts w:ascii="Times New Roman" w:hAnsi="Times New Roman"/>
          <w:sz w:val="28"/>
          <w:szCs w:val="28"/>
        </w:rPr>
        <w:t>201</w:t>
      </w:r>
      <w:r w:rsidR="00F041EF">
        <w:rPr>
          <w:rFonts w:ascii="Times New Roman" w:hAnsi="Times New Roman"/>
          <w:sz w:val="28"/>
          <w:szCs w:val="28"/>
        </w:rPr>
        <w:t>8</w:t>
      </w:r>
      <w:r w:rsidR="00852763" w:rsidRPr="002D7CD5">
        <w:rPr>
          <w:rFonts w:ascii="Times New Roman" w:hAnsi="Times New Roman"/>
          <w:sz w:val="28"/>
          <w:szCs w:val="28"/>
        </w:rPr>
        <w:t xml:space="preserve"> №</w:t>
      </w:r>
      <w:r w:rsidR="007F0F55">
        <w:rPr>
          <w:rFonts w:ascii="Times New Roman" w:hAnsi="Times New Roman"/>
          <w:sz w:val="28"/>
          <w:szCs w:val="28"/>
        </w:rPr>
        <w:t>61</w:t>
      </w:r>
    </w:p>
    <w:p w:rsidR="00BF77A8" w:rsidRPr="002D7CD5" w:rsidRDefault="00BF77A8" w:rsidP="00AD28EE">
      <w:pPr>
        <w:spacing w:after="0" w:line="216" w:lineRule="auto"/>
        <w:ind w:left="9923"/>
        <w:jc w:val="both"/>
        <w:rPr>
          <w:rFonts w:ascii="Times New Roman" w:hAnsi="Times New Roman"/>
          <w:sz w:val="28"/>
          <w:szCs w:val="28"/>
        </w:rPr>
      </w:pPr>
    </w:p>
    <w:p w:rsidR="00966088" w:rsidRPr="002D7CD5" w:rsidRDefault="00BF77A8" w:rsidP="00AD28EE">
      <w:pPr>
        <w:spacing w:after="0" w:line="216" w:lineRule="auto"/>
        <w:ind w:left="9923"/>
        <w:jc w:val="right"/>
        <w:rPr>
          <w:rFonts w:ascii="Times New Roman" w:hAnsi="Times New Roman"/>
          <w:sz w:val="28"/>
          <w:szCs w:val="28"/>
        </w:rPr>
      </w:pPr>
      <w:r w:rsidRPr="002D7CD5">
        <w:rPr>
          <w:rFonts w:ascii="Times New Roman" w:hAnsi="Times New Roman"/>
          <w:sz w:val="28"/>
          <w:szCs w:val="28"/>
        </w:rPr>
        <w:t>Таблица 1</w:t>
      </w:r>
    </w:p>
    <w:p w:rsidR="00966088" w:rsidRPr="002D7CD5" w:rsidRDefault="00966088" w:rsidP="00AD28EE">
      <w:pPr>
        <w:tabs>
          <w:tab w:val="left" w:pos="5245"/>
        </w:tabs>
        <w:spacing w:after="0" w:line="216" w:lineRule="auto"/>
        <w:ind w:left="9923"/>
        <w:rPr>
          <w:rFonts w:ascii="Times New Roman" w:hAnsi="Times New Roman" w:cs="Times New Roman"/>
          <w:sz w:val="28"/>
        </w:rPr>
      </w:pPr>
      <w:r w:rsidRPr="002D7CD5">
        <w:rPr>
          <w:rFonts w:ascii="Times New Roman" w:hAnsi="Times New Roman" w:cs="Times New Roman"/>
          <w:sz w:val="28"/>
        </w:rPr>
        <w:t>УТВЕРЖДАЮ:</w:t>
      </w:r>
    </w:p>
    <w:p w:rsidR="00966088" w:rsidRPr="002D7CD5" w:rsidRDefault="00966088" w:rsidP="00AD28EE">
      <w:pPr>
        <w:tabs>
          <w:tab w:val="left" w:pos="5245"/>
          <w:tab w:val="left" w:pos="7020"/>
        </w:tabs>
        <w:spacing w:after="0" w:line="216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2D7CD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66088" w:rsidRPr="002D7CD5" w:rsidRDefault="00966088" w:rsidP="00AD28EE">
      <w:pPr>
        <w:tabs>
          <w:tab w:val="left" w:pos="5245"/>
          <w:tab w:val="left" w:pos="7020"/>
        </w:tabs>
        <w:spacing w:after="0" w:line="216" w:lineRule="auto"/>
        <w:ind w:left="9923"/>
        <w:rPr>
          <w:rFonts w:ascii="Times New Roman" w:hAnsi="Times New Roman" w:cs="Times New Roman"/>
          <w:sz w:val="28"/>
        </w:rPr>
      </w:pPr>
      <w:r w:rsidRPr="002D7CD5">
        <w:rPr>
          <w:rFonts w:ascii="Times New Roman" w:hAnsi="Times New Roman" w:cs="Times New Roman"/>
          <w:sz w:val="28"/>
          <w:szCs w:val="28"/>
        </w:rPr>
        <w:t>города по курируемому направлению</w:t>
      </w:r>
    </w:p>
    <w:p w:rsidR="00966088" w:rsidRPr="002D7CD5" w:rsidRDefault="00966088" w:rsidP="00AD28EE">
      <w:pPr>
        <w:tabs>
          <w:tab w:val="left" w:pos="5245"/>
        </w:tabs>
        <w:spacing w:after="0" w:line="216" w:lineRule="auto"/>
        <w:ind w:left="9923"/>
        <w:jc w:val="both"/>
        <w:rPr>
          <w:rFonts w:ascii="Times New Roman" w:hAnsi="Times New Roman" w:cs="Times New Roman"/>
          <w:sz w:val="28"/>
        </w:rPr>
      </w:pPr>
      <w:r w:rsidRPr="002D7CD5">
        <w:rPr>
          <w:rFonts w:ascii="Times New Roman" w:hAnsi="Times New Roman" w:cs="Times New Roman"/>
          <w:sz w:val="28"/>
        </w:rPr>
        <w:t>_________________ ФИО</w:t>
      </w:r>
    </w:p>
    <w:p w:rsidR="00966088" w:rsidRPr="002D7CD5" w:rsidRDefault="00966088" w:rsidP="00AD28EE">
      <w:pPr>
        <w:tabs>
          <w:tab w:val="left" w:pos="5245"/>
        </w:tabs>
        <w:spacing w:after="0" w:line="216" w:lineRule="auto"/>
        <w:ind w:left="9923" w:right="2946"/>
        <w:jc w:val="center"/>
        <w:rPr>
          <w:rFonts w:ascii="Times New Roman" w:hAnsi="Times New Roman" w:cs="Times New Roman"/>
          <w:sz w:val="20"/>
          <w:szCs w:val="20"/>
        </w:rPr>
      </w:pPr>
      <w:r w:rsidRPr="002D7CD5">
        <w:rPr>
          <w:rFonts w:ascii="Times New Roman" w:hAnsi="Times New Roman" w:cs="Times New Roman"/>
          <w:sz w:val="20"/>
          <w:szCs w:val="20"/>
        </w:rPr>
        <w:t>(подпись)</w:t>
      </w:r>
    </w:p>
    <w:p w:rsidR="00966088" w:rsidRPr="002D7CD5" w:rsidRDefault="00966088" w:rsidP="00AD28EE">
      <w:pPr>
        <w:tabs>
          <w:tab w:val="left" w:pos="5245"/>
        </w:tabs>
        <w:spacing w:after="0" w:line="216" w:lineRule="auto"/>
        <w:ind w:left="9923"/>
        <w:jc w:val="both"/>
        <w:rPr>
          <w:rFonts w:ascii="Times New Roman" w:hAnsi="Times New Roman" w:cs="Times New Roman"/>
          <w:sz w:val="28"/>
        </w:rPr>
      </w:pPr>
      <w:r w:rsidRPr="002D7CD5">
        <w:rPr>
          <w:rFonts w:ascii="Times New Roman" w:hAnsi="Times New Roman" w:cs="Times New Roman"/>
          <w:sz w:val="28"/>
        </w:rPr>
        <w:t>______________</w:t>
      </w:r>
      <w:r w:rsidRPr="002D7CD5">
        <w:rPr>
          <w:rFonts w:ascii="Times New Roman" w:hAnsi="Times New Roman" w:cs="Times New Roman"/>
          <w:sz w:val="28"/>
        </w:rPr>
        <w:softHyphen/>
      </w:r>
      <w:r w:rsidRPr="002D7CD5">
        <w:rPr>
          <w:rFonts w:ascii="Times New Roman" w:hAnsi="Times New Roman" w:cs="Times New Roman"/>
          <w:sz w:val="28"/>
        </w:rPr>
        <w:softHyphen/>
      </w:r>
      <w:r w:rsidRPr="002D7CD5">
        <w:rPr>
          <w:rFonts w:ascii="Times New Roman" w:hAnsi="Times New Roman" w:cs="Times New Roman"/>
          <w:sz w:val="28"/>
        </w:rPr>
        <w:softHyphen/>
      </w:r>
      <w:r w:rsidRPr="002D7CD5">
        <w:rPr>
          <w:rFonts w:ascii="Times New Roman" w:hAnsi="Times New Roman" w:cs="Times New Roman"/>
          <w:sz w:val="28"/>
        </w:rPr>
        <w:softHyphen/>
      </w:r>
      <w:r w:rsidRPr="002D7CD5">
        <w:rPr>
          <w:rFonts w:ascii="Times New Roman" w:hAnsi="Times New Roman" w:cs="Times New Roman"/>
          <w:sz w:val="28"/>
        </w:rPr>
        <w:softHyphen/>
        <w:t>___</w:t>
      </w:r>
    </w:p>
    <w:p w:rsidR="00A92E3D" w:rsidRPr="002D7CD5" w:rsidRDefault="00966088" w:rsidP="00AD28EE">
      <w:pPr>
        <w:tabs>
          <w:tab w:val="left" w:pos="5245"/>
        </w:tabs>
        <w:spacing w:after="0" w:line="216" w:lineRule="auto"/>
        <w:ind w:left="9923" w:right="2948"/>
        <w:jc w:val="center"/>
        <w:rPr>
          <w:rFonts w:ascii="Times New Roman" w:hAnsi="Times New Roman" w:cs="Times New Roman"/>
          <w:sz w:val="20"/>
          <w:szCs w:val="20"/>
        </w:rPr>
      </w:pPr>
      <w:r w:rsidRPr="002D7CD5">
        <w:rPr>
          <w:rFonts w:ascii="Times New Roman" w:hAnsi="Times New Roman" w:cs="Times New Roman"/>
          <w:sz w:val="20"/>
          <w:szCs w:val="20"/>
        </w:rPr>
        <w:t>(дата)</w:t>
      </w:r>
    </w:p>
    <w:p w:rsidR="00852763" w:rsidRPr="002D7CD5" w:rsidRDefault="00A92E3D" w:rsidP="00AD28E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CD5">
        <w:rPr>
          <w:rFonts w:ascii="Times New Roman" w:hAnsi="Times New Roman" w:cs="Times New Roman"/>
          <w:sz w:val="28"/>
          <w:szCs w:val="28"/>
        </w:rPr>
        <w:t>ПЛАН</w:t>
      </w:r>
    </w:p>
    <w:p w:rsidR="00A92E3D" w:rsidRPr="002D7CD5" w:rsidRDefault="00852763" w:rsidP="00AD28E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CD5">
        <w:rPr>
          <w:rFonts w:ascii="Times New Roman" w:hAnsi="Times New Roman" w:cs="Times New Roman"/>
          <w:sz w:val="28"/>
          <w:szCs w:val="28"/>
        </w:rPr>
        <w:t>реализации мероприятий муниципальной программы (подпрограммы)</w:t>
      </w:r>
    </w:p>
    <w:p w:rsidR="00966088" w:rsidRPr="002D7CD5" w:rsidRDefault="00966088" w:rsidP="00AD28E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CD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52763" w:rsidRPr="002D7CD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379EB" w:rsidRPr="002D7CD5" w:rsidRDefault="00966088" w:rsidP="00AD28EE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7CD5">
        <w:rPr>
          <w:rFonts w:ascii="Times New Roman" w:hAnsi="Times New Roman" w:cs="Times New Roman"/>
          <w:sz w:val="20"/>
          <w:szCs w:val="20"/>
        </w:rPr>
        <w:t>(наименование муниципальной программы</w:t>
      </w:r>
      <w:r w:rsidR="00852763" w:rsidRPr="002D7CD5">
        <w:rPr>
          <w:rFonts w:ascii="Times New Roman" w:hAnsi="Times New Roman" w:cs="Times New Roman"/>
          <w:sz w:val="20"/>
          <w:szCs w:val="20"/>
        </w:rPr>
        <w:t>(</w:t>
      </w:r>
      <w:r w:rsidR="00BC0479" w:rsidRPr="002D7CD5">
        <w:rPr>
          <w:rFonts w:ascii="Times New Roman" w:hAnsi="Times New Roman" w:cs="Times New Roman"/>
          <w:sz w:val="20"/>
          <w:szCs w:val="20"/>
        </w:rPr>
        <w:t>подпрограммы</w:t>
      </w:r>
      <w:r w:rsidRPr="002D7CD5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4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1" w:type="dxa"/>
          <w:left w:w="28" w:type="dxa"/>
          <w:bottom w:w="11" w:type="dxa"/>
          <w:right w:w="28" w:type="dxa"/>
        </w:tblCellMar>
        <w:tblLook w:val="0000" w:firstRow="0" w:lastRow="0" w:firstColumn="0" w:lastColumn="0" w:noHBand="0" w:noVBand="0"/>
      </w:tblPr>
      <w:tblGrid>
        <w:gridCol w:w="2711"/>
        <w:gridCol w:w="194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</w:tblGrid>
      <w:tr w:rsidR="00BF5CAD" w:rsidRPr="002D7CD5" w:rsidTr="00BF5CAD">
        <w:trPr>
          <w:trHeight w:val="551"/>
          <w:jc w:val="center"/>
        </w:trPr>
        <w:tc>
          <w:tcPr>
            <w:tcW w:w="2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AD28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Мероприятие, контрольное событие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AD28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мероприятия, контрольного события (единица измерения) 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AD28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от реализации мероприятия, контрольного события 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CAD" w:rsidRPr="002D7CD5" w:rsidRDefault="00BF5CAD" w:rsidP="00AD28E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города/краевых средств* /федеральных средств*</w:t>
            </w:r>
            <w:r w:rsidR="008E55A2">
              <w:rPr>
                <w:rFonts w:ascii="Times New Roman" w:hAnsi="Times New Roman" w:cs="Times New Roman"/>
                <w:sz w:val="24"/>
                <w:szCs w:val="24"/>
              </w:rPr>
              <w:t>/внебюджетных источников**</w:t>
            </w: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, тыс.рублей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5CAD" w:rsidRPr="002D7CD5" w:rsidRDefault="00BF5CAD" w:rsidP="00AD28E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Приме-чание</w:t>
            </w:r>
          </w:p>
        </w:tc>
      </w:tr>
      <w:tr w:rsidR="00BF5CAD" w:rsidRPr="002D7CD5" w:rsidTr="00BF5CAD">
        <w:trPr>
          <w:trHeight w:val="390"/>
          <w:jc w:val="center"/>
        </w:trPr>
        <w:tc>
          <w:tcPr>
            <w:tcW w:w="2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AD28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5CAD" w:rsidRPr="002D7CD5" w:rsidRDefault="00BF5CAD" w:rsidP="00AD28EE">
            <w:pPr>
              <w:autoSpaceDE w:val="0"/>
              <w:autoSpaceDN w:val="0"/>
              <w:adjustRightInd w:val="0"/>
              <w:spacing w:after="0" w:line="216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AD" w:rsidRPr="002D7CD5" w:rsidTr="00BF5CAD">
        <w:trPr>
          <w:trHeight w:val="271"/>
          <w:jc w:val="center"/>
        </w:trPr>
        <w:tc>
          <w:tcPr>
            <w:tcW w:w="2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AD" w:rsidRPr="002D7CD5" w:rsidRDefault="00BF5CAD" w:rsidP="00AD28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AD" w:rsidRPr="002D7CD5" w:rsidRDefault="00BF5CAD" w:rsidP="00AD28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CAD" w:rsidRPr="002D7CD5" w:rsidRDefault="004D768C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5CAD" w:rsidRPr="002D7CD5" w:rsidTr="00BF5CAD">
        <w:trPr>
          <w:trHeight w:val="271"/>
          <w:jc w:val="center"/>
        </w:trPr>
        <w:tc>
          <w:tcPr>
            <w:tcW w:w="2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AD" w:rsidRPr="002D7CD5" w:rsidRDefault="00BF5CAD" w:rsidP="00AD28E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Мероприятие 1.1*</w:t>
            </w:r>
            <w:r w:rsidR="008E55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AD" w:rsidRPr="002D7CD5" w:rsidRDefault="00BF5CAD" w:rsidP="00AD28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AD" w:rsidRPr="002D7CD5" w:rsidTr="00BF5CAD">
        <w:trPr>
          <w:trHeight w:val="271"/>
          <w:jc w:val="center"/>
        </w:trPr>
        <w:tc>
          <w:tcPr>
            <w:tcW w:w="2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AD" w:rsidRPr="002D7CD5" w:rsidRDefault="00BF5CAD" w:rsidP="00AD28E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Контрольное событие 1.1.1.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AD" w:rsidRPr="002D7CD5" w:rsidRDefault="00BF5CAD" w:rsidP="00AD28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AD" w:rsidRPr="002D7CD5" w:rsidTr="00BF5CAD">
        <w:trPr>
          <w:trHeight w:val="271"/>
          <w:jc w:val="center"/>
        </w:trPr>
        <w:tc>
          <w:tcPr>
            <w:tcW w:w="2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AD" w:rsidRPr="002D7CD5" w:rsidRDefault="00BF5CAD" w:rsidP="00AD28E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AD" w:rsidRPr="002D7CD5" w:rsidRDefault="00BF5CAD" w:rsidP="00AD28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AD" w:rsidRPr="002D7CD5" w:rsidTr="00BF5CAD">
        <w:trPr>
          <w:trHeight w:val="542"/>
          <w:jc w:val="center"/>
        </w:trPr>
        <w:tc>
          <w:tcPr>
            <w:tcW w:w="2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AD" w:rsidRPr="002D7CD5" w:rsidRDefault="00BF5CAD" w:rsidP="00AD28E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ИТОГО по программе (подпрограмме)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AD28E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CAD" w:rsidRPr="002D7CD5" w:rsidRDefault="00BF5CAD" w:rsidP="00BF5C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C41" w:rsidRDefault="009A1C41" w:rsidP="00AD28EE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E90A18" w:rsidRDefault="00E90A18" w:rsidP="00AD28EE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E90A18" w:rsidRDefault="00E90A18" w:rsidP="00AD28EE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6D4281" w:rsidRDefault="00931676" w:rsidP="00AD28EE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D7CD5">
        <w:rPr>
          <w:rFonts w:ascii="Times New Roman" w:hAnsi="Times New Roman" w:cs="Times New Roman"/>
          <w:sz w:val="28"/>
        </w:rPr>
        <w:lastRenderedPageBreak/>
        <w:t xml:space="preserve">* </w:t>
      </w:r>
      <w:r w:rsidR="008B0C52" w:rsidRPr="002D7CD5">
        <w:rPr>
          <w:rFonts w:ascii="Times New Roman" w:hAnsi="Times New Roman" w:cs="Times New Roman"/>
          <w:sz w:val="28"/>
        </w:rPr>
        <w:t>указывается в</w:t>
      </w:r>
      <w:r w:rsidRPr="002D7CD5">
        <w:rPr>
          <w:rFonts w:ascii="Times New Roman" w:hAnsi="Times New Roman" w:cs="Times New Roman"/>
          <w:sz w:val="28"/>
        </w:rPr>
        <w:t xml:space="preserve"> случае привлечения средств вышестоящих бюджетов для финансирования мероприяти</w:t>
      </w:r>
      <w:r w:rsidR="0039536E" w:rsidRPr="002D7CD5">
        <w:rPr>
          <w:rFonts w:ascii="Times New Roman" w:hAnsi="Times New Roman" w:cs="Times New Roman"/>
          <w:sz w:val="28"/>
        </w:rPr>
        <w:t>й</w:t>
      </w:r>
      <w:r w:rsidRPr="002D7CD5">
        <w:rPr>
          <w:rFonts w:ascii="Times New Roman" w:hAnsi="Times New Roman" w:cs="Times New Roman"/>
          <w:sz w:val="28"/>
        </w:rPr>
        <w:t xml:space="preserve"> программы (подпрограммы)</w:t>
      </w:r>
      <w:r w:rsidR="001A44E1">
        <w:rPr>
          <w:rFonts w:ascii="Times New Roman" w:hAnsi="Times New Roman" w:cs="Times New Roman"/>
          <w:sz w:val="28"/>
        </w:rPr>
        <w:t>;</w:t>
      </w:r>
    </w:p>
    <w:p w:rsidR="008E55A2" w:rsidRPr="002D7CD5" w:rsidRDefault="008E55A2" w:rsidP="00AD28EE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** </w:t>
      </w:r>
      <w:r w:rsidRPr="002D7CD5">
        <w:rPr>
          <w:rFonts w:ascii="Times New Roman" w:hAnsi="Times New Roman" w:cs="Times New Roman"/>
          <w:sz w:val="28"/>
        </w:rPr>
        <w:t xml:space="preserve">указывается в случае привлечения средств </w:t>
      </w:r>
      <w:r>
        <w:rPr>
          <w:rFonts w:ascii="Times New Roman" w:hAnsi="Times New Roman" w:cs="Times New Roman"/>
          <w:sz w:val="28"/>
        </w:rPr>
        <w:t>внебюджетных источников</w:t>
      </w:r>
      <w:r w:rsidRPr="002D7CD5">
        <w:rPr>
          <w:rFonts w:ascii="Times New Roman" w:hAnsi="Times New Roman" w:cs="Times New Roman"/>
          <w:sz w:val="28"/>
        </w:rPr>
        <w:t xml:space="preserve"> для финансирования мероприятий программы (подпрограммы)</w:t>
      </w:r>
      <w:r>
        <w:rPr>
          <w:rFonts w:ascii="Times New Roman" w:hAnsi="Times New Roman" w:cs="Times New Roman"/>
          <w:sz w:val="28"/>
        </w:rPr>
        <w:t>, допускается отсутствие поквартальных значений;</w:t>
      </w:r>
    </w:p>
    <w:p w:rsidR="00AD28EE" w:rsidRDefault="00AD28EE" w:rsidP="00AD28EE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D7CD5">
        <w:rPr>
          <w:rFonts w:ascii="Times New Roman" w:hAnsi="Times New Roman" w:cs="Times New Roman"/>
          <w:sz w:val="28"/>
        </w:rPr>
        <w:t>*</w:t>
      </w:r>
      <w:r w:rsidR="008E55A2">
        <w:rPr>
          <w:rFonts w:ascii="Times New Roman" w:hAnsi="Times New Roman" w:cs="Times New Roman"/>
          <w:sz w:val="28"/>
        </w:rPr>
        <w:t>*</w:t>
      </w:r>
      <w:r w:rsidRPr="002D7CD5">
        <w:rPr>
          <w:rFonts w:ascii="Times New Roman" w:hAnsi="Times New Roman" w:cs="Times New Roman"/>
          <w:sz w:val="28"/>
        </w:rPr>
        <w:t>* в соответствии с нумерацией в перечне мероприятий муниципальной программы (подпрограммы)</w:t>
      </w:r>
      <w:r w:rsidR="001A44E1">
        <w:rPr>
          <w:rFonts w:ascii="Times New Roman" w:hAnsi="Times New Roman" w:cs="Times New Roman"/>
          <w:sz w:val="28"/>
        </w:rPr>
        <w:t>.</w:t>
      </w:r>
    </w:p>
    <w:p w:rsidR="00A70093" w:rsidRDefault="00A70093" w:rsidP="00AD28EE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92BD2" w:rsidRDefault="00792BD2" w:rsidP="00AD28EE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F5CAD" w:rsidRDefault="00A70093" w:rsidP="00A70093">
      <w:pPr>
        <w:spacing w:after="0" w:line="216" w:lineRule="auto"/>
        <w:jc w:val="both"/>
        <w:rPr>
          <w:rFonts w:ascii="Times New Roman" w:hAnsi="Times New Roman" w:cs="Times New Roman"/>
          <w:sz w:val="28"/>
        </w:rPr>
      </w:pPr>
      <w:r w:rsidRPr="00A70093">
        <w:rPr>
          <w:rFonts w:ascii="Times New Roman" w:hAnsi="Times New Roman" w:cs="Times New Roman"/>
          <w:sz w:val="28"/>
        </w:rPr>
        <w:t xml:space="preserve">Первый заместитель главы администрации </w:t>
      </w:r>
    </w:p>
    <w:p w:rsidR="00A70093" w:rsidRPr="00A70093" w:rsidRDefault="00A70093" w:rsidP="00A70093">
      <w:pPr>
        <w:spacing w:after="0" w:line="216" w:lineRule="auto"/>
        <w:jc w:val="both"/>
        <w:rPr>
          <w:rFonts w:ascii="Times New Roman" w:hAnsi="Times New Roman" w:cs="Times New Roman"/>
          <w:sz w:val="28"/>
        </w:rPr>
      </w:pPr>
      <w:r w:rsidRPr="00A70093">
        <w:rPr>
          <w:rFonts w:ascii="Times New Roman" w:hAnsi="Times New Roman" w:cs="Times New Roman"/>
          <w:sz w:val="28"/>
        </w:rPr>
        <w:t>города,</w:t>
      </w:r>
      <w:r w:rsidR="00BF5CAD">
        <w:rPr>
          <w:rFonts w:ascii="Times New Roman" w:hAnsi="Times New Roman" w:cs="Times New Roman"/>
          <w:sz w:val="28"/>
        </w:rPr>
        <w:t xml:space="preserve"> </w:t>
      </w:r>
      <w:r w:rsidRPr="00A70093">
        <w:rPr>
          <w:rFonts w:ascii="Times New Roman" w:hAnsi="Times New Roman" w:cs="Times New Roman"/>
          <w:sz w:val="28"/>
        </w:rPr>
        <w:t>руководитель аппарата</w:t>
      </w:r>
      <w:r w:rsidRPr="00A70093">
        <w:rPr>
          <w:rFonts w:ascii="Times New Roman" w:hAnsi="Times New Roman" w:cs="Times New Roman"/>
          <w:sz w:val="28"/>
        </w:rPr>
        <w:tab/>
      </w:r>
      <w:r w:rsidRPr="00A70093">
        <w:rPr>
          <w:rFonts w:ascii="Times New Roman" w:hAnsi="Times New Roman" w:cs="Times New Roman"/>
          <w:sz w:val="28"/>
        </w:rPr>
        <w:tab/>
      </w:r>
      <w:r w:rsidRPr="00A7009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F5CAD">
        <w:rPr>
          <w:rFonts w:ascii="Times New Roman" w:hAnsi="Times New Roman" w:cs="Times New Roman"/>
          <w:sz w:val="28"/>
        </w:rPr>
        <w:t xml:space="preserve">       </w:t>
      </w:r>
      <w:r w:rsidR="00BF5CAD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В.Г.Франк</w:t>
      </w:r>
    </w:p>
    <w:p w:rsidR="00A70093" w:rsidRPr="002D7CD5" w:rsidRDefault="00A70093" w:rsidP="00A70093">
      <w:pPr>
        <w:spacing w:after="0" w:line="216" w:lineRule="auto"/>
        <w:jc w:val="both"/>
        <w:rPr>
          <w:rFonts w:ascii="Times New Roman" w:hAnsi="Times New Roman" w:cs="Times New Roman"/>
          <w:sz w:val="28"/>
        </w:rPr>
      </w:pPr>
    </w:p>
    <w:sectPr w:rsidR="00A70093" w:rsidRPr="002D7CD5" w:rsidSect="00E52077">
      <w:headerReference w:type="default" r:id="rId6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9C" w:rsidRDefault="00CD299C" w:rsidP="00931676">
      <w:pPr>
        <w:spacing w:after="0" w:line="240" w:lineRule="auto"/>
      </w:pPr>
      <w:r>
        <w:separator/>
      </w:r>
    </w:p>
  </w:endnote>
  <w:endnote w:type="continuationSeparator" w:id="0">
    <w:p w:rsidR="00CD299C" w:rsidRDefault="00CD299C" w:rsidP="0093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9C" w:rsidRDefault="00CD299C" w:rsidP="00931676">
      <w:pPr>
        <w:spacing w:after="0" w:line="240" w:lineRule="auto"/>
      </w:pPr>
      <w:r>
        <w:separator/>
      </w:r>
    </w:p>
  </w:footnote>
  <w:footnote w:type="continuationSeparator" w:id="0">
    <w:p w:rsidR="00CD299C" w:rsidRDefault="00CD299C" w:rsidP="0093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57"/>
      <w:gridCol w:w="4858"/>
      <w:gridCol w:w="4855"/>
    </w:tblGrid>
    <w:tr w:rsidR="00E52077">
      <w:trPr>
        <w:trHeight w:val="720"/>
      </w:trPr>
      <w:tc>
        <w:tcPr>
          <w:tcW w:w="1667" w:type="pct"/>
        </w:tcPr>
        <w:p w:rsidR="00E52077" w:rsidRDefault="00E52077">
          <w:pPr>
            <w:pStyle w:val="a9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E52077" w:rsidRDefault="00E52077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E52077" w:rsidRPr="00E52077" w:rsidRDefault="00261A96">
          <w:pPr>
            <w:pStyle w:val="a9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olor w:val="5B9BD5" w:themeColor="accent1"/>
              <w:sz w:val="28"/>
              <w:szCs w:val="28"/>
            </w:rPr>
          </w:pPr>
          <w:r w:rsidRPr="00E52077">
            <w:rPr>
              <w:rFonts w:ascii="Times New Roman" w:hAnsi="Times New Roman" w:cs="Times New Roman"/>
              <w:color w:val="5B9BD5" w:themeColor="accent1"/>
              <w:sz w:val="28"/>
              <w:szCs w:val="28"/>
            </w:rPr>
            <w:fldChar w:fldCharType="begin"/>
          </w:r>
          <w:r w:rsidR="00E52077" w:rsidRPr="00E52077">
            <w:rPr>
              <w:rFonts w:ascii="Times New Roman" w:hAnsi="Times New Roman" w:cs="Times New Roman"/>
              <w:color w:val="5B9BD5" w:themeColor="accent1"/>
              <w:sz w:val="28"/>
              <w:szCs w:val="28"/>
            </w:rPr>
            <w:instrText>PAGE   \* MERGEFORMAT</w:instrText>
          </w:r>
          <w:r w:rsidRPr="00E52077">
            <w:rPr>
              <w:rFonts w:ascii="Times New Roman" w:hAnsi="Times New Roman" w:cs="Times New Roman"/>
              <w:color w:val="5B9BD5" w:themeColor="accent1"/>
              <w:sz w:val="28"/>
              <w:szCs w:val="28"/>
            </w:rPr>
            <w:fldChar w:fldCharType="separate"/>
          </w:r>
          <w:r w:rsidR="007F0F55">
            <w:rPr>
              <w:rFonts w:ascii="Times New Roman" w:hAnsi="Times New Roman" w:cs="Times New Roman"/>
              <w:noProof/>
              <w:color w:val="5B9BD5" w:themeColor="accent1"/>
              <w:sz w:val="28"/>
              <w:szCs w:val="28"/>
            </w:rPr>
            <w:t>2</w:t>
          </w:r>
          <w:r w:rsidRPr="00E52077">
            <w:rPr>
              <w:rFonts w:ascii="Times New Roman" w:hAnsi="Times New Roman" w:cs="Times New Roman"/>
              <w:color w:val="5B9BD5" w:themeColor="accent1"/>
              <w:sz w:val="28"/>
              <w:szCs w:val="28"/>
            </w:rPr>
            <w:fldChar w:fldCharType="end"/>
          </w:r>
        </w:p>
      </w:tc>
    </w:tr>
  </w:tbl>
  <w:p w:rsidR="00E52077" w:rsidRDefault="00E520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544"/>
    <w:rsid w:val="00013B5F"/>
    <w:rsid w:val="00047C31"/>
    <w:rsid w:val="00085EA7"/>
    <w:rsid w:val="000A32C2"/>
    <w:rsid w:val="000A6900"/>
    <w:rsid w:val="000B5CF4"/>
    <w:rsid w:val="000C52D0"/>
    <w:rsid w:val="000E6748"/>
    <w:rsid w:val="00127FAC"/>
    <w:rsid w:val="00164C15"/>
    <w:rsid w:val="001A44E1"/>
    <w:rsid w:val="001B78F6"/>
    <w:rsid w:val="001C43AA"/>
    <w:rsid w:val="001C65F3"/>
    <w:rsid w:val="001D0CA7"/>
    <w:rsid w:val="001F1DA9"/>
    <w:rsid w:val="002201E5"/>
    <w:rsid w:val="00253A83"/>
    <w:rsid w:val="00261A96"/>
    <w:rsid w:val="00266B83"/>
    <w:rsid w:val="00273710"/>
    <w:rsid w:val="002A2161"/>
    <w:rsid w:val="002C06F0"/>
    <w:rsid w:val="002D7CD5"/>
    <w:rsid w:val="0032109F"/>
    <w:rsid w:val="00327E87"/>
    <w:rsid w:val="00353CDB"/>
    <w:rsid w:val="00376E8B"/>
    <w:rsid w:val="0039536E"/>
    <w:rsid w:val="003B04B6"/>
    <w:rsid w:val="003E323A"/>
    <w:rsid w:val="0044131D"/>
    <w:rsid w:val="0049389A"/>
    <w:rsid w:val="004D768C"/>
    <w:rsid w:val="004F3B3F"/>
    <w:rsid w:val="0050304E"/>
    <w:rsid w:val="00512226"/>
    <w:rsid w:val="00512B0F"/>
    <w:rsid w:val="005379EB"/>
    <w:rsid w:val="005557CC"/>
    <w:rsid w:val="00556EEE"/>
    <w:rsid w:val="005C2C57"/>
    <w:rsid w:val="005C6519"/>
    <w:rsid w:val="005F27D9"/>
    <w:rsid w:val="006079FC"/>
    <w:rsid w:val="00636F95"/>
    <w:rsid w:val="00665169"/>
    <w:rsid w:val="006707E0"/>
    <w:rsid w:val="006910E5"/>
    <w:rsid w:val="006B3461"/>
    <w:rsid w:val="006D4281"/>
    <w:rsid w:val="006E6DA6"/>
    <w:rsid w:val="00792BD2"/>
    <w:rsid w:val="007A0F5E"/>
    <w:rsid w:val="007F0F55"/>
    <w:rsid w:val="0082159A"/>
    <w:rsid w:val="00823544"/>
    <w:rsid w:val="00852763"/>
    <w:rsid w:val="008B0A69"/>
    <w:rsid w:val="008B0C52"/>
    <w:rsid w:val="008B6004"/>
    <w:rsid w:val="008E53BC"/>
    <w:rsid w:val="008E55A2"/>
    <w:rsid w:val="008F5AF0"/>
    <w:rsid w:val="00903822"/>
    <w:rsid w:val="00931676"/>
    <w:rsid w:val="00952221"/>
    <w:rsid w:val="00966088"/>
    <w:rsid w:val="009A1C41"/>
    <w:rsid w:val="009D3D4C"/>
    <w:rsid w:val="00A27FC7"/>
    <w:rsid w:val="00A70093"/>
    <w:rsid w:val="00A92E3D"/>
    <w:rsid w:val="00A97D50"/>
    <w:rsid w:val="00AB4CF3"/>
    <w:rsid w:val="00AD28EE"/>
    <w:rsid w:val="00AE200C"/>
    <w:rsid w:val="00AF1A5E"/>
    <w:rsid w:val="00B542D0"/>
    <w:rsid w:val="00BA77DF"/>
    <w:rsid w:val="00BB023E"/>
    <w:rsid w:val="00BC0479"/>
    <w:rsid w:val="00BF5CAD"/>
    <w:rsid w:val="00BF77A8"/>
    <w:rsid w:val="00C169FE"/>
    <w:rsid w:val="00C208FF"/>
    <w:rsid w:val="00C3094A"/>
    <w:rsid w:val="00C60936"/>
    <w:rsid w:val="00CB48CD"/>
    <w:rsid w:val="00CD299C"/>
    <w:rsid w:val="00CD7B78"/>
    <w:rsid w:val="00CE02E0"/>
    <w:rsid w:val="00CF06D5"/>
    <w:rsid w:val="00D13534"/>
    <w:rsid w:val="00D277BF"/>
    <w:rsid w:val="00D607A3"/>
    <w:rsid w:val="00D919EF"/>
    <w:rsid w:val="00D95C70"/>
    <w:rsid w:val="00DD4D68"/>
    <w:rsid w:val="00E14290"/>
    <w:rsid w:val="00E30C75"/>
    <w:rsid w:val="00E51C18"/>
    <w:rsid w:val="00E52077"/>
    <w:rsid w:val="00E90A18"/>
    <w:rsid w:val="00ED3C92"/>
    <w:rsid w:val="00EE2C54"/>
    <w:rsid w:val="00EF0325"/>
    <w:rsid w:val="00EF5A70"/>
    <w:rsid w:val="00F041EF"/>
    <w:rsid w:val="00F46488"/>
    <w:rsid w:val="00F72728"/>
    <w:rsid w:val="00FD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829ED-7653-4789-A584-96A06D4B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607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C31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uiPriority w:val="99"/>
    <w:rsid w:val="001C65F3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1C65F3"/>
    <w:rPr>
      <w:b/>
      <w:bCs/>
      <w:color w:val="106BBE"/>
    </w:rPr>
  </w:style>
  <w:style w:type="table" w:styleId="a8">
    <w:name w:val="Table Grid"/>
    <w:basedOn w:val="a1"/>
    <w:uiPriority w:val="39"/>
    <w:rsid w:val="006D4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93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1676"/>
  </w:style>
  <w:style w:type="paragraph" w:styleId="ab">
    <w:name w:val="footer"/>
    <w:basedOn w:val="a"/>
    <w:link w:val="ac"/>
    <w:uiPriority w:val="99"/>
    <w:unhideWhenUsed/>
    <w:rsid w:val="0093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1676"/>
  </w:style>
  <w:style w:type="paragraph" w:styleId="ad">
    <w:name w:val="List Paragraph"/>
    <w:basedOn w:val="a"/>
    <w:uiPriority w:val="34"/>
    <w:qFormat/>
    <w:rsid w:val="00931676"/>
    <w:pPr>
      <w:ind w:left="720"/>
      <w:contextualSpacing/>
    </w:pPr>
  </w:style>
  <w:style w:type="paragraph" w:customStyle="1" w:styleId="1">
    <w:name w:val="Абзац списка1"/>
    <w:basedOn w:val="a"/>
    <w:rsid w:val="00A70093"/>
    <w:pPr>
      <w:suppressAutoHyphens/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Матвеева</dc:creator>
  <cp:keywords/>
  <dc:description/>
  <cp:lastModifiedBy>Евгения Константиновна  Борисова</cp:lastModifiedBy>
  <cp:revision>50</cp:revision>
  <cp:lastPrinted>2016-12-08T03:06:00Z</cp:lastPrinted>
  <dcterms:created xsi:type="dcterms:W3CDTF">2016-10-26T03:03:00Z</dcterms:created>
  <dcterms:modified xsi:type="dcterms:W3CDTF">2018-01-17T03:48:00Z</dcterms:modified>
</cp:coreProperties>
</file>