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5C" w:rsidRPr="00E64617" w:rsidRDefault="0015505C" w:rsidP="00E47583">
      <w:pPr>
        <w:pStyle w:val="a4"/>
        <w:ind w:left="0" w:firstLine="6804"/>
        <w:rPr>
          <w:sz w:val="28"/>
          <w:szCs w:val="28"/>
        </w:rPr>
      </w:pPr>
      <w:r w:rsidRPr="00E64617">
        <w:rPr>
          <w:sz w:val="28"/>
          <w:szCs w:val="28"/>
        </w:rPr>
        <w:t xml:space="preserve">Приложение </w:t>
      </w:r>
    </w:p>
    <w:p w:rsidR="0015505C" w:rsidRPr="00E64617" w:rsidRDefault="0015505C" w:rsidP="00E47583">
      <w:pPr>
        <w:pStyle w:val="a4"/>
        <w:ind w:left="0" w:firstLine="6804"/>
        <w:rPr>
          <w:sz w:val="28"/>
          <w:szCs w:val="28"/>
        </w:rPr>
      </w:pPr>
      <w:r w:rsidRPr="00E64617">
        <w:rPr>
          <w:sz w:val="28"/>
          <w:szCs w:val="28"/>
        </w:rPr>
        <w:t>к приказу комитета</w:t>
      </w:r>
    </w:p>
    <w:p w:rsidR="0015505C" w:rsidRPr="00E64617" w:rsidRDefault="0015505C" w:rsidP="00E47583">
      <w:pPr>
        <w:pStyle w:val="a4"/>
        <w:ind w:left="0" w:firstLine="6804"/>
        <w:rPr>
          <w:sz w:val="28"/>
          <w:szCs w:val="28"/>
          <w:u w:val="single"/>
        </w:rPr>
      </w:pPr>
      <w:bookmarkStart w:id="0" w:name="_GoBack"/>
      <w:r w:rsidRPr="00E64617">
        <w:rPr>
          <w:sz w:val="28"/>
          <w:szCs w:val="28"/>
        </w:rPr>
        <w:t xml:space="preserve">от </w:t>
      </w:r>
      <w:r w:rsidR="008E768E">
        <w:rPr>
          <w:sz w:val="28"/>
          <w:szCs w:val="28"/>
        </w:rPr>
        <w:t>27.12.2019</w:t>
      </w:r>
      <w:r w:rsidRPr="00E64617">
        <w:rPr>
          <w:sz w:val="28"/>
          <w:szCs w:val="28"/>
        </w:rPr>
        <w:t xml:space="preserve"> № </w:t>
      </w:r>
      <w:r w:rsidR="008E768E">
        <w:rPr>
          <w:sz w:val="28"/>
          <w:szCs w:val="28"/>
        </w:rPr>
        <w:t>172</w:t>
      </w:r>
    </w:p>
    <w:bookmarkEnd w:id="0"/>
    <w:p w:rsidR="00E11BF9" w:rsidRPr="00E64617" w:rsidRDefault="00E11BF9" w:rsidP="0015505C">
      <w:pPr>
        <w:jc w:val="center"/>
        <w:rPr>
          <w:sz w:val="28"/>
          <w:szCs w:val="28"/>
        </w:rPr>
      </w:pPr>
    </w:p>
    <w:p w:rsidR="00E11BF9" w:rsidRPr="00E64617" w:rsidRDefault="00E11BF9" w:rsidP="0015505C">
      <w:pPr>
        <w:jc w:val="center"/>
        <w:rPr>
          <w:sz w:val="28"/>
          <w:szCs w:val="28"/>
        </w:rPr>
      </w:pPr>
    </w:p>
    <w:p w:rsidR="0015505C" w:rsidRPr="00E64617" w:rsidRDefault="0015505C" w:rsidP="0015505C">
      <w:pPr>
        <w:jc w:val="center"/>
        <w:rPr>
          <w:sz w:val="28"/>
          <w:szCs w:val="28"/>
        </w:rPr>
      </w:pPr>
      <w:r w:rsidRPr="00E64617">
        <w:rPr>
          <w:sz w:val="28"/>
          <w:szCs w:val="28"/>
        </w:rPr>
        <w:t>ПОРЯДОК</w:t>
      </w:r>
    </w:p>
    <w:p w:rsidR="0015505C" w:rsidRPr="00E64617" w:rsidRDefault="0015505C" w:rsidP="0015505C">
      <w:pPr>
        <w:jc w:val="center"/>
        <w:rPr>
          <w:sz w:val="28"/>
          <w:szCs w:val="28"/>
        </w:rPr>
      </w:pPr>
      <w:r w:rsidRPr="00E64617">
        <w:rPr>
          <w:sz w:val="28"/>
          <w:szCs w:val="28"/>
        </w:rPr>
        <w:t>представления месячной, квартальной, годовой бюджетной,</w:t>
      </w:r>
    </w:p>
    <w:p w:rsidR="0015505C" w:rsidRPr="00E64617" w:rsidRDefault="0015505C" w:rsidP="003E3852">
      <w:pPr>
        <w:jc w:val="center"/>
        <w:rPr>
          <w:sz w:val="28"/>
          <w:szCs w:val="28"/>
        </w:rPr>
      </w:pPr>
      <w:r w:rsidRPr="00E64617">
        <w:rPr>
          <w:sz w:val="28"/>
          <w:szCs w:val="28"/>
        </w:rPr>
        <w:t xml:space="preserve">бухгалтерской и дополнительной отчетности </w:t>
      </w:r>
    </w:p>
    <w:p w:rsidR="00416ECD" w:rsidRPr="00E64617" w:rsidRDefault="00416ECD" w:rsidP="004C1600">
      <w:pPr>
        <w:ind w:firstLine="709"/>
        <w:contextualSpacing/>
        <w:jc w:val="both"/>
        <w:rPr>
          <w:sz w:val="28"/>
          <w:szCs w:val="28"/>
        </w:rPr>
      </w:pPr>
    </w:p>
    <w:p w:rsidR="00416ECD" w:rsidRPr="00E64617" w:rsidRDefault="00416ECD" w:rsidP="00416ECD">
      <w:pPr>
        <w:contextualSpacing/>
        <w:jc w:val="center"/>
        <w:rPr>
          <w:sz w:val="28"/>
          <w:szCs w:val="28"/>
        </w:rPr>
      </w:pPr>
      <w:r w:rsidRPr="00E64617">
        <w:rPr>
          <w:sz w:val="28"/>
          <w:szCs w:val="28"/>
        </w:rPr>
        <w:t>1. Общие положения</w:t>
      </w:r>
    </w:p>
    <w:p w:rsidR="00416ECD" w:rsidRPr="00E64617" w:rsidRDefault="00416ECD" w:rsidP="004C1600">
      <w:pPr>
        <w:ind w:firstLine="709"/>
        <w:contextualSpacing/>
        <w:jc w:val="both"/>
        <w:rPr>
          <w:sz w:val="28"/>
          <w:szCs w:val="28"/>
        </w:rPr>
      </w:pPr>
    </w:p>
    <w:p w:rsidR="00A1327E" w:rsidRDefault="0015505C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Порядок представления главными распоряд</w:t>
      </w:r>
      <w:r w:rsidR="00FB10C3">
        <w:rPr>
          <w:sz w:val="28"/>
          <w:szCs w:val="28"/>
        </w:rPr>
        <w:t>ителями средств бюджета города</w:t>
      </w:r>
      <w:r w:rsidRPr="00E64617">
        <w:rPr>
          <w:sz w:val="28"/>
          <w:szCs w:val="28"/>
        </w:rPr>
        <w:t xml:space="preserve">, главными администраторами источников внутреннего финансирования дефицита бюджета города, главными администраторами доходов бюджета города </w:t>
      </w:r>
      <w:r w:rsidR="00E11BF9" w:rsidRPr="00E64617">
        <w:rPr>
          <w:sz w:val="28"/>
          <w:szCs w:val="28"/>
        </w:rPr>
        <w:t>–</w:t>
      </w:r>
      <w:r w:rsidRPr="00E64617">
        <w:rPr>
          <w:sz w:val="28"/>
          <w:szCs w:val="28"/>
        </w:rPr>
        <w:t xml:space="preserve"> орган</w:t>
      </w:r>
      <w:r w:rsidR="00D3482F" w:rsidRPr="00E64617">
        <w:rPr>
          <w:sz w:val="28"/>
          <w:szCs w:val="28"/>
        </w:rPr>
        <w:t>ами</w:t>
      </w:r>
      <w:r w:rsidRPr="00E64617">
        <w:rPr>
          <w:sz w:val="28"/>
          <w:szCs w:val="28"/>
        </w:rPr>
        <w:t xml:space="preserve"> местного самоуправления, орган</w:t>
      </w:r>
      <w:r w:rsidR="00D3482F" w:rsidRPr="00E64617">
        <w:rPr>
          <w:sz w:val="28"/>
          <w:szCs w:val="28"/>
        </w:rPr>
        <w:t>ами</w:t>
      </w:r>
      <w:r w:rsidRPr="00E64617">
        <w:rPr>
          <w:sz w:val="28"/>
          <w:szCs w:val="28"/>
        </w:rPr>
        <w:t xml:space="preserve"> </w:t>
      </w:r>
      <w:r w:rsidR="00E03C87">
        <w:rPr>
          <w:sz w:val="28"/>
          <w:szCs w:val="28"/>
        </w:rPr>
        <w:t>администрации города</w:t>
      </w:r>
      <w:r w:rsidRPr="00E64617">
        <w:rPr>
          <w:sz w:val="28"/>
          <w:szCs w:val="28"/>
        </w:rPr>
        <w:t xml:space="preserve"> (далее – </w:t>
      </w:r>
      <w:r w:rsidR="00FB10C3">
        <w:rPr>
          <w:sz w:val="28"/>
          <w:szCs w:val="28"/>
        </w:rPr>
        <w:t>ГРБС</w:t>
      </w:r>
      <w:r w:rsidRPr="00E64617">
        <w:rPr>
          <w:sz w:val="28"/>
          <w:szCs w:val="28"/>
        </w:rPr>
        <w:t>) месячной, квартальной, годовой бюджетной, бухгалтерской и дополнительной отчетности (далее – Порядок) разработан в целях реализации приказов Министерств</w:t>
      </w:r>
      <w:r w:rsidR="00FB10C3">
        <w:rPr>
          <w:sz w:val="28"/>
          <w:szCs w:val="28"/>
        </w:rPr>
        <w:t xml:space="preserve">а финансов Российской Федерации </w:t>
      </w:r>
      <w:r w:rsidRPr="00E64617">
        <w:rPr>
          <w:sz w:val="28"/>
          <w:szCs w:val="28"/>
        </w:rPr>
        <w:t xml:space="preserve">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</w:t>
      </w:r>
      <w:r w:rsidR="00FB10C3">
        <w:rPr>
          <w:sz w:val="28"/>
          <w:szCs w:val="28"/>
        </w:rPr>
        <w:br/>
      </w:r>
      <w:r w:rsidRPr="00E64617">
        <w:rPr>
          <w:sz w:val="28"/>
          <w:szCs w:val="28"/>
        </w:rPr>
        <w:t>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и других нормативных правовых актов Министерства финансов Российской Федерации,</w:t>
      </w:r>
      <w:r w:rsidR="00E11BF9" w:rsidRPr="00E64617">
        <w:rPr>
          <w:sz w:val="28"/>
          <w:szCs w:val="28"/>
        </w:rPr>
        <w:t xml:space="preserve"> правовых актов Алтайского края, муниципальных правовых актов</w:t>
      </w:r>
      <w:r w:rsidRPr="00E64617">
        <w:rPr>
          <w:sz w:val="28"/>
          <w:szCs w:val="28"/>
        </w:rPr>
        <w:t>.</w:t>
      </w:r>
    </w:p>
    <w:p w:rsidR="003803FB" w:rsidRPr="00E64617" w:rsidRDefault="003803FB" w:rsidP="004C1600">
      <w:pPr>
        <w:ind w:firstLine="709"/>
        <w:contextualSpacing/>
        <w:jc w:val="both"/>
        <w:rPr>
          <w:sz w:val="28"/>
          <w:szCs w:val="28"/>
        </w:rPr>
      </w:pPr>
    </w:p>
    <w:p w:rsidR="00416ECD" w:rsidRPr="00E64617" w:rsidRDefault="00734114" w:rsidP="00CD7D85">
      <w:pPr>
        <w:contextualSpacing/>
        <w:jc w:val="center"/>
        <w:rPr>
          <w:sz w:val="28"/>
          <w:szCs w:val="28"/>
        </w:rPr>
      </w:pPr>
      <w:r w:rsidRPr="00E64617">
        <w:rPr>
          <w:sz w:val="28"/>
          <w:szCs w:val="28"/>
        </w:rPr>
        <w:t>2.</w:t>
      </w:r>
      <w:r w:rsidR="00CD7D85" w:rsidRPr="00E64617">
        <w:rPr>
          <w:sz w:val="28"/>
          <w:szCs w:val="28"/>
        </w:rPr>
        <w:t> </w:t>
      </w:r>
      <w:r w:rsidRPr="00E64617">
        <w:rPr>
          <w:sz w:val="28"/>
          <w:szCs w:val="28"/>
        </w:rPr>
        <w:t>Порядок представления бюджетной, бухгалтерской отчетности</w:t>
      </w:r>
    </w:p>
    <w:p w:rsidR="00416ECD" w:rsidRPr="00E64617" w:rsidRDefault="00416ECD" w:rsidP="004C1600">
      <w:pPr>
        <w:ind w:firstLine="709"/>
        <w:contextualSpacing/>
        <w:jc w:val="both"/>
        <w:rPr>
          <w:sz w:val="28"/>
          <w:szCs w:val="28"/>
        </w:rPr>
      </w:pPr>
    </w:p>
    <w:p w:rsidR="00AB5E9B" w:rsidRPr="00E64617" w:rsidRDefault="00734114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2.1. </w:t>
      </w:r>
      <w:r w:rsidR="00AB5E9B" w:rsidRPr="00E64617">
        <w:rPr>
          <w:sz w:val="28"/>
          <w:szCs w:val="28"/>
        </w:rPr>
        <w:t>В состав бюджетной, бухгалтерской о</w:t>
      </w:r>
      <w:r w:rsidR="00FB10C3">
        <w:rPr>
          <w:sz w:val="28"/>
          <w:szCs w:val="28"/>
        </w:rPr>
        <w:t xml:space="preserve">тчетности, представляемой ГРБС </w:t>
      </w:r>
      <w:r w:rsidR="00AB5E9B" w:rsidRPr="00E64617">
        <w:rPr>
          <w:sz w:val="28"/>
          <w:szCs w:val="28"/>
        </w:rPr>
        <w:t>в комитет по финансам, налоговой и кредитной политике города Барнаула (далее – горфинкомитет), входят формы согласно приложению 1 к Порядку.</w:t>
      </w:r>
    </w:p>
    <w:p w:rsidR="00B020E2" w:rsidRPr="00E64617" w:rsidRDefault="00734114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2.2. </w:t>
      </w:r>
      <w:r w:rsidR="00B020E2" w:rsidRPr="00E64617">
        <w:rPr>
          <w:sz w:val="28"/>
          <w:szCs w:val="28"/>
        </w:rPr>
        <w:t>Бюджетная, бухгалтерск</w:t>
      </w:r>
      <w:r w:rsidR="00FB10C3">
        <w:rPr>
          <w:sz w:val="28"/>
          <w:szCs w:val="28"/>
        </w:rPr>
        <w:t>ая отчетность составляется ГРБС</w:t>
      </w:r>
      <w:r w:rsidR="00B020E2" w:rsidRPr="00E64617">
        <w:rPr>
          <w:sz w:val="28"/>
          <w:szCs w:val="28"/>
        </w:rPr>
        <w:t xml:space="preserve"> нарастающим итогом с начала текущего финансового года, </w:t>
      </w:r>
      <w:r w:rsidR="00066AD1">
        <w:rPr>
          <w:sz w:val="28"/>
          <w:szCs w:val="28"/>
        </w:rPr>
        <w:br/>
      </w:r>
      <w:r w:rsidR="00B020E2" w:rsidRPr="00E64617">
        <w:rPr>
          <w:sz w:val="28"/>
          <w:szCs w:val="28"/>
        </w:rPr>
        <w:t xml:space="preserve">в рублях – с точностью до второго десятичного знака после запятой. </w:t>
      </w:r>
    </w:p>
    <w:p w:rsidR="00914BAB" w:rsidRPr="00E64617" w:rsidRDefault="00734114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2.3. </w:t>
      </w:r>
      <w:r w:rsidR="00116088" w:rsidRPr="00E64617">
        <w:rPr>
          <w:sz w:val="28"/>
          <w:szCs w:val="28"/>
        </w:rPr>
        <w:t>Бюджетная,</w:t>
      </w:r>
      <w:r w:rsidR="004C64F1" w:rsidRPr="00E64617">
        <w:rPr>
          <w:sz w:val="28"/>
          <w:szCs w:val="28"/>
        </w:rPr>
        <w:t xml:space="preserve"> </w:t>
      </w:r>
      <w:r w:rsidR="00116088" w:rsidRPr="00E64617">
        <w:rPr>
          <w:sz w:val="28"/>
          <w:szCs w:val="28"/>
        </w:rPr>
        <w:t>бухгалтерская отчетность</w:t>
      </w:r>
      <w:r w:rsidR="00914BAB" w:rsidRPr="00E64617">
        <w:rPr>
          <w:sz w:val="28"/>
          <w:szCs w:val="28"/>
        </w:rPr>
        <w:t xml:space="preserve"> </w:t>
      </w:r>
      <w:r w:rsidR="00FB10C3">
        <w:rPr>
          <w:sz w:val="28"/>
          <w:szCs w:val="28"/>
        </w:rPr>
        <w:t xml:space="preserve">составляется ГРБС </w:t>
      </w:r>
      <w:r w:rsidR="00116088" w:rsidRPr="00E64617">
        <w:rPr>
          <w:sz w:val="28"/>
          <w:szCs w:val="28"/>
        </w:rPr>
        <w:t xml:space="preserve">на следующие даты: </w:t>
      </w:r>
    </w:p>
    <w:p w:rsidR="00914BAB" w:rsidRPr="00E64617" w:rsidRDefault="00116088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 xml:space="preserve">месячная </w:t>
      </w:r>
      <w:r w:rsidR="00914BAB" w:rsidRPr="00E64617">
        <w:rPr>
          <w:sz w:val="28"/>
          <w:szCs w:val="28"/>
        </w:rPr>
        <w:t xml:space="preserve">отчетность – по состоянию </w:t>
      </w:r>
      <w:r w:rsidRPr="00E64617">
        <w:rPr>
          <w:sz w:val="28"/>
          <w:szCs w:val="28"/>
        </w:rPr>
        <w:t>на первое число месяца, следующего за отчетным</w:t>
      </w:r>
      <w:r w:rsidR="00914BAB" w:rsidRPr="00E64617">
        <w:rPr>
          <w:sz w:val="28"/>
          <w:szCs w:val="28"/>
        </w:rPr>
        <w:t xml:space="preserve"> месяцем</w:t>
      </w:r>
      <w:r w:rsidRPr="00E64617">
        <w:rPr>
          <w:sz w:val="28"/>
          <w:szCs w:val="28"/>
        </w:rPr>
        <w:t>;</w:t>
      </w:r>
    </w:p>
    <w:p w:rsidR="00914BAB" w:rsidRPr="00E64617" w:rsidRDefault="00116088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 xml:space="preserve">квартальная </w:t>
      </w:r>
      <w:r w:rsidR="00914BAB" w:rsidRPr="00E64617">
        <w:rPr>
          <w:sz w:val="28"/>
          <w:szCs w:val="28"/>
        </w:rPr>
        <w:t>отчетность </w:t>
      </w:r>
      <w:r w:rsidRPr="00E64617">
        <w:rPr>
          <w:sz w:val="28"/>
          <w:szCs w:val="28"/>
        </w:rPr>
        <w:t>– по состоянию на 1 апреля, 1 июля</w:t>
      </w:r>
      <w:r w:rsidR="00914BAB" w:rsidRPr="00E64617">
        <w:rPr>
          <w:sz w:val="28"/>
          <w:szCs w:val="28"/>
        </w:rPr>
        <w:t xml:space="preserve">, </w:t>
      </w:r>
      <w:r w:rsidRPr="00E64617">
        <w:rPr>
          <w:sz w:val="28"/>
          <w:szCs w:val="28"/>
        </w:rPr>
        <w:t xml:space="preserve">1 октября текущего года; </w:t>
      </w:r>
    </w:p>
    <w:p w:rsidR="00116088" w:rsidRPr="00E64617" w:rsidRDefault="00116088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 xml:space="preserve">годовая </w:t>
      </w:r>
      <w:r w:rsidR="00914BAB" w:rsidRPr="00E64617">
        <w:rPr>
          <w:sz w:val="28"/>
          <w:szCs w:val="28"/>
        </w:rPr>
        <w:t xml:space="preserve">отчетность </w:t>
      </w:r>
      <w:r w:rsidRPr="00E64617">
        <w:rPr>
          <w:sz w:val="28"/>
          <w:szCs w:val="28"/>
        </w:rPr>
        <w:t xml:space="preserve">– </w:t>
      </w:r>
      <w:r w:rsidR="00914BAB" w:rsidRPr="00E64617">
        <w:rPr>
          <w:sz w:val="28"/>
          <w:szCs w:val="28"/>
        </w:rPr>
        <w:t xml:space="preserve">по состоянию </w:t>
      </w:r>
      <w:r w:rsidRPr="00E64617">
        <w:rPr>
          <w:sz w:val="28"/>
          <w:szCs w:val="28"/>
        </w:rPr>
        <w:t>на 1 января года, следующего за отчетным годом.</w:t>
      </w:r>
    </w:p>
    <w:p w:rsidR="001956AD" w:rsidRPr="00E64617" w:rsidRDefault="00734114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lastRenderedPageBreak/>
        <w:t>2.4. </w:t>
      </w:r>
      <w:r w:rsidR="00F90174" w:rsidRPr="00E64617">
        <w:rPr>
          <w:sz w:val="28"/>
          <w:szCs w:val="28"/>
        </w:rPr>
        <w:t>Срок</w:t>
      </w:r>
      <w:r w:rsidR="001956AD" w:rsidRPr="00E64617">
        <w:rPr>
          <w:sz w:val="28"/>
          <w:szCs w:val="28"/>
        </w:rPr>
        <w:t>и </w:t>
      </w:r>
      <w:r w:rsidR="00F90174" w:rsidRPr="00E64617">
        <w:rPr>
          <w:sz w:val="28"/>
          <w:szCs w:val="28"/>
        </w:rPr>
        <w:t>представления ГРБС в горфинкомитет</w:t>
      </w:r>
      <w:r w:rsidR="001956AD" w:rsidRPr="00E64617">
        <w:rPr>
          <w:sz w:val="28"/>
          <w:szCs w:val="28"/>
        </w:rPr>
        <w:t xml:space="preserve"> бюджетной, бухгалтерской отчетности:</w:t>
      </w:r>
    </w:p>
    <w:p w:rsidR="001956AD" w:rsidRPr="00E64617" w:rsidRDefault="001956AD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м</w:t>
      </w:r>
      <w:r w:rsidR="00F90174" w:rsidRPr="00E64617">
        <w:rPr>
          <w:sz w:val="28"/>
          <w:szCs w:val="28"/>
        </w:rPr>
        <w:t>есячн</w:t>
      </w:r>
      <w:r w:rsidRPr="00E64617">
        <w:rPr>
          <w:sz w:val="28"/>
          <w:szCs w:val="28"/>
        </w:rPr>
        <w:t xml:space="preserve">ая отчетность – </w:t>
      </w:r>
      <w:r w:rsidR="00F90174" w:rsidRPr="00E64617">
        <w:rPr>
          <w:sz w:val="28"/>
          <w:szCs w:val="28"/>
        </w:rPr>
        <w:t>не позднее пятого числа месяца, следующего за отчетным месяцем</w:t>
      </w:r>
      <w:r w:rsidRPr="00E64617">
        <w:rPr>
          <w:sz w:val="28"/>
          <w:szCs w:val="28"/>
        </w:rPr>
        <w:t>;</w:t>
      </w:r>
      <w:r w:rsidR="00F90174" w:rsidRPr="00E64617">
        <w:rPr>
          <w:sz w:val="28"/>
          <w:szCs w:val="28"/>
        </w:rPr>
        <w:t xml:space="preserve"> </w:t>
      </w:r>
    </w:p>
    <w:p w:rsidR="00F90174" w:rsidRPr="00E64617" w:rsidRDefault="00F90174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квартальн</w:t>
      </w:r>
      <w:r w:rsidR="001956AD" w:rsidRPr="00E64617">
        <w:rPr>
          <w:sz w:val="28"/>
          <w:szCs w:val="28"/>
        </w:rPr>
        <w:t xml:space="preserve">ая отчетность </w:t>
      </w:r>
      <w:r w:rsidRPr="00E64617">
        <w:rPr>
          <w:sz w:val="28"/>
          <w:szCs w:val="28"/>
        </w:rPr>
        <w:t>– не позднее 10 числа месяца, следующего за отчетным кварталом</w:t>
      </w:r>
      <w:r w:rsidR="001956AD" w:rsidRPr="00E64617">
        <w:rPr>
          <w:sz w:val="28"/>
          <w:szCs w:val="28"/>
        </w:rPr>
        <w:t>;</w:t>
      </w:r>
    </w:p>
    <w:p w:rsidR="00F90174" w:rsidRPr="00E64617" w:rsidRDefault="001956AD" w:rsidP="004C1600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г</w:t>
      </w:r>
      <w:r w:rsidR="00F90174" w:rsidRPr="00E64617">
        <w:rPr>
          <w:sz w:val="28"/>
          <w:szCs w:val="28"/>
        </w:rPr>
        <w:t xml:space="preserve">одовая </w:t>
      </w:r>
      <w:r w:rsidRPr="00E64617">
        <w:rPr>
          <w:sz w:val="28"/>
          <w:szCs w:val="28"/>
        </w:rPr>
        <w:t xml:space="preserve">отчетность </w:t>
      </w:r>
      <w:r w:rsidR="00CC14E9" w:rsidRPr="00E64617">
        <w:rPr>
          <w:sz w:val="28"/>
          <w:szCs w:val="28"/>
        </w:rPr>
        <w:t xml:space="preserve">– в </w:t>
      </w:r>
      <w:r w:rsidR="00F90174" w:rsidRPr="00E64617">
        <w:rPr>
          <w:sz w:val="28"/>
          <w:szCs w:val="28"/>
        </w:rPr>
        <w:t>соответствии с графиком представления отчето</w:t>
      </w:r>
      <w:r w:rsidR="000C26D6" w:rsidRPr="00E64617">
        <w:rPr>
          <w:sz w:val="28"/>
          <w:szCs w:val="28"/>
        </w:rPr>
        <w:t>в</w:t>
      </w:r>
      <w:r w:rsidR="00E61FAF">
        <w:rPr>
          <w:sz w:val="28"/>
          <w:szCs w:val="28"/>
        </w:rPr>
        <w:t xml:space="preserve"> </w:t>
      </w:r>
      <w:r w:rsidR="00E61FAF" w:rsidRPr="00E64617">
        <w:rPr>
          <w:sz w:val="28"/>
          <w:szCs w:val="28"/>
        </w:rPr>
        <w:t>ГРБС</w:t>
      </w:r>
      <w:r w:rsidR="000C26D6" w:rsidRPr="00E64617">
        <w:rPr>
          <w:sz w:val="28"/>
          <w:szCs w:val="28"/>
        </w:rPr>
        <w:t>, утверждаемым горфинкомитетом.</w:t>
      </w:r>
    </w:p>
    <w:p w:rsidR="00437415" w:rsidRDefault="00437415" w:rsidP="00437415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2.5.</w:t>
      </w:r>
      <w:r w:rsidR="007863D1">
        <w:rPr>
          <w:sz w:val="28"/>
          <w:szCs w:val="28"/>
        </w:rPr>
        <w:t> </w:t>
      </w:r>
      <w:r w:rsidRPr="00E64617">
        <w:rPr>
          <w:sz w:val="28"/>
          <w:szCs w:val="28"/>
        </w:rPr>
        <w:t xml:space="preserve">Если дата представления бюджетной, бухгалтерской отчетности приходится на выходной или нерабочий праздничный день, то окончание срока представления </w:t>
      </w:r>
      <w:r w:rsidR="002C608A" w:rsidRPr="00E64617">
        <w:rPr>
          <w:sz w:val="28"/>
          <w:szCs w:val="28"/>
        </w:rPr>
        <w:t xml:space="preserve">бюджетной, бухгалтерской </w:t>
      </w:r>
      <w:r w:rsidRPr="00E64617">
        <w:rPr>
          <w:sz w:val="28"/>
          <w:szCs w:val="28"/>
        </w:rPr>
        <w:t>отчетности переносится на предшествующий выходному или нерабочему праздничному дню рабочий день.</w:t>
      </w:r>
    </w:p>
    <w:p w:rsidR="007863D1" w:rsidRPr="00E64617" w:rsidRDefault="007863D1" w:rsidP="007863D1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64617">
        <w:rPr>
          <w:sz w:val="28"/>
          <w:szCs w:val="28"/>
        </w:rPr>
        <w:t xml:space="preserve">. Бюджетная, бухгалтерская отчетность подписывается руководителем и главным бухгалтером ГРБС или лицом, ответственным за ведение бюджетного, бухгалтерского учета, формирование, составление и представление бюджетной, бухгалтерской отчетности. </w:t>
      </w:r>
    </w:p>
    <w:p w:rsidR="007863D1" w:rsidRDefault="007863D1" w:rsidP="007863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Формы бюджетной, бухгалтерской отчетности, содержащие плановые</w:t>
      </w:r>
      <w:r w:rsidRPr="00E64617">
        <w:rPr>
          <w:sz w:val="28"/>
          <w:szCs w:val="28"/>
        </w:rPr>
        <w:br/>
        <w:t xml:space="preserve">и аналитические показатели, кроме того, подписываются лицом, ответственным за данные показатели. Главным бухгалтером </w:t>
      </w:r>
      <w:r w:rsidR="00217BAD" w:rsidRPr="00E64617">
        <w:rPr>
          <w:sz w:val="28"/>
          <w:szCs w:val="28"/>
        </w:rPr>
        <w:t xml:space="preserve">ГРБС </w:t>
      </w:r>
      <w:r w:rsidRPr="00E64617">
        <w:rPr>
          <w:sz w:val="28"/>
          <w:szCs w:val="28"/>
        </w:rPr>
        <w:t>указанные формы подписываются в части финансовых показателей, сформированных на основании данных бухгалтерского учета.</w:t>
      </w:r>
    </w:p>
    <w:p w:rsidR="00600597" w:rsidRPr="00E64617" w:rsidRDefault="00734114" w:rsidP="00B020E2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</w:t>
      </w:r>
      <w:r w:rsidR="007863D1">
        <w:rPr>
          <w:sz w:val="28"/>
          <w:szCs w:val="28"/>
        </w:rPr>
        <w:t>7</w:t>
      </w:r>
      <w:r w:rsidRPr="00E64617">
        <w:rPr>
          <w:sz w:val="28"/>
          <w:szCs w:val="28"/>
        </w:rPr>
        <w:t>.</w:t>
      </w:r>
      <w:r w:rsidR="007863D1">
        <w:rPr>
          <w:sz w:val="28"/>
          <w:szCs w:val="28"/>
        </w:rPr>
        <w:t> </w:t>
      </w:r>
      <w:r w:rsidR="00B020E2" w:rsidRPr="00E64617">
        <w:rPr>
          <w:sz w:val="28"/>
          <w:szCs w:val="28"/>
        </w:rPr>
        <w:t>Месячная, квартальная</w:t>
      </w:r>
      <w:r w:rsidR="00600597" w:rsidRPr="00E64617">
        <w:rPr>
          <w:sz w:val="28"/>
          <w:szCs w:val="28"/>
        </w:rPr>
        <w:t xml:space="preserve"> </w:t>
      </w:r>
      <w:r w:rsidR="00B020E2" w:rsidRPr="00E64617">
        <w:rPr>
          <w:sz w:val="28"/>
          <w:szCs w:val="28"/>
        </w:rPr>
        <w:t xml:space="preserve">бюджетная, бухгалтерская отчетность представляется ГРБС в горфинкомитет в виде электронного документа, подписанного квалифицированной электронной цифровой подписью в                          </w:t>
      </w:r>
      <w:r w:rsidR="00BC3C99" w:rsidRPr="00E64617">
        <w:rPr>
          <w:sz w:val="28"/>
          <w:szCs w:val="28"/>
        </w:rPr>
        <w:t xml:space="preserve">программном комплексе </w:t>
      </w:r>
      <w:r w:rsidR="00B020E2" w:rsidRPr="00E64617">
        <w:rPr>
          <w:sz w:val="28"/>
          <w:szCs w:val="28"/>
        </w:rPr>
        <w:t>«</w:t>
      </w:r>
      <w:r w:rsidR="00B020E2" w:rsidRPr="00E64617">
        <w:rPr>
          <w:sz w:val="28"/>
          <w:szCs w:val="28"/>
          <w:lang w:val="en-US"/>
        </w:rPr>
        <w:t>Web</w:t>
      </w:r>
      <w:r w:rsidR="00B020E2" w:rsidRPr="00E64617">
        <w:rPr>
          <w:sz w:val="28"/>
          <w:szCs w:val="28"/>
        </w:rPr>
        <w:t xml:space="preserve">-консолидация», с одновременным представлением копии отчетности на бумажном носителе. </w:t>
      </w:r>
    </w:p>
    <w:p w:rsidR="00AF33AC" w:rsidRPr="00E64617" w:rsidRDefault="00B020E2" w:rsidP="00B020E2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 xml:space="preserve">Годовая бюджетная, бухгалтерская отчетность представляется </w:t>
      </w:r>
      <w:r w:rsidR="00600597" w:rsidRPr="00E64617">
        <w:rPr>
          <w:sz w:val="28"/>
          <w:szCs w:val="28"/>
        </w:rPr>
        <w:t xml:space="preserve">ГРБС в горфинкомитет </w:t>
      </w:r>
      <w:r w:rsidRPr="00E64617">
        <w:rPr>
          <w:sz w:val="28"/>
          <w:szCs w:val="28"/>
        </w:rPr>
        <w:t>на бумажном носителе</w:t>
      </w:r>
      <w:r w:rsidR="00600597" w:rsidRPr="00E64617">
        <w:rPr>
          <w:sz w:val="28"/>
          <w:szCs w:val="28"/>
        </w:rPr>
        <w:t xml:space="preserve">, имеющем сброшюрованный вид, нумерацию страниц, </w:t>
      </w:r>
      <w:r w:rsidRPr="00E64617">
        <w:rPr>
          <w:sz w:val="28"/>
          <w:szCs w:val="28"/>
        </w:rPr>
        <w:t>оглавление</w:t>
      </w:r>
      <w:r w:rsidR="00AF33AC" w:rsidRPr="00E64617">
        <w:rPr>
          <w:sz w:val="28"/>
          <w:szCs w:val="28"/>
        </w:rPr>
        <w:t>, с сопроводительным письмом.</w:t>
      </w:r>
    </w:p>
    <w:p w:rsidR="00416ECD" w:rsidRPr="00E64617" w:rsidRDefault="00734114" w:rsidP="00416E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</w:t>
      </w:r>
      <w:r w:rsidR="000038E7" w:rsidRPr="00E64617">
        <w:rPr>
          <w:sz w:val="28"/>
          <w:szCs w:val="28"/>
        </w:rPr>
        <w:t>8</w:t>
      </w:r>
      <w:r w:rsidRPr="00E64617">
        <w:rPr>
          <w:sz w:val="28"/>
          <w:szCs w:val="28"/>
        </w:rPr>
        <w:t>. </w:t>
      </w:r>
      <w:r w:rsidR="00416ECD" w:rsidRPr="00E64617">
        <w:rPr>
          <w:sz w:val="28"/>
          <w:szCs w:val="28"/>
        </w:rPr>
        <w:t>Бюджетная, бухгалтерская отчетность, направляемая ГРБС в горфинкомитет в электронном виде, считается представленной после присвоения ей статуса «На проверке» в программном комплексе «</w:t>
      </w:r>
      <w:r w:rsidR="00416ECD" w:rsidRPr="00E64617">
        <w:rPr>
          <w:sz w:val="28"/>
          <w:szCs w:val="28"/>
          <w:lang w:val="en-US"/>
        </w:rPr>
        <w:t>Web</w:t>
      </w:r>
      <w:r w:rsidR="00416ECD" w:rsidRPr="00E64617">
        <w:rPr>
          <w:sz w:val="28"/>
          <w:szCs w:val="28"/>
        </w:rPr>
        <w:t>-консолидация»</w:t>
      </w:r>
      <w:r w:rsidR="004B583A">
        <w:rPr>
          <w:sz w:val="28"/>
          <w:szCs w:val="28"/>
        </w:rPr>
        <w:t>.</w:t>
      </w:r>
    </w:p>
    <w:p w:rsidR="00416ECD" w:rsidRPr="00E64617" w:rsidRDefault="00734114" w:rsidP="00416ECD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</w:t>
      </w:r>
      <w:r w:rsidR="000038E7" w:rsidRPr="00E64617">
        <w:rPr>
          <w:sz w:val="28"/>
          <w:szCs w:val="28"/>
        </w:rPr>
        <w:t>8</w:t>
      </w:r>
      <w:r w:rsidRPr="00E64617">
        <w:rPr>
          <w:sz w:val="28"/>
          <w:szCs w:val="28"/>
        </w:rPr>
        <w:t>.</w:t>
      </w:r>
      <w:r w:rsidR="00410B48">
        <w:rPr>
          <w:sz w:val="28"/>
          <w:szCs w:val="28"/>
        </w:rPr>
        <w:t>1</w:t>
      </w:r>
      <w:r w:rsidRPr="00E64617">
        <w:rPr>
          <w:sz w:val="28"/>
          <w:szCs w:val="28"/>
        </w:rPr>
        <w:t>. </w:t>
      </w:r>
      <w:r w:rsidR="00416ECD" w:rsidRPr="00E64617">
        <w:rPr>
          <w:sz w:val="28"/>
          <w:szCs w:val="28"/>
        </w:rPr>
        <w:t>Горфинкомитет осуществляет проверку представленной ГРБС в электронном виде в программном комплексе «</w:t>
      </w:r>
      <w:r w:rsidR="00416ECD" w:rsidRPr="00E64617">
        <w:rPr>
          <w:sz w:val="28"/>
          <w:szCs w:val="28"/>
          <w:lang w:val="en-US"/>
        </w:rPr>
        <w:t>Web</w:t>
      </w:r>
      <w:r w:rsidR="00416ECD" w:rsidRPr="00E64617">
        <w:rPr>
          <w:sz w:val="28"/>
          <w:szCs w:val="28"/>
        </w:rPr>
        <w:t>-консолидация» бюджетной, бухгалтерской отчетности на ее соответствие требованиям к составлению и представлению</w:t>
      </w:r>
      <w:r w:rsidR="009649CF">
        <w:rPr>
          <w:sz w:val="28"/>
          <w:szCs w:val="28"/>
        </w:rPr>
        <w:t xml:space="preserve"> </w:t>
      </w:r>
      <w:r w:rsidR="009649CF" w:rsidRPr="00E64617">
        <w:rPr>
          <w:sz w:val="28"/>
          <w:szCs w:val="28"/>
        </w:rPr>
        <w:t>бюджетной, бухгалтерской отчетности</w:t>
      </w:r>
      <w:r w:rsidR="009649CF">
        <w:rPr>
          <w:sz w:val="28"/>
          <w:szCs w:val="28"/>
        </w:rPr>
        <w:t xml:space="preserve">, </w:t>
      </w:r>
      <w:r w:rsidR="00416ECD" w:rsidRPr="00E64617">
        <w:rPr>
          <w:sz w:val="28"/>
          <w:szCs w:val="28"/>
        </w:rPr>
        <w:t>установленным нормативными правовыми актами, контрольным соотношениям.</w:t>
      </w:r>
    </w:p>
    <w:p w:rsidR="00416ECD" w:rsidRPr="00E64617" w:rsidRDefault="00734114" w:rsidP="00416ECD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</w:t>
      </w:r>
      <w:r w:rsidR="000038E7" w:rsidRPr="00E64617">
        <w:rPr>
          <w:sz w:val="28"/>
          <w:szCs w:val="28"/>
        </w:rPr>
        <w:t>8</w:t>
      </w:r>
      <w:r w:rsidRPr="00E64617">
        <w:rPr>
          <w:sz w:val="28"/>
          <w:szCs w:val="28"/>
        </w:rPr>
        <w:t>.</w:t>
      </w:r>
      <w:r w:rsidR="00410B48">
        <w:rPr>
          <w:sz w:val="28"/>
          <w:szCs w:val="28"/>
        </w:rPr>
        <w:t>2</w:t>
      </w:r>
      <w:r w:rsidRPr="00E64617">
        <w:rPr>
          <w:sz w:val="28"/>
          <w:szCs w:val="28"/>
        </w:rPr>
        <w:t>. </w:t>
      </w:r>
      <w:r w:rsidR="00416ECD" w:rsidRPr="00E64617">
        <w:rPr>
          <w:sz w:val="28"/>
          <w:szCs w:val="28"/>
        </w:rPr>
        <w:t>По итогам проверки горфинкомитет уведомляет ГРБС о результатах проверки путем присвоения бюджетной, бухгалтерской отчетности в программном комплексе «</w:t>
      </w:r>
      <w:r w:rsidR="00416ECD" w:rsidRPr="00E64617">
        <w:rPr>
          <w:sz w:val="28"/>
          <w:szCs w:val="28"/>
          <w:lang w:val="en-US"/>
        </w:rPr>
        <w:t>Web</w:t>
      </w:r>
      <w:r w:rsidR="00416ECD" w:rsidRPr="00E64617">
        <w:rPr>
          <w:sz w:val="28"/>
          <w:szCs w:val="28"/>
        </w:rPr>
        <w:t>-консолидация» следующих статусов:</w:t>
      </w:r>
    </w:p>
    <w:p w:rsidR="00416ECD" w:rsidRPr="00E64617" w:rsidRDefault="00734114" w:rsidP="00416ECD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lastRenderedPageBreak/>
        <w:t>2.</w:t>
      </w:r>
      <w:r w:rsidR="000038E7" w:rsidRPr="00E64617">
        <w:rPr>
          <w:sz w:val="28"/>
          <w:szCs w:val="28"/>
        </w:rPr>
        <w:t>8</w:t>
      </w:r>
      <w:r w:rsidRPr="00E64617">
        <w:rPr>
          <w:sz w:val="28"/>
          <w:szCs w:val="28"/>
        </w:rPr>
        <w:t>.</w:t>
      </w:r>
      <w:r w:rsidR="00410B48">
        <w:rPr>
          <w:sz w:val="28"/>
          <w:szCs w:val="28"/>
        </w:rPr>
        <w:t>2</w:t>
      </w:r>
      <w:r w:rsidRPr="00E64617">
        <w:rPr>
          <w:sz w:val="28"/>
          <w:szCs w:val="28"/>
        </w:rPr>
        <w:t>.</w:t>
      </w:r>
      <w:r w:rsidR="000A2927">
        <w:rPr>
          <w:sz w:val="28"/>
          <w:szCs w:val="28"/>
        </w:rPr>
        <w:t>1. </w:t>
      </w:r>
      <w:r w:rsidR="00416ECD" w:rsidRPr="00E64617">
        <w:rPr>
          <w:sz w:val="28"/>
          <w:szCs w:val="28"/>
        </w:rPr>
        <w:t xml:space="preserve">Статус «Принят» – уведомление о принятии горфинкомитетом представленной бюджетной, бухгалтерской отчетности. Присваивается, если по результатам проверки бюджетной, бухгалтерской отчетности горфинкомитетом не выявлено </w:t>
      </w:r>
      <w:r w:rsidR="003C35C7">
        <w:rPr>
          <w:sz w:val="28"/>
          <w:szCs w:val="28"/>
        </w:rPr>
        <w:t xml:space="preserve">ее </w:t>
      </w:r>
      <w:r w:rsidR="00416ECD" w:rsidRPr="00E64617">
        <w:rPr>
          <w:sz w:val="28"/>
          <w:szCs w:val="28"/>
        </w:rPr>
        <w:t>несоответствия требованиям к  составлению и представлению</w:t>
      </w:r>
      <w:r w:rsidR="003C35C7">
        <w:rPr>
          <w:sz w:val="28"/>
          <w:szCs w:val="28"/>
        </w:rPr>
        <w:t xml:space="preserve"> </w:t>
      </w:r>
      <w:r w:rsidR="003C35C7" w:rsidRPr="00E64617">
        <w:rPr>
          <w:sz w:val="28"/>
          <w:szCs w:val="28"/>
        </w:rPr>
        <w:t>бюджетной, бухгалтерской отчетности</w:t>
      </w:r>
      <w:r w:rsidR="003C35C7">
        <w:rPr>
          <w:sz w:val="28"/>
          <w:szCs w:val="28"/>
        </w:rPr>
        <w:t xml:space="preserve">, </w:t>
      </w:r>
      <w:r w:rsidR="00416ECD" w:rsidRPr="00E64617">
        <w:rPr>
          <w:sz w:val="28"/>
          <w:szCs w:val="28"/>
        </w:rPr>
        <w:t xml:space="preserve"> установленным нормативными правовыми актами, контрольным соотношениям;</w:t>
      </w:r>
    </w:p>
    <w:p w:rsidR="00416ECD" w:rsidRPr="00E64617" w:rsidRDefault="00734114" w:rsidP="00416ECD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</w:t>
      </w:r>
      <w:r w:rsidR="000038E7" w:rsidRPr="00E64617">
        <w:rPr>
          <w:sz w:val="28"/>
          <w:szCs w:val="28"/>
        </w:rPr>
        <w:t>8</w:t>
      </w:r>
      <w:r w:rsidRPr="00E64617">
        <w:rPr>
          <w:sz w:val="28"/>
          <w:szCs w:val="28"/>
        </w:rPr>
        <w:t>.</w:t>
      </w:r>
      <w:r w:rsidR="00410B48">
        <w:rPr>
          <w:sz w:val="28"/>
          <w:szCs w:val="28"/>
        </w:rPr>
        <w:t>2</w:t>
      </w:r>
      <w:r w:rsidR="000A2927">
        <w:rPr>
          <w:sz w:val="28"/>
          <w:szCs w:val="28"/>
        </w:rPr>
        <w:t>.2. </w:t>
      </w:r>
      <w:r w:rsidR="00416ECD" w:rsidRPr="00E64617">
        <w:rPr>
          <w:sz w:val="28"/>
          <w:szCs w:val="28"/>
        </w:rPr>
        <w:t xml:space="preserve">Статус «На доработке» – уведомление о выявленных горфинкомитетом в ходе проверки бюджетной, бухгалтерской отчетности несоответствиях бюджетной, бухгалтерской отчетности требованиям к ее составлению и представлению, установленным нормативными правовыми актами, контрольным соотношениям. </w:t>
      </w:r>
    </w:p>
    <w:p w:rsidR="00416ECD" w:rsidRPr="00E64617" w:rsidRDefault="0015530B" w:rsidP="00416E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присвоения статуса «На доработке» в</w:t>
      </w:r>
      <w:r w:rsidR="00416ECD" w:rsidRPr="00E64617">
        <w:rPr>
          <w:sz w:val="28"/>
          <w:szCs w:val="28"/>
        </w:rPr>
        <w:t xml:space="preserve"> «Сообщении к отчету» горфинкомитетом отражаются причины, по которым представленная бюджетная, бухгалтерская отчетность не соответствует требованиям к ее составлению и представлению, установленным нормативными правовыми актами, контрольным соотношениям. </w:t>
      </w:r>
    </w:p>
    <w:p w:rsidR="00416ECD" w:rsidRPr="00E64617" w:rsidRDefault="00416ECD" w:rsidP="00416ECD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При присвоении горфинкомитетом представленной бюджетной, бухгалтерской отчетности статуса «На доработке» ГРБС должны незамедлительно – в течение одного часа предпринять необходимые меры для устранения замечаний горфинкомитета.</w:t>
      </w:r>
    </w:p>
    <w:p w:rsidR="00BE06CB" w:rsidRPr="00E64617" w:rsidRDefault="00BE06CB" w:rsidP="00BE06CB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2.9. Консолидированная бюджетная, бухгалтерская отчетность                           об исполнении бюджета города Барнаула составляется горфинкомитетом на основании бюджетной, бухгалтерской отчетности ГРБС и представляется в Министерство финансов Алтайского края (далее – Министерство) в порядке и сроки, установленные Министерством.</w:t>
      </w:r>
    </w:p>
    <w:p w:rsidR="00416ECD" w:rsidRPr="00E64617" w:rsidRDefault="00416ECD" w:rsidP="00416ECD">
      <w:pPr>
        <w:ind w:firstLine="709"/>
        <w:contextualSpacing/>
        <w:jc w:val="both"/>
        <w:rPr>
          <w:sz w:val="28"/>
          <w:szCs w:val="28"/>
        </w:rPr>
      </w:pPr>
    </w:p>
    <w:p w:rsidR="003D108C" w:rsidRPr="00E64617" w:rsidRDefault="003D108C" w:rsidP="003D108C">
      <w:pPr>
        <w:contextualSpacing/>
        <w:jc w:val="center"/>
        <w:rPr>
          <w:sz w:val="28"/>
          <w:szCs w:val="28"/>
        </w:rPr>
      </w:pPr>
      <w:r w:rsidRPr="00E64617">
        <w:rPr>
          <w:sz w:val="28"/>
          <w:szCs w:val="28"/>
        </w:rPr>
        <w:t xml:space="preserve">3. Порядок представления дополнительной отчетности </w:t>
      </w:r>
    </w:p>
    <w:p w:rsidR="00B84D0A" w:rsidRPr="00E64617" w:rsidRDefault="00B84D0A" w:rsidP="00AB5E9B">
      <w:pPr>
        <w:ind w:firstLine="709"/>
        <w:contextualSpacing/>
        <w:jc w:val="both"/>
        <w:rPr>
          <w:sz w:val="28"/>
          <w:szCs w:val="28"/>
        </w:rPr>
      </w:pPr>
    </w:p>
    <w:p w:rsidR="00AB5E9B" w:rsidRPr="00E64617" w:rsidRDefault="003D108C" w:rsidP="00AB5E9B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3.1. </w:t>
      </w:r>
      <w:r w:rsidR="00AB5E9B" w:rsidRPr="00E64617">
        <w:rPr>
          <w:sz w:val="28"/>
          <w:szCs w:val="28"/>
        </w:rPr>
        <w:t xml:space="preserve">Перечень форм дополнительной отчетности и сроки ее представления </w:t>
      </w:r>
      <w:r w:rsidR="00CF24AA" w:rsidRPr="00E64617">
        <w:rPr>
          <w:sz w:val="28"/>
          <w:szCs w:val="28"/>
        </w:rPr>
        <w:t>ГРБС</w:t>
      </w:r>
      <w:r w:rsidR="00CF24AA">
        <w:rPr>
          <w:sz w:val="28"/>
          <w:szCs w:val="28"/>
        </w:rPr>
        <w:t xml:space="preserve"> </w:t>
      </w:r>
      <w:r w:rsidR="00AB5E9B" w:rsidRPr="00E64617">
        <w:rPr>
          <w:sz w:val="28"/>
          <w:szCs w:val="28"/>
        </w:rPr>
        <w:t>в горфинкомитет установлены приложением 2 к Порядку.</w:t>
      </w:r>
    </w:p>
    <w:p w:rsidR="00346599" w:rsidRPr="00E64617" w:rsidRDefault="003D108C" w:rsidP="00346599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3.2. </w:t>
      </w:r>
      <w:r w:rsidR="00346599" w:rsidRPr="00E64617">
        <w:rPr>
          <w:sz w:val="28"/>
          <w:szCs w:val="28"/>
        </w:rPr>
        <w:t xml:space="preserve">Справка об остатках денежных средств на лицевых счетах главных распорядителей средств бюджета города (далее – справка) представляется </w:t>
      </w:r>
      <w:r w:rsidR="00CF24AA" w:rsidRPr="00E64617">
        <w:rPr>
          <w:sz w:val="28"/>
          <w:szCs w:val="28"/>
        </w:rPr>
        <w:t xml:space="preserve">ГРБС </w:t>
      </w:r>
      <w:r w:rsidR="00CF24AA">
        <w:rPr>
          <w:sz w:val="28"/>
          <w:szCs w:val="28"/>
        </w:rPr>
        <w:t>в горфинкомитет п</w:t>
      </w:r>
      <w:r w:rsidR="00346599" w:rsidRPr="00E64617">
        <w:rPr>
          <w:sz w:val="28"/>
          <w:szCs w:val="28"/>
        </w:rPr>
        <w:t xml:space="preserve">о форме согласно приложению 3 к Порядку на бумажном носителе и в электронном виде по электронному адресу: </w:t>
      </w:r>
      <w:hyperlink r:id="rId8" w:history="1">
        <w:r w:rsidR="00346599" w:rsidRPr="00E64617">
          <w:rPr>
            <w:rStyle w:val="a3"/>
            <w:color w:val="auto"/>
            <w:sz w:val="28"/>
            <w:szCs w:val="28"/>
            <w:u w:val="none"/>
          </w:rPr>
          <w:t>buh@gfk.barnaul-adm.ru</w:t>
        </w:r>
      </w:hyperlink>
      <w:r w:rsidR="00346599" w:rsidRPr="00E64617">
        <w:rPr>
          <w:rStyle w:val="a3"/>
          <w:color w:val="auto"/>
          <w:sz w:val="28"/>
          <w:szCs w:val="28"/>
          <w:u w:val="none"/>
        </w:rPr>
        <w:t xml:space="preserve">, </w:t>
      </w:r>
      <w:r w:rsidR="00346599" w:rsidRPr="00E64617">
        <w:rPr>
          <w:sz w:val="28"/>
          <w:szCs w:val="28"/>
        </w:rPr>
        <w:t>в срок, установленный приложением 2 к Порядку.</w:t>
      </w:r>
    </w:p>
    <w:p w:rsidR="00346599" w:rsidRPr="00E64617" w:rsidRDefault="00346599" w:rsidP="00346599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 xml:space="preserve"> При этом электронный вид справки формируется в формате, полностью совместимом с </w:t>
      </w:r>
      <w:r w:rsidR="003313CC">
        <w:rPr>
          <w:sz w:val="28"/>
          <w:szCs w:val="28"/>
        </w:rPr>
        <w:t xml:space="preserve">программой </w:t>
      </w:r>
      <w:r w:rsidRPr="00E64617">
        <w:rPr>
          <w:sz w:val="28"/>
          <w:szCs w:val="28"/>
        </w:rPr>
        <w:t xml:space="preserve">«Microsoft </w:t>
      </w:r>
      <w:r w:rsidRPr="00E64617">
        <w:rPr>
          <w:sz w:val="28"/>
          <w:szCs w:val="28"/>
          <w:lang w:val="en-US"/>
        </w:rPr>
        <w:t>Excel</w:t>
      </w:r>
      <w:r w:rsidRPr="00E64617">
        <w:rPr>
          <w:sz w:val="28"/>
          <w:szCs w:val="28"/>
        </w:rPr>
        <w:t>», название файла имеет вид ХХХ-</w:t>
      </w:r>
      <w:r w:rsidRPr="00E64617">
        <w:rPr>
          <w:sz w:val="28"/>
          <w:szCs w:val="28"/>
          <w:lang w:val="en-US"/>
        </w:rPr>
        <w:t>ost</w:t>
      </w:r>
      <w:r w:rsidRPr="00E64617">
        <w:rPr>
          <w:sz w:val="28"/>
          <w:szCs w:val="28"/>
        </w:rPr>
        <w:t>.</w:t>
      </w:r>
      <w:r w:rsidRPr="00E64617">
        <w:rPr>
          <w:sz w:val="28"/>
          <w:szCs w:val="28"/>
          <w:lang w:val="en-US"/>
        </w:rPr>
        <w:t>xls</w:t>
      </w:r>
      <w:r w:rsidRPr="00E64617">
        <w:rPr>
          <w:sz w:val="28"/>
          <w:szCs w:val="28"/>
        </w:rPr>
        <w:t>, где ХХХ – код главы ГРБС.</w:t>
      </w:r>
    </w:p>
    <w:p w:rsidR="00346599" w:rsidRPr="00E64617" w:rsidRDefault="00346599" w:rsidP="00346599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 xml:space="preserve">При наличии на лицевом счете </w:t>
      </w:r>
      <w:r w:rsidR="00410B48">
        <w:rPr>
          <w:sz w:val="28"/>
          <w:szCs w:val="28"/>
        </w:rPr>
        <w:t>ГРБС</w:t>
      </w:r>
      <w:r w:rsidR="00CF24AA" w:rsidRPr="00E64617">
        <w:rPr>
          <w:sz w:val="28"/>
          <w:szCs w:val="28"/>
        </w:rPr>
        <w:t xml:space="preserve"> </w:t>
      </w:r>
      <w:r w:rsidRPr="00E64617">
        <w:rPr>
          <w:sz w:val="28"/>
          <w:szCs w:val="28"/>
        </w:rPr>
        <w:t>остатка денежных средств</w:t>
      </w:r>
      <w:r w:rsidR="00CC1567">
        <w:rPr>
          <w:sz w:val="28"/>
          <w:szCs w:val="28"/>
        </w:rPr>
        <w:t xml:space="preserve"> </w:t>
      </w:r>
      <w:r w:rsidRPr="00E64617">
        <w:rPr>
          <w:sz w:val="28"/>
          <w:szCs w:val="28"/>
        </w:rPr>
        <w:t xml:space="preserve">свыше 100 тыс. рублей вместе со справкой в горфинкомитет представляется объяснительная записка </w:t>
      </w:r>
      <w:r w:rsidR="00C72E40">
        <w:rPr>
          <w:sz w:val="28"/>
          <w:szCs w:val="28"/>
        </w:rPr>
        <w:t xml:space="preserve">ГРБС </w:t>
      </w:r>
      <w:r w:rsidRPr="00E64617">
        <w:rPr>
          <w:sz w:val="28"/>
          <w:szCs w:val="28"/>
        </w:rPr>
        <w:t>с пояснением причин неиспользования денежных средств.</w:t>
      </w:r>
    </w:p>
    <w:p w:rsidR="00346599" w:rsidRPr="00E64617" w:rsidRDefault="003D108C" w:rsidP="00346599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lastRenderedPageBreak/>
        <w:t>3.3. </w:t>
      </w:r>
      <w:r w:rsidR="00346599" w:rsidRPr="00E64617">
        <w:rPr>
          <w:sz w:val="28"/>
          <w:szCs w:val="28"/>
        </w:rPr>
        <w:t>Сведения об объеме долговых обязательств муниципальных унитарных предприятий города Барнаула представляются комитетом по управлению муниципальной собственностью города Барнаула                                    в горфинкомитет на бумажном носителе по форме согласно приложению       4 к  Порядку, в срок, установленный приложением 2 к Порядку.</w:t>
      </w:r>
    </w:p>
    <w:p w:rsidR="00346599" w:rsidRPr="00E64617" w:rsidRDefault="003D108C" w:rsidP="00346599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3.4. </w:t>
      </w:r>
      <w:r w:rsidR="00346599" w:rsidRPr="00E64617">
        <w:rPr>
          <w:bCs/>
          <w:sz w:val="28"/>
          <w:szCs w:val="28"/>
        </w:rPr>
        <w:t xml:space="preserve">Информация об объеме задолженности казенных, бюджетных, автономных организаций и органов власти перед консолидированным бюджетом субъектов Российской Федерации и государственными внебюджетными фондами (далее – информация) </w:t>
      </w:r>
      <w:r w:rsidR="00346599" w:rsidRPr="00E64617">
        <w:rPr>
          <w:sz w:val="28"/>
          <w:szCs w:val="28"/>
        </w:rPr>
        <w:t xml:space="preserve">представляется ГРБС в горфинкомитет по форме согласно приложению 5 к Порядку в электронном виде по электронному адресу: </w:t>
      </w:r>
      <w:hyperlink r:id="rId9" w:history="1">
        <w:r w:rsidR="00346599" w:rsidRPr="00E64617">
          <w:rPr>
            <w:rStyle w:val="a3"/>
            <w:color w:val="auto"/>
            <w:sz w:val="28"/>
            <w:szCs w:val="28"/>
            <w:u w:val="none"/>
          </w:rPr>
          <w:t>onid@gfk.barnaul-adm.ru</w:t>
        </w:r>
      </w:hyperlink>
      <w:r w:rsidR="00346599" w:rsidRPr="00E64617">
        <w:rPr>
          <w:rStyle w:val="a3"/>
          <w:color w:val="auto"/>
          <w:sz w:val="28"/>
          <w:szCs w:val="28"/>
          <w:u w:val="none"/>
        </w:rPr>
        <w:t xml:space="preserve">, в </w:t>
      </w:r>
      <w:r w:rsidR="00346599" w:rsidRPr="00E64617">
        <w:rPr>
          <w:sz w:val="28"/>
          <w:szCs w:val="28"/>
        </w:rPr>
        <w:t>срок, установленный приложением 2 к Порядку.</w:t>
      </w:r>
    </w:p>
    <w:p w:rsidR="00346599" w:rsidRPr="00E64617" w:rsidRDefault="00346599" w:rsidP="00346599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При этом направляемый файл должен иметь формат, полностью совместимый с программ</w:t>
      </w:r>
      <w:r w:rsidR="003313CC">
        <w:rPr>
          <w:sz w:val="28"/>
          <w:szCs w:val="28"/>
        </w:rPr>
        <w:t xml:space="preserve">ой </w:t>
      </w:r>
      <w:r w:rsidRPr="00E64617">
        <w:rPr>
          <w:sz w:val="28"/>
          <w:szCs w:val="28"/>
        </w:rPr>
        <w:t>«Microsoft Excel»</w:t>
      </w:r>
      <w:r w:rsidR="00897343" w:rsidRPr="00E64617">
        <w:rPr>
          <w:sz w:val="28"/>
          <w:szCs w:val="28"/>
        </w:rPr>
        <w:t>,</w:t>
      </w:r>
      <w:r w:rsidRPr="00E64617">
        <w:rPr>
          <w:sz w:val="28"/>
          <w:szCs w:val="28"/>
        </w:rPr>
        <w:t xml:space="preserve"> название файла – иметь вид </w:t>
      </w:r>
      <w:r w:rsidRPr="00E64617">
        <w:rPr>
          <w:sz w:val="28"/>
          <w:szCs w:val="28"/>
          <w:lang w:val="en-US"/>
        </w:rPr>
        <w:t>zadol</w:t>
      </w:r>
      <w:r w:rsidRPr="00E64617">
        <w:rPr>
          <w:sz w:val="28"/>
          <w:szCs w:val="28"/>
        </w:rPr>
        <w:t xml:space="preserve">01. </w:t>
      </w:r>
    </w:p>
    <w:p w:rsidR="00346599" w:rsidRPr="00E64617" w:rsidRDefault="00346599" w:rsidP="00346599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>Информация представляется:</w:t>
      </w:r>
    </w:p>
    <w:p w:rsidR="00346599" w:rsidRPr="00E64617" w:rsidRDefault="00346599" w:rsidP="00346599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 xml:space="preserve">с учетом сведений, полученных </w:t>
      </w:r>
      <w:r w:rsidR="00F8478B">
        <w:rPr>
          <w:sz w:val="28"/>
          <w:szCs w:val="28"/>
        </w:rPr>
        <w:t>ГРБС</w:t>
      </w:r>
      <w:r w:rsidRPr="00E64617">
        <w:rPr>
          <w:sz w:val="28"/>
          <w:szCs w:val="28"/>
        </w:rPr>
        <w:t xml:space="preserve"> от подведомственных, бюджетных и автономных учреждений;</w:t>
      </w:r>
    </w:p>
    <w:p w:rsidR="00346599" w:rsidRPr="00E64617" w:rsidRDefault="00346599" w:rsidP="00346599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 xml:space="preserve">на основании проведенной </w:t>
      </w:r>
      <w:r w:rsidRPr="00F8478B">
        <w:rPr>
          <w:sz w:val="28"/>
          <w:szCs w:val="28"/>
        </w:rPr>
        <w:t>ГРБС</w:t>
      </w:r>
      <w:r w:rsidRPr="00E64617">
        <w:rPr>
          <w:sz w:val="28"/>
          <w:szCs w:val="28"/>
        </w:rPr>
        <w:t xml:space="preserve"> сверки данных с актом совместной сверки расчетов по налогам, сборам, страховым взносам, пеням, штрафам, процентам, предоставляемым налоговым органом.</w:t>
      </w:r>
    </w:p>
    <w:p w:rsidR="00346599" w:rsidRPr="00E64617" w:rsidRDefault="00346599" w:rsidP="00346599">
      <w:pPr>
        <w:ind w:firstLine="709"/>
        <w:contextualSpacing/>
        <w:jc w:val="both"/>
        <w:rPr>
          <w:sz w:val="28"/>
          <w:szCs w:val="28"/>
        </w:rPr>
      </w:pPr>
      <w:r w:rsidRPr="00E64617">
        <w:rPr>
          <w:sz w:val="28"/>
          <w:szCs w:val="28"/>
        </w:rPr>
        <w:t xml:space="preserve">Вместе с </w:t>
      </w:r>
      <w:r w:rsidR="00410B48">
        <w:rPr>
          <w:sz w:val="28"/>
          <w:szCs w:val="28"/>
        </w:rPr>
        <w:t>и</w:t>
      </w:r>
      <w:r w:rsidRPr="00E64617">
        <w:rPr>
          <w:sz w:val="28"/>
          <w:szCs w:val="28"/>
        </w:rPr>
        <w:t xml:space="preserve">нформацией в порядке и в срок, установленные абзацем                        1 настоящего пункта Порядка, </w:t>
      </w:r>
      <w:r w:rsidRPr="00F8478B">
        <w:rPr>
          <w:sz w:val="28"/>
          <w:szCs w:val="28"/>
        </w:rPr>
        <w:t>ГРБС</w:t>
      </w:r>
      <w:r w:rsidRPr="00E64617">
        <w:rPr>
          <w:b/>
          <w:sz w:val="28"/>
          <w:szCs w:val="28"/>
        </w:rPr>
        <w:t xml:space="preserve"> </w:t>
      </w:r>
      <w:r w:rsidRPr="00E64617">
        <w:rPr>
          <w:sz w:val="28"/>
          <w:szCs w:val="28"/>
        </w:rPr>
        <w:t>представляет в горфинкомитет акт совместной сверки расчетов по налогам, сборам, страховым взносам, пеням, штрафам, процентам, предоставленный налоговым органом.</w:t>
      </w:r>
    </w:p>
    <w:p w:rsidR="00346599" w:rsidRPr="00E64617" w:rsidRDefault="003D108C" w:rsidP="00346599">
      <w:pPr>
        <w:ind w:firstLine="708"/>
        <w:jc w:val="both"/>
        <w:rPr>
          <w:sz w:val="28"/>
          <w:szCs w:val="28"/>
        </w:rPr>
      </w:pPr>
      <w:r w:rsidRPr="00E64617">
        <w:rPr>
          <w:sz w:val="28"/>
          <w:szCs w:val="28"/>
        </w:rPr>
        <w:t>3.5. </w:t>
      </w:r>
      <w:r w:rsidR="00346599" w:rsidRPr="00E64617">
        <w:rPr>
          <w:sz w:val="28"/>
          <w:szCs w:val="28"/>
        </w:rPr>
        <w:t>Отчет о достижении целевых показателей результативности представляется</w:t>
      </w:r>
      <w:r w:rsidR="00CF24AA">
        <w:rPr>
          <w:sz w:val="28"/>
          <w:szCs w:val="28"/>
        </w:rPr>
        <w:t xml:space="preserve"> </w:t>
      </w:r>
      <w:r w:rsidR="00CF24AA" w:rsidRPr="00E64617">
        <w:rPr>
          <w:sz w:val="28"/>
          <w:szCs w:val="28"/>
        </w:rPr>
        <w:t>ГРБС</w:t>
      </w:r>
      <w:r w:rsidR="00CF24AA">
        <w:rPr>
          <w:sz w:val="28"/>
          <w:szCs w:val="28"/>
        </w:rPr>
        <w:t xml:space="preserve"> </w:t>
      </w:r>
      <w:r w:rsidR="00346599" w:rsidRPr="00E64617">
        <w:rPr>
          <w:sz w:val="28"/>
          <w:szCs w:val="28"/>
        </w:rPr>
        <w:t>в горфинкомитет по форме согласно приложению</w:t>
      </w:r>
      <w:r w:rsidR="00CF24AA">
        <w:rPr>
          <w:sz w:val="28"/>
          <w:szCs w:val="28"/>
        </w:rPr>
        <w:t xml:space="preserve"> </w:t>
      </w:r>
      <w:r w:rsidR="00346599" w:rsidRPr="00E64617">
        <w:rPr>
          <w:sz w:val="28"/>
          <w:szCs w:val="28"/>
        </w:rPr>
        <w:t xml:space="preserve">6 к Порядку на бумажном носителе и в электронном виде по электронному адресу: </w:t>
      </w:r>
      <w:hyperlink r:id="rId10" w:history="1">
        <w:r w:rsidR="00346599" w:rsidRPr="00E64617">
          <w:rPr>
            <w:rStyle w:val="a3"/>
            <w:color w:val="auto"/>
            <w:sz w:val="28"/>
            <w:szCs w:val="28"/>
            <w:u w:val="none"/>
          </w:rPr>
          <w:t>buh@gfk.barnaul-adm.ru</w:t>
        </w:r>
      </w:hyperlink>
      <w:r w:rsidR="00346599" w:rsidRPr="00E64617">
        <w:rPr>
          <w:rStyle w:val="a3"/>
          <w:color w:val="auto"/>
          <w:sz w:val="28"/>
          <w:szCs w:val="28"/>
          <w:u w:val="none"/>
        </w:rPr>
        <w:t xml:space="preserve">, </w:t>
      </w:r>
      <w:r w:rsidR="00346599" w:rsidRPr="00E64617">
        <w:rPr>
          <w:sz w:val="28"/>
          <w:szCs w:val="28"/>
        </w:rPr>
        <w:t>в срок, установленный приложением 2 к Порядку.</w:t>
      </w:r>
    </w:p>
    <w:p w:rsidR="00346599" w:rsidRPr="00E64617" w:rsidRDefault="003D108C" w:rsidP="00346599">
      <w:pPr>
        <w:ind w:firstLine="708"/>
        <w:jc w:val="both"/>
        <w:rPr>
          <w:sz w:val="28"/>
          <w:szCs w:val="28"/>
        </w:rPr>
      </w:pPr>
      <w:r w:rsidRPr="00E64617">
        <w:rPr>
          <w:sz w:val="28"/>
          <w:szCs w:val="28"/>
        </w:rPr>
        <w:t>3.6. </w:t>
      </w:r>
      <w:r w:rsidR="00346599" w:rsidRPr="00E64617">
        <w:rPr>
          <w:sz w:val="28"/>
          <w:szCs w:val="28"/>
        </w:rPr>
        <w:t xml:space="preserve">Расшифровка к ф.0503128 «Отчет о бюджетных обязательствах» представляется </w:t>
      </w:r>
      <w:r w:rsidR="00C72E40">
        <w:rPr>
          <w:sz w:val="28"/>
          <w:szCs w:val="28"/>
        </w:rPr>
        <w:t>ГРБС</w:t>
      </w:r>
      <w:r w:rsidR="00CF24AA">
        <w:rPr>
          <w:sz w:val="28"/>
          <w:szCs w:val="28"/>
        </w:rPr>
        <w:t xml:space="preserve"> </w:t>
      </w:r>
      <w:r w:rsidR="00346599" w:rsidRPr="00E64617">
        <w:rPr>
          <w:sz w:val="28"/>
          <w:szCs w:val="28"/>
        </w:rPr>
        <w:t xml:space="preserve">в горфинкомитет по форме согласно приложению </w:t>
      </w:r>
      <w:r w:rsidR="00C72E40">
        <w:rPr>
          <w:sz w:val="28"/>
          <w:szCs w:val="28"/>
        </w:rPr>
        <w:br/>
      </w:r>
      <w:r w:rsidR="00346599" w:rsidRPr="00E64617">
        <w:rPr>
          <w:sz w:val="28"/>
          <w:szCs w:val="28"/>
        </w:rPr>
        <w:t xml:space="preserve">7 к  Порядку на бумажном носителе и в электронном виде по электронному адресу: </w:t>
      </w:r>
      <w:hyperlink r:id="rId11" w:history="1"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buh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@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gfk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.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barnaul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-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.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346599" w:rsidRPr="00E64617">
        <w:rPr>
          <w:rStyle w:val="a3"/>
          <w:color w:val="auto"/>
          <w:sz w:val="28"/>
          <w:szCs w:val="28"/>
          <w:u w:val="none"/>
        </w:rPr>
        <w:t xml:space="preserve">, </w:t>
      </w:r>
      <w:r w:rsidR="00346599" w:rsidRPr="00E64617">
        <w:rPr>
          <w:sz w:val="28"/>
          <w:szCs w:val="28"/>
        </w:rPr>
        <w:t xml:space="preserve">в срок, установленный приложением </w:t>
      </w:r>
      <w:r w:rsidR="00C72E40">
        <w:rPr>
          <w:sz w:val="28"/>
          <w:szCs w:val="28"/>
        </w:rPr>
        <w:br/>
      </w:r>
      <w:r w:rsidR="00346599" w:rsidRPr="00E64617">
        <w:rPr>
          <w:sz w:val="28"/>
          <w:szCs w:val="28"/>
        </w:rPr>
        <w:t>2 к Порядку.</w:t>
      </w:r>
    </w:p>
    <w:p w:rsidR="00346599" w:rsidRPr="00E64617" w:rsidRDefault="003D108C" w:rsidP="00346599">
      <w:pPr>
        <w:ind w:firstLine="708"/>
        <w:jc w:val="both"/>
        <w:rPr>
          <w:sz w:val="28"/>
          <w:szCs w:val="28"/>
        </w:rPr>
      </w:pPr>
      <w:r w:rsidRPr="00E64617">
        <w:rPr>
          <w:sz w:val="28"/>
          <w:szCs w:val="28"/>
        </w:rPr>
        <w:t>3.7. </w:t>
      </w:r>
      <w:r w:rsidR="00346599" w:rsidRPr="00E64617">
        <w:rPr>
          <w:sz w:val="28"/>
          <w:szCs w:val="28"/>
        </w:rPr>
        <w:t xml:space="preserve">Расшифровка к ф.0503128-НП «Отчет о бюджетных обязательствах» представляется </w:t>
      </w:r>
      <w:r w:rsidR="00C72E40">
        <w:rPr>
          <w:sz w:val="28"/>
          <w:szCs w:val="28"/>
        </w:rPr>
        <w:t xml:space="preserve">ГРБС </w:t>
      </w:r>
      <w:r w:rsidR="00CF24AA">
        <w:rPr>
          <w:sz w:val="28"/>
          <w:szCs w:val="28"/>
        </w:rPr>
        <w:t>в</w:t>
      </w:r>
      <w:r w:rsidR="00346599" w:rsidRPr="00E64617">
        <w:rPr>
          <w:sz w:val="28"/>
          <w:szCs w:val="28"/>
        </w:rPr>
        <w:t xml:space="preserve"> горфинкомитет по форме согласно приложению 8 к Порядку на бумажном носителе и в электронном виде по электронному адресу: </w:t>
      </w:r>
      <w:hyperlink r:id="rId12" w:history="1"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buh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@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gfk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.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barnaul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-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.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346599" w:rsidRPr="00E64617">
        <w:rPr>
          <w:rStyle w:val="a3"/>
          <w:color w:val="auto"/>
          <w:sz w:val="28"/>
          <w:szCs w:val="28"/>
          <w:u w:val="none"/>
        </w:rPr>
        <w:t xml:space="preserve">, </w:t>
      </w:r>
      <w:r w:rsidR="00346599" w:rsidRPr="00E64617">
        <w:rPr>
          <w:sz w:val="28"/>
          <w:szCs w:val="28"/>
        </w:rPr>
        <w:t>в срок, установленный приложением 2 к Порядку.</w:t>
      </w:r>
    </w:p>
    <w:p w:rsidR="00346599" w:rsidRPr="00E64617" w:rsidRDefault="003D108C" w:rsidP="00C72E40">
      <w:pPr>
        <w:ind w:firstLine="708"/>
        <w:jc w:val="both"/>
        <w:rPr>
          <w:sz w:val="28"/>
          <w:szCs w:val="28"/>
        </w:rPr>
      </w:pPr>
      <w:r w:rsidRPr="00E64617">
        <w:rPr>
          <w:sz w:val="28"/>
          <w:szCs w:val="28"/>
        </w:rPr>
        <w:t>3.</w:t>
      </w:r>
      <w:r w:rsidR="00A44851">
        <w:rPr>
          <w:sz w:val="28"/>
          <w:szCs w:val="28"/>
        </w:rPr>
        <w:t>8</w:t>
      </w:r>
      <w:r w:rsidRPr="00E64617">
        <w:rPr>
          <w:sz w:val="28"/>
          <w:szCs w:val="28"/>
        </w:rPr>
        <w:t>.</w:t>
      </w:r>
      <w:r w:rsidR="00CF24AA">
        <w:rPr>
          <w:sz w:val="28"/>
          <w:szCs w:val="28"/>
        </w:rPr>
        <w:t> </w:t>
      </w:r>
      <w:r w:rsidR="00346599" w:rsidRPr="00E64617">
        <w:rPr>
          <w:sz w:val="28"/>
          <w:szCs w:val="28"/>
        </w:rPr>
        <w:t xml:space="preserve">Расшифровка к ф.0503738-НП «Отчет об обязательствах учреждения» представляется </w:t>
      </w:r>
      <w:r w:rsidR="00CF24AA" w:rsidRPr="00E64617">
        <w:rPr>
          <w:sz w:val="28"/>
          <w:szCs w:val="28"/>
        </w:rPr>
        <w:t>ГРБС</w:t>
      </w:r>
      <w:r w:rsidR="00C72E40">
        <w:rPr>
          <w:sz w:val="28"/>
          <w:szCs w:val="28"/>
        </w:rPr>
        <w:t xml:space="preserve"> </w:t>
      </w:r>
      <w:r w:rsidR="00346599" w:rsidRPr="00E64617">
        <w:rPr>
          <w:sz w:val="28"/>
          <w:szCs w:val="28"/>
        </w:rPr>
        <w:t xml:space="preserve">в горфинкомитет по форме согласно приложению 9 к Порядку на бумажном носителе и в электронном виде по электронному адресу: </w:t>
      </w:r>
      <w:hyperlink r:id="rId13" w:history="1"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buh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@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gfk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.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barnaul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-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r w:rsidR="00346599" w:rsidRPr="00E64617">
          <w:rPr>
            <w:rStyle w:val="a3"/>
            <w:color w:val="auto"/>
            <w:sz w:val="28"/>
            <w:szCs w:val="28"/>
            <w:u w:val="none"/>
          </w:rPr>
          <w:t>.</w:t>
        </w:r>
        <w:r w:rsidR="00346599" w:rsidRPr="00E6461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346599" w:rsidRPr="00E64617">
        <w:rPr>
          <w:rStyle w:val="a3"/>
          <w:color w:val="auto"/>
          <w:sz w:val="28"/>
          <w:szCs w:val="28"/>
          <w:u w:val="none"/>
        </w:rPr>
        <w:t xml:space="preserve">, </w:t>
      </w:r>
      <w:r w:rsidR="00346599" w:rsidRPr="00E64617">
        <w:rPr>
          <w:sz w:val="28"/>
          <w:szCs w:val="28"/>
        </w:rPr>
        <w:t>в срок, установленный приложением 2 к Порядку.</w:t>
      </w:r>
    </w:p>
    <w:p w:rsidR="0058352B" w:rsidRPr="00E64617" w:rsidRDefault="00603CFC" w:rsidP="00603CFC">
      <w:pPr>
        <w:ind w:firstLine="708"/>
        <w:jc w:val="both"/>
        <w:rPr>
          <w:sz w:val="28"/>
          <w:szCs w:val="28"/>
        </w:rPr>
      </w:pPr>
      <w:r w:rsidRPr="00E64617">
        <w:rPr>
          <w:sz w:val="28"/>
          <w:szCs w:val="28"/>
        </w:rPr>
        <w:lastRenderedPageBreak/>
        <w:t>3.</w:t>
      </w:r>
      <w:r w:rsidR="00A44851">
        <w:rPr>
          <w:sz w:val="28"/>
          <w:szCs w:val="28"/>
        </w:rPr>
        <w:t>9</w:t>
      </w:r>
      <w:r w:rsidRPr="00E64617">
        <w:rPr>
          <w:sz w:val="28"/>
          <w:szCs w:val="28"/>
        </w:rPr>
        <w:t>.</w:t>
      </w:r>
      <w:r w:rsidR="00CF24AA">
        <w:rPr>
          <w:sz w:val="28"/>
          <w:szCs w:val="28"/>
        </w:rPr>
        <w:t> </w:t>
      </w:r>
      <w:r w:rsidR="00AA2DFE" w:rsidRPr="00E64617">
        <w:rPr>
          <w:sz w:val="28"/>
          <w:szCs w:val="28"/>
        </w:rPr>
        <w:t xml:space="preserve">Если дата </w:t>
      </w:r>
      <w:r w:rsidRPr="00E64617">
        <w:rPr>
          <w:sz w:val="28"/>
          <w:szCs w:val="28"/>
        </w:rPr>
        <w:t>п</w:t>
      </w:r>
      <w:r w:rsidR="00AA2DFE" w:rsidRPr="00E64617">
        <w:rPr>
          <w:sz w:val="28"/>
          <w:szCs w:val="28"/>
        </w:rPr>
        <w:t xml:space="preserve">редставления дополнительной отчетности </w:t>
      </w:r>
      <w:r w:rsidR="0065795D" w:rsidRPr="00E64617">
        <w:rPr>
          <w:sz w:val="28"/>
          <w:szCs w:val="28"/>
        </w:rPr>
        <w:t xml:space="preserve">приходится </w:t>
      </w:r>
      <w:r w:rsidR="00AA2DFE" w:rsidRPr="00E64617">
        <w:rPr>
          <w:sz w:val="28"/>
          <w:szCs w:val="28"/>
        </w:rPr>
        <w:t xml:space="preserve">на </w:t>
      </w:r>
      <w:r w:rsidR="0065795D" w:rsidRPr="00E64617">
        <w:rPr>
          <w:sz w:val="28"/>
          <w:szCs w:val="28"/>
        </w:rPr>
        <w:t xml:space="preserve">выходной или нерабочий праздничный день, то </w:t>
      </w:r>
      <w:r w:rsidR="0058352B" w:rsidRPr="00E64617">
        <w:rPr>
          <w:sz w:val="28"/>
          <w:szCs w:val="28"/>
        </w:rPr>
        <w:t xml:space="preserve">окончание срока </w:t>
      </w:r>
      <w:r w:rsidR="00AA2DFE" w:rsidRPr="00E64617">
        <w:rPr>
          <w:sz w:val="28"/>
          <w:szCs w:val="28"/>
        </w:rPr>
        <w:t>представления</w:t>
      </w:r>
      <w:r w:rsidR="002C608A">
        <w:rPr>
          <w:sz w:val="28"/>
          <w:szCs w:val="28"/>
        </w:rPr>
        <w:t xml:space="preserve"> дополнительной </w:t>
      </w:r>
      <w:r w:rsidR="00AA2DFE" w:rsidRPr="00E64617">
        <w:rPr>
          <w:sz w:val="28"/>
          <w:szCs w:val="28"/>
        </w:rPr>
        <w:t xml:space="preserve">отчетности переносится на предшествующий </w:t>
      </w:r>
      <w:r w:rsidR="0058352B" w:rsidRPr="00E64617">
        <w:rPr>
          <w:sz w:val="28"/>
          <w:szCs w:val="28"/>
        </w:rPr>
        <w:t xml:space="preserve">выходному или нерабочему </w:t>
      </w:r>
      <w:r w:rsidR="00AA2DFE" w:rsidRPr="00E64617">
        <w:rPr>
          <w:sz w:val="28"/>
          <w:szCs w:val="28"/>
        </w:rPr>
        <w:t xml:space="preserve">праздничному </w:t>
      </w:r>
      <w:r w:rsidR="0058352B" w:rsidRPr="00E64617">
        <w:rPr>
          <w:sz w:val="28"/>
          <w:szCs w:val="28"/>
        </w:rPr>
        <w:t>дню рабочий день.</w:t>
      </w:r>
    </w:p>
    <w:p w:rsidR="0015505C" w:rsidRPr="00E64617" w:rsidRDefault="00C9148B" w:rsidP="00C9148B">
      <w:pPr>
        <w:ind w:firstLine="708"/>
        <w:jc w:val="both"/>
        <w:rPr>
          <w:sz w:val="28"/>
          <w:szCs w:val="28"/>
        </w:rPr>
      </w:pPr>
      <w:r w:rsidRPr="00E64617">
        <w:rPr>
          <w:sz w:val="28"/>
          <w:szCs w:val="28"/>
        </w:rPr>
        <w:t>3.</w:t>
      </w:r>
      <w:r w:rsidR="00A44851">
        <w:rPr>
          <w:sz w:val="28"/>
          <w:szCs w:val="28"/>
        </w:rPr>
        <w:t>10</w:t>
      </w:r>
      <w:r w:rsidRPr="00E64617">
        <w:rPr>
          <w:sz w:val="28"/>
          <w:szCs w:val="28"/>
        </w:rPr>
        <w:t>.</w:t>
      </w:r>
      <w:r w:rsidR="00CF24AA">
        <w:rPr>
          <w:sz w:val="28"/>
          <w:szCs w:val="28"/>
        </w:rPr>
        <w:t> </w:t>
      </w:r>
      <w:r w:rsidRPr="00E64617">
        <w:rPr>
          <w:sz w:val="28"/>
          <w:szCs w:val="28"/>
        </w:rPr>
        <w:t>Д</w:t>
      </w:r>
      <w:r w:rsidR="0015505C" w:rsidRPr="00E64617">
        <w:rPr>
          <w:sz w:val="28"/>
          <w:szCs w:val="28"/>
        </w:rPr>
        <w:t xml:space="preserve">ополнительная отчетность подписывается руководителем и главным бухгалтером ГРБС или лицом, ответственным за ведение бюджетного, бухгалтерского учета, формирование, составление и представление бюджетной, бухгалтерской отчетности. </w:t>
      </w:r>
    </w:p>
    <w:p w:rsidR="00AB5E9B" w:rsidRPr="00E64617" w:rsidRDefault="00AB5E9B" w:rsidP="00E11B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6343D" w:rsidRPr="00E64617" w:rsidRDefault="0026343D" w:rsidP="0026343D">
      <w:pPr>
        <w:ind w:firstLine="709"/>
        <w:contextualSpacing/>
        <w:jc w:val="center"/>
        <w:rPr>
          <w:sz w:val="28"/>
          <w:szCs w:val="28"/>
        </w:rPr>
      </w:pPr>
    </w:p>
    <w:p w:rsidR="00310DF4" w:rsidRPr="00E64617" w:rsidRDefault="00310DF4" w:rsidP="00E11B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E11B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E06CB" w:rsidRPr="00E64617" w:rsidRDefault="00BE06CB" w:rsidP="00232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BE06CB" w:rsidRPr="00E64617" w:rsidSect="00696079">
      <w:headerReference w:type="default" r:id="rId14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21" w:rsidRDefault="00677021" w:rsidP="00E11BF9">
      <w:r>
        <w:separator/>
      </w:r>
    </w:p>
  </w:endnote>
  <w:endnote w:type="continuationSeparator" w:id="0">
    <w:p w:rsidR="00677021" w:rsidRDefault="00677021" w:rsidP="00E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21" w:rsidRDefault="00677021" w:rsidP="00E11BF9">
      <w:r>
        <w:separator/>
      </w:r>
    </w:p>
  </w:footnote>
  <w:footnote w:type="continuationSeparator" w:id="0">
    <w:p w:rsidR="00677021" w:rsidRDefault="00677021" w:rsidP="00E11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53854"/>
      <w:docPartObj>
        <w:docPartGallery w:val="Page Numbers (Top of Page)"/>
        <w:docPartUnique/>
      </w:docPartObj>
    </w:sdtPr>
    <w:sdtEndPr/>
    <w:sdtContent>
      <w:p w:rsidR="00FB10C3" w:rsidRDefault="00FB10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8E">
          <w:rPr>
            <w:noProof/>
          </w:rPr>
          <w:t>3</w:t>
        </w:r>
        <w:r>
          <w:fldChar w:fldCharType="end"/>
        </w:r>
      </w:p>
    </w:sdtContent>
  </w:sdt>
  <w:p w:rsidR="00FB10C3" w:rsidRDefault="00FB10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31277"/>
    <w:multiLevelType w:val="hybridMultilevel"/>
    <w:tmpl w:val="455C3EEA"/>
    <w:lvl w:ilvl="0" w:tplc="3F26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5C"/>
    <w:rsid w:val="000038E7"/>
    <w:rsid w:val="0000736D"/>
    <w:rsid w:val="00017BBD"/>
    <w:rsid w:val="00030898"/>
    <w:rsid w:val="00043158"/>
    <w:rsid w:val="000646ED"/>
    <w:rsid w:val="00066AD1"/>
    <w:rsid w:val="0008662F"/>
    <w:rsid w:val="0009182A"/>
    <w:rsid w:val="000A189F"/>
    <w:rsid w:val="000A2927"/>
    <w:rsid w:val="000C26D6"/>
    <w:rsid w:val="000D265A"/>
    <w:rsid w:val="001013D4"/>
    <w:rsid w:val="00116088"/>
    <w:rsid w:val="00121727"/>
    <w:rsid w:val="0015505C"/>
    <w:rsid w:val="0015530B"/>
    <w:rsid w:val="001956AD"/>
    <w:rsid w:val="001D7F12"/>
    <w:rsid w:val="001F3F6A"/>
    <w:rsid w:val="00217BAD"/>
    <w:rsid w:val="00232568"/>
    <w:rsid w:val="00242D03"/>
    <w:rsid w:val="0026343D"/>
    <w:rsid w:val="00265F46"/>
    <w:rsid w:val="00274738"/>
    <w:rsid w:val="002C493D"/>
    <w:rsid w:val="002C608A"/>
    <w:rsid w:val="003071D9"/>
    <w:rsid w:val="00310DF4"/>
    <w:rsid w:val="003229A5"/>
    <w:rsid w:val="0032592D"/>
    <w:rsid w:val="003313CC"/>
    <w:rsid w:val="00333D26"/>
    <w:rsid w:val="00346599"/>
    <w:rsid w:val="0036130B"/>
    <w:rsid w:val="00372B8B"/>
    <w:rsid w:val="003803FB"/>
    <w:rsid w:val="0038257D"/>
    <w:rsid w:val="003A076E"/>
    <w:rsid w:val="003C35C7"/>
    <w:rsid w:val="003C48B6"/>
    <w:rsid w:val="003D0781"/>
    <w:rsid w:val="003D108C"/>
    <w:rsid w:val="003E3852"/>
    <w:rsid w:val="003F5715"/>
    <w:rsid w:val="00410B48"/>
    <w:rsid w:val="00416ECD"/>
    <w:rsid w:val="00425E26"/>
    <w:rsid w:val="00437415"/>
    <w:rsid w:val="00441401"/>
    <w:rsid w:val="004440A4"/>
    <w:rsid w:val="0048221B"/>
    <w:rsid w:val="004B583A"/>
    <w:rsid w:val="004C1600"/>
    <w:rsid w:val="004C64F1"/>
    <w:rsid w:val="004F7580"/>
    <w:rsid w:val="00524BDD"/>
    <w:rsid w:val="0052649F"/>
    <w:rsid w:val="00526DB7"/>
    <w:rsid w:val="00556C82"/>
    <w:rsid w:val="00560FB5"/>
    <w:rsid w:val="00580B28"/>
    <w:rsid w:val="0058352B"/>
    <w:rsid w:val="005F3115"/>
    <w:rsid w:val="00600597"/>
    <w:rsid w:val="00603CFC"/>
    <w:rsid w:val="00616EED"/>
    <w:rsid w:val="00623961"/>
    <w:rsid w:val="0065795D"/>
    <w:rsid w:val="0066639C"/>
    <w:rsid w:val="00677021"/>
    <w:rsid w:val="006777D8"/>
    <w:rsid w:val="006835FF"/>
    <w:rsid w:val="00696079"/>
    <w:rsid w:val="006B65CB"/>
    <w:rsid w:val="006D204C"/>
    <w:rsid w:val="00734114"/>
    <w:rsid w:val="00737D90"/>
    <w:rsid w:val="00746E28"/>
    <w:rsid w:val="00757232"/>
    <w:rsid w:val="00770E41"/>
    <w:rsid w:val="007745B8"/>
    <w:rsid w:val="00782AB4"/>
    <w:rsid w:val="007863D1"/>
    <w:rsid w:val="007C02E0"/>
    <w:rsid w:val="007F1419"/>
    <w:rsid w:val="00823B57"/>
    <w:rsid w:val="00841968"/>
    <w:rsid w:val="0087148C"/>
    <w:rsid w:val="00886062"/>
    <w:rsid w:val="00891651"/>
    <w:rsid w:val="00897343"/>
    <w:rsid w:val="008E3998"/>
    <w:rsid w:val="008E768E"/>
    <w:rsid w:val="008F311C"/>
    <w:rsid w:val="00914BAB"/>
    <w:rsid w:val="009649CF"/>
    <w:rsid w:val="00984F2E"/>
    <w:rsid w:val="009C401F"/>
    <w:rsid w:val="009E44EF"/>
    <w:rsid w:val="009F5760"/>
    <w:rsid w:val="00A07B7C"/>
    <w:rsid w:val="00A1327E"/>
    <w:rsid w:val="00A44851"/>
    <w:rsid w:val="00A57FFE"/>
    <w:rsid w:val="00A770DC"/>
    <w:rsid w:val="00A842F1"/>
    <w:rsid w:val="00AA2DFE"/>
    <w:rsid w:val="00AB5E9B"/>
    <w:rsid w:val="00AC37F5"/>
    <w:rsid w:val="00AC7CA5"/>
    <w:rsid w:val="00AE7252"/>
    <w:rsid w:val="00AF33AC"/>
    <w:rsid w:val="00AF3738"/>
    <w:rsid w:val="00B020E2"/>
    <w:rsid w:val="00B16A4C"/>
    <w:rsid w:val="00B84D0A"/>
    <w:rsid w:val="00BB1B5B"/>
    <w:rsid w:val="00BC3C99"/>
    <w:rsid w:val="00BD7833"/>
    <w:rsid w:val="00BE06CB"/>
    <w:rsid w:val="00C20DAD"/>
    <w:rsid w:val="00C72E40"/>
    <w:rsid w:val="00C76222"/>
    <w:rsid w:val="00C80F3A"/>
    <w:rsid w:val="00C84B34"/>
    <w:rsid w:val="00C9148B"/>
    <w:rsid w:val="00CC0157"/>
    <w:rsid w:val="00CC14E9"/>
    <w:rsid w:val="00CC1567"/>
    <w:rsid w:val="00CD7D85"/>
    <w:rsid w:val="00CF24AA"/>
    <w:rsid w:val="00D0616C"/>
    <w:rsid w:val="00D15DCD"/>
    <w:rsid w:val="00D32D55"/>
    <w:rsid w:val="00D33687"/>
    <w:rsid w:val="00D3482F"/>
    <w:rsid w:val="00D36AE8"/>
    <w:rsid w:val="00D46FFE"/>
    <w:rsid w:val="00D675B7"/>
    <w:rsid w:val="00DE22D0"/>
    <w:rsid w:val="00DF26AC"/>
    <w:rsid w:val="00E03C87"/>
    <w:rsid w:val="00E111A6"/>
    <w:rsid w:val="00E11BF9"/>
    <w:rsid w:val="00E13643"/>
    <w:rsid w:val="00E31258"/>
    <w:rsid w:val="00E47583"/>
    <w:rsid w:val="00E61FAF"/>
    <w:rsid w:val="00E64617"/>
    <w:rsid w:val="00E713C2"/>
    <w:rsid w:val="00E7682A"/>
    <w:rsid w:val="00E91B00"/>
    <w:rsid w:val="00ED7795"/>
    <w:rsid w:val="00EF0CBB"/>
    <w:rsid w:val="00F8478B"/>
    <w:rsid w:val="00F90174"/>
    <w:rsid w:val="00FB10C3"/>
    <w:rsid w:val="00FC505A"/>
    <w:rsid w:val="00FD263D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C221-598E-4DA7-B5F6-19B01983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5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505C"/>
    <w:pPr>
      <w:ind w:left="720"/>
      <w:contextualSpacing/>
    </w:pPr>
  </w:style>
  <w:style w:type="paragraph" w:customStyle="1" w:styleId="ConsPlusNormal">
    <w:name w:val="ConsPlusNormal"/>
    <w:rsid w:val="006D2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F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11B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11B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835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35FF"/>
  </w:style>
  <w:style w:type="character" w:customStyle="1" w:styleId="ad">
    <w:name w:val="Текст примечания Знак"/>
    <w:basedOn w:val="a0"/>
    <w:link w:val="ac"/>
    <w:uiPriority w:val="99"/>
    <w:semiHidden/>
    <w:rsid w:val="006835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35F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35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@gfk.barnaul-adm.ru" TargetMode="External"/><Relationship Id="rId13" Type="http://schemas.openxmlformats.org/officeDocument/2006/relationships/hyperlink" Target="mailto:buh@gfk.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h@gfk.barnaul-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h@gfk.barnaul-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h@gfk.barnaul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id@gfk.barnaul-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C31F-5978-4F0C-A7E8-4A000A61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Королева</dc:creator>
  <cp:lastModifiedBy>Евгения Константиновна  Борисова</cp:lastModifiedBy>
  <cp:revision>12</cp:revision>
  <cp:lastPrinted>2019-12-26T02:24:00Z</cp:lastPrinted>
  <dcterms:created xsi:type="dcterms:W3CDTF">2019-12-20T04:08:00Z</dcterms:created>
  <dcterms:modified xsi:type="dcterms:W3CDTF">2019-12-30T06:04:00Z</dcterms:modified>
</cp:coreProperties>
</file>