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E713B" w14:textId="77777777" w:rsidR="00765DFE" w:rsidRDefault="004B19A7" w:rsidP="004B19A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F43B2" w:rsidRPr="008F43B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F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6E0D4A" w14:textId="729AA997" w:rsidR="004B19A7" w:rsidRPr="008F43B2" w:rsidRDefault="004B19A7" w:rsidP="00765DF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учетной политике для целей бухгалтерского </w:t>
      </w:r>
    </w:p>
    <w:p w14:paraId="1A00C141" w14:textId="1067C150" w:rsidR="004B19A7" w:rsidRPr="008F43B2" w:rsidRDefault="004B19A7" w:rsidP="00765DF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(бюджетного) учета </w:t>
      </w:r>
      <w:r w:rsidR="008F43B2" w:rsidRPr="008F43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Ленинского района</w:t>
      </w:r>
      <w:r w:rsidRPr="008F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</w:t>
      </w:r>
    </w:p>
    <w:p w14:paraId="2A028759" w14:textId="77777777" w:rsidR="004B19A7" w:rsidRPr="008F43B2" w:rsidRDefault="004B19A7" w:rsidP="004B19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E0F25AB" w14:textId="77777777" w:rsidR="004B19A7" w:rsidRPr="00B25603" w:rsidRDefault="004B19A7" w:rsidP="004B19A7">
      <w:pPr>
        <w:spacing w:after="0" w:line="240" w:lineRule="auto"/>
        <w:rPr>
          <w:sz w:val="28"/>
          <w:szCs w:val="28"/>
        </w:rPr>
      </w:pPr>
    </w:p>
    <w:p w14:paraId="6624DDC5" w14:textId="77777777" w:rsidR="004B19A7" w:rsidRDefault="004B19A7" w:rsidP="008F2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9D945" w14:textId="505A917A" w:rsidR="00DC0ACC" w:rsidRDefault="00DC0ACC" w:rsidP="004B1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3B2">
        <w:rPr>
          <w:rFonts w:ascii="Times New Roman" w:hAnsi="Times New Roman" w:cs="Times New Roman"/>
          <w:sz w:val="28"/>
          <w:szCs w:val="28"/>
        </w:rPr>
        <w:t>ВЕДОМОСТЬ</w:t>
      </w:r>
      <w:r w:rsidR="008F264F" w:rsidRPr="008F43B2">
        <w:rPr>
          <w:rFonts w:ascii="Times New Roman" w:hAnsi="Times New Roman" w:cs="Times New Roman"/>
          <w:sz w:val="28"/>
          <w:szCs w:val="28"/>
        </w:rPr>
        <w:t xml:space="preserve"> </w:t>
      </w:r>
      <w:r w:rsidRPr="008F43B2">
        <w:rPr>
          <w:rFonts w:ascii="Times New Roman" w:hAnsi="Times New Roman" w:cs="Times New Roman"/>
          <w:sz w:val="28"/>
          <w:szCs w:val="28"/>
        </w:rPr>
        <w:br/>
      </w:r>
      <w:r w:rsidR="008F264F" w:rsidRPr="008F43B2">
        <w:rPr>
          <w:rFonts w:ascii="Times New Roman" w:hAnsi="Times New Roman" w:cs="Times New Roman"/>
          <w:sz w:val="28"/>
          <w:szCs w:val="28"/>
        </w:rPr>
        <w:t>расчета резерва предстоящих расходов</w:t>
      </w:r>
      <w:r w:rsidR="00765DFE">
        <w:rPr>
          <w:rFonts w:ascii="Times New Roman" w:hAnsi="Times New Roman" w:cs="Times New Roman"/>
          <w:sz w:val="28"/>
          <w:szCs w:val="28"/>
        </w:rPr>
        <w:t xml:space="preserve"> в администрации Ленинского района города Барнаула</w:t>
      </w:r>
    </w:p>
    <w:p w14:paraId="3B5A1E3E" w14:textId="77777777" w:rsidR="00765DFE" w:rsidRDefault="00765DFE" w:rsidP="00DC0ACC">
      <w:pPr>
        <w:rPr>
          <w:rFonts w:ascii="Times New Roman" w:hAnsi="Times New Roman" w:cs="Times New Roman"/>
          <w:sz w:val="28"/>
          <w:szCs w:val="28"/>
        </w:rPr>
      </w:pPr>
    </w:p>
    <w:p w14:paraId="18C0DEB8" w14:textId="77777777" w:rsidR="00DC0ACC" w:rsidRPr="008F43B2" w:rsidRDefault="00DC0ACC" w:rsidP="00DC0ACC">
      <w:pPr>
        <w:rPr>
          <w:rFonts w:ascii="Times New Roman" w:hAnsi="Times New Roman" w:cs="Times New Roman"/>
          <w:sz w:val="28"/>
          <w:szCs w:val="28"/>
        </w:rPr>
      </w:pPr>
      <w:r w:rsidRPr="008F43B2">
        <w:rPr>
          <w:rFonts w:ascii="Times New Roman" w:hAnsi="Times New Roman" w:cs="Times New Roman"/>
          <w:sz w:val="28"/>
          <w:szCs w:val="28"/>
        </w:rPr>
        <w:t>Структурное подразделение:</w:t>
      </w:r>
    </w:p>
    <w:tbl>
      <w:tblPr>
        <w:tblStyle w:val="a3"/>
        <w:tblpPr w:leftFromText="180" w:rightFromText="180" w:vertAnchor="page" w:horzAnchor="margin" w:tblpY="5626"/>
        <w:tblW w:w="9790" w:type="dxa"/>
        <w:tblLook w:val="04A0" w:firstRow="1" w:lastRow="0" w:firstColumn="1" w:lastColumn="0" w:noHBand="0" w:noVBand="1"/>
      </w:tblPr>
      <w:tblGrid>
        <w:gridCol w:w="649"/>
        <w:gridCol w:w="1774"/>
        <w:gridCol w:w="1604"/>
        <w:gridCol w:w="803"/>
        <w:gridCol w:w="1384"/>
        <w:gridCol w:w="2061"/>
        <w:gridCol w:w="1515"/>
      </w:tblGrid>
      <w:tr w:rsidR="007C1FD8" w:rsidRPr="008F43B2" w14:paraId="42EA9A6F" w14:textId="77777777" w:rsidTr="00765DFE">
        <w:tc>
          <w:tcPr>
            <w:tcW w:w="664" w:type="dxa"/>
          </w:tcPr>
          <w:p w14:paraId="3A2D0A97" w14:textId="77777777" w:rsidR="00DC0ACC" w:rsidRPr="008F43B2" w:rsidRDefault="00DC0ACC" w:rsidP="00765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2" w:type="dxa"/>
          </w:tcPr>
          <w:p w14:paraId="6CFC2336" w14:textId="77777777" w:rsidR="00DC0ACC" w:rsidRPr="008F43B2" w:rsidRDefault="00DC0ACC" w:rsidP="00765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B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45" w:type="dxa"/>
          </w:tcPr>
          <w:p w14:paraId="1FDFBF16" w14:textId="77777777" w:rsidR="00DC0ACC" w:rsidRPr="008F43B2" w:rsidRDefault="00DC0ACC" w:rsidP="00765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B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831" w:type="dxa"/>
          </w:tcPr>
          <w:p w14:paraId="65B27B31" w14:textId="77777777" w:rsidR="00DC0ACC" w:rsidRPr="008F43B2" w:rsidRDefault="00DC0ACC" w:rsidP="00765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B2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1488" w:type="dxa"/>
          </w:tcPr>
          <w:p w14:paraId="0B2CFC97" w14:textId="77777777" w:rsidR="00DC0ACC" w:rsidRPr="008F43B2" w:rsidRDefault="00DC0ACC" w:rsidP="00765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B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65" w:type="dxa"/>
          </w:tcPr>
          <w:p w14:paraId="57E2F503" w14:textId="46E7A10C" w:rsidR="00DC0ACC" w:rsidRPr="008F43B2" w:rsidRDefault="00DC0ACC" w:rsidP="007C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B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7C1FD8">
              <w:rPr>
                <w:rFonts w:ascii="Times New Roman" w:hAnsi="Times New Roman" w:cs="Times New Roman"/>
                <w:sz w:val="28"/>
                <w:szCs w:val="28"/>
              </w:rPr>
              <w:t>еднедневния</w:t>
            </w:r>
          </w:p>
        </w:tc>
        <w:tc>
          <w:tcPr>
            <w:tcW w:w="1515" w:type="dxa"/>
          </w:tcPr>
          <w:p w14:paraId="38DE4ADC" w14:textId="77777777" w:rsidR="00DC0ACC" w:rsidRPr="008F43B2" w:rsidRDefault="00DC0ACC" w:rsidP="00765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3B2">
              <w:rPr>
                <w:rFonts w:ascii="Times New Roman" w:hAnsi="Times New Roman" w:cs="Times New Roman"/>
                <w:sz w:val="28"/>
                <w:szCs w:val="28"/>
              </w:rPr>
              <w:t>Страховые взносы</w:t>
            </w:r>
          </w:p>
        </w:tc>
      </w:tr>
      <w:tr w:rsidR="007C1FD8" w:rsidRPr="008F43B2" w14:paraId="0D03F157" w14:textId="77777777" w:rsidTr="00765DFE">
        <w:tc>
          <w:tcPr>
            <w:tcW w:w="664" w:type="dxa"/>
          </w:tcPr>
          <w:p w14:paraId="3D337D39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14:paraId="7B57D8EF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14:paraId="742A31DF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11C82B54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14:paraId="4732FDF9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14:paraId="0A4605BD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3B56D3B1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D8" w:rsidRPr="008F43B2" w14:paraId="3A50F0B6" w14:textId="77777777" w:rsidTr="00765DFE">
        <w:tc>
          <w:tcPr>
            <w:tcW w:w="664" w:type="dxa"/>
          </w:tcPr>
          <w:p w14:paraId="6B4E4762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14:paraId="35155DF5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14:paraId="0FC25474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2D2E8E74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14:paraId="6E1BC756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14:paraId="3ABB2E38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39E8FD79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D8" w:rsidRPr="008F43B2" w14:paraId="3C9582A7" w14:textId="77777777" w:rsidTr="00765DFE">
        <w:tc>
          <w:tcPr>
            <w:tcW w:w="664" w:type="dxa"/>
          </w:tcPr>
          <w:p w14:paraId="4E2F4338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14:paraId="063291AA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14:paraId="5D0AE3D3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05D2F0EB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14:paraId="087123FE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14:paraId="777E78B9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49EA4CEA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D8" w:rsidRPr="008F43B2" w14:paraId="778D204F" w14:textId="77777777" w:rsidTr="00765DFE">
        <w:tc>
          <w:tcPr>
            <w:tcW w:w="664" w:type="dxa"/>
          </w:tcPr>
          <w:p w14:paraId="4EC20BBF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14:paraId="05497861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14:paraId="6E9BDA7B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6C199831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14:paraId="2CF08537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14:paraId="22335ABC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272CAA47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CC" w:rsidRPr="008F43B2" w14:paraId="109B36C6" w14:textId="77777777" w:rsidTr="00765DFE">
        <w:tc>
          <w:tcPr>
            <w:tcW w:w="9790" w:type="dxa"/>
            <w:gridSpan w:val="7"/>
          </w:tcPr>
          <w:p w14:paraId="7C1D7194" w14:textId="77777777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3B2">
              <w:rPr>
                <w:rFonts w:ascii="Times New Roman" w:hAnsi="Times New Roman" w:cs="Times New Roman"/>
                <w:sz w:val="28"/>
                <w:szCs w:val="28"/>
              </w:rPr>
              <w:t>ИТОГО по отделу</w:t>
            </w:r>
          </w:p>
        </w:tc>
      </w:tr>
      <w:tr w:rsidR="00DC0ACC" w:rsidRPr="008F43B2" w14:paraId="31E2A796" w14:textId="77777777" w:rsidTr="00765DFE">
        <w:tc>
          <w:tcPr>
            <w:tcW w:w="9790" w:type="dxa"/>
            <w:gridSpan w:val="7"/>
          </w:tcPr>
          <w:p w14:paraId="2D911516" w14:textId="3F684354" w:rsidR="00DC0ACC" w:rsidRPr="008F43B2" w:rsidRDefault="00DC0ACC" w:rsidP="00765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3B2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 w:rsidR="008F43B2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</w:tr>
    </w:tbl>
    <w:p w14:paraId="5F4400FA" w14:textId="77777777" w:rsidR="006575AD" w:rsidRPr="005E1FCE" w:rsidRDefault="006575AD">
      <w:pPr>
        <w:rPr>
          <w:rFonts w:ascii="Times New Roman" w:hAnsi="Times New Roman" w:cs="Times New Roman"/>
        </w:rPr>
      </w:pPr>
    </w:p>
    <w:p w14:paraId="4FDEAF15" w14:textId="632E286B" w:rsidR="00120436" w:rsidRDefault="00120436" w:rsidP="00120436">
      <w:pPr>
        <w:rPr>
          <w:rFonts w:ascii="Times New Roman" w:hAnsi="Times New Roman" w:cs="Times New Roman"/>
        </w:rPr>
      </w:pPr>
    </w:p>
    <w:p w14:paraId="196A5A30" w14:textId="77777777" w:rsidR="00120436" w:rsidRPr="00120436" w:rsidRDefault="00120436" w:rsidP="00120436">
      <w:pPr>
        <w:rPr>
          <w:rFonts w:ascii="Times New Roman" w:hAnsi="Times New Roman" w:cs="Times New Roman"/>
        </w:rPr>
      </w:pPr>
    </w:p>
    <w:p w14:paraId="0636E989" w14:textId="77777777" w:rsidR="00120436" w:rsidRPr="00120436" w:rsidRDefault="00120436" w:rsidP="00120436">
      <w:pPr>
        <w:rPr>
          <w:rFonts w:ascii="Times New Roman" w:hAnsi="Times New Roman" w:cs="Times New Roman"/>
        </w:rPr>
      </w:pPr>
    </w:p>
    <w:p w14:paraId="25AB1278" w14:textId="77777777" w:rsidR="00120436" w:rsidRPr="00120436" w:rsidRDefault="00120436" w:rsidP="00120436">
      <w:pPr>
        <w:rPr>
          <w:rFonts w:ascii="Times New Roman" w:hAnsi="Times New Roman" w:cs="Times New Roman"/>
        </w:rPr>
      </w:pPr>
    </w:p>
    <w:p w14:paraId="51F24BE4" w14:textId="77777777" w:rsidR="00120436" w:rsidRPr="00120436" w:rsidRDefault="00120436" w:rsidP="00120436">
      <w:pPr>
        <w:rPr>
          <w:rFonts w:ascii="Times New Roman" w:hAnsi="Times New Roman" w:cs="Times New Roman"/>
        </w:rPr>
      </w:pPr>
    </w:p>
    <w:p w14:paraId="22FEADD7" w14:textId="77777777" w:rsidR="00120436" w:rsidRPr="00120436" w:rsidRDefault="00120436" w:rsidP="00120436">
      <w:pPr>
        <w:rPr>
          <w:rFonts w:ascii="Times New Roman" w:hAnsi="Times New Roman" w:cs="Times New Roman"/>
        </w:rPr>
      </w:pPr>
    </w:p>
    <w:p w14:paraId="390AEE08" w14:textId="77777777" w:rsidR="00120436" w:rsidRPr="00120436" w:rsidRDefault="00120436" w:rsidP="00120436">
      <w:pPr>
        <w:rPr>
          <w:rFonts w:ascii="Times New Roman" w:hAnsi="Times New Roman" w:cs="Times New Roman"/>
        </w:rPr>
      </w:pPr>
    </w:p>
    <w:p w14:paraId="7CD17DAA" w14:textId="735A8AE9" w:rsidR="00120436" w:rsidRDefault="00120436" w:rsidP="00120436">
      <w:pPr>
        <w:rPr>
          <w:rFonts w:ascii="Times New Roman" w:hAnsi="Times New Roman" w:cs="Times New Roman"/>
        </w:rPr>
      </w:pPr>
    </w:p>
    <w:p w14:paraId="738FFCF6" w14:textId="75E84DFE" w:rsidR="00120436" w:rsidRDefault="00120436" w:rsidP="00120436">
      <w:pPr>
        <w:rPr>
          <w:rFonts w:ascii="Times New Roman" w:hAnsi="Times New Roman" w:cs="Times New Roman"/>
        </w:rPr>
      </w:pPr>
    </w:p>
    <w:p w14:paraId="421D5AAC" w14:textId="1AA52938" w:rsidR="006575AD" w:rsidRPr="006575AD" w:rsidRDefault="00120436" w:rsidP="00120436">
      <w:pPr>
        <w:tabs>
          <w:tab w:val="left" w:pos="321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6575AD" w:rsidRPr="0065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2F208" w14:textId="77777777" w:rsidR="00931186" w:rsidRDefault="00931186" w:rsidP="006575AD">
      <w:pPr>
        <w:spacing w:after="0" w:line="240" w:lineRule="auto"/>
      </w:pPr>
      <w:r>
        <w:separator/>
      </w:r>
    </w:p>
  </w:endnote>
  <w:endnote w:type="continuationSeparator" w:id="0">
    <w:p w14:paraId="5CF5EBEA" w14:textId="77777777" w:rsidR="00931186" w:rsidRDefault="00931186" w:rsidP="006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8A6C8" w14:textId="77777777" w:rsidR="00931186" w:rsidRDefault="00931186" w:rsidP="006575AD">
      <w:pPr>
        <w:spacing w:after="0" w:line="240" w:lineRule="auto"/>
      </w:pPr>
      <w:r>
        <w:separator/>
      </w:r>
    </w:p>
  </w:footnote>
  <w:footnote w:type="continuationSeparator" w:id="0">
    <w:p w14:paraId="234E94E1" w14:textId="77777777" w:rsidR="00931186" w:rsidRDefault="00931186" w:rsidP="00657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4F"/>
    <w:rsid w:val="00120436"/>
    <w:rsid w:val="00192349"/>
    <w:rsid w:val="00194DFA"/>
    <w:rsid w:val="002D320C"/>
    <w:rsid w:val="004B19A7"/>
    <w:rsid w:val="005B4734"/>
    <w:rsid w:val="005E1FCE"/>
    <w:rsid w:val="006575AD"/>
    <w:rsid w:val="006D64D0"/>
    <w:rsid w:val="00765DFE"/>
    <w:rsid w:val="007C1FD8"/>
    <w:rsid w:val="00876483"/>
    <w:rsid w:val="008F264F"/>
    <w:rsid w:val="008F43B2"/>
    <w:rsid w:val="00931186"/>
    <w:rsid w:val="009511D0"/>
    <w:rsid w:val="00B10E48"/>
    <w:rsid w:val="00D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E74E"/>
  <w15:docId w15:val="{25AF3660-9ECC-4CAB-8501-827C8E1E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75AD"/>
  </w:style>
  <w:style w:type="paragraph" w:styleId="a6">
    <w:name w:val="footer"/>
    <w:basedOn w:val="a"/>
    <w:link w:val="a7"/>
    <w:uiPriority w:val="99"/>
    <w:unhideWhenUsed/>
    <w:rsid w:val="0065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75AD"/>
  </w:style>
  <w:style w:type="paragraph" w:styleId="a8">
    <w:name w:val="Balloon Text"/>
    <w:basedOn w:val="a"/>
    <w:link w:val="a9"/>
    <w:uiPriority w:val="99"/>
    <w:semiHidden/>
    <w:unhideWhenUsed/>
    <w:rsid w:val="005E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1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Задворных</dc:creator>
  <cp:lastModifiedBy>Шрамко Ольга Александровна</cp:lastModifiedBy>
  <cp:revision>6</cp:revision>
  <cp:lastPrinted>2021-07-29T03:04:00Z</cp:lastPrinted>
  <dcterms:created xsi:type="dcterms:W3CDTF">2021-06-07T06:52:00Z</dcterms:created>
  <dcterms:modified xsi:type="dcterms:W3CDTF">2021-07-29T03:04:00Z</dcterms:modified>
</cp:coreProperties>
</file>