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B2D" w:rsidRPr="00F664AD" w:rsidRDefault="00793B2D" w:rsidP="005022B2">
      <w:pPr>
        <w:pStyle w:val="ConsPlusNormal"/>
        <w:ind w:left="6521"/>
        <w:outlineLvl w:val="1"/>
        <w:rPr>
          <w:rFonts w:ascii="Times New Roman" w:hAnsi="Times New Roman" w:cs="Times New Roman"/>
          <w:sz w:val="24"/>
          <w:szCs w:val="24"/>
        </w:rPr>
      </w:pPr>
      <w:r w:rsidRPr="00F664AD">
        <w:rPr>
          <w:rFonts w:ascii="Times New Roman" w:hAnsi="Times New Roman" w:cs="Times New Roman"/>
          <w:sz w:val="24"/>
          <w:szCs w:val="24"/>
        </w:rPr>
        <w:t>Приложение</w:t>
      </w:r>
      <w:r w:rsidR="002A2F2E" w:rsidRPr="00F664AD">
        <w:rPr>
          <w:rFonts w:ascii="Times New Roman" w:hAnsi="Times New Roman" w:cs="Times New Roman"/>
          <w:sz w:val="24"/>
          <w:szCs w:val="24"/>
        </w:rPr>
        <w:t xml:space="preserve"> </w:t>
      </w:r>
      <w:r w:rsidR="000A4C15" w:rsidRPr="00F664AD">
        <w:rPr>
          <w:rFonts w:ascii="Times New Roman" w:hAnsi="Times New Roman" w:cs="Times New Roman"/>
          <w:sz w:val="24"/>
          <w:szCs w:val="24"/>
        </w:rPr>
        <w:t>1</w:t>
      </w:r>
      <w:r w:rsidRPr="00F664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4BCF" w:rsidRPr="00F664AD" w:rsidRDefault="00793B2D" w:rsidP="005022B2">
      <w:pPr>
        <w:pStyle w:val="ConsPlusNormal"/>
        <w:ind w:left="6521"/>
        <w:outlineLvl w:val="1"/>
        <w:rPr>
          <w:rFonts w:ascii="Times New Roman" w:hAnsi="Times New Roman" w:cs="Times New Roman"/>
          <w:sz w:val="24"/>
          <w:szCs w:val="24"/>
        </w:rPr>
      </w:pPr>
      <w:r w:rsidRPr="00F664AD">
        <w:rPr>
          <w:rFonts w:ascii="Times New Roman" w:hAnsi="Times New Roman" w:cs="Times New Roman"/>
          <w:sz w:val="24"/>
          <w:szCs w:val="24"/>
        </w:rPr>
        <w:t>к постановлению администрации района</w:t>
      </w:r>
    </w:p>
    <w:p w:rsidR="00793B2D" w:rsidRPr="00F664AD" w:rsidRDefault="00793B2D" w:rsidP="005022B2">
      <w:pPr>
        <w:pStyle w:val="ConsPlusNormal"/>
        <w:ind w:left="6521"/>
        <w:outlineLvl w:val="1"/>
        <w:rPr>
          <w:rFonts w:ascii="Times New Roman" w:hAnsi="Times New Roman" w:cs="Times New Roman"/>
          <w:sz w:val="24"/>
          <w:szCs w:val="24"/>
        </w:rPr>
      </w:pPr>
      <w:r w:rsidRPr="00F664AD">
        <w:rPr>
          <w:rFonts w:ascii="Times New Roman" w:hAnsi="Times New Roman" w:cs="Times New Roman"/>
          <w:sz w:val="24"/>
          <w:szCs w:val="24"/>
        </w:rPr>
        <w:t xml:space="preserve">от </w:t>
      </w:r>
      <w:r w:rsidR="007F58A6">
        <w:rPr>
          <w:rFonts w:ascii="Times New Roman" w:hAnsi="Times New Roman" w:cs="Times New Roman"/>
          <w:sz w:val="24"/>
          <w:szCs w:val="24"/>
        </w:rPr>
        <w:t xml:space="preserve"> 27.11.20 </w:t>
      </w:r>
      <w:r w:rsidRPr="00F664AD">
        <w:rPr>
          <w:rFonts w:ascii="Times New Roman" w:hAnsi="Times New Roman" w:cs="Times New Roman"/>
          <w:sz w:val="24"/>
          <w:szCs w:val="24"/>
        </w:rPr>
        <w:t xml:space="preserve"> №</w:t>
      </w:r>
      <w:r w:rsidR="007F58A6">
        <w:rPr>
          <w:rFonts w:ascii="Times New Roman" w:hAnsi="Times New Roman" w:cs="Times New Roman"/>
          <w:sz w:val="24"/>
          <w:szCs w:val="24"/>
        </w:rPr>
        <w:t>1430</w:t>
      </w:r>
    </w:p>
    <w:p w:rsidR="00D300EA" w:rsidRPr="00F664AD" w:rsidRDefault="00D300EA" w:rsidP="005022B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P1418"/>
      <w:bookmarkEnd w:id="0"/>
    </w:p>
    <w:p w:rsidR="00793B2D" w:rsidRPr="00F664AD" w:rsidRDefault="00793B2D" w:rsidP="005022B2">
      <w:pPr>
        <w:widowControl w:val="0"/>
        <w:ind w:firstLine="709"/>
        <w:jc w:val="center"/>
        <w:rPr>
          <w:rFonts w:eastAsia="Calibri"/>
          <w:lang w:eastAsia="en-US"/>
        </w:rPr>
      </w:pPr>
      <w:r w:rsidRPr="00F664AD">
        <w:rPr>
          <w:rFonts w:eastAsia="Calibri"/>
          <w:lang w:eastAsia="en-US"/>
        </w:rPr>
        <w:t>Нормативные затраты на обеспечение функций</w:t>
      </w:r>
    </w:p>
    <w:p w:rsidR="00793B2D" w:rsidRPr="00F664AD" w:rsidRDefault="00793B2D" w:rsidP="005022B2">
      <w:pPr>
        <w:widowControl w:val="0"/>
        <w:ind w:firstLine="709"/>
        <w:jc w:val="center"/>
        <w:rPr>
          <w:bCs/>
        </w:rPr>
      </w:pPr>
      <w:r w:rsidRPr="00F664AD">
        <w:rPr>
          <w:rFonts w:eastAsia="Calibri"/>
          <w:lang w:eastAsia="en-US"/>
        </w:rPr>
        <w:t>администрации Индустриального района города Барнаула</w:t>
      </w:r>
    </w:p>
    <w:p w:rsidR="00221816" w:rsidRPr="00F664AD" w:rsidRDefault="00221816" w:rsidP="005022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664AD">
        <w:rPr>
          <w:rFonts w:eastAsiaTheme="minorHAnsi"/>
          <w:lang w:eastAsia="en-US"/>
        </w:rPr>
        <w:t>1. Настоящее приложение регулирует порядок определения нормативных затрат на обеспечение функций администрации Индустриального района города Барнаула (далее - нормативные затраты).</w:t>
      </w:r>
    </w:p>
    <w:p w:rsidR="00221816" w:rsidRPr="00F664AD" w:rsidRDefault="00221816" w:rsidP="005022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664AD">
        <w:rPr>
          <w:rFonts w:eastAsiaTheme="minorHAnsi"/>
          <w:lang w:eastAsia="en-US"/>
        </w:rPr>
        <w:t>2. Нормативные затраты применяются для обоснования объекта и (или) объектов закупки администрации Индустриального района города Барнаула.</w:t>
      </w:r>
    </w:p>
    <w:p w:rsidR="00221816" w:rsidRPr="00F664AD" w:rsidRDefault="00221816" w:rsidP="005022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664AD">
        <w:rPr>
          <w:rFonts w:eastAsiaTheme="minorHAnsi"/>
          <w:lang w:eastAsia="en-US"/>
        </w:rPr>
        <w:t>3. Нормативные затраты включа</w:t>
      </w:r>
      <w:r w:rsidR="00823D0D" w:rsidRPr="00F664AD">
        <w:rPr>
          <w:rFonts w:eastAsiaTheme="minorHAnsi"/>
          <w:lang w:eastAsia="en-US"/>
        </w:rPr>
        <w:t>ют в себя</w:t>
      </w:r>
      <w:r w:rsidRPr="00F664AD">
        <w:rPr>
          <w:rFonts w:eastAsiaTheme="minorHAnsi"/>
          <w:lang w:eastAsia="en-US"/>
        </w:rPr>
        <w:t>:</w:t>
      </w:r>
    </w:p>
    <w:p w:rsidR="00221816" w:rsidRPr="00F664AD" w:rsidRDefault="00221816" w:rsidP="005022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664AD">
        <w:rPr>
          <w:rFonts w:eastAsiaTheme="minorHAnsi"/>
          <w:lang w:eastAsia="en-US"/>
        </w:rPr>
        <w:t>- информационно-коммуникационные технологии;</w:t>
      </w:r>
    </w:p>
    <w:p w:rsidR="009A2B31" w:rsidRPr="00F664AD" w:rsidRDefault="009A2B31" w:rsidP="005022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664AD">
        <w:rPr>
          <w:rFonts w:eastAsiaTheme="minorHAnsi"/>
          <w:lang w:eastAsia="en-US"/>
        </w:rPr>
        <w:t>- затраты на дополнительное профессиональное образование;</w:t>
      </w:r>
    </w:p>
    <w:p w:rsidR="00BD3648" w:rsidRPr="00F664AD" w:rsidRDefault="009A2B31" w:rsidP="005022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664AD">
        <w:rPr>
          <w:rFonts w:eastAsiaTheme="minorHAnsi"/>
          <w:lang w:eastAsia="en-US"/>
        </w:rPr>
        <w:t>- прочие затраты.</w:t>
      </w:r>
    </w:p>
    <w:p w:rsidR="004C00A7" w:rsidRPr="00F664AD" w:rsidRDefault="00ED1632" w:rsidP="005022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664AD">
        <w:rPr>
          <w:rFonts w:eastAsiaTheme="minorHAnsi"/>
          <w:lang w:eastAsia="en-US"/>
        </w:rPr>
        <w:t>4</w:t>
      </w:r>
      <w:r w:rsidR="004C00A7" w:rsidRPr="00F664AD">
        <w:rPr>
          <w:rFonts w:eastAsiaTheme="minorHAnsi"/>
          <w:lang w:eastAsia="en-US"/>
        </w:rPr>
        <w:t>. При определении нормативных затрат используется штатная численность муниципальных служащих.</w:t>
      </w:r>
    </w:p>
    <w:p w:rsidR="004C00A7" w:rsidRPr="00F664AD" w:rsidRDefault="00ED1632" w:rsidP="005022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664AD">
        <w:rPr>
          <w:rFonts w:eastAsiaTheme="minorHAnsi"/>
          <w:lang w:eastAsia="en-US"/>
        </w:rPr>
        <w:t>5</w:t>
      </w:r>
      <w:r w:rsidR="004C00A7" w:rsidRPr="00F664AD">
        <w:rPr>
          <w:rFonts w:eastAsiaTheme="minorHAnsi"/>
          <w:lang w:eastAsia="en-US"/>
        </w:rPr>
        <w:t xml:space="preserve">. Цена единицы планируемых к приобретению товаров, работ и услуг в формулах расчета определяется с учетом положений </w:t>
      </w:r>
      <w:hyperlink r:id="rId8" w:history="1">
        <w:r w:rsidR="004C00A7" w:rsidRPr="00F664AD">
          <w:rPr>
            <w:rFonts w:eastAsiaTheme="minorHAnsi"/>
            <w:lang w:eastAsia="en-US"/>
          </w:rPr>
          <w:t>статьи 22</w:t>
        </w:r>
      </w:hyperlink>
      <w:r w:rsidR="004C00A7" w:rsidRPr="00F664AD">
        <w:rPr>
          <w:rFonts w:eastAsiaTheme="minorHAnsi"/>
          <w:lang w:eastAsia="en-US"/>
        </w:rPr>
        <w:t xml:space="preserve"> Федерального закона </w:t>
      </w:r>
      <w:r w:rsidR="00DE016E" w:rsidRPr="00F664AD">
        <w:rPr>
          <w:rFonts w:eastAsiaTheme="minorHAnsi"/>
          <w:lang w:eastAsia="en-US"/>
        </w:rPr>
        <w:t xml:space="preserve">от 05.04.2013 №44-ФЗ </w:t>
      </w:r>
      <w:r w:rsidR="001B2B14" w:rsidRPr="00F664AD">
        <w:rPr>
          <w:rFonts w:eastAsiaTheme="minorHAnsi"/>
          <w:lang w:eastAsia="en-US"/>
        </w:rPr>
        <w:t>«</w:t>
      </w:r>
      <w:r w:rsidR="004C00A7" w:rsidRPr="00F664AD">
        <w:rPr>
          <w:rFonts w:eastAsiaTheme="minorHAnsi"/>
          <w:lang w:eastAsia="en-US"/>
        </w:rPr>
        <w:t>О контрактной системе</w:t>
      </w:r>
      <w:r w:rsidR="009A2B31" w:rsidRPr="00F664AD">
        <w:rPr>
          <w:rFonts w:eastAsiaTheme="minorHAnsi"/>
          <w:lang w:eastAsia="en-US"/>
        </w:rPr>
        <w:t xml:space="preserve"> </w:t>
      </w:r>
      <w:r w:rsidR="004C00A7" w:rsidRPr="00F664AD">
        <w:rPr>
          <w:rFonts w:eastAsiaTheme="minorHAnsi"/>
          <w:lang w:eastAsia="en-US"/>
        </w:rPr>
        <w:t>в сфере закупок товаров, работ, услуг для обеспечения госуд</w:t>
      </w:r>
      <w:r w:rsidR="001B2B14" w:rsidRPr="00F664AD">
        <w:rPr>
          <w:rFonts w:eastAsiaTheme="minorHAnsi"/>
          <w:lang w:eastAsia="en-US"/>
        </w:rPr>
        <w:t>арственных и муниципальных нужд»</w:t>
      </w:r>
      <w:r w:rsidR="004C00A7" w:rsidRPr="00F664AD">
        <w:rPr>
          <w:rFonts w:eastAsiaTheme="minorHAnsi"/>
          <w:lang w:eastAsia="en-US"/>
        </w:rPr>
        <w:t>.</w:t>
      </w:r>
    </w:p>
    <w:p w:rsidR="004C00A7" w:rsidRPr="00F664AD" w:rsidRDefault="00ED1632" w:rsidP="005022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664AD">
        <w:rPr>
          <w:rFonts w:eastAsiaTheme="minorHAnsi"/>
          <w:lang w:eastAsia="en-US"/>
        </w:rPr>
        <w:t>6</w:t>
      </w:r>
      <w:r w:rsidR="004C00A7" w:rsidRPr="00F664AD">
        <w:rPr>
          <w:rFonts w:eastAsiaTheme="minorHAnsi"/>
          <w:lang w:eastAsia="en-US"/>
        </w:rPr>
        <w:t>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балансе.</w:t>
      </w:r>
    </w:p>
    <w:p w:rsidR="004C00A7" w:rsidRPr="00F664AD" w:rsidRDefault="00ED1632" w:rsidP="005022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664AD">
        <w:rPr>
          <w:rFonts w:eastAsiaTheme="minorHAnsi"/>
          <w:lang w:eastAsia="en-US"/>
        </w:rPr>
        <w:t>7</w:t>
      </w:r>
      <w:r w:rsidR="004C00A7" w:rsidRPr="00F664AD">
        <w:rPr>
          <w:rFonts w:eastAsiaTheme="minorHAnsi"/>
          <w:lang w:eastAsia="en-US"/>
        </w:rPr>
        <w:t>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5A032E" w:rsidRPr="00F664AD" w:rsidRDefault="005A032E" w:rsidP="005022B2">
      <w:pPr>
        <w:widowControl w:val="0"/>
        <w:tabs>
          <w:tab w:val="left" w:pos="709"/>
        </w:tabs>
        <w:ind w:firstLine="709"/>
        <w:rPr>
          <w:bCs/>
        </w:rPr>
      </w:pPr>
      <w:bookmarkStart w:id="1" w:name="sub_110101"/>
      <w:r w:rsidRPr="00F664AD">
        <w:rPr>
          <w:bCs/>
        </w:rPr>
        <w:t>1.</w:t>
      </w:r>
      <w:r w:rsidR="00FC1EB0" w:rsidRPr="00F664AD">
        <w:rPr>
          <w:bCs/>
        </w:rPr>
        <w:t xml:space="preserve"> </w:t>
      </w:r>
      <w:r w:rsidRPr="00F664AD">
        <w:rPr>
          <w:bCs/>
        </w:rPr>
        <w:t>Затраты на информационно-коммуникационные технологии</w:t>
      </w:r>
    </w:p>
    <w:p w:rsidR="0071268C" w:rsidRPr="00F664AD" w:rsidRDefault="00791B91" w:rsidP="005022B2">
      <w:pPr>
        <w:widowControl w:val="0"/>
        <w:tabs>
          <w:tab w:val="left" w:pos="709"/>
        </w:tabs>
        <w:ind w:firstLine="709"/>
        <w:jc w:val="both"/>
        <w:rPr>
          <w:bCs/>
        </w:rPr>
      </w:pPr>
      <w:r w:rsidRPr="00F664AD">
        <w:rPr>
          <w:bCs/>
        </w:rPr>
        <w:t xml:space="preserve">1.1. </w:t>
      </w:r>
      <w:r w:rsidR="0071268C" w:rsidRPr="00F664AD">
        <w:rPr>
          <w:bCs/>
        </w:rPr>
        <w:t>Затраты на услуги связи</w:t>
      </w:r>
    </w:p>
    <w:p w:rsidR="00C7692E" w:rsidRPr="00F664AD" w:rsidRDefault="00684BCF" w:rsidP="005022B2">
      <w:pPr>
        <w:pStyle w:val="ae"/>
        <w:widowControl w:val="0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4AD">
        <w:rPr>
          <w:rFonts w:ascii="Times New Roman" w:hAnsi="Times New Roman" w:cs="Times New Roman"/>
          <w:sz w:val="24"/>
          <w:szCs w:val="24"/>
        </w:rPr>
        <w:t>1.1.</w:t>
      </w:r>
      <w:r w:rsidR="00AF0D28" w:rsidRPr="00F664AD">
        <w:rPr>
          <w:rFonts w:ascii="Times New Roman" w:hAnsi="Times New Roman" w:cs="Times New Roman"/>
          <w:sz w:val="24"/>
          <w:szCs w:val="24"/>
        </w:rPr>
        <w:t xml:space="preserve">1. </w:t>
      </w:r>
      <w:r w:rsidR="00C7692E" w:rsidRPr="00F664AD">
        <w:rPr>
          <w:rFonts w:ascii="Times New Roman" w:hAnsi="Times New Roman" w:cs="Times New Roman"/>
          <w:sz w:val="24"/>
          <w:szCs w:val="24"/>
        </w:rPr>
        <w:t>Затраты на абонентскую плату (</w:t>
      </w:r>
      <w:r w:rsidR="00C7692E" w:rsidRPr="00F664AD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1300" cy="248920"/>
            <wp:effectExtent l="0" t="0" r="6350" b="0"/>
            <wp:docPr id="116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692E" w:rsidRPr="00F664A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BD3648" w:rsidRPr="00F664AD" w:rsidRDefault="00C7692E" w:rsidP="00C4522B">
      <w:pPr>
        <w:widowControl w:val="0"/>
        <w:ind w:firstLine="709"/>
        <w:jc w:val="center"/>
      </w:pPr>
      <w:r w:rsidRPr="00F664AD">
        <w:rPr>
          <w:noProof/>
          <w:position w:val="-28"/>
        </w:rPr>
        <w:drawing>
          <wp:inline distT="0" distB="0" distL="0" distR="0">
            <wp:extent cx="1437722" cy="355397"/>
            <wp:effectExtent l="0" t="0" r="0" b="0"/>
            <wp:docPr id="117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842" cy="35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64AD">
        <w:t>,</w:t>
      </w:r>
      <w:r w:rsidR="00915CBF" w:rsidRPr="00F664AD">
        <w:t xml:space="preserve"> где</w:t>
      </w:r>
      <w:r w:rsidR="003F5CA1" w:rsidRPr="00F664AD">
        <w:t>:</w:t>
      </w:r>
    </w:p>
    <w:p w:rsidR="00C7692E" w:rsidRPr="00F664AD" w:rsidRDefault="005022B2" w:rsidP="005022B2">
      <w:pPr>
        <w:widowControl w:val="0"/>
        <w:ind w:firstLine="709"/>
        <w:jc w:val="both"/>
      </w:pPr>
      <w:r w:rsidRPr="00F664AD">
        <w:rPr>
          <w:lang w:val="en-US"/>
        </w:rPr>
        <w:t>Q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 xml:space="preserve"> аб </w:t>
      </w:r>
      <w:r w:rsidRPr="00F664AD">
        <w:t xml:space="preserve">- </w:t>
      </w:r>
      <w:r w:rsidR="00C7692E" w:rsidRPr="00F664AD">
        <w:t xml:space="preserve"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</w:t>
      </w:r>
      <w:r w:rsidR="00891A49" w:rsidRPr="00F664AD">
        <w:t>–</w:t>
      </w:r>
      <w:r w:rsidR="00C7692E" w:rsidRPr="00F664AD">
        <w:t xml:space="preserve"> абонентский номер для передачи голосовой информации) с i-й абонентской платой, указанное в таблице №1;</w:t>
      </w:r>
    </w:p>
    <w:p w:rsidR="005022B2" w:rsidRPr="00F664AD" w:rsidRDefault="005022B2" w:rsidP="005022B2">
      <w:pPr>
        <w:widowControl w:val="0"/>
        <w:tabs>
          <w:tab w:val="num" w:pos="0"/>
        </w:tabs>
        <w:ind w:firstLine="709"/>
        <w:jc w:val="both"/>
      </w:pPr>
      <w:r w:rsidRPr="00F664AD">
        <w:rPr>
          <w:lang w:val="en-US"/>
        </w:rPr>
        <w:t>H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>аб</w:t>
      </w:r>
      <w:r w:rsidRPr="00F664AD">
        <w:t xml:space="preserve"> -</w:t>
      </w:r>
      <w:r w:rsidR="00C7692E" w:rsidRPr="00F664AD">
        <w:t xml:space="preserve"> ежемесячная i-я абонентская плата в расчете на 1 абонентский номер для передачи голосовой информации, указанная в таблице №1;</w:t>
      </w:r>
    </w:p>
    <w:p w:rsidR="00C7692E" w:rsidRPr="00F664AD" w:rsidRDefault="005022B2" w:rsidP="005022B2">
      <w:pPr>
        <w:widowControl w:val="0"/>
        <w:tabs>
          <w:tab w:val="num" w:pos="0"/>
        </w:tabs>
        <w:ind w:firstLine="709"/>
        <w:jc w:val="both"/>
      </w:pPr>
      <w:r w:rsidRPr="00F664AD">
        <w:rPr>
          <w:lang w:val="en-US"/>
        </w:rPr>
        <w:t>N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>аб</w:t>
      </w:r>
      <w:r w:rsidR="00C7692E" w:rsidRPr="00F664AD">
        <w:t xml:space="preserve"> </w:t>
      </w:r>
      <w:r w:rsidRPr="00F664AD">
        <w:t xml:space="preserve">- </w:t>
      </w:r>
      <w:r w:rsidR="00C7692E" w:rsidRPr="00F664AD">
        <w:t>количество месяцев предоставления услуги с i-й абонентской платой, указанное в таблице №1.</w:t>
      </w:r>
    </w:p>
    <w:p w:rsidR="00C7692E" w:rsidRPr="00F664AD" w:rsidRDefault="00C7692E" w:rsidP="005022B2">
      <w:pPr>
        <w:pStyle w:val="ae"/>
        <w:widowControl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664AD">
        <w:rPr>
          <w:rFonts w:ascii="Times New Roman" w:hAnsi="Times New Roman" w:cs="Times New Roman"/>
          <w:sz w:val="24"/>
          <w:szCs w:val="24"/>
        </w:rPr>
        <w:tab/>
      </w:r>
      <w:r w:rsidRPr="00F664AD">
        <w:rPr>
          <w:rFonts w:ascii="Times New Roman" w:hAnsi="Times New Roman" w:cs="Times New Roman"/>
          <w:sz w:val="24"/>
          <w:szCs w:val="24"/>
        </w:rPr>
        <w:tab/>
      </w:r>
      <w:r w:rsidRPr="00F664A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</w:t>
      </w:r>
      <w:r w:rsidR="00915CBF" w:rsidRPr="00F664AD">
        <w:rPr>
          <w:rFonts w:ascii="Times New Roman" w:hAnsi="Times New Roman" w:cs="Times New Roman"/>
          <w:sz w:val="24"/>
          <w:szCs w:val="24"/>
        </w:rPr>
        <w:t xml:space="preserve">    </w:t>
      </w:r>
      <w:r w:rsidRPr="00F664AD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3"/>
        <w:gridCol w:w="3343"/>
        <w:gridCol w:w="1702"/>
        <w:gridCol w:w="1787"/>
        <w:gridCol w:w="2039"/>
      </w:tblGrid>
      <w:tr w:rsidR="00C7692E" w:rsidRPr="00F664AD" w:rsidTr="00904E33">
        <w:trPr>
          <w:trHeight w:val="734"/>
        </w:trPr>
        <w:tc>
          <w:tcPr>
            <w:tcW w:w="314" w:type="pct"/>
          </w:tcPr>
          <w:p w:rsidR="00C7692E" w:rsidRPr="00F664AD" w:rsidRDefault="00C7692E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№</w:t>
            </w:r>
          </w:p>
          <w:p w:rsidR="009A2B31" w:rsidRPr="00F664AD" w:rsidRDefault="009A2B31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п/п</w:t>
            </w:r>
          </w:p>
        </w:tc>
        <w:tc>
          <w:tcPr>
            <w:tcW w:w="1766" w:type="pct"/>
          </w:tcPr>
          <w:p w:rsidR="00C7692E" w:rsidRPr="00F664AD" w:rsidRDefault="00C7692E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Наименование</w:t>
            </w:r>
          </w:p>
        </w:tc>
        <w:tc>
          <w:tcPr>
            <w:tcW w:w="899" w:type="pct"/>
          </w:tcPr>
          <w:p w:rsidR="00C7692E" w:rsidRPr="00F664AD" w:rsidRDefault="00C7692E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Срок предоставления услуги (месяц)</w:t>
            </w:r>
          </w:p>
        </w:tc>
        <w:tc>
          <w:tcPr>
            <w:tcW w:w="944" w:type="pct"/>
          </w:tcPr>
          <w:p w:rsidR="00C7692E" w:rsidRPr="00F664AD" w:rsidRDefault="00C7692E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Количество абонентских номеров</w:t>
            </w:r>
            <w:r w:rsidR="00F40F46" w:rsidRPr="00F664AD">
              <w:t xml:space="preserve">, </w:t>
            </w:r>
            <w:r w:rsidRPr="00F664AD">
              <w:t>шт.</w:t>
            </w:r>
          </w:p>
        </w:tc>
        <w:tc>
          <w:tcPr>
            <w:tcW w:w="1078" w:type="pct"/>
          </w:tcPr>
          <w:p w:rsidR="003E7BBC" w:rsidRPr="00F664AD" w:rsidRDefault="009A2B31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 xml:space="preserve">Норматив цены </w:t>
            </w:r>
            <w:r w:rsidR="00C7692E" w:rsidRPr="00F664AD">
              <w:t xml:space="preserve">в год </w:t>
            </w:r>
          </w:p>
          <w:p w:rsidR="00C7692E" w:rsidRPr="00F664AD" w:rsidRDefault="00C7692E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(не более), руб.</w:t>
            </w:r>
          </w:p>
        </w:tc>
      </w:tr>
      <w:tr w:rsidR="00C7692E" w:rsidRPr="00F664AD" w:rsidTr="00904E33">
        <w:tc>
          <w:tcPr>
            <w:tcW w:w="314" w:type="pct"/>
          </w:tcPr>
          <w:p w:rsidR="00C7692E" w:rsidRPr="00F664AD" w:rsidRDefault="00C7692E" w:rsidP="00502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F664AD">
              <w:t>1.</w:t>
            </w:r>
          </w:p>
        </w:tc>
        <w:tc>
          <w:tcPr>
            <w:tcW w:w="1766" w:type="pct"/>
          </w:tcPr>
          <w:p w:rsidR="00C7692E" w:rsidRPr="00F664AD" w:rsidRDefault="00472339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У</w:t>
            </w:r>
            <w:r w:rsidR="00C7692E" w:rsidRPr="00F664AD">
              <w:t>слуги связи (абонентская плата)</w:t>
            </w:r>
          </w:p>
        </w:tc>
        <w:tc>
          <w:tcPr>
            <w:tcW w:w="899" w:type="pct"/>
          </w:tcPr>
          <w:p w:rsidR="00C7692E" w:rsidRPr="00F664AD" w:rsidRDefault="00C7692E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12</w:t>
            </w:r>
          </w:p>
        </w:tc>
        <w:tc>
          <w:tcPr>
            <w:tcW w:w="944" w:type="pct"/>
          </w:tcPr>
          <w:p w:rsidR="00C7692E" w:rsidRPr="00F664AD" w:rsidRDefault="00C7692E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60</w:t>
            </w:r>
          </w:p>
        </w:tc>
        <w:tc>
          <w:tcPr>
            <w:tcW w:w="1078" w:type="pct"/>
          </w:tcPr>
          <w:p w:rsidR="00C7692E" w:rsidRPr="00F664AD" w:rsidRDefault="00DC45F7" w:rsidP="005022B2">
            <w:pPr>
              <w:widowControl w:val="0"/>
              <w:tabs>
                <w:tab w:val="left" w:pos="360"/>
                <w:tab w:val="center" w:pos="966"/>
              </w:tabs>
              <w:autoSpaceDE w:val="0"/>
              <w:autoSpaceDN w:val="0"/>
              <w:adjustRightInd w:val="0"/>
            </w:pPr>
            <w:r w:rsidRPr="00F664AD">
              <w:tab/>
            </w:r>
            <w:r w:rsidRPr="00F664AD">
              <w:tab/>
            </w:r>
            <w:r w:rsidR="00FF0C25" w:rsidRPr="00F664AD">
              <w:t>900</w:t>
            </w:r>
            <w:r w:rsidR="00C7692E" w:rsidRPr="00F664AD">
              <w:t>,00</w:t>
            </w:r>
          </w:p>
        </w:tc>
      </w:tr>
    </w:tbl>
    <w:p w:rsidR="00E2538F" w:rsidRPr="00F664AD" w:rsidRDefault="00E2538F" w:rsidP="005022B2">
      <w:pPr>
        <w:pStyle w:val="ae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4AD">
        <w:rPr>
          <w:rFonts w:ascii="Times New Roman" w:hAnsi="Times New Roman" w:cs="Times New Roman"/>
          <w:sz w:val="24"/>
          <w:szCs w:val="24"/>
        </w:rPr>
        <w:lastRenderedPageBreak/>
        <w:t xml:space="preserve">1.1.2. Затраты на </w:t>
      </w:r>
      <w:r w:rsidR="006B33B0" w:rsidRPr="00F664AD">
        <w:rPr>
          <w:rFonts w:ascii="Times New Roman" w:hAnsi="Times New Roman" w:cs="Times New Roman"/>
          <w:sz w:val="24"/>
          <w:szCs w:val="24"/>
        </w:rPr>
        <w:t xml:space="preserve">ремонт </w:t>
      </w:r>
      <w:r w:rsidR="00952233" w:rsidRPr="00F664AD">
        <w:rPr>
          <w:rFonts w:ascii="Times New Roman" w:hAnsi="Times New Roman" w:cs="Times New Roman"/>
          <w:sz w:val="24"/>
          <w:szCs w:val="24"/>
        </w:rPr>
        <w:t xml:space="preserve">линий </w:t>
      </w:r>
      <w:r w:rsidR="006B33B0" w:rsidRPr="00F664AD">
        <w:rPr>
          <w:rFonts w:ascii="Times New Roman" w:hAnsi="Times New Roman" w:cs="Times New Roman"/>
          <w:sz w:val="24"/>
          <w:szCs w:val="24"/>
        </w:rPr>
        <w:t>сети местной телефонной связи</w:t>
      </w:r>
      <w:r w:rsidRPr="00F664AD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Times New Roman" w:hAnsi="Times New Roman" w:cs="Times New Roman"/>
                <w:sz w:val="24"/>
                <w:szCs w:val="24"/>
              </w:rPr>
              <m:t>ртс</m:t>
            </m:r>
          </m:sub>
        </m:sSub>
      </m:oMath>
      <w:r w:rsidR="007E1E74" w:rsidRPr="00F664AD">
        <w:rPr>
          <w:rFonts w:ascii="Times New Roman" w:hAnsi="Times New Roman" w:cs="Times New Roman"/>
          <w:sz w:val="24"/>
          <w:szCs w:val="24"/>
        </w:rPr>
        <w:t xml:space="preserve"> </w:t>
      </w:r>
      <w:r w:rsidRPr="00F664AD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E2538F" w:rsidRPr="00F664AD" w:rsidRDefault="009E5ECB" w:rsidP="00C4522B">
      <w:pPr>
        <w:widowControl w:val="0"/>
        <w:ind w:firstLine="709"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t>З</m:t>
            </m:r>
          </m:e>
          <m:sub>
            <m:r>
              <m:t>ртс</m:t>
            </m:r>
          </m:sub>
        </m:sSub>
        <m:r>
          <w:rPr>
            <w:rFonts w:asci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</m:t>
            </m:r>
            <m:r>
              <w:rPr>
                <w:rFonts w:asci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r>
              <w:rPr>
                <w:rFonts w:ascii="Cambria Math"/>
              </w:rPr>
              <m:t xml:space="preserve"> </m:t>
            </m:r>
          </m:e>
        </m:nary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i</m:t>
            </m:r>
            <m:r>
              <w:rPr>
                <w:rFonts w:ascii="Cambria Math"/>
              </w:rPr>
              <m:t xml:space="preserve"> </m:t>
            </m:r>
            <m:r>
              <m:t>рст</m:t>
            </m:r>
          </m:sub>
        </m:sSub>
        <m:r>
          <m:t>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t>Н</m:t>
            </m:r>
          </m:e>
          <m:sub>
            <m:r>
              <w:rPr>
                <w:rFonts w:ascii="Cambria Math" w:hAnsi="Cambria Math"/>
              </w:rPr>
              <m:t>i</m:t>
            </m:r>
            <m:r>
              <w:rPr>
                <w:rFonts w:ascii="Cambria Math"/>
              </w:rPr>
              <m:t xml:space="preserve"> </m:t>
            </m:r>
            <m:r>
              <m:t>рст</m:t>
            </m:r>
          </m:sub>
        </m:sSub>
        <m:r>
          <w:rPr>
            <w:rFonts w:ascii="Cambria Math"/>
          </w:rPr>
          <m:t>,</m:t>
        </m:r>
      </m:oMath>
      <w:r w:rsidR="003D7C8F" w:rsidRPr="00F664AD">
        <w:t xml:space="preserve"> </w:t>
      </w:r>
      <w:r w:rsidR="00E2538F" w:rsidRPr="00F664AD">
        <w:t>где:</w:t>
      </w:r>
    </w:p>
    <w:p w:rsidR="005022B2" w:rsidRPr="00B47E22" w:rsidRDefault="005022B2" w:rsidP="005022B2">
      <w:pPr>
        <w:widowControl w:val="0"/>
        <w:ind w:firstLine="709"/>
        <w:jc w:val="both"/>
      </w:pPr>
      <w:r w:rsidRPr="00F664AD">
        <w:rPr>
          <w:lang w:val="en-US"/>
        </w:rPr>
        <w:t>Q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 xml:space="preserve">аб </w:t>
      </w:r>
      <w:r w:rsidRPr="00F664AD">
        <w:t>- к</w:t>
      </w:r>
      <w:r w:rsidR="00E2538F" w:rsidRPr="00F664AD">
        <w:t xml:space="preserve">оличество </w:t>
      </w:r>
      <w:r w:rsidR="007E1E74" w:rsidRPr="00F664AD">
        <w:t xml:space="preserve">линий </w:t>
      </w:r>
      <w:r w:rsidR="00E2538F" w:rsidRPr="00F664AD">
        <w:t>местной телефонной связи</w:t>
      </w:r>
      <w:r w:rsidR="007E1E74" w:rsidRPr="00F664AD">
        <w:t xml:space="preserve"> по подключенным абонентским номерам пользовательского (оконечного) оборудования</w:t>
      </w:r>
      <w:r w:rsidR="00E2538F" w:rsidRPr="00F664AD">
        <w:t>, с i-й платой</w:t>
      </w:r>
      <w:r w:rsidR="00913943" w:rsidRPr="00F664AD">
        <w:t xml:space="preserve"> за ремонт линий местной телефонной связи</w:t>
      </w:r>
      <w:r w:rsidR="00E2538F" w:rsidRPr="00F664AD">
        <w:t>, указанное в таблице №</w:t>
      </w:r>
      <w:r w:rsidR="002858E8" w:rsidRPr="00F664AD">
        <w:t>2</w:t>
      </w:r>
      <w:r w:rsidR="00E2538F" w:rsidRPr="00F664AD">
        <w:t>;</w:t>
      </w:r>
    </w:p>
    <w:p w:rsidR="00E2538F" w:rsidRPr="00F664AD" w:rsidRDefault="005022B2" w:rsidP="005022B2">
      <w:pPr>
        <w:widowControl w:val="0"/>
        <w:ind w:firstLine="709"/>
        <w:jc w:val="both"/>
      </w:pPr>
      <w:r w:rsidRPr="00F664AD">
        <w:rPr>
          <w:lang w:val="en-US"/>
        </w:rPr>
        <w:t>H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>аб</w:t>
      </w:r>
      <w:r w:rsidR="00E2538F" w:rsidRPr="00F664AD">
        <w:t xml:space="preserve"> </w:t>
      </w:r>
      <w:r w:rsidRPr="00F664AD">
        <w:t xml:space="preserve">- </w:t>
      </w:r>
      <w:r w:rsidR="00E2538F" w:rsidRPr="00F664AD">
        <w:t>i-я плат</w:t>
      </w:r>
      <w:r w:rsidR="00913943" w:rsidRPr="00F664AD">
        <w:t>ой</w:t>
      </w:r>
      <w:r w:rsidR="00E2538F" w:rsidRPr="00F664AD">
        <w:t xml:space="preserve"> </w:t>
      </w:r>
      <w:r w:rsidR="00913943" w:rsidRPr="00F664AD">
        <w:t xml:space="preserve">за ремонт </w:t>
      </w:r>
      <w:r w:rsidR="00952233" w:rsidRPr="00F664AD">
        <w:t xml:space="preserve">одной </w:t>
      </w:r>
      <w:r w:rsidR="00913943" w:rsidRPr="00F664AD">
        <w:t>линий местной телефонной связи</w:t>
      </w:r>
      <w:r w:rsidR="00E2538F" w:rsidRPr="00F664AD">
        <w:t>, указанная в таблице №</w:t>
      </w:r>
      <w:r w:rsidR="002858E8" w:rsidRPr="00F664AD">
        <w:t>2</w:t>
      </w:r>
      <w:r w:rsidR="00E2538F" w:rsidRPr="00F664AD">
        <w:t>;</w:t>
      </w:r>
    </w:p>
    <w:p w:rsidR="00E2538F" w:rsidRPr="00F664AD" w:rsidRDefault="00E2538F" w:rsidP="005022B2">
      <w:pPr>
        <w:pStyle w:val="ae"/>
        <w:widowControl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664AD">
        <w:rPr>
          <w:rFonts w:ascii="Times New Roman" w:hAnsi="Times New Roman" w:cs="Times New Roman"/>
          <w:sz w:val="24"/>
          <w:szCs w:val="24"/>
        </w:rPr>
        <w:t>Таблица №</w:t>
      </w:r>
      <w:r w:rsidR="002858E8" w:rsidRPr="00F664AD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633"/>
        <w:gridCol w:w="2979"/>
        <w:gridCol w:w="3258"/>
      </w:tblGrid>
      <w:tr w:rsidR="00913943" w:rsidRPr="00F664AD" w:rsidTr="005022B2">
        <w:trPr>
          <w:trHeight w:val="734"/>
        </w:trPr>
        <w:tc>
          <w:tcPr>
            <w:tcW w:w="314" w:type="pct"/>
          </w:tcPr>
          <w:p w:rsidR="00913943" w:rsidRPr="00F664AD" w:rsidRDefault="00913943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№</w:t>
            </w:r>
          </w:p>
          <w:p w:rsidR="00913943" w:rsidRPr="00F664AD" w:rsidRDefault="00913943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п/п</w:t>
            </w:r>
          </w:p>
        </w:tc>
        <w:tc>
          <w:tcPr>
            <w:tcW w:w="1391" w:type="pct"/>
          </w:tcPr>
          <w:p w:rsidR="00913943" w:rsidRPr="00F664AD" w:rsidRDefault="00913943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Наименование</w:t>
            </w:r>
          </w:p>
        </w:tc>
        <w:tc>
          <w:tcPr>
            <w:tcW w:w="1574" w:type="pct"/>
          </w:tcPr>
          <w:p w:rsidR="00913943" w:rsidRPr="00F664AD" w:rsidRDefault="00913943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Количество линий местной телефонной связи, шт.</w:t>
            </w:r>
          </w:p>
        </w:tc>
        <w:tc>
          <w:tcPr>
            <w:tcW w:w="1721" w:type="pct"/>
          </w:tcPr>
          <w:p w:rsidR="00913943" w:rsidRPr="00F664AD" w:rsidRDefault="00913943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 xml:space="preserve">Норматив цены в год </w:t>
            </w:r>
          </w:p>
          <w:p w:rsidR="00913943" w:rsidRPr="00F664AD" w:rsidRDefault="00913943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(не более), руб.</w:t>
            </w:r>
          </w:p>
        </w:tc>
      </w:tr>
      <w:tr w:rsidR="00913943" w:rsidRPr="00F664AD" w:rsidTr="005022B2">
        <w:tc>
          <w:tcPr>
            <w:tcW w:w="314" w:type="pct"/>
          </w:tcPr>
          <w:p w:rsidR="00913943" w:rsidRPr="00F664AD" w:rsidRDefault="00913943" w:rsidP="00502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F664AD">
              <w:t>1.</w:t>
            </w:r>
          </w:p>
        </w:tc>
        <w:tc>
          <w:tcPr>
            <w:tcW w:w="1391" w:type="pct"/>
          </w:tcPr>
          <w:p w:rsidR="00913943" w:rsidRPr="00F664AD" w:rsidRDefault="00891A49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Ремонт линии сети</w:t>
            </w:r>
          </w:p>
        </w:tc>
        <w:tc>
          <w:tcPr>
            <w:tcW w:w="1574" w:type="pct"/>
          </w:tcPr>
          <w:p w:rsidR="00913943" w:rsidRPr="00F664AD" w:rsidRDefault="00913943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60</w:t>
            </w:r>
          </w:p>
        </w:tc>
        <w:tc>
          <w:tcPr>
            <w:tcW w:w="1721" w:type="pct"/>
          </w:tcPr>
          <w:p w:rsidR="00913943" w:rsidRPr="00F664AD" w:rsidRDefault="00913943" w:rsidP="005022B2">
            <w:pPr>
              <w:widowControl w:val="0"/>
              <w:tabs>
                <w:tab w:val="left" w:pos="360"/>
                <w:tab w:val="center" w:pos="966"/>
              </w:tabs>
              <w:autoSpaceDE w:val="0"/>
              <w:autoSpaceDN w:val="0"/>
              <w:adjustRightInd w:val="0"/>
              <w:jc w:val="center"/>
            </w:pPr>
            <w:r w:rsidRPr="00F664AD">
              <w:t>2000,00</w:t>
            </w:r>
          </w:p>
        </w:tc>
      </w:tr>
    </w:tbl>
    <w:p w:rsidR="002068E5" w:rsidRPr="00F664AD" w:rsidRDefault="002068E5" w:rsidP="00550E84">
      <w:pPr>
        <w:pStyle w:val="ae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4AD">
        <w:rPr>
          <w:rFonts w:ascii="Times New Roman" w:hAnsi="Times New Roman" w:cs="Times New Roman"/>
          <w:sz w:val="24"/>
          <w:szCs w:val="24"/>
        </w:rPr>
        <w:t>Затраты на оплату услуг подвижной связи (</w:t>
      </w:r>
      <w:r w:rsidRPr="00F664AD">
        <w:rPr>
          <w:rFonts w:ascii="Times New Roman" w:hAnsi="Times New Roman" w:cs="Times New Roman"/>
          <w:noProof/>
          <w:position w:val="-11"/>
          <w:sz w:val="24"/>
          <w:szCs w:val="24"/>
          <w:lang w:eastAsia="ru-RU"/>
        </w:rPr>
        <w:drawing>
          <wp:inline distT="0" distB="0" distL="0" distR="0">
            <wp:extent cx="304800" cy="276225"/>
            <wp:effectExtent l="19050" t="0" r="0" b="0"/>
            <wp:docPr id="12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4A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A3475" w:rsidRPr="00F664AD" w:rsidRDefault="002068E5" w:rsidP="00C4522B">
      <w:pPr>
        <w:widowControl w:val="0"/>
        <w:ind w:firstLine="709"/>
        <w:jc w:val="center"/>
      </w:pPr>
      <w:r w:rsidRPr="00F664AD">
        <w:rPr>
          <w:noProof/>
          <w:position w:val="-28"/>
        </w:rPr>
        <w:drawing>
          <wp:inline distT="0" distB="0" distL="0" distR="0">
            <wp:extent cx="1706511" cy="426628"/>
            <wp:effectExtent l="19050" t="0" r="7989" b="0"/>
            <wp:docPr id="122" name="Рисунок 4" descr="base_23679_39790_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ase_23679_39790_48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067" cy="43051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4AD">
        <w:t xml:space="preserve">, </w:t>
      </w:r>
      <w:r w:rsidR="00915CBF" w:rsidRPr="00F664AD">
        <w:t>где</w:t>
      </w:r>
      <w:r w:rsidR="003F5CA1" w:rsidRPr="00F664AD">
        <w:t>:</w:t>
      </w:r>
    </w:p>
    <w:p w:rsidR="002068E5" w:rsidRPr="00F664AD" w:rsidRDefault="005022B2" w:rsidP="005022B2">
      <w:pPr>
        <w:widowControl w:val="0"/>
        <w:ind w:firstLine="709"/>
        <w:jc w:val="both"/>
      </w:pPr>
      <w:r w:rsidRPr="00F664AD">
        <w:rPr>
          <w:lang w:val="en-US"/>
        </w:rPr>
        <w:t>Q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 xml:space="preserve">сот </w:t>
      </w:r>
      <w:r w:rsidRPr="00F664AD">
        <w:t xml:space="preserve">- </w:t>
      </w:r>
      <w:r w:rsidR="002068E5" w:rsidRPr="00F664AD">
        <w:t xml:space="preserve">количество абонентских номеров пользовательского (оконечного) оборудования, подключенного к сети подвижной связи (далее - </w:t>
      </w:r>
      <w:r w:rsidRPr="00F664AD">
        <w:t>н</w:t>
      </w:r>
      <w:r w:rsidR="002068E5" w:rsidRPr="00F664AD">
        <w:t>омер абонентской станции) по i-й должности, указанное в таблице №</w:t>
      </w:r>
      <w:r w:rsidR="002858E8" w:rsidRPr="00F664AD">
        <w:t>3</w:t>
      </w:r>
      <w:r w:rsidR="002068E5" w:rsidRPr="00F664AD">
        <w:t>;</w:t>
      </w:r>
    </w:p>
    <w:p w:rsidR="002068E5" w:rsidRPr="00F664AD" w:rsidRDefault="005022B2" w:rsidP="005022B2">
      <w:pPr>
        <w:widowControl w:val="0"/>
        <w:ind w:firstLine="709"/>
        <w:jc w:val="both"/>
      </w:pPr>
      <w:r w:rsidRPr="00F664AD">
        <w:rPr>
          <w:lang w:val="en-US"/>
        </w:rPr>
        <w:t>P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>сот</w:t>
      </w:r>
      <w:r w:rsidRPr="00F664AD">
        <w:t xml:space="preserve"> - </w:t>
      </w:r>
      <w:r w:rsidR="002068E5" w:rsidRPr="00F664AD">
        <w:t>ежемесячная цена услуги подвижной связи в расчете на один номер сотовой абонентской станции i-й должности, указанная в таблице №</w:t>
      </w:r>
      <w:r w:rsidR="002858E8" w:rsidRPr="00F664AD">
        <w:t>3</w:t>
      </w:r>
      <w:r w:rsidR="002068E5" w:rsidRPr="00F664AD">
        <w:t>;</w:t>
      </w:r>
    </w:p>
    <w:p w:rsidR="00FF3840" w:rsidRPr="00F664AD" w:rsidRDefault="005022B2" w:rsidP="005022B2">
      <w:pPr>
        <w:widowControl w:val="0"/>
        <w:ind w:firstLine="709"/>
        <w:jc w:val="both"/>
      </w:pPr>
      <w:r w:rsidRPr="00F664AD">
        <w:rPr>
          <w:lang w:val="en-US"/>
        </w:rPr>
        <w:t>N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>сот</w:t>
      </w:r>
      <w:r w:rsidR="002068E5" w:rsidRPr="00F664AD">
        <w:t xml:space="preserve"> </w:t>
      </w:r>
      <w:r w:rsidRPr="00F664AD">
        <w:t xml:space="preserve">- </w:t>
      </w:r>
      <w:r w:rsidR="002068E5" w:rsidRPr="00F664AD">
        <w:t>количество месяцев предоставления услуги подвижной связи по i-й должности, указанное в таблице №</w:t>
      </w:r>
      <w:r w:rsidR="002858E8" w:rsidRPr="00F664AD">
        <w:t>3</w:t>
      </w:r>
      <w:r w:rsidR="002068E5" w:rsidRPr="00F664AD">
        <w:t>.</w:t>
      </w:r>
    </w:p>
    <w:p w:rsidR="002068E5" w:rsidRPr="00F664AD" w:rsidRDefault="002068E5" w:rsidP="005022B2">
      <w:pPr>
        <w:widowControl w:val="0"/>
        <w:ind w:firstLine="709"/>
        <w:jc w:val="right"/>
      </w:pPr>
      <w:r w:rsidRPr="00F664AD">
        <w:t>Таблица</w:t>
      </w:r>
      <w:r w:rsidR="00FF3840" w:rsidRPr="00F664AD">
        <w:t xml:space="preserve"> №</w:t>
      </w:r>
      <w:r w:rsidR="002858E8" w:rsidRPr="00F664AD">
        <w:t>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2775"/>
        <w:gridCol w:w="1794"/>
        <w:gridCol w:w="2179"/>
        <w:gridCol w:w="2228"/>
      </w:tblGrid>
      <w:tr w:rsidR="003E7BBC" w:rsidRPr="00F664AD" w:rsidTr="00F710C0">
        <w:trPr>
          <w:jc w:val="center"/>
        </w:trPr>
        <w:tc>
          <w:tcPr>
            <w:tcW w:w="594" w:type="dxa"/>
          </w:tcPr>
          <w:p w:rsidR="003E7BBC" w:rsidRPr="00F664AD" w:rsidRDefault="003E7BBC" w:rsidP="005022B2">
            <w:pPr>
              <w:widowControl w:val="0"/>
              <w:jc w:val="both"/>
            </w:pPr>
          </w:p>
          <w:p w:rsidR="003E7BBC" w:rsidRPr="00F664AD" w:rsidRDefault="003E7BBC" w:rsidP="005022B2">
            <w:pPr>
              <w:widowControl w:val="0"/>
            </w:pPr>
            <w:r w:rsidRPr="00F664AD">
              <w:t>№</w:t>
            </w:r>
          </w:p>
          <w:p w:rsidR="003E7BBC" w:rsidRPr="00F664AD" w:rsidRDefault="003E7BBC" w:rsidP="005022B2">
            <w:pPr>
              <w:widowControl w:val="0"/>
            </w:pPr>
            <w:r w:rsidRPr="00F664AD">
              <w:t>п/п</w:t>
            </w:r>
          </w:p>
        </w:tc>
        <w:tc>
          <w:tcPr>
            <w:tcW w:w="2775" w:type="dxa"/>
          </w:tcPr>
          <w:p w:rsidR="003E7BBC" w:rsidRPr="00F664AD" w:rsidRDefault="003E7BBC" w:rsidP="005022B2">
            <w:pPr>
              <w:widowControl w:val="0"/>
              <w:jc w:val="center"/>
            </w:pPr>
            <w:r w:rsidRPr="00F664AD">
              <w:t>Наименование должности</w:t>
            </w:r>
            <w:r w:rsidR="00F710C0" w:rsidRPr="00F664AD">
              <w:t xml:space="preserve"> муниципальной службы</w:t>
            </w:r>
          </w:p>
        </w:tc>
        <w:tc>
          <w:tcPr>
            <w:tcW w:w="1794" w:type="dxa"/>
          </w:tcPr>
          <w:p w:rsidR="003E7BBC" w:rsidRPr="00F664AD" w:rsidRDefault="003E7BBC" w:rsidP="005022B2">
            <w:pPr>
              <w:widowControl w:val="0"/>
              <w:jc w:val="center"/>
            </w:pPr>
            <w:r w:rsidRPr="00F664AD">
              <w:t>Количество абонентских номеров</w:t>
            </w:r>
          </w:p>
        </w:tc>
        <w:tc>
          <w:tcPr>
            <w:tcW w:w="2179" w:type="dxa"/>
          </w:tcPr>
          <w:p w:rsidR="003E7BBC" w:rsidRPr="00F664AD" w:rsidRDefault="003E7BBC" w:rsidP="00F664AD">
            <w:pPr>
              <w:widowControl w:val="0"/>
              <w:jc w:val="center"/>
            </w:pPr>
            <w:r w:rsidRPr="00F664AD">
              <w:t>Ежемесячные расходы на услуги связи (не более),  руб.</w:t>
            </w:r>
          </w:p>
        </w:tc>
        <w:tc>
          <w:tcPr>
            <w:tcW w:w="2228" w:type="dxa"/>
          </w:tcPr>
          <w:p w:rsidR="003E7BBC" w:rsidRPr="00F664AD" w:rsidRDefault="003E7BBC" w:rsidP="005022B2">
            <w:pPr>
              <w:widowControl w:val="0"/>
              <w:jc w:val="center"/>
            </w:pPr>
            <w:r w:rsidRPr="00F664AD">
              <w:t>Количество месяцев предоставления услуги</w:t>
            </w:r>
          </w:p>
        </w:tc>
      </w:tr>
      <w:tr w:rsidR="002068E5" w:rsidRPr="00F664AD" w:rsidTr="00F710C0">
        <w:trPr>
          <w:trHeight w:val="342"/>
          <w:jc w:val="center"/>
        </w:trPr>
        <w:tc>
          <w:tcPr>
            <w:tcW w:w="594" w:type="dxa"/>
          </w:tcPr>
          <w:p w:rsidR="002068E5" w:rsidRPr="00F664AD" w:rsidRDefault="002068E5" w:rsidP="005022B2">
            <w:pPr>
              <w:widowControl w:val="0"/>
              <w:jc w:val="both"/>
            </w:pPr>
            <w:r w:rsidRPr="00F664AD">
              <w:t>1.</w:t>
            </w:r>
          </w:p>
        </w:tc>
        <w:tc>
          <w:tcPr>
            <w:tcW w:w="2775" w:type="dxa"/>
          </w:tcPr>
          <w:p w:rsidR="002068E5" w:rsidRPr="00F664AD" w:rsidRDefault="002068E5" w:rsidP="005022B2">
            <w:pPr>
              <w:widowControl w:val="0"/>
            </w:pPr>
            <w:r w:rsidRPr="00F664AD">
              <w:t xml:space="preserve">Высшая, главные должности </w:t>
            </w:r>
          </w:p>
        </w:tc>
        <w:tc>
          <w:tcPr>
            <w:tcW w:w="1794" w:type="dxa"/>
          </w:tcPr>
          <w:p w:rsidR="002068E5" w:rsidRPr="00F664AD" w:rsidRDefault="002068E5" w:rsidP="005022B2">
            <w:pPr>
              <w:widowControl w:val="0"/>
              <w:jc w:val="center"/>
            </w:pPr>
            <w:r w:rsidRPr="00F664AD">
              <w:t>4</w:t>
            </w:r>
          </w:p>
        </w:tc>
        <w:tc>
          <w:tcPr>
            <w:tcW w:w="2179" w:type="dxa"/>
          </w:tcPr>
          <w:p w:rsidR="002068E5" w:rsidRPr="00F664AD" w:rsidRDefault="00642F08" w:rsidP="005022B2">
            <w:pPr>
              <w:widowControl w:val="0"/>
              <w:jc w:val="center"/>
            </w:pPr>
            <w:r w:rsidRPr="00F664AD">
              <w:t>8</w:t>
            </w:r>
            <w:r w:rsidR="002068E5" w:rsidRPr="00F664AD">
              <w:t>00,00</w:t>
            </w:r>
          </w:p>
        </w:tc>
        <w:tc>
          <w:tcPr>
            <w:tcW w:w="2228" w:type="dxa"/>
          </w:tcPr>
          <w:p w:rsidR="002068E5" w:rsidRPr="00F664AD" w:rsidRDefault="002068E5" w:rsidP="005022B2">
            <w:pPr>
              <w:widowControl w:val="0"/>
              <w:jc w:val="center"/>
            </w:pPr>
            <w:r w:rsidRPr="00F664AD">
              <w:t>1</w:t>
            </w:r>
            <w:r w:rsidR="009C232A" w:rsidRPr="00F664AD">
              <w:t>2</w:t>
            </w:r>
          </w:p>
        </w:tc>
      </w:tr>
      <w:tr w:rsidR="00891A49" w:rsidRPr="00F664AD" w:rsidTr="00F710C0">
        <w:trPr>
          <w:trHeight w:val="342"/>
          <w:jc w:val="center"/>
        </w:trPr>
        <w:tc>
          <w:tcPr>
            <w:tcW w:w="594" w:type="dxa"/>
          </w:tcPr>
          <w:p w:rsidR="00891A49" w:rsidRPr="00F664AD" w:rsidRDefault="00891A49" w:rsidP="005022B2">
            <w:pPr>
              <w:widowControl w:val="0"/>
              <w:jc w:val="both"/>
            </w:pPr>
            <w:r w:rsidRPr="00F664AD">
              <w:t>2.</w:t>
            </w:r>
          </w:p>
        </w:tc>
        <w:tc>
          <w:tcPr>
            <w:tcW w:w="2775" w:type="dxa"/>
          </w:tcPr>
          <w:p w:rsidR="00891A49" w:rsidRPr="00F664AD" w:rsidRDefault="00891A49" w:rsidP="005022B2">
            <w:pPr>
              <w:widowControl w:val="0"/>
            </w:pPr>
            <w:r w:rsidRPr="00F664AD">
              <w:t>Старшая должность</w:t>
            </w:r>
          </w:p>
        </w:tc>
        <w:tc>
          <w:tcPr>
            <w:tcW w:w="1794" w:type="dxa"/>
          </w:tcPr>
          <w:p w:rsidR="00891A49" w:rsidRPr="00F664AD" w:rsidRDefault="00891A49" w:rsidP="005022B2">
            <w:pPr>
              <w:widowControl w:val="0"/>
              <w:jc w:val="center"/>
            </w:pPr>
            <w:r w:rsidRPr="00F664AD">
              <w:t>1</w:t>
            </w:r>
          </w:p>
        </w:tc>
        <w:tc>
          <w:tcPr>
            <w:tcW w:w="2179" w:type="dxa"/>
          </w:tcPr>
          <w:p w:rsidR="00891A49" w:rsidRPr="00F664AD" w:rsidRDefault="00891A49" w:rsidP="005022B2">
            <w:pPr>
              <w:widowControl w:val="0"/>
              <w:jc w:val="center"/>
            </w:pPr>
            <w:r w:rsidRPr="00F664AD">
              <w:t>400,00</w:t>
            </w:r>
          </w:p>
        </w:tc>
        <w:tc>
          <w:tcPr>
            <w:tcW w:w="2228" w:type="dxa"/>
          </w:tcPr>
          <w:p w:rsidR="00891A49" w:rsidRPr="00F664AD" w:rsidRDefault="00891A49" w:rsidP="005022B2">
            <w:pPr>
              <w:widowControl w:val="0"/>
              <w:jc w:val="center"/>
            </w:pPr>
            <w:r w:rsidRPr="00F664AD">
              <w:t>12</w:t>
            </w:r>
          </w:p>
        </w:tc>
      </w:tr>
      <w:tr w:rsidR="00891A49" w:rsidRPr="00F664AD" w:rsidTr="00F710C0">
        <w:trPr>
          <w:trHeight w:val="342"/>
          <w:jc w:val="center"/>
        </w:trPr>
        <w:tc>
          <w:tcPr>
            <w:tcW w:w="594" w:type="dxa"/>
          </w:tcPr>
          <w:p w:rsidR="00891A49" w:rsidRPr="00F664AD" w:rsidRDefault="00891A49" w:rsidP="005022B2">
            <w:pPr>
              <w:widowControl w:val="0"/>
              <w:jc w:val="both"/>
            </w:pPr>
            <w:r w:rsidRPr="00F664AD">
              <w:t>3.</w:t>
            </w:r>
          </w:p>
        </w:tc>
        <w:tc>
          <w:tcPr>
            <w:tcW w:w="2775" w:type="dxa"/>
          </w:tcPr>
          <w:p w:rsidR="00891A49" w:rsidRPr="00F664AD" w:rsidRDefault="00891A49" w:rsidP="005022B2">
            <w:pPr>
              <w:widowControl w:val="0"/>
              <w:jc w:val="both"/>
            </w:pPr>
            <w:r w:rsidRPr="00F664AD">
              <w:t xml:space="preserve">Ведущие должности </w:t>
            </w:r>
          </w:p>
        </w:tc>
        <w:tc>
          <w:tcPr>
            <w:tcW w:w="1794" w:type="dxa"/>
          </w:tcPr>
          <w:p w:rsidR="00891A49" w:rsidRPr="00F664AD" w:rsidRDefault="00891A49" w:rsidP="005022B2">
            <w:pPr>
              <w:widowControl w:val="0"/>
              <w:jc w:val="center"/>
            </w:pPr>
            <w:r w:rsidRPr="00F664AD">
              <w:t>4</w:t>
            </w:r>
          </w:p>
        </w:tc>
        <w:tc>
          <w:tcPr>
            <w:tcW w:w="2179" w:type="dxa"/>
          </w:tcPr>
          <w:p w:rsidR="00891A49" w:rsidRPr="00F664AD" w:rsidRDefault="00891A49" w:rsidP="005022B2">
            <w:pPr>
              <w:widowControl w:val="0"/>
              <w:jc w:val="center"/>
            </w:pPr>
            <w:r w:rsidRPr="00F664AD">
              <w:t>400,00</w:t>
            </w:r>
          </w:p>
        </w:tc>
        <w:tc>
          <w:tcPr>
            <w:tcW w:w="2228" w:type="dxa"/>
          </w:tcPr>
          <w:p w:rsidR="00891A49" w:rsidRPr="00F664AD" w:rsidRDefault="00891A49" w:rsidP="005022B2">
            <w:pPr>
              <w:widowControl w:val="0"/>
              <w:jc w:val="center"/>
            </w:pPr>
            <w:r w:rsidRPr="00F664AD">
              <w:t>12</w:t>
            </w:r>
          </w:p>
        </w:tc>
      </w:tr>
    </w:tbl>
    <w:p w:rsidR="00642F08" w:rsidRPr="00F664AD" w:rsidRDefault="00642F08" w:rsidP="005022B2">
      <w:pPr>
        <w:widowControl w:val="0"/>
        <w:ind w:firstLine="851"/>
        <w:jc w:val="both"/>
      </w:pPr>
      <w:r w:rsidRPr="00F664AD">
        <w:t>1.1.</w:t>
      </w:r>
      <w:r w:rsidR="007E1E74" w:rsidRPr="00F664AD">
        <w:t>4</w:t>
      </w:r>
      <w:r w:rsidRPr="00F664AD">
        <w:t>. Затраты на оплату</w:t>
      </w:r>
      <w:r w:rsidR="0002374C" w:rsidRPr="00F664AD">
        <w:t xml:space="preserve"> </w:t>
      </w:r>
      <w:r w:rsidR="00C00FF7" w:rsidRPr="00F664AD">
        <w:t>услуг по предоставлению доступа к информационно-телеко</w:t>
      </w:r>
      <w:r w:rsidR="00A0105B" w:rsidRPr="00F664AD">
        <w:t xml:space="preserve">ммуникационной сети Интернет </w:t>
      </w:r>
      <w:r w:rsidRPr="00F664AD">
        <w:t>(</w:t>
      </w:r>
      <w:r w:rsidRPr="00F664AD">
        <w:rPr>
          <w:noProof/>
          <w:position w:val="-11"/>
        </w:rPr>
        <w:drawing>
          <wp:inline distT="0" distB="0" distL="0" distR="0">
            <wp:extent cx="304800" cy="276225"/>
            <wp:effectExtent l="19050" t="0" r="0" b="0"/>
            <wp:docPr id="2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4AD">
        <w:t>) определяются по формуле:</w:t>
      </w:r>
    </w:p>
    <w:p w:rsidR="00642F08" w:rsidRPr="00F664AD" w:rsidRDefault="00A0105B" w:rsidP="00C4522B">
      <w:pPr>
        <w:widowControl w:val="0"/>
        <w:ind w:firstLine="851"/>
        <w:jc w:val="center"/>
      </w:pPr>
      <w:r w:rsidRPr="00F664AD">
        <w:t>З</w:t>
      </w:r>
      <w:r w:rsidRPr="00F664AD">
        <w:rPr>
          <w:vertAlign w:val="subscript"/>
        </w:rPr>
        <w:t>сот</w:t>
      </w:r>
      <w:r w:rsidRPr="00F664AD">
        <w:t>=</w:t>
      </w:r>
      <w:r w:rsidRPr="00F664AD">
        <w:rPr>
          <w:lang w:val="en-US"/>
        </w:rPr>
        <w:t>Q</w:t>
      </w:r>
      <w:r w:rsidRPr="00F664AD">
        <w:rPr>
          <w:vertAlign w:val="subscript"/>
        </w:rPr>
        <w:t>сот</w:t>
      </w:r>
      <w:r w:rsidRPr="00F664AD">
        <w:t xml:space="preserve"> х </w:t>
      </w:r>
      <w:r w:rsidRPr="00F664AD">
        <w:rPr>
          <w:lang w:val="en-US"/>
        </w:rPr>
        <w:t>P</w:t>
      </w:r>
      <w:r w:rsidRPr="00F664AD">
        <w:rPr>
          <w:vertAlign w:val="subscript"/>
        </w:rPr>
        <w:t>сот</w:t>
      </w:r>
      <w:r w:rsidRPr="00F664AD">
        <w:t xml:space="preserve"> х </w:t>
      </w:r>
      <w:r w:rsidRPr="00F664AD">
        <w:rPr>
          <w:lang w:val="en-US"/>
        </w:rPr>
        <w:t>N</w:t>
      </w:r>
      <w:r w:rsidRPr="00F664AD">
        <w:rPr>
          <w:vertAlign w:val="subscript"/>
        </w:rPr>
        <w:t>сот</w:t>
      </w:r>
      <w:r w:rsidR="00642F08" w:rsidRPr="00F664AD">
        <w:t>, где:</w:t>
      </w:r>
    </w:p>
    <w:p w:rsidR="00642F08" w:rsidRPr="00F664AD" w:rsidRDefault="00A0105B" w:rsidP="005022B2">
      <w:pPr>
        <w:widowControl w:val="0"/>
        <w:ind w:firstLine="709"/>
        <w:jc w:val="both"/>
      </w:pPr>
      <w:r w:rsidRPr="00F664AD">
        <w:rPr>
          <w:lang w:val="en-US"/>
        </w:rPr>
        <w:t>Q</w:t>
      </w:r>
      <w:r w:rsidRPr="00F664AD">
        <w:rPr>
          <w:vertAlign w:val="subscript"/>
        </w:rPr>
        <w:t>сот</w:t>
      </w:r>
      <w:r w:rsidRPr="00F664AD">
        <w:t xml:space="preserve"> </w:t>
      </w:r>
      <w:r w:rsidR="00642F08" w:rsidRPr="00F664AD">
        <w:t>- количество</w:t>
      </w:r>
      <w:r w:rsidR="0002374C" w:rsidRPr="00F664AD">
        <w:t xml:space="preserve"> </w:t>
      </w:r>
      <w:r w:rsidRPr="00F664AD">
        <w:t>предоставленных доступов к информационно-телекоммуникационной сети Интернет</w:t>
      </w:r>
      <w:r w:rsidR="00642F08" w:rsidRPr="00F664AD">
        <w:t>, указанное в таблице №</w:t>
      </w:r>
      <w:r w:rsidR="002858E8" w:rsidRPr="00F664AD">
        <w:t>4</w:t>
      </w:r>
      <w:r w:rsidR="00642F08" w:rsidRPr="00F664AD">
        <w:t>;</w:t>
      </w:r>
    </w:p>
    <w:p w:rsidR="00642F08" w:rsidRPr="00F664AD" w:rsidRDefault="00A0105B" w:rsidP="005022B2">
      <w:pPr>
        <w:widowControl w:val="0"/>
        <w:ind w:firstLine="709"/>
        <w:jc w:val="both"/>
      </w:pPr>
      <w:r w:rsidRPr="00F664AD">
        <w:rPr>
          <w:lang w:val="en-US"/>
        </w:rPr>
        <w:t>P</w:t>
      </w:r>
      <w:r w:rsidRPr="00F664AD">
        <w:rPr>
          <w:vertAlign w:val="subscript"/>
        </w:rPr>
        <w:t>сот</w:t>
      </w:r>
      <w:r w:rsidR="00642F08" w:rsidRPr="00F664AD">
        <w:t xml:space="preserve"> - ежемесячная цена </w:t>
      </w:r>
      <w:r w:rsidRPr="00F664AD">
        <w:t>абонентской платы</w:t>
      </w:r>
      <w:r w:rsidR="00642F08" w:rsidRPr="00F664AD">
        <w:t>, указанная в таблице №</w:t>
      </w:r>
      <w:r w:rsidR="002858E8" w:rsidRPr="00F664AD">
        <w:t>4</w:t>
      </w:r>
      <w:r w:rsidR="00642F08" w:rsidRPr="00F664AD">
        <w:t>;</w:t>
      </w:r>
    </w:p>
    <w:p w:rsidR="00642F08" w:rsidRPr="00F664AD" w:rsidRDefault="00A0105B" w:rsidP="005022B2">
      <w:pPr>
        <w:widowControl w:val="0"/>
        <w:ind w:firstLine="709"/>
        <w:jc w:val="both"/>
      </w:pPr>
      <w:r w:rsidRPr="00F664AD">
        <w:rPr>
          <w:lang w:val="en-US"/>
        </w:rPr>
        <w:t>N</w:t>
      </w:r>
      <w:r w:rsidRPr="00F664AD">
        <w:rPr>
          <w:vertAlign w:val="subscript"/>
        </w:rPr>
        <w:t>сот</w:t>
      </w:r>
      <w:r w:rsidR="00642F08" w:rsidRPr="00F664AD">
        <w:t xml:space="preserve"> - количество месяцев предоставления </w:t>
      </w:r>
      <w:r w:rsidRPr="00F664AD">
        <w:t>абонентской платы</w:t>
      </w:r>
      <w:r w:rsidR="00642F08" w:rsidRPr="00F664AD">
        <w:t>, указанное в таблице №</w:t>
      </w:r>
      <w:r w:rsidR="002858E8" w:rsidRPr="00F664AD">
        <w:t>4</w:t>
      </w:r>
      <w:r w:rsidR="00642F08" w:rsidRPr="00F664AD">
        <w:t>.</w:t>
      </w:r>
    </w:p>
    <w:p w:rsidR="00642F08" w:rsidRPr="00F664AD" w:rsidRDefault="00642F08" w:rsidP="005022B2">
      <w:pPr>
        <w:widowControl w:val="0"/>
        <w:ind w:firstLine="709"/>
        <w:jc w:val="right"/>
      </w:pPr>
      <w:r w:rsidRPr="00F664AD">
        <w:t>Таблица №</w:t>
      </w:r>
      <w:r w:rsidR="002858E8" w:rsidRPr="00F664AD">
        <w:t>4</w:t>
      </w: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3"/>
        <w:gridCol w:w="11"/>
        <w:gridCol w:w="2775"/>
        <w:gridCol w:w="2270"/>
        <w:gridCol w:w="1842"/>
        <w:gridCol w:w="2094"/>
      </w:tblGrid>
      <w:tr w:rsidR="00642F08" w:rsidRPr="00F664AD" w:rsidTr="00267CC7">
        <w:trPr>
          <w:jc w:val="center"/>
        </w:trPr>
        <w:tc>
          <w:tcPr>
            <w:tcW w:w="594" w:type="dxa"/>
            <w:gridSpan w:val="2"/>
          </w:tcPr>
          <w:p w:rsidR="00642F08" w:rsidRPr="00F664AD" w:rsidRDefault="00642F08" w:rsidP="005022B2">
            <w:pPr>
              <w:widowControl w:val="0"/>
              <w:jc w:val="both"/>
            </w:pPr>
          </w:p>
          <w:p w:rsidR="00642F08" w:rsidRPr="00F664AD" w:rsidRDefault="00642F08" w:rsidP="005022B2">
            <w:pPr>
              <w:widowControl w:val="0"/>
            </w:pPr>
            <w:r w:rsidRPr="00F664AD">
              <w:t>№</w:t>
            </w:r>
          </w:p>
          <w:p w:rsidR="00642F08" w:rsidRPr="00F664AD" w:rsidRDefault="00642F08" w:rsidP="005022B2">
            <w:pPr>
              <w:widowControl w:val="0"/>
            </w:pPr>
            <w:r w:rsidRPr="00F664AD">
              <w:t>п/п</w:t>
            </w:r>
          </w:p>
        </w:tc>
        <w:tc>
          <w:tcPr>
            <w:tcW w:w="2775" w:type="dxa"/>
          </w:tcPr>
          <w:p w:rsidR="00642F08" w:rsidRPr="00F664AD" w:rsidRDefault="00642F08" w:rsidP="005022B2">
            <w:pPr>
              <w:widowControl w:val="0"/>
              <w:jc w:val="center"/>
            </w:pPr>
            <w:r w:rsidRPr="00F664AD">
              <w:t xml:space="preserve">Наименование </w:t>
            </w:r>
            <w:r w:rsidR="00A0105B" w:rsidRPr="00F664AD">
              <w:t>услуги</w:t>
            </w:r>
          </w:p>
        </w:tc>
        <w:tc>
          <w:tcPr>
            <w:tcW w:w="2270" w:type="dxa"/>
          </w:tcPr>
          <w:p w:rsidR="00642F08" w:rsidRPr="00F664AD" w:rsidRDefault="00A0105B" w:rsidP="005022B2">
            <w:pPr>
              <w:widowControl w:val="0"/>
              <w:jc w:val="center"/>
            </w:pPr>
            <w:r w:rsidRPr="00F664AD">
              <w:t>Количество предоставленных доступов, шт.</w:t>
            </w:r>
          </w:p>
        </w:tc>
        <w:tc>
          <w:tcPr>
            <w:tcW w:w="1842" w:type="dxa"/>
          </w:tcPr>
          <w:p w:rsidR="00642F08" w:rsidRPr="00F664AD" w:rsidRDefault="00A0105B" w:rsidP="00267CC7">
            <w:pPr>
              <w:widowControl w:val="0"/>
              <w:jc w:val="center"/>
            </w:pPr>
            <w:r w:rsidRPr="00F664AD">
              <w:t xml:space="preserve">Цена абонентской платы </w:t>
            </w:r>
            <w:r w:rsidR="00642F08" w:rsidRPr="00F664AD">
              <w:t>(не более), руб.</w:t>
            </w:r>
          </w:p>
        </w:tc>
        <w:tc>
          <w:tcPr>
            <w:tcW w:w="2094" w:type="dxa"/>
          </w:tcPr>
          <w:p w:rsidR="00642F08" w:rsidRPr="00F664AD" w:rsidRDefault="00642F08" w:rsidP="005022B2">
            <w:pPr>
              <w:widowControl w:val="0"/>
              <w:jc w:val="center"/>
            </w:pPr>
            <w:r w:rsidRPr="00F664AD">
              <w:t>Количество месяцев предоставления услуги</w:t>
            </w:r>
          </w:p>
        </w:tc>
      </w:tr>
      <w:tr w:rsidR="00642F08" w:rsidRPr="00F664AD" w:rsidTr="00267CC7">
        <w:trPr>
          <w:trHeight w:val="342"/>
          <w:jc w:val="center"/>
        </w:trPr>
        <w:tc>
          <w:tcPr>
            <w:tcW w:w="583" w:type="dxa"/>
          </w:tcPr>
          <w:p w:rsidR="00642F08" w:rsidRPr="00F664AD" w:rsidRDefault="00642F08" w:rsidP="005022B2">
            <w:pPr>
              <w:widowControl w:val="0"/>
              <w:jc w:val="both"/>
            </w:pPr>
            <w:r w:rsidRPr="00F664AD">
              <w:t>1.</w:t>
            </w:r>
          </w:p>
        </w:tc>
        <w:tc>
          <w:tcPr>
            <w:tcW w:w="2786" w:type="dxa"/>
            <w:gridSpan w:val="2"/>
          </w:tcPr>
          <w:p w:rsidR="00642F08" w:rsidRPr="00F664AD" w:rsidRDefault="00A0105B" w:rsidP="005022B2">
            <w:pPr>
              <w:widowControl w:val="0"/>
            </w:pPr>
            <w:r w:rsidRPr="00F664AD">
              <w:t>Услуга по предоставлению доступа к информационно-телекоммуникационной сети Интернет</w:t>
            </w:r>
            <w:r w:rsidR="00642F08" w:rsidRPr="00F664AD">
              <w:t xml:space="preserve"> </w:t>
            </w:r>
          </w:p>
        </w:tc>
        <w:tc>
          <w:tcPr>
            <w:tcW w:w="2270" w:type="dxa"/>
          </w:tcPr>
          <w:p w:rsidR="00642F08" w:rsidRPr="00F664AD" w:rsidRDefault="00642F08" w:rsidP="005022B2">
            <w:pPr>
              <w:widowControl w:val="0"/>
              <w:jc w:val="center"/>
            </w:pPr>
            <w:r w:rsidRPr="00F664AD">
              <w:t>1</w:t>
            </w:r>
          </w:p>
        </w:tc>
        <w:tc>
          <w:tcPr>
            <w:tcW w:w="1842" w:type="dxa"/>
          </w:tcPr>
          <w:p w:rsidR="00642F08" w:rsidRPr="00F664AD" w:rsidRDefault="00DD5BEB" w:rsidP="005022B2">
            <w:pPr>
              <w:widowControl w:val="0"/>
              <w:jc w:val="center"/>
            </w:pPr>
            <w:r w:rsidRPr="00F664AD">
              <w:t>7</w:t>
            </w:r>
            <w:r w:rsidR="00642F08" w:rsidRPr="00F664AD">
              <w:t>00,00</w:t>
            </w:r>
          </w:p>
        </w:tc>
        <w:tc>
          <w:tcPr>
            <w:tcW w:w="2094" w:type="dxa"/>
          </w:tcPr>
          <w:p w:rsidR="00642F08" w:rsidRPr="00F664AD" w:rsidRDefault="00642F08" w:rsidP="005022B2">
            <w:pPr>
              <w:widowControl w:val="0"/>
              <w:jc w:val="center"/>
            </w:pPr>
            <w:r w:rsidRPr="00F664AD">
              <w:t>12</w:t>
            </w:r>
          </w:p>
        </w:tc>
      </w:tr>
    </w:tbl>
    <w:p w:rsidR="00642F08" w:rsidRPr="00F664AD" w:rsidRDefault="00642F08" w:rsidP="005022B2">
      <w:pPr>
        <w:widowControl w:val="0"/>
        <w:ind w:firstLine="709"/>
        <w:jc w:val="both"/>
      </w:pPr>
      <w:bookmarkStart w:id="2" w:name="sub_110102"/>
      <w:bookmarkEnd w:id="1"/>
      <w:r w:rsidRPr="00F664AD">
        <w:lastRenderedPageBreak/>
        <w:t>1.1.</w:t>
      </w:r>
      <w:r w:rsidR="00952233" w:rsidRPr="00F664AD">
        <w:t>5</w:t>
      </w:r>
      <w:r w:rsidRPr="00F664AD">
        <w:t>. Затраты на сеть «Интернет» и услуги интернет - провайдеров (</w:t>
      </w:r>
      <w:r w:rsidR="00267CC7" w:rsidRPr="00F664AD">
        <w:rPr>
          <w:noProof/>
        </w:rPr>
        <w:t>З</w:t>
      </w:r>
      <w:r w:rsidR="00267CC7" w:rsidRPr="00F664AD">
        <w:rPr>
          <w:noProof/>
          <w:vertAlign w:val="subscript"/>
        </w:rPr>
        <w:t>и</w:t>
      </w:r>
      <w:r w:rsidRPr="00F664AD">
        <w:t>) определяются по формуле:</w:t>
      </w:r>
    </w:p>
    <w:p w:rsidR="00FC1EB0" w:rsidRPr="00F664AD" w:rsidRDefault="009E5ECB" w:rsidP="00C4522B">
      <w:pPr>
        <w:widowControl w:val="0"/>
        <w:ind w:firstLine="709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5" type="#_x0000_t202" style="position:absolute;left:0;text-align:left;margin-left:309.65pt;margin-top:8.4pt;width:202.45pt;height:22.5pt;z-index:251665408;mso-width-relative:margin;mso-height-relative:margin" stroked="f">
            <v:textbox>
              <w:txbxContent>
                <w:p w:rsidR="00904E33" w:rsidRPr="007F18B9" w:rsidRDefault="00904E33" w:rsidP="00642F08">
                  <w:pPr>
                    <w:rPr>
                      <w:sz w:val="28"/>
                      <w:szCs w:val="28"/>
                    </w:rPr>
                  </w:pPr>
                  <w:r w:rsidRPr="007F18B9">
                    <w:rPr>
                      <w:sz w:val="28"/>
                      <w:szCs w:val="28"/>
                    </w:rPr>
                    <w:t>, где:</w:t>
                  </w:r>
                </w:p>
              </w:txbxContent>
            </v:textbox>
          </v:shape>
        </w:pict>
      </w:r>
      <w:r w:rsidR="00642F08" w:rsidRPr="00F664AD">
        <w:rPr>
          <w:noProof/>
        </w:rPr>
        <w:drawing>
          <wp:inline distT="0" distB="0" distL="0" distR="0">
            <wp:extent cx="1557020" cy="481965"/>
            <wp:effectExtent l="19050" t="0" r="0" b="0"/>
            <wp:docPr id="1166" name="Рисунок 105" descr="base_23679_39790_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base_23679_39790_496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F08" w:rsidRPr="00F664AD" w:rsidRDefault="00267CC7" w:rsidP="005022B2">
      <w:pPr>
        <w:widowControl w:val="0"/>
        <w:ind w:firstLine="709"/>
        <w:jc w:val="both"/>
      </w:pPr>
      <w:r w:rsidRPr="00F664AD">
        <w:rPr>
          <w:lang w:val="en-US"/>
        </w:rPr>
        <w:t>Q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>и</w:t>
      </w:r>
      <w:r w:rsidR="00642F08" w:rsidRPr="00F664AD">
        <w:t>- количество каналов передачи данных сети «Интернет» с i-й пропускной способностью, указанное в таблице №</w:t>
      </w:r>
      <w:r w:rsidR="002858E8" w:rsidRPr="00F664AD">
        <w:t>5</w:t>
      </w:r>
      <w:r w:rsidR="00642F08" w:rsidRPr="00F664AD">
        <w:t>;</w:t>
      </w:r>
    </w:p>
    <w:p w:rsidR="00642F08" w:rsidRPr="00F664AD" w:rsidRDefault="00267CC7" w:rsidP="005022B2">
      <w:pPr>
        <w:widowControl w:val="0"/>
        <w:ind w:firstLine="709"/>
        <w:jc w:val="both"/>
      </w:pPr>
      <w:r w:rsidRPr="00F664AD">
        <w:rPr>
          <w:lang w:val="en-US"/>
        </w:rPr>
        <w:t>P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>и</w:t>
      </w:r>
      <w:r w:rsidR="00642F08" w:rsidRPr="00F664AD">
        <w:t>- месячная цена аренды канала передачи данных сети «Интернет» с i-й пропускной способностью, указанная в таблице №</w:t>
      </w:r>
      <w:r w:rsidR="002858E8" w:rsidRPr="00F664AD">
        <w:t>5</w:t>
      </w:r>
      <w:r w:rsidR="00642F08" w:rsidRPr="00F664AD">
        <w:t>;</w:t>
      </w:r>
    </w:p>
    <w:p w:rsidR="00642F08" w:rsidRPr="00F664AD" w:rsidRDefault="00267CC7" w:rsidP="005022B2">
      <w:pPr>
        <w:widowControl w:val="0"/>
        <w:ind w:firstLine="709"/>
        <w:jc w:val="both"/>
      </w:pPr>
      <w:r w:rsidRPr="00F664AD">
        <w:rPr>
          <w:lang w:val="en-US"/>
        </w:rPr>
        <w:t>N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>и</w:t>
      </w:r>
      <w:r w:rsidR="00642F08" w:rsidRPr="00F664AD">
        <w:t>- количество месяцев аренды канала передачи данных сети «Интернет» с i-й пропускной способностью, указанное в таблице №</w:t>
      </w:r>
      <w:r w:rsidR="002858E8" w:rsidRPr="00F664AD">
        <w:t>5</w:t>
      </w:r>
      <w:r w:rsidR="00642F08" w:rsidRPr="00F664AD">
        <w:t>.</w:t>
      </w:r>
    </w:p>
    <w:p w:rsidR="00642F08" w:rsidRPr="00F664AD" w:rsidRDefault="00642F08" w:rsidP="005022B2">
      <w:pPr>
        <w:widowControl w:val="0"/>
        <w:ind w:firstLine="709"/>
        <w:jc w:val="right"/>
      </w:pPr>
      <w:r w:rsidRPr="00F664AD">
        <w:t xml:space="preserve">   Таблица №</w:t>
      </w:r>
      <w:r w:rsidR="002858E8" w:rsidRPr="00F664AD"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299"/>
        <w:gridCol w:w="2109"/>
        <w:gridCol w:w="2146"/>
        <w:gridCol w:w="2423"/>
      </w:tblGrid>
      <w:tr w:rsidR="00642F08" w:rsidRPr="00F664AD" w:rsidTr="00A71F04">
        <w:tc>
          <w:tcPr>
            <w:tcW w:w="310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F664AD">
              <w:t>№</w:t>
            </w:r>
          </w:p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F664AD">
              <w:t>п/п</w:t>
            </w:r>
          </w:p>
        </w:tc>
        <w:tc>
          <w:tcPr>
            <w:tcW w:w="1201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F664AD">
              <w:t xml:space="preserve">Наименование </w:t>
            </w:r>
          </w:p>
        </w:tc>
        <w:tc>
          <w:tcPr>
            <w:tcW w:w="1102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Срок предоставления услуги (месяц)</w:t>
            </w:r>
          </w:p>
        </w:tc>
        <w:tc>
          <w:tcPr>
            <w:tcW w:w="1121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Количество точек подклю-чения, шт.</w:t>
            </w:r>
          </w:p>
        </w:tc>
        <w:tc>
          <w:tcPr>
            <w:tcW w:w="1266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Абонентская плата за месяц</w:t>
            </w:r>
          </w:p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(не более), руб.</w:t>
            </w:r>
          </w:p>
        </w:tc>
      </w:tr>
      <w:tr w:rsidR="00642F08" w:rsidRPr="00F664AD" w:rsidTr="00A71F04">
        <w:tc>
          <w:tcPr>
            <w:tcW w:w="310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F664AD">
              <w:t>1.</w:t>
            </w:r>
          </w:p>
        </w:tc>
        <w:tc>
          <w:tcPr>
            <w:tcW w:w="1201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Услуги по подключению и доступу к сети передачи данных</w:t>
            </w:r>
          </w:p>
        </w:tc>
        <w:tc>
          <w:tcPr>
            <w:tcW w:w="1102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12</w:t>
            </w:r>
          </w:p>
        </w:tc>
        <w:tc>
          <w:tcPr>
            <w:tcW w:w="1121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3</w:t>
            </w:r>
          </w:p>
        </w:tc>
        <w:tc>
          <w:tcPr>
            <w:tcW w:w="1266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2000,00</w:t>
            </w:r>
          </w:p>
        </w:tc>
      </w:tr>
    </w:tbl>
    <w:p w:rsidR="00642F08" w:rsidRPr="00F664AD" w:rsidRDefault="00642F08" w:rsidP="005022B2">
      <w:pPr>
        <w:widowControl w:val="0"/>
        <w:ind w:firstLine="709"/>
        <w:jc w:val="both"/>
        <w:rPr>
          <w:bCs/>
        </w:rPr>
      </w:pPr>
      <w:bookmarkStart w:id="3" w:name="sub_11014"/>
      <w:bookmarkStart w:id="4" w:name="sub_110103"/>
      <w:bookmarkEnd w:id="2"/>
      <w:r w:rsidRPr="00F664AD">
        <w:rPr>
          <w:bCs/>
        </w:rPr>
        <w:t>1.2. Затраты на содержание имущества</w:t>
      </w:r>
    </w:p>
    <w:p w:rsidR="00642F08" w:rsidRPr="00F664AD" w:rsidRDefault="00642F08" w:rsidP="005022B2">
      <w:pPr>
        <w:widowControl w:val="0"/>
        <w:ind w:firstLine="709"/>
        <w:jc w:val="both"/>
      </w:pPr>
      <w:bookmarkStart w:id="5" w:name="sub_11011"/>
      <w:r w:rsidRPr="00F664AD">
        <w:t>1.2.1.  Затраты на техническое обслуживание и регламентно-профилактический ремонт вычислительной техники, принтеров, многофункциональных устройств и копировальных аппаратов (оргтехники), систем бесперебойного питания (З</w:t>
      </w:r>
      <w:r w:rsidRPr="00F664AD">
        <w:rPr>
          <w:vertAlign w:val="subscript"/>
        </w:rPr>
        <w:t>скт</w:t>
      </w:r>
      <w:r w:rsidRPr="00F664AD">
        <w:t>) определяются по формуле:</w:t>
      </w:r>
    </w:p>
    <w:p w:rsidR="00642F08" w:rsidRPr="00F664AD" w:rsidRDefault="009E5ECB" w:rsidP="00C4522B">
      <w:pPr>
        <w:widowControl w:val="0"/>
        <w:ind w:firstLine="709"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t>З</m:t>
            </m:r>
          </m:e>
          <m:sub>
            <m:r>
              <m:t>скт</m:t>
            </m:r>
          </m:sub>
        </m:sSub>
        <m:r>
          <w:rPr>
            <w:rFonts w:asci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t>З</m:t>
            </m:r>
          </m:e>
          <m:sub>
            <m:r>
              <m:t>рвт</m:t>
            </m:r>
          </m:sub>
        </m:sSub>
        <m:r>
          <w:rPr>
            <w:rFonts w:asci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t>З</m:t>
            </m:r>
          </m:e>
          <m:sub>
            <m:r>
              <m:t>рпм</m:t>
            </m:r>
          </m:sub>
        </m:sSub>
        <m:r>
          <w:rPr>
            <w:rFonts w:asci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t>З</m:t>
            </m:r>
          </m:e>
          <m:sub>
            <m:r>
              <m:t>спб</m:t>
            </m:r>
          </m:sub>
        </m:sSub>
        <m:r>
          <w:rPr>
            <w:rFonts w:ascii="Cambria Math"/>
          </w:rPr>
          <m:t>,</m:t>
        </m:r>
      </m:oMath>
      <w:r w:rsidR="00642F08" w:rsidRPr="00F664AD">
        <w:t xml:space="preserve"> где:</w:t>
      </w:r>
    </w:p>
    <w:p w:rsidR="00642F08" w:rsidRPr="00F664AD" w:rsidRDefault="00642F08" w:rsidP="005022B2">
      <w:pPr>
        <w:widowControl w:val="0"/>
        <w:ind w:firstLine="709"/>
        <w:jc w:val="both"/>
      </w:pPr>
      <w:r w:rsidRPr="00F664AD">
        <w:t>Затраты на техническое обслуживание и регламентно-профилактический ремонт вычислительной техники (</w:t>
      </w:r>
      <w:r w:rsidRPr="00F664AD">
        <w:rPr>
          <w:noProof/>
          <w:position w:val="-14"/>
        </w:rPr>
        <w:drawing>
          <wp:inline distT="0" distB="0" distL="0" distR="0">
            <wp:extent cx="284480" cy="271780"/>
            <wp:effectExtent l="19050" t="0" r="1270" b="0"/>
            <wp:docPr id="1172" name="Рисунок 36" descr="base_23679_39790_5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23679_39790_517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7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4AD">
        <w:t>) определяются по формуле:</w:t>
      </w:r>
      <w:bookmarkEnd w:id="5"/>
    </w:p>
    <w:p w:rsidR="00642F08" w:rsidRPr="00F664AD" w:rsidRDefault="00642F08" w:rsidP="00C4522B">
      <w:pPr>
        <w:widowControl w:val="0"/>
        <w:ind w:firstLine="709"/>
        <w:jc w:val="center"/>
      </w:pPr>
      <w:r w:rsidRPr="00F664AD">
        <w:rPr>
          <w:noProof/>
          <w:position w:val="-28"/>
        </w:rPr>
        <w:drawing>
          <wp:inline distT="0" distB="0" distL="0" distR="0">
            <wp:extent cx="1421130" cy="481965"/>
            <wp:effectExtent l="19050" t="0" r="7620" b="0"/>
            <wp:docPr id="1173" name="Рисунок 37" descr="base_23679_39790_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23679_39790_518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481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4AD">
        <w:t>, где</w:t>
      </w:r>
    </w:p>
    <w:p w:rsidR="00642F08" w:rsidRPr="00F664AD" w:rsidRDefault="00267CC7" w:rsidP="005022B2">
      <w:pPr>
        <w:widowControl w:val="0"/>
        <w:ind w:firstLine="709"/>
        <w:jc w:val="both"/>
      </w:pPr>
      <w:r w:rsidRPr="00F664AD">
        <w:rPr>
          <w:lang w:val="en-US"/>
        </w:rPr>
        <w:t>Q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>рвт</w:t>
      </w:r>
      <w:r w:rsidR="00642F08" w:rsidRPr="00F664AD">
        <w:t>- фактическое количество i-х рабочих станций (системный блок, монитор, клавиатура, мышь), ноутбуков, коммутаторов, серверов, проекторов, но не более предельного количества i-х, указанное в таблице №</w:t>
      </w:r>
      <w:r w:rsidR="00753A86" w:rsidRPr="00F664AD">
        <w:t>6</w:t>
      </w:r>
      <w:r w:rsidR="00642F08" w:rsidRPr="00F664AD">
        <w:t>;</w:t>
      </w:r>
    </w:p>
    <w:p w:rsidR="00642F08" w:rsidRPr="00F664AD" w:rsidRDefault="00267CC7" w:rsidP="005022B2">
      <w:pPr>
        <w:widowControl w:val="0"/>
        <w:ind w:firstLine="709"/>
        <w:jc w:val="both"/>
      </w:pPr>
      <w:r w:rsidRPr="00F664AD">
        <w:t>Р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 xml:space="preserve">рвт </w:t>
      </w:r>
      <w:r w:rsidR="00642F08" w:rsidRPr="00F664AD">
        <w:t>- цена технического обслуживания и регламентно-профилактического ремонта в расчете на одну i-ю рабочую станцию (системный блок, монитор, клавиатура, мышь), ноутбук, коммутатор, сервер, проектор  в год, указанная в таблице №</w:t>
      </w:r>
      <w:r w:rsidR="00753A86" w:rsidRPr="00F664AD">
        <w:t>6</w:t>
      </w:r>
      <w:r w:rsidR="00642F08" w:rsidRPr="00F664AD">
        <w:t>.</w:t>
      </w:r>
    </w:p>
    <w:p w:rsidR="00642F08" w:rsidRPr="00F664AD" w:rsidRDefault="00642F08" w:rsidP="005022B2">
      <w:pPr>
        <w:widowControl w:val="0"/>
        <w:ind w:firstLine="709"/>
        <w:jc w:val="both"/>
      </w:pPr>
      <w:r w:rsidRPr="00F664AD">
        <w:t>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(</w:t>
      </w:r>
      <w:r w:rsidR="003D7C8F" w:rsidRPr="00F664AD">
        <w:t>З</w:t>
      </w:r>
      <w:r w:rsidR="003D7C8F" w:rsidRPr="00F664AD">
        <w:rPr>
          <w:vertAlign w:val="subscript"/>
        </w:rPr>
        <w:t>рвт</w:t>
      </w:r>
      <w:r w:rsidRPr="00F664AD">
        <w:t>) определяются по формуле:</w:t>
      </w:r>
    </w:p>
    <w:p w:rsidR="00642F08" w:rsidRPr="00F664AD" w:rsidRDefault="00642F08" w:rsidP="00C4522B">
      <w:pPr>
        <w:widowControl w:val="0"/>
        <w:ind w:firstLine="709"/>
        <w:jc w:val="center"/>
      </w:pPr>
      <w:r w:rsidRPr="00F664AD">
        <w:rPr>
          <w:noProof/>
          <w:position w:val="-28"/>
        </w:rPr>
        <w:drawing>
          <wp:inline distT="0" distB="0" distL="0" distR="0">
            <wp:extent cx="1369175" cy="390698"/>
            <wp:effectExtent l="19050" t="0" r="2425" b="0"/>
            <wp:docPr id="1177" name="Рисунок 83" descr="base_23679_39790_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base_23679_39790_541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724" cy="391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4AD">
        <w:t>, где:</w:t>
      </w:r>
    </w:p>
    <w:p w:rsidR="00642F08" w:rsidRPr="00F664AD" w:rsidRDefault="003D7C8F" w:rsidP="005022B2">
      <w:pPr>
        <w:widowControl w:val="0"/>
        <w:ind w:firstLine="709"/>
        <w:jc w:val="both"/>
      </w:pPr>
      <w:r w:rsidRPr="00F664AD">
        <w:rPr>
          <w:lang w:val="en-US"/>
        </w:rPr>
        <w:t>Q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>рвт</w:t>
      </w:r>
      <w:r w:rsidR="00642F08" w:rsidRPr="00F664AD">
        <w:t xml:space="preserve"> - количество i-х принтеров, многофункциональных устройств и копировальных аппаратов (оргтехники), указанное в таблице №</w:t>
      </w:r>
      <w:r w:rsidR="00753A86" w:rsidRPr="00F664AD">
        <w:t>6</w:t>
      </w:r>
      <w:r w:rsidR="00642F08" w:rsidRPr="00F664AD">
        <w:t>;</w:t>
      </w:r>
    </w:p>
    <w:p w:rsidR="00642F08" w:rsidRPr="00F664AD" w:rsidRDefault="003D7C8F" w:rsidP="005022B2">
      <w:pPr>
        <w:widowControl w:val="0"/>
        <w:ind w:firstLine="709"/>
        <w:jc w:val="both"/>
      </w:pPr>
      <w:r w:rsidRPr="00F664AD">
        <w:t>Р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 xml:space="preserve">рвт </w:t>
      </w:r>
      <w:r w:rsidR="00642F08" w:rsidRPr="00F664AD">
        <w:t>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 год, указанная в таблице №</w:t>
      </w:r>
      <w:r w:rsidR="00753A86" w:rsidRPr="00F664AD">
        <w:t>6</w:t>
      </w:r>
      <w:r w:rsidR="00642F08" w:rsidRPr="00F664AD">
        <w:t>.</w:t>
      </w:r>
    </w:p>
    <w:p w:rsidR="00642F08" w:rsidRPr="00F664AD" w:rsidRDefault="00642F08" w:rsidP="005022B2">
      <w:pPr>
        <w:widowControl w:val="0"/>
        <w:ind w:firstLine="709"/>
        <w:jc w:val="both"/>
      </w:pPr>
      <w:r w:rsidRPr="00F664AD">
        <w:t>Затраты на техническое обслуживание и регламентно-профилактический ремонт систем бесперебойного питания (</w:t>
      </w:r>
      <w:r w:rsidR="003D7C8F" w:rsidRPr="00F664AD">
        <w:t>З</w:t>
      </w:r>
      <w:r w:rsidR="003D7C8F" w:rsidRPr="00F664AD">
        <w:rPr>
          <w:vertAlign w:val="subscript"/>
        </w:rPr>
        <w:t>сбп</w:t>
      </w:r>
      <w:r w:rsidRPr="00F664AD">
        <w:t>) определяются по формуле:</w:t>
      </w:r>
    </w:p>
    <w:p w:rsidR="00642F08" w:rsidRPr="00F664AD" w:rsidRDefault="009E5ECB" w:rsidP="00C4522B">
      <w:pPr>
        <w:widowControl w:val="0"/>
        <w:ind w:firstLine="709"/>
        <w:jc w:val="center"/>
      </w:pPr>
      <w:r>
        <w:rPr>
          <w:noProof/>
        </w:rPr>
        <w:pict>
          <v:shape id="_x0000_s1176" type="#_x0000_t202" style="position:absolute;left:0;text-align:left;margin-left:309.65pt;margin-top:4.95pt;width:210.7pt;height:22.5pt;z-index:251667456;mso-width-relative:margin;mso-height-relative:margin" stroked="f">
            <v:textbox>
              <w:txbxContent>
                <w:p w:rsidR="00904E33" w:rsidRPr="00F664AD" w:rsidRDefault="00904E33" w:rsidP="00642F08">
                  <w:r w:rsidRPr="00F664AD">
                    <w:t>, где:</w:t>
                  </w:r>
                </w:p>
              </w:txbxContent>
            </v:textbox>
          </v:shape>
        </w:pict>
      </w:r>
      <w:r w:rsidR="00642F08" w:rsidRPr="00F664AD">
        <w:rPr>
          <w:noProof/>
        </w:rPr>
        <w:drawing>
          <wp:inline distT="0" distB="0" distL="0" distR="0">
            <wp:extent cx="1367270" cy="324197"/>
            <wp:effectExtent l="19050" t="0" r="4330" b="0"/>
            <wp:docPr id="1181" name="Рисунок 109" descr="base_23679_39790_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base_23679_39790_537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893" cy="32505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F08" w:rsidRPr="00F664AD" w:rsidRDefault="003D7C8F" w:rsidP="005022B2">
      <w:pPr>
        <w:widowControl w:val="0"/>
        <w:ind w:firstLine="709"/>
        <w:jc w:val="both"/>
      </w:pPr>
      <w:r w:rsidRPr="00F664AD">
        <w:rPr>
          <w:lang w:val="en-US"/>
        </w:rPr>
        <w:t>Q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>сбп</w:t>
      </w:r>
      <w:r w:rsidRPr="00F664AD">
        <w:t xml:space="preserve"> </w:t>
      </w:r>
      <w:r w:rsidR="00642F08" w:rsidRPr="00F664AD">
        <w:t>- количество модулей бесперебойного питания i-го вида, указанное в таблице №</w:t>
      </w:r>
      <w:r w:rsidR="00753A86" w:rsidRPr="00F664AD">
        <w:t>6</w:t>
      </w:r>
      <w:r w:rsidR="00642F08" w:rsidRPr="00F664AD">
        <w:t>;</w:t>
      </w:r>
    </w:p>
    <w:p w:rsidR="00642F08" w:rsidRPr="00F664AD" w:rsidRDefault="003D7C8F" w:rsidP="005022B2">
      <w:pPr>
        <w:widowControl w:val="0"/>
        <w:ind w:firstLine="709"/>
        <w:jc w:val="both"/>
      </w:pPr>
      <w:r w:rsidRPr="00F664AD">
        <w:rPr>
          <w:lang w:val="en-US"/>
        </w:rPr>
        <w:lastRenderedPageBreak/>
        <w:t>P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>сбп</w:t>
      </w:r>
      <w:r w:rsidRPr="00F664AD">
        <w:t xml:space="preserve"> </w:t>
      </w:r>
      <w:r w:rsidR="00642F08" w:rsidRPr="00F664AD">
        <w:t>- цена технического обслуживания и регламентно-профилактического ремонта одного модуля бесперебойного питания i-го вида в год, указанная в таблице №</w:t>
      </w:r>
      <w:r w:rsidR="00753A86" w:rsidRPr="00F664AD">
        <w:t>6</w:t>
      </w:r>
      <w:r w:rsidR="00642F08" w:rsidRPr="00F664AD">
        <w:t>.</w:t>
      </w:r>
    </w:p>
    <w:p w:rsidR="00642F08" w:rsidRPr="00F664AD" w:rsidRDefault="00642F08" w:rsidP="005022B2">
      <w:pPr>
        <w:widowControl w:val="0"/>
        <w:ind w:firstLine="709"/>
        <w:jc w:val="right"/>
      </w:pPr>
      <w:r w:rsidRPr="00F664AD">
        <w:t>Таблица №</w:t>
      </w:r>
      <w:r w:rsidR="00753A86" w:rsidRPr="00F664AD"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4"/>
        <w:gridCol w:w="19"/>
        <w:gridCol w:w="3484"/>
        <w:gridCol w:w="1133"/>
        <w:gridCol w:w="1277"/>
        <w:gridCol w:w="1558"/>
        <w:gridCol w:w="1526"/>
      </w:tblGrid>
      <w:tr w:rsidR="00642F08" w:rsidRPr="00F664AD" w:rsidTr="008C4BB6">
        <w:tc>
          <w:tcPr>
            <w:tcW w:w="310" w:type="pct"/>
            <w:gridSpan w:val="2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№</w:t>
            </w:r>
          </w:p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п/п</w:t>
            </w:r>
          </w:p>
        </w:tc>
        <w:tc>
          <w:tcPr>
            <w:tcW w:w="1820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Наименование</w:t>
            </w:r>
          </w:p>
        </w:tc>
        <w:tc>
          <w:tcPr>
            <w:tcW w:w="592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ind w:right="-175" w:hanging="109"/>
              <w:jc w:val="center"/>
            </w:pPr>
            <w:r w:rsidRPr="00F664AD">
              <w:t>Коли</w:t>
            </w:r>
            <w:r w:rsidR="00D91A7D" w:rsidRPr="00F664AD">
              <w:t>-</w:t>
            </w:r>
            <w:r w:rsidRPr="00F664AD">
              <w:t>чество,</w:t>
            </w:r>
          </w:p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шт.</w:t>
            </w:r>
          </w:p>
        </w:tc>
        <w:tc>
          <w:tcPr>
            <w:tcW w:w="667" w:type="pct"/>
          </w:tcPr>
          <w:p w:rsidR="00642F08" w:rsidRPr="00F664AD" w:rsidRDefault="00642F08" w:rsidP="003D7C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Количе</w:t>
            </w:r>
            <w:r w:rsidR="005C0F4F" w:rsidRPr="00F664AD">
              <w:t>-</w:t>
            </w:r>
            <w:r w:rsidRPr="00F664AD">
              <w:t>ство услуг в год</w:t>
            </w:r>
            <w:r w:rsidR="003D7C8F" w:rsidRPr="00F664AD">
              <w:t xml:space="preserve"> </w:t>
            </w:r>
            <w:r w:rsidRPr="00F664AD">
              <w:t>(раз)</w:t>
            </w:r>
          </w:p>
        </w:tc>
        <w:tc>
          <w:tcPr>
            <w:tcW w:w="814" w:type="pct"/>
          </w:tcPr>
          <w:p w:rsidR="00642F08" w:rsidRPr="00F664AD" w:rsidRDefault="00642F08" w:rsidP="003D7C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Норматив цены</w:t>
            </w:r>
            <w:r w:rsidR="003D7C8F" w:rsidRPr="00F664AD">
              <w:t xml:space="preserve"> </w:t>
            </w:r>
            <w:r w:rsidRPr="00F664AD">
              <w:t>за ед. (не более),</w:t>
            </w:r>
            <w:r w:rsidR="003D7C8F" w:rsidRPr="00F664AD">
              <w:t xml:space="preserve"> </w:t>
            </w:r>
            <w:r w:rsidRPr="00F664AD">
              <w:t>руб.</w:t>
            </w:r>
          </w:p>
        </w:tc>
        <w:tc>
          <w:tcPr>
            <w:tcW w:w="797" w:type="pct"/>
          </w:tcPr>
          <w:p w:rsidR="00642F08" w:rsidRPr="00F664AD" w:rsidRDefault="00642F08" w:rsidP="003D7C8F">
            <w:pPr>
              <w:widowControl w:val="0"/>
              <w:jc w:val="center"/>
            </w:pPr>
            <w:r w:rsidRPr="00F664AD">
              <w:t>Норматив цены</w:t>
            </w:r>
            <w:r w:rsidR="003D7C8F" w:rsidRPr="00F664AD">
              <w:t xml:space="preserve"> </w:t>
            </w:r>
            <w:r w:rsidRPr="00F664AD">
              <w:t>в год</w:t>
            </w:r>
            <w:r w:rsidR="003D7C8F" w:rsidRPr="00F664AD">
              <w:t xml:space="preserve"> </w:t>
            </w:r>
            <w:r w:rsidRPr="00F664AD">
              <w:t>(не более), руб.</w:t>
            </w:r>
          </w:p>
        </w:tc>
      </w:tr>
      <w:tr w:rsidR="00642F08" w:rsidRPr="00F664AD" w:rsidTr="008C4BB6">
        <w:tc>
          <w:tcPr>
            <w:tcW w:w="300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F664AD">
              <w:t>1.</w:t>
            </w:r>
          </w:p>
        </w:tc>
        <w:tc>
          <w:tcPr>
            <w:tcW w:w="1830" w:type="pct"/>
            <w:gridSpan w:val="2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Работы по заправке расходных материалов к оргтехнике</w:t>
            </w:r>
          </w:p>
        </w:tc>
        <w:tc>
          <w:tcPr>
            <w:tcW w:w="592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73</w:t>
            </w:r>
          </w:p>
        </w:tc>
        <w:tc>
          <w:tcPr>
            <w:tcW w:w="667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6</w:t>
            </w:r>
          </w:p>
        </w:tc>
        <w:tc>
          <w:tcPr>
            <w:tcW w:w="814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2750,00</w:t>
            </w:r>
          </w:p>
        </w:tc>
        <w:tc>
          <w:tcPr>
            <w:tcW w:w="797" w:type="pct"/>
            <w:vMerge w:val="restart"/>
            <w:vAlign w:val="center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F664AD">
              <w:t>250500,00</w:t>
            </w:r>
          </w:p>
        </w:tc>
      </w:tr>
      <w:tr w:rsidR="00642F08" w:rsidRPr="00F664AD" w:rsidTr="008C4BB6">
        <w:tc>
          <w:tcPr>
            <w:tcW w:w="300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F664AD">
              <w:t>2.</w:t>
            </w:r>
          </w:p>
        </w:tc>
        <w:tc>
          <w:tcPr>
            <w:tcW w:w="1830" w:type="pct"/>
            <w:gridSpan w:val="2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Работы по заправке и восстановлению расходных материалов к оргтехнике</w:t>
            </w:r>
          </w:p>
        </w:tc>
        <w:tc>
          <w:tcPr>
            <w:tcW w:w="592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73</w:t>
            </w:r>
          </w:p>
        </w:tc>
        <w:tc>
          <w:tcPr>
            <w:tcW w:w="667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3</w:t>
            </w:r>
          </w:p>
        </w:tc>
        <w:tc>
          <w:tcPr>
            <w:tcW w:w="814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3370,00</w:t>
            </w:r>
          </w:p>
        </w:tc>
        <w:tc>
          <w:tcPr>
            <w:tcW w:w="797" w:type="pct"/>
            <w:vMerge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2F08" w:rsidRPr="00F664AD" w:rsidTr="008C4BB6">
        <w:tc>
          <w:tcPr>
            <w:tcW w:w="300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F664AD">
              <w:t>3.</w:t>
            </w:r>
          </w:p>
        </w:tc>
        <w:tc>
          <w:tcPr>
            <w:tcW w:w="1830" w:type="pct"/>
            <w:gridSpan w:val="2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 xml:space="preserve">Работы по техническому обслуживанию и ремонту рабочих станций (системный блок, монитор, клавиатура, мышь), ноутбуков, коммутаторов,  серверов, проекторов, принтер, </w:t>
            </w:r>
            <w:r w:rsidR="00D91A7D" w:rsidRPr="00F664AD">
              <w:t>м</w:t>
            </w:r>
            <w:r w:rsidRPr="00F664AD">
              <w:t>ногофункцио</w:t>
            </w:r>
            <w:r w:rsidR="00D91A7D" w:rsidRPr="00F664AD">
              <w:t>-</w:t>
            </w:r>
            <w:r w:rsidRPr="00F664AD">
              <w:t>нальных устройств и копировальных аппаратов</w:t>
            </w:r>
          </w:p>
        </w:tc>
        <w:tc>
          <w:tcPr>
            <w:tcW w:w="592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118</w:t>
            </w:r>
          </w:p>
        </w:tc>
        <w:tc>
          <w:tcPr>
            <w:tcW w:w="667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1</w:t>
            </w:r>
          </w:p>
        </w:tc>
        <w:tc>
          <w:tcPr>
            <w:tcW w:w="814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17900,00</w:t>
            </w:r>
          </w:p>
        </w:tc>
        <w:tc>
          <w:tcPr>
            <w:tcW w:w="797" w:type="pct"/>
            <w:vMerge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2F08" w:rsidRPr="00F664AD" w:rsidTr="008C4BB6">
        <w:trPr>
          <w:trHeight w:val="161"/>
        </w:trPr>
        <w:tc>
          <w:tcPr>
            <w:tcW w:w="300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F664AD">
              <w:t>4.</w:t>
            </w:r>
          </w:p>
        </w:tc>
        <w:tc>
          <w:tcPr>
            <w:tcW w:w="1830" w:type="pct"/>
            <w:gridSpan w:val="2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Работы по техническому обслуживанию и ремонту источников бесперебойного питания</w:t>
            </w:r>
          </w:p>
        </w:tc>
        <w:tc>
          <w:tcPr>
            <w:tcW w:w="592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89</w:t>
            </w:r>
          </w:p>
        </w:tc>
        <w:tc>
          <w:tcPr>
            <w:tcW w:w="667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1</w:t>
            </w:r>
          </w:p>
        </w:tc>
        <w:tc>
          <w:tcPr>
            <w:tcW w:w="814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3000,00</w:t>
            </w:r>
          </w:p>
        </w:tc>
        <w:tc>
          <w:tcPr>
            <w:tcW w:w="797" w:type="pct"/>
            <w:vMerge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642F08" w:rsidRPr="00F664AD" w:rsidRDefault="00642F08" w:rsidP="005022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4AD">
        <w:rPr>
          <w:rFonts w:ascii="Times New Roman" w:hAnsi="Times New Roman" w:cs="Times New Roman"/>
          <w:sz w:val="24"/>
          <w:szCs w:val="24"/>
        </w:rPr>
        <w:t>Количество и цена технического обслуживания и регламентно-профилактического ремонта в расчете на одну рабочую станцию (системный блок, монитор, клавиатура, мышь), ноутбук, коммутатор, сервер, проектор, принтер, многофункциональное устройство и копировальный аппарат, систему бесперебойного питания может отличаться от приведенного в зависимости от решаемых администрацией района задач и используемых запасных частей при ремонте. При этом, оплата работ осуществляется в пределах лимитов бюджетных обязательств.</w:t>
      </w:r>
    </w:p>
    <w:p w:rsidR="00642F08" w:rsidRPr="00F664AD" w:rsidRDefault="00642F08" w:rsidP="005022B2">
      <w:pPr>
        <w:widowControl w:val="0"/>
        <w:ind w:firstLine="709"/>
        <w:jc w:val="both"/>
        <w:rPr>
          <w:bCs/>
        </w:rPr>
      </w:pPr>
      <w:bookmarkStart w:id="6" w:name="sub_110104"/>
      <w:bookmarkEnd w:id="3"/>
      <w:bookmarkEnd w:id="4"/>
      <w:r w:rsidRPr="00F664AD">
        <w:rPr>
          <w:bCs/>
        </w:rPr>
        <w:t>1.2.2. Затраты на техническое обслуживание и регламентно-профилактический ремонт локальных вычислительных сетей (</w:t>
      </w:r>
      <w:r w:rsidR="003D7C8F" w:rsidRPr="00F664AD">
        <w:rPr>
          <w:bCs/>
        </w:rPr>
        <w:t>З</w:t>
      </w:r>
      <w:r w:rsidR="003D7C8F" w:rsidRPr="00F664AD">
        <w:rPr>
          <w:bCs/>
          <w:vertAlign w:val="subscript"/>
        </w:rPr>
        <w:t>лвс</w:t>
      </w:r>
      <w:r w:rsidRPr="00F664AD">
        <w:rPr>
          <w:bCs/>
        </w:rPr>
        <w:t>) определяются по формуле:</w:t>
      </w:r>
    </w:p>
    <w:p w:rsidR="00642F08" w:rsidRPr="00F664AD" w:rsidRDefault="009E5ECB" w:rsidP="00C4522B">
      <w:pPr>
        <w:widowControl w:val="0"/>
        <w:ind w:firstLine="709"/>
        <w:jc w:val="center"/>
        <w:rPr>
          <w:bCs/>
        </w:rPr>
      </w:pPr>
      <w:r>
        <w:rPr>
          <w:bCs/>
          <w:noProof/>
        </w:rPr>
        <w:pict>
          <v:shape id="_x0000_s1177" type="#_x0000_t202" style="position:absolute;left:0;text-align:left;margin-left:310.9pt;margin-top:10.45pt;width:193.35pt;height:22.5pt;z-index:251669504;mso-width-relative:margin;mso-height-relative:margin" stroked="f">
            <v:textbox>
              <w:txbxContent>
                <w:p w:rsidR="00904E33" w:rsidRPr="00C4522B" w:rsidRDefault="00904E33" w:rsidP="00642F08">
                  <w:r w:rsidRPr="00C4522B">
                    <w:t>, где:</w:t>
                  </w:r>
                </w:p>
              </w:txbxContent>
            </v:textbox>
          </v:shape>
        </w:pict>
      </w:r>
      <w:r w:rsidR="00642F08" w:rsidRPr="00F664AD">
        <w:rPr>
          <w:bCs/>
          <w:noProof/>
        </w:rPr>
        <w:drawing>
          <wp:inline distT="0" distB="0" distL="0" distR="0">
            <wp:extent cx="1419860" cy="473075"/>
            <wp:effectExtent l="19050" t="0" r="8890" b="0"/>
            <wp:docPr id="76" name="Рисунок 37" descr="base_23679_39790_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23679_39790_533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473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F08" w:rsidRPr="00F664AD" w:rsidRDefault="003D7C8F" w:rsidP="005022B2">
      <w:pPr>
        <w:widowControl w:val="0"/>
        <w:ind w:firstLine="709"/>
        <w:jc w:val="both"/>
        <w:rPr>
          <w:bCs/>
        </w:rPr>
      </w:pPr>
      <w:r w:rsidRPr="00F664AD">
        <w:rPr>
          <w:bCs/>
          <w:lang w:val="en-US"/>
        </w:rPr>
        <w:t>Q</w:t>
      </w:r>
      <w:r w:rsidRPr="00F664AD">
        <w:rPr>
          <w:bCs/>
          <w:vertAlign w:val="subscript"/>
          <w:lang w:val="en-US"/>
        </w:rPr>
        <w:t>i</w:t>
      </w:r>
      <w:r w:rsidRPr="00F664AD">
        <w:rPr>
          <w:bCs/>
          <w:vertAlign w:val="subscript"/>
        </w:rPr>
        <w:t>лвс</w:t>
      </w:r>
      <w:r w:rsidRPr="00F664AD">
        <w:rPr>
          <w:bCs/>
        </w:rPr>
        <w:t xml:space="preserve"> -</w:t>
      </w:r>
      <w:r w:rsidR="00642F08" w:rsidRPr="00F664AD">
        <w:rPr>
          <w:bCs/>
        </w:rPr>
        <w:t xml:space="preserve"> количество устройств локальных вычислительных сетей i-го вида, </w:t>
      </w:r>
      <w:r w:rsidR="00642F08" w:rsidRPr="00F664AD">
        <w:t>указанное в таблице №</w:t>
      </w:r>
      <w:r w:rsidR="00753A86" w:rsidRPr="00F664AD">
        <w:t>7</w:t>
      </w:r>
      <w:r w:rsidR="00642F08" w:rsidRPr="00F664AD">
        <w:rPr>
          <w:bCs/>
        </w:rPr>
        <w:t>;</w:t>
      </w:r>
    </w:p>
    <w:p w:rsidR="00642F08" w:rsidRPr="00F664AD" w:rsidRDefault="003D7C8F" w:rsidP="005022B2">
      <w:pPr>
        <w:widowControl w:val="0"/>
        <w:ind w:firstLine="709"/>
        <w:jc w:val="both"/>
        <w:rPr>
          <w:bCs/>
        </w:rPr>
      </w:pPr>
      <w:r w:rsidRPr="00F664AD">
        <w:rPr>
          <w:noProof/>
        </w:rPr>
        <w:t>Р</w:t>
      </w:r>
      <w:r w:rsidRPr="00F664AD">
        <w:rPr>
          <w:bCs/>
          <w:vertAlign w:val="subscript"/>
          <w:lang w:val="en-US"/>
        </w:rPr>
        <w:t>i</w:t>
      </w:r>
      <w:r w:rsidRPr="00F664AD">
        <w:rPr>
          <w:bCs/>
          <w:vertAlign w:val="subscript"/>
        </w:rPr>
        <w:t>лвс</w:t>
      </w:r>
      <w:r w:rsidR="00642F08" w:rsidRPr="00F664AD">
        <w:rPr>
          <w:bCs/>
        </w:rPr>
        <w:t xml:space="preserve"> - цена технического обслуживания и регламентно-профилактического ремонта одного устройства локальных вычислительных сетей i-го вида в год, </w:t>
      </w:r>
      <w:r w:rsidR="00642F08" w:rsidRPr="00F664AD">
        <w:t>указанная в таблице №</w:t>
      </w:r>
      <w:r w:rsidR="00753A86" w:rsidRPr="00F664AD">
        <w:t>7</w:t>
      </w:r>
      <w:r w:rsidR="00642F08" w:rsidRPr="00F664AD">
        <w:rPr>
          <w:bCs/>
        </w:rPr>
        <w:t>.</w:t>
      </w:r>
    </w:p>
    <w:p w:rsidR="00642F08" w:rsidRPr="00F664AD" w:rsidRDefault="00642F08" w:rsidP="005022B2">
      <w:pPr>
        <w:widowControl w:val="0"/>
        <w:ind w:firstLine="709"/>
        <w:jc w:val="right"/>
      </w:pPr>
      <w:r w:rsidRPr="00F664AD">
        <w:t>Таблица №</w:t>
      </w:r>
      <w:r w:rsidR="00753A86" w:rsidRPr="00F664AD">
        <w:t>7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3625"/>
        <w:gridCol w:w="3402"/>
        <w:gridCol w:w="1985"/>
      </w:tblGrid>
      <w:tr w:rsidR="00642F08" w:rsidRPr="00F664AD" w:rsidTr="003D7C8F">
        <w:trPr>
          <w:cantSplit/>
        </w:trPr>
        <w:tc>
          <w:tcPr>
            <w:tcW w:w="594" w:type="dxa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№</w:t>
            </w:r>
          </w:p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п/п</w:t>
            </w:r>
          </w:p>
        </w:tc>
        <w:tc>
          <w:tcPr>
            <w:tcW w:w="3625" w:type="dxa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Наименование</w:t>
            </w:r>
          </w:p>
        </w:tc>
        <w:tc>
          <w:tcPr>
            <w:tcW w:w="3402" w:type="dxa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Количество устройств локальных вычисли</w:t>
            </w:r>
            <w:r w:rsidR="003D7C8F" w:rsidRPr="00F664AD">
              <w:t>-</w:t>
            </w:r>
            <w:r w:rsidRPr="00F664AD">
              <w:t>тельных сетей i-го вида</w:t>
            </w:r>
          </w:p>
        </w:tc>
        <w:tc>
          <w:tcPr>
            <w:tcW w:w="1985" w:type="dxa"/>
          </w:tcPr>
          <w:p w:rsidR="00642F08" w:rsidRPr="00F664AD" w:rsidRDefault="00642F08" w:rsidP="003D7C8F">
            <w:pPr>
              <w:widowControl w:val="0"/>
              <w:jc w:val="center"/>
            </w:pPr>
            <w:r w:rsidRPr="00F664AD">
              <w:t>Норматив цены</w:t>
            </w:r>
            <w:r w:rsidR="005C0F4F" w:rsidRPr="00F664AD">
              <w:t xml:space="preserve"> </w:t>
            </w:r>
            <w:r w:rsidRPr="00F664AD">
              <w:t>в год</w:t>
            </w:r>
            <w:r w:rsidR="003D7C8F" w:rsidRPr="00F664AD">
              <w:t xml:space="preserve"> </w:t>
            </w:r>
            <w:r w:rsidRPr="00F664AD">
              <w:t>(не более), руб.</w:t>
            </w:r>
          </w:p>
        </w:tc>
      </w:tr>
      <w:tr w:rsidR="00642F08" w:rsidRPr="00F664AD" w:rsidTr="003D7C8F">
        <w:trPr>
          <w:cantSplit/>
        </w:trPr>
        <w:tc>
          <w:tcPr>
            <w:tcW w:w="594" w:type="dxa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1.</w:t>
            </w:r>
          </w:p>
        </w:tc>
        <w:tc>
          <w:tcPr>
            <w:tcW w:w="3625" w:type="dxa"/>
          </w:tcPr>
          <w:p w:rsidR="00642F08" w:rsidRPr="00F664AD" w:rsidRDefault="00642F08" w:rsidP="003D7C8F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F664AD">
              <w:t>Услуги по монтажу и ремо</w:t>
            </w:r>
            <w:r w:rsidR="003D7C8F" w:rsidRPr="00F664AD">
              <w:t>-</w:t>
            </w:r>
            <w:r w:rsidRPr="00F664AD">
              <w:t>нту локальной вычисли</w:t>
            </w:r>
            <w:r w:rsidR="003D7C8F" w:rsidRPr="00F664AD">
              <w:t>-</w:t>
            </w:r>
            <w:r w:rsidRPr="00F664AD">
              <w:t>тельной сети и ВОЛС</w:t>
            </w:r>
          </w:p>
        </w:tc>
        <w:tc>
          <w:tcPr>
            <w:tcW w:w="3402" w:type="dxa"/>
            <w:vAlign w:val="center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1</w:t>
            </w:r>
          </w:p>
        </w:tc>
        <w:tc>
          <w:tcPr>
            <w:tcW w:w="1985" w:type="dxa"/>
            <w:vAlign w:val="center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60000,00</w:t>
            </w:r>
          </w:p>
        </w:tc>
      </w:tr>
    </w:tbl>
    <w:p w:rsidR="00642F08" w:rsidRPr="00F664AD" w:rsidRDefault="00642F08" w:rsidP="005022B2">
      <w:pPr>
        <w:widowControl w:val="0"/>
        <w:ind w:firstLine="709"/>
        <w:jc w:val="both"/>
        <w:rPr>
          <w:bCs/>
        </w:rPr>
      </w:pPr>
      <w:bookmarkStart w:id="7" w:name="sub_11018"/>
      <w:r w:rsidRPr="00F664AD">
        <w:rPr>
          <w:bCs/>
        </w:rPr>
        <w:t>1.3. Затраты на приобретение прочих работ и услуг, не относящиеся к затратам на услуги связи, аренду и содержание имущества</w:t>
      </w:r>
    </w:p>
    <w:p w:rsidR="00642F08" w:rsidRPr="00F664AD" w:rsidRDefault="00642F08" w:rsidP="005022B2">
      <w:pPr>
        <w:widowControl w:val="0"/>
        <w:ind w:firstLine="709"/>
        <w:jc w:val="both"/>
      </w:pPr>
      <w:r w:rsidRPr="00F664AD">
        <w:lastRenderedPageBreak/>
        <w:t>1.3.1. Затраты на оплату услуг по сопровождению и приобретению иного программного обеспечения</w:t>
      </w:r>
    </w:p>
    <w:p w:rsidR="00642F08" w:rsidRPr="00F664AD" w:rsidRDefault="00642F08" w:rsidP="005022B2">
      <w:pPr>
        <w:widowControl w:val="0"/>
        <w:ind w:firstLine="709"/>
        <w:jc w:val="both"/>
      </w:pPr>
      <w:r w:rsidRPr="00F664AD">
        <w:t xml:space="preserve">Затраты на оплату услуг по сопровождению и приобретению иного программного обеспечения </w:t>
      </w:r>
      <w:r w:rsidR="003D7C8F" w:rsidRPr="00F664AD">
        <w:t>(З</w:t>
      </w:r>
      <w:r w:rsidR="003D7C8F" w:rsidRPr="00F664AD">
        <w:rPr>
          <w:vertAlign w:val="subscript"/>
        </w:rPr>
        <w:t>сип</w:t>
      </w:r>
      <w:r w:rsidR="003D7C8F" w:rsidRPr="00F664AD">
        <w:t>)</w:t>
      </w:r>
      <w:r w:rsidRPr="00F664AD">
        <w:t xml:space="preserve"> определяются по формуле:</w:t>
      </w:r>
    </w:p>
    <w:p w:rsidR="00642F08" w:rsidRPr="00F664AD" w:rsidRDefault="00642F08" w:rsidP="00C4522B">
      <w:pPr>
        <w:widowControl w:val="0"/>
        <w:ind w:firstLine="709"/>
        <w:jc w:val="center"/>
      </w:pPr>
      <w:r w:rsidRPr="00F664AD">
        <w:rPr>
          <w:noProof/>
          <w:position w:val="-30"/>
        </w:rPr>
        <w:drawing>
          <wp:inline distT="0" distB="0" distL="0" distR="0">
            <wp:extent cx="1668145" cy="481965"/>
            <wp:effectExtent l="19050" t="0" r="8255" b="0"/>
            <wp:docPr id="80" name="Рисунок 25" descr="base_23679_39790_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679_39790_55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481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4AD">
        <w:t>, где:</w:t>
      </w:r>
    </w:p>
    <w:p w:rsidR="00642F08" w:rsidRPr="00F664AD" w:rsidRDefault="003D7C8F" w:rsidP="005022B2">
      <w:pPr>
        <w:widowControl w:val="0"/>
        <w:ind w:firstLine="709"/>
        <w:jc w:val="both"/>
      </w:pPr>
      <w:r w:rsidRPr="00F664AD">
        <w:rPr>
          <w:lang w:val="en-US"/>
        </w:rPr>
        <w:t>P</w:t>
      </w:r>
      <w:r w:rsidRPr="00F664AD">
        <w:rPr>
          <w:vertAlign w:val="subscript"/>
          <w:lang w:val="en-US"/>
        </w:rPr>
        <w:t>g</w:t>
      </w:r>
      <w:r w:rsidRPr="00F664AD">
        <w:rPr>
          <w:vertAlign w:val="subscript"/>
        </w:rPr>
        <w:t>ипо</w:t>
      </w:r>
      <w:r w:rsidRPr="00F664AD">
        <w:t xml:space="preserve"> </w:t>
      </w:r>
      <w:r w:rsidR="00642F08" w:rsidRPr="00F664AD">
        <w:t>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обеспечения, указанная в таблице №</w:t>
      </w:r>
      <w:r w:rsidR="00753A86" w:rsidRPr="00F664AD">
        <w:t>8</w:t>
      </w:r>
      <w:r w:rsidR="00642F08" w:rsidRPr="00F664AD">
        <w:t>;</w:t>
      </w:r>
    </w:p>
    <w:p w:rsidR="00642F08" w:rsidRPr="00F664AD" w:rsidRDefault="003D7C8F" w:rsidP="005022B2">
      <w:pPr>
        <w:widowControl w:val="0"/>
        <w:ind w:firstLine="709"/>
        <w:jc w:val="both"/>
      </w:pPr>
      <w:r w:rsidRPr="00F664AD">
        <w:rPr>
          <w:lang w:val="en-US"/>
        </w:rPr>
        <w:t>P</w:t>
      </w:r>
      <w:r w:rsidRPr="00F664AD">
        <w:rPr>
          <w:vertAlign w:val="subscript"/>
          <w:lang w:val="en-US"/>
        </w:rPr>
        <w:t>j</w:t>
      </w:r>
      <w:r w:rsidRPr="00F664AD">
        <w:rPr>
          <w:vertAlign w:val="subscript"/>
        </w:rPr>
        <w:t>пнл</w:t>
      </w:r>
      <w:r w:rsidR="00642F08" w:rsidRPr="00F664AD">
        <w:t>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систем, указанная в таблице №</w:t>
      </w:r>
      <w:r w:rsidR="00753A86" w:rsidRPr="00F664AD">
        <w:t>8</w:t>
      </w:r>
      <w:r w:rsidR="00642F08" w:rsidRPr="00F664AD">
        <w:t>.</w:t>
      </w:r>
    </w:p>
    <w:p w:rsidR="00642F08" w:rsidRPr="00F664AD" w:rsidRDefault="00642F08" w:rsidP="005022B2">
      <w:pPr>
        <w:widowControl w:val="0"/>
        <w:ind w:firstLine="709"/>
        <w:jc w:val="right"/>
      </w:pPr>
      <w:r w:rsidRPr="00F664AD">
        <w:t>Таблица №</w:t>
      </w:r>
      <w:r w:rsidR="00753A86" w:rsidRPr="00F664AD">
        <w:t>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2"/>
        <w:gridCol w:w="4043"/>
        <w:gridCol w:w="992"/>
        <w:gridCol w:w="1702"/>
        <w:gridCol w:w="2092"/>
      </w:tblGrid>
      <w:tr w:rsidR="00642F08" w:rsidRPr="00F664AD" w:rsidTr="003D7C8F">
        <w:tc>
          <w:tcPr>
            <w:tcW w:w="388" w:type="pct"/>
            <w:vAlign w:val="center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№</w:t>
            </w:r>
          </w:p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п/п</w:t>
            </w:r>
          </w:p>
        </w:tc>
        <w:tc>
          <w:tcPr>
            <w:tcW w:w="2112" w:type="pct"/>
            <w:vAlign w:val="center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Наименование программного обеспечения</w:t>
            </w:r>
          </w:p>
        </w:tc>
        <w:tc>
          <w:tcPr>
            <w:tcW w:w="518" w:type="pct"/>
            <w:vAlign w:val="center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Количество</w:t>
            </w:r>
          </w:p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шт.</w:t>
            </w:r>
          </w:p>
        </w:tc>
        <w:tc>
          <w:tcPr>
            <w:tcW w:w="889" w:type="pct"/>
            <w:vAlign w:val="center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Норматив цены за ед.</w:t>
            </w:r>
          </w:p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(не более),</w:t>
            </w:r>
          </w:p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руб.</w:t>
            </w:r>
          </w:p>
        </w:tc>
        <w:tc>
          <w:tcPr>
            <w:tcW w:w="1093" w:type="pct"/>
            <w:vAlign w:val="center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Норматив цены за сопровождение в год (не более),</w:t>
            </w:r>
            <w:r w:rsidR="00D91A7D" w:rsidRPr="00F664AD">
              <w:t xml:space="preserve"> </w:t>
            </w:r>
            <w:r w:rsidRPr="00F664AD">
              <w:t>руб.</w:t>
            </w:r>
          </w:p>
        </w:tc>
      </w:tr>
    </w:tbl>
    <w:p w:rsidR="00642F08" w:rsidRPr="00F664AD" w:rsidRDefault="00642F08" w:rsidP="005022B2">
      <w:pPr>
        <w:widowControl w:val="0"/>
        <w:ind w:firstLine="709"/>
        <w:jc w:val="right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2"/>
        <w:gridCol w:w="4043"/>
        <w:gridCol w:w="992"/>
        <w:gridCol w:w="1702"/>
        <w:gridCol w:w="2092"/>
      </w:tblGrid>
      <w:tr w:rsidR="00642F08" w:rsidRPr="00F664AD" w:rsidTr="003D7C8F">
        <w:trPr>
          <w:cantSplit/>
          <w:tblHeader/>
        </w:trPr>
        <w:tc>
          <w:tcPr>
            <w:tcW w:w="388" w:type="pct"/>
            <w:vAlign w:val="center"/>
          </w:tcPr>
          <w:p w:rsidR="00642F08" w:rsidRPr="00F664AD" w:rsidRDefault="00642F08" w:rsidP="003D7C8F">
            <w:pPr>
              <w:autoSpaceDE w:val="0"/>
              <w:autoSpaceDN w:val="0"/>
              <w:adjustRightInd w:val="0"/>
              <w:jc w:val="center"/>
            </w:pPr>
            <w:r w:rsidRPr="00F664AD">
              <w:t>1</w:t>
            </w:r>
          </w:p>
        </w:tc>
        <w:tc>
          <w:tcPr>
            <w:tcW w:w="2112" w:type="pct"/>
            <w:vAlign w:val="center"/>
          </w:tcPr>
          <w:p w:rsidR="00642F08" w:rsidRPr="00F664AD" w:rsidRDefault="00642F08" w:rsidP="003D7C8F">
            <w:pPr>
              <w:autoSpaceDE w:val="0"/>
              <w:autoSpaceDN w:val="0"/>
              <w:adjustRightInd w:val="0"/>
              <w:jc w:val="center"/>
            </w:pPr>
            <w:r w:rsidRPr="00F664AD">
              <w:t>2</w:t>
            </w:r>
          </w:p>
        </w:tc>
        <w:tc>
          <w:tcPr>
            <w:tcW w:w="518" w:type="pct"/>
            <w:vAlign w:val="center"/>
          </w:tcPr>
          <w:p w:rsidR="00642F08" w:rsidRPr="00F664AD" w:rsidRDefault="00642F08" w:rsidP="003D7C8F">
            <w:pPr>
              <w:autoSpaceDE w:val="0"/>
              <w:autoSpaceDN w:val="0"/>
              <w:adjustRightInd w:val="0"/>
              <w:jc w:val="center"/>
            </w:pPr>
            <w:r w:rsidRPr="00F664AD">
              <w:t>3</w:t>
            </w:r>
          </w:p>
        </w:tc>
        <w:tc>
          <w:tcPr>
            <w:tcW w:w="889" w:type="pct"/>
            <w:vAlign w:val="center"/>
          </w:tcPr>
          <w:p w:rsidR="00642F08" w:rsidRPr="00F664AD" w:rsidRDefault="00642F08" w:rsidP="003D7C8F">
            <w:pPr>
              <w:autoSpaceDE w:val="0"/>
              <w:autoSpaceDN w:val="0"/>
              <w:adjustRightInd w:val="0"/>
              <w:jc w:val="center"/>
            </w:pPr>
            <w:r w:rsidRPr="00F664AD">
              <w:t>4</w:t>
            </w:r>
          </w:p>
        </w:tc>
        <w:tc>
          <w:tcPr>
            <w:tcW w:w="1093" w:type="pct"/>
            <w:vAlign w:val="center"/>
          </w:tcPr>
          <w:p w:rsidR="00642F08" w:rsidRPr="00F664AD" w:rsidRDefault="00642F08" w:rsidP="003D7C8F">
            <w:pPr>
              <w:autoSpaceDE w:val="0"/>
              <w:autoSpaceDN w:val="0"/>
              <w:adjustRightInd w:val="0"/>
              <w:jc w:val="center"/>
            </w:pPr>
            <w:r w:rsidRPr="00F664AD">
              <w:t>5</w:t>
            </w:r>
          </w:p>
        </w:tc>
      </w:tr>
      <w:tr w:rsidR="00642F08" w:rsidRPr="00F664AD" w:rsidTr="003D7C8F">
        <w:trPr>
          <w:cantSplit/>
        </w:trPr>
        <w:tc>
          <w:tcPr>
            <w:tcW w:w="388" w:type="pct"/>
          </w:tcPr>
          <w:p w:rsidR="00642F08" w:rsidRPr="00F664AD" w:rsidRDefault="00642F08" w:rsidP="003D7C8F">
            <w:pPr>
              <w:autoSpaceDE w:val="0"/>
              <w:autoSpaceDN w:val="0"/>
              <w:adjustRightInd w:val="0"/>
              <w:jc w:val="both"/>
            </w:pPr>
            <w:r w:rsidRPr="00F664AD">
              <w:t>1.</w:t>
            </w:r>
          </w:p>
        </w:tc>
        <w:tc>
          <w:tcPr>
            <w:tcW w:w="2112" w:type="pct"/>
          </w:tcPr>
          <w:p w:rsidR="00642F08" w:rsidRPr="00F664AD" w:rsidRDefault="00642F08" w:rsidP="006464EA">
            <w:pPr>
              <w:autoSpaceDE w:val="0"/>
              <w:autoSpaceDN w:val="0"/>
              <w:adjustRightInd w:val="0"/>
            </w:pPr>
            <w:r w:rsidRPr="00F664AD">
              <w:t>Передача неисключительных лицензионных прав на исполь</w:t>
            </w:r>
            <w:r w:rsidR="006464EA" w:rsidRPr="00F664AD">
              <w:t>-</w:t>
            </w:r>
            <w:r w:rsidRPr="00F664AD">
              <w:t>зование «Утилита обновления СЭД «Дело» (серийные номера 8283, 1875, 1883, 2381, 4336)</w:t>
            </w:r>
          </w:p>
        </w:tc>
        <w:tc>
          <w:tcPr>
            <w:tcW w:w="518" w:type="pct"/>
          </w:tcPr>
          <w:p w:rsidR="00642F08" w:rsidRPr="00F664AD" w:rsidRDefault="00642F08" w:rsidP="003D7C8F">
            <w:pPr>
              <w:autoSpaceDE w:val="0"/>
              <w:autoSpaceDN w:val="0"/>
              <w:adjustRightInd w:val="0"/>
              <w:jc w:val="center"/>
            </w:pPr>
            <w:r w:rsidRPr="00F664AD">
              <w:t>44</w:t>
            </w:r>
          </w:p>
        </w:tc>
        <w:tc>
          <w:tcPr>
            <w:tcW w:w="889" w:type="pct"/>
          </w:tcPr>
          <w:p w:rsidR="00642F08" w:rsidRPr="00F664AD" w:rsidRDefault="00642F08" w:rsidP="003D7C8F">
            <w:pPr>
              <w:autoSpaceDE w:val="0"/>
              <w:autoSpaceDN w:val="0"/>
              <w:adjustRightInd w:val="0"/>
              <w:jc w:val="center"/>
            </w:pPr>
            <w:r w:rsidRPr="00F664AD">
              <w:t>-</w:t>
            </w:r>
          </w:p>
        </w:tc>
        <w:tc>
          <w:tcPr>
            <w:tcW w:w="1093" w:type="pct"/>
          </w:tcPr>
          <w:p w:rsidR="00642F08" w:rsidRPr="00F664AD" w:rsidRDefault="00642F08" w:rsidP="003D7C8F">
            <w:pPr>
              <w:autoSpaceDE w:val="0"/>
              <w:autoSpaceDN w:val="0"/>
              <w:adjustRightInd w:val="0"/>
              <w:jc w:val="center"/>
            </w:pPr>
            <w:r w:rsidRPr="00F664AD">
              <w:t>89900,00</w:t>
            </w:r>
          </w:p>
        </w:tc>
      </w:tr>
      <w:tr w:rsidR="00642F08" w:rsidRPr="00F664AD" w:rsidTr="003D7C8F">
        <w:trPr>
          <w:cantSplit/>
        </w:trPr>
        <w:tc>
          <w:tcPr>
            <w:tcW w:w="388" w:type="pct"/>
          </w:tcPr>
          <w:p w:rsidR="00642F08" w:rsidRPr="00F664AD" w:rsidRDefault="00642F08" w:rsidP="003D7C8F">
            <w:pPr>
              <w:autoSpaceDE w:val="0"/>
              <w:autoSpaceDN w:val="0"/>
              <w:adjustRightInd w:val="0"/>
              <w:jc w:val="both"/>
            </w:pPr>
            <w:r w:rsidRPr="00F664AD">
              <w:t>2.</w:t>
            </w:r>
          </w:p>
        </w:tc>
        <w:tc>
          <w:tcPr>
            <w:tcW w:w="2112" w:type="pct"/>
          </w:tcPr>
          <w:p w:rsidR="00642F08" w:rsidRPr="00F664AD" w:rsidRDefault="00642F08" w:rsidP="003D7C8F">
            <w:pPr>
              <w:autoSpaceDE w:val="0"/>
              <w:autoSpaceDN w:val="0"/>
              <w:adjustRightInd w:val="0"/>
            </w:pPr>
            <w:r w:rsidRPr="00F664AD">
              <w:t xml:space="preserve">Обслуживание программ </w:t>
            </w:r>
          </w:p>
          <w:p w:rsidR="006464EA" w:rsidRPr="00F664AD" w:rsidRDefault="00642F08" w:rsidP="003D7C8F">
            <w:pPr>
              <w:autoSpaceDE w:val="0"/>
              <w:autoSpaceDN w:val="0"/>
              <w:adjustRightInd w:val="0"/>
            </w:pPr>
            <w:r w:rsidRPr="00F664AD">
              <w:t xml:space="preserve">1С: Предприятие 8, </w:t>
            </w:r>
          </w:p>
          <w:p w:rsidR="00642F08" w:rsidRPr="00F664AD" w:rsidRDefault="00642F08" w:rsidP="003D7C8F">
            <w:pPr>
              <w:autoSpaceDE w:val="0"/>
              <w:autoSpaceDN w:val="0"/>
              <w:adjustRightInd w:val="0"/>
            </w:pPr>
            <w:r w:rsidRPr="00F664AD">
              <w:t>1С: Зарплата и кадры БЮДЖЕТНЫХ УЧРЕЖДЕНИЙ.8,</w:t>
            </w:r>
          </w:p>
          <w:p w:rsidR="00642F08" w:rsidRPr="00F664AD" w:rsidRDefault="00642F08" w:rsidP="003D7C8F">
            <w:pPr>
              <w:autoSpaceDE w:val="0"/>
              <w:autoSpaceDN w:val="0"/>
              <w:adjustRightInd w:val="0"/>
            </w:pPr>
            <w:r w:rsidRPr="00F664AD">
              <w:t>1С: Предприятие 7</w:t>
            </w:r>
          </w:p>
        </w:tc>
        <w:tc>
          <w:tcPr>
            <w:tcW w:w="518" w:type="pct"/>
          </w:tcPr>
          <w:p w:rsidR="00642F08" w:rsidRPr="00F664AD" w:rsidRDefault="00642F08" w:rsidP="003D7C8F">
            <w:pPr>
              <w:autoSpaceDE w:val="0"/>
              <w:autoSpaceDN w:val="0"/>
              <w:adjustRightInd w:val="0"/>
              <w:jc w:val="center"/>
            </w:pPr>
            <w:r w:rsidRPr="00F664AD">
              <w:t>1</w:t>
            </w:r>
          </w:p>
        </w:tc>
        <w:tc>
          <w:tcPr>
            <w:tcW w:w="889" w:type="pct"/>
          </w:tcPr>
          <w:p w:rsidR="00642F08" w:rsidRPr="00F664AD" w:rsidRDefault="00642F08" w:rsidP="003D7C8F">
            <w:pPr>
              <w:autoSpaceDE w:val="0"/>
              <w:autoSpaceDN w:val="0"/>
              <w:adjustRightInd w:val="0"/>
              <w:jc w:val="center"/>
            </w:pPr>
            <w:r w:rsidRPr="00F664AD">
              <w:t>-</w:t>
            </w:r>
          </w:p>
        </w:tc>
        <w:tc>
          <w:tcPr>
            <w:tcW w:w="1093" w:type="pct"/>
          </w:tcPr>
          <w:p w:rsidR="00642F08" w:rsidRPr="00F664AD" w:rsidRDefault="00642F08" w:rsidP="003D7C8F">
            <w:pPr>
              <w:autoSpaceDE w:val="0"/>
              <w:autoSpaceDN w:val="0"/>
              <w:adjustRightInd w:val="0"/>
              <w:jc w:val="center"/>
            </w:pPr>
            <w:r w:rsidRPr="00F664AD">
              <w:t>46500,00</w:t>
            </w:r>
          </w:p>
        </w:tc>
      </w:tr>
      <w:tr w:rsidR="00642F08" w:rsidRPr="00F664AD" w:rsidTr="003D7C8F">
        <w:trPr>
          <w:cantSplit/>
        </w:trPr>
        <w:tc>
          <w:tcPr>
            <w:tcW w:w="388" w:type="pct"/>
          </w:tcPr>
          <w:p w:rsidR="00642F08" w:rsidRPr="00F664AD" w:rsidRDefault="00642F08" w:rsidP="003D7C8F">
            <w:pPr>
              <w:autoSpaceDE w:val="0"/>
              <w:autoSpaceDN w:val="0"/>
              <w:adjustRightInd w:val="0"/>
              <w:jc w:val="both"/>
            </w:pPr>
            <w:r w:rsidRPr="00F664AD">
              <w:t>3.</w:t>
            </w:r>
          </w:p>
        </w:tc>
        <w:tc>
          <w:tcPr>
            <w:tcW w:w="2112" w:type="pct"/>
          </w:tcPr>
          <w:p w:rsidR="00642F08" w:rsidRPr="00F664AD" w:rsidRDefault="00642F08" w:rsidP="006464EA">
            <w:pPr>
              <w:autoSpaceDE w:val="0"/>
              <w:autoSpaceDN w:val="0"/>
              <w:adjustRightInd w:val="0"/>
            </w:pPr>
            <w:r w:rsidRPr="00F664AD">
              <w:t>Обновление программного обеспечения Кадры Фаст С.А.</w:t>
            </w:r>
          </w:p>
        </w:tc>
        <w:tc>
          <w:tcPr>
            <w:tcW w:w="518" w:type="pct"/>
          </w:tcPr>
          <w:p w:rsidR="00642F08" w:rsidRPr="00F664AD" w:rsidRDefault="00642F08" w:rsidP="003D7C8F">
            <w:pPr>
              <w:autoSpaceDE w:val="0"/>
              <w:autoSpaceDN w:val="0"/>
              <w:adjustRightInd w:val="0"/>
              <w:jc w:val="center"/>
            </w:pPr>
            <w:r w:rsidRPr="00F664AD">
              <w:t>1</w:t>
            </w:r>
          </w:p>
        </w:tc>
        <w:tc>
          <w:tcPr>
            <w:tcW w:w="889" w:type="pct"/>
          </w:tcPr>
          <w:p w:rsidR="00642F08" w:rsidRPr="00F664AD" w:rsidRDefault="00642F08" w:rsidP="003D7C8F">
            <w:pPr>
              <w:autoSpaceDE w:val="0"/>
              <w:autoSpaceDN w:val="0"/>
              <w:adjustRightInd w:val="0"/>
              <w:jc w:val="center"/>
            </w:pPr>
            <w:r w:rsidRPr="00F664AD">
              <w:t>-</w:t>
            </w:r>
          </w:p>
        </w:tc>
        <w:tc>
          <w:tcPr>
            <w:tcW w:w="1093" w:type="pct"/>
          </w:tcPr>
          <w:p w:rsidR="00642F08" w:rsidRPr="00F664AD" w:rsidRDefault="00642F08" w:rsidP="003D7C8F">
            <w:pPr>
              <w:autoSpaceDE w:val="0"/>
              <w:autoSpaceDN w:val="0"/>
              <w:adjustRightInd w:val="0"/>
              <w:jc w:val="center"/>
            </w:pPr>
            <w:r w:rsidRPr="00F664AD">
              <w:t>11100,00</w:t>
            </w:r>
          </w:p>
        </w:tc>
      </w:tr>
      <w:tr w:rsidR="00642F08" w:rsidRPr="00F664AD" w:rsidTr="003D7C8F">
        <w:trPr>
          <w:cantSplit/>
        </w:trPr>
        <w:tc>
          <w:tcPr>
            <w:tcW w:w="388" w:type="pct"/>
          </w:tcPr>
          <w:p w:rsidR="00642F08" w:rsidRPr="00F664AD" w:rsidRDefault="00642F08" w:rsidP="003D7C8F">
            <w:pPr>
              <w:autoSpaceDE w:val="0"/>
              <w:autoSpaceDN w:val="0"/>
              <w:adjustRightInd w:val="0"/>
              <w:jc w:val="both"/>
            </w:pPr>
            <w:r w:rsidRPr="00F664AD">
              <w:t>4.</w:t>
            </w:r>
          </w:p>
        </w:tc>
        <w:tc>
          <w:tcPr>
            <w:tcW w:w="2112" w:type="pct"/>
          </w:tcPr>
          <w:p w:rsidR="00642F08" w:rsidRPr="00F664AD" w:rsidRDefault="00642F08" w:rsidP="003D7C8F">
            <w:pPr>
              <w:autoSpaceDE w:val="0"/>
              <w:autoSpaceDN w:val="0"/>
              <w:adjustRightInd w:val="0"/>
            </w:pPr>
            <w:r w:rsidRPr="00F664AD">
              <w:t>Передача неисключительных лицензионных прав на использование программного обеспечения для подготовки, проверки, анализа и сдачи через Интернет отчетности во все контролирующие органы</w:t>
            </w:r>
          </w:p>
        </w:tc>
        <w:tc>
          <w:tcPr>
            <w:tcW w:w="518" w:type="pct"/>
          </w:tcPr>
          <w:p w:rsidR="00642F08" w:rsidRPr="00F664AD" w:rsidRDefault="00642F08" w:rsidP="003D7C8F">
            <w:pPr>
              <w:autoSpaceDE w:val="0"/>
              <w:autoSpaceDN w:val="0"/>
              <w:adjustRightInd w:val="0"/>
              <w:jc w:val="center"/>
            </w:pPr>
            <w:r w:rsidRPr="00F664AD">
              <w:t>1</w:t>
            </w:r>
          </w:p>
        </w:tc>
        <w:tc>
          <w:tcPr>
            <w:tcW w:w="889" w:type="pct"/>
          </w:tcPr>
          <w:p w:rsidR="00642F08" w:rsidRPr="00F664AD" w:rsidRDefault="00642F08" w:rsidP="003D7C8F">
            <w:pPr>
              <w:autoSpaceDE w:val="0"/>
              <w:autoSpaceDN w:val="0"/>
              <w:adjustRightInd w:val="0"/>
              <w:jc w:val="center"/>
            </w:pPr>
            <w:r w:rsidRPr="00F664AD">
              <w:t>4900,00</w:t>
            </w:r>
          </w:p>
        </w:tc>
        <w:tc>
          <w:tcPr>
            <w:tcW w:w="1093" w:type="pct"/>
          </w:tcPr>
          <w:p w:rsidR="00642F08" w:rsidRPr="00F664AD" w:rsidRDefault="00642F08" w:rsidP="003D7C8F">
            <w:pPr>
              <w:autoSpaceDE w:val="0"/>
              <w:autoSpaceDN w:val="0"/>
              <w:adjustRightInd w:val="0"/>
              <w:jc w:val="center"/>
            </w:pPr>
            <w:r w:rsidRPr="00F664AD">
              <w:t>-</w:t>
            </w:r>
          </w:p>
        </w:tc>
      </w:tr>
      <w:tr w:rsidR="00642F08" w:rsidRPr="00F664AD" w:rsidTr="003D7C8F">
        <w:trPr>
          <w:cantSplit/>
        </w:trPr>
        <w:tc>
          <w:tcPr>
            <w:tcW w:w="388" w:type="pct"/>
          </w:tcPr>
          <w:p w:rsidR="00642F08" w:rsidRPr="00F664AD" w:rsidRDefault="00642F08" w:rsidP="003D7C8F">
            <w:pPr>
              <w:autoSpaceDE w:val="0"/>
              <w:autoSpaceDN w:val="0"/>
              <w:adjustRightInd w:val="0"/>
              <w:jc w:val="both"/>
            </w:pPr>
            <w:r w:rsidRPr="00F664AD">
              <w:t>5.</w:t>
            </w:r>
          </w:p>
        </w:tc>
        <w:tc>
          <w:tcPr>
            <w:tcW w:w="2112" w:type="pct"/>
          </w:tcPr>
          <w:p w:rsidR="00642F08" w:rsidRPr="00F664AD" w:rsidRDefault="00642F08" w:rsidP="003D7C8F">
            <w:pPr>
              <w:autoSpaceDE w:val="0"/>
              <w:autoSpaceDN w:val="0"/>
              <w:adjustRightInd w:val="0"/>
            </w:pPr>
            <w:r w:rsidRPr="00F664AD">
              <w:t>Информационно-технологическое сопровождение программного продукта фирмы «1С»</w:t>
            </w:r>
          </w:p>
        </w:tc>
        <w:tc>
          <w:tcPr>
            <w:tcW w:w="518" w:type="pct"/>
          </w:tcPr>
          <w:p w:rsidR="00642F08" w:rsidRPr="00F664AD" w:rsidRDefault="00642F08" w:rsidP="003D7C8F">
            <w:pPr>
              <w:autoSpaceDE w:val="0"/>
              <w:autoSpaceDN w:val="0"/>
              <w:adjustRightInd w:val="0"/>
              <w:jc w:val="center"/>
            </w:pPr>
            <w:r w:rsidRPr="00F664AD">
              <w:t>1</w:t>
            </w:r>
          </w:p>
        </w:tc>
        <w:tc>
          <w:tcPr>
            <w:tcW w:w="889" w:type="pct"/>
          </w:tcPr>
          <w:p w:rsidR="00642F08" w:rsidRPr="00F664AD" w:rsidRDefault="00642F08" w:rsidP="003D7C8F">
            <w:pPr>
              <w:autoSpaceDE w:val="0"/>
              <w:autoSpaceDN w:val="0"/>
              <w:adjustRightInd w:val="0"/>
              <w:jc w:val="center"/>
            </w:pPr>
            <w:r w:rsidRPr="00F664AD">
              <w:t>-</w:t>
            </w:r>
          </w:p>
        </w:tc>
        <w:tc>
          <w:tcPr>
            <w:tcW w:w="1093" w:type="pct"/>
          </w:tcPr>
          <w:p w:rsidR="00642F08" w:rsidRPr="00F664AD" w:rsidRDefault="00642F08" w:rsidP="003D7C8F">
            <w:pPr>
              <w:autoSpaceDE w:val="0"/>
              <w:autoSpaceDN w:val="0"/>
              <w:adjustRightInd w:val="0"/>
              <w:jc w:val="center"/>
            </w:pPr>
            <w:r w:rsidRPr="00F664AD">
              <w:t>17000,00</w:t>
            </w:r>
          </w:p>
        </w:tc>
      </w:tr>
      <w:tr w:rsidR="00642F08" w:rsidRPr="00F664AD" w:rsidTr="003D7C8F">
        <w:trPr>
          <w:cantSplit/>
        </w:trPr>
        <w:tc>
          <w:tcPr>
            <w:tcW w:w="388" w:type="pct"/>
          </w:tcPr>
          <w:p w:rsidR="00642F08" w:rsidRPr="00F664AD" w:rsidRDefault="00642F08" w:rsidP="003D7C8F">
            <w:pPr>
              <w:autoSpaceDE w:val="0"/>
              <w:autoSpaceDN w:val="0"/>
              <w:adjustRightInd w:val="0"/>
              <w:jc w:val="both"/>
            </w:pPr>
            <w:r w:rsidRPr="00F664AD">
              <w:t>6.</w:t>
            </w:r>
          </w:p>
        </w:tc>
        <w:tc>
          <w:tcPr>
            <w:tcW w:w="2112" w:type="pct"/>
          </w:tcPr>
          <w:p w:rsidR="00642F08" w:rsidRPr="00F664AD" w:rsidRDefault="00642F08" w:rsidP="003D7C8F">
            <w:pPr>
              <w:autoSpaceDE w:val="0"/>
              <w:autoSpaceDN w:val="0"/>
              <w:adjustRightInd w:val="0"/>
            </w:pPr>
            <w:r w:rsidRPr="00F664AD">
              <w:t xml:space="preserve">Передача неисключительных лицензионных прав на использование операционной системы </w:t>
            </w:r>
          </w:p>
        </w:tc>
        <w:tc>
          <w:tcPr>
            <w:tcW w:w="518" w:type="pct"/>
          </w:tcPr>
          <w:p w:rsidR="00642F08" w:rsidRPr="00F664AD" w:rsidRDefault="00642F08" w:rsidP="003D7C8F">
            <w:pPr>
              <w:autoSpaceDE w:val="0"/>
              <w:autoSpaceDN w:val="0"/>
              <w:adjustRightInd w:val="0"/>
              <w:jc w:val="center"/>
            </w:pPr>
            <w:r w:rsidRPr="00F664AD">
              <w:t>8</w:t>
            </w:r>
          </w:p>
        </w:tc>
        <w:tc>
          <w:tcPr>
            <w:tcW w:w="889" w:type="pct"/>
          </w:tcPr>
          <w:p w:rsidR="00642F08" w:rsidRPr="00F664AD" w:rsidRDefault="00642F08" w:rsidP="003D7C8F">
            <w:pPr>
              <w:autoSpaceDE w:val="0"/>
              <w:autoSpaceDN w:val="0"/>
              <w:adjustRightInd w:val="0"/>
              <w:jc w:val="center"/>
            </w:pPr>
            <w:r w:rsidRPr="00F664AD">
              <w:t>14600,00</w:t>
            </w:r>
          </w:p>
        </w:tc>
        <w:tc>
          <w:tcPr>
            <w:tcW w:w="1093" w:type="pct"/>
          </w:tcPr>
          <w:p w:rsidR="00642F08" w:rsidRPr="00F664AD" w:rsidRDefault="00642F08" w:rsidP="003D7C8F">
            <w:pPr>
              <w:autoSpaceDE w:val="0"/>
              <w:autoSpaceDN w:val="0"/>
              <w:adjustRightInd w:val="0"/>
              <w:jc w:val="center"/>
            </w:pPr>
            <w:r w:rsidRPr="00F664AD">
              <w:t>-</w:t>
            </w:r>
          </w:p>
        </w:tc>
      </w:tr>
      <w:tr w:rsidR="00D91A7D" w:rsidRPr="00F664AD" w:rsidTr="003D7C8F">
        <w:trPr>
          <w:cantSplit/>
        </w:trPr>
        <w:tc>
          <w:tcPr>
            <w:tcW w:w="388" w:type="pct"/>
          </w:tcPr>
          <w:p w:rsidR="00D91A7D" w:rsidRPr="00F664AD" w:rsidRDefault="00D91A7D" w:rsidP="003D7C8F">
            <w:pPr>
              <w:autoSpaceDE w:val="0"/>
              <w:autoSpaceDN w:val="0"/>
              <w:adjustRightInd w:val="0"/>
              <w:jc w:val="both"/>
            </w:pPr>
            <w:r w:rsidRPr="00F664AD">
              <w:t>7.</w:t>
            </w:r>
          </w:p>
        </w:tc>
        <w:tc>
          <w:tcPr>
            <w:tcW w:w="2112" w:type="pct"/>
          </w:tcPr>
          <w:p w:rsidR="00D91A7D" w:rsidRPr="00F664AD" w:rsidRDefault="00D91A7D" w:rsidP="003D7C8F">
            <w:pPr>
              <w:autoSpaceDE w:val="0"/>
              <w:autoSpaceDN w:val="0"/>
              <w:adjustRightInd w:val="0"/>
            </w:pPr>
            <w:r w:rsidRPr="00F664AD">
              <w:t xml:space="preserve">Передача неисключительных лицензионных прав на использование программного обеспечения </w:t>
            </w:r>
            <w:r w:rsidRPr="00F664AD">
              <w:rPr>
                <w:bCs/>
              </w:rPr>
              <w:t xml:space="preserve">СЭД «Дело» для </w:t>
            </w:r>
          </w:p>
        </w:tc>
        <w:tc>
          <w:tcPr>
            <w:tcW w:w="518" w:type="pct"/>
          </w:tcPr>
          <w:p w:rsidR="00D91A7D" w:rsidRPr="00F664AD" w:rsidRDefault="00D91A7D" w:rsidP="003D7C8F">
            <w:pPr>
              <w:autoSpaceDE w:val="0"/>
              <w:autoSpaceDN w:val="0"/>
              <w:adjustRightInd w:val="0"/>
              <w:jc w:val="center"/>
            </w:pPr>
            <w:r w:rsidRPr="00F664AD">
              <w:t>4</w:t>
            </w:r>
          </w:p>
        </w:tc>
        <w:tc>
          <w:tcPr>
            <w:tcW w:w="889" w:type="pct"/>
          </w:tcPr>
          <w:p w:rsidR="00D91A7D" w:rsidRPr="00F664AD" w:rsidRDefault="00D91A7D" w:rsidP="003D7C8F">
            <w:pPr>
              <w:autoSpaceDE w:val="0"/>
              <w:autoSpaceDN w:val="0"/>
              <w:adjustRightInd w:val="0"/>
              <w:jc w:val="center"/>
            </w:pPr>
            <w:r w:rsidRPr="00F664AD">
              <w:t>7200,00</w:t>
            </w:r>
          </w:p>
        </w:tc>
        <w:tc>
          <w:tcPr>
            <w:tcW w:w="1093" w:type="pct"/>
          </w:tcPr>
          <w:p w:rsidR="00D91A7D" w:rsidRPr="00F664AD" w:rsidRDefault="00D91A7D" w:rsidP="003D7C8F">
            <w:pPr>
              <w:autoSpaceDE w:val="0"/>
              <w:autoSpaceDN w:val="0"/>
              <w:adjustRightInd w:val="0"/>
              <w:jc w:val="center"/>
            </w:pPr>
          </w:p>
        </w:tc>
      </w:tr>
      <w:tr w:rsidR="00D91A7D" w:rsidRPr="00F664AD" w:rsidTr="003D7C8F">
        <w:trPr>
          <w:cantSplit/>
        </w:trPr>
        <w:tc>
          <w:tcPr>
            <w:tcW w:w="388" w:type="pct"/>
          </w:tcPr>
          <w:p w:rsidR="00D91A7D" w:rsidRPr="00F664AD" w:rsidRDefault="00D91A7D" w:rsidP="003D7C8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12" w:type="pct"/>
          </w:tcPr>
          <w:p w:rsidR="00D91A7D" w:rsidRPr="00F664AD" w:rsidRDefault="00D91A7D" w:rsidP="003D7C8F">
            <w:pPr>
              <w:autoSpaceDE w:val="0"/>
              <w:autoSpaceDN w:val="0"/>
              <w:adjustRightInd w:val="0"/>
            </w:pPr>
            <w:r w:rsidRPr="00F664AD">
              <w:rPr>
                <w:bCs/>
              </w:rPr>
              <w:t xml:space="preserve">дополнительного оснащения существующих у Заказчика систем электронного документооборота «СЭД «Дело» под СУБД SQL Server» </w:t>
            </w:r>
            <w:r w:rsidRPr="00F664AD">
              <w:t>(серийный номер 8283)</w:t>
            </w:r>
          </w:p>
        </w:tc>
        <w:tc>
          <w:tcPr>
            <w:tcW w:w="518" w:type="pct"/>
          </w:tcPr>
          <w:p w:rsidR="00D91A7D" w:rsidRPr="00F664AD" w:rsidRDefault="00D91A7D" w:rsidP="003D7C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9" w:type="pct"/>
          </w:tcPr>
          <w:p w:rsidR="00D91A7D" w:rsidRPr="00F664AD" w:rsidRDefault="00D91A7D" w:rsidP="003D7C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3" w:type="pct"/>
          </w:tcPr>
          <w:p w:rsidR="00D91A7D" w:rsidRPr="00F664AD" w:rsidRDefault="00D91A7D" w:rsidP="003D7C8F">
            <w:pPr>
              <w:autoSpaceDE w:val="0"/>
              <w:autoSpaceDN w:val="0"/>
              <w:adjustRightInd w:val="0"/>
              <w:jc w:val="center"/>
            </w:pPr>
            <w:r w:rsidRPr="00F664AD">
              <w:t>-</w:t>
            </w:r>
          </w:p>
        </w:tc>
      </w:tr>
    </w:tbl>
    <w:p w:rsidR="00642F08" w:rsidRPr="00F664AD" w:rsidRDefault="00642F08" w:rsidP="005022B2">
      <w:pPr>
        <w:widowControl w:val="0"/>
        <w:ind w:firstLine="709"/>
        <w:jc w:val="both"/>
      </w:pPr>
      <w:r w:rsidRPr="00F664AD">
        <w:t>Наименование и количество оказываемых услуг и приобретаемых неисключительных прав может быть изменено, при условии, что фактические затраты на  приобретение не превысят расчетные.</w:t>
      </w:r>
    </w:p>
    <w:p w:rsidR="00642F08" w:rsidRPr="00F664AD" w:rsidRDefault="00642F08" w:rsidP="005022B2">
      <w:pPr>
        <w:widowControl w:val="0"/>
        <w:ind w:firstLine="709"/>
        <w:jc w:val="both"/>
      </w:pPr>
      <w:bookmarkStart w:id="8" w:name="sub_11020"/>
      <w:bookmarkEnd w:id="7"/>
      <w:r w:rsidRPr="00F664AD">
        <w:t>1.3.2. Затраты на оплату услуг по сопровождению справочно-правовых систем (</w:t>
      </w:r>
      <w:r w:rsidR="006464EA" w:rsidRPr="00F664AD">
        <w:t>З</w:t>
      </w:r>
      <w:r w:rsidR="006464EA" w:rsidRPr="00F664AD">
        <w:rPr>
          <w:vertAlign w:val="subscript"/>
        </w:rPr>
        <w:t>сспс</w:t>
      </w:r>
      <w:r w:rsidRPr="00F664AD">
        <w:t>) определяются по формуле:</w:t>
      </w:r>
    </w:p>
    <w:p w:rsidR="00642F08" w:rsidRPr="00F664AD" w:rsidRDefault="00642F08" w:rsidP="00C4522B">
      <w:pPr>
        <w:widowControl w:val="0"/>
        <w:ind w:firstLine="709"/>
        <w:jc w:val="center"/>
      </w:pPr>
      <w:r w:rsidRPr="00F664AD">
        <w:rPr>
          <w:noProof/>
          <w:position w:val="-28"/>
        </w:rPr>
        <w:drawing>
          <wp:inline distT="0" distB="0" distL="0" distR="0">
            <wp:extent cx="1038225" cy="481965"/>
            <wp:effectExtent l="19050" t="0" r="9525" b="0"/>
            <wp:docPr id="84" name="Рисунок 651" descr="base_23679_39790_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" descr="base_23679_39790_549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81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4AD">
        <w:t>, где:</w:t>
      </w:r>
    </w:p>
    <w:p w:rsidR="00642F08" w:rsidRPr="00F664AD" w:rsidRDefault="006464EA" w:rsidP="005022B2">
      <w:pPr>
        <w:widowControl w:val="0"/>
        <w:ind w:firstLine="709"/>
        <w:jc w:val="both"/>
      </w:pPr>
      <w:r w:rsidRPr="00F664AD">
        <w:rPr>
          <w:lang w:val="en-US"/>
        </w:rPr>
        <w:t>P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>сспс</w:t>
      </w:r>
      <w:r w:rsidR="00642F08" w:rsidRPr="00F664AD">
        <w:t>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систем, указанная в таблице №</w:t>
      </w:r>
      <w:r w:rsidR="00753A86" w:rsidRPr="00F664AD">
        <w:t>9</w:t>
      </w:r>
      <w:r w:rsidR="00642F08" w:rsidRPr="00F664AD">
        <w:t>.</w:t>
      </w:r>
    </w:p>
    <w:p w:rsidR="00642F08" w:rsidRPr="00F664AD" w:rsidRDefault="00642F08" w:rsidP="005022B2">
      <w:pPr>
        <w:widowControl w:val="0"/>
        <w:ind w:firstLine="709"/>
        <w:jc w:val="right"/>
      </w:pPr>
      <w:r w:rsidRPr="00F664AD">
        <w:t>Таблица №</w:t>
      </w:r>
      <w:r w:rsidR="00753A86" w:rsidRPr="00F664AD">
        <w:t>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6"/>
        <w:gridCol w:w="2695"/>
        <w:gridCol w:w="1418"/>
        <w:gridCol w:w="1702"/>
        <w:gridCol w:w="2800"/>
      </w:tblGrid>
      <w:tr w:rsidR="00642F08" w:rsidRPr="00F664AD" w:rsidTr="005C0F4F">
        <w:tc>
          <w:tcPr>
            <w:tcW w:w="499" w:type="pct"/>
            <w:vAlign w:val="center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№</w:t>
            </w:r>
          </w:p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п/п</w:t>
            </w:r>
          </w:p>
        </w:tc>
        <w:tc>
          <w:tcPr>
            <w:tcW w:w="1408" w:type="pct"/>
            <w:vAlign w:val="center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Наименование справочно-правовой системы</w:t>
            </w:r>
          </w:p>
        </w:tc>
        <w:tc>
          <w:tcPr>
            <w:tcW w:w="741" w:type="pct"/>
            <w:vAlign w:val="center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Коли-чество,</w:t>
            </w:r>
          </w:p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шт.</w:t>
            </w:r>
          </w:p>
        </w:tc>
        <w:tc>
          <w:tcPr>
            <w:tcW w:w="889" w:type="pct"/>
            <w:vAlign w:val="center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Норматив цены за ед., руб.</w:t>
            </w:r>
          </w:p>
        </w:tc>
        <w:tc>
          <w:tcPr>
            <w:tcW w:w="1463" w:type="pct"/>
            <w:vAlign w:val="center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Норматив цены за сопровождение в год (не более),</w:t>
            </w:r>
            <w:r w:rsidR="00D91A7D" w:rsidRPr="00F664AD">
              <w:t xml:space="preserve"> </w:t>
            </w:r>
            <w:r w:rsidRPr="00F664AD">
              <w:t>руб.</w:t>
            </w:r>
          </w:p>
        </w:tc>
      </w:tr>
      <w:tr w:rsidR="00642F08" w:rsidRPr="00F664AD" w:rsidTr="005C0F4F">
        <w:tc>
          <w:tcPr>
            <w:tcW w:w="499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F664AD">
              <w:t>1.</w:t>
            </w:r>
          </w:p>
        </w:tc>
        <w:tc>
          <w:tcPr>
            <w:tcW w:w="1408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both"/>
            </w:pPr>
            <w:r w:rsidRPr="00F664AD">
              <w:t>КонсультантПлюс</w:t>
            </w:r>
          </w:p>
        </w:tc>
        <w:tc>
          <w:tcPr>
            <w:tcW w:w="741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1</w:t>
            </w:r>
          </w:p>
        </w:tc>
        <w:tc>
          <w:tcPr>
            <w:tcW w:w="889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-</w:t>
            </w:r>
          </w:p>
        </w:tc>
        <w:tc>
          <w:tcPr>
            <w:tcW w:w="1463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80700,00</w:t>
            </w:r>
          </w:p>
        </w:tc>
      </w:tr>
    </w:tbl>
    <w:bookmarkEnd w:id="8"/>
    <w:p w:rsidR="00642F08" w:rsidRPr="00F664AD" w:rsidRDefault="00642F08" w:rsidP="005022B2">
      <w:pPr>
        <w:widowControl w:val="0"/>
        <w:ind w:firstLine="709"/>
        <w:jc w:val="both"/>
      </w:pPr>
      <w:r w:rsidRPr="00F664AD">
        <w:t>1.3.3. Затраты на оплату услуг, связанных с обеспечением безопасности информации (</w:t>
      </w:r>
      <w:r w:rsidR="006464EA" w:rsidRPr="00F664AD">
        <w:t>З</w:t>
      </w:r>
      <w:r w:rsidR="006464EA" w:rsidRPr="00F664AD">
        <w:rPr>
          <w:vertAlign w:val="subscript"/>
        </w:rPr>
        <w:t>оби</w:t>
      </w:r>
      <w:r w:rsidRPr="00F664AD">
        <w:t>), определяются по формуле:</w:t>
      </w:r>
    </w:p>
    <w:p w:rsidR="00642F08" w:rsidRPr="00F664AD" w:rsidRDefault="00642F08" w:rsidP="00C4522B">
      <w:pPr>
        <w:widowControl w:val="0"/>
        <w:ind w:firstLine="709"/>
        <w:jc w:val="center"/>
      </w:pPr>
      <w:r w:rsidRPr="00F664AD">
        <w:rPr>
          <w:noProof/>
          <w:position w:val="-12"/>
        </w:rPr>
        <w:drawing>
          <wp:inline distT="0" distB="0" distL="0" distR="0">
            <wp:extent cx="970164" cy="257695"/>
            <wp:effectExtent l="19050" t="0" r="1386" b="0"/>
            <wp:docPr id="88" name="Рисунок 658" descr="base_23679_397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" descr="base_23679_39790_556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69" cy="259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4AD">
        <w:t>, где:</w:t>
      </w:r>
    </w:p>
    <w:p w:rsidR="00642F08" w:rsidRPr="00F664AD" w:rsidRDefault="006464EA" w:rsidP="005022B2">
      <w:pPr>
        <w:widowControl w:val="0"/>
        <w:ind w:firstLine="709"/>
        <w:jc w:val="both"/>
      </w:pPr>
      <w:r w:rsidRPr="00F664AD">
        <w:t>З</w:t>
      </w:r>
      <w:r w:rsidRPr="00F664AD">
        <w:rPr>
          <w:vertAlign w:val="subscript"/>
        </w:rPr>
        <w:t>ат</w:t>
      </w:r>
      <w:r w:rsidR="00642F08" w:rsidRPr="00F664AD">
        <w:t>- затраты на проведение аттестационных, проверочных и контрольных мероприятий;</w:t>
      </w:r>
    </w:p>
    <w:p w:rsidR="00642F08" w:rsidRPr="00F664AD" w:rsidRDefault="006464EA" w:rsidP="005022B2">
      <w:pPr>
        <w:widowControl w:val="0"/>
        <w:ind w:firstLine="709"/>
        <w:jc w:val="both"/>
      </w:pPr>
      <w:r w:rsidRPr="00F664AD">
        <w:t>З</w:t>
      </w:r>
      <w:r w:rsidRPr="00F664AD">
        <w:rPr>
          <w:vertAlign w:val="subscript"/>
        </w:rPr>
        <w:t>нп</w:t>
      </w:r>
      <w:r w:rsidR="00642F08" w:rsidRPr="00F664AD">
        <w:t>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642F08" w:rsidRPr="00F664AD" w:rsidRDefault="00642F08" w:rsidP="005022B2">
      <w:pPr>
        <w:widowControl w:val="0"/>
        <w:ind w:firstLine="709"/>
        <w:jc w:val="both"/>
      </w:pPr>
      <w:r w:rsidRPr="00F664AD">
        <w:t>Затраты на проведение аттестационных, проверочных и контрольных мероприятий (</w:t>
      </w:r>
      <w:r w:rsidR="006464EA" w:rsidRPr="00F664AD">
        <w:t>З</w:t>
      </w:r>
      <w:r w:rsidR="006464EA" w:rsidRPr="00F664AD">
        <w:rPr>
          <w:vertAlign w:val="subscript"/>
        </w:rPr>
        <w:t>ат</w:t>
      </w:r>
      <w:r w:rsidRPr="00F664AD">
        <w:t>) определяются по формуле:</w:t>
      </w:r>
    </w:p>
    <w:p w:rsidR="00642F08" w:rsidRPr="00F664AD" w:rsidRDefault="00642F08" w:rsidP="00C4522B">
      <w:pPr>
        <w:widowControl w:val="0"/>
        <w:ind w:firstLine="709"/>
        <w:jc w:val="center"/>
      </w:pPr>
      <w:r w:rsidRPr="00F664AD">
        <w:rPr>
          <w:noProof/>
          <w:position w:val="-30"/>
        </w:rPr>
        <w:drawing>
          <wp:inline distT="0" distB="0" distL="0" distR="0">
            <wp:extent cx="1826375" cy="307571"/>
            <wp:effectExtent l="19050" t="0" r="2425" b="0"/>
            <wp:docPr id="92" name="Рисунок 662" descr="base_23679_397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" descr="base_23679_39790_560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57" cy="30787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4AD">
        <w:t>, где:</w:t>
      </w:r>
    </w:p>
    <w:p w:rsidR="00642F08" w:rsidRPr="00F664AD" w:rsidRDefault="006464EA" w:rsidP="005022B2">
      <w:pPr>
        <w:widowControl w:val="0"/>
        <w:ind w:firstLine="709"/>
        <w:jc w:val="both"/>
      </w:pPr>
      <w:r w:rsidRPr="00F664AD">
        <w:rPr>
          <w:lang w:val="en-US"/>
        </w:rPr>
        <w:t>Q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>об</w:t>
      </w:r>
      <w:r w:rsidR="00642F08" w:rsidRPr="00F664AD">
        <w:t>- количество аттестуемых i-х объектов (помещений), указанное в таблице№10;</w:t>
      </w:r>
    </w:p>
    <w:p w:rsidR="00642F08" w:rsidRPr="00F664AD" w:rsidRDefault="006464EA" w:rsidP="005022B2">
      <w:pPr>
        <w:widowControl w:val="0"/>
        <w:ind w:firstLine="709"/>
        <w:jc w:val="both"/>
      </w:pPr>
      <w:r w:rsidRPr="00F664AD">
        <w:t>Р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>об</w:t>
      </w:r>
      <w:r w:rsidR="00642F08" w:rsidRPr="00F664AD">
        <w:t>- цена проведения аттестации одного i-го объекта (помещения), указанная в таблице №</w:t>
      </w:r>
      <w:r w:rsidR="00D91A7D" w:rsidRPr="00F664AD">
        <w:t>10</w:t>
      </w:r>
      <w:r w:rsidR="00642F08" w:rsidRPr="00F664AD">
        <w:t>;</w:t>
      </w:r>
    </w:p>
    <w:p w:rsidR="00642F08" w:rsidRPr="00F664AD" w:rsidRDefault="006464EA" w:rsidP="005022B2">
      <w:pPr>
        <w:widowControl w:val="0"/>
        <w:ind w:firstLine="709"/>
        <w:jc w:val="both"/>
      </w:pPr>
      <w:r w:rsidRPr="00F664AD">
        <w:rPr>
          <w:lang w:val="en-US"/>
        </w:rPr>
        <w:t>Q</w:t>
      </w:r>
      <w:r w:rsidRPr="00F664AD">
        <w:rPr>
          <w:vertAlign w:val="subscript"/>
          <w:lang w:val="en-US"/>
        </w:rPr>
        <w:t>j</w:t>
      </w:r>
      <w:r w:rsidRPr="00F664AD">
        <w:rPr>
          <w:vertAlign w:val="subscript"/>
        </w:rPr>
        <w:t>ус</w:t>
      </w:r>
      <w:r w:rsidR="00642F08" w:rsidRPr="00F664AD">
        <w:t xml:space="preserve"> - количество единиц j-го оборудования (устройств), требующих проверки, указанное в таблице №</w:t>
      </w:r>
      <w:r w:rsidR="00D91A7D" w:rsidRPr="00F664AD">
        <w:t>10</w:t>
      </w:r>
      <w:r w:rsidR="00642F08" w:rsidRPr="00F664AD">
        <w:t>;</w:t>
      </w:r>
    </w:p>
    <w:p w:rsidR="00642F08" w:rsidRPr="00F664AD" w:rsidRDefault="006464EA" w:rsidP="005022B2">
      <w:pPr>
        <w:widowControl w:val="0"/>
        <w:ind w:firstLine="709"/>
        <w:jc w:val="both"/>
      </w:pPr>
      <w:r w:rsidRPr="00F664AD">
        <w:t>Р</w:t>
      </w:r>
      <w:r w:rsidRPr="00F664AD">
        <w:rPr>
          <w:vertAlign w:val="subscript"/>
          <w:lang w:val="en-US"/>
        </w:rPr>
        <w:t>j</w:t>
      </w:r>
      <w:r w:rsidRPr="00F664AD">
        <w:rPr>
          <w:vertAlign w:val="subscript"/>
        </w:rPr>
        <w:t>ус</w:t>
      </w:r>
      <w:r w:rsidR="00642F08" w:rsidRPr="00F664AD">
        <w:t xml:space="preserve"> - цена проведения проверки одной единицы j-го оборудования (устройства), указанная в таблице №</w:t>
      </w:r>
      <w:r w:rsidR="00D91A7D" w:rsidRPr="00F664AD">
        <w:t>10</w:t>
      </w:r>
      <w:r w:rsidR="00642F08" w:rsidRPr="00F664AD">
        <w:t>.</w:t>
      </w:r>
    </w:p>
    <w:p w:rsidR="00642F08" w:rsidRPr="00F664AD" w:rsidRDefault="00642F08" w:rsidP="005022B2">
      <w:pPr>
        <w:widowControl w:val="0"/>
        <w:ind w:firstLine="709"/>
        <w:jc w:val="both"/>
      </w:pPr>
      <w:r w:rsidRPr="00F664AD">
        <w:t>Затраты на приобретение простых (неисключительных) лицензий на использование программного обеспечения по защите информации (</w:t>
      </w:r>
      <w:r w:rsidR="006464EA" w:rsidRPr="00F664AD">
        <w:t>З</w:t>
      </w:r>
      <w:r w:rsidR="006464EA" w:rsidRPr="00F664AD">
        <w:rPr>
          <w:vertAlign w:val="subscript"/>
        </w:rPr>
        <w:t>нп</w:t>
      </w:r>
      <w:r w:rsidRPr="00F664AD">
        <w:t>) определяются по формуле:</w:t>
      </w:r>
    </w:p>
    <w:p w:rsidR="00642F08" w:rsidRPr="00F664AD" w:rsidRDefault="00642F08" w:rsidP="00C4522B">
      <w:pPr>
        <w:widowControl w:val="0"/>
        <w:ind w:firstLine="709"/>
        <w:jc w:val="center"/>
      </w:pPr>
      <w:r w:rsidRPr="00F664AD">
        <w:rPr>
          <w:noProof/>
          <w:position w:val="-28"/>
        </w:rPr>
        <w:drawing>
          <wp:inline distT="0" distB="0" distL="0" distR="0">
            <wp:extent cx="1035454" cy="365760"/>
            <wp:effectExtent l="19050" t="0" r="0" b="0"/>
            <wp:docPr id="98" name="Рисунок 668" descr="base_23679_39790_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 descr="base_23679_39790_566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199" cy="366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4AD">
        <w:t>, где:</w:t>
      </w:r>
    </w:p>
    <w:p w:rsidR="00642F08" w:rsidRPr="00F664AD" w:rsidRDefault="006464EA" w:rsidP="005022B2">
      <w:pPr>
        <w:widowControl w:val="0"/>
        <w:ind w:firstLine="709"/>
        <w:jc w:val="both"/>
      </w:pPr>
      <w:r w:rsidRPr="00F664AD">
        <w:rPr>
          <w:lang w:val="en-US"/>
        </w:rPr>
        <w:t>Q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 xml:space="preserve">нп </w:t>
      </w:r>
      <w:r w:rsidR="00642F08" w:rsidRPr="00F664AD">
        <w:t>- количество приобретаемых простых (неисключительных) лицензий на использование i-го программного обеспечения по защите информации, указанное в таблице №</w:t>
      </w:r>
      <w:r w:rsidR="00D91A7D" w:rsidRPr="00F664AD">
        <w:t>10</w:t>
      </w:r>
      <w:r w:rsidR="00642F08" w:rsidRPr="00F664AD">
        <w:t>;</w:t>
      </w:r>
    </w:p>
    <w:p w:rsidR="00642F08" w:rsidRPr="00F664AD" w:rsidRDefault="006464EA" w:rsidP="005022B2">
      <w:pPr>
        <w:widowControl w:val="0"/>
        <w:ind w:firstLine="709"/>
        <w:jc w:val="both"/>
      </w:pPr>
      <w:r w:rsidRPr="00F664AD">
        <w:t>Р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 xml:space="preserve">нп </w:t>
      </w:r>
      <w:r w:rsidR="00642F08" w:rsidRPr="00F664AD">
        <w:t>- цена единицы простой (неисключительной) лицензии использование i-го программного обеспечения по защите информации, указанная в таблице №</w:t>
      </w:r>
      <w:r w:rsidR="00D91A7D" w:rsidRPr="00F664AD">
        <w:t>10</w:t>
      </w:r>
      <w:r w:rsidR="00642F08" w:rsidRPr="00F664AD">
        <w:t>.</w:t>
      </w:r>
    </w:p>
    <w:p w:rsidR="00F664AD" w:rsidRDefault="00F664AD" w:rsidP="005022B2">
      <w:pPr>
        <w:widowControl w:val="0"/>
        <w:ind w:firstLine="709"/>
        <w:jc w:val="right"/>
      </w:pPr>
    </w:p>
    <w:p w:rsidR="00642F08" w:rsidRPr="00F664AD" w:rsidRDefault="00642F08" w:rsidP="005022B2">
      <w:pPr>
        <w:widowControl w:val="0"/>
        <w:ind w:firstLine="709"/>
        <w:jc w:val="right"/>
      </w:pPr>
      <w:r w:rsidRPr="00F664AD">
        <w:lastRenderedPageBreak/>
        <w:t>Таблица №</w:t>
      </w:r>
      <w:r w:rsidR="00D91A7D" w:rsidRPr="00F664AD">
        <w:t>10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0"/>
        <w:gridCol w:w="3628"/>
        <w:gridCol w:w="1418"/>
        <w:gridCol w:w="1702"/>
        <w:gridCol w:w="2126"/>
      </w:tblGrid>
      <w:tr w:rsidR="00642F08" w:rsidRPr="00F664AD" w:rsidTr="00E35A29">
        <w:tc>
          <w:tcPr>
            <w:tcW w:w="312" w:type="pct"/>
            <w:vAlign w:val="center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№</w:t>
            </w:r>
          </w:p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п/п</w:t>
            </w:r>
          </w:p>
        </w:tc>
        <w:tc>
          <w:tcPr>
            <w:tcW w:w="1917" w:type="pct"/>
            <w:vAlign w:val="center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Наименование программного обеспечения</w:t>
            </w:r>
          </w:p>
        </w:tc>
        <w:tc>
          <w:tcPr>
            <w:tcW w:w="749" w:type="pct"/>
            <w:vAlign w:val="center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Количес</w:t>
            </w:r>
            <w:r w:rsidR="00E35A29" w:rsidRPr="00F664AD">
              <w:t>-</w:t>
            </w:r>
            <w:r w:rsidRPr="00F664AD">
              <w:t>тво,</w:t>
            </w:r>
          </w:p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шт.</w:t>
            </w:r>
          </w:p>
        </w:tc>
        <w:tc>
          <w:tcPr>
            <w:tcW w:w="899" w:type="pct"/>
            <w:vAlign w:val="center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Норматив цены</w:t>
            </w:r>
            <w:r w:rsidR="006464EA" w:rsidRPr="00F664AD">
              <w:t xml:space="preserve"> </w:t>
            </w:r>
            <w:r w:rsidRPr="00F664AD">
              <w:t>за ед.</w:t>
            </w:r>
          </w:p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(не более), руб.</w:t>
            </w:r>
          </w:p>
        </w:tc>
        <w:tc>
          <w:tcPr>
            <w:tcW w:w="1123" w:type="pct"/>
            <w:vAlign w:val="center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 xml:space="preserve">Норматив цены за сопровождение в год </w:t>
            </w:r>
          </w:p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(не более), руб.</w:t>
            </w:r>
          </w:p>
        </w:tc>
      </w:tr>
    </w:tbl>
    <w:tbl>
      <w:tblPr>
        <w:tblStyle w:val="a3"/>
        <w:tblW w:w="4944" w:type="pct"/>
        <w:tblLook w:val="04A0"/>
      </w:tblPr>
      <w:tblGrid>
        <w:gridCol w:w="590"/>
        <w:gridCol w:w="3628"/>
        <w:gridCol w:w="1418"/>
        <w:gridCol w:w="1702"/>
        <w:gridCol w:w="2126"/>
      </w:tblGrid>
      <w:tr w:rsidR="00545D89" w:rsidRPr="00F664AD" w:rsidTr="00E35A29">
        <w:tc>
          <w:tcPr>
            <w:tcW w:w="312" w:type="pct"/>
          </w:tcPr>
          <w:p w:rsidR="00545D89" w:rsidRPr="00F664AD" w:rsidRDefault="00545D89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1.</w:t>
            </w:r>
          </w:p>
        </w:tc>
        <w:tc>
          <w:tcPr>
            <w:tcW w:w="1917" w:type="pct"/>
          </w:tcPr>
          <w:p w:rsidR="00545D89" w:rsidRPr="00F664AD" w:rsidRDefault="00545D89" w:rsidP="005022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Оказание услуг по обеспечению доступа на подключение к онлайн-сервису по разработке, корректировке и поддержанию в актуальном состоянии нормативно- распорядительной</w:t>
            </w:r>
            <w:r w:rsidR="009322E1" w:rsidRPr="00F664AD">
              <w:rPr>
                <w:sz w:val="24"/>
                <w:szCs w:val="24"/>
              </w:rPr>
              <w:t xml:space="preserve"> документации по защите персональных данных</w:t>
            </w:r>
          </w:p>
        </w:tc>
        <w:tc>
          <w:tcPr>
            <w:tcW w:w="749" w:type="pct"/>
          </w:tcPr>
          <w:p w:rsidR="00545D89" w:rsidRPr="00F664AD" w:rsidRDefault="00545D89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</w:t>
            </w:r>
          </w:p>
        </w:tc>
        <w:tc>
          <w:tcPr>
            <w:tcW w:w="899" w:type="pct"/>
          </w:tcPr>
          <w:p w:rsidR="00545D89" w:rsidRPr="00F664AD" w:rsidRDefault="00545D89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25000,00</w:t>
            </w:r>
          </w:p>
        </w:tc>
        <w:tc>
          <w:tcPr>
            <w:tcW w:w="1123" w:type="pct"/>
          </w:tcPr>
          <w:p w:rsidR="00545D89" w:rsidRPr="00F664AD" w:rsidRDefault="00545D89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-</w:t>
            </w:r>
          </w:p>
        </w:tc>
      </w:tr>
      <w:tr w:rsidR="00642F08" w:rsidRPr="00F664AD" w:rsidTr="00E35A29">
        <w:tc>
          <w:tcPr>
            <w:tcW w:w="312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2.</w:t>
            </w:r>
          </w:p>
        </w:tc>
        <w:tc>
          <w:tcPr>
            <w:tcW w:w="1917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Передача неисключительных лицензионных прав на использование программного обеспечения</w:t>
            </w:r>
            <w:r w:rsidRPr="00F664AD">
              <w:rPr>
                <w:bCs/>
                <w:sz w:val="24"/>
                <w:szCs w:val="24"/>
              </w:rPr>
              <w:t>, реализующего функции криптографического клиента</w:t>
            </w:r>
          </w:p>
        </w:tc>
        <w:tc>
          <w:tcPr>
            <w:tcW w:w="749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6</w:t>
            </w:r>
          </w:p>
        </w:tc>
        <w:tc>
          <w:tcPr>
            <w:tcW w:w="899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8700,00</w:t>
            </w:r>
          </w:p>
        </w:tc>
        <w:tc>
          <w:tcPr>
            <w:tcW w:w="1123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42F08" w:rsidRPr="00F664AD" w:rsidTr="00E35A29">
        <w:tc>
          <w:tcPr>
            <w:tcW w:w="312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3.</w:t>
            </w:r>
          </w:p>
        </w:tc>
        <w:tc>
          <w:tcPr>
            <w:tcW w:w="1917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Передача неисключи</w:t>
            </w:r>
            <w:r w:rsidR="006464EA" w:rsidRPr="00F664AD">
              <w:rPr>
                <w:sz w:val="24"/>
                <w:szCs w:val="24"/>
              </w:rPr>
              <w:t>-</w:t>
            </w:r>
            <w:r w:rsidRPr="00F664AD">
              <w:rPr>
                <w:sz w:val="24"/>
                <w:szCs w:val="24"/>
              </w:rPr>
              <w:t>тельных лицензионных прав на использование средства защиты информации от несанк</w:t>
            </w:r>
            <w:r w:rsidR="006464EA" w:rsidRPr="00F664AD">
              <w:rPr>
                <w:sz w:val="24"/>
                <w:szCs w:val="24"/>
              </w:rPr>
              <w:t>-</w:t>
            </w:r>
            <w:r w:rsidRPr="00F664AD">
              <w:rPr>
                <w:sz w:val="24"/>
                <w:szCs w:val="24"/>
              </w:rPr>
              <w:t>ционированного доступа</w:t>
            </w:r>
          </w:p>
        </w:tc>
        <w:tc>
          <w:tcPr>
            <w:tcW w:w="749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6</w:t>
            </w:r>
          </w:p>
        </w:tc>
        <w:tc>
          <w:tcPr>
            <w:tcW w:w="899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8900,00</w:t>
            </w:r>
          </w:p>
        </w:tc>
        <w:tc>
          <w:tcPr>
            <w:tcW w:w="1123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42F08" w:rsidRPr="00F664AD" w:rsidTr="00E35A29">
        <w:tc>
          <w:tcPr>
            <w:tcW w:w="312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4.</w:t>
            </w:r>
          </w:p>
        </w:tc>
        <w:tc>
          <w:tcPr>
            <w:tcW w:w="1917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Передача неисключи</w:t>
            </w:r>
            <w:r w:rsidR="006464EA" w:rsidRPr="00F664AD">
              <w:rPr>
                <w:sz w:val="24"/>
                <w:szCs w:val="24"/>
              </w:rPr>
              <w:t>-</w:t>
            </w:r>
            <w:r w:rsidRPr="00F664AD">
              <w:rPr>
                <w:sz w:val="24"/>
                <w:szCs w:val="24"/>
              </w:rPr>
              <w:t>тельных лицензионных прав на использование средства криптографи</w:t>
            </w:r>
            <w:r w:rsidR="006464EA" w:rsidRPr="00F664AD">
              <w:rPr>
                <w:sz w:val="24"/>
                <w:szCs w:val="24"/>
              </w:rPr>
              <w:t>-</w:t>
            </w:r>
            <w:r w:rsidRPr="00F664AD">
              <w:rPr>
                <w:sz w:val="24"/>
                <w:szCs w:val="24"/>
              </w:rPr>
              <w:t xml:space="preserve">ческой защиты информации </w:t>
            </w:r>
          </w:p>
        </w:tc>
        <w:tc>
          <w:tcPr>
            <w:tcW w:w="749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10</w:t>
            </w:r>
          </w:p>
        </w:tc>
        <w:tc>
          <w:tcPr>
            <w:tcW w:w="899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2700,00</w:t>
            </w:r>
          </w:p>
        </w:tc>
        <w:tc>
          <w:tcPr>
            <w:tcW w:w="1123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42F08" w:rsidRPr="00F664AD" w:rsidTr="00E35A29">
        <w:tc>
          <w:tcPr>
            <w:tcW w:w="312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5.</w:t>
            </w:r>
          </w:p>
        </w:tc>
        <w:tc>
          <w:tcPr>
            <w:tcW w:w="1917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Передача неисключительных лицензионных прав на обновление средства криптографической защиты информации КриптоПро               до версии 4.0</w:t>
            </w:r>
          </w:p>
        </w:tc>
        <w:tc>
          <w:tcPr>
            <w:tcW w:w="749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21</w:t>
            </w:r>
          </w:p>
        </w:tc>
        <w:tc>
          <w:tcPr>
            <w:tcW w:w="899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1200,00</w:t>
            </w:r>
          </w:p>
        </w:tc>
        <w:tc>
          <w:tcPr>
            <w:tcW w:w="1123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42F08" w:rsidRPr="00F664AD" w:rsidTr="00E35A29">
        <w:tc>
          <w:tcPr>
            <w:tcW w:w="312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6.</w:t>
            </w:r>
          </w:p>
        </w:tc>
        <w:tc>
          <w:tcPr>
            <w:tcW w:w="1917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Дистрибутив программного обеспечения</w:t>
            </w:r>
            <w:r w:rsidRPr="00F664AD">
              <w:rPr>
                <w:bCs/>
                <w:sz w:val="24"/>
                <w:szCs w:val="24"/>
              </w:rPr>
              <w:t>, реализующего функции криптогра</w:t>
            </w:r>
            <w:r w:rsidR="006464EA" w:rsidRPr="00F664AD">
              <w:rPr>
                <w:bCs/>
                <w:sz w:val="24"/>
                <w:szCs w:val="24"/>
              </w:rPr>
              <w:t>-</w:t>
            </w:r>
            <w:r w:rsidRPr="00F664AD">
              <w:rPr>
                <w:bCs/>
                <w:sz w:val="24"/>
                <w:szCs w:val="24"/>
              </w:rPr>
              <w:t>фического клиента</w:t>
            </w:r>
          </w:p>
        </w:tc>
        <w:tc>
          <w:tcPr>
            <w:tcW w:w="749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</w:t>
            </w:r>
          </w:p>
        </w:tc>
        <w:tc>
          <w:tcPr>
            <w:tcW w:w="899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1300,00</w:t>
            </w:r>
          </w:p>
        </w:tc>
        <w:tc>
          <w:tcPr>
            <w:tcW w:w="1123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42F08" w:rsidRPr="00F664AD" w:rsidTr="00E35A29">
        <w:tc>
          <w:tcPr>
            <w:tcW w:w="312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7.</w:t>
            </w:r>
          </w:p>
        </w:tc>
        <w:tc>
          <w:tcPr>
            <w:tcW w:w="1917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Антивирусное программное обеспечение, тип 1</w:t>
            </w:r>
          </w:p>
        </w:tc>
        <w:tc>
          <w:tcPr>
            <w:tcW w:w="749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75</w:t>
            </w:r>
          </w:p>
        </w:tc>
        <w:tc>
          <w:tcPr>
            <w:tcW w:w="899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1320,00</w:t>
            </w:r>
          </w:p>
        </w:tc>
        <w:tc>
          <w:tcPr>
            <w:tcW w:w="1123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42F08" w:rsidRPr="00F664AD" w:rsidTr="00E35A29">
        <w:tc>
          <w:tcPr>
            <w:tcW w:w="312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8.</w:t>
            </w:r>
          </w:p>
        </w:tc>
        <w:tc>
          <w:tcPr>
            <w:tcW w:w="1917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F664AD">
              <w:rPr>
                <w:sz w:val="24"/>
                <w:szCs w:val="24"/>
              </w:rPr>
              <w:t>Антивирусное программное обеспечение, тип 2</w:t>
            </w:r>
          </w:p>
        </w:tc>
        <w:tc>
          <w:tcPr>
            <w:tcW w:w="749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10</w:t>
            </w:r>
          </w:p>
        </w:tc>
        <w:tc>
          <w:tcPr>
            <w:tcW w:w="899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1614,00</w:t>
            </w:r>
          </w:p>
        </w:tc>
        <w:tc>
          <w:tcPr>
            <w:tcW w:w="1123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42F08" w:rsidRPr="00F664AD" w:rsidTr="00E35A29">
        <w:tc>
          <w:tcPr>
            <w:tcW w:w="312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9.</w:t>
            </w:r>
          </w:p>
        </w:tc>
        <w:tc>
          <w:tcPr>
            <w:tcW w:w="1917" w:type="pct"/>
          </w:tcPr>
          <w:p w:rsidR="00642F08" w:rsidRPr="00F664AD" w:rsidRDefault="00642F08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Сертифицированный  ФСТЭК и ФСБ медиапак Kaspersky Endpoint Security</w:t>
            </w:r>
          </w:p>
        </w:tc>
        <w:tc>
          <w:tcPr>
            <w:tcW w:w="749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</w:t>
            </w:r>
          </w:p>
        </w:tc>
        <w:tc>
          <w:tcPr>
            <w:tcW w:w="899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2000,00</w:t>
            </w:r>
          </w:p>
        </w:tc>
        <w:tc>
          <w:tcPr>
            <w:tcW w:w="1123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642F08" w:rsidRPr="00F664AD" w:rsidRDefault="00642F08" w:rsidP="005022B2">
      <w:pPr>
        <w:widowControl w:val="0"/>
        <w:ind w:firstLine="709"/>
        <w:jc w:val="both"/>
      </w:pPr>
      <w:r w:rsidRPr="00F664AD">
        <w:t>Наименование и количество оказываемых услуг и приобретаемых неисключительных прав может быть изменено, при условии, что фактические затраты на  приобретение не превысят расчетные.</w:t>
      </w:r>
    </w:p>
    <w:p w:rsidR="00642F08" w:rsidRPr="00F664AD" w:rsidRDefault="00642F08" w:rsidP="005022B2">
      <w:pPr>
        <w:widowControl w:val="0"/>
        <w:ind w:firstLine="709"/>
        <w:jc w:val="both"/>
        <w:rPr>
          <w:bCs/>
        </w:rPr>
      </w:pPr>
      <w:bookmarkStart w:id="9" w:name="sub_110105"/>
      <w:bookmarkEnd w:id="6"/>
      <w:r w:rsidRPr="00F664AD">
        <w:rPr>
          <w:bCs/>
        </w:rPr>
        <w:t>1.4. Затраты на приобретение основных средств</w:t>
      </w:r>
    </w:p>
    <w:p w:rsidR="00642F08" w:rsidRPr="00F664AD" w:rsidRDefault="00642F08" w:rsidP="005022B2">
      <w:pPr>
        <w:widowControl w:val="0"/>
        <w:ind w:firstLine="709"/>
        <w:jc w:val="both"/>
      </w:pPr>
      <w:bookmarkStart w:id="10" w:name="sub_11025"/>
      <w:r w:rsidRPr="00F664AD">
        <w:t>1.4.1.  Затраты на приобретение рабочих станций (ноутбуков) (</w:t>
      </w:r>
      <w:r w:rsidR="006464EA" w:rsidRPr="00F664AD">
        <w:t>З</w:t>
      </w:r>
      <w:r w:rsidR="006464EA" w:rsidRPr="00F664AD">
        <w:rPr>
          <w:vertAlign w:val="subscript"/>
        </w:rPr>
        <w:t>рст</w:t>
      </w:r>
      <w:r w:rsidRPr="00F664AD">
        <w:t>) определяются по формуле:</w:t>
      </w:r>
    </w:p>
    <w:p w:rsidR="00642F08" w:rsidRPr="00F664AD" w:rsidRDefault="009E5ECB" w:rsidP="00C4522B">
      <w:pPr>
        <w:widowControl w:val="0"/>
        <w:ind w:firstLine="709"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t>З</m:t>
            </m:r>
          </m:e>
          <m:sub>
            <m:r>
              <m:t>рст</m:t>
            </m:r>
          </m:sub>
        </m:sSub>
        <m:r>
          <w:rPr>
            <w:rFonts w:asci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</m:t>
            </m:r>
            <m:r>
              <w:rPr>
                <w:rFonts w:asci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r>
              <w:rPr>
                <w:rFonts w:ascii="Cambria Math"/>
              </w:rPr>
              <m:t xml:space="preserve"> </m:t>
            </m:r>
          </m:e>
        </m:nary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i</m:t>
            </m:r>
            <m:r>
              <w:rPr>
                <w:rFonts w:ascii="Cambria Math"/>
              </w:rPr>
              <m:t xml:space="preserve"> </m:t>
            </m:r>
            <m:r>
              <m:t>рст</m:t>
            </m:r>
          </m:sub>
        </m:sSub>
        <m:r>
          <m:t>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</m:t>
            </m:r>
            <m:r>
              <w:rPr>
                <w:rFonts w:ascii="Cambria Math"/>
              </w:rPr>
              <m:t xml:space="preserve"> </m:t>
            </m:r>
            <m:r>
              <m:t>рст</m:t>
            </m:r>
          </m:sub>
        </m:sSub>
        <m:r>
          <w:rPr>
            <w:rFonts w:ascii="Cambria Math"/>
          </w:rPr>
          <m:t>,</m:t>
        </m:r>
      </m:oMath>
      <w:r w:rsidR="00642F08" w:rsidRPr="00F664AD">
        <w:t xml:space="preserve"> где:</w:t>
      </w:r>
    </w:p>
    <w:p w:rsidR="00642F08" w:rsidRPr="00F664AD" w:rsidRDefault="009E5ECB" w:rsidP="005022B2">
      <w:pPr>
        <w:widowControl w:val="0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i</m:t>
            </m:r>
            <m:r>
              <w:rPr>
                <w:rFonts w:ascii="Cambria Math"/>
              </w:rPr>
              <m:t xml:space="preserve"> </m:t>
            </m:r>
            <m:r>
              <m:t>рст</m:t>
            </m:r>
          </m:sub>
        </m:sSub>
      </m:oMath>
      <w:r w:rsidR="00642F08" w:rsidRPr="00F664AD">
        <w:t xml:space="preserve"> -  количество рабочих станций (ноутбуков) по i-й должности, но не более количества i-х рабочих станций (ноутбуков), соответствующего штатной численности работников, планируемых к замене, указанное в таблице №1</w:t>
      </w:r>
      <w:r w:rsidR="00D91A7D" w:rsidRPr="00F664AD">
        <w:t>1</w:t>
      </w:r>
      <w:r w:rsidR="00642F08" w:rsidRPr="00F664AD">
        <w:t>;</w:t>
      </w:r>
    </w:p>
    <w:p w:rsidR="00642F08" w:rsidRPr="00F664AD" w:rsidRDefault="006464EA" w:rsidP="005022B2">
      <w:pPr>
        <w:widowControl w:val="0"/>
        <w:ind w:firstLine="709"/>
        <w:jc w:val="both"/>
      </w:pPr>
      <w:r w:rsidRPr="00F664AD">
        <w:rPr>
          <w:lang w:val="en-US"/>
        </w:rPr>
        <w:t>P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>рст</w:t>
      </w:r>
      <w:r w:rsidRPr="00F664AD">
        <w:t xml:space="preserve">- цена приобретения одной </w:t>
      </w:r>
      <w:r w:rsidR="00642F08" w:rsidRPr="00F664AD">
        <w:t>рабочей станции (ноутбука) по i-й должности, указанная в таблице №1</w:t>
      </w:r>
      <w:r w:rsidR="00D91A7D" w:rsidRPr="00F664AD">
        <w:t>1</w:t>
      </w:r>
      <w:r w:rsidR="00642F08" w:rsidRPr="00F664AD">
        <w:t>.</w:t>
      </w:r>
    </w:p>
    <w:p w:rsidR="00642F08" w:rsidRPr="00F664AD" w:rsidRDefault="00642F08" w:rsidP="005022B2">
      <w:pPr>
        <w:widowControl w:val="0"/>
        <w:ind w:firstLine="709"/>
        <w:jc w:val="right"/>
      </w:pPr>
      <w:r w:rsidRPr="00F664AD">
        <w:t>Таблица №1</w:t>
      </w:r>
      <w:r w:rsidR="00D91A7D" w:rsidRPr="00F664AD">
        <w:t>1</w:t>
      </w:r>
    </w:p>
    <w:tbl>
      <w:tblPr>
        <w:tblStyle w:val="a3"/>
        <w:tblW w:w="5000" w:type="pct"/>
        <w:tblLayout w:type="fixed"/>
        <w:tblLook w:val="04A0"/>
      </w:tblPr>
      <w:tblGrid>
        <w:gridCol w:w="698"/>
        <w:gridCol w:w="1965"/>
        <w:gridCol w:w="1700"/>
        <w:gridCol w:w="1985"/>
        <w:gridCol w:w="1133"/>
        <w:gridCol w:w="2090"/>
      </w:tblGrid>
      <w:tr w:rsidR="00642F08" w:rsidRPr="00F664AD" w:rsidTr="00A71F04">
        <w:tc>
          <w:tcPr>
            <w:tcW w:w="364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№</w:t>
            </w:r>
          </w:p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п/п</w:t>
            </w:r>
          </w:p>
        </w:tc>
        <w:tc>
          <w:tcPr>
            <w:tcW w:w="1026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88" w:type="pct"/>
          </w:tcPr>
          <w:p w:rsidR="00642F08" w:rsidRPr="00F664AD" w:rsidRDefault="00642F08" w:rsidP="005022B2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42F08" w:rsidRPr="00F664AD" w:rsidRDefault="00642F08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Категория должности</w:t>
            </w:r>
          </w:p>
        </w:tc>
        <w:tc>
          <w:tcPr>
            <w:tcW w:w="1037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Срок эксплуатации, год</w:t>
            </w:r>
            <w:r w:rsidR="00D91A7D" w:rsidRPr="00F664AD">
              <w:rPr>
                <w:sz w:val="24"/>
                <w:szCs w:val="24"/>
              </w:rPr>
              <w:t xml:space="preserve"> </w:t>
            </w:r>
            <w:r w:rsidRPr="00F664AD">
              <w:rPr>
                <w:sz w:val="24"/>
                <w:szCs w:val="24"/>
              </w:rPr>
              <w:t>(не менее)</w:t>
            </w:r>
          </w:p>
        </w:tc>
        <w:tc>
          <w:tcPr>
            <w:tcW w:w="592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Количе</w:t>
            </w:r>
            <w:r w:rsidRPr="00F664AD">
              <w:rPr>
                <w:sz w:val="24"/>
                <w:szCs w:val="24"/>
              </w:rPr>
              <w:softHyphen/>
              <w:t>ство,</w:t>
            </w:r>
          </w:p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шт.</w:t>
            </w:r>
          </w:p>
        </w:tc>
        <w:tc>
          <w:tcPr>
            <w:tcW w:w="1092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Норматив цены</w:t>
            </w:r>
          </w:p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за ед.</w:t>
            </w:r>
          </w:p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(не более), руб.</w:t>
            </w:r>
          </w:p>
        </w:tc>
      </w:tr>
      <w:tr w:rsidR="00642F08" w:rsidRPr="00F664AD" w:rsidTr="00A71F04">
        <w:tc>
          <w:tcPr>
            <w:tcW w:w="364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1.</w:t>
            </w:r>
          </w:p>
        </w:tc>
        <w:tc>
          <w:tcPr>
            <w:tcW w:w="1026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ind w:right="-105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Компьютер               в составе: системный блок,</w:t>
            </w:r>
            <w:r w:rsidR="00E35A29" w:rsidRPr="00F664AD">
              <w:rPr>
                <w:sz w:val="24"/>
                <w:szCs w:val="24"/>
              </w:rPr>
              <w:t xml:space="preserve"> </w:t>
            </w:r>
            <w:r w:rsidRPr="00F664AD">
              <w:rPr>
                <w:sz w:val="24"/>
                <w:szCs w:val="24"/>
              </w:rPr>
              <w:t>монитор,</w:t>
            </w:r>
            <w:r w:rsidR="00E35A29" w:rsidRPr="00F664AD">
              <w:rPr>
                <w:sz w:val="24"/>
                <w:szCs w:val="24"/>
              </w:rPr>
              <w:t xml:space="preserve"> </w:t>
            </w:r>
            <w:r w:rsidRPr="00F664AD">
              <w:rPr>
                <w:sz w:val="24"/>
                <w:szCs w:val="24"/>
              </w:rPr>
              <w:t>клавиатура,</w:t>
            </w:r>
            <w:r w:rsidR="00E35A29" w:rsidRPr="00F664AD">
              <w:rPr>
                <w:sz w:val="24"/>
                <w:szCs w:val="24"/>
              </w:rPr>
              <w:t xml:space="preserve"> </w:t>
            </w:r>
            <w:r w:rsidRPr="00F664AD">
              <w:rPr>
                <w:sz w:val="24"/>
                <w:szCs w:val="24"/>
              </w:rPr>
              <w:t>мышь</w:t>
            </w:r>
          </w:p>
        </w:tc>
        <w:tc>
          <w:tcPr>
            <w:tcW w:w="888" w:type="pct"/>
          </w:tcPr>
          <w:p w:rsidR="00642F08" w:rsidRPr="00F664AD" w:rsidRDefault="00642F08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все               категории должностей</w:t>
            </w:r>
          </w:p>
        </w:tc>
        <w:tc>
          <w:tcPr>
            <w:tcW w:w="1037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3</w:t>
            </w:r>
          </w:p>
        </w:tc>
        <w:tc>
          <w:tcPr>
            <w:tcW w:w="592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6</w:t>
            </w:r>
          </w:p>
        </w:tc>
        <w:tc>
          <w:tcPr>
            <w:tcW w:w="1092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75000,00</w:t>
            </w:r>
          </w:p>
        </w:tc>
      </w:tr>
      <w:tr w:rsidR="00642F08" w:rsidRPr="00F664AD" w:rsidTr="00A71F04">
        <w:tc>
          <w:tcPr>
            <w:tcW w:w="364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2.</w:t>
            </w:r>
          </w:p>
        </w:tc>
        <w:tc>
          <w:tcPr>
            <w:tcW w:w="1026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Ноутбук</w:t>
            </w:r>
          </w:p>
        </w:tc>
        <w:tc>
          <w:tcPr>
            <w:tcW w:w="888" w:type="pct"/>
          </w:tcPr>
          <w:p w:rsidR="00642F08" w:rsidRPr="00F664AD" w:rsidRDefault="00642F08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037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3</w:t>
            </w:r>
          </w:p>
        </w:tc>
        <w:tc>
          <w:tcPr>
            <w:tcW w:w="592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4</w:t>
            </w:r>
          </w:p>
        </w:tc>
        <w:tc>
          <w:tcPr>
            <w:tcW w:w="1092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75000,00</w:t>
            </w:r>
          </w:p>
        </w:tc>
      </w:tr>
    </w:tbl>
    <w:p w:rsidR="00642F08" w:rsidRPr="00F664AD" w:rsidRDefault="00642F08" w:rsidP="00C4522B">
      <w:pPr>
        <w:widowControl w:val="0"/>
        <w:ind w:firstLine="709"/>
        <w:jc w:val="both"/>
      </w:pPr>
      <w:r w:rsidRPr="00F664AD">
        <w:t>Приобретение производится с целью замены фактического наличия рабочих станций (ноутбуков) срок эксплуатации которых свыше 5-ти лет.</w:t>
      </w:r>
    </w:p>
    <w:p w:rsidR="00642F08" w:rsidRPr="00F664AD" w:rsidRDefault="00642F08" w:rsidP="00C4522B">
      <w:pPr>
        <w:widowControl w:val="0"/>
        <w:ind w:firstLine="709"/>
        <w:jc w:val="both"/>
      </w:pPr>
      <w:r w:rsidRPr="00F664AD">
        <w:t>1.4.2. Затраты на приобретение принтеров, многофункциональных устройств и копировальных аппаратов (оргтехники) (</w:t>
      </w:r>
      <w:r w:rsidR="006464EA" w:rsidRPr="00F664AD">
        <w:t>З</w:t>
      </w:r>
      <w:r w:rsidR="006464EA" w:rsidRPr="00F664AD">
        <w:rPr>
          <w:vertAlign w:val="subscript"/>
        </w:rPr>
        <w:t>пм</w:t>
      </w:r>
      <w:r w:rsidRPr="00F664AD">
        <w:t>) определяются по формуле:</w:t>
      </w:r>
      <w:bookmarkEnd w:id="10"/>
    </w:p>
    <w:p w:rsidR="00642F08" w:rsidRPr="00F664AD" w:rsidRDefault="009E5ECB" w:rsidP="00C4522B">
      <w:pPr>
        <w:widowControl w:val="0"/>
        <w:ind w:firstLine="709"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t>З</m:t>
            </m:r>
          </m:e>
          <m:sub>
            <m:r>
              <m:t>пм</m:t>
            </m:r>
          </m:sub>
        </m:sSub>
        <m:r>
          <w:rPr>
            <w:rFonts w:ascii="Cambria Math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/>
              </w:rPr>
              <m:t>n</m:t>
            </m:r>
          </m:sup>
          <m:e>
            <m:r>
              <m:rPr>
                <m:sty m:val="p"/>
              </m:rPr>
              <w:rPr>
                <w:rFonts w:asci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</w:rPr>
                  <m:t xml:space="preserve">i </m:t>
                </m:r>
                <m:r>
                  <m:rPr>
                    <m:sty m:val="p"/>
                  </m:rPr>
                  <m:t>пм</m:t>
                </m:r>
              </m:sub>
            </m:sSub>
            <m:r>
              <m:rPr>
                <m:sty m:val="p"/>
              </m:rPr>
              <m:t>×</m:t>
            </m:r>
          </m:e>
        </m:nary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/>
              </w:rPr>
              <m:t xml:space="preserve">i </m:t>
            </m:r>
            <m:r>
              <m:rPr>
                <m:sty m:val="p"/>
              </m:rPr>
              <m:t>пм</m:t>
            </m:r>
          </m:sub>
        </m:sSub>
        <m:r>
          <w:rPr>
            <w:rFonts w:ascii="Cambria Math"/>
          </w:rPr>
          <m:t>,</m:t>
        </m:r>
      </m:oMath>
      <w:r w:rsidR="00642F08" w:rsidRPr="00F664AD">
        <w:t xml:space="preserve"> где:</w:t>
      </w:r>
    </w:p>
    <w:p w:rsidR="00642F08" w:rsidRPr="00F664AD" w:rsidRDefault="006464EA" w:rsidP="00C4522B">
      <w:pPr>
        <w:widowControl w:val="0"/>
        <w:ind w:firstLine="709"/>
        <w:jc w:val="both"/>
      </w:pPr>
      <w:r w:rsidRPr="00F664AD">
        <w:rPr>
          <w:lang w:val="en-US"/>
        </w:rPr>
        <w:t>Q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>пм</w:t>
      </w:r>
      <w:r w:rsidR="00642F08" w:rsidRPr="00F664AD">
        <w:t>- количество i-го типа принтера, многофункционального устройства и копировального аппарата (оргтехники), планируемого к замене, указанное в таблице №</w:t>
      </w:r>
      <w:r w:rsidR="00D91A7D" w:rsidRPr="00F664AD">
        <w:t>12</w:t>
      </w:r>
    </w:p>
    <w:p w:rsidR="00642F08" w:rsidRPr="00F664AD" w:rsidRDefault="006464EA" w:rsidP="00C4522B">
      <w:pPr>
        <w:widowControl w:val="0"/>
        <w:ind w:firstLine="709"/>
        <w:jc w:val="both"/>
      </w:pPr>
      <w:r w:rsidRPr="00F664AD">
        <w:t>Р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>пм</w:t>
      </w:r>
      <w:r w:rsidR="00642F08" w:rsidRPr="00F664AD">
        <w:t>- цена одного i-го типа принтера, многофункционального устройства и копировального аппарата (оргтехники)</w:t>
      </w:r>
      <w:bookmarkStart w:id="11" w:name="sub_11026"/>
      <w:r w:rsidR="00642F08" w:rsidRPr="00F664AD">
        <w:t>, указанная в таблице №1</w:t>
      </w:r>
      <w:r w:rsidR="00D91A7D" w:rsidRPr="00F664AD">
        <w:t>2</w:t>
      </w:r>
      <w:r w:rsidR="00642F08" w:rsidRPr="00F664AD">
        <w:t>.</w:t>
      </w:r>
    </w:p>
    <w:p w:rsidR="00642F08" w:rsidRPr="00F664AD" w:rsidRDefault="00642F08" w:rsidP="005022B2">
      <w:pPr>
        <w:widowControl w:val="0"/>
        <w:ind w:firstLine="709"/>
        <w:jc w:val="right"/>
      </w:pPr>
      <w:r w:rsidRPr="00F664AD">
        <w:t>Таблица №1</w:t>
      </w:r>
      <w:r w:rsidR="00D91A7D" w:rsidRPr="00F664AD">
        <w:t>2</w:t>
      </w:r>
    </w:p>
    <w:tbl>
      <w:tblPr>
        <w:tblStyle w:val="a3"/>
        <w:tblW w:w="4944" w:type="pct"/>
        <w:tblLayout w:type="fixed"/>
        <w:tblLook w:val="04A0"/>
      </w:tblPr>
      <w:tblGrid>
        <w:gridCol w:w="672"/>
        <w:gridCol w:w="2148"/>
        <w:gridCol w:w="1645"/>
        <w:gridCol w:w="1917"/>
        <w:gridCol w:w="1100"/>
        <w:gridCol w:w="1982"/>
      </w:tblGrid>
      <w:tr w:rsidR="00642F08" w:rsidRPr="00F664AD" w:rsidTr="00D91A7D">
        <w:tc>
          <w:tcPr>
            <w:tcW w:w="355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№</w:t>
            </w:r>
          </w:p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п/п</w:t>
            </w:r>
          </w:p>
        </w:tc>
        <w:tc>
          <w:tcPr>
            <w:tcW w:w="1135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69" w:type="pct"/>
          </w:tcPr>
          <w:p w:rsidR="00642F08" w:rsidRPr="00F664AD" w:rsidRDefault="00642F08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Категория должности</w:t>
            </w:r>
          </w:p>
        </w:tc>
        <w:tc>
          <w:tcPr>
            <w:tcW w:w="1013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Срок эксплуатации, год</w:t>
            </w:r>
            <w:r w:rsidR="00B16081" w:rsidRPr="00F664AD">
              <w:rPr>
                <w:sz w:val="24"/>
                <w:szCs w:val="24"/>
              </w:rPr>
              <w:t xml:space="preserve"> </w:t>
            </w:r>
            <w:r w:rsidRPr="00F664AD">
              <w:rPr>
                <w:sz w:val="24"/>
                <w:szCs w:val="24"/>
              </w:rPr>
              <w:t>(не менее)</w:t>
            </w:r>
          </w:p>
        </w:tc>
        <w:tc>
          <w:tcPr>
            <w:tcW w:w="581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Количество,</w:t>
            </w:r>
          </w:p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шт.</w:t>
            </w:r>
          </w:p>
        </w:tc>
        <w:tc>
          <w:tcPr>
            <w:tcW w:w="1047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Норматив цены</w:t>
            </w:r>
            <w:r w:rsidR="00B16081" w:rsidRPr="00F664AD">
              <w:rPr>
                <w:sz w:val="24"/>
                <w:szCs w:val="24"/>
              </w:rPr>
              <w:t xml:space="preserve"> </w:t>
            </w:r>
            <w:r w:rsidRPr="00F664AD">
              <w:rPr>
                <w:sz w:val="24"/>
                <w:szCs w:val="24"/>
              </w:rPr>
              <w:t>за ед.</w:t>
            </w:r>
            <w:r w:rsidR="00D91A7D" w:rsidRPr="00F664AD">
              <w:rPr>
                <w:sz w:val="24"/>
                <w:szCs w:val="24"/>
              </w:rPr>
              <w:t xml:space="preserve"> </w:t>
            </w:r>
            <w:r w:rsidRPr="00F664AD">
              <w:rPr>
                <w:sz w:val="24"/>
                <w:szCs w:val="24"/>
              </w:rPr>
              <w:t>(не более), руб.</w:t>
            </w:r>
          </w:p>
        </w:tc>
      </w:tr>
      <w:tr w:rsidR="00642F08" w:rsidRPr="00F664AD" w:rsidTr="00D91A7D">
        <w:tc>
          <w:tcPr>
            <w:tcW w:w="355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1.</w:t>
            </w:r>
          </w:p>
        </w:tc>
        <w:tc>
          <w:tcPr>
            <w:tcW w:w="1135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МФУ черно-белый формата А4</w:t>
            </w:r>
          </w:p>
        </w:tc>
        <w:tc>
          <w:tcPr>
            <w:tcW w:w="869" w:type="pct"/>
          </w:tcPr>
          <w:p w:rsidR="00642F08" w:rsidRPr="00F664AD" w:rsidRDefault="00642F08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013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3</w:t>
            </w:r>
          </w:p>
        </w:tc>
        <w:tc>
          <w:tcPr>
            <w:tcW w:w="581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10</w:t>
            </w:r>
          </w:p>
        </w:tc>
        <w:tc>
          <w:tcPr>
            <w:tcW w:w="1047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54000,00</w:t>
            </w:r>
          </w:p>
        </w:tc>
      </w:tr>
      <w:tr w:rsidR="00642F08" w:rsidRPr="00F664AD" w:rsidTr="00D91A7D">
        <w:tc>
          <w:tcPr>
            <w:tcW w:w="355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2.</w:t>
            </w:r>
          </w:p>
        </w:tc>
        <w:tc>
          <w:tcPr>
            <w:tcW w:w="1135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Принтер струйный полноцветный формата А3</w:t>
            </w:r>
          </w:p>
        </w:tc>
        <w:tc>
          <w:tcPr>
            <w:tcW w:w="869" w:type="pct"/>
          </w:tcPr>
          <w:p w:rsidR="00642F08" w:rsidRPr="00F664AD" w:rsidRDefault="00642F08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013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3</w:t>
            </w:r>
          </w:p>
        </w:tc>
        <w:tc>
          <w:tcPr>
            <w:tcW w:w="581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</w:t>
            </w:r>
          </w:p>
        </w:tc>
        <w:tc>
          <w:tcPr>
            <w:tcW w:w="1047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68000,00</w:t>
            </w:r>
          </w:p>
        </w:tc>
      </w:tr>
    </w:tbl>
    <w:p w:rsidR="00D91A7D" w:rsidRPr="00F664AD" w:rsidRDefault="00642F08" w:rsidP="00C4522B">
      <w:pPr>
        <w:widowControl w:val="0"/>
        <w:ind w:firstLine="709"/>
        <w:jc w:val="both"/>
      </w:pPr>
      <w:r w:rsidRPr="00F664AD">
        <w:t>Приобретение производится с целью замены фактического наличия принтеров, многофункциональных устройств и копировальных аппаратов срок эксплуатации которых свыше 5-ти лет.</w:t>
      </w:r>
      <w:bookmarkStart w:id="12" w:name="sub_11028"/>
      <w:bookmarkEnd w:id="11"/>
    </w:p>
    <w:p w:rsidR="00642F08" w:rsidRPr="00F664AD" w:rsidRDefault="00642F08" w:rsidP="00C4522B">
      <w:pPr>
        <w:widowControl w:val="0"/>
        <w:ind w:firstLine="709"/>
        <w:jc w:val="both"/>
      </w:pPr>
      <w:r w:rsidRPr="00F664AD">
        <w:t>Наименование и количество приобретаемой продукции может быть изменено, при условии, что фактические затраты на приобретение не превысят расчетные.</w:t>
      </w:r>
    </w:p>
    <w:p w:rsidR="00642F08" w:rsidRPr="00F664AD" w:rsidRDefault="00642F08" w:rsidP="00C4522B">
      <w:pPr>
        <w:widowControl w:val="0"/>
        <w:ind w:firstLine="709"/>
        <w:jc w:val="both"/>
      </w:pPr>
      <w:r w:rsidRPr="00F664AD">
        <w:t>1.4.3</w:t>
      </w:r>
      <w:r w:rsidRPr="00F664AD">
        <w:rPr>
          <w:color w:val="FF0000"/>
        </w:rPr>
        <w:t xml:space="preserve">. </w:t>
      </w:r>
      <w:r w:rsidRPr="00F664AD">
        <w:t>Затраты на приобретение серверного и коммуникационного оборудования определяются по формуле:</w:t>
      </w:r>
    </w:p>
    <w:p w:rsidR="00642F08" w:rsidRPr="00F664AD" w:rsidRDefault="009E5ECB" w:rsidP="00C4522B">
      <w:pPr>
        <w:pStyle w:val="12"/>
        <w:widowControl w:val="0"/>
        <w:spacing w:line="240" w:lineRule="auto"/>
        <w:ind w:firstLine="709"/>
        <w:jc w:val="center"/>
        <w:rPr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sz w:val="24"/>
              </w:rPr>
              <m:t>З</m:t>
            </m:r>
          </m:e>
          <m:sub>
            <m:r>
              <w:rPr>
                <w:sz w:val="24"/>
              </w:rPr>
              <m:t>срко</m:t>
            </m:r>
          </m:sub>
        </m:sSub>
        <m:r>
          <w:rPr>
            <w:rFonts w:ascii="Cambria Math"/>
            <w:sz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sz w:val="24"/>
              </w:rPr>
              <m:t>З</m:t>
            </m:r>
          </m:e>
          <m:sub>
            <m:r>
              <w:rPr>
                <w:sz w:val="24"/>
              </w:rPr>
              <m:t>ср</m:t>
            </m:r>
          </m:sub>
        </m:sSub>
        <m:r>
          <w:rPr>
            <w:rFonts w:ascii="Cambria Math"/>
            <w:sz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sz w:val="24"/>
              </w:rPr>
              <m:t>З</m:t>
            </m:r>
          </m:e>
          <m:sub>
            <m:r>
              <w:rPr>
                <w:sz w:val="24"/>
              </w:rPr>
              <m:t>ко</m:t>
            </m:r>
          </m:sub>
        </m:sSub>
      </m:oMath>
      <w:r w:rsidR="00642F08" w:rsidRPr="00F664AD">
        <w:rPr>
          <w:sz w:val="24"/>
        </w:rPr>
        <w:t>, где:</w:t>
      </w:r>
    </w:p>
    <w:p w:rsidR="00642F08" w:rsidRPr="00F664AD" w:rsidRDefault="00642F08" w:rsidP="00C4522B">
      <w:pPr>
        <w:pStyle w:val="12"/>
        <w:widowControl w:val="0"/>
        <w:spacing w:line="240" w:lineRule="auto"/>
        <w:ind w:firstLine="709"/>
        <w:rPr>
          <w:sz w:val="24"/>
        </w:rPr>
      </w:pPr>
      <w:r w:rsidRPr="00F664AD">
        <w:rPr>
          <w:sz w:val="24"/>
        </w:rPr>
        <w:t>З</w:t>
      </w:r>
      <w:r w:rsidRPr="00F664AD">
        <w:rPr>
          <w:sz w:val="24"/>
          <w:vertAlign w:val="subscript"/>
        </w:rPr>
        <w:t>срко</w:t>
      </w:r>
      <w:r w:rsidRPr="00F664AD">
        <w:rPr>
          <w:sz w:val="24"/>
        </w:rPr>
        <w:t xml:space="preserve"> – затраты на приобретение основных средств серверного и коммуникационного оборудования;</w:t>
      </w:r>
    </w:p>
    <w:p w:rsidR="00642F08" w:rsidRPr="00F664AD" w:rsidRDefault="00642F08" w:rsidP="00C4522B">
      <w:pPr>
        <w:pStyle w:val="12"/>
        <w:widowControl w:val="0"/>
        <w:spacing w:line="240" w:lineRule="auto"/>
        <w:ind w:firstLine="709"/>
        <w:rPr>
          <w:sz w:val="24"/>
        </w:rPr>
      </w:pPr>
      <w:r w:rsidRPr="00F664AD">
        <w:rPr>
          <w:sz w:val="24"/>
        </w:rPr>
        <w:t>З</w:t>
      </w:r>
      <w:r w:rsidRPr="00F664AD">
        <w:rPr>
          <w:sz w:val="24"/>
          <w:vertAlign w:val="subscript"/>
        </w:rPr>
        <w:t>ср</w:t>
      </w:r>
      <w:r w:rsidRPr="00F664AD">
        <w:rPr>
          <w:sz w:val="24"/>
        </w:rPr>
        <w:t xml:space="preserve"> – затраты на приобретение основных средств серверного оборудования;</w:t>
      </w:r>
    </w:p>
    <w:p w:rsidR="00642F08" w:rsidRPr="00F664AD" w:rsidRDefault="00642F08" w:rsidP="00C4522B">
      <w:pPr>
        <w:pStyle w:val="12"/>
        <w:widowControl w:val="0"/>
        <w:spacing w:line="240" w:lineRule="auto"/>
        <w:ind w:firstLine="709"/>
        <w:rPr>
          <w:sz w:val="24"/>
        </w:rPr>
      </w:pPr>
      <w:r w:rsidRPr="00F664AD">
        <w:rPr>
          <w:sz w:val="24"/>
        </w:rPr>
        <w:t>З</w:t>
      </w:r>
      <w:r w:rsidRPr="00F664AD">
        <w:rPr>
          <w:sz w:val="24"/>
          <w:vertAlign w:val="subscript"/>
        </w:rPr>
        <w:t>ко</w:t>
      </w:r>
      <w:r w:rsidRPr="00F664AD">
        <w:rPr>
          <w:sz w:val="24"/>
        </w:rPr>
        <w:t xml:space="preserve"> – затраты на приобретение коммуникационного оборудования;</w:t>
      </w:r>
    </w:p>
    <w:p w:rsidR="00642F08" w:rsidRPr="00F664AD" w:rsidRDefault="009E5ECB" w:rsidP="00C4522B">
      <w:pPr>
        <w:pStyle w:val="12"/>
        <w:widowControl w:val="0"/>
        <w:spacing w:line="240" w:lineRule="auto"/>
        <w:ind w:firstLine="709"/>
        <w:jc w:val="center"/>
        <w:rPr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sz w:val="24"/>
              </w:rPr>
              <m:t>З</m:t>
            </m:r>
          </m:e>
          <m:sub>
            <m:r>
              <w:rPr>
                <w:sz w:val="24"/>
              </w:rPr>
              <m:t>ср</m:t>
            </m:r>
          </m:sub>
        </m:sSub>
        <m:r>
          <w:rPr>
            <w:rFonts w:ascii="Cambria Math"/>
            <w:sz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4"/>
              </w:rPr>
            </m:ctrlPr>
          </m:naryPr>
          <m:sub>
            <m:r>
              <m:rPr>
                <m:sty m:val="p"/>
              </m:rPr>
              <w:rPr>
                <w:rFonts w:ascii="Cambria Math"/>
                <w:sz w:val="24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/>
                <w:sz w:val="24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 xml:space="preserve">i </m:t>
                </m:r>
                <m:r>
                  <m:rPr>
                    <m:sty m:val="p"/>
                  </m:rPr>
                  <w:rPr>
                    <w:sz w:val="24"/>
                  </w:rPr>
                  <m:t>ср</m:t>
                </m:r>
              </m:sub>
            </m:sSub>
          </m:e>
        </m:nary>
        <m:r>
          <m:rPr>
            <m:sty m:val="p"/>
          </m:rPr>
          <w:rPr>
            <w:sz w:val="24"/>
          </w:rPr>
          <m:t>×</m:t>
        </m:r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/>
                <w:sz w:val="24"/>
              </w:rPr>
              <m:t xml:space="preserve">i </m:t>
            </m:r>
            <m:r>
              <m:rPr>
                <m:sty m:val="p"/>
              </m:rPr>
              <w:rPr>
                <w:sz w:val="24"/>
              </w:rPr>
              <m:t>ср</m:t>
            </m:r>
          </m:sub>
        </m:sSub>
      </m:oMath>
      <w:r w:rsidR="00642F08" w:rsidRPr="00F664AD">
        <w:rPr>
          <w:sz w:val="24"/>
        </w:rPr>
        <w:t>, где:</w:t>
      </w:r>
    </w:p>
    <w:p w:rsidR="00642F08" w:rsidRPr="00F664AD" w:rsidRDefault="00642F08" w:rsidP="00C4522B">
      <w:pPr>
        <w:pStyle w:val="12"/>
        <w:widowControl w:val="0"/>
        <w:spacing w:line="240" w:lineRule="auto"/>
        <w:ind w:firstLine="709"/>
        <w:rPr>
          <w:sz w:val="24"/>
        </w:rPr>
      </w:pPr>
      <w:r w:rsidRPr="00F664AD">
        <w:rPr>
          <w:sz w:val="24"/>
          <w:lang w:val="en-US"/>
        </w:rPr>
        <w:t>Q</w:t>
      </w:r>
      <w:r w:rsidRPr="00F664AD">
        <w:rPr>
          <w:sz w:val="24"/>
          <w:vertAlign w:val="subscript"/>
          <w:lang w:val="en-US"/>
        </w:rPr>
        <w:t>i</w:t>
      </w:r>
      <w:r w:rsidRPr="00F664AD">
        <w:rPr>
          <w:sz w:val="24"/>
          <w:vertAlign w:val="subscript"/>
        </w:rPr>
        <w:t xml:space="preserve"> ср</w:t>
      </w:r>
      <w:r w:rsidRPr="00F664AD">
        <w:rPr>
          <w:sz w:val="24"/>
        </w:rPr>
        <w:t xml:space="preserve"> – планируемое к приобретению количество i-того серверного оборудования, </w:t>
      </w:r>
      <w:r w:rsidRPr="00F664AD">
        <w:rPr>
          <w:sz w:val="24"/>
        </w:rPr>
        <w:lastRenderedPageBreak/>
        <w:t>указанное в таблице №1</w:t>
      </w:r>
      <w:r w:rsidR="00D91A7D" w:rsidRPr="00F664AD">
        <w:rPr>
          <w:sz w:val="24"/>
        </w:rPr>
        <w:t>3</w:t>
      </w:r>
    </w:p>
    <w:p w:rsidR="00996AB3" w:rsidRPr="00F664AD" w:rsidRDefault="00996AB3" w:rsidP="00C4522B">
      <w:pPr>
        <w:pStyle w:val="12"/>
        <w:widowControl w:val="0"/>
        <w:spacing w:line="240" w:lineRule="auto"/>
        <w:ind w:firstLine="709"/>
        <w:rPr>
          <w:sz w:val="24"/>
        </w:rPr>
      </w:pPr>
      <w:r w:rsidRPr="00F664AD">
        <w:rPr>
          <w:sz w:val="24"/>
          <w:lang w:val="en-US"/>
        </w:rPr>
        <w:t>P</w:t>
      </w:r>
      <w:r w:rsidRPr="00F664AD">
        <w:rPr>
          <w:sz w:val="24"/>
          <w:vertAlign w:val="subscript"/>
          <w:lang w:val="en-US"/>
        </w:rPr>
        <w:t>ic</w:t>
      </w:r>
      <w:r w:rsidRPr="00F664AD">
        <w:rPr>
          <w:sz w:val="24"/>
          <w:vertAlign w:val="subscript"/>
        </w:rPr>
        <w:t>р</w:t>
      </w:r>
      <w:r w:rsidR="00642F08" w:rsidRPr="00F664AD">
        <w:rPr>
          <w:sz w:val="24"/>
        </w:rPr>
        <w:t>– цена одного i-того серверного оборудования, указанная в таблице №1</w:t>
      </w:r>
      <w:r w:rsidR="00D91A7D" w:rsidRPr="00F664AD">
        <w:rPr>
          <w:sz w:val="24"/>
        </w:rPr>
        <w:t>3</w:t>
      </w:r>
    </w:p>
    <w:p w:rsidR="00642F08" w:rsidRPr="00F664AD" w:rsidRDefault="009E5ECB" w:rsidP="00C4522B">
      <w:pPr>
        <w:pStyle w:val="12"/>
        <w:widowControl w:val="0"/>
        <w:spacing w:line="240" w:lineRule="auto"/>
        <w:ind w:firstLine="709"/>
        <w:jc w:val="center"/>
        <w:rPr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sz w:val="24"/>
              </w:rPr>
              <m:t>З</m:t>
            </m:r>
          </m:e>
          <m:sub>
            <m:r>
              <w:rPr>
                <w:sz w:val="24"/>
              </w:rPr>
              <m:t>ко</m:t>
            </m:r>
          </m:sub>
        </m:sSub>
        <m:r>
          <w:rPr>
            <w:rFonts w:ascii="Cambria Math"/>
            <w:sz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4"/>
              </w:rPr>
            </m:ctrlPr>
          </m:naryPr>
          <m:sub>
            <m:r>
              <m:rPr>
                <m:sty m:val="p"/>
              </m:rPr>
              <w:rPr>
                <w:rFonts w:ascii="Cambria Math"/>
                <w:sz w:val="24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/>
                <w:sz w:val="24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 xml:space="preserve">i </m:t>
                </m:r>
                <m:r>
                  <m:rPr>
                    <m:sty m:val="p"/>
                  </m:rPr>
                  <w:rPr>
                    <w:sz w:val="24"/>
                  </w:rPr>
                  <m:t>ко</m:t>
                </m:r>
              </m:sub>
            </m:sSub>
          </m:e>
        </m:nary>
        <m:r>
          <m:rPr>
            <m:sty m:val="p"/>
          </m:rPr>
          <w:rPr>
            <w:sz w:val="24"/>
          </w:rPr>
          <m:t>×</m:t>
        </m:r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/>
                <w:sz w:val="24"/>
              </w:rPr>
              <m:t xml:space="preserve">i </m:t>
            </m:r>
            <m:r>
              <m:rPr>
                <m:sty m:val="p"/>
              </m:rPr>
              <w:rPr>
                <w:sz w:val="24"/>
              </w:rPr>
              <m:t>ко</m:t>
            </m:r>
          </m:sub>
        </m:sSub>
      </m:oMath>
      <w:r w:rsidR="00642F08" w:rsidRPr="00F664AD">
        <w:rPr>
          <w:sz w:val="24"/>
        </w:rPr>
        <w:t>, где:</w:t>
      </w:r>
    </w:p>
    <w:p w:rsidR="00996AB3" w:rsidRPr="00F664AD" w:rsidRDefault="00642F08" w:rsidP="00C4522B">
      <w:pPr>
        <w:pStyle w:val="12"/>
        <w:widowControl w:val="0"/>
        <w:spacing w:line="240" w:lineRule="auto"/>
        <w:ind w:firstLine="709"/>
        <w:rPr>
          <w:color w:val="FF0000"/>
          <w:sz w:val="24"/>
        </w:rPr>
      </w:pPr>
      <w:r w:rsidRPr="00F664AD">
        <w:rPr>
          <w:sz w:val="24"/>
          <w:lang w:val="en-US"/>
        </w:rPr>
        <w:t>Q</w:t>
      </w:r>
      <w:r w:rsidRPr="00F664AD">
        <w:rPr>
          <w:sz w:val="24"/>
          <w:vertAlign w:val="subscript"/>
          <w:lang w:val="en-US"/>
        </w:rPr>
        <w:t>i</w:t>
      </w:r>
      <w:r w:rsidRPr="00F664AD">
        <w:rPr>
          <w:sz w:val="24"/>
          <w:vertAlign w:val="subscript"/>
        </w:rPr>
        <w:t>ко</w:t>
      </w:r>
      <w:r w:rsidRPr="00F664AD">
        <w:rPr>
          <w:sz w:val="24"/>
        </w:rPr>
        <w:t xml:space="preserve"> – планируемое к приобретению количество i-того коммуникационного оборудования, указанное в таблице №1</w:t>
      </w:r>
      <w:r w:rsidR="00D91A7D" w:rsidRPr="00F664AD">
        <w:rPr>
          <w:sz w:val="24"/>
        </w:rPr>
        <w:t>3</w:t>
      </w:r>
    </w:p>
    <w:p w:rsidR="00642F08" w:rsidRPr="00F664AD" w:rsidRDefault="00996AB3" w:rsidP="00996AB3">
      <w:pPr>
        <w:pStyle w:val="12"/>
        <w:widowControl w:val="0"/>
        <w:spacing w:line="240" w:lineRule="auto"/>
        <w:ind w:firstLine="709"/>
        <w:rPr>
          <w:color w:val="FF0000"/>
          <w:sz w:val="24"/>
        </w:rPr>
      </w:pPr>
      <w:r w:rsidRPr="00F664AD">
        <w:rPr>
          <w:sz w:val="24"/>
          <w:lang w:val="en-US"/>
        </w:rPr>
        <w:t>P</w:t>
      </w:r>
      <w:r w:rsidRPr="00F664AD">
        <w:rPr>
          <w:sz w:val="24"/>
          <w:vertAlign w:val="subscript"/>
          <w:lang w:val="en-US"/>
        </w:rPr>
        <w:t>i</w:t>
      </w:r>
      <w:r w:rsidRPr="00F664AD">
        <w:rPr>
          <w:sz w:val="24"/>
          <w:vertAlign w:val="subscript"/>
        </w:rPr>
        <w:t>ко</w:t>
      </w:r>
      <w:r w:rsidRPr="00F664AD">
        <w:rPr>
          <w:sz w:val="24"/>
        </w:rPr>
        <w:t xml:space="preserve"> </w:t>
      </w:r>
      <w:r w:rsidR="00642F08" w:rsidRPr="00F664AD">
        <w:rPr>
          <w:sz w:val="24"/>
        </w:rPr>
        <w:t>– цена одного i-того коммуникационного оборудования, указанна в таблице №1</w:t>
      </w:r>
      <w:r w:rsidR="00D91A7D" w:rsidRPr="00F664AD">
        <w:rPr>
          <w:sz w:val="24"/>
        </w:rPr>
        <w:t>3</w:t>
      </w:r>
    </w:p>
    <w:p w:rsidR="00642F08" w:rsidRPr="00F664AD" w:rsidRDefault="00642F08" w:rsidP="005022B2">
      <w:pPr>
        <w:widowControl w:val="0"/>
        <w:ind w:firstLine="709"/>
        <w:jc w:val="right"/>
      </w:pPr>
      <w:r w:rsidRPr="00F664AD">
        <w:t xml:space="preserve">        Таблица №1</w:t>
      </w:r>
      <w:r w:rsidR="00D91A7D" w:rsidRPr="00F664AD">
        <w:t>3</w:t>
      </w:r>
    </w:p>
    <w:tbl>
      <w:tblPr>
        <w:tblStyle w:val="a3"/>
        <w:tblW w:w="4945" w:type="pct"/>
        <w:tblLayout w:type="fixed"/>
        <w:tblLook w:val="04A0"/>
      </w:tblPr>
      <w:tblGrid>
        <w:gridCol w:w="595"/>
        <w:gridCol w:w="3379"/>
        <w:gridCol w:w="2177"/>
        <w:gridCol w:w="1045"/>
        <w:gridCol w:w="2270"/>
      </w:tblGrid>
      <w:tr w:rsidR="00642F08" w:rsidRPr="00F664AD" w:rsidTr="00D91A7D">
        <w:tc>
          <w:tcPr>
            <w:tcW w:w="314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№</w:t>
            </w:r>
          </w:p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п/п</w:t>
            </w:r>
          </w:p>
        </w:tc>
        <w:tc>
          <w:tcPr>
            <w:tcW w:w="1785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50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Срок эксплуатации, год</w:t>
            </w:r>
            <w:r w:rsidR="00D91A7D" w:rsidRPr="00F664AD">
              <w:rPr>
                <w:sz w:val="24"/>
                <w:szCs w:val="24"/>
              </w:rPr>
              <w:t xml:space="preserve"> </w:t>
            </w:r>
            <w:r w:rsidRPr="00F664AD">
              <w:rPr>
                <w:sz w:val="24"/>
                <w:szCs w:val="24"/>
              </w:rPr>
              <w:t>(не менее)</w:t>
            </w:r>
          </w:p>
        </w:tc>
        <w:tc>
          <w:tcPr>
            <w:tcW w:w="552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Количество,</w:t>
            </w:r>
          </w:p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шт.</w:t>
            </w:r>
          </w:p>
        </w:tc>
        <w:tc>
          <w:tcPr>
            <w:tcW w:w="1199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Норматив цены за ед.</w:t>
            </w:r>
            <w:r w:rsidR="00D91A7D" w:rsidRPr="00F664AD">
              <w:rPr>
                <w:sz w:val="24"/>
                <w:szCs w:val="24"/>
              </w:rPr>
              <w:t xml:space="preserve"> </w:t>
            </w:r>
            <w:r w:rsidRPr="00F664AD">
              <w:rPr>
                <w:sz w:val="24"/>
                <w:szCs w:val="24"/>
              </w:rPr>
              <w:t>(не более), руб.</w:t>
            </w:r>
          </w:p>
        </w:tc>
      </w:tr>
      <w:tr w:rsidR="00642F08" w:rsidRPr="00F664AD" w:rsidTr="00D91A7D">
        <w:tc>
          <w:tcPr>
            <w:tcW w:w="314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1.</w:t>
            </w:r>
          </w:p>
        </w:tc>
        <w:tc>
          <w:tcPr>
            <w:tcW w:w="1785" w:type="pct"/>
          </w:tcPr>
          <w:p w:rsidR="00642F08" w:rsidRPr="00F664AD" w:rsidRDefault="00642F08" w:rsidP="005022B2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Коммутатор 24 портовый</w:t>
            </w:r>
          </w:p>
        </w:tc>
        <w:tc>
          <w:tcPr>
            <w:tcW w:w="1150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3</w:t>
            </w:r>
          </w:p>
        </w:tc>
        <w:tc>
          <w:tcPr>
            <w:tcW w:w="552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3</w:t>
            </w:r>
          </w:p>
        </w:tc>
        <w:tc>
          <w:tcPr>
            <w:tcW w:w="1199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35000,00</w:t>
            </w:r>
          </w:p>
        </w:tc>
      </w:tr>
      <w:tr w:rsidR="00642F08" w:rsidRPr="00F664AD" w:rsidTr="00D91A7D">
        <w:tc>
          <w:tcPr>
            <w:tcW w:w="314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2.</w:t>
            </w:r>
          </w:p>
        </w:tc>
        <w:tc>
          <w:tcPr>
            <w:tcW w:w="1785" w:type="pct"/>
          </w:tcPr>
          <w:p w:rsidR="00642F08" w:rsidRPr="00F664AD" w:rsidRDefault="00642F08" w:rsidP="005022B2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Коммутатор</w:t>
            </w:r>
          </w:p>
        </w:tc>
        <w:tc>
          <w:tcPr>
            <w:tcW w:w="1150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3</w:t>
            </w:r>
          </w:p>
        </w:tc>
        <w:tc>
          <w:tcPr>
            <w:tcW w:w="552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5</w:t>
            </w:r>
          </w:p>
        </w:tc>
        <w:tc>
          <w:tcPr>
            <w:tcW w:w="1199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3800,00</w:t>
            </w:r>
          </w:p>
        </w:tc>
      </w:tr>
      <w:tr w:rsidR="00642F08" w:rsidRPr="00F664AD" w:rsidTr="00D91A7D">
        <w:tc>
          <w:tcPr>
            <w:tcW w:w="314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3.</w:t>
            </w:r>
          </w:p>
        </w:tc>
        <w:tc>
          <w:tcPr>
            <w:tcW w:w="1785" w:type="pct"/>
          </w:tcPr>
          <w:p w:rsidR="00642F08" w:rsidRPr="00F664AD" w:rsidRDefault="00642F08" w:rsidP="005022B2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Сервер</w:t>
            </w:r>
          </w:p>
        </w:tc>
        <w:tc>
          <w:tcPr>
            <w:tcW w:w="1150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3</w:t>
            </w:r>
          </w:p>
        </w:tc>
        <w:tc>
          <w:tcPr>
            <w:tcW w:w="552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</w:t>
            </w:r>
          </w:p>
        </w:tc>
        <w:tc>
          <w:tcPr>
            <w:tcW w:w="1199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380000,00</w:t>
            </w:r>
          </w:p>
        </w:tc>
      </w:tr>
      <w:tr w:rsidR="00642F08" w:rsidRPr="00F664AD" w:rsidTr="00D91A7D">
        <w:tc>
          <w:tcPr>
            <w:tcW w:w="314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4.</w:t>
            </w:r>
          </w:p>
        </w:tc>
        <w:tc>
          <w:tcPr>
            <w:tcW w:w="1785" w:type="pct"/>
          </w:tcPr>
          <w:p w:rsidR="00642F08" w:rsidRPr="00F664AD" w:rsidRDefault="00642F08" w:rsidP="005022B2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Система хранения данных</w:t>
            </w:r>
          </w:p>
        </w:tc>
        <w:tc>
          <w:tcPr>
            <w:tcW w:w="1150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3</w:t>
            </w:r>
          </w:p>
        </w:tc>
        <w:tc>
          <w:tcPr>
            <w:tcW w:w="552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</w:t>
            </w:r>
          </w:p>
        </w:tc>
        <w:tc>
          <w:tcPr>
            <w:tcW w:w="1199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380000,00</w:t>
            </w:r>
          </w:p>
        </w:tc>
      </w:tr>
    </w:tbl>
    <w:p w:rsidR="00642F08" w:rsidRPr="00F664AD" w:rsidRDefault="00642F08" w:rsidP="00C4522B">
      <w:pPr>
        <w:widowControl w:val="0"/>
        <w:ind w:firstLine="709"/>
        <w:jc w:val="both"/>
      </w:pPr>
      <w:r w:rsidRPr="00F664AD">
        <w:rPr>
          <w:bCs/>
        </w:rPr>
        <w:t xml:space="preserve">1.4.4. Затраты на приобретение источников бесперебойного питания </w:t>
      </w:r>
      <w:r w:rsidRPr="00F664AD">
        <w:t>определяются по формуле:</w:t>
      </w:r>
    </w:p>
    <w:p w:rsidR="00642F08" w:rsidRPr="00F664AD" w:rsidRDefault="009E5ECB" w:rsidP="00C4522B">
      <w:pPr>
        <w:pStyle w:val="12"/>
        <w:widowControl w:val="0"/>
        <w:spacing w:line="240" w:lineRule="auto"/>
        <w:ind w:firstLine="709"/>
        <w:jc w:val="center"/>
        <w:rPr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sz w:val="24"/>
              </w:rPr>
              <m:t>З</m:t>
            </m:r>
          </m:e>
          <m:sub>
            <m:r>
              <w:rPr>
                <w:sz w:val="24"/>
              </w:rPr>
              <m:t>ибп</m:t>
            </m:r>
          </m:sub>
        </m:sSub>
        <m:r>
          <w:rPr>
            <w:rFonts w:ascii="Cambria Math"/>
            <w:sz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4"/>
              </w:rPr>
            </m:ctrlPr>
          </m:naryPr>
          <m:sub>
            <m:r>
              <m:rPr>
                <m:sty m:val="p"/>
              </m:rPr>
              <w:rPr>
                <w:rFonts w:ascii="Cambria Math"/>
                <w:sz w:val="24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/>
                <w:sz w:val="24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 xml:space="preserve">i </m:t>
                </m:r>
                <m:r>
                  <m:rPr>
                    <m:sty m:val="p"/>
                  </m:rPr>
                  <w:rPr>
                    <w:sz w:val="24"/>
                  </w:rPr>
                  <m:t>ибп</m:t>
                </m:r>
              </m:sub>
            </m:sSub>
          </m:e>
        </m:nary>
        <m:r>
          <m:rPr>
            <m:sty m:val="p"/>
          </m:rPr>
          <w:rPr>
            <w:sz w:val="24"/>
          </w:rPr>
          <m:t>×</m:t>
        </m:r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/>
                <w:sz w:val="24"/>
              </w:rPr>
              <m:t xml:space="preserve">i </m:t>
            </m:r>
            <m:r>
              <m:rPr>
                <m:sty m:val="p"/>
              </m:rPr>
              <w:rPr>
                <w:sz w:val="24"/>
              </w:rPr>
              <m:t>ибп</m:t>
            </m:r>
          </m:sub>
        </m:sSub>
      </m:oMath>
      <w:r w:rsidR="00642F08" w:rsidRPr="00F664AD">
        <w:rPr>
          <w:sz w:val="24"/>
        </w:rPr>
        <w:t>, где:</w:t>
      </w:r>
    </w:p>
    <w:p w:rsidR="00642F08" w:rsidRPr="00F664AD" w:rsidRDefault="00642F08" w:rsidP="00C4522B">
      <w:pPr>
        <w:pStyle w:val="12"/>
        <w:widowControl w:val="0"/>
        <w:spacing w:line="240" w:lineRule="auto"/>
        <w:ind w:firstLine="709"/>
        <w:rPr>
          <w:sz w:val="24"/>
        </w:rPr>
      </w:pPr>
      <w:r w:rsidRPr="00F664AD">
        <w:rPr>
          <w:sz w:val="24"/>
          <w:lang w:val="en-US"/>
        </w:rPr>
        <w:t>Q</w:t>
      </w:r>
      <w:r w:rsidRPr="00F664AD">
        <w:rPr>
          <w:sz w:val="24"/>
          <w:vertAlign w:val="subscript"/>
          <w:lang w:val="en-US"/>
        </w:rPr>
        <w:t>i</w:t>
      </w:r>
      <w:r w:rsidRPr="00F664AD">
        <w:rPr>
          <w:sz w:val="24"/>
          <w:vertAlign w:val="subscript"/>
        </w:rPr>
        <w:t xml:space="preserve"> ибп</w:t>
      </w:r>
      <w:r w:rsidRPr="00F664AD">
        <w:rPr>
          <w:sz w:val="24"/>
        </w:rPr>
        <w:t xml:space="preserve"> – планируемое к приобретению количество i-того источника бесперебойного питания, указанное в таблице №1</w:t>
      </w:r>
      <w:r w:rsidR="00D91A7D" w:rsidRPr="00F664AD">
        <w:rPr>
          <w:sz w:val="24"/>
        </w:rPr>
        <w:t>4</w:t>
      </w:r>
      <w:r w:rsidRPr="00F664AD">
        <w:rPr>
          <w:sz w:val="24"/>
        </w:rPr>
        <w:t>,</w:t>
      </w:r>
    </w:p>
    <w:p w:rsidR="00642F08" w:rsidRPr="00F664AD" w:rsidRDefault="00996AB3" w:rsidP="00C4522B">
      <w:pPr>
        <w:pStyle w:val="12"/>
        <w:widowControl w:val="0"/>
        <w:spacing w:line="240" w:lineRule="auto"/>
        <w:ind w:firstLine="709"/>
        <w:rPr>
          <w:sz w:val="24"/>
        </w:rPr>
      </w:pPr>
      <w:r w:rsidRPr="00F664AD">
        <w:rPr>
          <w:sz w:val="24"/>
          <w:lang w:val="en-US"/>
        </w:rPr>
        <w:t>P</w:t>
      </w:r>
      <w:r w:rsidRPr="00F664AD">
        <w:rPr>
          <w:sz w:val="24"/>
          <w:vertAlign w:val="subscript"/>
          <w:lang w:val="en-US"/>
        </w:rPr>
        <w:t>i</w:t>
      </w:r>
      <w:r w:rsidRPr="00F664AD">
        <w:rPr>
          <w:sz w:val="24"/>
          <w:vertAlign w:val="subscript"/>
        </w:rPr>
        <w:t xml:space="preserve"> ибп</w:t>
      </w:r>
      <w:r w:rsidRPr="00F664AD">
        <w:rPr>
          <w:sz w:val="24"/>
        </w:rPr>
        <w:t xml:space="preserve"> </w:t>
      </w:r>
      <w:r w:rsidR="00642F08" w:rsidRPr="00F664AD">
        <w:rPr>
          <w:sz w:val="24"/>
        </w:rPr>
        <w:t>– цена одного i-того источника бесперебойного питания, указанная в таблице №1</w:t>
      </w:r>
      <w:r w:rsidR="00D91A7D" w:rsidRPr="00F664AD">
        <w:rPr>
          <w:sz w:val="24"/>
        </w:rPr>
        <w:t>4</w:t>
      </w:r>
    </w:p>
    <w:p w:rsidR="00642F08" w:rsidRPr="00F664AD" w:rsidRDefault="00642F08" w:rsidP="005022B2">
      <w:pPr>
        <w:widowControl w:val="0"/>
        <w:ind w:firstLine="709"/>
        <w:jc w:val="right"/>
      </w:pPr>
      <w:r w:rsidRPr="00F664AD">
        <w:t xml:space="preserve">            Таблица №1</w:t>
      </w:r>
      <w:r w:rsidR="00D91A7D" w:rsidRPr="00F664AD">
        <w:t>4</w:t>
      </w:r>
    </w:p>
    <w:tbl>
      <w:tblPr>
        <w:tblStyle w:val="a3"/>
        <w:tblW w:w="4945" w:type="pct"/>
        <w:tblLayout w:type="fixed"/>
        <w:tblLook w:val="04A0"/>
      </w:tblPr>
      <w:tblGrid>
        <w:gridCol w:w="595"/>
        <w:gridCol w:w="3379"/>
        <w:gridCol w:w="2175"/>
        <w:gridCol w:w="1189"/>
        <w:gridCol w:w="2128"/>
      </w:tblGrid>
      <w:tr w:rsidR="00642F08" w:rsidRPr="00F664AD" w:rsidTr="00D91A7D">
        <w:tc>
          <w:tcPr>
            <w:tcW w:w="314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№</w:t>
            </w:r>
          </w:p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п/п</w:t>
            </w:r>
          </w:p>
        </w:tc>
        <w:tc>
          <w:tcPr>
            <w:tcW w:w="1785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49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Срок эксплуатации, год</w:t>
            </w:r>
            <w:r w:rsidR="00D91A7D" w:rsidRPr="00F664AD">
              <w:rPr>
                <w:sz w:val="24"/>
                <w:szCs w:val="24"/>
              </w:rPr>
              <w:t xml:space="preserve"> </w:t>
            </w:r>
            <w:r w:rsidRPr="00F664AD">
              <w:rPr>
                <w:sz w:val="24"/>
                <w:szCs w:val="24"/>
              </w:rPr>
              <w:t>(не менее)</w:t>
            </w:r>
          </w:p>
        </w:tc>
        <w:tc>
          <w:tcPr>
            <w:tcW w:w="628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Количество,</w:t>
            </w:r>
          </w:p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шт.</w:t>
            </w:r>
          </w:p>
        </w:tc>
        <w:tc>
          <w:tcPr>
            <w:tcW w:w="1124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Норматив цены</w:t>
            </w:r>
          </w:p>
          <w:p w:rsidR="009322BC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за ед.</w:t>
            </w:r>
          </w:p>
          <w:p w:rsidR="00642F08" w:rsidRPr="00F664AD" w:rsidRDefault="009322BC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 xml:space="preserve"> </w:t>
            </w:r>
            <w:r w:rsidR="00642F08" w:rsidRPr="00F664AD">
              <w:rPr>
                <w:sz w:val="24"/>
                <w:szCs w:val="24"/>
              </w:rPr>
              <w:t>(не более), руб.</w:t>
            </w:r>
          </w:p>
        </w:tc>
      </w:tr>
      <w:tr w:rsidR="00642F08" w:rsidRPr="00F664AD" w:rsidTr="00D91A7D">
        <w:tc>
          <w:tcPr>
            <w:tcW w:w="314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1.</w:t>
            </w:r>
          </w:p>
        </w:tc>
        <w:tc>
          <w:tcPr>
            <w:tcW w:w="1785" w:type="pct"/>
          </w:tcPr>
          <w:p w:rsidR="00642F08" w:rsidRPr="00F664AD" w:rsidRDefault="00642F08" w:rsidP="005022B2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1149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 xml:space="preserve">5 </w:t>
            </w:r>
          </w:p>
        </w:tc>
        <w:tc>
          <w:tcPr>
            <w:tcW w:w="628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6</w:t>
            </w:r>
          </w:p>
        </w:tc>
        <w:tc>
          <w:tcPr>
            <w:tcW w:w="1124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7200,00</w:t>
            </w:r>
          </w:p>
        </w:tc>
      </w:tr>
      <w:tr w:rsidR="00642F08" w:rsidRPr="00F664AD" w:rsidTr="00D91A7D">
        <w:tc>
          <w:tcPr>
            <w:tcW w:w="314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2.</w:t>
            </w:r>
          </w:p>
        </w:tc>
        <w:tc>
          <w:tcPr>
            <w:tcW w:w="1785" w:type="pct"/>
          </w:tcPr>
          <w:p w:rsidR="00642F08" w:rsidRPr="00F664AD" w:rsidRDefault="00642F08" w:rsidP="005022B2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Источник бесперебойного питания серверный</w:t>
            </w:r>
          </w:p>
        </w:tc>
        <w:tc>
          <w:tcPr>
            <w:tcW w:w="1149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5</w:t>
            </w:r>
          </w:p>
        </w:tc>
        <w:tc>
          <w:tcPr>
            <w:tcW w:w="628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2</w:t>
            </w:r>
          </w:p>
        </w:tc>
        <w:tc>
          <w:tcPr>
            <w:tcW w:w="1124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75000,00</w:t>
            </w:r>
          </w:p>
        </w:tc>
      </w:tr>
    </w:tbl>
    <w:bookmarkEnd w:id="9"/>
    <w:bookmarkEnd w:id="12"/>
    <w:p w:rsidR="00642F08" w:rsidRPr="00F664AD" w:rsidRDefault="00642F08" w:rsidP="005022B2">
      <w:pPr>
        <w:widowControl w:val="0"/>
        <w:ind w:firstLine="709"/>
        <w:jc w:val="both"/>
        <w:rPr>
          <w:bCs/>
        </w:rPr>
      </w:pPr>
      <w:r w:rsidRPr="00F664AD">
        <w:rPr>
          <w:bCs/>
        </w:rPr>
        <w:t>1.5. Затраты на приобретение материальных запасов</w:t>
      </w:r>
    </w:p>
    <w:p w:rsidR="00642F08" w:rsidRPr="00F664AD" w:rsidRDefault="00642F08" w:rsidP="00C4522B">
      <w:pPr>
        <w:widowControl w:val="0"/>
        <w:ind w:firstLine="709"/>
        <w:jc w:val="both"/>
      </w:pPr>
      <w:bookmarkStart w:id="13" w:name="sub_11032"/>
      <w:r w:rsidRPr="00F664AD">
        <w:t xml:space="preserve">1.5.1. Затраты на приобретение магнитных и оптических носителей информации </w:t>
      </w:r>
      <w:r w:rsidR="00B73D24">
        <w:t xml:space="preserve">      </w:t>
      </w:r>
      <w:r w:rsidRPr="00F664AD">
        <w:t>(</w:t>
      </w:r>
      <w:r w:rsidRPr="00F664AD">
        <w:rPr>
          <w:noProof/>
          <w:position w:val="-12"/>
        </w:rPr>
        <w:drawing>
          <wp:inline distT="0" distB="0" distL="0" distR="0">
            <wp:extent cx="247015" cy="247015"/>
            <wp:effectExtent l="19050" t="0" r="635" b="0"/>
            <wp:docPr id="105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" cy="24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4AD">
        <w:t>) определяются по формуле:</w:t>
      </w:r>
      <w:bookmarkEnd w:id="13"/>
    </w:p>
    <w:p w:rsidR="00642F08" w:rsidRPr="00F664AD" w:rsidRDefault="00642F08" w:rsidP="00C4522B">
      <w:pPr>
        <w:widowControl w:val="0"/>
        <w:ind w:firstLine="709"/>
        <w:jc w:val="center"/>
      </w:pPr>
      <w:r w:rsidRPr="00F664AD">
        <w:rPr>
          <w:noProof/>
          <w:position w:val="-28"/>
        </w:rPr>
        <w:drawing>
          <wp:inline distT="0" distB="0" distL="0" distR="0">
            <wp:extent cx="1202921" cy="357447"/>
            <wp:effectExtent l="19050" t="0" r="0" b="0"/>
            <wp:docPr id="106" name="Рисунок 1167" descr="base_23679_39790_6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7" descr="base_23679_39790_611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921" cy="35744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4AD">
        <w:t>, где:</w:t>
      </w:r>
    </w:p>
    <w:p w:rsidR="00996AB3" w:rsidRPr="00B47E22" w:rsidRDefault="00996AB3" w:rsidP="00C4522B">
      <w:pPr>
        <w:widowControl w:val="0"/>
        <w:ind w:firstLine="709"/>
        <w:jc w:val="both"/>
      </w:pPr>
      <w:r w:rsidRPr="00F664AD">
        <w:rPr>
          <w:lang w:val="en-US"/>
        </w:rPr>
        <w:t>Q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>мн</w:t>
      </w:r>
      <w:r w:rsidR="00642F08" w:rsidRPr="00F664AD">
        <w:t>- планируемое к приобретению количество i-гo носителя информации указанное в таблице №1</w:t>
      </w:r>
      <w:r w:rsidR="009322BC" w:rsidRPr="00F664AD">
        <w:t>5</w:t>
      </w:r>
      <w:r w:rsidR="00642F08" w:rsidRPr="00F664AD">
        <w:t>.</w:t>
      </w:r>
    </w:p>
    <w:p w:rsidR="00642F08" w:rsidRPr="00F664AD" w:rsidRDefault="00996AB3" w:rsidP="00996AB3">
      <w:pPr>
        <w:widowControl w:val="0"/>
        <w:ind w:firstLine="709"/>
        <w:jc w:val="both"/>
      </w:pPr>
      <w:r w:rsidRPr="00F664AD">
        <w:rPr>
          <w:lang w:val="en-US"/>
        </w:rPr>
        <w:t>P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>мн</w:t>
      </w:r>
      <w:r w:rsidR="00642F08" w:rsidRPr="00F664AD">
        <w:t>- цена одной единицы i-гo носителя информации, указанная в  таблице №1</w:t>
      </w:r>
      <w:r w:rsidR="009322BC" w:rsidRPr="00F664AD">
        <w:t>5</w:t>
      </w:r>
      <w:r w:rsidR="00642F08" w:rsidRPr="00F664AD">
        <w:t>.</w:t>
      </w:r>
    </w:p>
    <w:p w:rsidR="00642F08" w:rsidRPr="00F664AD" w:rsidRDefault="00642F08" w:rsidP="005022B2">
      <w:pPr>
        <w:widowControl w:val="0"/>
        <w:ind w:firstLine="709"/>
        <w:jc w:val="right"/>
      </w:pPr>
      <w:r w:rsidRPr="00F664AD">
        <w:t xml:space="preserve">    Таблица №1</w:t>
      </w:r>
      <w:r w:rsidR="009322BC" w:rsidRPr="00F664AD">
        <w:t>5</w:t>
      </w:r>
    </w:p>
    <w:tbl>
      <w:tblPr>
        <w:tblStyle w:val="a3"/>
        <w:tblW w:w="4945" w:type="pct"/>
        <w:tblLook w:val="04A0"/>
      </w:tblPr>
      <w:tblGrid>
        <w:gridCol w:w="595"/>
        <w:gridCol w:w="3343"/>
        <w:gridCol w:w="1984"/>
        <w:gridCol w:w="1702"/>
        <w:gridCol w:w="1842"/>
      </w:tblGrid>
      <w:tr w:rsidR="00642F08" w:rsidRPr="00F664AD" w:rsidTr="00A71F04">
        <w:tc>
          <w:tcPr>
            <w:tcW w:w="314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№</w:t>
            </w:r>
          </w:p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п/п</w:t>
            </w:r>
          </w:p>
        </w:tc>
        <w:tc>
          <w:tcPr>
            <w:tcW w:w="1766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48" w:type="pct"/>
          </w:tcPr>
          <w:p w:rsidR="00642F08" w:rsidRPr="00F664AD" w:rsidRDefault="00642F08" w:rsidP="00B73D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Срок эксплуатации, год</w:t>
            </w:r>
            <w:r w:rsidR="00BA3B5D" w:rsidRPr="00F664AD">
              <w:rPr>
                <w:sz w:val="24"/>
                <w:szCs w:val="24"/>
              </w:rPr>
              <w:t xml:space="preserve"> </w:t>
            </w:r>
            <w:r w:rsidRPr="00F664AD">
              <w:rPr>
                <w:sz w:val="24"/>
                <w:szCs w:val="24"/>
              </w:rPr>
              <w:t>(не менее)</w:t>
            </w:r>
          </w:p>
        </w:tc>
        <w:tc>
          <w:tcPr>
            <w:tcW w:w="899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Количество,</w:t>
            </w:r>
          </w:p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шт.</w:t>
            </w:r>
          </w:p>
        </w:tc>
        <w:tc>
          <w:tcPr>
            <w:tcW w:w="973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Норматив цены за ед.</w:t>
            </w:r>
          </w:p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(не более), руб.</w:t>
            </w:r>
          </w:p>
        </w:tc>
      </w:tr>
      <w:tr w:rsidR="00642F08" w:rsidRPr="00F664AD" w:rsidTr="00A71F04">
        <w:tc>
          <w:tcPr>
            <w:tcW w:w="314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1.</w:t>
            </w:r>
          </w:p>
        </w:tc>
        <w:tc>
          <w:tcPr>
            <w:tcW w:w="1766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Носитель информации съемный тип 1</w:t>
            </w:r>
          </w:p>
        </w:tc>
        <w:tc>
          <w:tcPr>
            <w:tcW w:w="1048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3</w:t>
            </w:r>
          </w:p>
        </w:tc>
        <w:tc>
          <w:tcPr>
            <w:tcW w:w="899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10</w:t>
            </w:r>
          </w:p>
        </w:tc>
        <w:tc>
          <w:tcPr>
            <w:tcW w:w="973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1300,00</w:t>
            </w:r>
          </w:p>
        </w:tc>
      </w:tr>
      <w:tr w:rsidR="00642F08" w:rsidRPr="00F664AD" w:rsidTr="00A71F04">
        <w:tc>
          <w:tcPr>
            <w:tcW w:w="314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2.</w:t>
            </w:r>
          </w:p>
        </w:tc>
        <w:tc>
          <w:tcPr>
            <w:tcW w:w="1766" w:type="pct"/>
          </w:tcPr>
          <w:p w:rsidR="00642F08" w:rsidRPr="00F664AD" w:rsidRDefault="00642F08" w:rsidP="005022B2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Носитель информации съемный тип 2</w:t>
            </w:r>
            <w:r w:rsidRPr="00F664AD">
              <w:rPr>
                <w:sz w:val="24"/>
                <w:szCs w:val="24"/>
              </w:rPr>
              <w:tab/>
            </w:r>
          </w:p>
        </w:tc>
        <w:tc>
          <w:tcPr>
            <w:tcW w:w="1048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3</w:t>
            </w:r>
          </w:p>
        </w:tc>
        <w:tc>
          <w:tcPr>
            <w:tcW w:w="899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10</w:t>
            </w:r>
          </w:p>
        </w:tc>
        <w:tc>
          <w:tcPr>
            <w:tcW w:w="973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800,00</w:t>
            </w:r>
          </w:p>
        </w:tc>
      </w:tr>
      <w:tr w:rsidR="00642F08" w:rsidRPr="00F664AD" w:rsidTr="00A71F04">
        <w:tc>
          <w:tcPr>
            <w:tcW w:w="314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3.</w:t>
            </w:r>
          </w:p>
        </w:tc>
        <w:tc>
          <w:tcPr>
            <w:tcW w:w="1766" w:type="pct"/>
          </w:tcPr>
          <w:p w:rsidR="00642F08" w:rsidRPr="00F664AD" w:rsidRDefault="00642F08" w:rsidP="005022B2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Внешний жесткий диск</w:t>
            </w:r>
          </w:p>
        </w:tc>
        <w:tc>
          <w:tcPr>
            <w:tcW w:w="1048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3</w:t>
            </w:r>
          </w:p>
        </w:tc>
        <w:tc>
          <w:tcPr>
            <w:tcW w:w="899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14</w:t>
            </w:r>
          </w:p>
        </w:tc>
        <w:tc>
          <w:tcPr>
            <w:tcW w:w="973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7400,00</w:t>
            </w:r>
          </w:p>
        </w:tc>
      </w:tr>
      <w:tr w:rsidR="00642F08" w:rsidRPr="00F664AD" w:rsidTr="00A71F04">
        <w:tc>
          <w:tcPr>
            <w:tcW w:w="314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4.</w:t>
            </w:r>
          </w:p>
        </w:tc>
        <w:tc>
          <w:tcPr>
            <w:tcW w:w="1766" w:type="pct"/>
          </w:tcPr>
          <w:p w:rsidR="00642F08" w:rsidRPr="00F664AD" w:rsidRDefault="00642F08" w:rsidP="005022B2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bCs/>
                <w:sz w:val="24"/>
                <w:szCs w:val="24"/>
              </w:rPr>
              <w:t>Накопитель</w:t>
            </w:r>
            <w:r w:rsidRPr="00F664AD">
              <w:rPr>
                <w:bCs/>
                <w:sz w:val="24"/>
                <w:szCs w:val="24"/>
                <w:lang w:val="en-US"/>
              </w:rPr>
              <w:t xml:space="preserve"> SSD</w:t>
            </w:r>
          </w:p>
        </w:tc>
        <w:tc>
          <w:tcPr>
            <w:tcW w:w="1048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3</w:t>
            </w:r>
          </w:p>
        </w:tc>
        <w:tc>
          <w:tcPr>
            <w:tcW w:w="899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18</w:t>
            </w:r>
          </w:p>
        </w:tc>
        <w:tc>
          <w:tcPr>
            <w:tcW w:w="973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11300,00</w:t>
            </w:r>
          </w:p>
        </w:tc>
      </w:tr>
    </w:tbl>
    <w:p w:rsidR="00642F08" w:rsidRPr="00F664AD" w:rsidRDefault="00642F08" w:rsidP="005022B2">
      <w:pPr>
        <w:widowControl w:val="0"/>
        <w:ind w:firstLine="709"/>
        <w:jc w:val="both"/>
      </w:pPr>
      <w:bookmarkStart w:id="14" w:name="sub_11034"/>
      <w:r w:rsidRPr="00F664AD">
        <w:t>1.5.2. Затраты на приобретение расходных материалов для принтеров, многофункциональных устройств и копировальных аппаратов (оргтехники) (</w:t>
      </w:r>
      <w:r w:rsidR="00996AB3" w:rsidRPr="00F664AD">
        <w:t>З</w:t>
      </w:r>
      <w:r w:rsidR="00996AB3" w:rsidRPr="00F664AD">
        <w:rPr>
          <w:vertAlign w:val="subscript"/>
        </w:rPr>
        <w:t>рм</w:t>
      </w:r>
      <w:r w:rsidRPr="00F664AD">
        <w:t>) определяются по формуле:</w:t>
      </w:r>
      <w:bookmarkEnd w:id="14"/>
    </w:p>
    <w:p w:rsidR="00642F08" w:rsidRPr="00F664AD" w:rsidRDefault="00642F08" w:rsidP="00C4522B">
      <w:pPr>
        <w:widowControl w:val="0"/>
        <w:ind w:firstLine="709"/>
        <w:jc w:val="center"/>
      </w:pPr>
      <w:r w:rsidRPr="00F664AD">
        <w:rPr>
          <w:noProof/>
          <w:position w:val="-28"/>
        </w:rPr>
        <w:lastRenderedPageBreak/>
        <w:drawing>
          <wp:inline distT="0" distB="0" distL="0" distR="0">
            <wp:extent cx="1651808" cy="382386"/>
            <wp:effectExtent l="19050" t="0" r="5542" b="0"/>
            <wp:docPr id="110" name="Рисунок 1175" descr="base_23679_397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5" descr="base_23679_39790_619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215" cy="38224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4AD">
        <w:t>, где:</w:t>
      </w:r>
    </w:p>
    <w:p w:rsidR="00642F08" w:rsidRPr="00F664AD" w:rsidRDefault="00996AB3" w:rsidP="00C4522B">
      <w:pPr>
        <w:widowControl w:val="0"/>
        <w:ind w:firstLine="709"/>
        <w:jc w:val="both"/>
      </w:pPr>
      <w:r w:rsidRPr="00F664AD">
        <w:rPr>
          <w:lang w:val="en-US"/>
        </w:rPr>
        <w:t>Q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 xml:space="preserve">рм </w:t>
      </w:r>
      <w:r w:rsidR="00642F08" w:rsidRPr="00F664AD">
        <w:t>- фактическое количество принтеров, многофункциональных устройств и копировальных аппаратов (оргтехники) i-гo типа, указанное в таблице №1</w:t>
      </w:r>
      <w:r w:rsidR="009322BC" w:rsidRPr="00F664AD">
        <w:t>6</w:t>
      </w:r>
      <w:r w:rsidR="00642F08" w:rsidRPr="00F664AD">
        <w:t>;</w:t>
      </w:r>
    </w:p>
    <w:p w:rsidR="00642F08" w:rsidRPr="00F664AD" w:rsidRDefault="00996AB3" w:rsidP="00C4522B">
      <w:pPr>
        <w:widowControl w:val="0"/>
        <w:ind w:firstLine="709"/>
        <w:jc w:val="both"/>
      </w:pPr>
      <w:r w:rsidRPr="00F664AD">
        <w:rPr>
          <w:lang w:val="en-US"/>
        </w:rPr>
        <w:t>N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 xml:space="preserve">рм </w:t>
      </w:r>
      <w:r w:rsidR="00642F08" w:rsidRPr="00F664AD">
        <w:t>- норматив потребления расходных материалов i-м типом принтеров, многофункциональных устройств и копировальных аппаратов (оргтехники), указанный в таблице №1</w:t>
      </w:r>
      <w:r w:rsidR="009322BC" w:rsidRPr="00F664AD">
        <w:t>6</w:t>
      </w:r>
      <w:r w:rsidR="00642F08" w:rsidRPr="00F664AD">
        <w:t>;</w:t>
      </w:r>
    </w:p>
    <w:p w:rsidR="00642773" w:rsidRPr="00F664AD" w:rsidRDefault="00996AB3" w:rsidP="00996AB3">
      <w:pPr>
        <w:widowControl w:val="0"/>
        <w:ind w:firstLine="709"/>
        <w:jc w:val="both"/>
      </w:pPr>
      <w:r w:rsidRPr="00F664AD">
        <w:rPr>
          <w:lang w:val="en-US"/>
        </w:rPr>
        <w:t>P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>рм</w:t>
      </w:r>
      <w:r w:rsidR="00642F08" w:rsidRPr="00F664AD">
        <w:t>- цена расходного материала по i-му типу принтеров, многофункциональных устройств и копировальных аппаратов (оргтехники), указанная в таблице №1</w:t>
      </w:r>
      <w:r w:rsidR="009322BC" w:rsidRPr="00F664AD">
        <w:t>6</w:t>
      </w:r>
      <w:r w:rsidR="00642F08" w:rsidRPr="00F664AD">
        <w:t>;</w:t>
      </w:r>
    </w:p>
    <w:p w:rsidR="00642F08" w:rsidRPr="00F664AD" w:rsidRDefault="00642F08" w:rsidP="005022B2">
      <w:pPr>
        <w:widowControl w:val="0"/>
        <w:ind w:firstLine="709"/>
        <w:jc w:val="right"/>
      </w:pPr>
      <w:r w:rsidRPr="00F664AD">
        <w:t>Таблица №1</w:t>
      </w:r>
      <w:r w:rsidR="009322BC" w:rsidRPr="00F664AD">
        <w:t>6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3"/>
        <w:gridCol w:w="2766"/>
        <w:gridCol w:w="1269"/>
        <w:gridCol w:w="1838"/>
        <w:gridCol w:w="1410"/>
        <w:gridCol w:w="1588"/>
      </w:tblGrid>
      <w:tr w:rsidR="00642F08" w:rsidRPr="00F664AD" w:rsidTr="00B16081">
        <w:trPr>
          <w:trHeight w:val="1082"/>
        </w:trPr>
        <w:tc>
          <w:tcPr>
            <w:tcW w:w="313" w:type="pct"/>
            <w:vAlign w:val="center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№ п/п</w:t>
            </w:r>
          </w:p>
        </w:tc>
        <w:tc>
          <w:tcPr>
            <w:tcW w:w="1461" w:type="pct"/>
            <w:vAlign w:val="center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Наименование</w:t>
            </w:r>
          </w:p>
        </w:tc>
        <w:tc>
          <w:tcPr>
            <w:tcW w:w="670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Количество устройств</w:t>
            </w:r>
          </w:p>
        </w:tc>
        <w:tc>
          <w:tcPr>
            <w:tcW w:w="971" w:type="pct"/>
            <w:vAlign w:val="center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Количество расходных материалов    в каждом устройстве</w:t>
            </w:r>
          </w:p>
        </w:tc>
        <w:tc>
          <w:tcPr>
            <w:tcW w:w="745" w:type="pct"/>
          </w:tcPr>
          <w:p w:rsidR="00642F08" w:rsidRPr="00F664AD" w:rsidRDefault="00642F08" w:rsidP="005022B2">
            <w:pPr>
              <w:widowControl w:val="0"/>
              <w:jc w:val="center"/>
            </w:pPr>
            <w:r w:rsidRPr="00F664AD">
              <w:t>Норматив потребления</w:t>
            </w:r>
          </w:p>
          <w:p w:rsidR="00642F08" w:rsidRPr="00F664AD" w:rsidRDefault="00642F08" w:rsidP="005022B2">
            <w:pPr>
              <w:widowControl w:val="0"/>
              <w:jc w:val="center"/>
            </w:pPr>
            <w:r w:rsidRPr="00F664AD">
              <w:t>в год, шт.</w:t>
            </w:r>
          </w:p>
        </w:tc>
        <w:tc>
          <w:tcPr>
            <w:tcW w:w="839" w:type="pct"/>
            <w:vAlign w:val="center"/>
          </w:tcPr>
          <w:p w:rsidR="00642F08" w:rsidRPr="00F664AD" w:rsidRDefault="00642F08" w:rsidP="005022B2">
            <w:pPr>
              <w:widowControl w:val="0"/>
              <w:jc w:val="center"/>
            </w:pPr>
            <w:r w:rsidRPr="00F664AD">
              <w:t xml:space="preserve">Цена за ед. </w:t>
            </w:r>
          </w:p>
          <w:p w:rsidR="00642F08" w:rsidRPr="00F664AD" w:rsidRDefault="00642F08" w:rsidP="005022B2">
            <w:pPr>
              <w:widowControl w:val="0"/>
              <w:jc w:val="center"/>
            </w:pPr>
            <w:r w:rsidRPr="00F664AD">
              <w:t>(не более), руб.</w:t>
            </w:r>
          </w:p>
          <w:p w:rsidR="00BA3B5D" w:rsidRPr="00F664AD" w:rsidRDefault="00BA3B5D" w:rsidP="005022B2">
            <w:pPr>
              <w:widowControl w:val="0"/>
              <w:jc w:val="center"/>
            </w:pPr>
          </w:p>
        </w:tc>
      </w:tr>
      <w:tr w:rsidR="00642F08" w:rsidRPr="00F664AD" w:rsidTr="00B16081">
        <w:trPr>
          <w:trHeight w:val="256"/>
        </w:trPr>
        <w:tc>
          <w:tcPr>
            <w:tcW w:w="313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1.</w:t>
            </w:r>
          </w:p>
        </w:tc>
        <w:tc>
          <w:tcPr>
            <w:tcW w:w="1461" w:type="pct"/>
          </w:tcPr>
          <w:p w:rsidR="00BA3B5D" w:rsidRPr="00F664AD" w:rsidRDefault="00642F08" w:rsidP="00B73D24">
            <w:pPr>
              <w:widowControl w:val="0"/>
              <w:autoSpaceDE w:val="0"/>
              <w:autoSpaceDN w:val="0"/>
              <w:adjustRightInd w:val="0"/>
            </w:pPr>
            <w:r w:rsidRPr="00F664AD">
              <w:t>Расходные материалы для полноцветного лазе</w:t>
            </w:r>
            <w:r w:rsidR="00B73D24">
              <w:t>-</w:t>
            </w:r>
            <w:r w:rsidRPr="00F664AD">
              <w:t>рного МФУ формата А3</w:t>
            </w:r>
          </w:p>
        </w:tc>
        <w:tc>
          <w:tcPr>
            <w:tcW w:w="670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2</w:t>
            </w:r>
          </w:p>
        </w:tc>
        <w:tc>
          <w:tcPr>
            <w:tcW w:w="971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4</w:t>
            </w:r>
          </w:p>
        </w:tc>
        <w:tc>
          <w:tcPr>
            <w:tcW w:w="745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4</w:t>
            </w:r>
          </w:p>
        </w:tc>
        <w:tc>
          <w:tcPr>
            <w:tcW w:w="839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9500,00</w:t>
            </w:r>
          </w:p>
        </w:tc>
      </w:tr>
      <w:tr w:rsidR="00642F08" w:rsidRPr="00F664AD" w:rsidTr="00B16081">
        <w:trPr>
          <w:trHeight w:val="256"/>
        </w:trPr>
        <w:tc>
          <w:tcPr>
            <w:tcW w:w="313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2.</w:t>
            </w:r>
          </w:p>
        </w:tc>
        <w:tc>
          <w:tcPr>
            <w:tcW w:w="1461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Расходные материалы для полноцветного лазе</w:t>
            </w:r>
            <w:r w:rsidR="00B73D24">
              <w:t>-</w:t>
            </w:r>
            <w:r w:rsidRPr="00F664AD">
              <w:t>рного принтера формата А4</w:t>
            </w:r>
          </w:p>
        </w:tc>
        <w:tc>
          <w:tcPr>
            <w:tcW w:w="670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3</w:t>
            </w:r>
          </w:p>
        </w:tc>
        <w:tc>
          <w:tcPr>
            <w:tcW w:w="971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4</w:t>
            </w:r>
          </w:p>
        </w:tc>
        <w:tc>
          <w:tcPr>
            <w:tcW w:w="745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4</w:t>
            </w:r>
          </w:p>
        </w:tc>
        <w:tc>
          <w:tcPr>
            <w:tcW w:w="839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3300,00</w:t>
            </w:r>
          </w:p>
        </w:tc>
      </w:tr>
      <w:tr w:rsidR="00642F08" w:rsidRPr="00F664AD" w:rsidTr="00B16081">
        <w:trPr>
          <w:trHeight w:val="256"/>
        </w:trPr>
        <w:tc>
          <w:tcPr>
            <w:tcW w:w="313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3.</w:t>
            </w:r>
          </w:p>
        </w:tc>
        <w:tc>
          <w:tcPr>
            <w:tcW w:w="1461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Расходные материалы для черно-белого лазе</w:t>
            </w:r>
            <w:r w:rsidR="00B73D24">
              <w:t>-</w:t>
            </w:r>
            <w:r w:rsidRPr="00F664AD">
              <w:t>рного МФУ формата А3</w:t>
            </w:r>
          </w:p>
        </w:tc>
        <w:tc>
          <w:tcPr>
            <w:tcW w:w="670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3</w:t>
            </w:r>
          </w:p>
        </w:tc>
        <w:tc>
          <w:tcPr>
            <w:tcW w:w="971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1</w:t>
            </w:r>
          </w:p>
        </w:tc>
        <w:tc>
          <w:tcPr>
            <w:tcW w:w="745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5</w:t>
            </w:r>
          </w:p>
        </w:tc>
        <w:tc>
          <w:tcPr>
            <w:tcW w:w="839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3600,00</w:t>
            </w:r>
          </w:p>
        </w:tc>
      </w:tr>
      <w:tr w:rsidR="00642F08" w:rsidRPr="00F664AD" w:rsidTr="00B16081">
        <w:trPr>
          <w:trHeight w:val="256"/>
        </w:trPr>
        <w:tc>
          <w:tcPr>
            <w:tcW w:w="313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4.</w:t>
            </w:r>
          </w:p>
        </w:tc>
        <w:tc>
          <w:tcPr>
            <w:tcW w:w="1461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Расходные материалы для черно-белого лазе</w:t>
            </w:r>
            <w:r w:rsidR="00B73D24">
              <w:t>-</w:t>
            </w:r>
            <w:r w:rsidRPr="00F664AD">
              <w:t>рного МФУ формата А4</w:t>
            </w:r>
          </w:p>
        </w:tc>
        <w:tc>
          <w:tcPr>
            <w:tcW w:w="670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56</w:t>
            </w:r>
          </w:p>
        </w:tc>
        <w:tc>
          <w:tcPr>
            <w:tcW w:w="971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1</w:t>
            </w:r>
          </w:p>
        </w:tc>
        <w:tc>
          <w:tcPr>
            <w:tcW w:w="745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1</w:t>
            </w:r>
          </w:p>
        </w:tc>
        <w:tc>
          <w:tcPr>
            <w:tcW w:w="839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6700,00</w:t>
            </w:r>
          </w:p>
        </w:tc>
      </w:tr>
      <w:tr w:rsidR="00642F08" w:rsidRPr="00F664AD" w:rsidTr="00B16081">
        <w:trPr>
          <w:trHeight w:val="256"/>
        </w:trPr>
        <w:tc>
          <w:tcPr>
            <w:tcW w:w="313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5.</w:t>
            </w:r>
          </w:p>
        </w:tc>
        <w:tc>
          <w:tcPr>
            <w:tcW w:w="1461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Расходные материалы для черно-белого лазерного принтера формата А4</w:t>
            </w:r>
          </w:p>
        </w:tc>
        <w:tc>
          <w:tcPr>
            <w:tcW w:w="670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16</w:t>
            </w:r>
          </w:p>
        </w:tc>
        <w:tc>
          <w:tcPr>
            <w:tcW w:w="971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1</w:t>
            </w:r>
          </w:p>
        </w:tc>
        <w:tc>
          <w:tcPr>
            <w:tcW w:w="745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3</w:t>
            </w:r>
          </w:p>
        </w:tc>
        <w:tc>
          <w:tcPr>
            <w:tcW w:w="839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1400,00</w:t>
            </w:r>
          </w:p>
        </w:tc>
      </w:tr>
      <w:tr w:rsidR="00642F08" w:rsidRPr="00F664AD" w:rsidTr="00B16081">
        <w:trPr>
          <w:trHeight w:val="256"/>
        </w:trPr>
        <w:tc>
          <w:tcPr>
            <w:tcW w:w="313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6.</w:t>
            </w:r>
          </w:p>
        </w:tc>
        <w:tc>
          <w:tcPr>
            <w:tcW w:w="1461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664AD">
              <w:t>Расходные материалы для струйного полноц</w:t>
            </w:r>
            <w:r w:rsidR="009322E1" w:rsidRPr="00F664AD">
              <w:t>-</w:t>
            </w:r>
            <w:r w:rsidRPr="00F664AD">
              <w:t>ветного принтера</w:t>
            </w:r>
          </w:p>
        </w:tc>
        <w:tc>
          <w:tcPr>
            <w:tcW w:w="670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2</w:t>
            </w:r>
          </w:p>
        </w:tc>
        <w:tc>
          <w:tcPr>
            <w:tcW w:w="971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6</w:t>
            </w:r>
          </w:p>
        </w:tc>
        <w:tc>
          <w:tcPr>
            <w:tcW w:w="745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6</w:t>
            </w:r>
          </w:p>
        </w:tc>
        <w:tc>
          <w:tcPr>
            <w:tcW w:w="839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1300,00</w:t>
            </w:r>
          </w:p>
        </w:tc>
      </w:tr>
      <w:tr w:rsidR="00642F08" w:rsidRPr="00F664AD" w:rsidTr="00B16081">
        <w:trPr>
          <w:trHeight w:val="256"/>
        </w:trPr>
        <w:tc>
          <w:tcPr>
            <w:tcW w:w="313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7.</w:t>
            </w:r>
          </w:p>
        </w:tc>
        <w:tc>
          <w:tcPr>
            <w:tcW w:w="1461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Расходные материалы для факса</w:t>
            </w:r>
          </w:p>
        </w:tc>
        <w:tc>
          <w:tcPr>
            <w:tcW w:w="670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4</w:t>
            </w:r>
          </w:p>
        </w:tc>
        <w:tc>
          <w:tcPr>
            <w:tcW w:w="971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1</w:t>
            </w:r>
          </w:p>
        </w:tc>
        <w:tc>
          <w:tcPr>
            <w:tcW w:w="745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3</w:t>
            </w:r>
          </w:p>
        </w:tc>
        <w:tc>
          <w:tcPr>
            <w:tcW w:w="839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1100,00</w:t>
            </w:r>
          </w:p>
        </w:tc>
      </w:tr>
    </w:tbl>
    <w:p w:rsidR="00642F08" w:rsidRPr="00F664AD" w:rsidRDefault="00642F08" w:rsidP="00C4522B">
      <w:pPr>
        <w:widowControl w:val="0"/>
        <w:ind w:firstLine="709"/>
        <w:jc w:val="both"/>
      </w:pPr>
      <w:r w:rsidRPr="00F664AD">
        <w:t>Наименование и количество приобретаемых расходных материалов может быть изменено, при условии, что фактические затраты на приобретение не превысят расчетные.</w:t>
      </w:r>
    </w:p>
    <w:p w:rsidR="00642F08" w:rsidRPr="00F664AD" w:rsidRDefault="00642F08" w:rsidP="00C4522B">
      <w:pPr>
        <w:widowControl w:val="0"/>
        <w:ind w:firstLine="709"/>
        <w:jc w:val="both"/>
      </w:pPr>
      <w:r w:rsidRPr="00F664AD">
        <w:t>1.5.3. Затраты на приобретение запасных частей к компьютерной технике:</w:t>
      </w:r>
    </w:p>
    <w:p w:rsidR="00642F08" w:rsidRPr="00F664AD" w:rsidRDefault="009E5ECB" w:rsidP="00C4522B">
      <w:pPr>
        <w:widowControl w:val="0"/>
        <w:ind w:firstLine="709"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t>З</m:t>
            </m:r>
          </m:e>
          <m:sub>
            <m:r>
              <m:t>зкт</m:t>
            </m:r>
          </m:sub>
        </m:sSub>
        <m:r>
          <w:rPr>
            <w:rFonts w:asci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</w:rPr>
                  <m:t xml:space="preserve">i </m:t>
                </m:r>
                <m:r>
                  <m:rPr>
                    <m:sty m:val="p"/>
                  </m:rPr>
                  <m:t>зкт</m:t>
                </m:r>
              </m:sub>
            </m:sSub>
          </m:e>
        </m:nary>
        <m:r>
          <m:rPr>
            <m:sty m:val="p"/>
          </m:rPr>
          <m:t>×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/>
              </w:rPr>
              <m:t xml:space="preserve">i </m:t>
            </m:r>
            <m:r>
              <m:rPr>
                <m:sty m:val="p"/>
              </m:rPr>
              <m:t>зкт</m:t>
            </m:r>
          </m:sub>
        </m:sSub>
      </m:oMath>
      <w:r w:rsidR="00642F08" w:rsidRPr="00F664AD">
        <w:t>, где:</w:t>
      </w:r>
    </w:p>
    <w:p w:rsidR="00642F08" w:rsidRPr="00F664AD" w:rsidRDefault="00642F08" w:rsidP="00C4522B">
      <w:pPr>
        <w:widowControl w:val="0"/>
        <w:ind w:firstLine="709"/>
        <w:jc w:val="both"/>
      </w:pPr>
      <w:r w:rsidRPr="00F664AD">
        <w:rPr>
          <w:lang w:val="en-US"/>
        </w:rPr>
        <w:t>Q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 xml:space="preserve"> зкт</w:t>
      </w:r>
      <w:r w:rsidRPr="00F664AD">
        <w:t xml:space="preserve"> – планируемое к приобретению количество i-тых запасных частей, указанное в таблице №1</w:t>
      </w:r>
      <w:r w:rsidR="009322BC" w:rsidRPr="00F664AD">
        <w:t>7</w:t>
      </w:r>
    </w:p>
    <w:p w:rsidR="00642F08" w:rsidRPr="00F664AD" w:rsidRDefault="00996AB3" w:rsidP="00C4522B">
      <w:pPr>
        <w:widowControl w:val="0"/>
        <w:ind w:firstLine="709"/>
        <w:jc w:val="both"/>
      </w:pPr>
      <w:r w:rsidRPr="00F664AD">
        <w:rPr>
          <w:lang w:val="en-US"/>
        </w:rPr>
        <w:t>P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 xml:space="preserve"> зкт</w:t>
      </w:r>
      <w:r w:rsidRPr="00F664AD">
        <w:t xml:space="preserve"> </w:t>
      </w:r>
      <w:r w:rsidR="00642F08" w:rsidRPr="00F664AD">
        <w:t>– цена одного i-той запасной части, указанная в таблице №1</w:t>
      </w:r>
      <w:r w:rsidR="009322BC" w:rsidRPr="00F664AD">
        <w:t>7</w:t>
      </w:r>
      <w:r w:rsidR="00642F08" w:rsidRPr="00F664AD">
        <w:t>.</w:t>
      </w:r>
    </w:p>
    <w:p w:rsidR="00642F08" w:rsidRPr="00F664AD" w:rsidRDefault="00642F08" w:rsidP="005022B2">
      <w:pPr>
        <w:widowControl w:val="0"/>
        <w:ind w:firstLine="709"/>
        <w:jc w:val="right"/>
      </w:pPr>
      <w:r w:rsidRPr="00F664AD">
        <w:t xml:space="preserve">    Таблица №1</w:t>
      </w:r>
      <w:r w:rsidR="009322BC" w:rsidRPr="00F664AD">
        <w:t>7</w:t>
      </w:r>
    </w:p>
    <w:tbl>
      <w:tblPr>
        <w:tblStyle w:val="a3"/>
        <w:tblW w:w="4945" w:type="pct"/>
        <w:tblLayout w:type="fixed"/>
        <w:tblLook w:val="04A0"/>
      </w:tblPr>
      <w:tblGrid>
        <w:gridCol w:w="661"/>
        <w:gridCol w:w="3275"/>
        <w:gridCol w:w="1984"/>
        <w:gridCol w:w="1134"/>
        <w:gridCol w:w="2412"/>
      </w:tblGrid>
      <w:tr w:rsidR="00642F08" w:rsidRPr="00F664AD" w:rsidTr="00996AB3">
        <w:tc>
          <w:tcPr>
            <w:tcW w:w="349" w:type="pct"/>
          </w:tcPr>
          <w:p w:rsidR="00642F08" w:rsidRPr="00F664AD" w:rsidRDefault="00642F08" w:rsidP="005022B2">
            <w:pPr>
              <w:widowControl w:val="0"/>
              <w:ind w:firstLine="5"/>
              <w:jc w:val="both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№</w:t>
            </w:r>
          </w:p>
        </w:tc>
        <w:tc>
          <w:tcPr>
            <w:tcW w:w="1730" w:type="pct"/>
          </w:tcPr>
          <w:p w:rsidR="00642F08" w:rsidRPr="00F664AD" w:rsidRDefault="00642F08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48" w:type="pct"/>
          </w:tcPr>
          <w:p w:rsidR="00642F08" w:rsidRPr="00F664AD" w:rsidRDefault="00642F08" w:rsidP="00996AB3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Срок эксплуатации,</w:t>
            </w:r>
            <w:r w:rsidR="00B73D24">
              <w:rPr>
                <w:sz w:val="24"/>
                <w:szCs w:val="24"/>
              </w:rPr>
              <w:t xml:space="preserve"> </w:t>
            </w:r>
            <w:r w:rsidRPr="00F664AD">
              <w:rPr>
                <w:sz w:val="24"/>
                <w:szCs w:val="24"/>
              </w:rPr>
              <w:t>год (не менее)</w:t>
            </w:r>
          </w:p>
        </w:tc>
        <w:tc>
          <w:tcPr>
            <w:tcW w:w="599" w:type="pct"/>
          </w:tcPr>
          <w:p w:rsidR="00642F08" w:rsidRPr="00F664AD" w:rsidRDefault="00642F08" w:rsidP="005022B2">
            <w:pPr>
              <w:widowControl w:val="0"/>
              <w:ind w:firstLine="34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Количество,</w:t>
            </w:r>
          </w:p>
          <w:p w:rsidR="00642F08" w:rsidRPr="00F664AD" w:rsidRDefault="00642F08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шт.</w:t>
            </w:r>
          </w:p>
        </w:tc>
        <w:tc>
          <w:tcPr>
            <w:tcW w:w="1274" w:type="pct"/>
          </w:tcPr>
          <w:p w:rsidR="00642F08" w:rsidRPr="00F664AD" w:rsidRDefault="00642F08" w:rsidP="005022B2">
            <w:pPr>
              <w:widowControl w:val="0"/>
              <w:ind w:firstLine="5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Норматив цены</w:t>
            </w:r>
          </w:p>
          <w:p w:rsidR="00642F08" w:rsidRPr="00F664AD" w:rsidRDefault="00642F08" w:rsidP="00996AB3">
            <w:pPr>
              <w:widowControl w:val="0"/>
              <w:ind w:firstLine="5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за ед.(не более), руб.</w:t>
            </w:r>
          </w:p>
        </w:tc>
      </w:tr>
    </w:tbl>
    <w:p w:rsidR="00996AB3" w:rsidRPr="00B73D24" w:rsidRDefault="00996AB3">
      <w:pPr>
        <w:rPr>
          <w:sz w:val="2"/>
          <w:szCs w:val="2"/>
        </w:rPr>
      </w:pPr>
    </w:p>
    <w:tbl>
      <w:tblPr>
        <w:tblStyle w:val="a3"/>
        <w:tblW w:w="4945" w:type="pct"/>
        <w:tblLayout w:type="fixed"/>
        <w:tblLook w:val="04A0"/>
      </w:tblPr>
      <w:tblGrid>
        <w:gridCol w:w="661"/>
        <w:gridCol w:w="3275"/>
        <w:gridCol w:w="1984"/>
        <w:gridCol w:w="1134"/>
        <w:gridCol w:w="2412"/>
      </w:tblGrid>
      <w:tr w:rsidR="00996AB3" w:rsidRPr="00F664AD" w:rsidTr="00996AB3">
        <w:trPr>
          <w:tblHeader/>
        </w:trPr>
        <w:tc>
          <w:tcPr>
            <w:tcW w:w="349" w:type="pct"/>
          </w:tcPr>
          <w:p w:rsidR="00996AB3" w:rsidRPr="00F664AD" w:rsidRDefault="00996AB3" w:rsidP="005022B2">
            <w:pPr>
              <w:widowControl w:val="0"/>
              <w:ind w:firstLine="5"/>
              <w:jc w:val="both"/>
              <w:rPr>
                <w:sz w:val="24"/>
                <w:szCs w:val="24"/>
                <w:lang w:val="en-US"/>
              </w:rPr>
            </w:pPr>
            <w:r w:rsidRPr="00F664A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30" w:type="pct"/>
          </w:tcPr>
          <w:p w:rsidR="00996AB3" w:rsidRPr="00F664AD" w:rsidRDefault="00996AB3" w:rsidP="005022B2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F664A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48" w:type="pct"/>
          </w:tcPr>
          <w:p w:rsidR="00996AB3" w:rsidRPr="00F664AD" w:rsidRDefault="00996AB3" w:rsidP="005022B2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F664A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99" w:type="pct"/>
          </w:tcPr>
          <w:p w:rsidR="00996AB3" w:rsidRPr="00F664AD" w:rsidRDefault="00996AB3" w:rsidP="005022B2">
            <w:pPr>
              <w:widowControl w:val="0"/>
              <w:ind w:firstLine="34"/>
              <w:jc w:val="center"/>
              <w:rPr>
                <w:sz w:val="24"/>
                <w:szCs w:val="24"/>
                <w:lang w:val="en-US"/>
              </w:rPr>
            </w:pPr>
            <w:r w:rsidRPr="00F664A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74" w:type="pct"/>
          </w:tcPr>
          <w:p w:rsidR="00996AB3" w:rsidRPr="00F664AD" w:rsidRDefault="00996AB3" w:rsidP="005022B2">
            <w:pPr>
              <w:widowControl w:val="0"/>
              <w:ind w:firstLine="5"/>
              <w:jc w:val="center"/>
              <w:rPr>
                <w:sz w:val="24"/>
                <w:szCs w:val="24"/>
                <w:lang w:val="en-US"/>
              </w:rPr>
            </w:pPr>
            <w:r w:rsidRPr="00F664AD">
              <w:rPr>
                <w:sz w:val="24"/>
                <w:szCs w:val="24"/>
                <w:lang w:val="en-US"/>
              </w:rPr>
              <w:t>5</w:t>
            </w:r>
          </w:p>
        </w:tc>
      </w:tr>
      <w:tr w:rsidR="00642F08" w:rsidRPr="00F664AD" w:rsidTr="00996AB3">
        <w:tc>
          <w:tcPr>
            <w:tcW w:w="349" w:type="pct"/>
          </w:tcPr>
          <w:p w:rsidR="00642F08" w:rsidRPr="00F664AD" w:rsidRDefault="00642F08" w:rsidP="005022B2">
            <w:pPr>
              <w:widowControl w:val="0"/>
              <w:ind w:firstLine="5"/>
              <w:jc w:val="both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1.</w:t>
            </w:r>
          </w:p>
        </w:tc>
        <w:tc>
          <w:tcPr>
            <w:tcW w:w="1730" w:type="pct"/>
          </w:tcPr>
          <w:p w:rsidR="00642F08" w:rsidRPr="00F664AD" w:rsidRDefault="00642F08" w:rsidP="005022B2">
            <w:pPr>
              <w:widowControl w:val="0"/>
              <w:jc w:val="both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Звуковые колонки</w:t>
            </w:r>
          </w:p>
        </w:tc>
        <w:tc>
          <w:tcPr>
            <w:tcW w:w="1048" w:type="pct"/>
          </w:tcPr>
          <w:p w:rsidR="00642F08" w:rsidRPr="00F664AD" w:rsidRDefault="00642F08" w:rsidP="005022B2">
            <w:pPr>
              <w:widowControl w:val="0"/>
              <w:ind w:firstLine="34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 xml:space="preserve">3 </w:t>
            </w:r>
          </w:p>
        </w:tc>
        <w:tc>
          <w:tcPr>
            <w:tcW w:w="599" w:type="pct"/>
          </w:tcPr>
          <w:p w:rsidR="00642F08" w:rsidRPr="00F664AD" w:rsidRDefault="00642F08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8</w:t>
            </w:r>
          </w:p>
        </w:tc>
        <w:tc>
          <w:tcPr>
            <w:tcW w:w="1274" w:type="pct"/>
          </w:tcPr>
          <w:p w:rsidR="00642F08" w:rsidRPr="00F664AD" w:rsidRDefault="00642F08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1500,00</w:t>
            </w:r>
          </w:p>
        </w:tc>
      </w:tr>
      <w:tr w:rsidR="00642F08" w:rsidRPr="00F664AD" w:rsidTr="00996AB3">
        <w:tc>
          <w:tcPr>
            <w:tcW w:w="349" w:type="pct"/>
          </w:tcPr>
          <w:p w:rsidR="00642F08" w:rsidRPr="00F664AD" w:rsidRDefault="00642F08" w:rsidP="005022B2">
            <w:pPr>
              <w:widowControl w:val="0"/>
              <w:ind w:firstLine="5"/>
              <w:jc w:val="both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2.</w:t>
            </w:r>
          </w:p>
        </w:tc>
        <w:tc>
          <w:tcPr>
            <w:tcW w:w="1730" w:type="pct"/>
          </w:tcPr>
          <w:p w:rsidR="00642F08" w:rsidRPr="00F664AD" w:rsidRDefault="00642F08" w:rsidP="00996AB3">
            <w:pPr>
              <w:widowControl w:val="0"/>
              <w:ind w:right="-248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 xml:space="preserve">Компьютерная гарнитура </w:t>
            </w:r>
            <w:r w:rsidRPr="00F664AD">
              <w:rPr>
                <w:sz w:val="24"/>
                <w:szCs w:val="24"/>
              </w:rPr>
              <w:lastRenderedPageBreak/>
              <w:t>(микрофон, наушники)</w:t>
            </w:r>
          </w:p>
        </w:tc>
        <w:tc>
          <w:tcPr>
            <w:tcW w:w="1048" w:type="pct"/>
          </w:tcPr>
          <w:p w:rsidR="00642F08" w:rsidRPr="00F664AD" w:rsidRDefault="00642F08" w:rsidP="005022B2">
            <w:pPr>
              <w:widowControl w:val="0"/>
              <w:ind w:firstLine="34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99" w:type="pct"/>
          </w:tcPr>
          <w:p w:rsidR="00642F08" w:rsidRPr="00F664AD" w:rsidRDefault="00642F08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2</w:t>
            </w:r>
          </w:p>
        </w:tc>
        <w:tc>
          <w:tcPr>
            <w:tcW w:w="1274" w:type="pct"/>
          </w:tcPr>
          <w:p w:rsidR="00642F08" w:rsidRPr="00F664AD" w:rsidRDefault="00642F08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3800,00</w:t>
            </w:r>
          </w:p>
        </w:tc>
      </w:tr>
      <w:tr w:rsidR="00642F08" w:rsidRPr="00F664AD" w:rsidTr="00996AB3">
        <w:trPr>
          <w:trHeight w:val="146"/>
        </w:trPr>
        <w:tc>
          <w:tcPr>
            <w:tcW w:w="349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730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Клавиатура</w:t>
            </w:r>
          </w:p>
        </w:tc>
        <w:tc>
          <w:tcPr>
            <w:tcW w:w="1048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</w:t>
            </w:r>
          </w:p>
        </w:tc>
        <w:tc>
          <w:tcPr>
            <w:tcW w:w="599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9</w:t>
            </w:r>
          </w:p>
        </w:tc>
        <w:tc>
          <w:tcPr>
            <w:tcW w:w="1274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1100,00</w:t>
            </w:r>
          </w:p>
        </w:tc>
      </w:tr>
      <w:tr w:rsidR="00642F08" w:rsidRPr="00F664AD" w:rsidTr="00996AB3">
        <w:tc>
          <w:tcPr>
            <w:tcW w:w="349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4.</w:t>
            </w:r>
          </w:p>
        </w:tc>
        <w:tc>
          <w:tcPr>
            <w:tcW w:w="1730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Манипулятор мышь</w:t>
            </w:r>
          </w:p>
        </w:tc>
        <w:tc>
          <w:tcPr>
            <w:tcW w:w="1048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</w:t>
            </w:r>
          </w:p>
        </w:tc>
        <w:tc>
          <w:tcPr>
            <w:tcW w:w="599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9</w:t>
            </w:r>
          </w:p>
        </w:tc>
        <w:tc>
          <w:tcPr>
            <w:tcW w:w="1274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900,00</w:t>
            </w:r>
          </w:p>
        </w:tc>
      </w:tr>
      <w:tr w:rsidR="00642F08" w:rsidRPr="00F664AD" w:rsidTr="00996AB3">
        <w:tc>
          <w:tcPr>
            <w:tcW w:w="349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5.</w:t>
            </w:r>
          </w:p>
        </w:tc>
        <w:tc>
          <w:tcPr>
            <w:tcW w:w="1730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Коммутационный шнур</w:t>
            </w:r>
          </w:p>
        </w:tc>
        <w:tc>
          <w:tcPr>
            <w:tcW w:w="1048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</w:t>
            </w:r>
          </w:p>
        </w:tc>
        <w:tc>
          <w:tcPr>
            <w:tcW w:w="599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18</w:t>
            </w:r>
          </w:p>
        </w:tc>
        <w:tc>
          <w:tcPr>
            <w:tcW w:w="1274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1740,00</w:t>
            </w:r>
          </w:p>
        </w:tc>
      </w:tr>
      <w:tr w:rsidR="00642F08" w:rsidRPr="00F664AD" w:rsidTr="00996AB3">
        <w:tc>
          <w:tcPr>
            <w:tcW w:w="349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6.</w:t>
            </w:r>
          </w:p>
        </w:tc>
        <w:tc>
          <w:tcPr>
            <w:tcW w:w="1730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Web-камера</w:t>
            </w:r>
          </w:p>
        </w:tc>
        <w:tc>
          <w:tcPr>
            <w:tcW w:w="1048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3</w:t>
            </w:r>
          </w:p>
        </w:tc>
        <w:tc>
          <w:tcPr>
            <w:tcW w:w="599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8</w:t>
            </w:r>
          </w:p>
        </w:tc>
        <w:tc>
          <w:tcPr>
            <w:tcW w:w="1274" w:type="pct"/>
          </w:tcPr>
          <w:p w:rsidR="00642F08" w:rsidRPr="00F664AD" w:rsidRDefault="00642F0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9900,00</w:t>
            </w:r>
          </w:p>
        </w:tc>
      </w:tr>
    </w:tbl>
    <w:p w:rsidR="00B16081" w:rsidRPr="00F664AD" w:rsidRDefault="00FC6DA1" w:rsidP="005022B2">
      <w:pPr>
        <w:widowControl w:val="0"/>
        <w:ind w:firstLine="709"/>
        <w:jc w:val="both"/>
      </w:pPr>
      <w:r w:rsidRPr="00F664AD">
        <w:t>Товары, работы, услуги не предусмотренная настоящим разделом, но необходим</w:t>
      </w:r>
      <w:r w:rsidR="009322E1" w:rsidRPr="00F664AD">
        <w:t>ые</w:t>
      </w:r>
      <w:r w:rsidRPr="00F664AD">
        <w:t xml:space="preserve"> для выполнения служебных обязанностей, приобретаются дополнительно на основании заявки, подписанной главой администрации в пределах, утвержденных на эти цели лимитов бюджетных обязательств.</w:t>
      </w:r>
    </w:p>
    <w:p w:rsidR="001F0B2D" w:rsidRPr="00F664AD" w:rsidRDefault="001F0B2D" w:rsidP="005022B2">
      <w:pPr>
        <w:widowControl w:val="0"/>
        <w:ind w:firstLine="709"/>
        <w:jc w:val="center"/>
      </w:pPr>
      <w:r w:rsidRPr="00F664AD">
        <w:rPr>
          <w:lang w:val="en-US"/>
        </w:rPr>
        <w:t>II</w:t>
      </w:r>
      <w:r w:rsidRPr="00F664AD">
        <w:t>. Прочие затраты</w:t>
      </w:r>
    </w:p>
    <w:p w:rsidR="00623DEA" w:rsidRPr="00F664AD" w:rsidRDefault="00791B91" w:rsidP="005022B2">
      <w:pPr>
        <w:widowControl w:val="0"/>
        <w:tabs>
          <w:tab w:val="left" w:pos="2552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F664AD">
        <w:rPr>
          <w:rFonts w:eastAsiaTheme="minorHAnsi"/>
          <w:lang w:eastAsia="en-US"/>
        </w:rPr>
        <w:t>2.1.</w:t>
      </w:r>
      <w:r w:rsidR="00623DEA" w:rsidRPr="00F664AD">
        <w:rPr>
          <w:rFonts w:eastAsiaTheme="minorHAnsi"/>
          <w:lang w:eastAsia="en-US"/>
        </w:rPr>
        <w:t xml:space="preserve"> Затраты на оплату расходов по договорам об оказании</w:t>
      </w:r>
      <w:r w:rsidR="0096622D" w:rsidRPr="00F664AD">
        <w:rPr>
          <w:rFonts w:eastAsiaTheme="minorHAnsi"/>
          <w:lang w:eastAsia="en-US"/>
        </w:rPr>
        <w:t xml:space="preserve"> </w:t>
      </w:r>
      <w:r w:rsidR="00623DEA" w:rsidRPr="00F664AD">
        <w:rPr>
          <w:rFonts w:eastAsiaTheme="minorHAnsi"/>
          <w:lang w:eastAsia="en-US"/>
        </w:rPr>
        <w:t>услуг, связанных с проездом и наймом жилого помещения</w:t>
      </w:r>
      <w:r w:rsidR="0096622D" w:rsidRPr="00F664AD">
        <w:rPr>
          <w:rFonts w:eastAsiaTheme="minorHAnsi"/>
          <w:lang w:eastAsia="en-US"/>
        </w:rPr>
        <w:t xml:space="preserve"> </w:t>
      </w:r>
      <w:r w:rsidR="00623DEA" w:rsidRPr="00F664AD">
        <w:rPr>
          <w:rFonts w:eastAsiaTheme="minorHAnsi"/>
          <w:lang w:eastAsia="en-US"/>
        </w:rPr>
        <w:t>в связи с командированием работников, заключаемым</w:t>
      </w:r>
      <w:r w:rsidR="0096622D" w:rsidRPr="00F664AD">
        <w:rPr>
          <w:rFonts w:eastAsiaTheme="minorHAnsi"/>
          <w:lang w:eastAsia="en-US"/>
        </w:rPr>
        <w:t xml:space="preserve"> </w:t>
      </w:r>
      <w:r w:rsidR="00623DEA" w:rsidRPr="00F664AD">
        <w:rPr>
          <w:rFonts w:eastAsiaTheme="minorHAnsi"/>
          <w:lang w:eastAsia="en-US"/>
        </w:rPr>
        <w:t>со сторонними организациями</w:t>
      </w:r>
    </w:p>
    <w:p w:rsidR="00A56E4E" w:rsidRPr="00F664AD" w:rsidRDefault="00A56E4E" w:rsidP="00C4522B">
      <w:pPr>
        <w:widowControl w:val="0"/>
        <w:ind w:firstLine="709"/>
        <w:jc w:val="both"/>
      </w:pPr>
      <w:bookmarkStart w:id="15" w:name="sub_11044"/>
      <w:r w:rsidRPr="00F664AD">
        <w:t>2.</w:t>
      </w:r>
      <w:r w:rsidR="00CF77CD" w:rsidRPr="00F664AD">
        <w:t>1</w:t>
      </w:r>
      <w:r w:rsidRPr="00F664AD">
        <w:t xml:space="preserve">.1. 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</w:t>
      </w:r>
      <w:r w:rsidR="009F5D86" w:rsidRPr="00F664AD">
        <w:t xml:space="preserve"> </w:t>
      </w:r>
      <w:r w:rsidRPr="00F664AD">
        <w:t>(</w:t>
      </w:r>
      <w:r w:rsidR="00996AB3" w:rsidRPr="00F664AD">
        <w:t>З</w:t>
      </w:r>
      <w:r w:rsidR="00996AB3" w:rsidRPr="00F664AD">
        <w:rPr>
          <w:vertAlign w:val="subscript"/>
        </w:rPr>
        <w:t>кр</w:t>
      </w:r>
      <w:r w:rsidRPr="00F664AD">
        <w:t>), определяются по формуле:</w:t>
      </w:r>
      <w:bookmarkEnd w:id="15"/>
    </w:p>
    <w:p w:rsidR="00A56E4E" w:rsidRPr="00F664AD" w:rsidRDefault="00A56E4E" w:rsidP="00F22307">
      <w:pPr>
        <w:widowControl w:val="0"/>
        <w:ind w:firstLine="709"/>
        <w:jc w:val="center"/>
      </w:pPr>
      <w:r w:rsidRPr="00F664AD">
        <w:rPr>
          <w:noProof/>
          <w:position w:val="-14"/>
        </w:rPr>
        <w:drawing>
          <wp:inline distT="0" distB="0" distL="0" distR="0">
            <wp:extent cx="1270635" cy="260985"/>
            <wp:effectExtent l="19050" t="0" r="5715" b="0"/>
            <wp:docPr id="20" name="Рисунок 7" descr="base_23679_39790_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9_39790_662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4AD">
        <w:t>, где:</w:t>
      </w:r>
    </w:p>
    <w:p w:rsidR="00A56E4E" w:rsidRPr="00F664AD" w:rsidRDefault="00996AB3" w:rsidP="00C4522B">
      <w:pPr>
        <w:widowControl w:val="0"/>
        <w:ind w:firstLine="709"/>
        <w:jc w:val="both"/>
      </w:pPr>
      <w:r w:rsidRPr="00F664AD">
        <w:t>З</w:t>
      </w:r>
      <w:r w:rsidRPr="00F664AD">
        <w:rPr>
          <w:vertAlign w:val="subscript"/>
        </w:rPr>
        <w:t>проезд</w:t>
      </w:r>
      <w:r w:rsidR="00381564" w:rsidRPr="00F664AD">
        <w:rPr>
          <w:vertAlign w:val="subscript"/>
        </w:rPr>
        <w:t xml:space="preserve"> </w:t>
      </w:r>
      <w:r w:rsidR="00A56E4E" w:rsidRPr="00F664AD">
        <w:t>- затраты по договору на проезд к месту командирования и обратно;</w:t>
      </w:r>
    </w:p>
    <w:p w:rsidR="00A56E4E" w:rsidRPr="00F664AD" w:rsidRDefault="00996AB3" w:rsidP="00C4522B">
      <w:pPr>
        <w:widowControl w:val="0"/>
        <w:ind w:firstLine="709"/>
        <w:jc w:val="both"/>
      </w:pPr>
      <w:r w:rsidRPr="00F664AD">
        <w:t>З</w:t>
      </w:r>
      <w:r w:rsidRPr="00F664AD">
        <w:rPr>
          <w:vertAlign w:val="subscript"/>
        </w:rPr>
        <w:t>найм</w:t>
      </w:r>
      <w:r w:rsidRPr="00F664AD">
        <w:t xml:space="preserve"> </w:t>
      </w:r>
      <w:r w:rsidR="00A56E4E" w:rsidRPr="00F664AD">
        <w:t>- затраты по договору найма жилого помещения на период командирования.</w:t>
      </w:r>
    </w:p>
    <w:p w:rsidR="00A56E4E" w:rsidRPr="00F664AD" w:rsidRDefault="00A56E4E" w:rsidP="00C4522B">
      <w:pPr>
        <w:widowControl w:val="0"/>
        <w:ind w:firstLine="709"/>
        <w:jc w:val="both"/>
      </w:pPr>
      <w:bookmarkStart w:id="16" w:name="sub_11045"/>
      <w:r w:rsidRPr="00F664AD">
        <w:t>2.</w:t>
      </w:r>
      <w:r w:rsidR="007A7F7A" w:rsidRPr="00F664AD">
        <w:t>1.2.</w:t>
      </w:r>
      <w:r w:rsidRPr="00F664AD">
        <w:t xml:space="preserve"> Затраты по договору на проезд к месту командирования и обратно</w:t>
      </w:r>
      <w:r w:rsidR="00B306F9" w:rsidRPr="00F664AD">
        <w:t xml:space="preserve"> </w:t>
      </w:r>
      <w:r w:rsidRPr="00F664AD">
        <w:t>(</w:t>
      </w:r>
      <w:r w:rsidR="00381564" w:rsidRPr="00F664AD">
        <w:t>З</w:t>
      </w:r>
      <w:r w:rsidR="00381564" w:rsidRPr="00F664AD">
        <w:rPr>
          <w:vertAlign w:val="subscript"/>
        </w:rPr>
        <w:t>проезд</w:t>
      </w:r>
      <w:r w:rsidRPr="00F664AD">
        <w:t>) определяются по формуле:</w:t>
      </w:r>
      <w:bookmarkEnd w:id="16"/>
    </w:p>
    <w:p w:rsidR="00A56E4E" w:rsidRPr="00F664AD" w:rsidRDefault="00A56E4E" w:rsidP="00C4522B">
      <w:pPr>
        <w:widowControl w:val="0"/>
        <w:ind w:firstLine="709"/>
        <w:jc w:val="center"/>
      </w:pPr>
      <w:r w:rsidRPr="00F664AD">
        <w:rPr>
          <w:noProof/>
          <w:position w:val="-28"/>
        </w:rPr>
        <w:drawing>
          <wp:inline distT="0" distB="0" distL="0" distR="0">
            <wp:extent cx="2066290" cy="474980"/>
            <wp:effectExtent l="19050" t="0" r="0" b="0"/>
            <wp:docPr id="11" name="Рисунок 11" descr="base_23679_39790_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666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474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4AD">
        <w:t>, где:</w:t>
      </w:r>
    </w:p>
    <w:p w:rsidR="00A56E4E" w:rsidRPr="00F664AD" w:rsidRDefault="00381564" w:rsidP="00C4522B">
      <w:pPr>
        <w:widowControl w:val="0"/>
        <w:ind w:firstLine="709"/>
        <w:jc w:val="both"/>
      </w:pPr>
      <w:r w:rsidRPr="00F664AD">
        <w:rPr>
          <w:lang w:val="en-US"/>
        </w:rPr>
        <w:t>Q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 xml:space="preserve"> проезд </w:t>
      </w:r>
      <w:r w:rsidR="00A56E4E" w:rsidRPr="00F664AD">
        <w:t>- количество командированных работников по i-му направлению командирования с учетом показателей утвержденных планов служебных командировок</w:t>
      </w:r>
      <w:r w:rsidR="00CF77CD" w:rsidRPr="00F664AD">
        <w:t>, указанная в таблице №1</w:t>
      </w:r>
      <w:r w:rsidR="009322BC" w:rsidRPr="00F664AD">
        <w:t>8</w:t>
      </w:r>
      <w:r w:rsidR="00A56E4E" w:rsidRPr="00F664AD">
        <w:t>;</w:t>
      </w:r>
    </w:p>
    <w:p w:rsidR="00A56E4E" w:rsidRPr="00F664AD" w:rsidRDefault="00381564" w:rsidP="005022B2">
      <w:pPr>
        <w:widowControl w:val="0"/>
        <w:ind w:firstLine="709"/>
        <w:jc w:val="both"/>
      </w:pPr>
      <w:r w:rsidRPr="00F664AD">
        <w:rPr>
          <w:lang w:val="en-US"/>
        </w:rPr>
        <w:t>P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 xml:space="preserve"> проезд </w:t>
      </w:r>
      <w:r w:rsidR="00A56E4E" w:rsidRPr="00F664AD">
        <w:t>- цена проезда по i-му направлению командирования</w:t>
      </w:r>
      <w:r w:rsidR="00CF77CD" w:rsidRPr="00F664AD">
        <w:t>, указанная в таблице №1</w:t>
      </w:r>
      <w:r w:rsidR="009322BC" w:rsidRPr="00F664AD">
        <w:t>8</w:t>
      </w:r>
      <w:r w:rsidR="00A56E4E" w:rsidRPr="00F664AD">
        <w:t>.</w:t>
      </w:r>
    </w:p>
    <w:p w:rsidR="0058173C" w:rsidRPr="00F664AD" w:rsidRDefault="0058173C" w:rsidP="005022B2">
      <w:pPr>
        <w:widowControl w:val="0"/>
        <w:ind w:firstLine="709"/>
        <w:jc w:val="right"/>
      </w:pPr>
      <w:r w:rsidRPr="00F664AD">
        <w:t>Таблица №</w:t>
      </w:r>
      <w:r w:rsidR="00CF77CD" w:rsidRPr="00F664AD">
        <w:t>1</w:t>
      </w:r>
      <w:r w:rsidR="009322BC" w:rsidRPr="00F664AD">
        <w:t>8</w:t>
      </w:r>
    </w:p>
    <w:tbl>
      <w:tblPr>
        <w:tblStyle w:val="a3"/>
        <w:tblW w:w="4945" w:type="pct"/>
        <w:tblLook w:val="04A0"/>
      </w:tblPr>
      <w:tblGrid>
        <w:gridCol w:w="595"/>
        <w:gridCol w:w="3341"/>
        <w:gridCol w:w="2834"/>
        <w:gridCol w:w="2696"/>
      </w:tblGrid>
      <w:tr w:rsidR="00CF77CD" w:rsidRPr="00F664AD" w:rsidTr="00E35A29">
        <w:tc>
          <w:tcPr>
            <w:tcW w:w="314" w:type="pct"/>
          </w:tcPr>
          <w:p w:rsidR="00CF77CD" w:rsidRPr="00F664AD" w:rsidRDefault="00CF77CD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№</w:t>
            </w:r>
          </w:p>
          <w:p w:rsidR="00860753" w:rsidRPr="00F664AD" w:rsidRDefault="00860753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п/п</w:t>
            </w:r>
          </w:p>
        </w:tc>
        <w:tc>
          <w:tcPr>
            <w:tcW w:w="1765" w:type="pct"/>
          </w:tcPr>
          <w:p w:rsidR="00CF77CD" w:rsidRPr="00F664AD" w:rsidRDefault="00CF77CD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97" w:type="pct"/>
          </w:tcPr>
          <w:p w:rsidR="00CF77CD" w:rsidRPr="00F664AD" w:rsidRDefault="00CF77CD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1424" w:type="pct"/>
          </w:tcPr>
          <w:p w:rsidR="00CF77CD" w:rsidRPr="00F664AD" w:rsidRDefault="00CF77CD" w:rsidP="005022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 xml:space="preserve">Норматив цены </w:t>
            </w:r>
            <w:r w:rsidR="00860753" w:rsidRPr="00F664AD">
              <w:rPr>
                <w:sz w:val="24"/>
                <w:szCs w:val="24"/>
              </w:rPr>
              <w:t>за чел. (не более), руб.</w:t>
            </w:r>
          </w:p>
        </w:tc>
      </w:tr>
      <w:tr w:rsidR="00CF77CD" w:rsidRPr="00F664AD" w:rsidTr="00E35A29">
        <w:tc>
          <w:tcPr>
            <w:tcW w:w="314" w:type="pct"/>
          </w:tcPr>
          <w:p w:rsidR="00CF77CD" w:rsidRPr="00F664AD" w:rsidRDefault="00CF77CD" w:rsidP="005022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</w:t>
            </w:r>
            <w:r w:rsidR="00860753" w:rsidRPr="00F664AD">
              <w:rPr>
                <w:sz w:val="24"/>
                <w:szCs w:val="24"/>
              </w:rPr>
              <w:t>.</w:t>
            </w:r>
          </w:p>
        </w:tc>
        <w:tc>
          <w:tcPr>
            <w:tcW w:w="1765" w:type="pct"/>
          </w:tcPr>
          <w:p w:rsidR="00CF77CD" w:rsidRPr="00F664AD" w:rsidRDefault="00CF77CD" w:rsidP="005022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Проезд к месту командирования</w:t>
            </w:r>
          </w:p>
        </w:tc>
        <w:tc>
          <w:tcPr>
            <w:tcW w:w="1497" w:type="pct"/>
          </w:tcPr>
          <w:p w:rsidR="00CF77CD" w:rsidRPr="00F664AD" w:rsidRDefault="00CF77CD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3</w:t>
            </w:r>
          </w:p>
        </w:tc>
        <w:tc>
          <w:tcPr>
            <w:tcW w:w="1424" w:type="pct"/>
          </w:tcPr>
          <w:p w:rsidR="00CF77CD" w:rsidRPr="00F664AD" w:rsidRDefault="009A68E3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10000</w:t>
            </w:r>
            <w:r w:rsidR="00806586" w:rsidRPr="00F664AD">
              <w:rPr>
                <w:sz w:val="24"/>
                <w:szCs w:val="24"/>
              </w:rPr>
              <w:t>,00</w:t>
            </w:r>
          </w:p>
        </w:tc>
      </w:tr>
    </w:tbl>
    <w:p w:rsidR="00A56E4E" w:rsidRPr="00F664AD" w:rsidRDefault="00A56E4E" w:rsidP="00C4522B">
      <w:pPr>
        <w:widowControl w:val="0"/>
        <w:ind w:firstLine="709"/>
        <w:jc w:val="both"/>
      </w:pPr>
      <w:bookmarkStart w:id="17" w:name="sub_11046"/>
      <w:r w:rsidRPr="00F664AD">
        <w:t>2.</w:t>
      </w:r>
      <w:r w:rsidR="007A7F7A" w:rsidRPr="00F664AD">
        <w:t>1.3</w:t>
      </w:r>
      <w:r w:rsidRPr="00F664AD">
        <w:t>. Затраты по договору найма жилого помещения на период командирования (</w:t>
      </w:r>
      <w:r w:rsidR="00381564" w:rsidRPr="00F664AD">
        <w:t>З</w:t>
      </w:r>
      <w:r w:rsidR="00381564" w:rsidRPr="00F664AD">
        <w:rPr>
          <w:vertAlign w:val="subscript"/>
        </w:rPr>
        <w:t>найм</w:t>
      </w:r>
      <w:r w:rsidRPr="00F664AD">
        <w:t>) определяются по формуле:</w:t>
      </w:r>
      <w:bookmarkEnd w:id="17"/>
    </w:p>
    <w:p w:rsidR="00A56E4E" w:rsidRPr="00F664AD" w:rsidRDefault="00A56E4E" w:rsidP="00C4522B">
      <w:pPr>
        <w:widowControl w:val="0"/>
        <w:ind w:firstLine="709"/>
        <w:jc w:val="center"/>
      </w:pPr>
      <w:r w:rsidRPr="00F664AD">
        <w:rPr>
          <w:noProof/>
          <w:position w:val="-28"/>
        </w:rPr>
        <w:drawing>
          <wp:inline distT="0" distB="0" distL="0" distR="0">
            <wp:extent cx="2185035" cy="474980"/>
            <wp:effectExtent l="19050" t="0" r="5715" b="0"/>
            <wp:docPr id="7" name="Рисунок 15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474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4AD">
        <w:t>, где:</w:t>
      </w:r>
    </w:p>
    <w:p w:rsidR="00A56E4E" w:rsidRPr="00F664AD" w:rsidRDefault="00381564" w:rsidP="00C4522B">
      <w:pPr>
        <w:widowControl w:val="0"/>
        <w:ind w:firstLine="709"/>
        <w:jc w:val="both"/>
      </w:pPr>
      <w:r w:rsidRPr="00F664AD">
        <w:rPr>
          <w:lang w:val="en-US"/>
        </w:rPr>
        <w:t>Q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 xml:space="preserve"> найм </w:t>
      </w:r>
      <w:r w:rsidR="00A56E4E" w:rsidRPr="00F664AD">
        <w:t>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A56E4E" w:rsidRPr="00F664AD" w:rsidRDefault="00381564" w:rsidP="00C4522B">
      <w:pPr>
        <w:widowControl w:val="0"/>
        <w:ind w:firstLine="709"/>
        <w:jc w:val="both"/>
      </w:pPr>
      <w:r w:rsidRPr="00F664AD">
        <w:t>Р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 xml:space="preserve"> найм</w:t>
      </w:r>
      <w:r w:rsidR="00A56E4E" w:rsidRPr="00F664AD">
        <w:rPr>
          <w:vertAlign w:val="subscript"/>
        </w:rPr>
        <w:t xml:space="preserve"> </w:t>
      </w:r>
      <w:r w:rsidR="00A56E4E" w:rsidRPr="00F664AD">
        <w:t>- цена найма жилого помещения в сутки по i-му направлению командирования</w:t>
      </w:r>
      <w:r w:rsidR="00CF77CD" w:rsidRPr="00F664AD">
        <w:t>, указанная в таблице №1</w:t>
      </w:r>
      <w:r w:rsidR="009322BC" w:rsidRPr="00F664AD">
        <w:t>9</w:t>
      </w:r>
      <w:r w:rsidR="00A56E4E" w:rsidRPr="00F664AD">
        <w:t>;</w:t>
      </w:r>
    </w:p>
    <w:p w:rsidR="00A56E4E" w:rsidRPr="00F664AD" w:rsidRDefault="00381564" w:rsidP="00C4522B">
      <w:pPr>
        <w:widowControl w:val="0"/>
        <w:ind w:firstLine="709"/>
        <w:jc w:val="both"/>
      </w:pPr>
      <w:r w:rsidRPr="00F664AD">
        <w:rPr>
          <w:lang w:val="en-US"/>
        </w:rPr>
        <w:t>N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 xml:space="preserve"> найм</w:t>
      </w:r>
      <w:r w:rsidRPr="00F664AD">
        <w:t xml:space="preserve"> </w:t>
      </w:r>
      <w:r w:rsidR="00A56E4E" w:rsidRPr="00F664AD">
        <w:t>- количество суток нахождения в командировке по i-му направлению командирования</w:t>
      </w:r>
      <w:r w:rsidR="00CF77CD" w:rsidRPr="00F664AD">
        <w:t>, указанн</w:t>
      </w:r>
      <w:r w:rsidR="004513AA" w:rsidRPr="00F664AD">
        <w:t>ых</w:t>
      </w:r>
      <w:r w:rsidR="00CF77CD" w:rsidRPr="00F664AD">
        <w:t xml:space="preserve"> в таблице №1</w:t>
      </w:r>
      <w:r w:rsidR="009322BC" w:rsidRPr="00F664AD">
        <w:t>9</w:t>
      </w:r>
      <w:r w:rsidR="00A56E4E" w:rsidRPr="00F664AD">
        <w:t>.</w:t>
      </w:r>
    </w:p>
    <w:p w:rsidR="0058173C" w:rsidRPr="00F664AD" w:rsidRDefault="0058173C" w:rsidP="005022B2">
      <w:pPr>
        <w:widowControl w:val="0"/>
        <w:ind w:firstLine="709"/>
        <w:jc w:val="right"/>
      </w:pPr>
      <w:r w:rsidRPr="00F664AD">
        <w:t>Таблица №</w:t>
      </w:r>
      <w:r w:rsidR="00CF77CD" w:rsidRPr="00F664AD">
        <w:t>1</w:t>
      </w:r>
      <w:r w:rsidR="009322BC" w:rsidRPr="00F664AD">
        <w:t>9</w:t>
      </w:r>
    </w:p>
    <w:tbl>
      <w:tblPr>
        <w:tblStyle w:val="a3"/>
        <w:tblW w:w="4945" w:type="pct"/>
        <w:tblLook w:val="04A0"/>
      </w:tblPr>
      <w:tblGrid>
        <w:gridCol w:w="595"/>
        <w:gridCol w:w="2491"/>
        <w:gridCol w:w="1844"/>
        <w:gridCol w:w="1840"/>
        <w:gridCol w:w="2696"/>
      </w:tblGrid>
      <w:tr w:rsidR="0058173C" w:rsidRPr="00F664AD" w:rsidTr="00E35A29">
        <w:tc>
          <w:tcPr>
            <w:tcW w:w="314" w:type="pct"/>
          </w:tcPr>
          <w:p w:rsidR="0058173C" w:rsidRPr="00F664AD" w:rsidRDefault="0058173C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№</w:t>
            </w:r>
          </w:p>
          <w:p w:rsidR="00860753" w:rsidRPr="00F664AD" w:rsidRDefault="00860753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п/п</w:t>
            </w:r>
          </w:p>
        </w:tc>
        <w:tc>
          <w:tcPr>
            <w:tcW w:w="1316" w:type="pct"/>
          </w:tcPr>
          <w:p w:rsidR="0058173C" w:rsidRPr="00F664AD" w:rsidRDefault="0058173C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74" w:type="pct"/>
          </w:tcPr>
          <w:p w:rsidR="0058173C" w:rsidRPr="00F664AD" w:rsidRDefault="0058173C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972" w:type="pct"/>
          </w:tcPr>
          <w:p w:rsidR="0058173C" w:rsidRPr="00F664AD" w:rsidRDefault="0058173C" w:rsidP="005022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664AD">
              <w:rPr>
                <w:color w:val="000000" w:themeColor="text1"/>
                <w:sz w:val="24"/>
                <w:szCs w:val="24"/>
              </w:rPr>
              <w:t>Количество суток</w:t>
            </w:r>
          </w:p>
        </w:tc>
        <w:tc>
          <w:tcPr>
            <w:tcW w:w="1424" w:type="pct"/>
          </w:tcPr>
          <w:p w:rsidR="0058173C" w:rsidRPr="00F664AD" w:rsidRDefault="0058173C" w:rsidP="005022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664AD">
              <w:rPr>
                <w:color w:val="000000" w:themeColor="text1"/>
                <w:sz w:val="24"/>
                <w:szCs w:val="24"/>
              </w:rPr>
              <w:t xml:space="preserve">Норматив цены </w:t>
            </w:r>
            <w:r w:rsidR="00860753" w:rsidRPr="00F664AD">
              <w:rPr>
                <w:color w:val="000000" w:themeColor="text1"/>
                <w:sz w:val="24"/>
                <w:szCs w:val="24"/>
              </w:rPr>
              <w:t>за чел.</w:t>
            </w:r>
            <w:r w:rsidR="00800CBC" w:rsidRPr="00F664AD">
              <w:rPr>
                <w:color w:val="000000" w:themeColor="text1"/>
                <w:sz w:val="24"/>
                <w:szCs w:val="24"/>
              </w:rPr>
              <w:t xml:space="preserve"> </w:t>
            </w:r>
            <w:r w:rsidR="00860753" w:rsidRPr="00F664AD">
              <w:rPr>
                <w:color w:val="000000" w:themeColor="text1"/>
                <w:sz w:val="24"/>
                <w:szCs w:val="24"/>
              </w:rPr>
              <w:t>(</w:t>
            </w:r>
            <w:r w:rsidRPr="00F664AD">
              <w:rPr>
                <w:color w:val="000000" w:themeColor="text1"/>
                <w:sz w:val="24"/>
                <w:szCs w:val="24"/>
              </w:rPr>
              <w:t>не более</w:t>
            </w:r>
            <w:r w:rsidR="00860753" w:rsidRPr="00F664AD">
              <w:rPr>
                <w:color w:val="000000" w:themeColor="text1"/>
                <w:sz w:val="24"/>
                <w:szCs w:val="24"/>
              </w:rPr>
              <w:t>), руб.</w:t>
            </w:r>
          </w:p>
        </w:tc>
      </w:tr>
      <w:tr w:rsidR="0058173C" w:rsidRPr="00F664AD" w:rsidTr="00E35A29">
        <w:tc>
          <w:tcPr>
            <w:tcW w:w="314" w:type="pct"/>
          </w:tcPr>
          <w:p w:rsidR="0058173C" w:rsidRPr="00F664AD" w:rsidRDefault="00D4163E" w:rsidP="005022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</w:t>
            </w:r>
            <w:r w:rsidR="00860753" w:rsidRPr="00F664AD">
              <w:rPr>
                <w:sz w:val="24"/>
                <w:szCs w:val="24"/>
              </w:rPr>
              <w:t>.</w:t>
            </w:r>
          </w:p>
        </w:tc>
        <w:tc>
          <w:tcPr>
            <w:tcW w:w="1316" w:type="pct"/>
          </w:tcPr>
          <w:p w:rsidR="0058173C" w:rsidRPr="00F664AD" w:rsidRDefault="0058173C" w:rsidP="005022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Найм жилого помещения</w:t>
            </w:r>
          </w:p>
        </w:tc>
        <w:tc>
          <w:tcPr>
            <w:tcW w:w="974" w:type="pct"/>
          </w:tcPr>
          <w:p w:rsidR="0058173C" w:rsidRPr="00F664AD" w:rsidRDefault="008B7D0F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3</w:t>
            </w:r>
          </w:p>
        </w:tc>
        <w:tc>
          <w:tcPr>
            <w:tcW w:w="972" w:type="pct"/>
          </w:tcPr>
          <w:p w:rsidR="0058173C" w:rsidRPr="00F664AD" w:rsidRDefault="00AF7ED4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10</w:t>
            </w:r>
          </w:p>
        </w:tc>
        <w:tc>
          <w:tcPr>
            <w:tcW w:w="1424" w:type="pct"/>
          </w:tcPr>
          <w:p w:rsidR="0058173C" w:rsidRPr="00F664AD" w:rsidRDefault="008B7D0F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4000</w:t>
            </w:r>
            <w:r w:rsidR="00806586" w:rsidRPr="00F664AD">
              <w:rPr>
                <w:sz w:val="24"/>
                <w:szCs w:val="24"/>
              </w:rPr>
              <w:t>,00</w:t>
            </w:r>
          </w:p>
        </w:tc>
      </w:tr>
    </w:tbl>
    <w:p w:rsidR="00ED1549" w:rsidRPr="00F664AD" w:rsidRDefault="00ED1549" w:rsidP="005022B2">
      <w:pPr>
        <w:widowControl w:val="0"/>
        <w:ind w:firstLine="709"/>
        <w:jc w:val="both"/>
        <w:rPr>
          <w:bCs/>
        </w:rPr>
      </w:pPr>
      <w:bookmarkStart w:id="18" w:name="sub_110201"/>
      <w:r w:rsidRPr="00F664AD">
        <w:rPr>
          <w:bCs/>
        </w:rPr>
        <w:t xml:space="preserve">2.2. Нормативные затраты на услуги связи, не отнесенные к затратам </w:t>
      </w:r>
    </w:p>
    <w:p w:rsidR="00ED1549" w:rsidRPr="00F664AD" w:rsidRDefault="00ED1549" w:rsidP="00C4522B">
      <w:pPr>
        <w:widowControl w:val="0"/>
        <w:ind w:firstLine="709"/>
        <w:jc w:val="both"/>
        <w:rPr>
          <w:bCs/>
        </w:rPr>
      </w:pPr>
      <w:r w:rsidRPr="00F664AD">
        <w:rPr>
          <w:bCs/>
        </w:rPr>
        <w:lastRenderedPageBreak/>
        <w:t>на услуги связи в рамках затрат на информационно-коммуникационные технологии</w:t>
      </w:r>
    </w:p>
    <w:bookmarkEnd w:id="18"/>
    <w:p w:rsidR="00ED1549" w:rsidRPr="00F664AD" w:rsidRDefault="00ED1549" w:rsidP="00C452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4AD">
        <w:rPr>
          <w:rFonts w:ascii="Times New Roman" w:hAnsi="Times New Roman" w:cs="Times New Roman"/>
          <w:sz w:val="24"/>
          <w:szCs w:val="24"/>
        </w:rPr>
        <w:t>2.</w:t>
      </w:r>
      <w:r w:rsidR="007A7F7A" w:rsidRPr="00F664AD">
        <w:rPr>
          <w:rFonts w:ascii="Times New Roman" w:hAnsi="Times New Roman" w:cs="Times New Roman"/>
          <w:sz w:val="24"/>
          <w:szCs w:val="24"/>
        </w:rPr>
        <w:t>2</w:t>
      </w:r>
      <w:r w:rsidRPr="00F664AD">
        <w:rPr>
          <w:rFonts w:ascii="Times New Roman" w:hAnsi="Times New Roman" w:cs="Times New Roman"/>
          <w:sz w:val="24"/>
          <w:szCs w:val="24"/>
        </w:rPr>
        <w:t>.1. Норматив затрат на оплату услуг почтовой связи (Зп) определяются по формуле:</w:t>
      </w:r>
    </w:p>
    <w:p w:rsidR="00ED1549" w:rsidRPr="00F664AD" w:rsidRDefault="00ED1549" w:rsidP="00C4522B">
      <w:pPr>
        <w:widowControl w:val="0"/>
        <w:ind w:firstLine="709"/>
        <w:jc w:val="center"/>
      </w:pPr>
      <w:r w:rsidRPr="00F664AD">
        <w:rPr>
          <w:noProof/>
          <w:position w:val="-28"/>
        </w:rPr>
        <w:drawing>
          <wp:inline distT="0" distB="0" distL="0" distR="0">
            <wp:extent cx="1044979" cy="428270"/>
            <wp:effectExtent l="19050" t="0" r="2771" b="0"/>
            <wp:docPr id="30" name="Рисунок 163" descr="base_23679_39790_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 descr="base_23679_39790_636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325" cy="43046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4AD">
        <w:t>, где:</w:t>
      </w:r>
    </w:p>
    <w:p w:rsidR="00ED1549" w:rsidRPr="00F664AD" w:rsidRDefault="00381564" w:rsidP="00C4522B">
      <w:pPr>
        <w:widowControl w:val="0"/>
        <w:ind w:firstLine="709"/>
        <w:jc w:val="both"/>
      </w:pPr>
      <w:r w:rsidRPr="00F664AD">
        <w:rPr>
          <w:lang w:val="en-US"/>
        </w:rPr>
        <w:t>Q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>п</w:t>
      </w:r>
      <w:r w:rsidRPr="00F664AD">
        <w:t xml:space="preserve"> </w:t>
      </w:r>
      <w:r w:rsidR="00ED1549" w:rsidRPr="00F664AD">
        <w:t>- планируемое количество i-х почтовых отправлений в год, указанное в таблице №</w:t>
      </w:r>
      <w:r w:rsidR="009322BC" w:rsidRPr="00F664AD">
        <w:t>20</w:t>
      </w:r>
      <w:r w:rsidR="00ED1549" w:rsidRPr="00F664AD">
        <w:t>;</w:t>
      </w:r>
    </w:p>
    <w:p w:rsidR="00B16081" w:rsidRPr="00F664AD" w:rsidRDefault="00381564" w:rsidP="005022B2">
      <w:pPr>
        <w:widowControl w:val="0"/>
        <w:ind w:firstLine="709"/>
        <w:jc w:val="both"/>
      </w:pPr>
      <w:r w:rsidRPr="00F664AD">
        <w:rPr>
          <w:lang w:val="en-US"/>
        </w:rPr>
        <w:t>P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>п</w:t>
      </w:r>
      <w:r w:rsidRPr="00F664AD">
        <w:t xml:space="preserve"> </w:t>
      </w:r>
      <w:r w:rsidR="00ED1549" w:rsidRPr="00F664AD">
        <w:t>- цена одного i-го почтового отправления, указанная в таблице №</w:t>
      </w:r>
      <w:r w:rsidR="009322BC" w:rsidRPr="00F664AD">
        <w:t>20</w:t>
      </w:r>
      <w:r w:rsidR="00ED1549" w:rsidRPr="00F664AD">
        <w:t>.</w:t>
      </w:r>
    </w:p>
    <w:p w:rsidR="00ED1549" w:rsidRPr="00F664AD" w:rsidRDefault="00ED1549" w:rsidP="005022B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664AD">
        <w:rPr>
          <w:rFonts w:ascii="Times New Roman" w:hAnsi="Times New Roman" w:cs="Times New Roman"/>
          <w:sz w:val="24"/>
          <w:szCs w:val="24"/>
        </w:rPr>
        <w:t>Таблица №</w:t>
      </w:r>
      <w:r w:rsidR="009322BC" w:rsidRPr="00F664AD">
        <w:rPr>
          <w:rFonts w:ascii="Times New Roman" w:hAnsi="Times New Roman" w:cs="Times New Roman"/>
          <w:sz w:val="24"/>
          <w:szCs w:val="24"/>
        </w:rPr>
        <w:t>20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"/>
        <w:gridCol w:w="3827"/>
        <w:gridCol w:w="2124"/>
        <w:gridCol w:w="2838"/>
      </w:tblGrid>
      <w:tr w:rsidR="00ED1549" w:rsidRPr="00F664AD" w:rsidTr="00B73D24">
        <w:trPr>
          <w:trHeight w:val="369"/>
        </w:trPr>
        <w:tc>
          <w:tcPr>
            <w:tcW w:w="357" w:type="pct"/>
          </w:tcPr>
          <w:p w:rsidR="00ED1549" w:rsidRPr="00F664AD" w:rsidRDefault="00ED1549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№</w:t>
            </w:r>
          </w:p>
          <w:p w:rsidR="00860753" w:rsidRPr="00F664AD" w:rsidRDefault="00860753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п/п</w:t>
            </w:r>
          </w:p>
        </w:tc>
        <w:tc>
          <w:tcPr>
            <w:tcW w:w="2021" w:type="pct"/>
          </w:tcPr>
          <w:p w:rsidR="00860753" w:rsidRPr="00F664AD" w:rsidRDefault="00860753" w:rsidP="005022B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60753" w:rsidRPr="00F664AD" w:rsidRDefault="00ED1549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Наименование</w:t>
            </w:r>
          </w:p>
        </w:tc>
        <w:tc>
          <w:tcPr>
            <w:tcW w:w="1122" w:type="pct"/>
          </w:tcPr>
          <w:p w:rsidR="00B73D24" w:rsidRDefault="00860753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 xml:space="preserve">Количество в год </w:t>
            </w:r>
          </w:p>
          <w:p w:rsidR="00860753" w:rsidRPr="00F664AD" w:rsidRDefault="00ED1549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(не более)</w:t>
            </w:r>
            <w:r w:rsidR="00860753" w:rsidRPr="00F664AD">
              <w:t>,</w:t>
            </w:r>
            <w:r w:rsidR="00E35A29" w:rsidRPr="00F664AD">
              <w:t xml:space="preserve"> </w:t>
            </w:r>
            <w:r w:rsidR="00860753" w:rsidRPr="00F664AD">
              <w:t>шт.</w:t>
            </w:r>
          </w:p>
        </w:tc>
        <w:tc>
          <w:tcPr>
            <w:tcW w:w="1499" w:type="pct"/>
          </w:tcPr>
          <w:p w:rsidR="00ED1549" w:rsidRPr="00F664AD" w:rsidRDefault="00ED1549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Норматив цены</w:t>
            </w:r>
          </w:p>
          <w:p w:rsidR="00ED1549" w:rsidRPr="00F664AD" w:rsidRDefault="00ED1549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(не более), руб.</w:t>
            </w:r>
            <w:r w:rsidR="0051722B" w:rsidRPr="00F664AD">
              <w:t xml:space="preserve"> </w:t>
            </w:r>
            <w:r w:rsidRPr="00F664AD">
              <w:t>за ед.</w:t>
            </w:r>
          </w:p>
        </w:tc>
      </w:tr>
      <w:tr w:rsidR="00ED1549" w:rsidRPr="00F664AD" w:rsidTr="00B73D24">
        <w:trPr>
          <w:trHeight w:val="311"/>
        </w:trPr>
        <w:tc>
          <w:tcPr>
            <w:tcW w:w="357" w:type="pct"/>
          </w:tcPr>
          <w:p w:rsidR="00ED1549" w:rsidRPr="00F664AD" w:rsidRDefault="00ED1549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1.</w:t>
            </w:r>
          </w:p>
        </w:tc>
        <w:tc>
          <w:tcPr>
            <w:tcW w:w="2021" w:type="pct"/>
          </w:tcPr>
          <w:p w:rsidR="00ED1549" w:rsidRPr="00F664AD" w:rsidRDefault="00ED1549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 xml:space="preserve">Отправка </w:t>
            </w:r>
            <w:r w:rsidR="00D42BBB" w:rsidRPr="00F664AD">
              <w:t xml:space="preserve"> простого письма весом до 20 гр.</w:t>
            </w:r>
          </w:p>
        </w:tc>
        <w:tc>
          <w:tcPr>
            <w:tcW w:w="1122" w:type="pct"/>
          </w:tcPr>
          <w:p w:rsidR="00ED1549" w:rsidRPr="00F664AD" w:rsidRDefault="0051722B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7000</w:t>
            </w:r>
          </w:p>
        </w:tc>
        <w:tc>
          <w:tcPr>
            <w:tcW w:w="1499" w:type="pct"/>
          </w:tcPr>
          <w:p w:rsidR="00ED1549" w:rsidRPr="00F664AD" w:rsidRDefault="00D42BBB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27,60</w:t>
            </w:r>
          </w:p>
        </w:tc>
      </w:tr>
      <w:tr w:rsidR="00D42BBB" w:rsidRPr="00F664AD" w:rsidTr="00B73D24">
        <w:trPr>
          <w:trHeight w:val="222"/>
        </w:trPr>
        <w:tc>
          <w:tcPr>
            <w:tcW w:w="357" w:type="pct"/>
          </w:tcPr>
          <w:p w:rsidR="00D42BBB" w:rsidRPr="00F664AD" w:rsidRDefault="00D42BBB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2.</w:t>
            </w:r>
          </w:p>
        </w:tc>
        <w:tc>
          <w:tcPr>
            <w:tcW w:w="2021" w:type="pct"/>
          </w:tcPr>
          <w:p w:rsidR="00D42BBB" w:rsidRPr="00F664AD" w:rsidRDefault="00D42BBB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Отправка  заказного письма весом до 20 гр.</w:t>
            </w:r>
          </w:p>
        </w:tc>
        <w:tc>
          <w:tcPr>
            <w:tcW w:w="1122" w:type="pct"/>
          </w:tcPr>
          <w:p w:rsidR="00D42BBB" w:rsidRPr="00F664AD" w:rsidRDefault="00D42BBB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7000</w:t>
            </w:r>
          </w:p>
        </w:tc>
        <w:tc>
          <w:tcPr>
            <w:tcW w:w="1499" w:type="pct"/>
          </w:tcPr>
          <w:p w:rsidR="00D42BBB" w:rsidRPr="00F664AD" w:rsidRDefault="00A71F04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64,8</w:t>
            </w:r>
          </w:p>
        </w:tc>
      </w:tr>
      <w:tr w:rsidR="00D42BBB" w:rsidRPr="00F664AD" w:rsidTr="00B73D24">
        <w:trPr>
          <w:trHeight w:val="701"/>
        </w:trPr>
        <w:tc>
          <w:tcPr>
            <w:tcW w:w="357" w:type="pct"/>
          </w:tcPr>
          <w:p w:rsidR="00D42BBB" w:rsidRPr="00F664AD" w:rsidRDefault="006304C5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3.</w:t>
            </w:r>
          </w:p>
        </w:tc>
        <w:tc>
          <w:tcPr>
            <w:tcW w:w="2021" w:type="pct"/>
          </w:tcPr>
          <w:p w:rsidR="00D42BBB" w:rsidRPr="00F664AD" w:rsidRDefault="00D42BBB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За каждый последующий полные или неполные 20 гр.веса простого, заказного письма</w:t>
            </w:r>
          </w:p>
        </w:tc>
        <w:tc>
          <w:tcPr>
            <w:tcW w:w="1122" w:type="pct"/>
          </w:tcPr>
          <w:p w:rsidR="00D42BBB" w:rsidRPr="00F664AD" w:rsidRDefault="00D42BBB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500</w:t>
            </w:r>
          </w:p>
        </w:tc>
        <w:tc>
          <w:tcPr>
            <w:tcW w:w="1499" w:type="pct"/>
          </w:tcPr>
          <w:p w:rsidR="00D42BBB" w:rsidRPr="00F664AD" w:rsidRDefault="00D42BBB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3,60</w:t>
            </w:r>
          </w:p>
        </w:tc>
      </w:tr>
      <w:tr w:rsidR="00D42BBB" w:rsidRPr="00F664AD" w:rsidTr="00B73D24">
        <w:trPr>
          <w:trHeight w:val="405"/>
        </w:trPr>
        <w:tc>
          <w:tcPr>
            <w:tcW w:w="357" w:type="pct"/>
          </w:tcPr>
          <w:p w:rsidR="00D42BBB" w:rsidRPr="00F664AD" w:rsidRDefault="006304C5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4.</w:t>
            </w:r>
          </w:p>
        </w:tc>
        <w:tc>
          <w:tcPr>
            <w:tcW w:w="2021" w:type="pct"/>
          </w:tcPr>
          <w:p w:rsidR="00D42BBB" w:rsidRPr="00F664AD" w:rsidRDefault="00D42BBB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 xml:space="preserve">Отправка простой бандероли весом 100 гр. </w:t>
            </w:r>
          </w:p>
        </w:tc>
        <w:tc>
          <w:tcPr>
            <w:tcW w:w="1122" w:type="pct"/>
          </w:tcPr>
          <w:p w:rsidR="00D42BBB" w:rsidRPr="00F664AD" w:rsidRDefault="00AA4AA3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100</w:t>
            </w:r>
          </w:p>
        </w:tc>
        <w:tc>
          <w:tcPr>
            <w:tcW w:w="1499" w:type="pct"/>
          </w:tcPr>
          <w:p w:rsidR="00D42BBB" w:rsidRPr="00F664AD" w:rsidRDefault="00D42BBB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48</w:t>
            </w:r>
            <w:r w:rsidR="00AA4AA3" w:rsidRPr="00F664AD">
              <w:t>,00</w:t>
            </w:r>
          </w:p>
        </w:tc>
      </w:tr>
      <w:tr w:rsidR="00017AD7" w:rsidRPr="00F664AD" w:rsidTr="00B73D24">
        <w:trPr>
          <w:trHeight w:val="399"/>
        </w:trPr>
        <w:tc>
          <w:tcPr>
            <w:tcW w:w="357" w:type="pct"/>
          </w:tcPr>
          <w:p w:rsidR="00017AD7" w:rsidRPr="00F664AD" w:rsidRDefault="006304C5" w:rsidP="005022B2">
            <w:pPr>
              <w:widowControl w:val="0"/>
            </w:pPr>
            <w:r w:rsidRPr="00F664AD">
              <w:t>5.</w:t>
            </w:r>
          </w:p>
        </w:tc>
        <w:tc>
          <w:tcPr>
            <w:tcW w:w="2021" w:type="pct"/>
          </w:tcPr>
          <w:p w:rsidR="00017AD7" w:rsidRPr="00F664AD" w:rsidRDefault="00017AD7" w:rsidP="005022B2">
            <w:pPr>
              <w:widowControl w:val="0"/>
            </w:pPr>
            <w:r w:rsidRPr="00F664AD">
              <w:t xml:space="preserve">Отправка  заказной бандероли весом 100 гр. </w:t>
            </w:r>
          </w:p>
        </w:tc>
        <w:tc>
          <w:tcPr>
            <w:tcW w:w="1122" w:type="pct"/>
          </w:tcPr>
          <w:p w:rsidR="00017AD7" w:rsidRPr="00F664AD" w:rsidRDefault="00AA4AA3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100</w:t>
            </w:r>
          </w:p>
        </w:tc>
        <w:tc>
          <w:tcPr>
            <w:tcW w:w="1499" w:type="pct"/>
          </w:tcPr>
          <w:p w:rsidR="00017AD7" w:rsidRPr="00F664AD" w:rsidRDefault="00AA4AA3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84,00</w:t>
            </w:r>
          </w:p>
        </w:tc>
      </w:tr>
      <w:tr w:rsidR="00017AD7" w:rsidRPr="00F664AD" w:rsidTr="00B73D24">
        <w:trPr>
          <w:trHeight w:val="256"/>
        </w:trPr>
        <w:tc>
          <w:tcPr>
            <w:tcW w:w="357" w:type="pct"/>
          </w:tcPr>
          <w:p w:rsidR="00017AD7" w:rsidRPr="00F664AD" w:rsidRDefault="006304C5" w:rsidP="005022B2">
            <w:pPr>
              <w:widowControl w:val="0"/>
            </w:pPr>
            <w:r w:rsidRPr="00F664AD">
              <w:t>6.</w:t>
            </w:r>
          </w:p>
        </w:tc>
        <w:tc>
          <w:tcPr>
            <w:tcW w:w="2021" w:type="pct"/>
          </w:tcPr>
          <w:p w:rsidR="00017AD7" w:rsidRPr="00F664AD" w:rsidRDefault="00AA4AA3" w:rsidP="005022B2">
            <w:pPr>
              <w:widowControl w:val="0"/>
            </w:pPr>
            <w:r w:rsidRPr="00F664AD">
              <w:t>Простое уведомление о вручение РПО</w:t>
            </w:r>
          </w:p>
        </w:tc>
        <w:tc>
          <w:tcPr>
            <w:tcW w:w="1122" w:type="pct"/>
          </w:tcPr>
          <w:p w:rsidR="00017AD7" w:rsidRPr="00F664AD" w:rsidRDefault="00AA4AA3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100</w:t>
            </w:r>
          </w:p>
        </w:tc>
        <w:tc>
          <w:tcPr>
            <w:tcW w:w="1499" w:type="pct"/>
          </w:tcPr>
          <w:p w:rsidR="00017AD7" w:rsidRPr="00F664AD" w:rsidRDefault="00AA4AA3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28,50</w:t>
            </w:r>
          </w:p>
        </w:tc>
      </w:tr>
      <w:tr w:rsidR="00AA4AA3" w:rsidRPr="00F664AD" w:rsidTr="00B73D24">
        <w:trPr>
          <w:trHeight w:val="180"/>
        </w:trPr>
        <w:tc>
          <w:tcPr>
            <w:tcW w:w="357" w:type="pct"/>
          </w:tcPr>
          <w:p w:rsidR="00AA4AA3" w:rsidRPr="00F664AD" w:rsidRDefault="006304C5" w:rsidP="005022B2">
            <w:pPr>
              <w:widowControl w:val="0"/>
            </w:pPr>
            <w:r w:rsidRPr="00F664AD">
              <w:t>7.</w:t>
            </w:r>
          </w:p>
        </w:tc>
        <w:tc>
          <w:tcPr>
            <w:tcW w:w="2021" w:type="pct"/>
          </w:tcPr>
          <w:p w:rsidR="00AA4AA3" w:rsidRPr="00F664AD" w:rsidRDefault="00AA4AA3" w:rsidP="005022B2">
            <w:pPr>
              <w:widowControl w:val="0"/>
            </w:pPr>
            <w:r w:rsidRPr="00F664AD">
              <w:t>Заказное уведомление о вручение РПО</w:t>
            </w:r>
          </w:p>
        </w:tc>
        <w:tc>
          <w:tcPr>
            <w:tcW w:w="1122" w:type="pct"/>
          </w:tcPr>
          <w:p w:rsidR="00AA4AA3" w:rsidRPr="00F664AD" w:rsidRDefault="00AA4AA3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100</w:t>
            </w:r>
          </w:p>
        </w:tc>
        <w:tc>
          <w:tcPr>
            <w:tcW w:w="1499" w:type="pct"/>
          </w:tcPr>
          <w:p w:rsidR="00AA4AA3" w:rsidRPr="00F664AD" w:rsidRDefault="00AA4AA3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72,00</w:t>
            </w:r>
          </w:p>
        </w:tc>
      </w:tr>
    </w:tbl>
    <w:p w:rsidR="00ED1549" w:rsidRPr="00F664AD" w:rsidRDefault="00ED1549" w:rsidP="00C4522B">
      <w:pPr>
        <w:widowControl w:val="0"/>
        <w:ind w:firstLine="709"/>
        <w:jc w:val="both"/>
      </w:pPr>
      <w:r w:rsidRPr="00F664AD">
        <w:t>2.</w:t>
      </w:r>
      <w:r w:rsidR="007A7F7A" w:rsidRPr="00F664AD">
        <w:t>2</w:t>
      </w:r>
      <w:r w:rsidRPr="00F664AD">
        <w:t>.2. Норматив затрат на услуги связи (</w:t>
      </w:r>
      <w:r w:rsidRPr="00F664AD">
        <w:rPr>
          <w:noProof/>
          <w:position w:val="-14"/>
        </w:rPr>
        <w:drawing>
          <wp:inline distT="0" distB="0" distL="0" distR="0">
            <wp:extent cx="285750" cy="285750"/>
            <wp:effectExtent l="19050" t="0" r="0" b="0"/>
            <wp:docPr id="60" name="Рисунок 193" descr="base_23679_39790_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 descr="base_23679_39790_63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4AD">
        <w:t>) определяются по формуле:</w:t>
      </w:r>
    </w:p>
    <w:p w:rsidR="00ED1549" w:rsidRPr="00F664AD" w:rsidRDefault="00ED1549" w:rsidP="00C4522B">
      <w:pPr>
        <w:widowControl w:val="0"/>
        <w:ind w:firstLine="709"/>
        <w:jc w:val="center"/>
      </w:pPr>
      <w:r w:rsidRPr="00F664AD">
        <w:rPr>
          <w:noProof/>
          <w:position w:val="-14"/>
        </w:rPr>
        <w:drawing>
          <wp:inline distT="0" distB="0" distL="0" distR="0">
            <wp:extent cx="952500" cy="285750"/>
            <wp:effectExtent l="19050" t="0" r="0" b="0"/>
            <wp:docPr id="23" name="Рисунок 194" descr="base_23679_39790_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base_23679_39790_632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85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4AD">
        <w:t>, где:</w:t>
      </w:r>
    </w:p>
    <w:p w:rsidR="00ED1549" w:rsidRPr="00F664AD" w:rsidRDefault="00381564" w:rsidP="00C4522B">
      <w:pPr>
        <w:widowControl w:val="0"/>
        <w:tabs>
          <w:tab w:val="left" w:pos="993"/>
        </w:tabs>
        <w:ind w:firstLine="709"/>
        <w:jc w:val="both"/>
      </w:pPr>
      <w:r w:rsidRPr="00F664AD">
        <w:t>З</w:t>
      </w:r>
      <w:r w:rsidRPr="00F664AD">
        <w:rPr>
          <w:vertAlign w:val="subscript"/>
        </w:rPr>
        <w:t>п</w:t>
      </w:r>
      <w:r w:rsidR="00ED1549" w:rsidRPr="00F664AD">
        <w:t>- затраты на оплату услуг почтов</w:t>
      </w:r>
      <w:r w:rsidR="004513AA" w:rsidRPr="00F664AD">
        <w:t>ой связи, указанные в таблице №2</w:t>
      </w:r>
      <w:r w:rsidR="009322BC" w:rsidRPr="00F664AD">
        <w:t>1</w:t>
      </w:r>
      <w:r w:rsidR="00ED1549" w:rsidRPr="00F664AD">
        <w:t>;</w:t>
      </w:r>
    </w:p>
    <w:p w:rsidR="00ED1549" w:rsidRPr="00F664AD" w:rsidRDefault="00381564" w:rsidP="0038156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4AD">
        <w:rPr>
          <w:rFonts w:ascii="Times New Roman" w:hAnsi="Times New Roman" w:cs="Times New Roman"/>
          <w:sz w:val="24"/>
          <w:szCs w:val="24"/>
        </w:rPr>
        <w:t>З</w:t>
      </w:r>
      <w:r w:rsidRPr="00F664AD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r w:rsidR="00ED1549" w:rsidRPr="00F664AD">
        <w:rPr>
          <w:rFonts w:ascii="Times New Roman" w:hAnsi="Times New Roman" w:cs="Times New Roman"/>
          <w:sz w:val="24"/>
          <w:szCs w:val="24"/>
        </w:rPr>
        <w:t xml:space="preserve">- затраты на оплату услуг специальной связи, </w:t>
      </w:r>
      <w:r w:rsidR="004513AA" w:rsidRPr="00F664AD">
        <w:rPr>
          <w:rFonts w:ascii="Times New Roman" w:hAnsi="Times New Roman" w:cs="Times New Roman"/>
          <w:sz w:val="24"/>
          <w:szCs w:val="24"/>
        </w:rPr>
        <w:t>указанные в таблице №2</w:t>
      </w:r>
      <w:r w:rsidR="009322BC" w:rsidRPr="00F664AD">
        <w:rPr>
          <w:rFonts w:ascii="Times New Roman" w:hAnsi="Times New Roman" w:cs="Times New Roman"/>
          <w:sz w:val="24"/>
          <w:szCs w:val="24"/>
        </w:rPr>
        <w:t>1</w:t>
      </w:r>
      <w:r w:rsidR="00ED1549" w:rsidRPr="00F664AD">
        <w:rPr>
          <w:rFonts w:ascii="Times New Roman" w:hAnsi="Times New Roman" w:cs="Times New Roman"/>
          <w:sz w:val="24"/>
          <w:szCs w:val="24"/>
        </w:rPr>
        <w:t>.</w:t>
      </w:r>
    </w:p>
    <w:p w:rsidR="00ED1549" w:rsidRPr="00F664AD" w:rsidRDefault="004513AA" w:rsidP="005022B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664AD">
        <w:rPr>
          <w:rFonts w:ascii="Times New Roman" w:hAnsi="Times New Roman" w:cs="Times New Roman"/>
          <w:sz w:val="24"/>
          <w:szCs w:val="24"/>
        </w:rPr>
        <w:t>Таблица №2</w:t>
      </w:r>
      <w:r w:rsidR="009322BC" w:rsidRPr="00F664AD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"/>
        <w:gridCol w:w="5242"/>
        <w:gridCol w:w="1703"/>
        <w:gridCol w:w="1934"/>
      </w:tblGrid>
      <w:tr w:rsidR="00AE562A" w:rsidRPr="00F664AD" w:rsidTr="00B73D24">
        <w:trPr>
          <w:trHeight w:val="874"/>
        </w:trPr>
        <w:tc>
          <w:tcPr>
            <w:tcW w:w="354" w:type="pct"/>
          </w:tcPr>
          <w:p w:rsidR="00860753" w:rsidRPr="00F664AD" w:rsidRDefault="00AE562A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№</w:t>
            </w:r>
          </w:p>
          <w:p w:rsidR="00860753" w:rsidRPr="00F664AD" w:rsidRDefault="00860753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п/п</w:t>
            </w:r>
          </w:p>
        </w:tc>
        <w:tc>
          <w:tcPr>
            <w:tcW w:w="2743" w:type="pct"/>
          </w:tcPr>
          <w:p w:rsidR="00860753" w:rsidRPr="00F664AD" w:rsidRDefault="00860753" w:rsidP="005022B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E562A" w:rsidRPr="00F664AD" w:rsidRDefault="00AE562A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Наименование</w:t>
            </w:r>
          </w:p>
        </w:tc>
        <w:tc>
          <w:tcPr>
            <w:tcW w:w="891" w:type="pct"/>
          </w:tcPr>
          <w:p w:rsidR="00AE562A" w:rsidRPr="00F664AD" w:rsidRDefault="00860753" w:rsidP="00B73D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 xml:space="preserve">Количество в год </w:t>
            </w:r>
            <w:r w:rsidR="00AE562A" w:rsidRPr="00F664AD">
              <w:t>(не более)</w:t>
            </w:r>
            <w:r w:rsidRPr="00F664AD">
              <w:t>, шт.</w:t>
            </w:r>
          </w:p>
        </w:tc>
        <w:tc>
          <w:tcPr>
            <w:tcW w:w="1012" w:type="pct"/>
          </w:tcPr>
          <w:p w:rsidR="00AE562A" w:rsidRPr="00F664AD" w:rsidRDefault="00AE562A" w:rsidP="00B73D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Норматив цены</w:t>
            </w:r>
            <w:r w:rsidR="00860753" w:rsidRPr="00F664AD">
              <w:t xml:space="preserve"> за ед.</w:t>
            </w:r>
            <w:r w:rsidR="00B73D24">
              <w:t xml:space="preserve"> </w:t>
            </w:r>
            <w:r w:rsidRPr="00F664AD">
              <w:t>(не более), руб.</w:t>
            </w:r>
          </w:p>
        </w:tc>
      </w:tr>
      <w:tr w:rsidR="00AE562A" w:rsidRPr="00F664AD" w:rsidTr="00B73D24">
        <w:trPr>
          <w:trHeight w:val="62"/>
        </w:trPr>
        <w:tc>
          <w:tcPr>
            <w:tcW w:w="354" w:type="pct"/>
          </w:tcPr>
          <w:p w:rsidR="00AE562A" w:rsidRPr="00F664AD" w:rsidRDefault="00AE562A" w:rsidP="00550E84">
            <w:pPr>
              <w:pStyle w:val="ae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pct"/>
          </w:tcPr>
          <w:p w:rsidR="00AE562A" w:rsidRPr="00F664AD" w:rsidRDefault="00AE562A" w:rsidP="005022B2">
            <w:pPr>
              <w:widowControl w:val="0"/>
            </w:pPr>
            <w:r w:rsidRPr="00F664AD">
              <w:t>Марка России почтовая номиналом 10,00 рублей</w:t>
            </w:r>
          </w:p>
        </w:tc>
        <w:tc>
          <w:tcPr>
            <w:tcW w:w="891" w:type="pct"/>
          </w:tcPr>
          <w:p w:rsidR="00AE562A" w:rsidRPr="00F664AD" w:rsidRDefault="0051722B" w:rsidP="005022B2">
            <w:pPr>
              <w:widowControl w:val="0"/>
              <w:jc w:val="center"/>
            </w:pPr>
            <w:r w:rsidRPr="00F664AD">
              <w:t>4000</w:t>
            </w:r>
          </w:p>
        </w:tc>
        <w:tc>
          <w:tcPr>
            <w:tcW w:w="1012" w:type="pct"/>
          </w:tcPr>
          <w:p w:rsidR="00AE562A" w:rsidRPr="00F664AD" w:rsidRDefault="00AE562A" w:rsidP="005022B2">
            <w:pPr>
              <w:widowControl w:val="0"/>
              <w:jc w:val="center"/>
              <w:rPr>
                <w:color w:val="000000"/>
              </w:rPr>
            </w:pPr>
            <w:r w:rsidRPr="00F664AD">
              <w:rPr>
                <w:color w:val="000000"/>
              </w:rPr>
              <w:t>10,00</w:t>
            </w:r>
          </w:p>
        </w:tc>
      </w:tr>
      <w:tr w:rsidR="00AE562A" w:rsidRPr="00F664AD" w:rsidTr="00B73D24">
        <w:trPr>
          <w:trHeight w:val="62"/>
        </w:trPr>
        <w:tc>
          <w:tcPr>
            <w:tcW w:w="354" w:type="pct"/>
          </w:tcPr>
          <w:p w:rsidR="00AE562A" w:rsidRPr="00F664AD" w:rsidRDefault="008B305A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2.</w:t>
            </w:r>
          </w:p>
        </w:tc>
        <w:tc>
          <w:tcPr>
            <w:tcW w:w="2743" w:type="pct"/>
          </w:tcPr>
          <w:p w:rsidR="00AE562A" w:rsidRPr="00F664AD" w:rsidRDefault="00AE562A" w:rsidP="005022B2">
            <w:pPr>
              <w:widowControl w:val="0"/>
            </w:pPr>
            <w:r w:rsidRPr="00F664AD">
              <w:t>Марка России почтовая номиналом 5,00 рублей</w:t>
            </w:r>
          </w:p>
        </w:tc>
        <w:tc>
          <w:tcPr>
            <w:tcW w:w="891" w:type="pct"/>
          </w:tcPr>
          <w:p w:rsidR="00AE562A" w:rsidRPr="00F664AD" w:rsidRDefault="006D0122" w:rsidP="005022B2">
            <w:pPr>
              <w:widowControl w:val="0"/>
              <w:jc w:val="center"/>
            </w:pPr>
            <w:r w:rsidRPr="00F664AD">
              <w:t>6</w:t>
            </w:r>
            <w:r w:rsidR="0051722B" w:rsidRPr="00F664AD">
              <w:t>000</w:t>
            </w:r>
          </w:p>
        </w:tc>
        <w:tc>
          <w:tcPr>
            <w:tcW w:w="1012" w:type="pct"/>
          </w:tcPr>
          <w:p w:rsidR="00AE562A" w:rsidRPr="00F664AD" w:rsidRDefault="00AE562A" w:rsidP="005022B2">
            <w:pPr>
              <w:widowControl w:val="0"/>
              <w:jc w:val="center"/>
              <w:rPr>
                <w:color w:val="000000"/>
              </w:rPr>
            </w:pPr>
            <w:r w:rsidRPr="00F664AD">
              <w:rPr>
                <w:color w:val="000000"/>
              </w:rPr>
              <w:t>5,00</w:t>
            </w:r>
          </w:p>
        </w:tc>
      </w:tr>
      <w:tr w:rsidR="00A71F04" w:rsidRPr="00F664AD" w:rsidTr="00B73D24">
        <w:trPr>
          <w:trHeight w:val="62"/>
        </w:trPr>
        <w:tc>
          <w:tcPr>
            <w:tcW w:w="354" w:type="pct"/>
          </w:tcPr>
          <w:p w:rsidR="00A71F04" w:rsidRPr="00F664AD" w:rsidRDefault="00A71F04" w:rsidP="00550E84">
            <w:pPr>
              <w:pStyle w:val="a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pct"/>
          </w:tcPr>
          <w:p w:rsidR="00A71F04" w:rsidRPr="00F664AD" w:rsidRDefault="00A71F04" w:rsidP="005022B2">
            <w:pPr>
              <w:widowControl w:val="0"/>
            </w:pPr>
            <w:r w:rsidRPr="00F664AD">
              <w:t xml:space="preserve">Марка России почтовая номиналом </w:t>
            </w:r>
            <w:r w:rsidR="00891A49" w:rsidRPr="00F664AD">
              <w:t>3</w:t>
            </w:r>
            <w:r w:rsidRPr="00F664AD">
              <w:t>,00 рублей</w:t>
            </w:r>
          </w:p>
        </w:tc>
        <w:tc>
          <w:tcPr>
            <w:tcW w:w="891" w:type="pct"/>
          </w:tcPr>
          <w:p w:rsidR="00A71F04" w:rsidRPr="00F664AD" w:rsidRDefault="00A71F04" w:rsidP="005022B2">
            <w:pPr>
              <w:widowControl w:val="0"/>
              <w:jc w:val="center"/>
            </w:pPr>
            <w:r w:rsidRPr="00F664AD">
              <w:t>100</w:t>
            </w:r>
          </w:p>
        </w:tc>
        <w:tc>
          <w:tcPr>
            <w:tcW w:w="1012" w:type="pct"/>
          </w:tcPr>
          <w:p w:rsidR="00A71F04" w:rsidRPr="00F664AD" w:rsidRDefault="00A71F04" w:rsidP="005022B2">
            <w:pPr>
              <w:widowControl w:val="0"/>
              <w:jc w:val="center"/>
              <w:rPr>
                <w:color w:val="000000"/>
              </w:rPr>
            </w:pPr>
            <w:r w:rsidRPr="00F664AD">
              <w:rPr>
                <w:color w:val="000000"/>
              </w:rPr>
              <w:t>3,00</w:t>
            </w:r>
          </w:p>
        </w:tc>
      </w:tr>
      <w:tr w:rsidR="00A71F04" w:rsidRPr="00F664AD" w:rsidTr="00B73D24">
        <w:trPr>
          <w:trHeight w:val="62"/>
        </w:trPr>
        <w:tc>
          <w:tcPr>
            <w:tcW w:w="354" w:type="pct"/>
          </w:tcPr>
          <w:p w:rsidR="00A71F04" w:rsidRPr="00F664AD" w:rsidRDefault="00A71F04" w:rsidP="00550E84">
            <w:pPr>
              <w:pStyle w:val="a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pct"/>
          </w:tcPr>
          <w:p w:rsidR="00A71F04" w:rsidRPr="00F664AD" w:rsidRDefault="00A71F04" w:rsidP="005022B2">
            <w:pPr>
              <w:widowControl w:val="0"/>
            </w:pPr>
            <w:r w:rsidRPr="00F664AD">
              <w:t>Марка России почтовая номиналом 2,00 рубль</w:t>
            </w:r>
          </w:p>
        </w:tc>
        <w:tc>
          <w:tcPr>
            <w:tcW w:w="891" w:type="pct"/>
          </w:tcPr>
          <w:p w:rsidR="00A71F04" w:rsidRPr="00F664AD" w:rsidRDefault="00A71F04" w:rsidP="005022B2">
            <w:pPr>
              <w:widowControl w:val="0"/>
              <w:jc w:val="center"/>
            </w:pPr>
            <w:r w:rsidRPr="00F664AD">
              <w:t>6000</w:t>
            </w:r>
          </w:p>
        </w:tc>
        <w:tc>
          <w:tcPr>
            <w:tcW w:w="1012" w:type="pct"/>
          </w:tcPr>
          <w:p w:rsidR="00A71F04" w:rsidRPr="00F664AD" w:rsidRDefault="00A71F04" w:rsidP="005022B2">
            <w:pPr>
              <w:widowControl w:val="0"/>
              <w:jc w:val="center"/>
              <w:rPr>
                <w:color w:val="000000"/>
              </w:rPr>
            </w:pPr>
            <w:r w:rsidRPr="00F664AD">
              <w:rPr>
                <w:color w:val="000000"/>
              </w:rPr>
              <w:t>2,00</w:t>
            </w:r>
          </w:p>
        </w:tc>
      </w:tr>
      <w:tr w:rsidR="00A71F04" w:rsidRPr="00F664AD" w:rsidTr="00B73D24">
        <w:trPr>
          <w:trHeight w:val="62"/>
        </w:trPr>
        <w:tc>
          <w:tcPr>
            <w:tcW w:w="354" w:type="pct"/>
          </w:tcPr>
          <w:p w:rsidR="00A71F04" w:rsidRPr="00F664AD" w:rsidRDefault="00A71F04" w:rsidP="00550E84">
            <w:pPr>
              <w:pStyle w:val="a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pct"/>
          </w:tcPr>
          <w:p w:rsidR="00A71F04" w:rsidRPr="00F664AD" w:rsidRDefault="00A71F04" w:rsidP="005022B2">
            <w:pPr>
              <w:widowControl w:val="0"/>
            </w:pPr>
            <w:r w:rsidRPr="00F664AD">
              <w:t>Марка России почтовая номиналом 1,00 рубль</w:t>
            </w:r>
          </w:p>
        </w:tc>
        <w:tc>
          <w:tcPr>
            <w:tcW w:w="891" w:type="pct"/>
          </w:tcPr>
          <w:p w:rsidR="00A71F04" w:rsidRPr="00F664AD" w:rsidRDefault="00A71F04" w:rsidP="005022B2">
            <w:pPr>
              <w:widowControl w:val="0"/>
              <w:jc w:val="center"/>
            </w:pPr>
            <w:r w:rsidRPr="00F664AD">
              <w:t>3000</w:t>
            </w:r>
          </w:p>
        </w:tc>
        <w:tc>
          <w:tcPr>
            <w:tcW w:w="1012" w:type="pct"/>
          </w:tcPr>
          <w:p w:rsidR="00A71F04" w:rsidRPr="00F664AD" w:rsidRDefault="00A71F04" w:rsidP="005022B2">
            <w:pPr>
              <w:widowControl w:val="0"/>
              <w:jc w:val="center"/>
              <w:rPr>
                <w:color w:val="000000"/>
              </w:rPr>
            </w:pPr>
            <w:r w:rsidRPr="00F664AD">
              <w:rPr>
                <w:color w:val="000000"/>
              </w:rPr>
              <w:t>1,00</w:t>
            </w:r>
          </w:p>
        </w:tc>
      </w:tr>
      <w:tr w:rsidR="00A71F04" w:rsidRPr="00F664AD" w:rsidTr="00B73D24">
        <w:trPr>
          <w:trHeight w:val="185"/>
        </w:trPr>
        <w:tc>
          <w:tcPr>
            <w:tcW w:w="354" w:type="pct"/>
          </w:tcPr>
          <w:p w:rsidR="00A71F04" w:rsidRPr="00F664AD" w:rsidRDefault="00A71F04" w:rsidP="00550E84">
            <w:pPr>
              <w:pStyle w:val="a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pct"/>
          </w:tcPr>
          <w:p w:rsidR="00A71F04" w:rsidRPr="00F664AD" w:rsidRDefault="00A71F04" w:rsidP="005022B2">
            <w:pPr>
              <w:widowControl w:val="0"/>
            </w:pPr>
            <w:r w:rsidRPr="00F664AD">
              <w:t>Марка России почтовая номиналом 0,50 рубль</w:t>
            </w:r>
          </w:p>
        </w:tc>
        <w:tc>
          <w:tcPr>
            <w:tcW w:w="891" w:type="pct"/>
          </w:tcPr>
          <w:p w:rsidR="00A71F04" w:rsidRPr="00F664AD" w:rsidRDefault="00A71F04" w:rsidP="005022B2">
            <w:pPr>
              <w:widowControl w:val="0"/>
              <w:jc w:val="center"/>
            </w:pPr>
            <w:r w:rsidRPr="00F664AD">
              <w:t>200</w:t>
            </w:r>
          </w:p>
        </w:tc>
        <w:tc>
          <w:tcPr>
            <w:tcW w:w="1012" w:type="pct"/>
          </w:tcPr>
          <w:p w:rsidR="00A71F04" w:rsidRPr="00F664AD" w:rsidRDefault="00A71F04" w:rsidP="005022B2">
            <w:pPr>
              <w:widowControl w:val="0"/>
              <w:jc w:val="center"/>
              <w:rPr>
                <w:color w:val="000000"/>
              </w:rPr>
            </w:pPr>
            <w:r w:rsidRPr="00F664AD">
              <w:rPr>
                <w:color w:val="000000"/>
              </w:rPr>
              <w:t>0,50</w:t>
            </w:r>
          </w:p>
        </w:tc>
      </w:tr>
      <w:tr w:rsidR="00A71F04" w:rsidRPr="00F664AD" w:rsidTr="00B73D24">
        <w:trPr>
          <w:trHeight w:val="269"/>
        </w:trPr>
        <w:tc>
          <w:tcPr>
            <w:tcW w:w="354" w:type="pct"/>
          </w:tcPr>
          <w:p w:rsidR="00A71F04" w:rsidRPr="00F664AD" w:rsidRDefault="00A71F04" w:rsidP="00550E84">
            <w:pPr>
              <w:pStyle w:val="a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pct"/>
          </w:tcPr>
          <w:p w:rsidR="00A71F04" w:rsidRPr="00F664AD" w:rsidRDefault="00A71F04" w:rsidP="005022B2">
            <w:pPr>
              <w:widowControl w:val="0"/>
            </w:pPr>
            <w:r w:rsidRPr="00F664AD">
              <w:rPr>
                <w:rStyle w:val="a6"/>
                <w:sz w:val="24"/>
                <w:szCs w:val="24"/>
              </w:rPr>
              <w:t xml:space="preserve">Маркированный </w:t>
            </w:r>
            <w:r w:rsidRPr="00F664AD">
              <w:t>конверт литер «А»</w:t>
            </w:r>
          </w:p>
        </w:tc>
        <w:tc>
          <w:tcPr>
            <w:tcW w:w="891" w:type="pct"/>
          </w:tcPr>
          <w:p w:rsidR="00A71F04" w:rsidRPr="00F664AD" w:rsidRDefault="00A71F04" w:rsidP="005022B2">
            <w:pPr>
              <w:widowControl w:val="0"/>
              <w:jc w:val="center"/>
            </w:pPr>
            <w:r w:rsidRPr="00F664AD">
              <w:t>6000</w:t>
            </w:r>
          </w:p>
        </w:tc>
        <w:tc>
          <w:tcPr>
            <w:tcW w:w="1012" w:type="pct"/>
          </w:tcPr>
          <w:p w:rsidR="00A71F04" w:rsidRPr="00F664AD" w:rsidRDefault="00A71F04" w:rsidP="005022B2">
            <w:pPr>
              <w:widowControl w:val="0"/>
              <w:jc w:val="center"/>
              <w:rPr>
                <w:color w:val="000000"/>
              </w:rPr>
            </w:pPr>
            <w:r w:rsidRPr="00F664AD">
              <w:rPr>
                <w:color w:val="000000"/>
              </w:rPr>
              <w:t>35,00</w:t>
            </w:r>
          </w:p>
        </w:tc>
      </w:tr>
      <w:tr w:rsidR="00A71F04" w:rsidRPr="00F664AD" w:rsidTr="00B73D24">
        <w:trPr>
          <w:trHeight w:val="80"/>
        </w:trPr>
        <w:tc>
          <w:tcPr>
            <w:tcW w:w="354" w:type="pct"/>
          </w:tcPr>
          <w:p w:rsidR="00A71F04" w:rsidRPr="00F664AD" w:rsidRDefault="00A71F04" w:rsidP="00550E84">
            <w:pPr>
              <w:pStyle w:val="a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pct"/>
          </w:tcPr>
          <w:p w:rsidR="00A71F04" w:rsidRPr="00F664AD" w:rsidRDefault="00A71F04" w:rsidP="005022B2">
            <w:pPr>
              <w:widowControl w:val="0"/>
            </w:pPr>
            <w:r w:rsidRPr="00F664AD">
              <w:rPr>
                <w:rStyle w:val="a6"/>
                <w:sz w:val="24"/>
                <w:szCs w:val="24"/>
              </w:rPr>
              <w:t xml:space="preserve">Маркированный </w:t>
            </w:r>
            <w:r w:rsidRPr="00F664AD">
              <w:t>конверт литер «</w:t>
            </w:r>
            <w:r w:rsidRPr="00F664AD">
              <w:rPr>
                <w:lang w:val="en-US"/>
              </w:rPr>
              <w:t>D</w:t>
            </w:r>
            <w:r w:rsidRPr="00F664AD">
              <w:t>»</w:t>
            </w:r>
          </w:p>
        </w:tc>
        <w:tc>
          <w:tcPr>
            <w:tcW w:w="891" w:type="pct"/>
          </w:tcPr>
          <w:p w:rsidR="00A71F04" w:rsidRPr="00F664AD" w:rsidRDefault="00A71F04" w:rsidP="005022B2">
            <w:pPr>
              <w:widowControl w:val="0"/>
              <w:jc w:val="center"/>
            </w:pPr>
            <w:r w:rsidRPr="00F664AD">
              <w:t>7000</w:t>
            </w:r>
          </w:p>
        </w:tc>
        <w:tc>
          <w:tcPr>
            <w:tcW w:w="1012" w:type="pct"/>
          </w:tcPr>
          <w:p w:rsidR="00A71F04" w:rsidRPr="00F664AD" w:rsidRDefault="00A71F04" w:rsidP="005022B2">
            <w:pPr>
              <w:widowControl w:val="0"/>
              <w:jc w:val="center"/>
              <w:rPr>
                <w:color w:val="000000"/>
              </w:rPr>
            </w:pPr>
            <w:r w:rsidRPr="00F664AD">
              <w:rPr>
                <w:color w:val="000000"/>
              </w:rPr>
              <w:t>65,00</w:t>
            </w:r>
          </w:p>
        </w:tc>
      </w:tr>
    </w:tbl>
    <w:p w:rsidR="00D52C9D" w:rsidRPr="00F664AD" w:rsidRDefault="00791B91" w:rsidP="00C4522B">
      <w:pPr>
        <w:widowControl w:val="0"/>
        <w:ind w:firstLine="709"/>
        <w:jc w:val="both"/>
      </w:pPr>
      <w:r w:rsidRPr="00F664AD">
        <w:t>2.</w:t>
      </w:r>
      <w:r w:rsidR="007A7F7A" w:rsidRPr="00F664AD">
        <w:t>3</w:t>
      </w:r>
      <w:r w:rsidRPr="00F664AD">
        <w:t xml:space="preserve">. </w:t>
      </w:r>
      <w:r w:rsidR="00D52C9D" w:rsidRPr="00F664AD">
        <w:t>Затраты на коммунальные услуги</w:t>
      </w:r>
    </w:p>
    <w:p w:rsidR="00D52C9D" w:rsidRPr="00F664AD" w:rsidRDefault="00D52C9D" w:rsidP="00C4522B">
      <w:pPr>
        <w:widowControl w:val="0"/>
        <w:ind w:firstLine="709"/>
        <w:jc w:val="both"/>
      </w:pPr>
      <w:r w:rsidRPr="00F664AD">
        <w:t>2.</w:t>
      </w:r>
      <w:r w:rsidR="007A7F7A" w:rsidRPr="00F664AD">
        <w:t>3</w:t>
      </w:r>
      <w:r w:rsidRPr="00F664AD">
        <w:t>.1. Затраты на электроснабжение (</w:t>
      </w:r>
      <w:r w:rsidR="00381564" w:rsidRPr="00F664AD">
        <w:t>З</w:t>
      </w:r>
      <w:r w:rsidR="00381564" w:rsidRPr="00F664AD">
        <w:rPr>
          <w:vertAlign w:val="subscript"/>
        </w:rPr>
        <w:t>эс</w:t>
      </w:r>
      <w:r w:rsidRPr="00F664AD">
        <w:t>) определяются по формуле:</w:t>
      </w:r>
    </w:p>
    <w:p w:rsidR="00DC2893" w:rsidRPr="00F664AD" w:rsidRDefault="00D52C9D" w:rsidP="00C4522B">
      <w:pPr>
        <w:widowControl w:val="0"/>
        <w:ind w:firstLine="709"/>
        <w:jc w:val="center"/>
      </w:pPr>
      <w:r w:rsidRPr="00F664AD">
        <w:rPr>
          <w:noProof/>
          <w:position w:val="-28"/>
        </w:rPr>
        <w:drawing>
          <wp:inline distT="0" distB="0" distL="0" distR="0">
            <wp:extent cx="1169670" cy="424513"/>
            <wp:effectExtent l="19050" t="0" r="0" b="0"/>
            <wp:docPr id="1126" name="Рисунок 81" descr="base_23679_39790_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base_23679_39790_688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791" cy="42782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4AD">
        <w:t xml:space="preserve">, </w:t>
      </w:r>
      <w:r w:rsidR="00406E36" w:rsidRPr="00F664AD">
        <w:t>где</w:t>
      </w:r>
      <w:r w:rsidR="008B78FE" w:rsidRPr="00F664AD">
        <w:t>:</w:t>
      </w:r>
    </w:p>
    <w:p w:rsidR="00381564" w:rsidRPr="00F664AD" w:rsidRDefault="00381564" w:rsidP="00C4522B">
      <w:pPr>
        <w:widowControl w:val="0"/>
        <w:ind w:firstLine="709"/>
        <w:jc w:val="both"/>
      </w:pPr>
      <w:r w:rsidRPr="00F664AD">
        <w:rPr>
          <w:lang w:val="en-US"/>
        </w:rPr>
        <w:t>T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>эс</w:t>
      </w:r>
      <w:r w:rsidR="00D52C9D" w:rsidRPr="00F664AD">
        <w:t>- i-й регулируемый тариф на электроэнергию;</w:t>
      </w:r>
    </w:p>
    <w:p w:rsidR="004B0EC2" w:rsidRPr="00F664AD" w:rsidRDefault="00381564" w:rsidP="00C4522B">
      <w:pPr>
        <w:widowControl w:val="0"/>
        <w:ind w:firstLine="709"/>
        <w:jc w:val="both"/>
      </w:pPr>
      <w:r w:rsidRPr="00F664AD">
        <w:t>П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>эс</w:t>
      </w:r>
      <w:r w:rsidRPr="00F664AD">
        <w:t xml:space="preserve"> - </w:t>
      </w:r>
      <w:r w:rsidR="00D52C9D" w:rsidRPr="00F664AD">
        <w:t>расчетная потребность электроэнергии в год по i-му тарифу (цене) на электр</w:t>
      </w:r>
      <w:r w:rsidR="00695BAE" w:rsidRPr="00F664AD">
        <w:t>о</w:t>
      </w:r>
      <w:r w:rsidR="004513AA" w:rsidRPr="00F664AD">
        <w:t>энергию, указанная в таблице №2</w:t>
      </w:r>
      <w:r w:rsidR="009322BC" w:rsidRPr="00F664AD">
        <w:t>2</w:t>
      </w:r>
      <w:r w:rsidR="00D52C9D" w:rsidRPr="00F664AD">
        <w:t>.</w:t>
      </w:r>
    </w:p>
    <w:p w:rsidR="00D52C9D" w:rsidRPr="00F664AD" w:rsidRDefault="004513AA" w:rsidP="005022B2">
      <w:pPr>
        <w:widowControl w:val="0"/>
        <w:ind w:firstLine="709"/>
        <w:jc w:val="right"/>
      </w:pPr>
      <w:r w:rsidRPr="00F664AD">
        <w:lastRenderedPageBreak/>
        <w:t xml:space="preserve"> Таблица № 2</w:t>
      </w:r>
      <w:r w:rsidR="009322BC" w:rsidRPr="00F664AD">
        <w:t>2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556"/>
        <w:gridCol w:w="2346"/>
        <w:gridCol w:w="3970"/>
      </w:tblGrid>
      <w:tr w:rsidR="00D52C9D" w:rsidRPr="00F664AD" w:rsidTr="00545D89">
        <w:tc>
          <w:tcPr>
            <w:tcW w:w="314" w:type="pct"/>
          </w:tcPr>
          <w:p w:rsidR="00D52C9D" w:rsidRPr="00F664AD" w:rsidRDefault="00D52C9D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№</w:t>
            </w:r>
          </w:p>
          <w:p w:rsidR="00860753" w:rsidRPr="00F664AD" w:rsidRDefault="00860753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п/п</w:t>
            </w:r>
          </w:p>
        </w:tc>
        <w:tc>
          <w:tcPr>
            <w:tcW w:w="1350" w:type="pct"/>
          </w:tcPr>
          <w:p w:rsidR="00D52C9D" w:rsidRPr="00F664AD" w:rsidRDefault="00D52C9D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Наименование</w:t>
            </w:r>
          </w:p>
        </w:tc>
        <w:tc>
          <w:tcPr>
            <w:tcW w:w="1239" w:type="pct"/>
          </w:tcPr>
          <w:p w:rsidR="00D52C9D" w:rsidRPr="00F664AD" w:rsidRDefault="00D52C9D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Расчетная потребность в год</w:t>
            </w:r>
            <w:r w:rsidR="00860753" w:rsidRPr="00F664AD">
              <w:t>,</w:t>
            </w:r>
            <w:r w:rsidR="00545D89" w:rsidRPr="00F664AD">
              <w:t xml:space="preserve"> </w:t>
            </w:r>
            <w:r w:rsidRPr="00F664AD">
              <w:t>тыс. кВт/ч</w:t>
            </w:r>
          </w:p>
        </w:tc>
        <w:tc>
          <w:tcPr>
            <w:tcW w:w="2098" w:type="pct"/>
          </w:tcPr>
          <w:p w:rsidR="00D52C9D" w:rsidRPr="00F664AD" w:rsidRDefault="00D52C9D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Тариф</w:t>
            </w:r>
            <w:r w:rsidR="00860753" w:rsidRPr="00F664AD">
              <w:t>,</w:t>
            </w:r>
          </w:p>
          <w:p w:rsidR="00D52C9D" w:rsidRPr="00F664AD" w:rsidRDefault="00860753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руб.</w:t>
            </w:r>
          </w:p>
        </w:tc>
      </w:tr>
      <w:tr w:rsidR="00D52C9D" w:rsidRPr="00F664AD" w:rsidTr="00545D89">
        <w:tc>
          <w:tcPr>
            <w:tcW w:w="314" w:type="pct"/>
          </w:tcPr>
          <w:p w:rsidR="00D52C9D" w:rsidRPr="00F664AD" w:rsidRDefault="00D52C9D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1.</w:t>
            </w:r>
          </w:p>
        </w:tc>
        <w:tc>
          <w:tcPr>
            <w:tcW w:w="1350" w:type="pct"/>
          </w:tcPr>
          <w:p w:rsidR="00D52C9D" w:rsidRPr="00F664AD" w:rsidRDefault="00D52C9D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Электро</w:t>
            </w:r>
            <w:r w:rsidR="00406E36" w:rsidRPr="00F664AD">
              <w:t>снабжение</w:t>
            </w:r>
            <w:r w:rsidR="00A71F04" w:rsidRPr="00F664AD">
              <w:t>, в т</w:t>
            </w:r>
            <w:r w:rsidR="00545D89" w:rsidRPr="00F664AD">
              <w:t>.</w:t>
            </w:r>
            <w:r w:rsidR="00A71F04" w:rsidRPr="00F664AD">
              <w:t>ч</w:t>
            </w:r>
            <w:r w:rsidR="00545D89" w:rsidRPr="00F664AD">
              <w:t>.</w:t>
            </w:r>
            <w:r w:rsidR="00A71F04" w:rsidRPr="00F664AD">
              <w:t xml:space="preserve"> содержание общедомового имущества</w:t>
            </w:r>
          </w:p>
        </w:tc>
        <w:tc>
          <w:tcPr>
            <w:tcW w:w="1239" w:type="pct"/>
          </w:tcPr>
          <w:p w:rsidR="00D52C9D" w:rsidRPr="00F664AD" w:rsidRDefault="00D52C9D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1</w:t>
            </w:r>
            <w:r w:rsidR="008B305A" w:rsidRPr="00F664AD">
              <w:t>09</w:t>
            </w:r>
            <w:r w:rsidRPr="00F664AD">
              <w:t>,</w:t>
            </w:r>
            <w:r w:rsidR="008B305A" w:rsidRPr="00F664AD">
              <w:t>3</w:t>
            </w:r>
            <w:r w:rsidR="00806586" w:rsidRPr="00F664AD">
              <w:t>0</w:t>
            </w:r>
          </w:p>
        </w:tc>
        <w:tc>
          <w:tcPr>
            <w:tcW w:w="2098" w:type="pct"/>
          </w:tcPr>
          <w:p w:rsidR="00D52C9D" w:rsidRPr="00F664AD" w:rsidRDefault="00D52C9D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D52C9D" w:rsidRPr="00F664AD" w:rsidRDefault="00D52C9D" w:rsidP="00C4522B">
      <w:pPr>
        <w:widowControl w:val="0"/>
        <w:ind w:firstLine="709"/>
        <w:jc w:val="both"/>
      </w:pPr>
      <w:bookmarkStart w:id="19" w:name="sub_11050"/>
      <w:r w:rsidRPr="00F664AD">
        <w:t>2.</w:t>
      </w:r>
      <w:r w:rsidR="007A7F7A" w:rsidRPr="00F664AD">
        <w:t>3</w:t>
      </w:r>
      <w:r w:rsidRPr="00F664AD">
        <w:t>.2. Затраты на теплоснабжение (</w:t>
      </w:r>
      <w:r w:rsidR="00381564" w:rsidRPr="00F664AD">
        <w:t>З</w:t>
      </w:r>
      <w:r w:rsidR="00381564" w:rsidRPr="00F664AD">
        <w:rPr>
          <w:vertAlign w:val="subscript"/>
        </w:rPr>
        <w:t>тс</w:t>
      </w:r>
      <w:r w:rsidRPr="00F664AD">
        <w:t>) определяются по формуле:</w:t>
      </w:r>
      <w:bookmarkEnd w:id="19"/>
    </w:p>
    <w:p w:rsidR="00DC2893" w:rsidRPr="00F664AD" w:rsidRDefault="00D52C9D" w:rsidP="00C4522B">
      <w:pPr>
        <w:widowControl w:val="0"/>
        <w:ind w:firstLine="709"/>
        <w:jc w:val="center"/>
      </w:pPr>
      <w:r w:rsidRPr="00F664AD">
        <w:rPr>
          <w:noProof/>
          <w:position w:val="-12"/>
        </w:rPr>
        <w:drawing>
          <wp:inline distT="0" distB="0" distL="0" distR="0">
            <wp:extent cx="986790" cy="228424"/>
            <wp:effectExtent l="19050" t="0" r="3810" b="0"/>
            <wp:docPr id="127" name="Рисунок 60" descr="base_23679_39790_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base_23679_39790_692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350" cy="228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4AD">
        <w:t xml:space="preserve">, </w:t>
      </w:r>
      <w:r w:rsidR="00406E36" w:rsidRPr="00F664AD">
        <w:t>где</w:t>
      </w:r>
      <w:r w:rsidR="008B78FE" w:rsidRPr="00F664AD">
        <w:t>:</w:t>
      </w:r>
    </w:p>
    <w:p w:rsidR="00D52C9D" w:rsidRPr="00F664AD" w:rsidRDefault="00381564" w:rsidP="00C4522B">
      <w:pPr>
        <w:widowControl w:val="0"/>
        <w:ind w:firstLine="709"/>
        <w:jc w:val="both"/>
      </w:pPr>
      <w:r w:rsidRPr="00F664AD">
        <w:t>П</w:t>
      </w:r>
      <w:r w:rsidRPr="00F664AD">
        <w:rPr>
          <w:vertAlign w:val="subscript"/>
        </w:rPr>
        <w:t>топл</w:t>
      </w:r>
      <w:r w:rsidRPr="00F664AD">
        <w:t xml:space="preserve"> </w:t>
      </w:r>
      <w:r w:rsidR="00D52C9D" w:rsidRPr="00F664AD">
        <w:t>- расчетная потребность в теплоэнергии на отопление зданий, помещений и сооружений,</w:t>
      </w:r>
      <w:r w:rsidR="00B306F9" w:rsidRPr="00F664AD">
        <w:t xml:space="preserve"> </w:t>
      </w:r>
      <w:r w:rsidR="00D52C9D" w:rsidRPr="00F664AD">
        <w:t>указанная в таблице №</w:t>
      </w:r>
      <w:r w:rsidR="004513AA" w:rsidRPr="00F664AD">
        <w:t>2</w:t>
      </w:r>
      <w:r w:rsidR="009322BC" w:rsidRPr="00F664AD">
        <w:t>3</w:t>
      </w:r>
      <w:r w:rsidR="00D52C9D" w:rsidRPr="00F664AD">
        <w:t>;</w:t>
      </w:r>
    </w:p>
    <w:p w:rsidR="003E7AF0" w:rsidRPr="00F664AD" w:rsidRDefault="00381564" w:rsidP="005022B2">
      <w:pPr>
        <w:widowControl w:val="0"/>
        <w:ind w:firstLine="709"/>
        <w:jc w:val="both"/>
      </w:pPr>
      <w:r w:rsidRPr="00F664AD">
        <w:t>Т</w:t>
      </w:r>
      <w:r w:rsidRPr="00F664AD">
        <w:rPr>
          <w:vertAlign w:val="subscript"/>
        </w:rPr>
        <w:t xml:space="preserve">тс </w:t>
      </w:r>
      <w:r w:rsidR="00D52C9D" w:rsidRPr="00F664AD">
        <w:t>- регулируемый тариф на теплоснабжение.</w:t>
      </w:r>
    </w:p>
    <w:p w:rsidR="00D52C9D" w:rsidRPr="00F664AD" w:rsidRDefault="00406E36" w:rsidP="005022B2">
      <w:pPr>
        <w:widowControl w:val="0"/>
        <w:ind w:firstLine="709"/>
        <w:jc w:val="right"/>
      </w:pPr>
      <w:r w:rsidRPr="00F664AD">
        <w:t xml:space="preserve">  Таблица № </w:t>
      </w:r>
      <w:r w:rsidR="004513AA" w:rsidRPr="00F664AD">
        <w:t>2</w:t>
      </w:r>
      <w:r w:rsidR="009322BC" w:rsidRPr="00F664AD">
        <w:t>3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"/>
        <w:gridCol w:w="2491"/>
        <w:gridCol w:w="2550"/>
        <w:gridCol w:w="3830"/>
      </w:tblGrid>
      <w:tr w:rsidR="00D52C9D" w:rsidRPr="00F664AD" w:rsidTr="003728F3">
        <w:tc>
          <w:tcPr>
            <w:tcW w:w="314" w:type="pct"/>
          </w:tcPr>
          <w:p w:rsidR="00D52C9D" w:rsidRPr="00F664AD" w:rsidRDefault="00D52C9D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№</w:t>
            </w:r>
          </w:p>
          <w:p w:rsidR="00860753" w:rsidRPr="00F664AD" w:rsidRDefault="00860753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п/п</w:t>
            </w:r>
          </w:p>
        </w:tc>
        <w:tc>
          <w:tcPr>
            <w:tcW w:w="1316" w:type="pct"/>
          </w:tcPr>
          <w:p w:rsidR="00860753" w:rsidRPr="00F664AD" w:rsidRDefault="00860753" w:rsidP="005022B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52C9D" w:rsidRPr="00F664AD" w:rsidRDefault="00D52C9D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Наименование</w:t>
            </w:r>
          </w:p>
        </w:tc>
        <w:tc>
          <w:tcPr>
            <w:tcW w:w="1347" w:type="pct"/>
          </w:tcPr>
          <w:p w:rsidR="00D52C9D" w:rsidRPr="00F664AD" w:rsidRDefault="00D52C9D" w:rsidP="003728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Расчетная потреб</w:t>
            </w:r>
            <w:r w:rsidR="003728F3" w:rsidRPr="00F664AD">
              <w:t>-</w:t>
            </w:r>
            <w:r w:rsidRPr="00F664AD">
              <w:t>ность в год</w:t>
            </w:r>
            <w:r w:rsidR="00860753" w:rsidRPr="00F664AD">
              <w:t>,</w:t>
            </w:r>
            <w:r w:rsidR="004B0EC2" w:rsidRPr="00F664AD">
              <w:t xml:space="preserve"> </w:t>
            </w:r>
            <w:r w:rsidRPr="00F664AD">
              <w:t>Гкал</w:t>
            </w:r>
          </w:p>
        </w:tc>
        <w:tc>
          <w:tcPr>
            <w:tcW w:w="2023" w:type="pct"/>
          </w:tcPr>
          <w:p w:rsidR="00D52C9D" w:rsidRPr="00F664AD" w:rsidRDefault="00D52C9D" w:rsidP="003728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Тариф</w:t>
            </w:r>
            <w:r w:rsidR="00860753" w:rsidRPr="00F664AD">
              <w:t>,</w:t>
            </w:r>
            <w:r w:rsidR="003728F3" w:rsidRPr="00F664AD">
              <w:t xml:space="preserve"> </w:t>
            </w:r>
            <w:r w:rsidR="00860753" w:rsidRPr="00F664AD">
              <w:t>руб.</w:t>
            </w:r>
          </w:p>
        </w:tc>
      </w:tr>
      <w:tr w:rsidR="00D52C9D" w:rsidRPr="00F664AD" w:rsidTr="003728F3">
        <w:tc>
          <w:tcPr>
            <w:tcW w:w="314" w:type="pct"/>
          </w:tcPr>
          <w:p w:rsidR="00D52C9D" w:rsidRPr="00F664AD" w:rsidRDefault="00D52C9D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1.</w:t>
            </w:r>
          </w:p>
        </w:tc>
        <w:tc>
          <w:tcPr>
            <w:tcW w:w="1316" w:type="pct"/>
          </w:tcPr>
          <w:p w:rsidR="00D52C9D" w:rsidRPr="00F664AD" w:rsidRDefault="00D52C9D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Теплоснабжение</w:t>
            </w:r>
          </w:p>
        </w:tc>
        <w:tc>
          <w:tcPr>
            <w:tcW w:w="1347" w:type="pct"/>
          </w:tcPr>
          <w:p w:rsidR="00D52C9D" w:rsidRPr="00F664AD" w:rsidRDefault="008B305A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10</w:t>
            </w:r>
            <w:r w:rsidR="00AF7ED4" w:rsidRPr="00F664AD">
              <w:t>00,</w:t>
            </w:r>
            <w:r w:rsidRPr="00F664AD">
              <w:t>6</w:t>
            </w:r>
            <w:r w:rsidR="00806586" w:rsidRPr="00F664AD">
              <w:t>0</w:t>
            </w:r>
          </w:p>
        </w:tc>
        <w:tc>
          <w:tcPr>
            <w:tcW w:w="2023" w:type="pct"/>
          </w:tcPr>
          <w:p w:rsidR="00D52C9D" w:rsidRPr="00F664AD" w:rsidRDefault="00D52C9D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 xml:space="preserve">в соответствии с решением Управления Алтайского края </w:t>
            </w:r>
            <w:r w:rsidR="008B305A" w:rsidRPr="00F664AD">
              <w:t xml:space="preserve"> </w:t>
            </w:r>
            <w:r w:rsidRPr="00F664AD">
              <w:t>по государственному регулированию цен и тарифов</w:t>
            </w:r>
          </w:p>
        </w:tc>
      </w:tr>
    </w:tbl>
    <w:p w:rsidR="00D52C9D" w:rsidRPr="00F664AD" w:rsidRDefault="00626559" w:rsidP="00C4522B">
      <w:pPr>
        <w:widowControl w:val="0"/>
        <w:ind w:firstLine="709"/>
        <w:jc w:val="both"/>
      </w:pPr>
      <w:bookmarkStart w:id="20" w:name="sub_11051"/>
      <w:r w:rsidRPr="00F664AD">
        <w:t>2.</w:t>
      </w:r>
      <w:r w:rsidR="007A7F7A" w:rsidRPr="00F664AD">
        <w:t>3</w:t>
      </w:r>
      <w:r w:rsidRPr="00F664AD">
        <w:t>.</w:t>
      </w:r>
      <w:r w:rsidR="00553861" w:rsidRPr="00F664AD">
        <w:t>3</w:t>
      </w:r>
      <w:r w:rsidRPr="00F664AD">
        <w:t xml:space="preserve">. </w:t>
      </w:r>
      <w:r w:rsidR="00D52C9D" w:rsidRPr="00F664AD">
        <w:t>Затраты на горячее водоснабжение (</w:t>
      </w:r>
      <w:r w:rsidR="00D52C9D" w:rsidRPr="00F664AD">
        <w:rPr>
          <w:noProof/>
          <w:position w:val="-12"/>
        </w:rPr>
        <w:drawing>
          <wp:inline distT="0" distB="0" distL="0" distR="0">
            <wp:extent cx="228600" cy="257175"/>
            <wp:effectExtent l="19050" t="0" r="0" b="0"/>
            <wp:docPr id="1133" name="Рисунок 57" descr="base_23679_39790_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base_23679_39790_695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2C9D" w:rsidRPr="00F664AD">
        <w:t>) определяются по формуле:</w:t>
      </w:r>
      <w:bookmarkEnd w:id="20"/>
    </w:p>
    <w:p w:rsidR="00DC2893" w:rsidRPr="00F664AD" w:rsidRDefault="00D52C9D" w:rsidP="00C4522B">
      <w:pPr>
        <w:widowControl w:val="0"/>
        <w:ind w:firstLine="709"/>
        <w:jc w:val="center"/>
      </w:pPr>
      <w:r w:rsidRPr="00F664AD">
        <w:rPr>
          <w:noProof/>
          <w:position w:val="-12"/>
        </w:rPr>
        <w:drawing>
          <wp:inline distT="0" distB="0" distL="0" distR="0">
            <wp:extent cx="862099" cy="225987"/>
            <wp:effectExtent l="19050" t="0" r="0" b="0"/>
            <wp:docPr id="1134" name="Рисунок 56" descr="base_23679_39790_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base_23679_39790_696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259" cy="227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4AD">
        <w:t xml:space="preserve">, </w:t>
      </w:r>
      <w:r w:rsidR="00406E36" w:rsidRPr="00F664AD">
        <w:t>где</w:t>
      </w:r>
    </w:p>
    <w:p w:rsidR="00D52C9D" w:rsidRPr="00F664AD" w:rsidRDefault="00C05A28" w:rsidP="00C4522B">
      <w:pPr>
        <w:widowControl w:val="0"/>
        <w:ind w:firstLine="709"/>
        <w:jc w:val="both"/>
      </w:pPr>
      <w:r w:rsidRPr="00F664AD">
        <w:t>П</w:t>
      </w:r>
      <w:r w:rsidRPr="00F664AD">
        <w:rPr>
          <w:vertAlign w:val="subscript"/>
        </w:rPr>
        <w:t>гв</w:t>
      </w:r>
      <w:r w:rsidR="00D52C9D" w:rsidRPr="00F664AD">
        <w:t xml:space="preserve"> - расчетная потребность в горячей воде, указанная в таблице №</w:t>
      </w:r>
      <w:r w:rsidR="006A0202" w:rsidRPr="00F664AD">
        <w:t>2</w:t>
      </w:r>
      <w:r w:rsidR="009322BC" w:rsidRPr="00F664AD">
        <w:t>4</w:t>
      </w:r>
      <w:r w:rsidR="00D52C9D" w:rsidRPr="00F664AD">
        <w:t>;</w:t>
      </w:r>
    </w:p>
    <w:p w:rsidR="00D52C9D" w:rsidRPr="00F664AD" w:rsidRDefault="00C05A28" w:rsidP="005022B2">
      <w:pPr>
        <w:widowControl w:val="0"/>
        <w:ind w:firstLine="709"/>
        <w:jc w:val="both"/>
      </w:pPr>
      <w:r w:rsidRPr="00F664AD">
        <w:t>Т</w:t>
      </w:r>
      <w:r w:rsidRPr="00F664AD">
        <w:rPr>
          <w:vertAlign w:val="subscript"/>
        </w:rPr>
        <w:t>гв</w:t>
      </w:r>
      <w:r w:rsidR="00D52C9D" w:rsidRPr="00F664AD">
        <w:t>- регулируемый тариф на горячее водоснабжение.</w:t>
      </w:r>
    </w:p>
    <w:p w:rsidR="00D52C9D" w:rsidRPr="00F664AD" w:rsidRDefault="00DC2893" w:rsidP="005022B2">
      <w:pPr>
        <w:widowControl w:val="0"/>
        <w:ind w:firstLine="709"/>
        <w:jc w:val="right"/>
      </w:pPr>
      <w:r w:rsidRPr="00F664AD">
        <w:t xml:space="preserve">   </w:t>
      </w:r>
      <w:r w:rsidR="00406E36" w:rsidRPr="00F664AD">
        <w:t xml:space="preserve">   </w:t>
      </w:r>
      <w:r w:rsidR="00D52C9D" w:rsidRPr="00F664AD">
        <w:t>Таблица №</w:t>
      </w:r>
      <w:r w:rsidR="006A0202" w:rsidRPr="00F664AD">
        <w:t>2</w:t>
      </w:r>
      <w:r w:rsidR="009322BC" w:rsidRPr="00F664AD">
        <w:t>4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916"/>
        <w:gridCol w:w="1984"/>
        <w:gridCol w:w="3972"/>
      </w:tblGrid>
      <w:tr w:rsidR="00D52C9D" w:rsidRPr="00F664AD" w:rsidTr="00545D89">
        <w:tc>
          <w:tcPr>
            <w:tcW w:w="314" w:type="pct"/>
          </w:tcPr>
          <w:p w:rsidR="00D52C9D" w:rsidRPr="00F664AD" w:rsidRDefault="00D52C9D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№</w:t>
            </w:r>
          </w:p>
          <w:p w:rsidR="00F750CF" w:rsidRPr="00F664AD" w:rsidRDefault="00F750CF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п/п</w:t>
            </w:r>
          </w:p>
        </w:tc>
        <w:tc>
          <w:tcPr>
            <w:tcW w:w="1540" w:type="pct"/>
          </w:tcPr>
          <w:p w:rsidR="00F750CF" w:rsidRPr="00F664AD" w:rsidRDefault="00F750CF" w:rsidP="005022B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52C9D" w:rsidRPr="00F664AD" w:rsidRDefault="00D52C9D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Наименование</w:t>
            </w:r>
          </w:p>
        </w:tc>
        <w:tc>
          <w:tcPr>
            <w:tcW w:w="1048" w:type="pct"/>
          </w:tcPr>
          <w:p w:rsidR="009322BC" w:rsidRPr="00F664AD" w:rsidRDefault="00D52C9D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Расчетная</w:t>
            </w:r>
          </w:p>
          <w:p w:rsidR="00D52C9D" w:rsidRPr="00F664AD" w:rsidRDefault="00D52C9D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 xml:space="preserve"> потребность в год</w:t>
            </w:r>
            <w:r w:rsidR="00F750CF" w:rsidRPr="00F664AD">
              <w:t>,</w:t>
            </w:r>
            <w:r w:rsidR="004B0EC2" w:rsidRPr="00F664AD">
              <w:t xml:space="preserve"> </w:t>
            </w:r>
            <w:r w:rsidRPr="00F664AD">
              <w:t>тыс.м</w:t>
            </w:r>
            <w:r w:rsidRPr="00F664AD">
              <w:rPr>
                <w:vertAlign w:val="superscript"/>
              </w:rPr>
              <w:t>3</w:t>
            </w:r>
          </w:p>
        </w:tc>
        <w:tc>
          <w:tcPr>
            <w:tcW w:w="2098" w:type="pct"/>
          </w:tcPr>
          <w:p w:rsidR="00D52C9D" w:rsidRPr="00F664AD" w:rsidRDefault="00D52C9D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Тариф</w:t>
            </w:r>
            <w:r w:rsidR="00F750CF" w:rsidRPr="00F664AD">
              <w:t>,</w:t>
            </w:r>
          </w:p>
          <w:p w:rsidR="00D52C9D" w:rsidRPr="00F664AD" w:rsidRDefault="00F750CF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руб.</w:t>
            </w:r>
          </w:p>
        </w:tc>
      </w:tr>
      <w:tr w:rsidR="00D52C9D" w:rsidRPr="00F664AD" w:rsidTr="00545D89">
        <w:tc>
          <w:tcPr>
            <w:tcW w:w="314" w:type="pct"/>
          </w:tcPr>
          <w:p w:rsidR="00D52C9D" w:rsidRPr="00F664AD" w:rsidRDefault="00D52C9D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1.</w:t>
            </w:r>
          </w:p>
        </w:tc>
        <w:tc>
          <w:tcPr>
            <w:tcW w:w="1540" w:type="pct"/>
          </w:tcPr>
          <w:p w:rsidR="00D52C9D" w:rsidRPr="00F664AD" w:rsidRDefault="00626559" w:rsidP="00B73D24">
            <w:pPr>
              <w:widowControl w:val="0"/>
              <w:autoSpaceDE w:val="0"/>
              <w:autoSpaceDN w:val="0"/>
              <w:adjustRightInd w:val="0"/>
            </w:pPr>
            <w:r w:rsidRPr="00F664AD">
              <w:t>Г</w:t>
            </w:r>
            <w:r w:rsidR="00D52C9D" w:rsidRPr="00F664AD">
              <w:t xml:space="preserve">орячее </w:t>
            </w:r>
            <w:r w:rsidRPr="00F664AD">
              <w:t>в</w:t>
            </w:r>
            <w:r w:rsidR="00D52C9D" w:rsidRPr="00F664AD">
              <w:t>одоснабжение</w:t>
            </w:r>
            <w:r w:rsidR="00A71F04" w:rsidRPr="00F664AD">
              <w:t>, в том числе содержание общедомового имущества</w:t>
            </w:r>
          </w:p>
        </w:tc>
        <w:tc>
          <w:tcPr>
            <w:tcW w:w="1048" w:type="pct"/>
          </w:tcPr>
          <w:p w:rsidR="00D52C9D" w:rsidRPr="00F664AD" w:rsidRDefault="008B305A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0,</w:t>
            </w:r>
            <w:r w:rsidR="00A71F04" w:rsidRPr="00F664AD">
              <w:t>350</w:t>
            </w:r>
          </w:p>
        </w:tc>
        <w:tc>
          <w:tcPr>
            <w:tcW w:w="2098" w:type="pct"/>
          </w:tcPr>
          <w:p w:rsidR="00D52C9D" w:rsidRPr="00F664AD" w:rsidRDefault="00D52C9D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D52C9D" w:rsidRPr="00F664AD" w:rsidRDefault="00626559" w:rsidP="00C4522B">
      <w:pPr>
        <w:widowControl w:val="0"/>
        <w:ind w:firstLine="709"/>
        <w:jc w:val="both"/>
      </w:pPr>
      <w:bookmarkStart w:id="21" w:name="sub_11052"/>
      <w:r w:rsidRPr="00F664AD">
        <w:t>2.</w:t>
      </w:r>
      <w:r w:rsidR="007A7F7A" w:rsidRPr="00F664AD">
        <w:t>3</w:t>
      </w:r>
      <w:r w:rsidRPr="00F664AD">
        <w:t>.</w:t>
      </w:r>
      <w:r w:rsidR="00553861" w:rsidRPr="00F664AD">
        <w:t>4</w:t>
      </w:r>
      <w:r w:rsidRPr="00F664AD">
        <w:t xml:space="preserve">. </w:t>
      </w:r>
      <w:r w:rsidR="00D52C9D" w:rsidRPr="00F664AD">
        <w:t>Затраты на холодное водоснабжение и водоотведение (</w:t>
      </w:r>
      <w:r w:rsidR="00D52C9D" w:rsidRPr="00F664AD">
        <w:rPr>
          <w:noProof/>
          <w:position w:val="-12"/>
        </w:rPr>
        <w:drawing>
          <wp:inline distT="0" distB="0" distL="0" distR="0">
            <wp:extent cx="243840" cy="259080"/>
            <wp:effectExtent l="19050" t="0" r="3810" b="0"/>
            <wp:docPr id="1139" name="Рисунок 53" descr="base_23679_39790_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base_23679_39790_69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2C9D" w:rsidRPr="00F664AD">
        <w:t>) определяются по формуле:</w:t>
      </w:r>
      <w:bookmarkEnd w:id="21"/>
    </w:p>
    <w:p w:rsidR="00DC2893" w:rsidRPr="00F664AD" w:rsidRDefault="00D52C9D" w:rsidP="00C4522B">
      <w:pPr>
        <w:widowControl w:val="0"/>
        <w:ind w:firstLine="709"/>
        <w:jc w:val="center"/>
      </w:pPr>
      <w:r w:rsidRPr="00F664AD">
        <w:rPr>
          <w:noProof/>
          <w:position w:val="-12"/>
        </w:rPr>
        <w:drawing>
          <wp:inline distT="0" distB="0" distL="0" distR="0">
            <wp:extent cx="1685059" cy="238677"/>
            <wp:effectExtent l="19050" t="0" r="0" b="0"/>
            <wp:docPr id="1140" name="Рисунок 52" descr="base_23679_39790_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base_23679_39790_700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168" cy="23869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4AD">
        <w:t xml:space="preserve">, </w:t>
      </w:r>
      <w:r w:rsidR="00406E36" w:rsidRPr="00F664AD">
        <w:t>где</w:t>
      </w:r>
      <w:r w:rsidR="008B78FE" w:rsidRPr="00F664AD">
        <w:t>:</w:t>
      </w:r>
    </w:p>
    <w:p w:rsidR="00D52C9D" w:rsidRPr="00F664AD" w:rsidRDefault="00C05A28" w:rsidP="00C4522B">
      <w:pPr>
        <w:widowControl w:val="0"/>
        <w:ind w:firstLine="709"/>
        <w:jc w:val="both"/>
      </w:pPr>
      <w:r w:rsidRPr="00F664AD">
        <w:t>П</w:t>
      </w:r>
      <w:r w:rsidRPr="00F664AD">
        <w:rPr>
          <w:vertAlign w:val="subscript"/>
        </w:rPr>
        <w:t>хв</w:t>
      </w:r>
      <w:r w:rsidRPr="00F664AD">
        <w:t xml:space="preserve"> </w:t>
      </w:r>
      <w:r w:rsidR="00D52C9D" w:rsidRPr="00F664AD">
        <w:t>- расчетная потребность в холодном водоснабжении, указанная в таблице №</w:t>
      </w:r>
      <w:r w:rsidR="00C47CF4" w:rsidRPr="00F664AD">
        <w:t>2</w:t>
      </w:r>
      <w:r w:rsidR="009322BC" w:rsidRPr="00F664AD">
        <w:t>5</w:t>
      </w:r>
      <w:r w:rsidR="00D52C9D" w:rsidRPr="00F664AD">
        <w:t>;</w:t>
      </w:r>
    </w:p>
    <w:p w:rsidR="00D52C9D" w:rsidRPr="00F664AD" w:rsidRDefault="00C05A28" w:rsidP="00C4522B">
      <w:pPr>
        <w:widowControl w:val="0"/>
        <w:ind w:firstLine="709"/>
        <w:jc w:val="both"/>
      </w:pPr>
      <w:r w:rsidRPr="00F664AD">
        <w:t>Т</w:t>
      </w:r>
      <w:r w:rsidRPr="00F664AD">
        <w:rPr>
          <w:vertAlign w:val="subscript"/>
        </w:rPr>
        <w:t>хв</w:t>
      </w:r>
      <w:r w:rsidR="00D52C9D" w:rsidRPr="00F664AD">
        <w:t>- регулируемый тариф на холодное водоснабжение;</w:t>
      </w:r>
    </w:p>
    <w:p w:rsidR="00D52C9D" w:rsidRPr="00F664AD" w:rsidRDefault="00C05A28" w:rsidP="00C4522B">
      <w:pPr>
        <w:widowControl w:val="0"/>
        <w:ind w:firstLine="709"/>
        <w:jc w:val="both"/>
      </w:pPr>
      <w:r w:rsidRPr="00F664AD">
        <w:t>П</w:t>
      </w:r>
      <w:r w:rsidRPr="00F664AD">
        <w:rPr>
          <w:vertAlign w:val="subscript"/>
        </w:rPr>
        <w:t>во</w:t>
      </w:r>
      <w:r w:rsidR="00D52C9D" w:rsidRPr="00F664AD">
        <w:t>- расчетная потребность в водоотведении, указанная в таблице №</w:t>
      </w:r>
      <w:r w:rsidR="00695BAE" w:rsidRPr="00F664AD">
        <w:t>2</w:t>
      </w:r>
      <w:r w:rsidR="009322BC" w:rsidRPr="00F664AD">
        <w:t>5</w:t>
      </w:r>
      <w:r w:rsidR="00D52C9D" w:rsidRPr="00F664AD">
        <w:t>;</w:t>
      </w:r>
    </w:p>
    <w:p w:rsidR="00D52C9D" w:rsidRPr="00F664AD" w:rsidRDefault="00C05A28" w:rsidP="005022B2">
      <w:pPr>
        <w:widowControl w:val="0"/>
        <w:ind w:firstLine="709"/>
        <w:jc w:val="both"/>
      </w:pPr>
      <w:r w:rsidRPr="00F664AD">
        <w:t>Т</w:t>
      </w:r>
      <w:r w:rsidRPr="00F664AD">
        <w:rPr>
          <w:vertAlign w:val="subscript"/>
        </w:rPr>
        <w:t>во</w:t>
      </w:r>
      <w:r w:rsidR="00D52C9D" w:rsidRPr="00F664AD">
        <w:t>- регулируемый тариф на водоотведение.</w:t>
      </w:r>
    </w:p>
    <w:p w:rsidR="00D52C9D" w:rsidRPr="00F664AD" w:rsidRDefault="00D52C9D" w:rsidP="005022B2">
      <w:pPr>
        <w:widowControl w:val="0"/>
        <w:ind w:firstLine="709"/>
        <w:jc w:val="right"/>
      </w:pPr>
      <w:r w:rsidRPr="00F664AD">
        <w:t>Таблица №</w:t>
      </w:r>
      <w:r w:rsidR="00CF77CD" w:rsidRPr="00F664AD">
        <w:t>2</w:t>
      </w:r>
      <w:r w:rsidR="009322BC" w:rsidRPr="00F664AD">
        <w:t>5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200"/>
        <w:gridCol w:w="1944"/>
        <w:gridCol w:w="3728"/>
      </w:tblGrid>
      <w:tr w:rsidR="00D52C9D" w:rsidRPr="00F664AD" w:rsidTr="005A723B">
        <w:trPr>
          <w:trHeight w:val="902"/>
        </w:trPr>
        <w:tc>
          <w:tcPr>
            <w:tcW w:w="314" w:type="pct"/>
            <w:vAlign w:val="center"/>
          </w:tcPr>
          <w:p w:rsidR="00D52C9D" w:rsidRPr="00F664AD" w:rsidRDefault="00D52C9D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№</w:t>
            </w:r>
          </w:p>
          <w:p w:rsidR="00F750CF" w:rsidRPr="00F664AD" w:rsidRDefault="00F750CF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п/п</w:t>
            </w:r>
          </w:p>
        </w:tc>
        <w:tc>
          <w:tcPr>
            <w:tcW w:w="1690" w:type="pct"/>
            <w:vAlign w:val="center"/>
          </w:tcPr>
          <w:p w:rsidR="00F750CF" w:rsidRPr="00F664AD" w:rsidRDefault="00F750CF" w:rsidP="005022B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52C9D" w:rsidRPr="00F664AD" w:rsidRDefault="00D52C9D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Наименование</w:t>
            </w:r>
          </w:p>
        </w:tc>
        <w:tc>
          <w:tcPr>
            <w:tcW w:w="1027" w:type="pct"/>
            <w:vAlign w:val="center"/>
          </w:tcPr>
          <w:p w:rsidR="009322BC" w:rsidRPr="00F664AD" w:rsidRDefault="00D52C9D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 xml:space="preserve">Расчетная </w:t>
            </w:r>
          </w:p>
          <w:p w:rsidR="00D52C9D" w:rsidRPr="00F664AD" w:rsidRDefault="00D52C9D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потребность в год</w:t>
            </w:r>
            <w:r w:rsidR="00F750CF" w:rsidRPr="00F664AD">
              <w:t>,</w:t>
            </w:r>
            <w:r w:rsidR="004B0EC2" w:rsidRPr="00F664AD">
              <w:t xml:space="preserve"> </w:t>
            </w:r>
            <w:r w:rsidRPr="00F664AD">
              <w:t>тыс.м</w:t>
            </w:r>
            <w:r w:rsidRPr="00F664AD">
              <w:rPr>
                <w:vertAlign w:val="superscript"/>
              </w:rPr>
              <w:t>3</w:t>
            </w:r>
          </w:p>
        </w:tc>
        <w:tc>
          <w:tcPr>
            <w:tcW w:w="1969" w:type="pct"/>
            <w:vAlign w:val="center"/>
          </w:tcPr>
          <w:p w:rsidR="00D52C9D" w:rsidRPr="00F664AD" w:rsidRDefault="00D52C9D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Тариф</w:t>
            </w:r>
            <w:r w:rsidR="00F750CF" w:rsidRPr="00F664AD">
              <w:t>,</w:t>
            </w:r>
          </w:p>
          <w:p w:rsidR="00D52C9D" w:rsidRPr="00F664AD" w:rsidRDefault="00F750CF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руб.</w:t>
            </w:r>
          </w:p>
        </w:tc>
      </w:tr>
    </w:tbl>
    <w:p w:rsidR="00C05A28" w:rsidRPr="00B73D24" w:rsidRDefault="00C05A28">
      <w:pPr>
        <w:rPr>
          <w:sz w:val="2"/>
          <w:szCs w:val="2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200"/>
        <w:gridCol w:w="1944"/>
        <w:gridCol w:w="3728"/>
      </w:tblGrid>
      <w:tr w:rsidR="00C05A28" w:rsidRPr="00F664AD" w:rsidTr="00C05A28">
        <w:trPr>
          <w:trHeight w:val="131"/>
          <w:tblHeader/>
        </w:trPr>
        <w:tc>
          <w:tcPr>
            <w:tcW w:w="314" w:type="pct"/>
            <w:vAlign w:val="center"/>
          </w:tcPr>
          <w:p w:rsidR="00C05A28" w:rsidRPr="00F664AD" w:rsidRDefault="00C05A2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1</w:t>
            </w:r>
          </w:p>
        </w:tc>
        <w:tc>
          <w:tcPr>
            <w:tcW w:w="1690" w:type="pct"/>
            <w:vAlign w:val="center"/>
          </w:tcPr>
          <w:p w:rsidR="00C05A28" w:rsidRPr="00F664AD" w:rsidRDefault="00C05A2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2</w:t>
            </w:r>
          </w:p>
        </w:tc>
        <w:tc>
          <w:tcPr>
            <w:tcW w:w="1027" w:type="pct"/>
            <w:vAlign w:val="center"/>
          </w:tcPr>
          <w:p w:rsidR="00C05A28" w:rsidRPr="00F664AD" w:rsidRDefault="00C05A2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3</w:t>
            </w:r>
          </w:p>
        </w:tc>
        <w:tc>
          <w:tcPr>
            <w:tcW w:w="1969" w:type="pct"/>
            <w:vAlign w:val="center"/>
          </w:tcPr>
          <w:p w:rsidR="00C05A28" w:rsidRPr="00F664AD" w:rsidRDefault="00C05A2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4</w:t>
            </w:r>
          </w:p>
        </w:tc>
      </w:tr>
      <w:tr w:rsidR="00D52C9D" w:rsidRPr="00F664AD" w:rsidTr="005A723B">
        <w:tc>
          <w:tcPr>
            <w:tcW w:w="314" w:type="pct"/>
          </w:tcPr>
          <w:p w:rsidR="00D52C9D" w:rsidRPr="00F664AD" w:rsidRDefault="00D52C9D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1.</w:t>
            </w:r>
          </w:p>
        </w:tc>
        <w:tc>
          <w:tcPr>
            <w:tcW w:w="1690" w:type="pct"/>
          </w:tcPr>
          <w:p w:rsidR="00D52C9D" w:rsidRPr="00F664AD" w:rsidRDefault="00626559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Х</w:t>
            </w:r>
            <w:r w:rsidR="00D52C9D" w:rsidRPr="00F664AD">
              <w:t>олодное водоснабжение</w:t>
            </w:r>
            <w:r w:rsidR="00A71F04" w:rsidRPr="00F664AD">
              <w:t>, в том числе содержание общедомового имущества</w:t>
            </w:r>
          </w:p>
        </w:tc>
        <w:tc>
          <w:tcPr>
            <w:tcW w:w="1027" w:type="pct"/>
          </w:tcPr>
          <w:p w:rsidR="00D52C9D" w:rsidRPr="00F664AD" w:rsidRDefault="008B305A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0,</w:t>
            </w:r>
            <w:r w:rsidR="00A71F04" w:rsidRPr="00F664AD">
              <w:t>700</w:t>
            </w:r>
          </w:p>
        </w:tc>
        <w:tc>
          <w:tcPr>
            <w:tcW w:w="1969" w:type="pct"/>
          </w:tcPr>
          <w:p w:rsidR="00D52C9D" w:rsidRPr="00F664AD" w:rsidRDefault="00D52C9D" w:rsidP="00B73D24">
            <w:pPr>
              <w:widowControl w:val="0"/>
              <w:autoSpaceDE w:val="0"/>
              <w:autoSpaceDN w:val="0"/>
              <w:adjustRightInd w:val="0"/>
              <w:ind w:right="-106"/>
            </w:pPr>
            <w:r w:rsidRPr="00F664AD"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D52C9D" w:rsidRPr="00F664AD" w:rsidTr="005A723B">
        <w:tc>
          <w:tcPr>
            <w:tcW w:w="314" w:type="pct"/>
          </w:tcPr>
          <w:p w:rsidR="00D52C9D" w:rsidRPr="00F664AD" w:rsidRDefault="00D52C9D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2.</w:t>
            </w:r>
          </w:p>
        </w:tc>
        <w:tc>
          <w:tcPr>
            <w:tcW w:w="1690" w:type="pct"/>
          </w:tcPr>
          <w:p w:rsidR="00D52C9D" w:rsidRPr="00F664AD" w:rsidRDefault="00626559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В</w:t>
            </w:r>
            <w:r w:rsidR="00D52C9D" w:rsidRPr="00F664AD">
              <w:t>одоотведение</w:t>
            </w:r>
            <w:r w:rsidR="00A71F04" w:rsidRPr="00F664AD">
              <w:t xml:space="preserve">, в том числе </w:t>
            </w:r>
            <w:r w:rsidR="00A71F04" w:rsidRPr="00F664AD">
              <w:lastRenderedPageBreak/>
              <w:t>содержание общедомового имущества</w:t>
            </w:r>
          </w:p>
        </w:tc>
        <w:tc>
          <w:tcPr>
            <w:tcW w:w="1027" w:type="pct"/>
          </w:tcPr>
          <w:p w:rsidR="00D52C9D" w:rsidRPr="00F664AD" w:rsidRDefault="008B305A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lastRenderedPageBreak/>
              <w:t>0,</w:t>
            </w:r>
            <w:r w:rsidR="00A71F04" w:rsidRPr="00F664AD">
              <w:t>700</w:t>
            </w:r>
          </w:p>
        </w:tc>
        <w:tc>
          <w:tcPr>
            <w:tcW w:w="1969" w:type="pct"/>
          </w:tcPr>
          <w:p w:rsidR="00D52C9D" w:rsidRPr="00F664AD" w:rsidRDefault="009852A7" w:rsidP="00B73D24">
            <w:pPr>
              <w:widowControl w:val="0"/>
              <w:autoSpaceDE w:val="0"/>
              <w:autoSpaceDN w:val="0"/>
              <w:adjustRightInd w:val="0"/>
              <w:ind w:right="-106"/>
            </w:pPr>
            <w:r w:rsidRPr="00F664AD">
              <w:t xml:space="preserve">в соответствии с решением </w:t>
            </w:r>
            <w:r w:rsidRPr="00F664AD">
              <w:lastRenderedPageBreak/>
              <w:t>Управления Алтайского края по государственному регулированию цен и тарифов</w:t>
            </w:r>
          </w:p>
        </w:tc>
      </w:tr>
      <w:tr w:rsidR="009852A7" w:rsidRPr="00F664AD" w:rsidTr="009852A7">
        <w:tc>
          <w:tcPr>
            <w:tcW w:w="314" w:type="pct"/>
          </w:tcPr>
          <w:p w:rsidR="009852A7" w:rsidRPr="00F664AD" w:rsidRDefault="009852A7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lastRenderedPageBreak/>
              <w:t>3.</w:t>
            </w:r>
          </w:p>
        </w:tc>
        <w:tc>
          <w:tcPr>
            <w:tcW w:w="1690" w:type="pct"/>
          </w:tcPr>
          <w:p w:rsidR="009852A7" w:rsidRPr="00F664AD" w:rsidRDefault="009852A7" w:rsidP="009852A7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F664AD">
              <w:t>Негативное воздействие на работу централизованной системы водоотведения</w:t>
            </w:r>
          </w:p>
        </w:tc>
        <w:tc>
          <w:tcPr>
            <w:tcW w:w="1027" w:type="pct"/>
          </w:tcPr>
          <w:p w:rsidR="009852A7" w:rsidRPr="00F664AD" w:rsidRDefault="009852A7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0,035</w:t>
            </w:r>
          </w:p>
        </w:tc>
        <w:tc>
          <w:tcPr>
            <w:tcW w:w="1969" w:type="pct"/>
          </w:tcPr>
          <w:p w:rsidR="009852A7" w:rsidRPr="00F664AD" w:rsidRDefault="009852A7" w:rsidP="00B73D24">
            <w:pPr>
              <w:ind w:right="-106"/>
            </w:pPr>
            <w:r w:rsidRPr="00F664AD"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9852A7" w:rsidRPr="00F664AD" w:rsidTr="009852A7">
        <w:tc>
          <w:tcPr>
            <w:tcW w:w="314" w:type="pct"/>
          </w:tcPr>
          <w:p w:rsidR="009852A7" w:rsidRPr="00F664AD" w:rsidRDefault="009852A7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4.</w:t>
            </w:r>
          </w:p>
        </w:tc>
        <w:tc>
          <w:tcPr>
            <w:tcW w:w="1690" w:type="pct"/>
          </w:tcPr>
          <w:p w:rsidR="009852A7" w:rsidRPr="00F664AD" w:rsidRDefault="009852A7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Сброс загрязняющих веществ в составе сточных вод сверх установленных нормативов в составе сточных вод</w:t>
            </w:r>
          </w:p>
        </w:tc>
        <w:tc>
          <w:tcPr>
            <w:tcW w:w="1027" w:type="pct"/>
          </w:tcPr>
          <w:p w:rsidR="009852A7" w:rsidRPr="00F664AD" w:rsidRDefault="009852A7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1,4</w:t>
            </w:r>
          </w:p>
        </w:tc>
        <w:tc>
          <w:tcPr>
            <w:tcW w:w="1969" w:type="pct"/>
          </w:tcPr>
          <w:p w:rsidR="009852A7" w:rsidRPr="00F664AD" w:rsidRDefault="009852A7" w:rsidP="00B73D24">
            <w:pPr>
              <w:ind w:right="-106"/>
            </w:pPr>
            <w:r w:rsidRPr="00F664AD"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4C00A7" w:rsidRPr="00F664AD" w:rsidRDefault="00791B91" w:rsidP="00C4522B">
      <w:pPr>
        <w:widowControl w:val="0"/>
        <w:tabs>
          <w:tab w:val="left" w:pos="2552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664AD">
        <w:rPr>
          <w:rFonts w:eastAsiaTheme="minorHAnsi"/>
          <w:lang w:eastAsia="en-US"/>
        </w:rPr>
        <w:t>2.</w:t>
      </w:r>
      <w:r w:rsidR="007A7F7A" w:rsidRPr="00F664AD">
        <w:rPr>
          <w:rFonts w:eastAsiaTheme="minorHAnsi"/>
          <w:lang w:eastAsia="en-US"/>
        </w:rPr>
        <w:t>4</w:t>
      </w:r>
      <w:r w:rsidR="00705887" w:rsidRPr="00F664AD">
        <w:rPr>
          <w:rFonts w:eastAsiaTheme="minorHAnsi"/>
          <w:lang w:eastAsia="en-US"/>
        </w:rPr>
        <w:t>. 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  <w:r w:rsidR="00DE7377" w:rsidRPr="00F664AD">
        <w:rPr>
          <w:rFonts w:eastAsiaTheme="minorHAnsi"/>
          <w:lang w:eastAsia="en-US"/>
        </w:rPr>
        <w:t>.</w:t>
      </w:r>
    </w:p>
    <w:p w:rsidR="00742BAA" w:rsidRPr="00F664AD" w:rsidRDefault="000663B4" w:rsidP="00C4522B">
      <w:pPr>
        <w:widowControl w:val="0"/>
        <w:ind w:firstLine="709"/>
        <w:jc w:val="both"/>
      </w:pPr>
      <w:r w:rsidRPr="00F664AD">
        <w:t>2</w:t>
      </w:r>
      <w:r w:rsidR="00135D78" w:rsidRPr="00F664AD">
        <w:t>.</w:t>
      </w:r>
      <w:r w:rsidR="007A7F7A" w:rsidRPr="00F664AD">
        <w:t>4</w:t>
      </w:r>
      <w:r w:rsidR="00135D78" w:rsidRPr="00F664AD">
        <w:t xml:space="preserve">.1. </w:t>
      </w:r>
      <w:r w:rsidR="00742BAA" w:rsidRPr="00F664AD">
        <w:t>Затраты на техническое обслуживание и регламентно-профилактический ремонт систем кондиционирования и вентиляции (</w:t>
      </w:r>
      <w:r w:rsidR="00C05A28" w:rsidRPr="00F664AD">
        <w:t>З</w:t>
      </w:r>
      <w:r w:rsidR="00C05A28" w:rsidRPr="00F664AD">
        <w:rPr>
          <w:vertAlign w:val="subscript"/>
        </w:rPr>
        <w:t>скив</w:t>
      </w:r>
      <w:r w:rsidR="00742BAA" w:rsidRPr="00F664AD">
        <w:t>) определяются по формуле:</w:t>
      </w:r>
    </w:p>
    <w:p w:rsidR="00DC2893" w:rsidRPr="00F664AD" w:rsidRDefault="00742BAA" w:rsidP="00C4522B">
      <w:pPr>
        <w:widowControl w:val="0"/>
        <w:tabs>
          <w:tab w:val="num" w:pos="142"/>
        </w:tabs>
        <w:autoSpaceDE w:val="0"/>
        <w:autoSpaceDN w:val="0"/>
        <w:adjustRightInd w:val="0"/>
        <w:ind w:firstLine="709"/>
        <w:jc w:val="center"/>
      </w:pPr>
      <w:r w:rsidRPr="00F664AD">
        <w:rPr>
          <w:noProof/>
          <w:position w:val="-28"/>
        </w:rPr>
        <w:drawing>
          <wp:inline distT="0" distB="0" distL="0" distR="0">
            <wp:extent cx="1446414" cy="382386"/>
            <wp:effectExtent l="19050" t="0" r="1386" b="0"/>
            <wp:docPr id="56" name="Рисунок 56" descr="base_23679_39790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23679_39790_801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823" cy="384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64AD">
        <w:t xml:space="preserve">, </w:t>
      </w:r>
      <w:r w:rsidR="00406E36" w:rsidRPr="00F664AD">
        <w:t>где</w:t>
      </w:r>
      <w:r w:rsidR="008B78FE" w:rsidRPr="00F664AD">
        <w:t>:</w:t>
      </w:r>
    </w:p>
    <w:p w:rsidR="00C05A28" w:rsidRPr="00F664AD" w:rsidRDefault="00C05A28" w:rsidP="00C4522B">
      <w:pPr>
        <w:widowControl w:val="0"/>
        <w:tabs>
          <w:tab w:val="num" w:pos="142"/>
        </w:tabs>
        <w:autoSpaceDE w:val="0"/>
        <w:autoSpaceDN w:val="0"/>
        <w:adjustRightInd w:val="0"/>
        <w:ind w:firstLine="709"/>
        <w:jc w:val="both"/>
      </w:pPr>
      <w:r w:rsidRPr="00F664AD">
        <w:rPr>
          <w:lang w:val="en-US"/>
        </w:rPr>
        <w:t>Q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>скив</w:t>
      </w:r>
      <w:r w:rsidRPr="00F664AD">
        <w:t xml:space="preserve"> </w:t>
      </w:r>
      <w:r w:rsidR="00742BAA" w:rsidRPr="00F664AD">
        <w:t>- количество i-х установок кондиционирования и элементов систем вентиляции,</w:t>
      </w:r>
      <w:r w:rsidR="003A004C" w:rsidRPr="00F664AD">
        <w:t xml:space="preserve"> </w:t>
      </w:r>
      <w:r w:rsidR="00742BAA" w:rsidRPr="00F664AD">
        <w:t>указанное в таблице №</w:t>
      </w:r>
      <w:r w:rsidR="006A0202" w:rsidRPr="00F664AD">
        <w:t>2</w:t>
      </w:r>
      <w:r w:rsidR="009322BC" w:rsidRPr="00F664AD">
        <w:t>6</w:t>
      </w:r>
      <w:r w:rsidR="00742BAA" w:rsidRPr="00F664AD">
        <w:t>;</w:t>
      </w:r>
    </w:p>
    <w:p w:rsidR="00742BAA" w:rsidRPr="00F664AD" w:rsidRDefault="00C05A28" w:rsidP="00C4522B">
      <w:pPr>
        <w:widowControl w:val="0"/>
        <w:tabs>
          <w:tab w:val="num" w:pos="142"/>
        </w:tabs>
        <w:autoSpaceDE w:val="0"/>
        <w:autoSpaceDN w:val="0"/>
        <w:adjustRightInd w:val="0"/>
        <w:ind w:firstLine="709"/>
        <w:jc w:val="both"/>
      </w:pPr>
      <w:r w:rsidRPr="00F664AD">
        <w:rPr>
          <w:lang w:val="en-US"/>
        </w:rPr>
        <w:t>P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>скив</w:t>
      </w:r>
      <w:r w:rsidRPr="00F664AD">
        <w:t xml:space="preserve"> </w:t>
      </w:r>
      <w:r w:rsidR="00742BAA" w:rsidRPr="00F664AD">
        <w:t>- цена технического обслуживания и регламентно-профилактического ремонта одной</w:t>
      </w:r>
      <w:r w:rsidR="008E6BA2" w:rsidRPr="00F664AD">
        <w:t xml:space="preserve"> </w:t>
      </w:r>
      <w:r w:rsidR="00742BAA" w:rsidRPr="00F664AD">
        <w:t>i-й установки кондиционирования и элементов вентиляции, указанная в таблице №</w:t>
      </w:r>
      <w:r w:rsidR="00CF77CD" w:rsidRPr="00F664AD">
        <w:t>2</w:t>
      </w:r>
      <w:r w:rsidR="009322BC" w:rsidRPr="00F664AD">
        <w:t>6</w:t>
      </w:r>
      <w:r w:rsidR="00742BAA" w:rsidRPr="00F664AD">
        <w:t>.</w:t>
      </w:r>
    </w:p>
    <w:p w:rsidR="00742BAA" w:rsidRPr="00F664AD" w:rsidRDefault="003F228E" w:rsidP="005022B2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right"/>
      </w:pPr>
      <w:r w:rsidRPr="00F664AD">
        <w:tab/>
        <w:t xml:space="preserve">         </w:t>
      </w:r>
      <w:r w:rsidR="00742BAA" w:rsidRPr="00F664AD">
        <w:t>Таблица №</w:t>
      </w:r>
      <w:r w:rsidR="00CF77CD" w:rsidRPr="00F664AD">
        <w:t>2</w:t>
      </w:r>
      <w:r w:rsidR="009322BC" w:rsidRPr="00F664AD">
        <w:t>6</w:t>
      </w:r>
    </w:p>
    <w:tbl>
      <w:tblPr>
        <w:tblStyle w:val="a3"/>
        <w:tblW w:w="4945" w:type="pct"/>
        <w:tblLook w:val="04A0"/>
      </w:tblPr>
      <w:tblGrid>
        <w:gridCol w:w="595"/>
        <w:gridCol w:w="4051"/>
        <w:gridCol w:w="2266"/>
        <w:gridCol w:w="2554"/>
      </w:tblGrid>
      <w:tr w:rsidR="00742BAA" w:rsidRPr="00F664AD" w:rsidTr="00800CBC">
        <w:tc>
          <w:tcPr>
            <w:tcW w:w="314" w:type="pct"/>
          </w:tcPr>
          <w:p w:rsidR="00742BAA" w:rsidRPr="00F664AD" w:rsidRDefault="00742BAA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№</w:t>
            </w:r>
          </w:p>
          <w:p w:rsidR="00F750CF" w:rsidRPr="00F664AD" w:rsidRDefault="00F750CF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п/п</w:t>
            </w:r>
          </w:p>
        </w:tc>
        <w:tc>
          <w:tcPr>
            <w:tcW w:w="2140" w:type="pct"/>
          </w:tcPr>
          <w:p w:rsidR="00742BAA" w:rsidRPr="00F664AD" w:rsidRDefault="00742BAA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97" w:type="pct"/>
          </w:tcPr>
          <w:p w:rsidR="00742BAA" w:rsidRPr="00F664AD" w:rsidRDefault="00F750CF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К</w:t>
            </w:r>
            <w:r w:rsidR="00742BAA" w:rsidRPr="00F664AD">
              <w:rPr>
                <w:sz w:val="24"/>
                <w:szCs w:val="24"/>
              </w:rPr>
              <w:t>оличество обслуживаемых устройств</w:t>
            </w:r>
          </w:p>
        </w:tc>
        <w:tc>
          <w:tcPr>
            <w:tcW w:w="1349" w:type="pct"/>
          </w:tcPr>
          <w:p w:rsidR="00742BAA" w:rsidRPr="00F664AD" w:rsidRDefault="00742BAA" w:rsidP="00B73D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Норматив цены в год</w:t>
            </w:r>
            <w:r w:rsidR="00C47CF4" w:rsidRPr="00F664AD">
              <w:rPr>
                <w:sz w:val="24"/>
                <w:szCs w:val="24"/>
              </w:rPr>
              <w:t xml:space="preserve"> </w:t>
            </w:r>
            <w:r w:rsidR="00F750CF" w:rsidRPr="00F664AD">
              <w:rPr>
                <w:sz w:val="24"/>
                <w:szCs w:val="24"/>
              </w:rPr>
              <w:t xml:space="preserve"> за ед.</w:t>
            </w:r>
            <w:r w:rsidR="00062CFC" w:rsidRPr="00F664AD">
              <w:rPr>
                <w:sz w:val="24"/>
                <w:szCs w:val="24"/>
              </w:rPr>
              <w:t xml:space="preserve"> </w:t>
            </w:r>
            <w:r w:rsidR="00F750CF" w:rsidRPr="00F664AD">
              <w:rPr>
                <w:sz w:val="24"/>
                <w:szCs w:val="24"/>
              </w:rPr>
              <w:t>(</w:t>
            </w:r>
            <w:r w:rsidRPr="00F664AD">
              <w:rPr>
                <w:sz w:val="24"/>
                <w:szCs w:val="24"/>
              </w:rPr>
              <w:t>не более</w:t>
            </w:r>
            <w:r w:rsidR="00F750CF" w:rsidRPr="00F664AD">
              <w:rPr>
                <w:sz w:val="24"/>
                <w:szCs w:val="24"/>
              </w:rPr>
              <w:t>), руб.</w:t>
            </w:r>
          </w:p>
        </w:tc>
      </w:tr>
      <w:tr w:rsidR="00742BAA" w:rsidRPr="00F664AD" w:rsidTr="00B73D24">
        <w:trPr>
          <w:trHeight w:val="519"/>
        </w:trPr>
        <w:tc>
          <w:tcPr>
            <w:tcW w:w="314" w:type="pct"/>
          </w:tcPr>
          <w:p w:rsidR="00742BAA" w:rsidRPr="00F664AD" w:rsidRDefault="00742BAA" w:rsidP="005022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1.</w:t>
            </w:r>
          </w:p>
        </w:tc>
        <w:tc>
          <w:tcPr>
            <w:tcW w:w="2140" w:type="pct"/>
          </w:tcPr>
          <w:p w:rsidR="00742BAA" w:rsidRPr="00F664AD" w:rsidRDefault="00135D78" w:rsidP="00B73D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Т</w:t>
            </w:r>
            <w:r w:rsidR="00742BAA" w:rsidRPr="00F664AD">
              <w:rPr>
                <w:sz w:val="24"/>
                <w:szCs w:val="24"/>
              </w:rPr>
              <w:t>ехническое обслуживание и регламентно-профилактический ремонт системы кондиционирования</w:t>
            </w:r>
          </w:p>
        </w:tc>
        <w:tc>
          <w:tcPr>
            <w:tcW w:w="1197" w:type="pct"/>
          </w:tcPr>
          <w:p w:rsidR="00742BAA" w:rsidRPr="00F664AD" w:rsidRDefault="00AF4A07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19</w:t>
            </w:r>
          </w:p>
        </w:tc>
        <w:tc>
          <w:tcPr>
            <w:tcW w:w="1349" w:type="pct"/>
          </w:tcPr>
          <w:p w:rsidR="00742BAA" w:rsidRPr="00F664AD" w:rsidRDefault="00AF4A07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20</w:t>
            </w:r>
            <w:r w:rsidR="00E7080D" w:rsidRPr="00F664AD">
              <w:rPr>
                <w:sz w:val="24"/>
                <w:szCs w:val="24"/>
              </w:rPr>
              <w:t>00,00</w:t>
            </w:r>
          </w:p>
        </w:tc>
      </w:tr>
    </w:tbl>
    <w:p w:rsidR="00BF74FA" w:rsidRPr="00F664AD" w:rsidRDefault="000663B4" w:rsidP="00C4522B">
      <w:pPr>
        <w:widowControl w:val="0"/>
        <w:ind w:firstLine="709"/>
        <w:jc w:val="both"/>
      </w:pPr>
      <w:r w:rsidRPr="00F664AD">
        <w:t>2</w:t>
      </w:r>
      <w:r w:rsidR="00135D78" w:rsidRPr="00F664AD">
        <w:t>.</w:t>
      </w:r>
      <w:r w:rsidR="007A7F7A" w:rsidRPr="00F664AD">
        <w:t>4</w:t>
      </w:r>
      <w:r w:rsidR="00135D78" w:rsidRPr="00F664AD">
        <w:t>.2. З</w:t>
      </w:r>
      <w:r w:rsidR="00C54CC7" w:rsidRPr="00F664AD">
        <w:t xml:space="preserve">атраты на выполнение работ по </w:t>
      </w:r>
      <w:r w:rsidR="00135D78" w:rsidRPr="00F664AD">
        <w:t>ремонту</w:t>
      </w:r>
      <w:r w:rsidR="000B4162" w:rsidRPr="00F664AD">
        <w:t xml:space="preserve"> фасадов</w:t>
      </w:r>
      <w:r w:rsidR="00761E33" w:rsidRPr="00F664AD">
        <w:t xml:space="preserve"> </w:t>
      </w:r>
      <w:r w:rsidR="00135D78" w:rsidRPr="00F664AD">
        <w:t>зданий</w:t>
      </w:r>
      <w:r w:rsidR="00AE4C99" w:rsidRPr="00F664AD">
        <w:t xml:space="preserve"> и помещений </w:t>
      </w:r>
      <w:r w:rsidR="00761E33" w:rsidRPr="00F664AD">
        <w:t xml:space="preserve">администрации </w:t>
      </w:r>
      <w:r w:rsidR="000B4162" w:rsidRPr="00F664AD">
        <w:t xml:space="preserve">Индустриального </w:t>
      </w:r>
      <w:r w:rsidR="00761E33" w:rsidRPr="00F664AD">
        <w:t xml:space="preserve">района </w:t>
      </w:r>
      <w:r w:rsidR="00135D78" w:rsidRPr="00F664AD">
        <w:t xml:space="preserve">определяется согласно </w:t>
      </w:r>
      <w:r w:rsidR="000B4162" w:rsidRPr="00F664AD">
        <w:t>формулы</w:t>
      </w:r>
      <w:r w:rsidR="00135D78" w:rsidRPr="00F664AD">
        <w:t>.</w:t>
      </w:r>
    </w:p>
    <w:p w:rsidR="00C4522B" w:rsidRDefault="007C5E11" w:rsidP="00C4522B">
      <w:pPr>
        <w:widowControl w:val="0"/>
        <w:ind w:firstLine="709"/>
        <w:contextualSpacing/>
        <w:jc w:val="both"/>
        <w:rPr>
          <w:color w:val="000000" w:themeColor="text1"/>
        </w:rPr>
      </w:pPr>
      <w:r w:rsidRPr="00F664AD">
        <w:rPr>
          <w:color w:val="000000" w:themeColor="text1"/>
        </w:rPr>
        <w:t>Затраты на работы (</w:t>
      </w:r>
      <w:r w:rsidR="00C05A28" w:rsidRPr="00F664AD">
        <w:rPr>
          <w:color w:val="000000" w:themeColor="text1"/>
        </w:rPr>
        <w:t>З</w:t>
      </w:r>
      <w:r w:rsidR="00C05A28" w:rsidRPr="00F664AD">
        <w:rPr>
          <w:color w:val="000000" w:themeColor="text1"/>
          <w:vertAlign w:val="subscript"/>
        </w:rPr>
        <w:t>капрем</w:t>
      </w:r>
      <w:r w:rsidRPr="00F664AD">
        <w:rPr>
          <w:color w:val="000000" w:themeColor="text1"/>
        </w:rPr>
        <w:t>) определяются по формуле:</w:t>
      </w:r>
    </w:p>
    <w:p w:rsidR="007C5E11" w:rsidRPr="00F664AD" w:rsidRDefault="009E5ECB" w:rsidP="00C4522B">
      <w:pPr>
        <w:widowControl w:val="0"/>
        <w:ind w:firstLine="709"/>
        <w:contextualSpacing/>
        <w:jc w:val="both"/>
        <w:rPr>
          <w:rFonts w:eastAsiaTheme="minorEastAsia"/>
          <w:color w:val="000000" w:themeColor="text1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lang w:val="en-US"/>
                </w:rPr>
              </m:ctrlPr>
            </m:sSubPr>
            <m:e>
              <m:r>
                <w:rPr>
                  <w:color w:val="000000" w:themeColor="text1"/>
                </w:rPr>
                <m:t>З</m:t>
              </m:r>
            </m:e>
            <m:sub>
              <m:r>
                <w:rPr>
                  <w:color w:val="000000" w:themeColor="text1"/>
                </w:rPr>
                <m:t>капрем</m:t>
              </m:r>
            </m:sub>
          </m:sSub>
          <m:r>
            <w:rPr>
              <w:rFonts w:ascii="Cambria Math"/>
              <w:color w:val="000000" w:themeColor="text1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naryPr>
            <m:sub>
              <m:r>
                <w:rPr>
                  <w:rFonts w:ascii="Cambria Math" w:hAnsi="Cambria Math"/>
                  <w:color w:val="000000" w:themeColor="text1"/>
                </w:rPr>
                <m:t>i</m:t>
              </m:r>
              <m:r>
                <w:rPr>
                  <w:rFonts w:ascii="Cambria Math"/>
                  <w:color w:val="000000" w:themeColor="text1"/>
                </w:rPr>
                <m:t>=</m:t>
              </m:r>
            </m:sub>
            <m:sup>
              <m:r>
                <w:rPr>
                  <w:rFonts w:ascii="Cambria Math" w:hAnsi="Cambria Math"/>
                  <w:color w:val="000000" w:themeColor="text1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i</m:t>
                  </m:r>
                  <m:r>
                    <w:rPr>
                      <w:color w:val="000000" w:themeColor="text1"/>
                    </w:rPr>
                    <m:t>капрем</m:t>
                  </m:r>
                </m:sub>
              </m:sSub>
              <m:r>
                <w:rPr>
                  <w:color w:val="000000" w:themeColor="text1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i</m:t>
                  </m:r>
                  <m:r>
                    <w:rPr>
                      <w:color w:val="000000" w:themeColor="text1"/>
                      <w:lang w:val="en-US"/>
                    </w:rPr>
                    <m:t>капрем</m:t>
                  </m:r>
                </m:sub>
              </m:sSub>
            </m:e>
          </m:nary>
          <m:r>
            <w:rPr>
              <w:rFonts w:ascii="Cambria Math"/>
              <w:color w:val="000000" w:themeColor="text1"/>
            </w:rPr>
            <m:t xml:space="preserve">, </m:t>
          </m:r>
          <m:r>
            <w:rPr>
              <w:color w:val="000000" w:themeColor="text1"/>
            </w:rPr>
            <m:t>где</m:t>
          </m:r>
          <m:r>
            <w:rPr>
              <w:rFonts w:ascii="Cambria Math"/>
              <w:color w:val="000000" w:themeColor="text1"/>
            </w:rPr>
            <m:t>:</m:t>
          </m:r>
        </m:oMath>
      </m:oMathPara>
    </w:p>
    <w:p w:rsidR="007C5E11" w:rsidRPr="00F664AD" w:rsidRDefault="00C05A28" w:rsidP="00C4522B">
      <w:pPr>
        <w:widowControl w:val="0"/>
        <w:ind w:firstLine="709"/>
        <w:contextualSpacing/>
        <w:jc w:val="both"/>
        <w:rPr>
          <w:rFonts w:eastAsiaTheme="minorEastAsia"/>
          <w:color w:val="000000" w:themeColor="text1"/>
        </w:rPr>
      </w:pPr>
      <w:r w:rsidRPr="00F664AD">
        <w:rPr>
          <w:color w:val="000000" w:themeColor="text1"/>
          <w:lang w:val="en-US"/>
        </w:rPr>
        <w:t>Q</w:t>
      </w:r>
      <w:r w:rsidRPr="00F664AD">
        <w:rPr>
          <w:color w:val="000000" w:themeColor="text1"/>
          <w:vertAlign w:val="subscript"/>
          <w:lang w:val="en-US"/>
        </w:rPr>
        <w:t>i</w:t>
      </w:r>
      <w:r w:rsidRPr="00F664AD">
        <w:rPr>
          <w:color w:val="000000" w:themeColor="text1"/>
          <w:vertAlign w:val="subscript"/>
        </w:rPr>
        <w:t>капрем</w:t>
      </w:r>
      <w:r w:rsidR="007C5E11" w:rsidRPr="00F664AD">
        <w:rPr>
          <w:color w:val="000000" w:themeColor="text1"/>
        </w:rPr>
        <w:t>- объем выполняемых работ, указанный в таблице №2</w:t>
      </w:r>
      <w:r w:rsidR="009322BC" w:rsidRPr="00F664AD">
        <w:rPr>
          <w:color w:val="000000" w:themeColor="text1"/>
        </w:rPr>
        <w:t>7</w:t>
      </w:r>
      <w:r w:rsidR="007C5E11" w:rsidRPr="00F664AD">
        <w:rPr>
          <w:color w:val="000000" w:themeColor="text1"/>
        </w:rPr>
        <w:t>;</w:t>
      </w:r>
    </w:p>
    <w:p w:rsidR="007C5E11" w:rsidRPr="00F664AD" w:rsidRDefault="00C05A28" w:rsidP="005022B2">
      <w:pPr>
        <w:widowControl w:val="0"/>
        <w:ind w:firstLine="709"/>
        <w:contextualSpacing/>
        <w:jc w:val="both"/>
        <w:rPr>
          <w:color w:val="000000" w:themeColor="text1"/>
        </w:rPr>
      </w:pPr>
      <w:r w:rsidRPr="00F664AD">
        <w:rPr>
          <w:color w:val="000000" w:themeColor="text1"/>
          <w:lang w:val="en-US"/>
        </w:rPr>
        <w:t>P</w:t>
      </w:r>
      <w:r w:rsidRPr="00F664AD">
        <w:rPr>
          <w:color w:val="000000" w:themeColor="text1"/>
          <w:vertAlign w:val="subscript"/>
          <w:lang w:val="en-US"/>
        </w:rPr>
        <w:t>i</w:t>
      </w:r>
      <w:r w:rsidRPr="00F664AD">
        <w:rPr>
          <w:color w:val="000000" w:themeColor="text1"/>
          <w:vertAlign w:val="subscript"/>
        </w:rPr>
        <w:t>капрем</w:t>
      </w:r>
      <w:r w:rsidR="007C5E11" w:rsidRPr="00F664AD">
        <w:rPr>
          <w:color w:val="000000" w:themeColor="text1"/>
        </w:rPr>
        <w:t>- цена за единицу работы в год, указанная в таблице №2</w:t>
      </w:r>
      <w:r w:rsidR="009322BC" w:rsidRPr="00F664AD">
        <w:rPr>
          <w:color w:val="000000" w:themeColor="text1"/>
        </w:rPr>
        <w:t>7</w:t>
      </w:r>
      <w:r w:rsidR="007C5E11" w:rsidRPr="00F664AD">
        <w:rPr>
          <w:color w:val="000000" w:themeColor="text1"/>
        </w:rPr>
        <w:t>.</w:t>
      </w:r>
    </w:p>
    <w:p w:rsidR="007C5E11" w:rsidRPr="00F664AD" w:rsidRDefault="000B4162" w:rsidP="005022B2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contextualSpacing/>
        <w:jc w:val="right"/>
        <w:rPr>
          <w:color w:val="000000" w:themeColor="text1"/>
        </w:rPr>
      </w:pPr>
      <w:r w:rsidRPr="00F664AD">
        <w:rPr>
          <w:color w:val="000000" w:themeColor="text1"/>
        </w:rPr>
        <w:t>Т</w:t>
      </w:r>
      <w:r w:rsidR="007C5E11" w:rsidRPr="00F664AD">
        <w:rPr>
          <w:color w:val="000000" w:themeColor="text1"/>
        </w:rPr>
        <w:t>аблица №2</w:t>
      </w:r>
      <w:r w:rsidR="009322BC" w:rsidRPr="00F664AD">
        <w:rPr>
          <w:color w:val="000000" w:themeColor="text1"/>
        </w:rPr>
        <w:t>7</w:t>
      </w:r>
    </w:p>
    <w:tbl>
      <w:tblPr>
        <w:tblStyle w:val="a3"/>
        <w:tblW w:w="4945" w:type="pct"/>
        <w:tblLook w:val="04A0"/>
      </w:tblPr>
      <w:tblGrid>
        <w:gridCol w:w="594"/>
        <w:gridCol w:w="4618"/>
        <w:gridCol w:w="1842"/>
        <w:gridCol w:w="2412"/>
      </w:tblGrid>
      <w:tr w:rsidR="007C5E11" w:rsidRPr="00F664AD" w:rsidTr="005A723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11" w:rsidRPr="00F664AD" w:rsidRDefault="007C5E11" w:rsidP="005022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664AD">
              <w:rPr>
                <w:color w:val="000000" w:themeColor="text1"/>
                <w:sz w:val="24"/>
                <w:szCs w:val="24"/>
              </w:rPr>
              <w:t>№</w:t>
            </w:r>
          </w:p>
          <w:p w:rsidR="00F750CF" w:rsidRPr="00F664AD" w:rsidRDefault="00F750CF" w:rsidP="005022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664AD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11" w:rsidRPr="00F664AD" w:rsidRDefault="007C5E11" w:rsidP="005022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664AD">
              <w:rPr>
                <w:color w:val="000000" w:themeColor="text1"/>
                <w:sz w:val="24"/>
                <w:szCs w:val="24"/>
              </w:rPr>
              <w:t>Наименование работ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23B" w:rsidRPr="00F664AD" w:rsidRDefault="005A723B" w:rsidP="005022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664AD">
              <w:rPr>
                <w:color w:val="000000" w:themeColor="text1"/>
                <w:sz w:val="24"/>
                <w:szCs w:val="24"/>
              </w:rPr>
              <w:t>Объем работ</w:t>
            </w:r>
          </w:p>
          <w:p w:rsidR="007C5E11" w:rsidRPr="00F664AD" w:rsidRDefault="005A723B" w:rsidP="00B73D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664AD">
              <w:rPr>
                <w:color w:val="000000" w:themeColor="text1"/>
                <w:sz w:val="24"/>
                <w:szCs w:val="24"/>
              </w:rPr>
              <w:t>(усл</w:t>
            </w:r>
            <w:r w:rsidR="00B73D24">
              <w:rPr>
                <w:color w:val="000000" w:themeColor="text1"/>
                <w:sz w:val="24"/>
                <w:szCs w:val="24"/>
              </w:rPr>
              <w:t>.</w:t>
            </w:r>
            <w:r w:rsidRPr="00F664AD">
              <w:rPr>
                <w:color w:val="000000" w:themeColor="text1"/>
                <w:sz w:val="24"/>
                <w:szCs w:val="24"/>
              </w:rPr>
              <w:t>единица)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11" w:rsidRPr="00F664AD" w:rsidRDefault="007C5E11" w:rsidP="005022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664AD">
              <w:rPr>
                <w:color w:val="000000" w:themeColor="text1"/>
                <w:sz w:val="24"/>
                <w:szCs w:val="24"/>
              </w:rPr>
              <w:t>Норматив цены</w:t>
            </w:r>
          </w:p>
          <w:p w:rsidR="007C5E11" w:rsidRPr="00F664AD" w:rsidRDefault="00F750CF" w:rsidP="005022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664AD">
              <w:rPr>
                <w:color w:val="000000" w:themeColor="text1"/>
                <w:sz w:val="24"/>
                <w:szCs w:val="24"/>
              </w:rPr>
              <w:t>за ед. (</w:t>
            </w:r>
            <w:r w:rsidR="007C5E11" w:rsidRPr="00F664AD">
              <w:rPr>
                <w:color w:val="000000" w:themeColor="text1"/>
                <w:sz w:val="24"/>
                <w:szCs w:val="24"/>
              </w:rPr>
              <w:t>не более</w:t>
            </w:r>
            <w:r w:rsidRPr="00F664AD">
              <w:rPr>
                <w:color w:val="000000" w:themeColor="text1"/>
                <w:sz w:val="24"/>
                <w:szCs w:val="24"/>
              </w:rPr>
              <w:t>),</w:t>
            </w:r>
            <w:r w:rsidR="005A723B" w:rsidRPr="00F664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664AD">
              <w:rPr>
                <w:color w:val="000000" w:themeColor="text1"/>
                <w:sz w:val="24"/>
                <w:szCs w:val="24"/>
              </w:rPr>
              <w:t>руб.</w:t>
            </w:r>
          </w:p>
        </w:tc>
      </w:tr>
      <w:tr w:rsidR="00AE4C99" w:rsidRPr="00F664AD" w:rsidTr="005A723B">
        <w:trPr>
          <w:trHeight w:val="39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99" w:rsidRPr="00F664AD" w:rsidRDefault="00DE7377" w:rsidP="005022B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</w:t>
            </w:r>
            <w:r w:rsidR="005832D8" w:rsidRPr="00F664AD">
              <w:rPr>
                <w:sz w:val="24"/>
                <w:szCs w:val="24"/>
              </w:rPr>
              <w:t>.</w:t>
            </w: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99" w:rsidRPr="00F664AD" w:rsidRDefault="00AE4C99" w:rsidP="005022B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Выполнение работ по</w:t>
            </w:r>
            <w:r w:rsidR="00D17716" w:rsidRPr="00F664AD">
              <w:rPr>
                <w:sz w:val="24"/>
                <w:szCs w:val="24"/>
              </w:rPr>
              <w:t xml:space="preserve"> текущему </w:t>
            </w:r>
            <w:r w:rsidRPr="00F664AD">
              <w:rPr>
                <w:sz w:val="24"/>
                <w:szCs w:val="24"/>
              </w:rPr>
              <w:t xml:space="preserve">ремонту помещений 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99" w:rsidRPr="00F664AD" w:rsidRDefault="005832D8" w:rsidP="005022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99" w:rsidRPr="00F664AD" w:rsidRDefault="00DE7377" w:rsidP="005022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2000</w:t>
            </w:r>
            <w:r w:rsidR="005832D8" w:rsidRPr="00F664AD">
              <w:rPr>
                <w:sz w:val="24"/>
                <w:szCs w:val="24"/>
              </w:rPr>
              <w:t>000,00</w:t>
            </w:r>
          </w:p>
        </w:tc>
      </w:tr>
      <w:tr w:rsidR="00D17716" w:rsidRPr="00F664AD" w:rsidTr="005A723B">
        <w:trPr>
          <w:trHeight w:val="39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16" w:rsidRPr="00F664AD" w:rsidRDefault="00D17716" w:rsidP="005022B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2.</w:t>
            </w: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16" w:rsidRPr="00F664AD" w:rsidRDefault="00D17716" w:rsidP="005022B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 xml:space="preserve">Выполнение работ по капитальному ремонту помещений 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16" w:rsidRPr="00F664AD" w:rsidRDefault="00D17716" w:rsidP="005022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716" w:rsidRPr="00F664AD" w:rsidRDefault="00D17716" w:rsidP="005022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2000000,00</w:t>
            </w:r>
          </w:p>
        </w:tc>
      </w:tr>
    </w:tbl>
    <w:p w:rsidR="00A71F04" w:rsidRPr="00F664AD" w:rsidRDefault="00A71F04" w:rsidP="005022B2">
      <w:pPr>
        <w:widowControl w:val="0"/>
        <w:ind w:firstLine="709"/>
        <w:jc w:val="both"/>
      </w:pPr>
      <w:r w:rsidRPr="00F664AD">
        <w:t>2.4.3. Затраты на выполнение работ по изготовлению и монтажу двери в администрации Индустриального района определяется согласно формулы.</w:t>
      </w:r>
    </w:p>
    <w:p w:rsidR="00A71F04" w:rsidRPr="00F664AD" w:rsidRDefault="00A71F04" w:rsidP="005022B2">
      <w:pPr>
        <w:widowControl w:val="0"/>
        <w:ind w:firstLine="709"/>
        <w:contextualSpacing/>
        <w:jc w:val="both"/>
        <w:rPr>
          <w:color w:val="000000" w:themeColor="text1"/>
        </w:rPr>
      </w:pPr>
      <w:r w:rsidRPr="00F664AD">
        <w:rPr>
          <w:color w:val="000000" w:themeColor="text1"/>
        </w:rPr>
        <w:t>Затраты на работы (</w:t>
      </w:r>
      <w:r w:rsidR="009852A7" w:rsidRPr="00F664AD">
        <w:rPr>
          <w:color w:val="000000" w:themeColor="text1"/>
        </w:rPr>
        <w:t>З</w:t>
      </w:r>
      <w:r w:rsidR="009852A7" w:rsidRPr="00F664AD">
        <w:rPr>
          <w:color w:val="000000" w:themeColor="text1"/>
          <w:vertAlign w:val="subscript"/>
        </w:rPr>
        <w:t>изг дв</w:t>
      </w:r>
      <w:r w:rsidRPr="00F664AD">
        <w:rPr>
          <w:color w:val="000000" w:themeColor="text1"/>
        </w:rPr>
        <w:t>) определяются по формуле:</w:t>
      </w:r>
    </w:p>
    <w:p w:rsidR="00A71F04" w:rsidRPr="00F664AD" w:rsidRDefault="009E5ECB" w:rsidP="005022B2">
      <w:pPr>
        <w:widowControl w:val="0"/>
        <w:ind w:firstLine="709"/>
        <w:contextualSpacing/>
        <w:jc w:val="both"/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lang w:val="en-US"/>
                </w:rPr>
              </m:ctrlPr>
            </m:sSubPr>
            <m:e>
              <m:r>
                <w:rPr>
                  <w:color w:val="000000" w:themeColor="text1"/>
                </w:rPr>
                <m:t>З</m:t>
              </m:r>
            </m:e>
            <m:sub>
              <m:r>
                <w:rPr>
                  <w:color w:val="000000" w:themeColor="text1"/>
                  <w:lang w:val="en-US"/>
                </w:rPr>
                <m:t>изг</m:t>
              </m:r>
              <m:r>
                <w:rPr>
                  <w:rFonts w:ascii="Cambria Math"/>
                  <w:color w:val="000000" w:themeColor="text1"/>
                  <w:lang w:val="en-US"/>
                </w:rPr>
                <m:t xml:space="preserve"> </m:t>
              </m:r>
              <m:r>
                <w:rPr>
                  <w:color w:val="000000" w:themeColor="text1"/>
                  <w:lang w:val="en-US"/>
                </w:rPr>
                <m:t>дв</m:t>
              </m:r>
            </m:sub>
          </m:sSub>
          <m:r>
            <w:rPr>
              <w:rFonts w:ascii="Cambria Math"/>
              <w:color w:val="000000" w:themeColor="text1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naryPr>
            <m:sub>
              <m:r>
                <w:rPr>
                  <w:rFonts w:ascii="Cambria Math" w:hAnsi="Cambria Math"/>
                  <w:color w:val="000000" w:themeColor="text1"/>
                </w:rPr>
                <m:t>i</m:t>
              </m:r>
              <m:r>
                <w:rPr>
                  <w:rFonts w:ascii="Cambria Math"/>
                  <w:color w:val="000000" w:themeColor="text1"/>
                </w:rPr>
                <m:t>=</m:t>
              </m:r>
            </m:sub>
            <m:sup>
              <m:r>
                <w:rPr>
                  <w:rFonts w:ascii="Cambria Math" w:hAnsi="Cambria Math"/>
                  <w:color w:val="000000" w:themeColor="text1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i</m:t>
                  </m:r>
                  <m:r>
                    <w:rPr>
                      <w:color w:val="000000" w:themeColor="text1"/>
                    </w:rPr>
                    <m:t>изг</m:t>
                  </m:r>
                  <m:r>
                    <w:rPr>
                      <w:rFonts w:ascii="Cambria Math"/>
                      <w:color w:val="000000" w:themeColor="text1"/>
                    </w:rPr>
                    <m:t xml:space="preserve"> </m:t>
                  </m:r>
                  <m:r>
                    <w:rPr>
                      <w:color w:val="000000" w:themeColor="text1"/>
                    </w:rPr>
                    <m:t>дв</m:t>
                  </m:r>
                </m:sub>
              </m:sSub>
              <m:r>
                <w:rPr>
                  <w:color w:val="000000" w:themeColor="text1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i</m:t>
                  </m:r>
                  <m:r>
                    <w:rPr>
                      <w:color w:val="000000" w:themeColor="text1"/>
                      <w:lang w:val="en-US"/>
                    </w:rPr>
                    <m:t>изг</m:t>
                  </m:r>
                  <m:r>
                    <w:rPr>
                      <w:rFonts w:ascii="Cambria Math"/>
                      <w:color w:val="000000" w:themeColor="text1"/>
                      <w:lang w:val="en-US"/>
                    </w:rPr>
                    <m:t xml:space="preserve"> </m:t>
                  </m:r>
                  <m:r>
                    <w:rPr>
                      <w:color w:val="000000" w:themeColor="text1"/>
                      <w:lang w:val="en-US"/>
                    </w:rPr>
                    <m:t>дв</m:t>
                  </m:r>
                </m:sub>
              </m:sSub>
            </m:e>
          </m:nary>
          <m:r>
            <w:rPr>
              <w:rFonts w:ascii="Cambria Math"/>
              <w:color w:val="000000" w:themeColor="text1"/>
            </w:rPr>
            <m:t xml:space="preserve">, </m:t>
          </m:r>
          <m:r>
            <w:rPr>
              <w:color w:val="000000" w:themeColor="text1"/>
            </w:rPr>
            <m:t>где</m:t>
          </m:r>
          <m:r>
            <w:rPr>
              <w:rFonts w:ascii="Cambria Math"/>
              <w:color w:val="000000" w:themeColor="text1"/>
            </w:rPr>
            <m:t>:</m:t>
          </m:r>
        </m:oMath>
      </m:oMathPara>
    </w:p>
    <w:p w:rsidR="00A71F04" w:rsidRPr="00F664AD" w:rsidRDefault="009852A7" w:rsidP="005022B2">
      <w:pPr>
        <w:widowControl w:val="0"/>
        <w:ind w:firstLine="709"/>
        <w:contextualSpacing/>
        <w:jc w:val="both"/>
        <w:rPr>
          <w:rFonts w:eastAsiaTheme="minorEastAsia"/>
          <w:color w:val="000000" w:themeColor="text1"/>
        </w:rPr>
      </w:pPr>
      <w:r w:rsidRPr="00F664AD">
        <w:rPr>
          <w:color w:val="000000" w:themeColor="text1"/>
          <w:lang w:val="en-US"/>
        </w:rPr>
        <w:lastRenderedPageBreak/>
        <w:t>Q</w:t>
      </w:r>
      <w:r w:rsidRPr="00F664AD">
        <w:rPr>
          <w:color w:val="000000" w:themeColor="text1"/>
          <w:vertAlign w:val="subscript"/>
          <w:lang w:val="en-US"/>
        </w:rPr>
        <w:t>i</w:t>
      </w:r>
      <w:r w:rsidRPr="00F664AD">
        <w:rPr>
          <w:color w:val="000000" w:themeColor="text1"/>
          <w:vertAlign w:val="subscript"/>
        </w:rPr>
        <w:t>изг дв</w:t>
      </w:r>
      <w:r w:rsidRPr="00F664AD">
        <w:rPr>
          <w:color w:val="000000" w:themeColor="text1"/>
        </w:rPr>
        <w:t xml:space="preserve"> </w:t>
      </w:r>
      <w:r w:rsidR="00A71F04" w:rsidRPr="00F664AD">
        <w:rPr>
          <w:color w:val="000000" w:themeColor="text1"/>
        </w:rPr>
        <w:t>- объем выполняемых работ, указанный в таблице №2</w:t>
      </w:r>
      <w:r w:rsidR="009322BC" w:rsidRPr="00F664AD">
        <w:rPr>
          <w:color w:val="000000" w:themeColor="text1"/>
        </w:rPr>
        <w:t>8</w:t>
      </w:r>
      <w:r w:rsidR="00A71F04" w:rsidRPr="00F664AD">
        <w:rPr>
          <w:color w:val="000000" w:themeColor="text1"/>
        </w:rPr>
        <w:t>;</w:t>
      </w:r>
    </w:p>
    <w:p w:rsidR="00A71F04" w:rsidRPr="00F664AD" w:rsidRDefault="009852A7" w:rsidP="005022B2">
      <w:pPr>
        <w:widowControl w:val="0"/>
        <w:ind w:firstLine="709"/>
        <w:contextualSpacing/>
        <w:jc w:val="both"/>
        <w:rPr>
          <w:color w:val="000000" w:themeColor="text1"/>
        </w:rPr>
      </w:pPr>
      <w:r w:rsidRPr="00F664AD">
        <w:rPr>
          <w:color w:val="000000" w:themeColor="text1"/>
          <w:lang w:val="en-US"/>
        </w:rPr>
        <w:t>P</w:t>
      </w:r>
      <w:r w:rsidRPr="00F664AD">
        <w:rPr>
          <w:color w:val="000000" w:themeColor="text1"/>
          <w:vertAlign w:val="subscript"/>
          <w:lang w:val="en-US"/>
        </w:rPr>
        <w:t>i</w:t>
      </w:r>
      <w:r w:rsidRPr="00F664AD">
        <w:rPr>
          <w:color w:val="000000" w:themeColor="text1"/>
          <w:vertAlign w:val="subscript"/>
        </w:rPr>
        <w:t>изг дв</w:t>
      </w:r>
      <w:r w:rsidRPr="00F664AD">
        <w:rPr>
          <w:color w:val="000000" w:themeColor="text1"/>
        </w:rPr>
        <w:t xml:space="preserve"> </w:t>
      </w:r>
      <w:r w:rsidR="00A71F04" w:rsidRPr="00F664AD">
        <w:rPr>
          <w:color w:val="000000" w:themeColor="text1"/>
        </w:rPr>
        <w:t>- цена за единицу работы в год, указанная в таблице №2</w:t>
      </w:r>
      <w:r w:rsidR="009322BC" w:rsidRPr="00F664AD">
        <w:rPr>
          <w:color w:val="000000" w:themeColor="text1"/>
        </w:rPr>
        <w:t>8</w:t>
      </w:r>
      <w:r w:rsidR="00A71F04" w:rsidRPr="00F664AD">
        <w:rPr>
          <w:color w:val="000000" w:themeColor="text1"/>
        </w:rPr>
        <w:t>.</w:t>
      </w:r>
    </w:p>
    <w:p w:rsidR="00A71F04" w:rsidRPr="00F664AD" w:rsidRDefault="00A71F04" w:rsidP="005022B2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contextualSpacing/>
        <w:jc w:val="right"/>
        <w:rPr>
          <w:color w:val="000000" w:themeColor="text1"/>
        </w:rPr>
      </w:pPr>
      <w:r w:rsidRPr="00F664AD">
        <w:rPr>
          <w:color w:val="000000" w:themeColor="text1"/>
        </w:rPr>
        <w:t>Таблица №2</w:t>
      </w:r>
      <w:r w:rsidR="009322BC" w:rsidRPr="00F664AD">
        <w:rPr>
          <w:color w:val="000000" w:themeColor="text1"/>
        </w:rPr>
        <w:t>8</w:t>
      </w:r>
    </w:p>
    <w:tbl>
      <w:tblPr>
        <w:tblStyle w:val="a3"/>
        <w:tblW w:w="4945" w:type="pct"/>
        <w:tblLook w:val="04A0"/>
      </w:tblPr>
      <w:tblGrid>
        <w:gridCol w:w="594"/>
        <w:gridCol w:w="4705"/>
        <w:gridCol w:w="1791"/>
        <w:gridCol w:w="2376"/>
      </w:tblGrid>
      <w:tr w:rsidR="00A71F04" w:rsidRPr="00F664AD" w:rsidTr="00A71F04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04" w:rsidRPr="00F664AD" w:rsidRDefault="00A71F04" w:rsidP="005022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664AD">
              <w:rPr>
                <w:color w:val="000000" w:themeColor="text1"/>
                <w:sz w:val="24"/>
                <w:szCs w:val="24"/>
              </w:rPr>
              <w:t>№</w:t>
            </w:r>
          </w:p>
          <w:p w:rsidR="00A71F04" w:rsidRPr="00F664AD" w:rsidRDefault="00A71F04" w:rsidP="005022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664AD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04" w:rsidRPr="00F664AD" w:rsidRDefault="00A71F04" w:rsidP="005022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664AD">
              <w:rPr>
                <w:color w:val="000000" w:themeColor="text1"/>
                <w:sz w:val="24"/>
                <w:szCs w:val="24"/>
              </w:rPr>
              <w:t>Наименование работ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04" w:rsidRPr="00F664AD" w:rsidRDefault="00A71F04" w:rsidP="005022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664AD">
              <w:rPr>
                <w:color w:val="000000" w:themeColor="text1"/>
                <w:sz w:val="24"/>
                <w:szCs w:val="24"/>
              </w:rPr>
              <w:t>Объем работ</w:t>
            </w:r>
          </w:p>
          <w:p w:rsidR="00A71F04" w:rsidRPr="00F664AD" w:rsidRDefault="00A71F04" w:rsidP="00B73D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664AD">
              <w:rPr>
                <w:color w:val="000000" w:themeColor="text1"/>
                <w:sz w:val="24"/>
                <w:szCs w:val="24"/>
              </w:rPr>
              <w:t>(усл</w:t>
            </w:r>
            <w:r w:rsidR="00B73D24">
              <w:rPr>
                <w:color w:val="000000" w:themeColor="text1"/>
                <w:sz w:val="24"/>
                <w:szCs w:val="24"/>
              </w:rPr>
              <w:t>.</w:t>
            </w:r>
            <w:r w:rsidRPr="00F664AD">
              <w:rPr>
                <w:color w:val="000000" w:themeColor="text1"/>
                <w:sz w:val="24"/>
                <w:szCs w:val="24"/>
              </w:rPr>
              <w:t>единица)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04" w:rsidRPr="00F664AD" w:rsidRDefault="00A71F04" w:rsidP="00B73D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664AD">
              <w:rPr>
                <w:color w:val="000000" w:themeColor="text1"/>
                <w:sz w:val="24"/>
                <w:szCs w:val="24"/>
              </w:rPr>
              <w:t>Норматив цены</w:t>
            </w:r>
            <w:r w:rsidR="00B73D2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664AD">
              <w:rPr>
                <w:color w:val="000000" w:themeColor="text1"/>
                <w:sz w:val="24"/>
                <w:szCs w:val="24"/>
              </w:rPr>
              <w:t>за ед. (не более), руб.</w:t>
            </w:r>
          </w:p>
        </w:tc>
      </w:tr>
      <w:tr w:rsidR="00A71F04" w:rsidRPr="00F664AD" w:rsidTr="00A71F04">
        <w:trPr>
          <w:trHeight w:val="39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04" w:rsidRPr="00F664AD" w:rsidRDefault="00A71F04" w:rsidP="005022B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1.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04" w:rsidRPr="00F664AD" w:rsidRDefault="00A71F04" w:rsidP="005022B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Выполнение работ по изготовлению и монтажу двери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04" w:rsidRPr="00F664AD" w:rsidRDefault="00A71F04" w:rsidP="005022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04" w:rsidRPr="00F664AD" w:rsidRDefault="00A71F04" w:rsidP="005022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30000,00</w:t>
            </w:r>
          </w:p>
        </w:tc>
      </w:tr>
      <w:tr w:rsidR="00CA6225" w:rsidRPr="00F664AD" w:rsidTr="00A71F04">
        <w:trPr>
          <w:trHeight w:val="39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25" w:rsidRPr="00F664AD" w:rsidRDefault="00CA6225" w:rsidP="005022B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2.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25" w:rsidRPr="00F664AD" w:rsidRDefault="00CA6225" w:rsidP="005022B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 xml:space="preserve">Выполнение работ по </w:t>
            </w:r>
            <w:r w:rsidR="00CB4E09" w:rsidRPr="00F664AD">
              <w:rPr>
                <w:sz w:val="24"/>
                <w:szCs w:val="24"/>
              </w:rPr>
              <w:t>монтажу обналички на дверном проеме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25" w:rsidRPr="00F664AD" w:rsidRDefault="00CB4E09" w:rsidP="005022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2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225" w:rsidRPr="00F664AD" w:rsidRDefault="00CB4E09" w:rsidP="005022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5000,00</w:t>
            </w:r>
          </w:p>
        </w:tc>
      </w:tr>
    </w:tbl>
    <w:p w:rsidR="00851242" w:rsidRPr="00F664AD" w:rsidRDefault="00851242" w:rsidP="005022B2">
      <w:pPr>
        <w:widowControl w:val="0"/>
        <w:ind w:firstLine="709"/>
        <w:contextualSpacing/>
        <w:jc w:val="both"/>
        <w:rPr>
          <w:color w:val="000000" w:themeColor="text1"/>
        </w:rPr>
      </w:pPr>
      <w:r w:rsidRPr="00F664AD">
        <w:t>2.4.</w:t>
      </w:r>
      <w:r w:rsidR="00A71F04" w:rsidRPr="00F664AD">
        <w:t>4</w:t>
      </w:r>
      <w:r w:rsidRPr="00F664AD">
        <w:t>. Затраты</w:t>
      </w:r>
      <w:r w:rsidRPr="00F664AD">
        <w:rPr>
          <w:color w:val="000000" w:themeColor="text1"/>
        </w:rPr>
        <w:t xml:space="preserve"> на выполнение работ по </w:t>
      </w:r>
      <w:r w:rsidRPr="00F664AD">
        <w:t>устройству тротуарной плитки</w:t>
      </w:r>
      <w:r w:rsidRPr="00F664AD">
        <w:rPr>
          <w:color w:val="000000" w:themeColor="text1"/>
        </w:rPr>
        <w:t xml:space="preserve"> для нужд администрации Индустриального </w:t>
      </w:r>
      <w:r w:rsidRPr="00F664AD">
        <w:rPr>
          <w:color w:val="000000" w:themeColor="text1"/>
          <w:lang w:eastAsia="ar-SA"/>
        </w:rPr>
        <w:t xml:space="preserve">района </w:t>
      </w:r>
      <w:r w:rsidRPr="00F664AD">
        <w:rPr>
          <w:color w:val="000000" w:themeColor="text1"/>
        </w:rPr>
        <w:t>города Барнаула</w:t>
      </w:r>
    </w:p>
    <w:p w:rsidR="00545D89" w:rsidRPr="00F664AD" w:rsidRDefault="00851242" w:rsidP="005022B2">
      <w:pPr>
        <w:widowControl w:val="0"/>
        <w:ind w:firstLine="709"/>
        <w:contextualSpacing/>
        <w:jc w:val="both"/>
        <w:rPr>
          <w:color w:val="000000" w:themeColor="text1"/>
        </w:rPr>
      </w:pPr>
      <w:r w:rsidRPr="00F664AD">
        <w:rPr>
          <w:color w:val="000000" w:themeColor="text1"/>
        </w:rPr>
        <w:t xml:space="preserve">Затраты на работы по </w:t>
      </w:r>
      <w:r w:rsidRPr="00F664AD">
        <w:t>устройству тротуарной плитки</w:t>
      </w:r>
      <w:r w:rsidRPr="00F664AD">
        <w:rPr>
          <w:color w:val="000000" w:themeColor="text1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color w:val="000000" w:themeColor="text1"/>
              </w:rPr>
              <m:t>З</m:t>
            </m:r>
          </m:e>
          <m:sub>
            <m:r>
              <w:rPr>
                <w:color w:val="000000" w:themeColor="text1"/>
              </w:rPr>
              <m:t>утп</m:t>
            </m:r>
          </m:sub>
        </m:sSub>
      </m:oMath>
      <w:r w:rsidRPr="00F664AD">
        <w:rPr>
          <w:color w:val="000000" w:themeColor="text1"/>
        </w:rPr>
        <w:t>) определяются по формуле:</w:t>
      </w:r>
    </w:p>
    <w:p w:rsidR="00851242" w:rsidRPr="00F664AD" w:rsidRDefault="009E5ECB" w:rsidP="005022B2">
      <w:pPr>
        <w:widowControl w:val="0"/>
        <w:ind w:firstLine="709"/>
        <w:contextualSpacing/>
        <w:jc w:val="both"/>
        <w:rPr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lang w:val="en-US"/>
                </w:rPr>
              </m:ctrlPr>
            </m:sSubPr>
            <m:e>
              <m:r>
                <w:rPr>
                  <w:color w:val="000000" w:themeColor="text1"/>
                </w:rPr>
                <m:t>З</m:t>
              </m:r>
            </m:e>
            <m:sub>
              <m:r>
                <w:rPr>
                  <w:color w:val="000000" w:themeColor="text1"/>
                </w:rPr>
                <m:t>утп</m:t>
              </m:r>
            </m:sub>
          </m:sSub>
          <m:r>
            <w:rPr>
              <w:rFonts w:ascii="Cambria Math"/>
              <w:color w:val="000000" w:themeColor="text1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naryPr>
            <m:sub>
              <m:r>
                <w:rPr>
                  <w:rFonts w:ascii="Cambria Math" w:hAnsi="Cambria Math"/>
                  <w:color w:val="000000" w:themeColor="text1"/>
                </w:rPr>
                <m:t>i</m:t>
              </m:r>
              <m:r>
                <w:rPr>
                  <w:rFonts w:ascii="Cambria Math"/>
                  <w:color w:val="000000" w:themeColor="text1"/>
                </w:rPr>
                <m:t>=</m:t>
              </m:r>
            </m:sub>
            <m:sup>
              <m:r>
                <w:rPr>
                  <w:rFonts w:ascii="Cambria Math" w:hAnsi="Cambria Math"/>
                  <w:color w:val="000000" w:themeColor="text1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i</m:t>
                  </m:r>
                  <m:r>
                    <w:rPr>
                      <w:color w:val="000000" w:themeColor="text1"/>
                    </w:rPr>
                    <m:t>утп</m:t>
                  </m:r>
                </m:sub>
              </m:sSub>
              <m:r>
                <w:rPr>
                  <w:color w:val="000000" w:themeColor="text1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i</m:t>
                  </m:r>
                  <m:r>
                    <w:rPr>
                      <w:color w:val="000000" w:themeColor="text1"/>
                      <w:lang w:val="en-US"/>
                    </w:rPr>
                    <m:t>утп</m:t>
                  </m:r>
                </m:sub>
              </m:sSub>
            </m:e>
          </m:nary>
          <m:r>
            <w:rPr>
              <w:rFonts w:ascii="Cambria Math"/>
              <w:color w:val="000000" w:themeColor="text1"/>
            </w:rPr>
            <m:t xml:space="preserve">, </m:t>
          </m:r>
          <m:r>
            <w:rPr>
              <w:color w:val="000000" w:themeColor="text1"/>
            </w:rPr>
            <m:t>где</m:t>
          </m:r>
          <m:r>
            <w:rPr>
              <w:rFonts w:ascii="Cambria Math"/>
              <w:color w:val="000000" w:themeColor="text1"/>
            </w:rPr>
            <m:t>:</m:t>
          </m:r>
        </m:oMath>
      </m:oMathPara>
    </w:p>
    <w:p w:rsidR="00851242" w:rsidRPr="00F664AD" w:rsidRDefault="009852A7" w:rsidP="005022B2">
      <w:pPr>
        <w:widowControl w:val="0"/>
        <w:ind w:firstLine="709"/>
        <w:contextualSpacing/>
        <w:jc w:val="both"/>
        <w:rPr>
          <w:color w:val="000000" w:themeColor="text1"/>
        </w:rPr>
      </w:pPr>
      <w:r w:rsidRPr="00F664AD">
        <w:rPr>
          <w:color w:val="000000" w:themeColor="text1"/>
          <w:lang w:val="en-US"/>
        </w:rPr>
        <w:t>Q</w:t>
      </w:r>
      <w:r w:rsidRPr="00F664AD">
        <w:rPr>
          <w:color w:val="000000" w:themeColor="text1"/>
          <w:vertAlign w:val="subscript"/>
          <w:lang w:val="en-US"/>
        </w:rPr>
        <w:t>i</w:t>
      </w:r>
      <w:r w:rsidRPr="00F664AD">
        <w:rPr>
          <w:color w:val="000000" w:themeColor="text1"/>
          <w:vertAlign w:val="subscript"/>
        </w:rPr>
        <w:t>утп</w:t>
      </w:r>
      <w:r w:rsidRPr="00F664AD">
        <w:rPr>
          <w:color w:val="000000" w:themeColor="text1"/>
        </w:rPr>
        <w:t xml:space="preserve"> </w:t>
      </w:r>
      <w:r w:rsidR="00851242" w:rsidRPr="00F664AD">
        <w:rPr>
          <w:color w:val="000000" w:themeColor="text1"/>
        </w:rPr>
        <w:t>- объем выполняемых работ, указанный в таблице №</w:t>
      </w:r>
      <w:r w:rsidR="004513AA" w:rsidRPr="00F664AD">
        <w:rPr>
          <w:color w:val="000000" w:themeColor="text1"/>
        </w:rPr>
        <w:t>2</w:t>
      </w:r>
      <w:r w:rsidR="009322BC" w:rsidRPr="00F664AD">
        <w:rPr>
          <w:color w:val="000000" w:themeColor="text1"/>
        </w:rPr>
        <w:t>9</w:t>
      </w:r>
      <w:r w:rsidR="00851242" w:rsidRPr="00F664AD">
        <w:rPr>
          <w:color w:val="000000" w:themeColor="text1"/>
        </w:rPr>
        <w:t>;</w:t>
      </w:r>
    </w:p>
    <w:p w:rsidR="00851242" w:rsidRPr="00F664AD" w:rsidRDefault="009852A7" w:rsidP="005022B2">
      <w:pPr>
        <w:widowControl w:val="0"/>
        <w:ind w:firstLine="709"/>
        <w:contextualSpacing/>
        <w:jc w:val="both"/>
        <w:rPr>
          <w:color w:val="000000" w:themeColor="text1"/>
        </w:rPr>
      </w:pPr>
      <w:r w:rsidRPr="00F664AD">
        <w:rPr>
          <w:color w:val="000000" w:themeColor="text1"/>
        </w:rPr>
        <w:t>Р</w:t>
      </w:r>
      <w:r w:rsidRPr="00F664AD">
        <w:rPr>
          <w:color w:val="000000" w:themeColor="text1"/>
          <w:vertAlign w:val="subscript"/>
          <w:lang w:val="en-US"/>
        </w:rPr>
        <w:t>i</w:t>
      </w:r>
      <w:r w:rsidRPr="00F664AD">
        <w:rPr>
          <w:color w:val="000000" w:themeColor="text1"/>
          <w:vertAlign w:val="subscript"/>
        </w:rPr>
        <w:t>утп</w:t>
      </w:r>
      <w:r w:rsidRPr="00F664AD">
        <w:rPr>
          <w:color w:val="000000" w:themeColor="text1"/>
        </w:rPr>
        <w:t xml:space="preserve"> </w:t>
      </w:r>
      <w:r w:rsidR="00851242" w:rsidRPr="00F664AD">
        <w:rPr>
          <w:color w:val="000000" w:themeColor="text1"/>
        </w:rPr>
        <w:t>- цена за единицу работы в год, указанная в таблице №</w:t>
      </w:r>
      <w:r w:rsidR="00695BAE" w:rsidRPr="00F664AD">
        <w:rPr>
          <w:color w:val="000000" w:themeColor="text1"/>
        </w:rPr>
        <w:t>2</w:t>
      </w:r>
      <w:r w:rsidR="009322BC" w:rsidRPr="00F664AD">
        <w:rPr>
          <w:color w:val="000000" w:themeColor="text1"/>
        </w:rPr>
        <w:t>9</w:t>
      </w:r>
      <w:r w:rsidR="00851242" w:rsidRPr="00F664AD">
        <w:rPr>
          <w:color w:val="000000" w:themeColor="text1"/>
        </w:rPr>
        <w:t>.</w:t>
      </w:r>
    </w:p>
    <w:p w:rsidR="00851242" w:rsidRPr="00F664AD" w:rsidRDefault="00851242" w:rsidP="005022B2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contextualSpacing/>
        <w:jc w:val="right"/>
        <w:rPr>
          <w:color w:val="000000" w:themeColor="text1"/>
        </w:rPr>
      </w:pPr>
      <w:r w:rsidRPr="00F664AD">
        <w:rPr>
          <w:color w:val="000000" w:themeColor="text1"/>
        </w:rPr>
        <w:t>Таблица №</w:t>
      </w:r>
      <w:r w:rsidR="004513AA" w:rsidRPr="00F664AD">
        <w:rPr>
          <w:color w:val="000000" w:themeColor="text1"/>
        </w:rPr>
        <w:t>2</w:t>
      </w:r>
      <w:r w:rsidR="009322BC" w:rsidRPr="00F664AD">
        <w:rPr>
          <w:color w:val="000000" w:themeColor="text1"/>
        </w:rPr>
        <w:t>9</w:t>
      </w:r>
    </w:p>
    <w:tbl>
      <w:tblPr>
        <w:tblStyle w:val="a3"/>
        <w:tblW w:w="4945" w:type="pct"/>
        <w:tblLook w:val="04A0"/>
      </w:tblPr>
      <w:tblGrid>
        <w:gridCol w:w="595"/>
        <w:gridCol w:w="3767"/>
        <w:gridCol w:w="2315"/>
        <w:gridCol w:w="2789"/>
      </w:tblGrid>
      <w:tr w:rsidR="00851242" w:rsidRPr="00F664AD" w:rsidTr="009852A7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42" w:rsidRPr="00F664AD" w:rsidRDefault="00851242" w:rsidP="005022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664AD">
              <w:rPr>
                <w:color w:val="000000" w:themeColor="text1"/>
                <w:sz w:val="24"/>
                <w:szCs w:val="24"/>
              </w:rPr>
              <w:t>№</w:t>
            </w:r>
          </w:p>
          <w:p w:rsidR="00F750CF" w:rsidRPr="00F664AD" w:rsidRDefault="00F750CF" w:rsidP="005022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664AD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42" w:rsidRPr="00F664AD" w:rsidRDefault="00851242" w:rsidP="005022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664AD">
              <w:rPr>
                <w:color w:val="000000" w:themeColor="text1"/>
                <w:sz w:val="24"/>
                <w:szCs w:val="24"/>
              </w:rPr>
              <w:t>Наименование работ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42" w:rsidRPr="00F664AD" w:rsidRDefault="00851242" w:rsidP="005022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664AD">
              <w:rPr>
                <w:color w:val="000000" w:themeColor="text1"/>
                <w:sz w:val="24"/>
                <w:szCs w:val="24"/>
              </w:rPr>
              <w:t>Объем работ</w:t>
            </w:r>
            <w:r w:rsidR="00F750CF" w:rsidRPr="00F664AD">
              <w:rPr>
                <w:color w:val="000000" w:themeColor="text1"/>
                <w:sz w:val="24"/>
                <w:szCs w:val="24"/>
              </w:rPr>
              <w:t>,</w:t>
            </w:r>
          </w:p>
          <w:p w:rsidR="00851242" w:rsidRPr="00F664AD" w:rsidRDefault="00F750CF" w:rsidP="005022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664AD">
              <w:rPr>
                <w:color w:val="000000" w:themeColor="text1"/>
                <w:sz w:val="24"/>
                <w:szCs w:val="24"/>
              </w:rPr>
              <w:t>кв. м.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42" w:rsidRPr="00F664AD" w:rsidRDefault="00851242" w:rsidP="005022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664AD">
              <w:rPr>
                <w:color w:val="000000" w:themeColor="text1"/>
                <w:sz w:val="24"/>
                <w:szCs w:val="24"/>
              </w:rPr>
              <w:t>Норматив цены</w:t>
            </w:r>
          </w:p>
          <w:p w:rsidR="00851242" w:rsidRPr="00F664AD" w:rsidRDefault="00F750CF" w:rsidP="00B73D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664AD">
              <w:rPr>
                <w:color w:val="000000" w:themeColor="text1"/>
                <w:sz w:val="24"/>
                <w:szCs w:val="24"/>
              </w:rPr>
              <w:t>за ед. (</w:t>
            </w:r>
            <w:r w:rsidR="00851242" w:rsidRPr="00F664AD">
              <w:rPr>
                <w:color w:val="000000" w:themeColor="text1"/>
                <w:sz w:val="24"/>
                <w:szCs w:val="24"/>
              </w:rPr>
              <w:t>не более</w:t>
            </w:r>
            <w:r w:rsidRPr="00F664AD">
              <w:rPr>
                <w:color w:val="000000" w:themeColor="text1"/>
                <w:sz w:val="24"/>
                <w:szCs w:val="24"/>
              </w:rPr>
              <w:t>), руб.</w:t>
            </w:r>
          </w:p>
        </w:tc>
      </w:tr>
      <w:tr w:rsidR="00851242" w:rsidRPr="00F664AD" w:rsidTr="009852A7">
        <w:trPr>
          <w:trHeight w:val="39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42" w:rsidRPr="00F664AD" w:rsidRDefault="00851242" w:rsidP="005022B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4"/>
                <w:szCs w:val="24"/>
              </w:rPr>
            </w:pPr>
            <w:r w:rsidRPr="00F664AD">
              <w:rPr>
                <w:color w:val="000000" w:themeColor="text1"/>
                <w:sz w:val="24"/>
                <w:szCs w:val="24"/>
              </w:rPr>
              <w:t>1</w:t>
            </w:r>
            <w:r w:rsidR="004849E7" w:rsidRPr="00F664AD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42" w:rsidRPr="00F664AD" w:rsidRDefault="00851242" w:rsidP="005022B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4"/>
                <w:szCs w:val="24"/>
              </w:rPr>
            </w:pPr>
            <w:r w:rsidRPr="00F664AD">
              <w:rPr>
                <w:color w:val="000000" w:themeColor="text1"/>
                <w:sz w:val="24"/>
                <w:szCs w:val="24"/>
              </w:rPr>
              <w:t>Выполнение работ</w:t>
            </w:r>
            <w:r w:rsidR="009322BC" w:rsidRPr="00F664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664AD">
              <w:rPr>
                <w:color w:val="000000" w:themeColor="text1"/>
                <w:sz w:val="24"/>
                <w:szCs w:val="24"/>
              </w:rPr>
              <w:t xml:space="preserve">по </w:t>
            </w:r>
            <w:r w:rsidRPr="00F664AD">
              <w:rPr>
                <w:sz w:val="24"/>
                <w:szCs w:val="24"/>
              </w:rPr>
              <w:t>устройству тротуарной плитки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42" w:rsidRPr="00F664AD" w:rsidRDefault="00851242" w:rsidP="005022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664AD">
              <w:rPr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242" w:rsidRPr="00F664AD" w:rsidRDefault="00851242" w:rsidP="005022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664AD">
              <w:rPr>
                <w:color w:val="000000" w:themeColor="text1"/>
                <w:sz w:val="24"/>
                <w:szCs w:val="24"/>
              </w:rPr>
              <w:t>800,00</w:t>
            </w:r>
          </w:p>
        </w:tc>
      </w:tr>
    </w:tbl>
    <w:p w:rsidR="008E6BA5" w:rsidRPr="00F664AD" w:rsidRDefault="00695BAE" w:rsidP="005022B2">
      <w:pPr>
        <w:widowControl w:val="0"/>
        <w:ind w:firstLine="709"/>
        <w:contextualSpacing/>
        <w:jc w:val="both"/>
        <w:rPr>
          <w:color w:val="000000" w:themeColor="text1"/>
        </w:rPr>
      </w:pPr>
      <w:r w:rsidRPr="00F664AD">
        <w:t>2.4.</w:t>
      </w:r>
      <w:r w:rsidR="00A71F04" w:rsidRPr="00F664AD">
        <w:t>5</w:t>
      </w:r>
      <w:r w:rsidR="008E6BA5" w:rsidRPr="00F664AD">
        <w:t>. Затраты</w:t>
      </w:r>
      <w:r w:rsidR="008E6BA5" w:rsidRPr="00F664AD">
        <w:rPr>
          <w:color w:val="000000" w:themeColor="text1"/>
        </w:rPr>
        <w:t xml:space="preserve"> на выполнение работ по оформлению Доски Почета «Слава и гордость Барнаула» для администрации Индустриального </w:t>
      </w:r>
      <w:r w:rsidR="008E6BA5" w:rsidRPr="00F664AD">
        <w:rPr>
          <w:color w:val="000000" w:themeColor="text1"/>
          <w:lang w:eastAsia="ar-SA"/>
        </w:rPr>
        <w:t xml:space="preserve">района </w:t>
      </w:r>
      <w:r w:rsidR="008E6BA5" w:rsidRPr="00F664AD">
        <w:rPr>
          <w:color w:val="000000" w:themeColor="text1"/>
        </w:rPr>
        <w:t>города Барнаула</w:t>
      </w:r>
    </w:p>
    <w:p w:rsidR="008E6BA5" w:rsidRPr="00F664AD" w:rsidRDefault="008E6BA5" w:rsidP="005022B2">
      <w:pPr>
        <w:widowControl w:val="0"/>
        <w:ind w:firstLine="709"/>
        <w:contextualSpacing/>
        <w:jc w:val="both"/>
        <w:rPr>
          <w:color w:val="000000" w:themeColor="text1"/>
        </w:rPr>
      </w:pPr>
      <w:r w:rsidRPr="00F664AD">
        <w:rPr>
          <w:color w:val="000000" w:themeColor="text1"/>
        </w:rPr>
        <w:t>Затраты на работы по оформлению Доски Почета (</w:t>
      </w:r>
      <w:r w:rsidR="009852A7" w:rsidRPr="00F664AD">
        <w:rPr>
          <w:color w:val="000000" w:themeColor="text1"/>
        </w:rPr>
        <w:t>З</w:t>
      </w:r>
      <w:r w:rsidR="009852A7" w:rsidRPr="00F664AD">
        <w:rPr>
          <w:color w:val="000000" w:themeColor="text1"/>
          <w:vertAlign w:val="subscript"/>
        </w:rPr>
        <w:t>поч</w:t>
      </w:r>
      <w:r w:rsidRPr="00F664AD">
        <w:rPr>
          <w:color w:val="000000" w:themeColor="text1"/>
        </w:rPr>
        <w:t>) определяются по формуле:</w:t>
      </w:r>
    </w:p>
    <w:p w:rsidR="008E6BA5" w:rsidRPr="00F664AD" w:rsidRDefault="009E5ECB" w:rsidP="005022B2">
      <w:pPr>
        <w:widowControl w:val="0"/>
        <w:ind w:firstLine="709"/>
        <w:contextualSpacing/>
        <w:jc w:val="both"/>
        <w:rPr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lang w:val="en-US"/>
                </w:rPr>
              </m:ctrlPr>
            </m:sSubPr>
            <m:e>
              <m:r>
                <w:rPr>
                  <w:color w:val="000000" w:themeColor="text1"/>
                </w:rPr>
                <m:t>З</m:t>
              </m:r>
            </m:e>
            <m:sub>
              <m:r>
                <w:rPr>
                  <w:color w:val="000000" w:themeColor="text1"/>
                </w:rPr>
                <m:t>поч</m:t>
              </m:r>
            </m:sub>
          </m:sSub>
          <m:r>
            <w:rPr>
              <w:rFonts w:ascii="Cambria Math"/>
              <w:color w:val="000000" w:themeColor="text1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naryPr>
            <m:sub>
              <m:r>
                <w:rPr>
                  <w:rFonts w:ascii="Cambria Math" w:hAnsi="Cambria Math"/>
                  <w:color w:val="000000" w:themeColor="text1"/>
                </w:rPr>
                <m:t>i</m:t>
              </m:r>
              <m:r>
                <w:rPr>
                  <w:rFonts w:ascii="Cambria Math"/>
                  <w:color w:val="000000" w:themeColor="text1"/>
                </w:rPr>
                <m:t>=</m:t>
              </m:r>
            </m:sub>
            <m:sup>
              <m:r>
                <w:rPr>
                  <w:rFonts w:ascii="Cambria Math" w:hAnsi="Cambria Math"/>
                  <w:color w:val="000000" w:themeColor="text1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i</m:t>
                  </m:r>
                  <m:r>
                    <w:rPr>
                      <w:color w:val="000000" w:themeColor="text1"/>
                    </w:rPr>
                    <m:t>поч</m:t>
                  </m:r>
                </m:sub>
              </m:sSub>
              <m:r>
                <w:rPr>
                  <w:color w:val="000000" w:themeColor="text1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i</m:t>
                  </m:r>
                  <m:r>
                    <w:rPr>
                      <w:color w:val="000000" w:themeColor="text1"/>
                      <w:lang w:val="en-US"/>
                    </w:rPr>
                    <m:t>поч</m:t>
                  </m:r>
                </m:sub>
              </m:sSub>
            </m:e>
          </m:nary>
          <m:r>
            <w:rPr>
              <w:rFonts w:ascii="Cambria Math"/>
              <w:color w:val="000000" w:themeColor="text1"/>
            </w:rPr>
            <m:t xml:space="preserve">, </m:t>
          </m:r>
          <m:r>
            <w:rPr>
              <w:color w:val="000000" w:themeColor="text1"/>
            </w:rPr>
            <m:t>где</m:t>
          </m:r>
          <m:r>
            <w:rPr>
              <w:rFonts w:ascii="Cambria Math"/>
              <w:color w:val="000000" w:themeColor="text1"/>
            </w:rPr>
            <m:t>:</m:t>
          </m:r>
        </m:oMath>
      </m:oMathPara>
    </w:p>
    <w:p w:rsidR="008E6BA5" w:rsidRPr="00F664AD" w:rsidRDefault="009852A7" w:rsidP="005022B2">
      <w:pPr>
        <w:widowControl w:val="0"/>
        <w:ind w:firstLine="709"/>
        <w:contextualSpacing/>
        <w:jc w:val="both"/>
        <w:rPr>
          <w:color w:val="000000" w:themeColor="text1"/>
        </w:rPr>
      </w:pPr>
      <w:r w:rsidRPr="00F664AD">
        <w:rPr>
          <w:color w:val="000000" w:themeColor="text1"/>
          <w:lang w:val="en-US"/>
        </w:rPr>
        <w:t>Q</w:t>
      </w:r>
      <w:r w:rsidRPr="00F664AD">
        <w:rPr>
          <w:color w:val="000000" w:themeColor="text1"/>
          <w:vertAlign w:val="subscript"/>
          <w:lang w:val="en-US"/>
        </w:rPr>
        <w:t>i</w:t>
      </w:r>
      <w:r w:rsidRPr="00F664AD">
        <w:rPr>
          <w:color w:val="000000" w:themeColor="text1"/>
          <w:vertAlign w:val="subscript"/>
        </w:rPr>
        <w:t>поч</w:t>
      </w:r>
      <w:r w:rsidRPr="00F664AD">
        <w:rPr>
          <w:color w:val="000000" w:themeColor="text1"/>
        </w:rPr>
        <w:t xml:space="preserve"> </w:t>
      </w:r>
      <w:r w:rsidR="008E6BA5" w:rsidRPr="00F664AD">
        <w:rPr>
          <w:color w:val="000000" w:themeColor="text1"/>
        </w:rPr>
        <w:t>- объем выполняемых работ, указанный в таблице №</w:t>
      </w:r>
      <w:r w:rsidR="009322BC" w:rsidRPr="00F664AD">
        <w:rPr>
          <w:color w:val="000000" w:themeColor="text1"/>
        </w:rPr>
        <w:t>30</w:t>
      </w:r>
      <w:r w:rsidR="008E6BA5" w:rsidRPr="00F664AD">
        <w:rPr>
          <w:color w:val="000000" w:themeColor="text1"/>
        </w:rPr>
        <w:t>;</w:t>
      </w:r>
    </w:p>
    <w:p w:rsidR="008E6BA5" w:rsidRPr="00F664AD" w:rsidRDefault="009852A7" w:rsidP="005022B2">
      <w:pPr>
        <w:widowControl w:val="0"/>
        <w:ind w:firstLine="709"/>
        <w:contextualSpacing/>
        <w:jc w:val="both"/>
        <w:rPr>
          <w:color w:val="000000" w:themeColor="text1"/>
        </w:rPr>
      </w:pPr>
      <w:r w:rsidRPr="00F664AD">
        <w:rPr>
          <w:color w:val="000000" w:themeColor="text1"/>
        </w:rPr>
        <w:t>Р</w:t>
      </w:r>
      <w:r w:rsidRPr="00F664AD">
        <w:rPr>
          <w:color w:val="000000" w:themeColor="text1"/>
          <w:vertAlign w:val="subscript"/>
          <w:lang w:val="en-US"/>
        </w:rPr>
        <w:t>i</w:t>
      </w:r>
      <w:r w:rsidRPr="00F664AD">
        <w:rPr>
          <w:color w:val="000000" w:themeColor="text1"/>
          <w:vertAlign w:val="subscript"/>
        </w:rPr>
        <w:t>поч</w:t>
      </w:r>
      <w:r w:rsidRPr="00F664AD">
        <w:rPr>
          <w:color w:val="000000" w:themeColor="text1"/>
        </w:rPr>
        <w:t xml:space="preserve"> </w:t>
      </w:r>
      <w:r w:rsidR="008E6BA5" w:rsidRPr="00F664AD">
        <w:rPr>
          <w:color w:val="000000" w:themeColor="text1"/>
        </w:rPr>
        <w:t>- цена за единицу работы в год, указанная в таблице №</w:t>
      </w:r>
      <w:r w:rsidR="009322BC" w:rsidRPr="00F664AD">
        <w:rPr>
          <w:color w:val="000000" w:themeColor="text1"/>
        </w:rPr>
        <w:t>30</w:t>
      </w:r>
      <w:r w:rsidR="008E6BA5" w:rsidRPr="00F664AD">
        <w:rPr>
          <w:color w:val="000000" w:themeColor="text1"/>
        </w:rPr>
        <w:t>.</w:t>
      </w:r>
    </w:p>
    <w:p w:rsidR="008E6BA5" w:rsidRPr="00F664AD" w:rsidRDefault="008E6BA5" w:rsidP="005022B2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contextualSpacing/>
        <w:jc w:val="right"/>
        <w:rPr>
          <w:color w:val="000000" w:themeColor="text1"/>
        </w:rPr>
      </w:pPr>
      <w:r w:rsidRPr="00F664AD">
        <w:rPr>
          <w:color w:val="000000" w:themeColor="text1"/>
        </w:rPr>
        <w:t>Таблица №</w:t>
      </w:r>
      <w:r w:rsidR="009322BC" w:rsidRPr="00F664AD">
        <w:rPr>
          <w:color w:val="000000" w:themeColor="text1"/>
        </w:rPr>
        <w:t>30</w:t>
      </w:r>
    </w:p>
    <w:tbl>
      <w:tblPr>
        <w:tblStyle w:val="a3"/>
        <w:tblW w:w="4945" w:type="pct"/>
        <w:tblLook w:val="04A0"/>
      </w:tblPr>
      <w:tblGrid>
        <w:gridCol w:w="594"/>
        <w:gridCol w:w="3321"/>
        <w:gridCol w:w="2762"/>
        <w:gridCol w:w="2789"/>
      </w:tblGrid>
      <w:tr w:rsidR="008E6BA5" w:rsidRPr="00F664AD" w:rsidTr="0002374C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5" w:rsidRPr="00F664AD" w:rsidRDefault="008E6BA5" w:rsidP="005022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664AD">
              <w:rPr>
                <w:color w:val="000000" w:themeColor="text1"/>
                <w:sz w:val="24"/>
                <w:szCs w:val="24"/>
              </w:rPr>
              <w:t>№</w:t>
            </w:r>
          </w:p>
          <w:p w:rsidR="00F750CF" w:rsidRPr="00F664AD" w:rsidRDefault="00F750CF" w:rsidP="005022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664AD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5" w:rsidRPr="00F664AD" w:rsidRDefault="008E6BA5" w:rsidP="005022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664AD">
              <w:rPr>
                <w:color w:val="000000" w:themeColor="text1"/>
                <w:sz w:val="24"/>
                <w:szCs w:val="24"/>
              </w:rPr>
              <w:t>Наименование работ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5" w:rsidRPr="00F664AD" w:rsidRDefault="008E6BA5" w:rsidP="005022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664AD">
              <w:rPr>
                <w:color w:val="000000" w:themeColor="text1"/>
                <w:sz w:val="24"/>
                <w:szCs w:val="24"/>
              </w:rPr>
              <w:t>Объем работ</w:t>
            </w:r>
          </w:p>
          <w:p w:rsidR="008E6BA5" w:rsidRPr="00F664AD" w:rsidRDefault="008E6BA5" w:rsidP="005022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664AD">
              <w:rPr>
                <w:color w:val="000000" w:themeColor="text1"/>
                <w:sz w:val="24"/>
                <w:szCs w:val="24"/>
              </w:rPr>
              <w:t>(условная единица)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5" w:rsidRPr="00F664AD" w:rsidRDefault="008E6BA5" w:rsidP="005022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664AD">
              <w:rPr>
                <w:color w:val="000000" w:themeColor="text1"/>
                <w:sz w:val="24"/>
                <w:szCs w:val="24"/>
              </w:rPr>
              <w:t>Норматив цены</w:t>
            </w:r>
          </w:p>
          <w:p w:rsidR="008E6BA5" w:rsidRPr="00F664AD" w:rsidRDefault="00F750CF" w:rsidP="005022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664AD">
              <w:rPr>
                <w:color w:val="000000" w:themeColor="text1"/>
                <w:sz w:val="24"/>
                <w:szCs w:val="24"/>
              </w:rPr>
              <w:t>за ед. (</w:t>
            </w:r>
            <w:r w:rsidR="008E6BA5" w:rsidRPr="00F664AD">
              <w:rPr>
                <w:color w:val="000000" w:themeColor="text1"/>
                <w:sz w:val="24"/>
                <w:szCs w:val="24"/>
              </w:rPr>
              <w:t>не более</w:t>
            </w:r>
            <w:r w:rsidRPr="00F664AD">
              <w:rPr>
                <w:color w:val="000000" w:themeColor="text1"/>
                <w:sz w:val="24"/>
                <w:szCs w:val="24"/>
              </w:rPr>
              <w:t>), руб.</w:t>
            </w:r>
          </w:p>
        </w:tc>
      </w:tr>
      <w:tr w:rsidR="008E6BA5" w:rsidRPr="00F664AD" w:rsidTr="0002374C">
        <w:trPr>
          <w:trHeight w:val="39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5" w:rsidRPr="00F664AD" w:rsidRDefault="008E6BA5" w:rsidP="005022B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4"/>
                <w:szCs w:val="24"/>
              </w:rPr>
            </w:pPr>
            <w:r w:rsidRPr="00F664AD">
              <w:rPr>
                <w:color w:val="000000" w:themeColor="text1"/>
                <w:sz w:val="24"/>
                <w:szCs w:val="24"/>
              </w:rPr>
              <w:t>1</w:t>
            </w:r>
            <w:r w:rsidR="00F750CF" w:rsidRPr="00F664AD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5" w:rsidRPr="00F664AD" w:rsidRDefault="008E6BA5" w:rsidP="00B73D2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4"/>
                <w:szCs w:val="24"/>
              </w:rPr>
            </w:pPr>
            <w:r w:rsidRPr="00F664AD">
              <w:rPr>
                <w:color w:val="000000" w:themeColor="text1"/>
                <w:sz w:val="24"/>
                <w:szCs w:val="24"/>
              </w:rPr>
              <w:t xml:space="preserve">Выполнение работ по оформлению Доски Почета 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5" w:rsidRPr="00F664AD" w:rsidRDefault="008E6BA5" w:rsidP="005022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664A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A5" w:rsidRPr="00F664AD" w:rsidRDefault="00DE7377" w:rsidP="005022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664AD">
              <w:rPr>
                <w:color w:val="000000" w:themeColor="text1"/>
                <w:sz w:val="24"/>
                <w:szCs w:val="24"/>
              </w:rPr>
              <w:t>7</w:t>
            </w:r>
            <w:r w:rsidR="008E6BA5" w:rsidRPr="00F664AD">
              <w:rPr>
                <w:color w:val="000000" w:themeColor="text1"/>
                <w:sz w:val="24"/>
                <w:szCs w:val="24"/>
              </w:rPr>
              <w:t>5</w:t>
            </w:r>
            <w:r w:rsidR="003D39EE" w:rsidRPr="00F664AD">
              <w:rPr>
                <w:color w:val="000000" w:themeColor="text1"/>
                <w:sz w:val="24"/>
                <w:szCs w:val="24"/>
              </w:rPr>
              <w:t>000,00</w:t>
            </w:r>
          </w:p>
        </w:tc>
      </w:tr>
    </w:tbl>
    <w:p w:rsidR="0002374C" w:rsidRPr="00F664AD" w:rsidRDefault="0002374C" w:rsidP="005022B2">
      <w:pPr>
        <w:widowControl w:val="0"/>
        <w:ind w:firstLine="709"/>
        <w:contextualSpacing/>
        <w:jc w:val="both"/>
        <w:rPr>
          <w:color w:val="000000" w:themeColor="text1"/>
        </w:rPr>
      </w:pPr>
      <w:r w:rsidRPr="00F664AD">
        <w:t>2.4.6. Затраты</w:t>
      </w:r>
      <w:r w:rsidRPr="00F664AD">
        <w:rPr>
          <w:color w:val="000000" w:themeColor="text1"/>
        </w:rPr>
        <w:t xml:space="preserve"> на выполнение работ по ремонту Доски Почета «Слава и гордость Барнаула» для администрации Индустриального </w:t>
      </w:r>
      <w:r w:rsidRPr="00F664AD">
        <w:rPr>
          <w:color w:val="000000" w:themeColor="text1"/>
          <w:lang w:eastAsia="ar-SA"/>
        </w:rPr>
        <w:t xml:space="preserve">района </w:t>
      </w:r>
      <w:r w:rsidRPr="00F664AD">
        <w:rPr>
          <w:color w:val="000000" w:themeColor="text1"/>
        </w:rPr>
        <w:t>города Барнаула</w:t>
      </w:r>
    </w:p>
    <w:p w:rsidR="0002374C" w:rsidRPr="00F664AD" w:rsidRDefault="0002374C" w:rsidP="005022B2">
      <w:pPr>
        <w:widowControl w:val="0"/>
        <w:ind w:firstLine="709"/>
        <w:contextualSpacing/>
        <w:jc w:val="both"/>
        <w:rPr>
          <w:color w:val="000000" w:themeColor="text1"/>
        </w:rPr>
      </w:pPr>
      <w:r w:rsidRPr="00F664AD">
        <w:rPr>
          <w:color w:val="000000" w:themeColor="text1"/>
        </w:rPr>
        <w:t>Затраты на работы по ремонту Доски Почета (</w:t>
      </w:r>
      <w:r w:rsidR="009852A7" w:rsidRPr="00F664AD">
        <w:rPr>
          <w:color w:val="000000" w:themeColor="text1"/>
        </w:rPr>
        <w:t>З</w:t>
      </w:r>
      <w:r w:rsidR="009852A7" w:rsidRPr="00F664AD">
        <w:rPr>
          <w:color w:val="000000" w:themeColor="text1"/>
          <w:vertAlign w:val="subscript"/>
        </w:rPr>
        <w:t>поч</w:t>
      </w:r>
      <w:r w:rsidRPr="00F664AD">
        <w:rPr>
          <w:color w:val="000000" w:themeColor="text1"/>
        </w:rPr>
        <w:t>) определяются по формуле:</w:t>
      </w:r>
    </w:p>
    <w:p w:rsidR="0002374C" w:rsidRPr="00F664AD" w:rsidRDefault="009E5ECB" w:rsidP="005022B2">
      <w:pPr>
        <w:widowControl w:val="0"/>
        <w:ind w:firstLine="709"/>
        <w:contextualSpacing/>
        <w:jc w:val="both"/>
        <w:rPr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lang w:val="en-US"/>
                </w:rPr>
              </m:ctrlPr>
            </m:sSubPr>
            <m:e>
              <m:r>
                <w:rPr>
                  <w:color w:val="000000" w:themeColor="text1"/>
                </w:rPr>
                <m:t>З</m:t>
              </m:r>
            </m:e>
            <m:sub>
              <m:r>
                <w:rPr>
                  <w:color w:val="000000" w:themeColor="text1"/>
                </w:rPr>
                <m:t>поч</m:t>
              </m:r>
            </m:sub>
          </m:sSub>
          <m:r>
            <w:rPr>
              <w:rFonts w:ascii="Cambria Math"/>
              <w:color w:val="000000" w:themeColor="text1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naryPr>
            <m:sub>
              <m:r>
                <w:rPr>
                  <w:rFonts w:ascii="Cambria Math" w:hAnsi="Cambria Math"/>
                  <w:color w:val="000000" w:themeColor="text1"/>
                </w:rPr>
                <m:t>i</m:t>
              </m:r>
              <m:r>
                <w:rPr>
                  <w:rFonts w:ascii="Cambria Math"/>
                  <w:color w:val="000000" w:themeColor="text1"/>
                </w:rPr>
                <m:t>=</m:t>
              </m:r>
            </m:sub>
            <m:sup>
              <m:r>
                <w:rPr>
                  <w:rFonts w:ascii="Cambria Math" w:hAnsi="Cambria Math"/>
                  <w:color w:val="000000" w:themeColor="text1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i</m:t>
                  </m:r>
                  <m:r>
                    <w:rPr>
                      <w:color w:val="000000" w:themeColor="text1"/>
                    </w:rPr>
                    <m:t>поч</m:t>
                  </m:r>
                </m:sub>
              </m:sSub>
              <m:r>
                <w:rPr>
                  <w:color w:val="000000" w:themeColor="text1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i</m:t>
                  </m:r>
                  <m:r>
                    <w:rPr>
                      <w:color w:val="000000" w:themeColor="text1"/>
                      <w:lang w:val="en-US"/>
                    </w:rPr>
                    <m:t>поч</m:t>
                  </m:r>
                </m:sub>
              </m:sSub>
            </m:e>
          </m:nary>
          <m:r>
            <w:rPr>
              <w:rFonts w:ascii="Cambria Math"/>
              <w:color w:val="000000" w:themeColor="text1"/>
            </w:rPr>
            <m:t xml:space="preserve">, </m:t>
          </m:r>
          <m:r>
            <w:rPr>
              <w:color w:val="000000" w:themeColor="text1"/>
            </w:rPr>
            <m:t>где</m:t>
          </m:r>
          <m:r>
            <w:rPr>
              <w:rFonts w:ascii="Cambria Math"/>
              <w:color w:val="000000" w:themeColor="text1"/>
            </w:rPr>
            <m:t>:</m:t>
          </m:r>
        </m:oMath>
      </m:oMathPara>
    </w:p>
    <w:p w:rsidR="0002374C" w:rsidRPr="00F664AD" w:rsidRDefault="009852A7" w:rsidP="005022B2">
      <w:pPr>
        <w:widowControl w:val="0"/>
        <w:ind w:firstLine="709"/>
        <w:contextualSpacing/>
        <w:jc w:val="both"/>
        <w:rPr>
          <w:color w:val="000000" w:themeColor="text1"/>
        </w:rPr>
      </w:pPr>
      <w:r w:rsidRPr="00F664AD">
        <w:rPr>
          <w:color w:val="000000" w:themeColor="text1"/>
          <w:lang w:val="en-US"/>
        </w:rPr>
        <w:t>Q</w:t>
      </w:r>
      <w:r w:rsidRPr="00F664AD">
        <w:rPr>
          <w:color w:val="000000" w:themeColor="text1"/>
          <w:vertAlign w:val="subscript"/>
          <w:lang w:val="en-US"/>
        </w:rPr>
        <w:t>i</w:t>
      </w:r>
      <w:r w:rsidRPr="00F664AD">
        <w:rPr>
          <w:color w:val="000000" w:themeColor="text1"/>
          <w:vertAlign w:val="subscript"/>
        </w:rPr>
        <w:t>поч</w:t>
      </w:r>
      <w:r w:rsidRPr="00F664AD">
        <w:rPr>
          <w:color w:val="000000" w:themeColor="text1"/>
        </w:rPr>
        <w:t xml:space="preserve"> </w:t>
      </w:r>
      <w:r w:rsidR="0002374C" w:rsidRPr="00F664AD">
        <w:rPr>
          <w:color w:val="000000" w:themeColor="text1"/>
        </w:rPr>
        <w:t>- объем выполняемых работ, указанный в таблице №31;</w:t>
      </w:r>
    </w:p>
    <w:p w:rsidR="0002374C" w:rsidRPr="00F664AD" w:rsidRDefault="009852A7" w:rsidP="005022B2">
      <w:pPr>
        <w:widowControl w:val="0"/>
        <w:ind w:firstLine="709"/>
        <w:contextualSpacing/>
        <w:jc w:val="both"/>
        <w:rPr>
          <w:color w:val="000000" w:themeColor="text1"/>
        </w:rPr>
      </w:pPr>
      <w:r w:rsidRPr="00F664AD">
        <w:rPr>
          <w:color w:val="000000" w:themeColor="text1"/>
        </w:rPr>
        <w:t>Р</w:t>
      </w:r>
      <w:r w:rsidRPr="00F664AD">
        <w:rPr>
          <w:color w:val="000000" w:themeColor="text1"/>
          <w:vertAlign w:val="subscript"/>
          <w:lang w:val="en-US"/>
        </w:rPr>
        <w:t>i</w:t>
      </w:r>
      <w:r w:rsidRPr="00F664AD">
        <w:rPr>
          <w:color w:val="000000" w:themeColor="text1"/>
          <w:vertAlign w:val="subscript"/>
        </w:rPr>
        <w:t>поч</w:t>
      </w:r>
      <w:r w:rsidRPr="00F664AD">
        <w:rPr>
          <w:color w:val="000000" w:themeColor="text1"/>
        </w:rPr>
        <w:t xml:space="preserve"> </w:t>
      </w:r>
      <w:r w:rsidR="0002374C" w:rsidRPr="00F664AD">
        <w:rPr>
          <w:color w:val="000000" w:themeColor="text1"/>
        </w:rPr>
        <w:t>- цена за единицу работы в год, указанная в таблице №31.</w:t>
      </w:r>
    </w:p>
    <w:p w:rsidR="0002374C" w:rsidRPr="00F664AD" w:rsidRDefault="0002374C" w:rsidP="005022B2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contextualSpacing/>
        <w:jc w:val="right"/>
        <w:rPr>
          <w:color w:val="000000" w:themeColor="text1"/>
        </w:rPr>
      </w:pPr>
      <w:r w:rsidRPr="00F664AD">
        <w:rPr>
          <w:color w:val="000000" w:themeColor="text1"/>
        </w:rPr>
        <w:t>Таблица №31</w:t>
      </w:r>
    </w:p>
    <w:tbl>
      <w:tblPr>
        <w:tblStyle w:val="a3"/>
        <w:tblW w:w="4945" w:type="pct"/>
        <w:tblLook w:val="04A0"/>
      </w:tblPr>
      <w:tblGrid>
        <w:gridCol w:w="595"/>
        <w:gridCol w:w="3320"/>
        <w:gridCol w:w="2762"/>
        <w:gridCol w:w="2789"/>
      </w:tblGrid>
      <w:tr w:rsidR="0002374C" w:rsidRPr="00F664AD" w:rsidTr="005A032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4C" w:rsidRPr="00F664AD" w:rsidRDefault="0002374C" w:rsidP="005022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664AD">
              <w:rPr>
                <w:color w:val="000000" w:themeColor="text1"/>
                <w:sz w:val="24"/>
                <w:szCs w:val="24"/>
              </w:rPr>
              <w:t>№</w:t>
            </w:r>
          </w:p>
          <w:p w:rsidR="0002374C" w:rsidRPr="00F664AD" w:rsidRDefault="0002374C" w:rsidP="005022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664AD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4C" w:rsidRPr="00F664AD" w:rsidRDefault="0002374C" w:rsidP="005022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664AD">
              <w:rPr>
                <w:color w:val="000000" w:themeColor="text1"/>
                <w:sz w:val="24"/>
                <w:szCs w:val="24"/>
              </w:rPr>
              <w:t>Наименование работ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4C" w:rsidRPr="00F664AD" w:rsidRDefault="0002374C" w:rsidP="005022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664AD">
              <w:rPr>
                <w:color w:val="000000" w:themeColor="text1"/>
                <w:sz w:val="24"/>
                <w:szCs w:val="24"/>
              </w:rPr>
              <w:t>Объем работ</w:t>
            </w:r>
          </w:p>
          <w:p w:rsidR="0002374C" w:rsidRPr="00F664AD" w:rsidRDefault="0002374C" w:rsidP="005022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664AD">
              <w:rPr>
                <w:color w:val="000000" w:themeColor="text1"/>
                <w:sz w:val="24"/>
                <w:szCs w:val="24"/>
              </w:rPr>
              <w:t>(условная единица)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4C" w:rsidRPr="00F664AD" w:rsidRDefault="0002374C" w:rsidP="005022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664AD">
              <w:rPr>
                <w:color w:val="000000" w:themeColor="text1"/>
                <w:sz w:val="24"/>
                <w:szCs w:val="24"/>
              </w:rPr>
              <w:t>Норматив цены</w:t>
            </w:r>
          </w:p>
          <w:p w:rsidR="0002374C" w:rsidRPr="00F664AD" w:rsidRDefault="0002374C" w:rsidP="005022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664AD">
              <w:rPr>
                <w:color w:val="000000" w:themeColor="text1"/>
                <w:sz w:val="24"/>
                <w:szCs w:val="24"/>
              </w:rPr>
              <w:t>за ед. (не более), руб.</w:t>
            </w:r>
          </w:p>
        </w:tc>
      </w:tr>
      <w:tr w:rsidR="0002374C" w:rsidRPr="00F664AD" w:rsidTr="00B73D24">
        <w:trPr>
          <w:trHeight w:val="62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4C" w:rsidRPr="00F664AD" w:rsidRDefault="0002374C" w:rsidP="005022B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4"/>
                <w:szCs w:val="24"/>
              </w:rPr>
            </w:pPr>
            <w:r w:rsidRPr="00F664AD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4C" w:rsidRPr="00F664AD" w:rsidRDefault="0002374C" w:rsidP="00B73D2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4"/>
                <w:szCs w:val="24"/>
              </w:rPr>
            </w:pPr>
            <w:r w:rsidRPr="00F664AD">
              <w:rPr>
                <w:color w:val="000000" w:themeColor="text1"/>
                <w:sz w:val="24"/>
                <w:szCs w:val="24"/>
              </w:rPr>
              <w:t xml:space="preserve">Выполнение работ по ремонту Доски Почета 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4C" w:rsidRPr="00F664AD" w:rsidRDefault="0002374C" w:rsidP="005022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664A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4C" w:rsidRPr="00F664AD" w:rsidRDefault="0002374C" w:rsidP="005022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664AD">
              <w:rPr>
                <w:color w:val="000000" w:themeColor="text1"/>
                <w:sz w:val="24"/>
                <w:szCs w:val="24"/>
              </w:rPr>
              <w:t>45200,00</w:t>
            </w:r>
          </w:p>
        </w:tc>
      </w:tr>
    </w:tbl>
    <w:p w:rsidR="00B0141D" w:rsidRPr="00F664AD" w:rsidRDefault="000663B4" w:rsidP="005022B2">
      <w:pPr>
        <w:widowControl w:val="0"/>
        <w:ind w:firstLine="709"/>
        <w:jc w:val="both"/>
      </w:pPr>
      <w:r w:rsidRPr="00F664AD">
        <w:t>2</w:t>
      </w:r>
      <w:r w:rsidR="00761E33" w:rsidRPr="00F664AD">
        <w:t>.</w:t>
      </w:r>
      <w:r w:rsidR="007A7F7A" w:rsidRPr="00F664AD">
        <w:t>4</w:t>
      </w:r>
      <w:r w:rsidR="00761E33" w:rsidRPr="00F664AD">
        <w:t>.</w:t>
      </w:r>
      <w:r w:rsidR="0002374C" w:rsidRPr="00F664AD">
        <w:t>7</w:t>
      </w:r>
      <w:r w:rsidR="00761E33" w:rsidRPr="00F664AD">
        <w:t xml:space="preserve">. </w:t>
      </w:r>
      <w:bookmarkStart w:id="22" w:name="sub_11060"/>
      <w:r w:rsidR="00B0141D" w:rsidRPr="00F664AD">
        <w:t>Затраты на закупку услуг управляющей компании (</w:t>
      </w:r>
      <w:r w:rsidR="009852A7" w:rsidRPr="00F664AD">
        <w:t>З</w:t>
      </w:r>
      <w:r w:rsidR="009852A7" w:rsidRPr="00F664AD">
        <w:rPr>
          <w:vertAlign w:val="subscript"/>
        </w:rPr>
        <w:t>ук</w:t>
      </w:r>
      <w:r w:rsidR="00B0141D" w:rsidRPr="00F664AD">
        <w:t>) определяются по формуле:</w:t>
      </w:r>
    </w:p>
    <w:p w:rsidR="00ED32A5" w:rsidRPr="00F664AD" w:rsidRDefault="00B0141D" w:rsidP="00F22307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center"/>
      </w:pPr>
      <w:r w:rsidRPr="00F664AD">
        <w:rPr>
          <w:noProof/>
          <w:position w:val="-28"/>
        </w:rPr>
        <w:lastRenderedPageBreak/>
        <w:drawing>
          <wp:inline distT="0" distB="0" distL="0" distR="0">
            <wp:extent cx="1743075" cy="476250"/>
            <wp:effectExtent l="19050" t="0" r="9525" b="0"/>
            <wp:docPr id="114" name="Рисунок 91" descr="base_23679_39790_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 descr="base_23679_39790_73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4AD">
        <w:t xml:space="preserve">, </w:t>
      </w:r>
      <w:r w:rsidR="00406E36" w:rsidRPr="00F664AD">
        <w:t>где</w:t>
      </w:r>
      <w:r w:rsidR="008B78FE" w:rsidRPr="00F664AD">
        <w:t>:</w:t>
      </w:r>
    </w:p>
    <w:p w:rsidR="00B0141D" w:rsidRPr="00F664AD" w:rsidRDefault="003A30CE" w:rsidP="005022B2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664AD">
        <w:rPr>
          <w:lang w:val="en-US"/>
        </w:rPr>
        <w:t>P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 xml:space="preserve"> ук</w:t>
      </w:r>
      <w:r w:rsidR="00B0141D" w:rsidRPr="00F664AD">
        <w:t>- цена i-й услуги управляющей компании в месяц, указанная в таблице №</w:t>
      </w:r>
      <w:r w:rsidR="00753A86" w:rsidRPr="00F664AD">
        <w:t>3</w:t>
      </w:r>
      <w:r w:rsidR="0002374C" w:rsidRPr="00F664AD">
        <w:t>2</w:t>
      </w:r>
      <w:r w:rsidR="00B0141D" w:rsidRPr="00F664AD">
        <w:t>;</w:t>
      </w:r>
    </w:p>
    <w:p w:rsidR="0002374C" w:rsidRPr="00F664AD" w:rsidRDefault="003A30CE" w:rsidP="005022B2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664AD">
        <w:rPr>
          <w:lang w:val="en-US"/>
        </w:rPr>
        <w:t>N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>ук</w:t>
      </w:r>
      <w:r w:rsidR="00B0141D" w:rsidRPr="00F664AD">
        <w:t>- планируемое количество месяцев использования i-й услуги управляющей компании</w:t>
      </w:r>
      <w:r w:rsidR="0002374C" w:rsidRPr="00F664AD">
        <w:t>, указанные в таблице №32;</w:t>
      </w:r>
    </w:p>
    <w:p w:rsidR="00B0141D" w:rsidRPr="00F664AD" w:rsidRDefault="00761E33" w:rsidP="005022B2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right"/>
      </w:pPr>
      <w:r w:rsidRPr="00F664AD">
        <w:tab/>
        <w:t xml:space="preserve">         Таблица №</w:t>
      </w:r>
      <w:r w:rsidR="00753A86" w:rsidRPr="00F664AD">
        <w:t>3</w:t>
      </w:r>
      <w:r w:rsidR="0002374C" w:rsidRPr="00F664AD">
        <w:t>2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"/>
        <w:gridCol w:w="3483"/>
        <w:gridCol w:w="1700"/>
        <w:gridCol w:w="1276"/>
        <w:gridCol w:w="2412"/>
      </w:tblGrid>
      <w:tr w:rsidR="00D37024" w:rsidRPr="00F664AD" w:rsidTr="00365322">
        <w:tc>
          <w:tcPr>
            <w:tcW w:w="314" w:type="pct"/>
          </w:tcPr>
          <w:p w:rsidR="00B0141D" w:rsidRPr="00F664AD" w:rsidRDefault="00B0141D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№</w:t>
            </w:r>
          </w:p>
          <w:p w:rsidR="00F750CF" w:rsidRPr="00F664AD" w:rsidRDefault="00F750CF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п/п</w:t>
            </w:r>
          </w:p>
        </w:tc>
        <w:tc>
          <w:tcPr>
            <w:tcW w:w="1840" w:type="pct"/>
          </w:tcPr>
          <w:p w:rsidR="00F750CF" w:rsidRPr="00F664AD" w:rsidRDefault="00F750CF" w:rsidP="005022B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0141D" w:rsidRPr="00F664AD" w:rsidRDefault="00B0141D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Наименование</w:t>
            </w:r>
          </w:p>
        </w:tc>
        <w:tc>
          <w:tcPr>
            <w:tcW w:w="898" w:type="pct"/>
          </w:tcPr>
          <w:p w:rsidR="00B0141D" w:rsidRPr="00F664AD" w:rsidRDefault="00B0141D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Срок предоставления услуги (месяц)</w:t>
            </w:r>
          </w:p>
        </w:tc>
        <w:tc>
          <w:tcPr>
            <w:tcW w:w="674" w:type="pct"/>
          </w:tcPr>
          <w:p w:rsidR="00B0141D" w:rsidRPr="00F664AD" w:rsidRDefault="00B0141D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Коли</w:t>
            </w:r>
            <w:r w:rsidR="00365322" w:rsidRPr="00F664AD">
              <w:t>-</w:t>
            </w:r>
            <w:r w:rsidRPr="00F664AD">
              <w:t>чество зданий</w:t>
            </w:r>
          </w:p>
        </w:tc>
        <w:tc>
          <w:tcPr>
            <w:tcW w:w="1274" w:type="pct"/>
          </w:tcPr>
          <w:p w:rsidR="00B0141D" w:rsidRPr="00F664AD" w:rsidRDefault="00B0141D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Норматив цены</w:t>
            </w:r>
          </w:p>
          <w:p w:rsidR="00B0141D" w:rsidRPr="00F664AD" w:rsidRDefault="00EE076D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в месяц</w:t>
            </w:r>
            <w:r w:rsidR="00F750CF" w:rsidRPr="00F664AD">
              <w:t xml:space="preserve"> по всем помещениям</w:t>
            </w:r>
          </w:p>
          <w:p w:rsidR="00B0141D" w:rsidRPr="00F664AD" w:rsidRDefault="00F750CF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(</w:t>
            </w:r>
            <w:r w:rsidR="00B0141D" w:rsidRPr="00F664AD">
              <w:t>не более</w:t>
            </w:r>
            <w:r w:rsidRPr="00F664AD">
              <w:t>), руб.</w:t>
            </w:r>
          </w:p>
        </w:tc>
      </w:tr>
      <w:tr w:rsidR="00D37024" w:rsidRPr="00F664AD" w:rsidTr="00365322">
        <w:tc>
          <w:tcPr>
            <w:tcW w:w="314" w:type="pct"/>
          </w:tcPr>
          <w:p w:rsidR="00B0141D" w:rsidRPr="00F664AD" w:rsidRDefault="00B0141D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1.</w:t>
            </w:r>
          </w:p>
        </w:tc>
        <w:tc>
          <w:tcPr>
            <w:tcW w:w="1840" w:type="pct"/>
          </w:tcPr>
          <w:p w:rsidR="00B0141D" w:rsidRPr="00F664AD" w:rsidRDefault="00D37024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Техническое обслуживание, содержание и ремонт общего имущества многоквартирных домов и прилегающей территории</w:t>
            </w:r>
          </w:p>
        </w:tc>
        <w:tc>
          <w:tcPr>
            <w:tcW w:w="898" w:type="pct"/>
          </w:tcPr>
          <w:p w:rsidR="00B0141D" w:rsidRPr="00F664AD" w:rsidRDefault="00B0141D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12</w:t>
            </w:r>
          </w:p>
        </w:tc>
        <w:tc>
          <w:tcPr>
            <w:tcW w:w="674" w:type="pct"/>
          </w:tcPr>
          <w:p w:rsidR="00B0141D" w:rsidRPr="00F664AD" w:rsidRDefault="00126DF6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10</w:t>
            </w:r>
          </w:p>
        </w:tc>
        <w:tc>
          <w:tcPr>
            <w:tcW w:w="1274" w:type="pct"/>
          </w:tcPr>
          <w:p w:rsidR="00B0141D" w:rsidRPr="00F664AD" w:rsidRDefault="00EE076D" w:rsidP="005022B2">
            <w:pPr>
              <w:widowControl w:val="0"/>
              <w:tabs>
                <w:tab w:val="left" w:pos="439"/>
                <w:tab w:val="center" w:pos="1098"/>
              </w:tabs>
              <w:autoSpaceDE w:val="0"/>
              <w:autoSpaceDN w:val="0"/>
              <w:adjustRightInd w:val="0"/>
            </w:pPr>
            <w:r w:rsidRPr="00F664AD">
              <w:tab/>
            </w:r>
            <w:r w:rsidR="0019684F" w:rsidRPr="00F664AD">
              <w:t>150</w:t>
            </w:r>
            <w:r w:rsidRPr="00F664AD">
              <w:t>00</w:t>
            </w:r>
            <w:r w:rsidR="008637B5" w:rsidRPr="00F664AD">
              <w:t>,0</w:t>
            </w:r>
            <w:r w:rsidR="00310E4F" w:rsidRPr="00F664AD">
              <w:t>0</w:t>
            </w:r>
          </w:p>
        </w:tc>
      </w:tr>
      <w:tr w:rsidR="006D1ABA" w:rsidRPr="00F664AD" w:rsidTr="00365322">
        <w:tc>
          <w:tcPr>
            <w:tcW w:w="314" w:type="pct"/>
          </w:tcPr>
          <w:p w:rsidR="006D1ABA" w:rsidRPr="00F664AD" w:rsidRDefault="004B0EC2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2.</w:t>
            </w:r>
          </w:p>
        </w:tc>
        <w:tc>
          <w:tcPr>
            <w:tcW w:w="1840" w:type="pct"/>
          </w:tcPr>
          <w:p w:rsidR="006D1ABA" w:rsidRPr="00F664AD" w:rsidRDefault="006D1ABA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Санитарная очистка и уборка прилегающей территории</w:t>
            </w:r>
          </w:p>
        </w:tc>
        <w:tc>
          <w:tcPr>
            <w:tcW w:w="898" w:type="pct"/>
          </w:tcPr>
          <w:p w:rsidR="006D1ABA" w:rsidRPr="00F664AD" w:rsidRDefault="006D1ABA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12</w:t>
            </w:r>
          </w:p>
        </w:tc>
        <w:tc>
          <w:tcPr>
            <w:tcW w:w="674" w:type="pct"/>
          </w:tcPr>
          <w:p w:rsidR="006D1ABA" w:rsidRPr="00F664AD" w:rsidRDefault="006D1ABA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10</w:t>
            </w:r>
          </w:p>
        </w:tc>
        <w:tc>
          <w:tcPr>
            <w:tcW w:w="1274" w:type="pct"/>
          </w:tcPr>
          <w:p w:rsidR="006D1ABA" w:rsidRPr="00F664AD" w:rsidRDefault="0019684F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3500</w:t>
            </w:r>
            <w:r w:rsidR="006D1ABA" w:rsidRPr="00F664AD">
              <w:t>,00</w:t>
            </w:r>
          </w:p>
        </w:tc>
      </w:tr>
    </w:tbl>
    <w:bookmarkEnd w:id="22"/>
    <w:p w:rsidR="004664EB" w:rsidRPr="00F664AD" w:rsidRDefault="000663B4" w:rsidP="005022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664AD">
        <w:rPr>
          <w:rFonts w:eastAsiaTheme="minorHAnsi"/>
          <w:lang w:eastAsia="en-US"/>
        </w:rPr>
        <w:t>2</w:t>
      </w:r>
      <w:r w:rsidR="00023DE1" w:rsidRPr="00F664AD">
        <w:rPr>
          <w:rFonts w:eastAsiaTheme="minorHAnsi"/>
          <w:lang w:eastAsia="en-US"/>
        </w:rPr>
        <w:t>.</w:t>
      </w:r>
      <w:r w:rsidR="007A7F7A" w:rsidRPr="00F664AD">
        <w:rPr>
          <w:rFonts w:eastAsiaTheme="minorHAnsi"/>
          <w:lang w:eastAsia="en-US"/>
        </w:rPr>
        <w:t>4</w:t>
      </w:r>
      <w:r w:rsidR="00023DE1" w:rsidRPr="00F664AD">
        <w:rPr>
          <w:rFonts w:eastAsiaTheme="minorHAnsi"/>
          <w:lang w:eastAsia="en-US"/>
        </w:rPr>
        <w:t>.</w:t>
      </w:r>
      <w:r w:rsidR="00FC3230" w:rsidRPr="00F664AD">
        <w:rPr>
          <w:rFonts w:eastAsiaTheme="minorHAnsi"/>
          <w:lang w:eastAsia="en-US"/>
        </w:rPr>
        <w:t>8</w:t>
      </w:r>
      <w:r w:rsidR="00023DE1" w:rsidRPr="00F664AD">
        <w:rPr>
          <w:rFonts w:eastAsiaTheme="minorHAnsi"/>
          <w:lang w:eastAsia="en-US"/>
        </w:rPr>
        <w:t xml:space="preserve">. </w:t>
      </w:r>
      <w:r w:rsidR="005C1F19" w:rsidRPr="00F664AD">
        <w:rPr>
          <w:rFonts w:eastAsiaTheme="minorHAnsi"/>
          <w:lang w:eastAsia="en-US"/>
        </w:rPr>
        <w:t>З</w:t>
      </w:r>
      <w:r w:rsidR="004664EB" w:rsidRPr="00F664AD">
        <w:rPr>
          <w:rFonts w:eastAsiaTheme="minorHAnsi"/>
          <w:lang w:eastAsia="en-US"/>
        </w:rPr>
        <w:t>атраты на техническое обслуживание и регламентно-профилактический ремонт систем пожаро-охранной сигнализации (З</w:t>
      </w:r>
      <w:r w:rsidR="004664EB" w:rsidRPr="00F664AD">
        <w:rPr>
          <w:rFonts w:eastAsiaTheme="minorHAnsi"/>
          <w:vertAlign w:val="subscript"/>
          <w:lang w:eastAsia="en-US"/>
        </w:rPr>
        <w:t>спс</w:t>
      </w:r>
      <w:r w:rsidR="004664EB" w:rsidRPr="00F664AD">
        <w:rPr>
          <w:rFonts w:eastAsiaTheme="minorHAnsi"/>
          <w:lang w:eastAsia="en-US"/>
        </w:rPr>
        <w:t>) определяются по формуле:</w:t>
      </w:r>
    </w:p>
    <w:p w:rsidR="00ED32A5" w:rsidRPr="00F664AD" w:rsidRDefault="004664EB" w:rsidP="00F22307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  <w:r w:rsidRPr="00F664AD">
        <w:rPr>
          <w:rFonts w:eastAsiaTheme="minorHAnsi"/>
          <w:noProof/>
          <w:position w:val="-28"/>
        </w:rPr>
        <w:drawing>
          <wp:inline distT="0" distB="0" distL="0" distR="0">
            <wp:extent cx="1296785" cy="423786"/>
            <wp:effectExtent l="0" t="0" r="0" b="0"/>
            <wp:docPr id="116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412" cy="427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6E36" w:rsidRPr="00F664AD">
        <w:rPr>
          <w:rFonts w:eastAsiaTheme="minorHAnsi"/>
          <w:lang w:eastAsia="en-US"/>
        </w:rPr>
        <w:t>где</w:t>
      </w:r>
      <w:r w:rsidR="008B78FE" w:rsidRPr="00F664AD">
        <w:rPr>
          <w:rFonts w:eastAsiaTheme="minorHAnsi"/>
          <w:lang w:eastAsia="en-US"/>
        </w:rPr>
        <w:t>:</w:t>
      </w:r>
    </w:p>
    <w:p w:rsidR="004664EB" w:rsidRPr="00F664AD" w:rsidRDefault="003A30CE" w:rsidP="005022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664AD">
        <w:rPr>
          <w:rFonts w:eastAsiaTheme="minorHAnsi"/>
          <w:lang w:val="en-US" w:eastAsia="en-US"/>
        </w:rPr>
        <w:t>Q</w:t>
      </w:r>
      <w:r w:rsidRPr="00F664AD">
        <w:rPr>
          <w:rFonts w:eastAsiaTheme="minorHAnsi"/>
          <w:vertAlign w:val="subscript"/>
          <w:lang w:val="en-US" w:eastAsia="en-US"/>
        </w:rPr>
        <w:t>i</w:t>
      </w:r>
      <w:r w:rsidRPr="00F664AD">
        <w:rPr>
          <w:rFonts w:eastAsiaTheme="minorHAnsi"/>
          <w:vertAlign w:val="subscript"/>
          <w:lang w:eastAsia="en-US"/>
        </w:rPr>
        <w:t>спс</w:t>
      </w:r>
      <w:r w:rsidR="004664EB" w:rsidRPr="00F664AD">
        <w:rPr>
          <w:rFonts w:eastAsiaTheme="minorHAnsi"/>
          <w:lang w:eastAsia="en-US"/>
        </w:rPr>
        <w:t>- количество i-х извещателей пожаро-охранной  сигнализации</w:t>
      </w:r>
      <w:r w:rsidR="004513AA" w:rsidRPr="00F664AD">
        <w:rPr>
          <w:rFonts w:eastAsiaTheme="minorHAnsi"/>
          <w:lang w:eastAsia="en-US"/>
        </w:rPr>
        <w:t>, указанное в таблице №3</w:t>
      </w:r>
      <w:r w:rsidR="00FC3230" w:rsidRPr="00F664AD">
        <w:rPr>
          <w:rFonts w:eastAsiaTheme="minorHAnsi"/>
          <w:lang w:eastAsia="en-US"/>
        </w:rPr>
        <w:t>3</w:t>
      </w:r>
      <w:r w:rsidR="004664EB" w:rsidRPr="00F664AD">
        <w:rPr>
          <w:rFonts w:eastAsiaTheme="minorHAnsi"/>
          <w:lang w:eastAsia="en-US"/>
        </w:rPr>
        <w:t>;</w:t>
      </w:r>
    </w:p>
    <w:p w:rsidR="004664EB" w:rsidRPr="00F664AD" w:rsidRDefault="004664EB" w:rsidP="005022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664AD">
        <w:rPr>
          <w:rFonts w:eastAsiaTheme="minorHAnsi"/>
          <w:lang w:eastAsia="en-US"/>
        </w:rPr>
        <w:t>P</w:t>
      </w:r>
      <w:r w:rsidRPr="00F664AD">
        <w:rPr>
          <w:rFonts w:eastAsiaTheme="minorHAnsi"/>
          <w:vertAlign w:val="subscript"/>
          <w:lang w:eastAsia="en-US"/>
        </w:rPr>
        <w:t>iспс</w:t>
      </w:r>
      <w:r w:rsidRPr="00F664AD">
        <w:rPr>
          <w:rFonts w:eastAsiaTheme="minorHAnsi"/>
          <w:lang w:eastAsia="en-US"/>
        </w:rPr>
        <w:t xml:space="preserve"> - цена технического обслуживания и регламентно-профилактического ремонта одного i-го извещателя в год</w:t>
      </w:r>
      <w:r w:rsidR="004513AA" w:rsidRPr="00F664AD">
        <w:rPr>
          <w:rFonts w:eastAsiaTheme="minorHAnsi"/>
          <w:lang w:eastAsia="en-US"/>
        </w:rPr>
        <w:t>, указанная в таблице №3</w:t>
      </w:r>
      <w:r w:rsidR="00FC3230" w:rsidRPr="00F664AD">
        <w:rPr>
          <w:rFonts w:eastAsiaTheme="minorHAnsi"/>
          <w:lang w:eastAsia="en-US"/>
        </w:rPr>
        <w:t>3</w:t>
      </w:r>
      <w:r w:rsidRPr="00F664AD">
        <w:rPr>
          <w:rFonts w:eastAsiaTheme="minorHAnsi"/>
          <w:lang w:eastAsia="en-US"/>
        </w:rPr>
        <w:t>.</w:t>
      </w:r>
    </w:p>
    <w:p w:rsidR="004664EB" w:rsidRPr="00F664AD" w:rsidRDefault="004513AA" w:rsidP="005022B2">
      <w:pPr>
        <w:widowControl w:val="0"/>
        <w:autoSpaceDE w:val="0"/>
        <w:autoSpaceDN w:val="0"/>
        <w:adjustRightInd w:val="0"/>
        <w:ind w:firstLine="709"/>
        <w:jc w:val="right"/>
        <w:rPr>
          <w:rFonts w:eastAsiaTheme="minorHAnsi"/>
          <w:lang w:eastAsia="en-US"/>
        </w:rPr>
      </w:pPr>
      <w:r w:rsidRPr="00F664AD">
        <w:rPr>
          <w:rFonts w:eastAsiaTheme="minorHAnsi"/>
          <w:lang w:eastAsia="en-US"/>
        </w:rPr>
        <w:t>Таблица №3</w:t>
      </w:r>
      <w:r w:rsidR="00FC3230" w:rsidRPr="00F664AD">
        <w:rPr>
          <w:rFonts w:eastAsiaTheme="minorHAnsi"/>
          <w:lang w:eastAsia="en-US"/>
        </w:rPr>
        <w:t>3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8"/>
        <w:gridCol w:w="3764"/>
        <w:gridCol w:w="1416"/>
        <w:gridCol w:w="3688"/>
      </w:tblGrid>
      <w:tr w:rsidR="004664EB" w:rsidRPr="00F664AD" w:rsidTr="00B73D24">
        <w:trPr>
          <w:trHeight w:val="1102"/>
        </w:trPr>
        <w:tc>
          <w:tcPr>
            <w:tcW w:w="316" w:type="pct"/>
          </w:tcPr>
          <w:p w:rsidR="00116288" w:rsidRPr="00F664AD" w:rsidRDefault="00116288" w:rsidP="005022B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64EB" w:rsidRPr="00F664AD" w:rsidRDefault="004664EB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№</w:t>
            </w:r>
          </w:p>
          <w:p w:rsidR="00116288" w:rsidRPr="00F664AD" w:rsidRDefault="0011628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п/п</w:t>
            </w:r>
          </w:p>
        </w:tc>
        <w:tc>
          <w:tcPr>
            <w:tcW w:w="1988" w:type="pct"/>
          </w:tcPr>
          <w:p w:rsidR="00116288" w:rsidRPr="00F664AD" w:rsidRDefault="00116288" w:rsidP="005022B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64EB" w:rsidRPr="00F664AD" w:rsidRDefault="004664EB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Наименование</w:t>
            </w:r>
          </w:p>
        </w:tc>
        <w:tc>
          <w:tcPr>
            <w:tcW w:w="748" w:type="pct"/>
          </w:tcPr>
          <w:p w:rsidR="009322E1" w:rsidRPr="00F664AD" w:rsidRDefault="004664EB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Кол</w:t>
            </w:r>
            <w:r w:rsidR="009322E1" w:rsidRPr="00F664AD">
              <w:t>-</w:t>
            </w:r>
            <w:r w:rsidRPr="00F664AD">
              <w:t>во извеща</w:t>
            </w:r>
            <w:r w:rsidR="009322E1" w:rsidRPr="00F664AD">
              <w:t>-</w:t>
            </w:r>
            <w:r w:rsidRPr="00F664AD">
              <w:t>телей</w:t>
            </w:r>
            <w:r w:rsidR="00023DE1" w:rsidRPr="00F664AD">
              <w:t>,</w:t>
            </w:r>
            <w:r w:rsidRPr="00F664AD">
              <w:t xml:space="preserve"> </w:t>
            </w:r>
          </w:p>
          <w:p w:rsidR="004664EB" w:rsidRPr="00F664AD" w:rsidRDefault="004664EB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шт</w:t>
            </w:r>
          </w:p>
        </w:tc>
        <w:tc>
          <w:tcPr>
            <w:tcW w:w="1948" w:type="pct"/>
          </w:tcPr>
          <w:p w:rsidR="004664EB" w:rsidRPr="00F664AD" w:rsidRDefault="000365ED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664AD">
              <w:rPr>
                <w:rFonts w:eastAsiaTheme="minorHAnsi"/>
                <w:lang w:eastAsia="en-US"/>
              </w:rPr>
              <w:t>Ц</w:t>
            </w:r>
            <w:r w:rsidR="004664EB" w:rsidRPr="00F664AD">
              <w:rPr>
                <w:rFonts w:eastAsiaTheme="minorHAnsi"/>
                <w:lang w:eastAsia="en-US"/>
              </w:rPr>
              <w:t>ена технического обслуживания и регламентно-профилактического ремонта одного извещателя</w:t>
            </w:r>
          </w:p>
          <w:p w:rsidR="004664EB" w:rsidRPr="00F664AD" w:rsidRDefault="0011628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 xml:space="preserve"> в год</w:t>
            </w:r>
            <w:r w:rsidR="00062CFC" w:rsidRPr="00F664AD">
              <w:t xml:space="preserve"> </w:t>
            </w:r>
            <w:r w:rsidRPr="00F664AD">
              <w:t>(</w:t>
            </w:r>
            <w:r w:rsidR="004664EB" w:rsidRPr="00F664AD">
              <w:t>не более</w:t>
            </w:r>
            <w:r w:rsidRPr="00F664AD">
              <w:t>), руб.</w:t>
            </w:r>
          </w:p>
        </w:tc>
      </w:tr>
      <w:tr w:rsidR="004664EB" w:rsidRPr="00F664AD" w:rsidTr="009322E1">
        <w:trPr>
          <w:trHeight w:val="80"/>
        </w:trPr>
        <w:tc>
          <w:tcPr>
            <w:tcW w:w="316" w:type="pct"/>
          </w:tcPr>
          <w:p w:rsidR="004664EB" w:rsidRPr="00F664AD" w:rsidRDefault="00694879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1.</w:t>
            </w:r>
          </w:p>
        </w:tc>
        <w:tc>
          <w:tcPr>
            <w:tcW w:w="1988" w:type="pct"/>
          </w:tcPr>
          <w:p w:rsidR="00545D89" w:rsidRPr="00F664AD" w:rsidRDefault="00023DE1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rPr>
                <w:rFonts w:eastAsiaTheme="minorHAnsi"/>
                <w:lang w:eastAsia="en-US"/>
              </w:rPr>
              <w:t>Т</w:t>
            </w:r>
            <w:r w:rsidR="004664EB" w:rsidRPr="00F664AD">
              <w:rPr>
                <w:rFonts w:eastAsiaTheme="minorHAnsi"/>
                <w:lang w:eastAsia="en-US"/>
              </w:rPr>
              <w:t>ехническое обслуживание и регламентно-профилактический ремонт систем пожаро-охранной сигнализации</w:t>
            </w:r>
          </w:p>
        </w:tc>
        <w:tc>
          <w:tcPr>
            <w:tcW w:w="748" w:type="pct"/>
          </w:tcPr>
          <w:p w:rsidR="004664EB" w:rsidRPr="00F664AD" w:rsidRDefault="004664EB" w:rsidP="005022B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64EB" w:rsidRPr="00F664AD" w:rsidRDefault="004664EB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618</w:t>
            </w:r>
          </w:p>
        </w:tc>
        <w:tc>
          <w:tcPr>
            <w:tcW w:w="1948" w:type="pct"/>
          </w:tcPr>
          <w:p w:rsidR="004664EB" w:rsidRPr="00F664AD" w:rsidRDefault="004664EB" w:rsidP="005022B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64EB" w:rsidRPr="00F664AD" w:rsidRDefault="004664EB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408</w:t>
            </w:r>
            <w:r w:rsidR="00310E4F" w:rsidRPr="00F664AD">
              <w:t>,00</w:t>
            </w:r>
          </w:p>
        </w:tc>
      </w:tr>
    </w:tbl>
    <w:p w:rsidR="004664EB" w:rsidRPr="00F664AD" w:rsidRDefault="000663B4" w:rsidP="005022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664AD">
        <w:rPr>
          <w:rFonts w:eastAsiaTheme="minorHAnsi"/>
          <w:lang w:eastAsia="en-US"/>
        </w:rPr>
        <w:t>2</w:t>
      </w:r>
      <w:r w:rsidR="0037706C" w:rsidRPr="00F664AD">
        <w:rPr>
          <w:rFonts w:eastAsiaTheme="minorHAnsi"/>
          <w:lang w:eastAsia="en-US"/>
        </w:rPr>
        <w:t>.</w:t>
      </w:r>
      <w:r w:rsidR="007A7F7A" w:rsidRPr="00F664AD">
        <w:rPr>
          <w:rFonts w:eastAsiaTheme="minorHAnsi"/>
          <w:lang w:eastAsia="en-US"/>
        </w:rPr>
        <w:t>4</w:t>
      </w:r>
      <w:r w:rsidR="0037706C" w:rsidRPr="00F664AD">
        <w:rPr>
          <w:rFonts w:eastAsiaTheme="minorHAnsi"/>
          <w:lang w:eastAsia="en-US"/>
        </w:rPr>
        <w:t>.</w:t>
      </w:r>
      <w:r w:rsidR="00FC3230" w:rsidRPr="00F664AD">
        <w:rPr>
          <w:rFonts w:eastAsiaTheme="minorHAnsi"/>
          <w:lang w:eastAsia="en-US"/>
        </w:rPr>
        <w:t>9</w:t>
      </w:r>
      <w:r w:rsidR="0037706C" w:rsidRPr="00F664AD">
        <w:rPr>
          <w:rFonts w:eastAsiaTheme="minorHAnsi"/>
          <w:lang w:eastAsia="en-US"/>
        </w:rPr>
        <w:t xml:space="preserve">. </w:t>
      </w:r>
      <w:r w:rsidR="004664EB" w:rsidRPr="00F664AD">
        <w:rPr>
          <w:rFonts w:eastAsiaTheme="minorHAnsi"/>
          <w:lang w:eastAsia="en-US"/>
        </w:rPr>
        <w:t>Затраты на техническое обслуживание и регламентно-профилактический ремонт систем контроля и управления доступом (З</w:t>
      </w:r>
      <w:r w:rsidR="004664EB" w:rsidRPr="00F664AD">
        <w:rPr>
          <w:rFonts w:eastAsiaTheme="minorHAnsi"/>
          <w:vertAlign w:val="subscript"/>
          <w:lang w:eastAsia="en-US"/>
        </w:rPr>
        <w:t>скуд</w:t>
      </w:r>
      <w:r w:rsidR="004664EB" w:rsidRPr="00F664AD">
        <w:rPr>
          <w:rFonts w:eastAsiaTheme="minorHAnsi"/>
          <w:lang w:eastAsia="en-US"/>
        </w:rPr>
        <w:t>) определяются по формуле:</w:t>
      </w:r>
    </w:p>
    <w:p w:rsidR="00ED32A5" w:rsidRPr="00F664AD" w:rsidRDefault="004664EB" w:rsidP="00F22307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  <w:r w:rsidRPr="00F664AD">
        <w:rPr>
          <w:rFonts w:eastAsiaTheme="minorHAnsi"/>
          <w:noProof/>
          <w:position w:val="-28"/>
        </w:rPr>
        <w:drawing>
          <wp:inline distT="0" distB="0" distL="0" distR="0">
            <wp:extent cx="1471353" cy="440525"/>
            <wp:effectExtent l="0" t="0" r="0" b="0"/>
            <wp:docPr id="116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883" cy="44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6E36" w:rsidRPr="00F664AD">
        <w:rPr>
          <w:rFonts w:eastAsiaTheme="minorHAnsi"/>
          <w:lang w:eastAsia="en-US"/>
        </w:rPr>
        <w:t>где</w:t>
      </w:r>
      <w:r w:rsidR="008B78FE" w:rsidRPr="00F664AD">
        <w:rPr>
          <w:rFonts w:eastAsiaTheme="minorHAnsi"/>
          <w:lang w:eastAsia="en-US"/>
        </w:rPr>
        <w:t>:</w:t>
      </w:r>
    </w:p>
    <w:p w:rsidR="004664EB" w:rsidRPr="00F664AD" w:rsidRDefault="004664EB" w:rsidP="005022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664AD">
        <w:rPr>
          <w:rFonts w:eastAsiaTheme="minorHAnsi"/>
          <w:lang w:eastAsia="en-US"/>
        </w:rPr>
        <w:t>Q</w:t>
      </w:r>
      <w:r w:rsidRPr="00F664AD">
        <w:rPr>
          <w:rFonts w:eastAsiaTheme="minorHAnsi"/>
          <w:vertAlign w:val="subscript"/>
          <w:lang w:eastAsia="en-US"/>
        </w:rPr>
        <w:t>iскуд</w:t>
      </w:r>
      <w:r w:rsidRPr="00F664AD">
        <w:rPr>
          <w:rFonts w:eastAsiaTheme="minorHAnsi"/>
          <w:lang w:eastAsia="en-US"/>
        </w:rPr>
        <w:t xml:space="preserve"> - количество i-х устройств в составе систем контроля и управления доступом, </w:t>
      </w:r>
      <w:r w:rsidRPr="00F664AD">
        <w:t>указанные в таблице №</w:t>
      </w:r>
      <w:r w:rsidR="00695BAE" w:rsidRPr="00F664AD">
        <w:t>3</w:t>
      </w:r>
      <w:r w:rsidR="00FC3230" w:rsidRPr="00F664AD">
        <w:t>4</w:t>
      </w:r>
      <w:r w:rsidRPr="00F664AD">
        <w:rPr>
          <w:rFonts w:eastAsiaTheme="minorHAnsi"/>
          <w:lang w:eastAsia="en-US"/>
        </w:rPr>
        <w:t>;</w:t>
      </w:r>
    </w:p>
    <w:p w:rsidR="004664EB" w:rsidRPr="00F664AD" w:rsidRDefault="004664EB" w:rsidP="005022B2">
      <w:pPr>
        <w:widowControl w:val="0"/>
        <w:autoSpaceDE w:val="0"/>
        <w:autoSpaceDN w:val="0"/>
        <w:adjustRightInd w:val="0"/>
        <w:ind w:firstLine="709"/>
        <w:jc w:val="both"/>
      </w:pPr>
      <w:r w:rsidRPr="00F664AD">
        <w:rPr>
          <w:rFonts w:eastAsiaTheme="minorHAnsi"/>
          <w:lang w:eastAsia="en-US"/>
        </w:rPr>
        <w:t>P</w:t>
      </w:r>
      <w:r w:rsidRPr="00F664AD">
        <w:rPr>
          <w:rFonts w:eastAsiaTheme="minorHAnsi"/>
          <w:vertAlign w:val="subscript"/>
          <w:lang w:eastAsia="en-US"/>
        </w:rPr>
        <w:t>iскуд</w:t>
      </w:r>
      <w:r w:rsidRPr="00F664AD">
        <w:rPr>
          <w:rFonts w:eastAsiaTheme="minorHAnsi"/>
          <w:lang w:eastAsia="en-US"/>
        </w:rPr>
        <w:t xml:space="preserve"> - цена технического обслуживания и текущего ремонта одного i-го устройства в составе систем контроля и управления доступом в год, </w:t>
      </w:r>
      <w:r w:rsidRPr="00F664AD">
        <w:t>указанная в таблице №</w:t>
      </w:r>
      <w:r w:rsidR="00695BAE" w:rsidRPr="00F664AD">
        <w:t>3</w:t>
      </w:r>
      <w:r w:rsidR="00FC3230" w:rsidRPr="00F664AD">
        <w:t>4</w:t>
      </w:r>
      <w:r w:rsidR="0037706C" w:rsidRPr="00F664AD">
        <w:t>.</w:t>
      </w:r>
    </w:p>
    <w:p w:rsidR="004664EB" w:rsidRPr="00F664AD" w:rsidRDefault="004664EB" w:rsidP="005022B2">
      <w:pPr>
        <w:widowControl w:val="0"/>
        <w:autoSpaceDE w:val="0"/>
        <w:autoSpaceDN w:val="0"/>
        <w:adjustRightInd w:val="0"/>
        <w:ind w:firstLine="709"/>
        <w:jc w:val="right"/>
        <w:rPr>
          <w:rFonts w:eastAsiaTheme="minorHAnsi"/>
          <w:lang w:eastAsia="en-US"/>
        </w:rPr>
      </w:pPr>
      <w:r w:rsidRPr="00F664AD">
        <w:rPr>
          <w:rFonts w:eastAsiaTheme="minorHAnsi"/>
          <w:lang w:eastAsia="en-US"/>
        </w:rPr>
        <w:t>Таблица №</w:t>
      </w:r>
      <w:r w:rsidR="000239D4" w:rsidRPr="00F664AD">
        <w:rPr>
          <w:rFonts w:eastAsiaTheme="minorHAnsi"/>
          <w:lang w:eastAsia="en-US"/>
        </w:rPr>
        <w:t>3</w:t>
      </w:r>
      <w:r w:rsidR="00FC3230" w:rsidRPr="00F664AD">
        <w:rPr>
          <w:rFonts w:eastAsiaTheme="minorHAnsi"/>
          <w:lang w:eastAsia="en-US"/>
        </w:rPr>
        <w:t>4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2"/>
        <w:gridCol w:w="1967"/>
        <w:gridCol w:w="3215"/>
        <w:gridCol w:w="3152"/>
      </w:tblGrid>
      <w:tr w:rsidR="004664EB" w:rsidRPr="00F664AD" w:rsidTr="00800CBC">
        <w:tc>
          <w:tcPr>
            <w:tcW w:w="598" w:type="pct"/>
          </w:tcPr>
          <w:p w:rsidR="004664EB" w:rsidRPr="00F664AD" w:rsidRDefault="004664EB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№</w:t>
            </w:r>
          </w:p>
          <w:p w:rsidR="00116288" w:rsidRPr="00F664AD" w:rsidRDefault="0011628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п/п</w:t>
            </w:r>
          </w:p>
        </w:tc>
        <w:tc>
          <w:tcPr>
            <w:tcW w:w="1039" w:type="pct"/>
          </w:tcPr>
          <w:p w:rsidR="004664EB" w:rsidRPr="00F664AD" w:rsidRDefault="004664EB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Наименование</w:t>
            </w:r>
          </w:p>
        </w:tc>
        <w:tc>
          <w:tcPr>
            <w:tcW w:w="1698" w:type="pct"/>
          </w:tcPr>
          <w:p w:rsidR="004664EB" w:rsidRPr="00F664AD" w:rsidRDefault="004664EB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664AD">
              <w:t xml:space="preserve">Количество </w:t>
            </w:r>
            <w:r w:rsidRPr="00F664AD">
              <w:rPr>
                <w:rFonts w:eastAsiaTheme="minorHAnsi"/>
                <w:lang w:eastAsia="en-US"/>
              </w:rPr>
              <w:t>устройств</w:t>
            </w:r>
          </w:p>
          <w:p w:rsidR="004664EB" w:rsidRPr="00F664AD" w:rsidRDefault="004664EB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rPr>
                <w:rFonts w:eastAsiaTheme="minorHAnsi"/>
                <w:lang w:eastAsia="en-US"/>
              </w:rPr>
              <w:t>в составе систем контроля и управления доступом</w:t>
            </w:r>
          </w:p>
        </w:tc>
        <w:tc>
          <w:tcPr>
            <w:tcW w:w="1665" w:type="pct"/>
          </w:tcPr>
          <w:p w:rsidR="004664EB" w:rsidRPr="00F664AD" w:rsidRDefault="000365ED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664AD">
              <w:rPr>
                <w:rFonts w:eastAsiaTheme="minorHAnsi"/>
                <w:lang w:eastAsia="en-US"/>
              </w:rPr>
              <w:t>Ц</w:t>
            </w:r>
            <w:r w:rsidR="004664EB" w:rsidRPr="00F664AD">
              <w:rPr>
                <w:rFonts w:eastAsiaTheme="minorHAnsi"/>
                <w:lang w:eastAsia="en-US"/>
              </w:rPr>
              <w:t>ена технического обслуживания и текущего ремонта одного устройства</w:t>
            </w:r>
          </w:p>
          <w:p w:rsidR="004664EB" w:rsidRPr="00F664AD" w:rsidRDefault="0011628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в год (</w:t>
            </w:r>
            <w:r w:rsidR="004664EB" w:rsidRPr="00F664AD">
              <w:t>не более</w:t>
            </w:r>
            <w:r w:rsidRPr="00F664AD">
              <w:t>), руб.</w:t>
            </w:r>
          </w:p>
        </w:tc>
      </w:tr>
      <w:tr w:rsidR="004664EB" w:rsidRPr="00F664AD" w:rsidTr="00800CBC">
        <w:trPr>
          <w:trHeight w:val="243"/>
        </w:trPr>
        <w:tc>
          <w:tcPr>
            <w:tcW w:w="598" w:type="pct"/>
          </w:tcPr>
          <w:p w:rsidR="004664EB" w:rsidRPr="00F664AD" w:rsidRDefault="00840844" w:rsidP="005022B2">
            <w:pPr>
              <w:pStyle w:val="ae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39" w:type="pct"/>
          </w:tcPr>
          <w:p w:rsidR="004664EB" w:rsidRPr="00F664AD" w:rsidRDefault="0037706C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П</w:t>
            </w:r>
            <w:r w:rsidR="004664EB" w:rsidRPr="00F664AD">
              <w:t xml:space="preserve">омещение 1 </w:t>
            </w:r>
          </w:p>
        </w:tc>
        <w:tc>
          <w:tcPr>
            <w:tcW w:w="1698" w:type="pct"/>
          </w:tcPr>
          <w:p w:rsidR="004664EB" w:rsidRPr="00F664AD" w:rsidRDefault="004664EB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1</w:t>
            </w:r>
          </w:p>
        </w:tc>
        <w:tc>
          <w:tcPr>
            <w:tcW w:w="1665" w:type="pct"/>
          </w:tcPr>
          <w:p w:rsidR="004664EB" w:rsidRPr="00F664AD" w:rsidRDefault="00822099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5</w:t>
            </w:r>
            <w:r w:rsidR="004664EB" w:rsidRPr="00F664AD">
              <w:t>0000</w:t>
            </w:r>
            <w:r w:rsidR="00310E4F" w:rsidRPr="00F664AD">
              <w:t>,00</w:t>
            </w:r>
          </w:p>
        </w:tc>
      </w:tr>
    </w:tbl>
    <w:p w:rsidR="004664EB" w:rsidRPr="00F664AD" w:rsidRDefault="000663B4" w:rsidP="005022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664AD">
        <w:rPr>
          <w:rFonts w:eastAsiaTheme="minorHAnsi"/>
          <w:lang w:eastAsia="en-US"/>
        </w:rPr>
        <w:t>2</w:t>
      </w:r>
      <w:r w:rsidR="0037706C" w:rsidRPr="00F664AD">
        <w:rPr>
          <w:rFonts w:eastAsiaTheme="minorHAnsi"/>
          <w:lang w:eastAsia="en-US"/>
        </w:rPr>
        <w:t>.</w:t>
      </w:r>
      <w:r w:rsidR="00FC3230" w:rsidRPr="00F664AD">
        <w:rPr>
          <w:rFonts w:eastAsiaTheme="minorHAnsi"/>
          <w:lang w:eastAsia="en-US"/>
        </w:rPr>
        <w:t>4</w:t>
      </w:r>
      <w:r w:rsidR="0037706C" w:rsidRPr="00F664AD">
        <w:rPr>
          <w:rFonts w:eastAsiaTheme="minorHAnsi"/>
          <w:lang w:eastAsia="en-US"/>
        </w:rPr>
        <w:t>.</w:t>
      </w:r>
      <w:r w:rsidR="00FC3230" w:rsidRPr="00F664AD">
        <w:rPr>
          <w:rFonts w:eastAsiaTheme="minorHAnsi"/>
          <w:lang w:eastAsia="en-US"/>
        </w:rPr>
        <w:t>10</w:t>
      </w:r>
      <w:r w:rsidR="0037706C" w:rsidRPr="00F664AD">
        <w:rPr>
          <w:rFonts w:eastAsiaTheme="minorHAnsi"/>
          <w:lang w:eastAsia="en-US"/>
        </w:rPr>
        <w:t xml:space="preserve">. </w:t>
      </w:r>
      <w:r w:rsidR="004664EB" w:rsidRPr="00F664AD">
        <w:rPr>
          <w:rFonts w:eastAsiaTheme="minorHAnsi"/>
          <w:lang w:eastAsia="en-US"/>
        </w:rPr>
        <w:t xml:space="preserve">Затраты на техническое обслуживание и регламентно-профилактический </w:t>
      </w:r>
      <w:r w:rsidR="004664EB" w:rsidRPr="00F664AD">
        <w:rPr>
          <w:rFonts w:eastAsiaTheme="minorHAnsi"/>
          <w:lang w:eastAsia="en-US"/>
        </w:rPr>
        <w:lastRenderedPageBreak/>
        <w:t>ремонт систем видеонаблюдения (З</w:t>
      </w:r>
      <w:r w:rsidR="004664EB" w:rsidRPr="00F664AD">
        <w:rPr>
          <w:rFonts w:eastAsiaTheme="minorHAnsi"/>
          <w:vertAlign w:val="subscript"/>
          <w:lang w:eastAsia="en-US"/>
        </w:rPr>
        <w:t>свн</w:t>
      </w:r>
      <w:r w:rsidR="004664EB" w:rsidRPr="00F664AD">
        <w:rPr>
          <w:rFonts w:eastAsiaTheme="minorHAnsi"/>
          <w:lang w:eastAsia="en-US"/>
        </w:rPr>
        <w:t>) определяются по формуле:</w:t>
      </w:r>
    </w:p>
    <w:p w:rsidR="00ED32A5" w:rsidRPr="00F664AD" w:rsidRDefault="004664EB" w:rsidP="00F22307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  <w:r w:rsidRPr="00F664AD">
        <w:rPr>
          <w:rFonts w:eastAsiaTheme="minorHAnsi"/>
          <w:noProof/>
          <w:position w:val="-28"/>
        </w:rPr>
        <w:drawing>
          <wp:inline distT="0" distB="0" distL="0" distR="0">
            <wp:extent cx="1396538" cy="448887"/>
            <wp:effectExtent l="0" t="0" r="0" b="0"/>
            <wp:docPr id="1165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723" cy="447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1887" w:rsidRPr="00F664AD">
        <w:rPr>
          <w:rFonts w:eastAsiaTheme="minorHAnsi"/>
          <w:lang w:eastAsia="en-US"/>
        </w:rPr>
        <w:t>где</w:t>
      </w:r>
      <w:r w:rsidR="008B78FE" w:rsidRPr="00F664AD">
        <w:rPr>
          <w:rFonts w:eastAsiaTheme="minorHAnsi"/>
          <w:lang w:eastAsia="en-US"/>
        </w:rPr>
        <w:t>:</w:t>
      </w:r>
    </w:p>
    <w:p w:rsidR="004664EB" w:rsidRPr="00F664AD" w:rsidRDefault="004664EB" w:rsidP="005022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664AD">
        <w:rPr>
          <w:rFonts w:eastAsiaTheme="minorHAnsi"/>
          <w:lang w:eastAsia="en-US"/>
        </w:rPr>
        <w:t>Q</w:t>
      </w:r>
      <w:r w:rsidRPr="00F664AD">
        <w:rPr>
          <w:rFonts w:eastAsiaTheme="minorHAnsi"/>
          <w:vertAlign w:val="subscript"/>
          <w:lang w:eastAsia="en-US"/>
        </w:rPr>
        <w:t>iсвн</w:t>
      </w:r>
      <w:r w:rsidRPr="00F664AD">
        <w:rPr>
          <w:rFonts w:eastAsiaTheme="minorHAnsi"/>
          <w:lang w:eastAsia="en-US"/>
        </w:rPr>
        <w:t xml:space="preserve"> - количество обслуживаемых i-х устройств в составе систем видеонаблюдения,</w:t>
      </w:r>
      <w:r w:rsidRPr="00F664AD">
        <w:t xml:space="preserve"> указанные в таблице</w:t>
      </w:r>
      <w:r w:rsidRPr="00F664AD">
        <w:rPr>
          <w:rFonts w:eastAsiaTheme="minorHAnsi"/>
          <w:lang w:eastAsia="en-US"/>
        </w:rPr>
        <w:t xml:space="preserve"> №</w:t>
      </w:r>
      <w:r w:rsidR="00695BAE" w:rsidRPr="00F664AD">
        <w:rPr>
          <w:rFonts w:eastAsiaTheme="minorHAnsi"/>
          <w:lang w:eastAsia="en-US"/>
        </w:rPr>
        <w:t>3</w:t>
      </w:r>
      <w:r w:rsidR="00FC3230" w:rsidRPr="00F664AD">
        <w:rPr>
          <w:rFonts w:eastAsiaTheme="minorHAnsi"/>
          <w:lang w:eastAsia="en-US"/>
        </w:rPr>
        <w:t>5</w:t>
      </w:r>
      <w:r w:rsidRPr="00F664AD">
        <w:rPr>
          <w:rFonts w:eastAsiaTheme="minorHAnsi"/>
          <w:lang w:eastAsia="en-US"/>
        </w:rPr>
        <w:t>;</w:t>
      </w:r>
    </w:p>
    <w:p w:rsidR="00062CFC" w:rsidRPr="00F664AD" w:rsidRDefault="004664EB" w:rsidP="005022B2">
      <w:pPr>
        <w:widowControl w:val="0"/>
        <w:autoSpaceDE w:val="0"/>
        <w:autoSpaceDN w:val="0"/>
        <w:adjustRightInd w:val="0"/>
        <w:ind w:firstLine="709"/>
        <w:jc w:val="both"/>
      </w:pPr>
      <w:r w:rsidRPr="00F664AD">
        <w:rPr>
          <w:rFonts w:eastAsiaTheme="minorHAnsi"/>
          <w:lang w:eastAsia="en-US"/>
        </w:rPr>
        <w:t>P</w:t>
      </w:r>
      <w:r w:rsidRPr="00F664AD">
        <w:rPr>
          <w:rFonts w:eastAsiaTheme="minorHAnsi"/>
          <w:vertAlign w:val="subscript"/>
          <w:lang w:eastAsia="en-US"/>
        </w:rPr>
        <w:t>iсвн</w:t>
      </w:r>
      <w:r w:rsidRPr="00F664AD">
        <w:rPr>
          <w:rFonts w:eastAsiaTheme="minorHAnsi"/>
          <w:lang w:eastAsia="en-US"/>
        </w:rPr>
        <w:t xml:space="preserve"> - цена технического обслуживания и регламентно-профилактического ремонта одного i-го устройства в составе систем видеонаблюдения в год, </w:t>
      </w:r>
      <w:r w:rsidRPr="00F664AD">
        <w:t>указанная в таблице №</w:t>
      </w:r>
      <w:r w:rsidR="00695BAE" w:rsidRPr="00F664AD">
        <w:t>3</w:t>
      </w:r>
      <w:r w:rsidR="00FC3230" w:rsidRPr="00F664AD">
        <w:t>5</w:t>
      </w:r>
      <w:r w:rsidR="0037706C" w:rsidRPr="00F664AD">
        <w:t>.</w:t>
      </w:r>
    </w:p>
    <w:p w:rsidR="004664EB" w:rsidRPr="00F664AD" w:rsidRDefault="004664EB" w:rsidP="005022B2">
      <w:pPr>
        <w:widowControl w:val="0"/>
        <w:autoSpaceDE w:val="0"/>
        <w:autoSpaceDN w:val="0"/>
        <w:adjustRightInd w:val="0"/>
        <w:ind w:firstLine="709"/>
        <w:jc w:val="right"/>
        <w:rPr>
          <w:rFonts w:eastAsiaTheme="minorHAnsi"/>
          <w:lang w:eastAsia="en-US"/>
        </w:rPr>
      </w:pPr>
      <w:r w:rsidRPr="00F664AD">
        <w:t>Таблица №</w:t>
      </w:r>
      <w:r w:rsidR="000239D4" w:rsidRPr="00F664AD">
        <w:t>3</w:t>
      </w:r>
      <w:r w:rsidR="00FC3230" w:rsidRPr="00F664AD">
        <w:t>5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"/>
        <w:gridCol w:w="1965"/>
        <w:gridCol w:w="2226"/>
        <w:gridCol w:w="4680"/>
      </w:tblGrid>
      <w:tr w:rsidR="004664EB" w:rsidRPr="00F664AD" w:rsidTr="003F62F9">
        <w:tc>
          <w:tcPr>
            <w:tcW w:w="314" w:type="pct"/>
          </w:tcPr>
          <w:p w:rsidR="004664EB" w:rsidRPr="00F664AD" w:rsidRDefault="004664EB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№</w:t>
            </w:r>
          </w:p>
          <w:p w:rsidR="00116288" w:rsidRPr="00F664AD" w:rsidRDefault="0011628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п/п</w:t>
            </w:r>
          </w:p>
        </w:tc>
        <w:tc>
          <w:tcPr>
            <w:tcW w:w="1038" w:type="pct"/>
          </w:tcPr>
          <w:p w:rsidR="004664EB" w:rsidRPr="00F664AD" w:rsidRDefault="004664EB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Наименование</w:t>
            </w:r>
          </w:p>
        </w:tc>
        <w:tc>
          <w:tcPr>
            <w:tcW w:w="1176" w:type="pct"/>
          </w:tcPr>
          <w:p w:rsidR="004664EB" w:rsidRPr="00F664AD" w:rsidRDefault="004664EB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664AD">
              <w:t xml:space="preserve">Количество </w:t>
            </w:r>
            <w:r w:rsidRPr="00F664AD">
              <w:rPr>
                <w:rFonts w:eastAsiaTheme="minorHAnsi"/>
                <w:lang w:eastAsia="en-US"/>
              </w:rPr>
              <w:t>устройств</w:t>
            </w:r>
          </w:p>
          <w:p w:rsidR="004664EB" w:rsidRPr="00F664AD" w:rsidRDefault="004664EB" w:rsidP="005022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2" w:type="pct"/>
          </w:tcPr>
          <w:p w:rsidR="004664EB" w:rsidRPr="00F664AD" w:rsidRDefault="0037706C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rPr>
                <w:rFonts w:eastAsiaTheme="minorHAnsi"/>
                <w:lang w:eastAsia="en-US"/>
              </w:rPr>
              <w:t>Ц</w:t>
            </w:r>
            <w:r w:rsidR="004664EB" w:rsidRPr="00F664AD">
              <w:rPr>
                <w:rFonts w:eastAsiaTheme="minorHAnsi"/>
                <w:lang w:eastAsia="en-US"/>
              </w:rPr>
              <w:t>ена технического обслуживания и текущего ремонта одного  устройства</w:t>
            </w:r>
            <w:r w:rsidR="003F62F9" w:rsidRPr="00F664AD">
              <w:rPr>
                <w:rFonts w:eastAsiaTheme="minorHAnsi"/>
                <w:lang w:eastAsia="en-US"/>
              </w:rPr>
              <w:t xml:space="preserve"> </w:t>
            </w:r>
            <w:r w:rsidR="00116288" w:rsidRPr="00F664AD">
              <w:t>в год (</w:t>
            </w:r>
            <w:r w:rsidR="004664EB" w:rsidRPr="00F664AD">
              <w:t>не более</w:t>
            </w:r>
            <w:r w:rsidR="00116288" w:rsidRPr="00F664AD">
              <w:t>), руб.</w:t>
            </w:r>
          </w:p>
        </w:tc>
      </w:tr>
      <w:tr w:rsidR="004664EB" w:rsidRPr="00F664AD" w:rsidTr="003F62F9">
        <w:tc>
          <w:tcPr>
            <w:tcW w:w="314" w:type="pct"/>
          </w:tcPr>
          <w:p w:rsidR="004664EB" w:rsidRPr="00F664AD" w:rsidRDefault="00694879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1.</w:t>
            </w:r>
          </w:p>
        </w:tc>
        <w:tc>
          <w:tcPr>
            <w:tcW w:w="1038" w:type="pct"/>
          </w:tcPr>
          <w:p w:rsidR="004664EB" w:rsidRPr="00F664AD" w:rsidRDefault="0037706C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П</w:t>
            </w:r>
            <w:r w:rsidR="004664EB" w:rsidRPr="00F664AD">
              <w:t xml:space="preserve">омещение 1 </w:t>
            </w:r>
          </w:p>
        </w:tc>
        <w:tc>
          <w:tcPr>
            <w:tcW w:w="1176" w:type="pct"/>
          </w:tcPr>
          <w:p w:rsidR="004664EB" w:rsidRPr="00F664AD" w:rsidRDefault="004664EB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8</w:t>
            </w:r>
          </w:p>
        </w:tc>
        <w:tc>
          <w:tcPr>
            <w:tcW w:w="2472" w:type="pct"/>
          </w:tcPr>
          <w:p w:rsidR="004664EB" w:rsidRPr="00F664AD" w:rsidRDefault="00AD31FB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4</w:t>
            </w:r>
            <w:r w:rsidR="004664EB" w:rsidRPr="00F664AD">
              <w:t>000</w:t>
            </w:r>
            <w:r w:rsidR="00310E4F" w:rsidRPr="00F664AD">
              <w:t>,00</w:t>
            </w:r>
          </w:p>
        </w:tc>
      </w:tr>
    </w:tbl>
    <w:p w:rsidR="00EE03CC" w:rsidRPr="00F664AD" w:rsidRDefault="00EE03CC" w:rsidP="005022B2">
      <w:pPr>
        <w:widowControl w:val="0"/>
        <w:ind w:firstLine="709"/>
        <w:jc w:val="both"/>
      </w:pPr>
      <w:r w:rsidRPr="00F664AD">
        <w:t>2.</w:t>
      </w:r>
      <w:r w:rsidR="007A7F7A" w:rsidRPr="00F664AD">
        <w:t>4</w:t>
      </w:r>
      <w:r w:rsidRPr="00F664AD">
        <w:t>.</w:t>
      </w:r>
      <w:r w:rsidR="00EE076D" w:rsidRPr="00F664AD">
        <w:t>1</w:t>
      </w:r>
      <w:r w:rsidR="00FC3230" w:rsidRPr="00F664AD">
        <w:t>1</w:t>
      </w:r>
      <w:r w:rsidRPr="00F664AD">
        <w:t>. Затраты на оплату услуг внештатных сотрудников (</w:t>
      </w:r>
      <w:r w:rsidR="003A30CE" w:rsidRPr="00F664AD">
        <w:t>З</w:t>
      </w:r>
      <w:r w:rsidR="003A30CE" w:rsidRPr="00F664AD">
        <w:rPr>
          <w:vertAlign w:val="subscript"/>
        </w:rPr>
        <w:t>внси</w:t>
      </w:r>
      <w:r w:rsidRPr="00F664AD">
        <w:t>) определяются по формуле:</w:t>
      </w:r>
    </w:p>
    <w:p w:rsidR="00EE03CC" w:rsidRPr="00F664AD" w:rsidRDefault="00EE03CC" w:rsidP="00F22307">
      <w:pPr>
        <w:widowControl w:val="0"/>
        <w:autoSpaceDE w:val="0"/>
        <w:autoSpaceDN w:val="0"/>
        <w:adjustRightInd w:val="0"/>
        <w:ind w:firstLine="709"/>
        <w:jc w:val="center"/>
      </w:pPr>
      <w:r w:rsidRPr="00F664AD">
        <w:rPr>
          <w:noProof/>
          <w:position w:val="-30"/>
        </w:rPr>
        <w:drawing>
          <wp:inline distT="0" distB="0" distL="0" distR="0">
            <wp:extent cx="2266950" cy="441277"/>
            <wp:effectExtent l="19050" t="0" r="0" b="0"/>
            <wp:docPr id="32" name="Рисунок 108" descr="base_23679_39790_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 descr="base_23679_39790_821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291" cy="44484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4AD">
        <w:t>, где:</w:t>
      </w:r>
    </w:p>
    <w:p w:rsidR="00EE03CC" w:rsidRPr="00F664AD" w:rsidRDefault="003A30CE" w:rsidP="005022B2">
      <w:pPr>
        <w:widowControl w:val="0"/>
        <w:autoSpaceDE w:val="0"/>
        <w:autoSpaceDN w:val="0"/>
        <w:adjustRightInd w:val="0"/>
        <w:ind w:firstLine="709"/>
        <w:jc w:val="both"/>
      </w:pPr>
      <w:r w:rsidRPr="00F664AD">
        <w:t>М</w:t>
      </w:r>
      <w:r w:rsidRPr="00F664AD">
        <w:rPr>
          <w:vertAlign w:val="subscript"/>
          <w:lang w:val="en-US"/>
        </w:rPr>
        <w:t>g</w:t>
      </w:r>
      <w:r w:rsidRPr="00F664AD">
        <w:rPr>
          <w:vertAlign w:val="subscript"/>
        </w:rPr>
        <w:t xml:space="preserve"> внси</w:t>
      </w:r>
      <w:r w:rsidRPr="00F664AD">
        <w:t xml:space="preserve"> </w:t>
      </w:r>
      <w:r w:rsidR="00EE03CC" w:rsidRPr="00F664AD">
        <w:t>- планируемое количество месяцев работы внештатного сотрудника в g-й должности;</w:t>
      </w:r>
    </w:p>
    <w:p w:rsidR="00EE03CC" w:rsidRPr="00F664AD" w:rsidRDefault="003A30CE" w:rsidP="005022B2">
      <w:pPr>
        <w:widowControl w:val="0"/>
        <w:autoSpaceDE w:val="0"/>
        <w:autoSpaceDN w:val="0"/>
        <w:adjustRightInd w:val="0"/>
        <w:ind w:firstLine="709"/>
        <w:jc w:val="both"/>
      </w:pPr>
      <w:r w:rsidRPr="00F664AD">
        <w:t>Р</w:t>
      </w:r>
      <w:r w:rsidRPr="00F664AD">
        <w:rPr>
          <w:vertAlign w:val="subscript"/>
          <w:lang w:val="en-US"/>
        </w:rPr>
        <w:t>g</w:t>
      </w:r>
      <w:r w:rsidRPr="00F664AD">
        <w:rPr>
          <w:vertAlign w:val="subscript"/>
        </w:rPr>
        <w:t xml:space="preserve"> внси</w:t>
      </w:r>
      <w:r w:rsidRPr="00F664AD">
        <w:t xml:space="preserve"> </w:t>
      </w:r>
      <w:r w:rsidR="00EE03CC" w:rsidRPr="00F664AD">
        <w:t>- стоимость одного месяца работы внештатного сотрудника в g-й должности;</w:t>
      </w:r>
    </w:p>
    <w:p w:rsidR="00EE03CC" w:rsidRPr="00F664AD" w:rsidRDefault="003A30CE" w:rsidP="005022B2">
      <w:pPr>
        <w:widowControl w:val="0"/>
        <w:autoSpaceDE w:val="0"/>
        <w:autoSpaceDN w:val="0"/>
        <w:adjustRightInd w:val="0"/>
        <w:ind w:firstLine="709"/>
        <w:jc w:val="both"/>
      </w:pPr>
      <w:r w:rsidRPr="00F664AD">
        <w:rPr>
          <w:lang w:val="en-US"/>
        </w:rPr>
        <w:t>t</w:t>
      </w:r>
      <w:r w:rsidRPr="00F664AD">
        <w:rPr>
          <w:vertAlign w:val="subscript"/>
          <w:lang w:val="en-US"/>
        </w:rPr>
        <w:t>g</w:t>
      </w:r>
      <w:r w:rsidRPr="00F664AD">
        <w:rPr>
          <w:vertAlign w:val="subscript"/>
        </w:rPr>
        <w:t xml:space="preserve"> внси</w:t>
      </w:r>
      <w:r w:rsidRPr="00F664AD">
        <w:t xml:space="preserve"> </w:t>
      </w:r>
      <w:r w:rsidR="00EE03CC" w:rsidRPr="00F664AD">
        <w:t>- процентная ставка страховых взносов в государственные внебюджетные фонды.</w:t>
      </w:r>
    </w:p>
    <w:p w:rsidR="00EE03CC" w:rsidRPr="00F664AD" w:rsidRDefault="000239D4" w:rsidP="005022B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664AD">
        <w:rPr>
          <w:rFonts w:ascii="Times New Roman" w:hAnsi="Times New Roman" w:cs="Times New Roman"/>
          <w:sz w:val="24"/>
          <w:szCs w:val="24"/>
        </w:rPr>
        <w:tab/>
        <w:t>Таблица №3</w:t>
      </w:r>
      <w:r w:rsidR="00FC3230" w:rsidRPr="00F664AD">
        <w:rPr>
          <w:rFonts w:ascii="Times New Roman" w:hAnsi="Times New Roman" w:cs="Times New Roman"/>
          <w:sz w:val="24"/>
          <w:szCs w:val="24"/>
        </w:rPr>
        <w:t>6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323"/>
        <w:gridCol w:w="1727"/>
        <w:gridCol w:w="1842"/>
        <w:gridCol w:w="2980"/>
      </w:tblGrid>
      <w:tr w:rsidR="00EE03CC" w:rsidRPr="00F664AD" w:rsidTr="00365322">
        <w:tc>
          <w:tcPr>
            <w:tcW w:w="314" w:type="pct"/>
          </w:tcPr>
          <w:p w:rsidR="00EE03CC" w:rsidRPr="00F664AD" w:rsidRDefault="00EE03CC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№</w:t>
            </w:r>
          </w:p>
          <w:p w:rsidR="00116288" w:rsidRPr="00F664AD" w:rsidRDefault="0011628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п/п</w:t>
            </w:r>
          </w:p>
        </w:tc>
        <w:tc>
          <w:tcPr>
            <w:tcW w:w="1227" w:type="pct"/>
          </w:tcPr>
          <w:p w:rsidR="00EE03CC" w:rsidRPr="00F664AD" w:rsidRDefault="00EE03CC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Наименование</w:t>
            </w:r>
          </w:p>
        </w:tc>
        <w:tc>
          <w:tcPr>
            <w:tcW w:w="912" w:type="pct"/>
          </w:tcPr>
          <w:p w:rsidR="00EE03CC" w:rsidRPr="00F664AD" w:rsidRDefault="00EE03CC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Кол-во месяцев работы</w:t>
            </w:r>
          </w:p>
        </w:tc>
        <w:tc>
          <w:tcPr>
            <w:tcW w:w="973" w:type="pct"/>
          </w:tcPr>
          <w:p w:rsidR="00EE03CC" w:rsidRPr="00F664AD" w:rsidRDefault="0011628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Стоимость одного месяца, руб.</w:t>
            </w:r>
          </w:p>
        </w:tc>
        <w:tc>
          <w:tcPr>
            <w:tcW w:w="1574" w:type="pct"/>
          </w:tcPr>
          <w:p w:rsidR="00EE03CC" w:rsidRPr="00F664AD" w:rsidRDefault="00EE03CC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Процентная ставка страховых взносов</w:t>
            </w:r>
            <w:r w:rsidR="00116288" w:rsidRPr="00F664AD">
              <w:t xml:space="preserve"> </w:t>
            </w:r>
            <w:r w:rsidRPr="00F664AD">
              <w:t>в государственные внебюджетные фонды</w:t>
            </w:r>
          </w:p>
        </w:tc>
      </w:tr>
      <w:tr w:rsidR="00EE03CC" w:rsidRPr="00F664AD" w:rsidTr="00365322">
        <w:tc>
          <w:tcPr>
            <w:tcW w:w="314" w:type="pct"/>
          </w:tcPr>
          <w:p w:rsidR="00EE03CC" w:rsidRPr="00F664AD" w:rsidRDefault="00EE03CC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1.</w:t>
            </w:r>
          </w:p>
        </w:tc>
        <w:tc>
          <w:tcPr>
            <w:tcW w:w="1227" w:type="pct"/>
          </w:tcPr>
          <w:p w:rsidR="00EE03CC" w:rsidRPr="00F664AD" w:rsidRDefault="00EE03CC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Сотрудник 1</w:t>
            </w:r>
          </w:p>
        </w:tc>
        <w:tc>
          <w:tcPr>
            <w:tcW w:w="912" w:type="pct"/>
          </w:tcPr>
          <w:p w:rsidR="00EE03CC" w:rsidRPr="00F664AD" w:rsidRDefault="00EE03CC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12</w:t>
            </w:r>
          </w:p>
        </w:tc>
        <w:tc>
          <w:tcPr>
            <w:tcW w:w="973" w:type="pct"/>
          </w:tcPr>
          <w:p w:rsidR="00EE03CC" w:rsidRPr="00F664AD" w:rsidRDefault="00AD31FB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10</w:t>
            </w:r>
            <w:r w:rsidR="00EE03CC" w:rsidRPr="00F664AD">
              <w:t>200</w:t>
            </w:r>
            <w:r w:rsidR="00806586" w:rsidRPr="00F664AD">
              <w:t>,00</w:t>
            </w:r>
            <w:r w:rsidR="002C5BC0" w:rsidRPr="00F664AD">
              <w:t>0</w:t>
            </w:r>
          </w:p>
        </w:tc>
        <w:tc>
          <w:tcPr>
            <w:tcW w:w="1574" w:type="pct"/>
          </w:tcPr>
          <w:p w:rsidR="00EE03CC" w:rsidRPr="00F664AD" w:rsidRDefault="00126DF6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30,2</w:t>
            </w:r>
          </w:p>
        </w:tc>
      </w:tr>
      <w:tr w:rsidR="00EE03CC" w:rsidRPr="00F664AD" w:rsidTr="00365322">
        <w:tc>
          <w:tcPr>
            <w:tcW w:w="314" w:type="pct"/>
          </w:tcPr>
          <w:p w:rsidR="00EE03CC" w:rsidRPr="00F664AD" w:rsidRDefault="00EE03CC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2.</w:t>
            </w:r>
          </w:p>
        </w:tc>
        <w:tc>
          <w:tcPr>
            <w:tcW w:w="1227" w:type="pct"/>
          </w:tcPr>
          <w:p w:rsidR="00EE03CC" w:rsidRPr="00F664AD" w:rsidRDefault="00EE03CC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Сотрудник 2</w:t>
            </w:r>
          </w:p>
        </w:tc>
        <w:tc>
          <w:tcPr>
            <w:tcW w:w="912" w:type="pct"/>
          </w:tcPr>
          <w:p w:rsidR="00EE03CC" w:rsidRPr="00F664AD" w:rsidRDefault="00EE076D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2</w:t>
            </w:r>
          </w:p>
        </w:tc>
        <w:tc>
          <w:tcPr>
            <w:tcW w:w="973" w:type="pct"/>
          </w:tcPr>
          <w:p w:rsidR="00EE03CC" w:rsidRPr="00F664AD" w:rsidRDefault="00AD31FB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40</w:t>
            </w:r>
            <w:r w:rsidR="00C046AB" w:rsidRPr="00F664AD">
              <w:t>700</w:t>
            </w:r>
            <w:r w:rsidR="00806586" w:rsidRPr="00F664AD">
              <w:t>,00</w:t>
            </w:r>
          </w:p>
        </w:tc>
        <w:tc>
          <w:tcPr>
            <w:tcW w:w="1574" w:type="pct"/>
          </w:tcPr>
          <w:p w:rsidR="00EE03CC" w:rsidRPr="00F664AD" w:rsidRDefault="00126DF6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30,2</w:t>
            </w:r>
          </w:p>
        </w:tc>
      </w:tr>
      <w:tr w:rsidR="00EE03CC" w:rsidRPr="00F664AD" w:rsidTr="00365322">
        <w:tc>
          <w:tcPr>
            <w:tcW w:w="314" w:type="pct"/>
          </w:tcPr>
          <w:p w:rsidR="00EE03CC" w:rsidRPr="00F664AD" w:rsidRDefault="00EE03CC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3.</w:t>
            </w:r>
          </w:p>
        </w:tc>
        <w:tc>
          <w:tcPr>
            <w:tcW w:w="1227" w:type="pct"/>
          </w:tcPr>
          <w:p w:rsidR="00EE03CC" w:rsidRPr="00F664AD" w:rsidRDefault="00EE03CC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Сотрудник 3</w:t>
            </w:r>
          </w:p>
        </w:tc>
        <w:tc>
          <w:tcPr>
            <w:tcW w:w="912" w:type="pct"/>
          </w:tcPr>
          <w:p w:rsidR="00EE03CC" w:rsidRPr="00F664AD" w:rsidRDefault="00EE076D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2</w:t>
            </w:r>
          </w:p>
        </w:tc>
        <w:tc>
          <w:tcPr>
            <w:tcW w:w="973" w:type="pct"/>
          </w:tcPr>
          <w:p w:rsidR="00EE03CC" w:rsidRPr="00F664AD" w:rsidRDefault="00AD31FB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40</w:t>
            </w:r>
            <w:r w:rsidR="00C046AB" w:rsidRPr="00F664AD">
              <w:t>700</w:t>
            </w:r>
            <w:r w:rsidR="00806586" w:rsidRPr="00F664AD">
              <w:t>,00</w:t>
            </w:r>
          </w:p>
        </w:tc>
        <w:tc>
          <w:tcPr>
            <w:tcW w:w="1574" w:type="pct"/>
          </w:tcPr>
          <w:p w:rsidR="00EE03CC" w:rsidRPr="00F664AD" w:rsidRDefault="00126DF6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30,2</w:t>
            </w:r>
          </w:p>
        </w:tc>
      </w:tr>
      <w:tr w:rsidR="00AD31FB" w:rsidRPr="00F664AD" w:rsidTr="00365322">
        <w:tc>
          <w:tcPr>
            <w:tcW w:w="314" w:type="pct"/>
          </w:tcPr>
          <w:p w:rsidR="00AD31FB" w:rsidRPr="00F664AD" w:rsidRDefault="00AD31FB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4.</w:t>
            </w:r>
          </w:p>
        </w:tc>
        <w:tc>
          <w:tcPr>
            <w:tcW w:w="1227" w:type="pct"/>
          </w:tcPr>
          <w:p w:rsidR="00AD31FB" w:rsidRPr="00F664AD" w:rsidRDefault="00AD31FB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Сотрудник 4</w:t>
            </w:r>
          </w:p>
        </w:tc>
        <w:tc>
          <w:tcPr>
            <w:tcW w:w="912" w:type="pct"/>
          </w:tcPr>
          <w:p w:rsidR="00AD31FB" w:rsidRPr="00F664AD" w:rsidRDefault="00AD31FB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12</w:t>
            </w:r>
          </w:p>
        </w:tc>
        <w:tc>
          <w:tcPr>
            <w:tcW w:w="973" w:type="pct"/>
          </w:tcPr>
          <w:p w:rsidR="00AD31FB" w:rsidRPr="00F664AD" w:rsidRDefault="00AD31FB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1500,00</w:t>
            </w:r>
          </w:p>
        </w:tc>
        <w:tc>
          <w:tcPr>
            <w:tcW w:w="1574" w:type="pct"/>
          </w:tcPr>
          <w:p w:rsidR="00AD31FB" w:rsidRPr="00F664AD" w:rsidRDefault="00126DF6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30,2</w:t>
            </w:r>
          </w:p>
        </w:tc>
      </w:tr>
    </w:tbl>
    <w:p w:rsidR="00212D98" w:rsidRPr="00F664AD" w:rsidRDefault="00C707B2" w:rsidP="00550E84">
      <w:pPr>
        <w:pStyle w:val="ae"/>
        <w:widowControl w:val="0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4AD">
        <w:rPr>
          <w:rFonts w:ascii="Times New Roman" w:hAnsi="Times New Roman" w:cs="Times New Roman"/>
          <w:sz w:val="24"/>
          <w:szCs w:val="24"/>
        </w:rPr>
        <w:t>Затраты на приобретение прочих работ и услуг,</w:t>
      </w:r>
      <w:r w:rsidR="0096622D" w:rsidRPr="00F664AD">
        <w:rPr>
          <w:rFonts w:ascii="Times New Roman" w:hAnsi="Times New Roman" w:cs="Times New Roman"/>
          <w:sz w:val="24"/>
          <w:szCs w:val="24"/>
        </w:rPr>
        <w:t xml:space="preserve"> </w:t>
      </w:r>
      <w:r w:rsidRPr="00F664AD">
        <w:rPr>
          <w:rFonts w:ascii="Times New Roman" w:hAnsi="Times New Roman" w:cs="Times New Roman"/>
          <w:sz w:val="24"/>
          <w:szCs w:val="24"/>
        </w:rPr>
        <w:t>не относящиеся к затратам на услуги связи,</w:t>
      </w:r>
      <w:r w:rsidR="0096622D" w:rsidRPr="00F664AD">
        <w:rPr>
          <w:rFonts w:ascii="Times New Roman" w:hAnsi="Times New Roman" w:cs="Times New Roman"/>
          <w:sz w:val="24"/>
          <w:szCs w:val="24"/>
        </w:rPr>
        <w:t xml:space="preserve"> </w:t>
      </w:r>
      <w:r w:rsidRPr="00F664AD">
        <w:rPr>
          <w:rFonts w:ascii="Times New Roman" w:hAnsi="Times New Roman" w:cs="Times New Roman"/>
          <w:sz w:val="24"/>
          <w:szCs w:val="24"/>
        </w:rPr>
        <w:t>транспортные услуги, оплату расходов по договорам</w:t>
      </w:r>
      <w:r w:rsidR="0096622D" w:rsidRPr="00F664AD">
        <w:rPr>
          <w:rFonts w:ascii="Times New Roman" w:hAnsi="Times New Roman" w:cs="Times New Roman"/>
          <w:sz w:val="24"/>
          <w:szCs w:val="24"/>
        </w:rPr>
        <w:t xml:space="preserve"> </w:t>
      </w:r>
      <w:r w:rsidRPr="00F664AD">
        <w:rPr>
          <w:rFonts w:ascii="Times New Roman" w:hAnsi="Times New Roman" w:cs="Times New Roman"/>
          <w:sz w:val="24"/>
          <w:szCs w:val="24"/>
        </w:rPr>
        <w:t>об оказании услуг,</w:t>
      </w:r>
      <w:r w:rsidR="00250E4E" w:rsidRPr="00F664AD">
        <w:rPr>
          <w:rFonts w:ascii="Times New Roman" w:hAnsi="Times New Roman" w:cs="Times New Roman"/>
          <w:sz w:val="24"/>
          <w:szCs w:val="24"/>
        </w:rPr>
        <w:t xml:space="preserve"> </w:t>
      </w:r>
      <w:r w:rsidRPr="00F664AD">
        <w:rPr>
          <w:rFonts w:ascii="Times New Roman" w:hAnsi="Times New Roman" w:cs="Times New Roman"/>
          <w:sz w:val="24"/>
          <w:szCs w:val="24"/>
        </w:rPr>
        <w:t>связанных с проездом и наймом</w:t>
      </w:r>
      <w:r w:rsidR="0096622D" w:rsidRPr="00F664AD">
        <w:rPr>
          <w:rFonts w:ascii="Times New Roman" w:hAnsi="Times New Roman" w:cs="Times New Roman"/>
          <w:sz w:val="24"/>
          <w:szCs w:val="24"/>
        </w:rPr>
        <w:t xml:space="preserve"> </w:t>
      </w:r>
      <w:r w:rsidRPr="00F664AD">
        <w:rPr>
          <w:rFonts w:ascii="Times New Roman" w:hAnsi="Times New Roman" w:cs="Times New Roman"/>
          <w:sz w:val="24"/>
          <w:szCs w:val="24"/>
        </w:rPr>
        <w:t>жилого помещения в связи с командированием работников,</w:t>
      </w:r>
      <w:r w:rsidR="0096622D" w:rsidRPr="00F664AD">
        <w:rPr>
          <w:rFonts w:ascii="Times New Roman" w:hAnsi="Times New Roman" w:cs="Times New Roman"/>
          <w:sz w:val="24"/>
          <w:szCs w:val="24"/>
        </w:rPr>
        <w:t xml:space="preserve"> </w:t>
      </w:r>
      <w:r w:rsidRPr="00F664AD">
        <w:rPr>
          <w:rFonts w:ascii="Times New Roman" w:hAnsi="Times New Roman" w:cs="Times New Roman"/>
          <w:sz w:val="24"/>
          <w:szCs w:val="24"/>
        </w:rPr>
        <w:t>заключаемым со сторонними организациями, а также</w:t>
      </w:r>
      <w:r w:rsidR="0096622D" w:rsidRPr="00F664AD">
        <w:rPr>
          <w:rFonts w:ascii="Times New Roman" w:hAnsi="Times New Roman" w:cs="Times New Roman"/>
          <w:sz w:val="24"/>
          <w:szCs w:val="24"/>
        </w:rPr>
        <w:t xml:space="preserve"> </w:t>
      </w:r>
      <w:r w:rsidRPr="00F664AD">
        <w:rPr>
          <w:rFonts w:ascii="Times New Roman" w:hAnsi="Times New Roman" w:cs="Times New Roman"/>
          <w:sz w:val="24"/>
          <w:szCs w:val="24"/>
        </w:rPr>
        <w:t>к затратам на коммунальные услуги,</w:t>
      </w:r>
      <w:r w:rsidR="0096622D" w:rsidRPr="00F664AD">
        <w:rPr>
          <w:rFonts w:ascii="Times New Roman" w:hAnsi="Times New Roman" w:cs="Times New Roman"/>
          <w:sz w:val="24"/>
          <w:szCs w:val="24"/>
        </w:rPr>
        <w:t xml:space="preserve"> </w:t>
      </w:r>
      <w:r w:rsidRPr="00F664AD">
        <w:rPr>
          <w:rFonts w:ascii="Times New Roman" w:hAnsi="Times New Roman" w:cs="Times New Roman"/>
          <w:sz w:val="24"/>
          <w:szCs w:val="24"/>
        </w:rPr>
        <w:t>аренду помещений и оборудования,</w:t>
      </w:r>
      <w:r w:rsidR="000239D4" w:rsidRPr="00F664AD">
        <w:rPr>
          <w:rFonts w:ascii="Times New Roman" w:hAnsi="Times New Roman" w:cs="Times New Roman"/>
          <w:sz w:val="24"/>
          <w:szCs w:val="24"/>
        </w:rPr>
        <w:t xml:space="preserve"> </w:t>
      </w:r>
      <w:r w:rsidRPr="00F664AD">
        <w:rPr>
          <w:rFonts w:ascii="Times New Roman" w:hAnsi="Times New Roman" w:cs="Times New Roman"/>
          <w:sz w:val="24"/>
          <w:szCs w:val="24"/>
        </w:rPr>
        <w:t>содержание имущества в рамках прочих затрат</w:t>
      </w:r>
      <w:r w:rsidR="0096622D" w:rsidRPr="00F664AD">
        <w:rPr>
          <w:rFonts w:ascii="Times New Roman" w:hAnsi="Times New Roman" w:cs="Times New Roman"/>
          <w:sz w:val="24"/>
          <w:szCs w:val="24"/>
        </w:rPr>
        <w:t xml:space="preserve"> </w:t>
      </w:r>
      <w:r w:rsidRPr="00F664AD">
        <w:rPr>
          <w:rFonts w:ascii="Times New Roman" w:hAnsi="Times New Roman" w:cs="Times New Roman"/>
          <w:sz w:val="24"/>
          <w:szCs w:val="24"/>
        </w:rPr>
        <w:t xml:space="preserve">и затратам на приобретение </w:t>
      </w:r>
      <w:r w:rsidR="0096622D" w:rsidRPr="00F664AD">
        <w:rPr>
          <w:rFonts w:ascii="Times New Roman" w:hAnsi="Times New Roman" w:cs="Times New Roman"/>
          <w:sz w:val="24"/>
          <w:szCs w:val="24"/>
        </w:rPr>
        <w:t xml:space="preserve"> п</w:t>
      </w:r>
      <w:r w:rsidRPr="00F664AD">
        <w:rPr>
          <w:rFonts w:ascii="Times New Roman" w:hAnsi="Times New Roman" w:cs="Times New Roman"/>
          <w:sz w:val="24"/>
          <w:szCs w:val="24"/>
        </w:rPr>
        <w:t>рочих работ и услуг</w:t>
      </w:r>
      <w:r w:rsidR="0096622D" w:rsidRPr="00F664AD">
        <w:rPr>
          <w:rFonts w:ascii="Times New Roman" w:hAnsi="Times New Roman" w:cs="Times New Roman"/>
          <w:sz w:val="24"/>
          <w:szCs w:val="24"/>
        </w:rPr>
        <w:t xml:space="preserve"> </w:t>
      </w:r>
      <w:r w:rsidRPr="00F664AD">
        <w:rPr>
          <w:rFonts w:ascii="Times New Roman" w:hAnsi="Times New Roman" w:cs="Times New Roman"/>
          <w:sz w:val="24"/>
          <w:szCs w:val="24"/>
        </w:rPr>
        <w:t>в рамках затрат на информационно-коммуникационные технологи</w:t>
      </w:r>
      <w:r w:rsidR="000239D4" w:rsidRPr="00F664AD">
        <w:rPr>
          <w:rFonts w:ascii="Times New Roman" w:hAnsi="Times New Roman" w:cs="Times New Roman"/>
          <w:sz w:val="24"/>
          <w:szCs w:val="24"/>
        </w:rPr>
        <w:t>и.</w:t>
      </w:r>
    </w:p>
    <w:p w:rsidR="000663B4" w:rsidRPr="00F664AD" w:rsidRDefault="000B6D2C" w:rsidP="005022B2">
      <w:pPr>
        <w:pStyle w:val="ae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4AD">
        <w:rPr>
          <w:rFonts w:ascii="Times New Roman" w:hAnsi="Times New Roman" w:cs="Times New Roman"/>
          <w:sz w:val="24"/>
          <w:szCs w:val="24"/>
        </w:rPr>
        <w:t>2</w:t>
      </w:r>
      <w:r w:rsidR="000663B4" w:rsidRPr="00F664AD">
        <w:rPr>
          <w:rFonts w:ascii="Times New Roman" w:hAnsi="Times New Roman" w:cs="Times New Roman"/>
          <w:sz w:val="24"/>
          <w:szCs w:val="24"/>
        </w:rPr>
        <w:t>.</w:t>
      </w:r>
      <w:r w:rsidR="007A7F7A" w:rsidRPr="00F664AD">
        <w:rPr>
          <w:rFonts w:ascii="Times New Roman" w:hAnsi="Times New Roman" w:cs="Times New Roman"/>
          <w:sz w:val="24"/>
          <w:szCs w:val="24"/>
        </w:rPr>
        <w:t>5</w:t>
      </w:r>
      <w:r w:rsidR="000663B4" w:rsidRPr="00F664AD">
        <w:rPr>
          <w:rFonts w:ascii="Times New Roman" w:hAnsi="Times New Roman" w:cs="Times New Roman"/>
          <w:sz w:val="24"/>
          <w:szCs w:val="24"/>
        </w:rPr>
        <w:t>.1. Затраты на оплату услуг вневедомственной охраны определяются по фактическим затратам в отчетном финансовом году.</w:t>
      </w:r>
      <w:r w:rsidR="000663B4" w:rsidRPr="00F664AD">
        <w:rPr>
          <w:rFonts w:ascii="Times New Roman" w:hAnsi="Times New Roman" w:cs="Times New Roman"/>
          <w:sz w:val="24"/>
          <w:szCs w:val="24"/>
        </w:rPr>
        <w:tab/>
      </w:r>
    </w:p>
    <w:p w:rsidR="00004CC7" w:rsidRPr="00F664AD" w:rsidRDefault="000B6D2C" w:rsidP="005022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664AD">
        <w:t>2</w:t>
      </w:r>
      <w:r w:rsidR="000663B4" w:rsidRPr="00F664AD">
        <w:t>.</w:t>
      </w:r>
      <w:r w:rsidR="007A7F7A" w:rsidRPr="00F664AD">
        <w:t>5</w:t>
      </w:r>
      <w:r w:rsidR="000663B4" w:rsidRPr="00F664AD">
        <w:t xml:space="preserve">.2. </w:t>
      </w:r>
      <w:r w:rsidR="00004CC7" w:rsidRPr="00F664AD">
        <w:rPr>
          <w:rFonts w:eastAsiaTheme="minorHAnsi"/>
          <w:lang w:eastAsia="en-US"/>
        </w:rPr>
        <w:t>Затраты на приобретение периодических печатных изданий (Зж) определяются по формуле:</w:t>
      </w:r>
    </w:p>
    <w:p w:rsidR="00004CC7" w:rsidRPr="00F664AD" w:rsidRDefault="00004CC7" w:rsidP="00F22307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  <w:r w:rsidRPr="00F664AD">
        <w:rPr>
          <w:rFonts w:eastAsiaTheme="minorHAnsi"/>
          <w:noProof/>
          <w:position w:val="-14"/>
        </w:rPr>
        <w:drawing>
          <wp:inline distT="0" distB="0" distL="0" distR="0">
            <wp:extent cx="1397647" cy="288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47" cy="2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1B91" w:rsidRPr="00F664AD">
        <w:rPr>
          <w:rFonts w:eastAsiaTheme="minorHAnsi"/>
          <w:lang w:eastAsia="en-US"/>
        </w:rPr>
        <w:t>где</w:t>
      </w:r>
      <w:r w:rsidR="008B78FE" w:rsidRPr="00F664AD">
        <w:rPr>
          <w:rFonts w:eastAsiaTheme="minorHAnsi"/>
          <w:lang w:eastAsia="en-US"/>
        </w:rPr>
        <w:t>:</w:t>
      </w:r>
    </w:p>
    <w:p w:rsidR="00004CC7" w:rsidRPr="00F664AD" w:rsidRDefault="00004CC7" w:rsidP="005022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664AD">
        <w:rPr>
          <w:rFonts w:eastAsiaTheme="minorHAnsi"/>
          <w:lang w:eastAsia="en-US"/>
        </w:rPr>
        <w:t>Qiж - количество приобретаемых i-х периодических изданий, указанных в таблице №</w:t>
      </w:r>
      <w:r w:rsidR="000239D4" w:rsidRPr="00F664AD">
        <w:rPr>
          <w:rFonts w:eastAsiaTheme="minorHAnsi"/>
          <w:lang w:eastAsia="en-US"/>
        </w:rPr>
        <w:t>3</w:t>
      </w:r>
      <w:r w:rsidR="00FC3230" w:rsidRPr="00F664AD">
        <w:rPr>
          <w:rFonts w:eastAsiaTheme="minorHAnsi"/>
          <w:lang w:eastAsia="en-US"/>
        </w:rPr>
        <w:t>7</w:t>
      </w:r>
      <w:r w:rsidRPr="00F664AD">
        <w:rPr>
          <w:rFonts w:eastAsiaTheme="minorHAnsi"/>
          <w:lang w:eastAsia="en-US"/>
        </w:rPr>
        <w:t>;</w:t>
      </w:r>
    </w:p>
    <w:p w:rsidR="00004CC7" w:rsidRPr="00F664AD" w:rsidRDefault="00004CC7" w:rsidP="005022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664AD">
        <w:rPr>
          <w:rFonts w:eastAsiaTheme="minorHAnsi"/>
          <w:lang w:eastAsia="en-US"/>
        </w:rPr>
        <w:t>Piж - цена 1 i-го печатного издания, указанных в таблице №</w:t>
      </w:r>
      <w:r w:rsidR="000239D4" w:rsidRPr="00F664AD">
        <w:rPr>
          <w:rFonts w:eastAsiaTheme="minorHAnsi"/>
          <w:lang w:eastAsia="en-US"/>
        </w:rPr>
        <w:t>3</w:t>
      </w:r>
      <w:r w:rsidR="00FC3230" w:rsidRPr="00F664AD">
        <w:rPr>
          <w:rFonts w:eastAsiaTheme="minorHAnsi"/>
          <w:lang w:eastAsia="en-US"/>
        </w:rPr>
        <w:t>7</w:t>
      </w:r>
      <w:r w:rsidRPr="00F664AD">
        <w:rPr>
          <w:rFonts w:eastAsiaTheme="minorHAnsi"/>
          <w:lang w:eastAsia="en-US"/>
        </w:rPr>
        <w:t>.</w:t>
      </w:r>
    </w:p>
    <w:p w:rsidR="00DE782C" w:rsidRPr="00F664AD" w:rsidRDefault="00DE782C" w:rsidP="005022B2">
      <w:pPr>
        <w:widowControl w:val="0"/>
        <w:autoSpaceDE w:val="0"/>
        <w:autoSpaceDN w:val="0"/>
        <w:adjustRightInd w:val="0"/>
        <w:ind w:firstLine="709"/>
        <w:jc w:val="right"/>
      </w:pPr>
      <w:r w:rsidRPr="00F664AD">
        <w:t>Таблица №</w:t>
      </w:r>
      <w:r w:rsidR="000239D4" w:rsidRPr="00F664AD">
        <w:t>3</w:t>
      </w:r>
      <w:r w:rsidR="00FC3230" w:rsidRPr="00F664AD">
        <w:t>7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"/>
        <w:gridCol w:w="3625"/>
        <w:gridCol w:w="3258"/>
        <w:gridCol w:w="1988"/>
      </w:tblGrid>
      <w:tr w:rsidR="00D01824" w:rsidRPr="00F664AD" w:rsidTr="0050460B">
        <w:tc>
          <w:tcPr>
            <w:tcW w:w="314" w:type="pct"/>
          </w:tcPr>
          <w:p w:rsidR="00D01824" w:rsidRPr="00F664AD" w:rsidRDefault="00D01824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№</w:t>
            </w:r>
          </w:p>
          <w:p w:rsidR="00116288" w:rsidRPr="00F664AD" w:rsidRDefault="0011628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п/п</w:t>
            </w:r>
          </w:p>
        </w:tc>
        <w:tc>
          <w:tcPr>
            <w:tcW w:w="1915" w:type="pct"/>
          </w:tcPr>
          <w:p w:rsidR="00D01824" w:rsidRPr="00F664AD" w:rsidRDefault="00D01824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Наименование</w:t>
            </w:r>
          </w:p>
        </w:tc>
        <w:tc>
          <w:tcPr>
            <w:tcW w:w="1721" w:type="pct"/>
          </w:tcPr>
          <w:p w:rsidR="00D01824" w:rsidRPr="00F664AD" w:rsidRDefault="00D01824" w:rsidP="005046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Норматив цены</w:t>
            </w:r>
            <w:r w:rsidR="0050460B">
              <w:t xml:space="preserve"> </w:t>
            </w:r>
            <w:r w:rsidR="00116288" w:rsidRPr="00F664AD">
              <w:t>за подписку на год (</w:t>
            </w:r>
            <w:r w:rsidRPr="00F664AD">
              <w:t>не более</w:t>
            </w:r>
            <w:r w:rsidR="00116288" w:rsidRPr="00F664AD">
              <w:t>), руб.</w:t>
            </w:r>
          </w:p>
        </w:tc>
        <w:tc>
          <w:tcPr>
            <w:tcW w:w="1050" w:type="pct"/>
          </w:tcPr>
          <w:p w:rsidR="00D01824" w:rsidRPr="00F664AD" w:rsidRDefault="00D01824" w:rsidP="005046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Количество, подписка на год</w:t>
            </w:r>
          </w:p>
        </w:tc>
      </w:tr>
      <w:tr w:rsidR="00F503B1" w:rsidRPr="00F664AD" w:rsidTr="0050460B">
        <w:tc>
          <w:tcPr>
            <w:tcW w:w="314" w:type="pct"/>
          </w:tcPr>
          <w:p w:rsidR="00F503B1" w:rsidRPr="00F664AD" w:rsidRDefault="00F503B1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1</w:t>
            </w:r>
          </w:p>
        </w:tc>
        <w:tc>
          <w:tcPr>
            <w:tcW w:w="1915" w:type="pct"/>
          </w:tcPr>
          <w:p w:rsidR="00F503B1" w:rsidRPr="00F664AD" w:rsidRDefault="00F503B1" w:rsidP="0050460B">
            <w:pPr>
              <w:widowControl w:val="0"/>
              <w:ind w:right="-107"/>
              <w:rPr>
                <w:rFonts w:eastAsia="SimSun"/>
                <w:kern w:val="1"/>
                <w:lang w:eastAsia="hi-IN" w:bidi="hi-IN"/>
              </w:rPr>
            </w:pPr>
            <w:r w:rsidRPr="00F664AD">
              <w:rPr>
                <w:rFonts w:eastAsia="SimSun"/>
                <w:kern w:val="1"/>
                <w:lang w:eastAsia="hi-IN" w:bidi="hi-IN"/>
              </w:rPr>
              <w:t>Алтайская правда (с нормативны</w:t>
            </w:r>
            <w:r w:rsidR="0050460B">
              <w:rPr>
                <w:rFonts w:eastAsia="SimSun"/>
                <w:kern w:val="1"/>
                <w:lang w:eastAsia="hi-IN" w:bidi="hi-IN"/>
              </w:rPr>
              <w:t>-</w:t>
            </w:r>
            <w:r w:rsidRPr="00F664AD">
              <w:rPr>
                <w:rFonts w:eastAsia="SimSun"/>
                <w:kern w:val="1"/>
                <w:lang w:eastAsia="hi-IN" w:bidi="hi-IN"/>
              </w:rPr>
              <w:t>ми актами). Годовая подписка</w:t>
            </w:r>
          </w:p>
        </w:tc>
        <w:tc>
          <w:tcPr>
            <w:tcW w:w="1721" w:type="pct"/>
            <w:vAlign w:val="center"/>
          </w:tcPr>
          <w:p w:rsidR="00F503B1" w:rsidRPr="00F664AD" w:rsidRDefault="00F503B1" w:rsidP="005022B2">
            <w:pPr>
              <w:widowControl w:val="0"/>
              <w:tabs>
                <w:tab w:val="left" w:pos="900"/>
                <w:tab w:val="left" w:pos="1080"/>
              </w:tabs>
              <w:jc w:val="center"/>
              <w:rPr>
                <w:lang w:eastAsia="en-US"/>
              </w:rPr>
            </w:pPr>
            <w:r w:rsidRPr="00F664AD">
              <w:rPr>
                <w:lang w:eastAsia="en-US"/>
              </w:rPr>
              <w:t>2500</w:t>
            </w:r>
          </w:p>
        </w:tc>
        <w:tc>
          <w:tcPr>
            <w:tcW w:w="1050" w:type="pct"/>
          </w:tcPr>
          <w:p w:rsidR="00F503B1" w:rsidRPr="00F664AD" w:rsidRDefault="00F503B1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rPr>
                <w:color w:val="000000"/>
              </w:rPr>
              <w:t xml:space="preserve">3 комплекта издания </w:t>
            </w:r>
          </w:p>
        </w:tc>
      </w:tr>
      <w:tr w:rsidR="00F503B1" w:rsidRPr="00F664AD" w:rsidTr="0050460B">
        <w:tc>
          <w:tcPr>
            <w:tcW w:w="314" w:type="pct"/>
          </w:tcPr>
          <w:p w:rsidR="00F503B1" w:rsidRPr="00F664AD" w:rsidRDefault="00F503B1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lastRenderedPageBreak/>
              <w:t>2</w:t>
            </w:r>
          </w:p>
        </w:tc>
        <w:tc>
          <w:tcPr>
            <w:tcW w:w="1915" w:type="pct"/>
          </w:tcPr>
          <w:p w:rsidR="00F503B1" w:rsidRPr="00F664AD" w:rsidRDefault="00F503B1" w:rsidP="005022B2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 w:rsidRPr="00F664AD">
              <w:rPr>
                <w:rFonts w:eastAsia="SimSun"/>
                <w:kern w:val="1"/>
                <w:lang w:eastAsia="hi-IN" w:bidi="hi-IN"/>
              </w:rPr>
              <w:t>Госзаказ в вопросах и ответах. База данных. Годовая подписка (электронное издание)</w:t>
            </w:r>
          </w:p>
        </w:tc>
        <w:tc>
          <w:tcPr>
            <w:tcW w:w="1721" w:type="pct"/>
            <w:vAlign w:val="center"/>
          </w:tcPr>
          <w:p w:rsidR="00F503B1" w:rsidRPr="00F664AD" w:rsidRDefault="00F503B1" w:rsidP="005022B2">
            <w:pPr>
              <w:widowControl w:val="0"/>
              <w:tabs>
                <w:tab w:val="left" w:pos="900"/>
                <w:tab w:val="left" w:pos="1080"/>
              </w:tabs>
              <w:jc w:val="center"/>
              <w:rPr>
                <w:lang w:eastAsia="en-US"/>
              </w:rPr>
            </w:pPr>
            <w:r w:rsidRPr="00F664AD">
              <w:rPr>
                <w:lang w:eastAsia="en-US"/>
              </w:rPr>
              <w:t>15000</w:t>
            </w:r>
          </w:p>
        </w:tc>
        <w:tc>
          <w:tcPr>
            <w:tcW w:w="1050" w:type="pct"/>
          </w:tcPr>
          <w:p w:rsidR="00F503B1" w:rsidRPr="00F664AD" w:rsidRDefault="00F503B1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rPr>
                <w:color w:val="000000"/>
              </w:rPr>
              <w:t>1 комплект издания</w:t>
            </w:r>
          </w:p>
        </w:tc>
      </w:tr>
      <w:tr w:rsidR="00F503B1" w:rsidRPr="00F664AD" w:rsidTr="0050460B">
        <w:trPr>
          <w:trHeight w:val="320"/>
        </w:trPr>
        <w:tc>
          <w:tcPr>
            <w:tcW w:w="314" w:type="pct"/>
          </w:tcPr>
          <w:p w:rsidR="00F503B1" w:rsidRPr="00F664AD" w:rsidRDefault="00F503B1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3</w:t>
            </w:r>
          </w:p>
        </w:tc>
        <w:tc>
          <w:tcPr>
            <w:tcW w:w="1915" w:type="pct"/>
          </w:tcPr>
          <w:p w:rsidR="00F503B1" w:rsidRPr="00F664AD" w:rsidRDefault="00F503B1" w:rsidP="005022B2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 w:rsidRPr="00F664AD">
              <w:rPr>
                <w:rFonts w:eastAsia="SimSun"/>
                <w:kern w:val="1"/>
                <w:lang w:eastAsia="hi-IN" w:bidi="hi-IN"/>
              </w:rPr>
              <w:t>Инспектор по делам несовершеннолетних. Годовая подписка</w:t>
            </w:r>
          </w:p>
        </w:tc>
        <w:tc>
          <w:tcPr>
            <w:tcW w:w="1721" w:type="pct"/>
            <w:vAlign w:val="center"/>
          </w:tcPr>
          <w:p w:rsidR="00F503B1" w:rsidRPr="00F664AD" w:rsidRDefault="00F503B1" w:rsidP="005022B2">
            <w:pPr>
              <w:widowControl w:val="0"/>
              <w:tabs>
                <w:tab w:val="left" w:pos="900"/>
                <w:tab w:val="left" w:pos="1080"/>
              </w:tabs>
              <w:jc w:val="center"/>
              <w:rPr>
                <w:lang w:eastAsia="en-US"/>
              </w:rPr>
            </w:pPr>
            <w:r w:rsidRPr="00F664AD">
              <w:rPr>
                <w:lang w:eastAsia="en-US"/>
              </w:rPr>
              <w:t>5500</w:t>
            </w:r>
          </w:p>
        </w:tc>
        <w:tc>
          <w:tcPr>
            <w:tcW w:w="1050" w:type="pct"/>
          </w:tcPr>
          <w:p w:rsidR="00F503B1" w:rsidRPr="00F664AD" w:rsidRDefault="00F503B1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rPr>
                <w:color w:val="000000"/>
              </w:rPr>
              <w:t>1 комплект издания</w:t>
            </w:r>
          </w:p>
        </w:tc>
      </w:tr>
      <w:tr w:rsidR="00F503B1" w:rsidRPr="00F664AD" w:rsidTr="0050460B">
        <w:tc>
          <w:tcPr>
            <w:tcW w:w="314" w:type="pct"/>
          </w:tcPr>
          <w:p w:rsidR="00F503B1" w:rsidRPr="00F664AD" w:rsidRDefault="00F503B1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4</w:t>
            </w:r>
          </w:p>
        </w:tc>
        <w:tc>
          <w:tcPr>
            <w:tcW w:w="1915" w:type="pct"/>
          </w:tcPr>
          <w:p w:rsidR="00F503B1" w:rsidRPr="00F664AD" w:rsidRDefault="00F503B1" w:rsidP="005022B2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 w:rsidRPr="00F664AD">
              <w:rPr>
                <w:rFonts w:eastAsia="SimSun"/>
                <w:kern w:val="1"/>
                <w:lang w:eastAsia="hi-IN" w:bidi="hi-IN"/>
              </w:rPr>
              <w:t>Муниципальная служба: правовые вопросы</w:t>
            </w:r>
          </w:p>
        </w:tc>
        <w:tc>
          <w:tcPr>
            <w:tcW w:w="1721" w:type="pct"/>
            <w:vAlign w:val="center"/>
          </w:tcPr>
          <w:p w:rsidR="00F503B1" w:rsidRPr="00F664AD" w:rsidRDefault="00F503B1" w:rsidP="005022B2">
            <w:pPr>
              <w:widowControl w:val="0"/>
              <w:tabs>
                <w:tab w:val="left" w:pos="900"/>
                <w:tab w:val="left" w:pos="1080"/>
              </w:tabs>
              <w:jc w:val="center"/>
              <w:rPr>
                <w:lang w:eastAsia="en-US"/>
              </w:rPr>
            </w:pPr>
            <w:r w:rsidRPr="00F664AD">
              <w:rPr>
                <w:lang w:eastAsia="en-US"/>
              </w:rPr>
              <w:t>2500</w:t>
            </w:r>
          </w:p>
        </w:tc>
        <w:tc>
          <w:tcPr>
            <w:tcW w:w="1050" w:type="pct"/>
          </w:tcPr>
          <w:p w:rsidR="00F503B1" w:rsidRPr="00F664AD" w:rsidRDefault="00F503B1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rPr>
                <w:color w:val="000000"/>
              </w:rPr>
              <w:t>1 комплект издания</w:t>
            </w:r>
          </w:p>
        </w:tc>
      </w:tr>
      <w:tr w:rsidR="00F503B1" w:rsidRPr="00F664AD" w:rsidTr="0050460B">
        <w:trPr>
          <w:trHeight w:val="421"/>
        </w:trPr>
        <w:tc>
          <w:tcPr>
            <w:tcW w:w="314" w:type="pct"/>
          </w:tcPr>
          <w:p w:rsidR="00F503B1" w:rsidRPr="00F664AD" w:rsidRDefault="00F503B1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5</w:t>
            </w:r>
          </w:p>
        </w:tc>
        <w:tc>
          <w:tcPr>
            <w:tcW w:w="1915" w:type="pct"/>
          </w:tcPr>
          <w:p w:rsidR="00F503B1" w:rsidRPr="00F664AD" w:rsidRDefault="00F503B1" w:rsidP="005022B2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 w:rsidRPr="00F664AD">
              <w:rPr>
                <w:rFonts w:eastAsia="SimSun"/>
                <w:kern w:val="1"/>
                <w:lang w:eastAsia="hi-IN" w:bidi="hi-IN"/>
              </w:rPr>
              <w:t>Системный администратор. Годовая подписка</w:t>
            </w:r>
          </w:p>
        </w:tc>
        <w:tc>
          <w:tcPr>
            <w:tcW w:w="1721" w:type="pct"/>
            <w:vAlign w:val="center"/>
          </w:tcPr>
          <w:p w:rsidR="00F503B1" w:rsidRPr="00F664AD" w:rsidRDefault="00F503B1" w:rsidP="005022B2">
            <w:pPr>
              <w:widowControl w:val="0"/>
              <w:tabs>
                <w:tab w:val="left" w:pos="900"/>
                <w:tab w:val="left" w:pos="1080"/>
              </w:tabs>
              <w:jc w:val="center"/>
              <w:rPr>
                <w:lang w:eastAsia="en-US"/>
              </w:rPr>
            </w:pPr>
            <w:r w:rsidRPr="00F664AD">
              <w:rPr>
                <w:lang w:eastAsia="en-US"/>
              </w:rPr>
              <w:t>7500</w:t>
            </w:r>
          </w:p>
        </w:tc>
        <w:tc>
          <w:tcPr>
            <w:tcW w:w="1050" w:type="pct"/>
          </w:tcPr>
          <w:p w:rsidR="00F503B1" w:rsidRPr="00F664AD" w:rsidRDefault="00F503B1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rPr>
                <w:color w:val="000000"/>
              </w:rPr>
              <w:t>1 комплект издания</w:t>
            </w:r>
          </w:p>
        </w:tc>
      </w:tr>
      <w:tr w:rsidR="00F503B1" w:rsidRPr="00F664AD" w:rsidTr="0050460B">
        <w:tc>
          <w:tcPr>
            <w:tcW w:w="314" w:type="pct"/>
          </w:tcPr>
          <w:p w:rsidR="00F503B1" w:rsidRPr="00F664AD" w:rsidRDefault="00F503B1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6</w:t>
            </w:r>
          </w:p>
        </w:tc>
        <w:tc>
          <w:tcPr>
            <w:tcW w:w="1915" w:type="pct"/>
          </w:tcPr>
          <w:p w:rsidR="00F503B1" w:rsidRPr="00F664AD" w:rsidRDefault="00F503B1" w:rsidP="005022B2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 w:rsidRPr="00F664AD">
              <w:rPr>
                <w:rFonts w:eastAsia="SimSun"/>
                <w:kern w:val="1"/>
                <w:lang w:eastAsia="hi-IN" w:bidi="hi-IN"/>
              </w:rPr>
              <w:t xml:space="preserve">Гражданская защита. Годовая подписка </w:t>
            </w:r>
          </w:p>
        </w:tc>
        <w:tc>
          <w:tcPr>
            <w:tcW w:w="1721" w:type="pct"/>
            <w:vAlign w:val="center"/>
          </w:tcPr>
          <w:p w:rsidR="00F503B1" w:rsidRPr="00F664AD" w:rsidRDefault="00F503B1" w:rsidP="005022B2">
            <w:pPr>
              <w:widowControl w:val="0"/>
              <w:tabs>
                <w:tab w:val="left" w:pos="900"/>
                <w:tab w:val="left" w:pos="1080"/>
              </w:tabs>
              <w:jc w:val="center"/>
              <w:rPr>
                <w:lang w:eastAsia="en-US"/>
              </w:rPr>
            </w:pPr>
            <w:r w:rsidRPr="00F664AD">
              <w:rPr>
                <w:lang w:eastAsia="en-US"/>
              </w:rPr>
              <w:t>7200</w:t>
            </w:r>
          </w:p>
        </w:tc>
        <w:tc>
          <w:tcPr>
            <w:tcW w:w="1050" w:type="pct"/>
          </w:tcPr>
          <w:p w:rsidR="00F503B1" w:rsidRPr="00F664AD" w:rsidRDefault="00F503B1" w:rsidP="005022B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664AD">
              <w:rPr>
                <w:color w:val="000000"/>
              </w:rPr>
              <w:t>1 комплект издания</w:t>
            </w:r>
          </w:p>
        </w:tc>
      </w:tr>
      <w:tr w:rsidR="00F503B1" w:rsidRPr="00F664AD" w:rsidTr="0050460B">
        <w:tc>
          <w:tcPr>
            <w:tcW w:w="314" w:type="pct"/>
          </w:tcPr>
          <w:p w:rsidR="00F503B1" w:rsidRPr="00F664AD" w:rsidRDefault="00F503B1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7</w:t>
            </w:r>
          </w:p>
        </w:tc>
        <w:tc>
          <w:tcPr>
            <w:tcW w:w="1915" w:type="pct"/>
          </w:tcPr>
          <w:p w:rsidR="00F503B1" w:rsidRPr="00F664AD" w:rsidRDefault="00F503B1" w:rsidP="005022B2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 w:rsidRPr="00F664AD">
              <w:rPr>
                <w:rFonts w:eastAsia="SimSun"/>
                <w:kern w:val="1"/>
                <w:lang w:eastAsia="hi-IN" w:bidi="hi-IN"/>
              </w:rPr>
              <w:t>Алтайская правда (с нормативными актами). Годовая подписка</w:t>
            </w:r>
          </w:p>
        </w:tc>
        <w:tc>
          <w:tcPr>
            <w:tcW w:w="1721" w:type="pct"/>
            <w:vAlign w:val="center"/>
          </w:tcPr>
          <w:p w:rsidR="00F503B1" w:rsidRPr="00F664AD" w:rsidRDefault="00F503B1" w:rsidP="005022B2">
            <w:pPr>
              <w:widowControl w:val="0"/>
              <w:tabs>
                <w:tab w:val="left" w:pos="900"/>
                <w:tab w:val="left" w:pos="1080"/>
              </w:tabs>
              <w:jc w:val="center"/>
              <w:rPr>
                <w:lang w:eastAsia="en-US"/>
              </w:rPr>
            </w:pPr>
            <w:r w:rsidRPr="00F664AD">
              <w:rPr>
                <w:lang w:eastAsia="en-US"/>
              </w:rPr>
              <w:t>2500</w:t>
            </w:r>
          </w:p>
        </w:tc>
        <w:tc>
          <w:tcPr>
            <w:tcW w:w="1050" w:type="pct"/>
          </w:tcPr>
          <w:p w:rsidR="00F503B1" w:rsidRPr="00F664AD" w:rsidRDefault="00F503B1" w:rsidP="005022B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664AD">
              <w:rPr>
                <w:color w:val="000000"/>
              </w:rPr>
              <w:t>1 комплект издания</w:t>
            </w:r>
          </w:p>
        </w:tc>
      </w:tr>
    </w:tbl>
    <w:p w:rsidR="00F5153B" w:rsidRPr="00F664AD" w:rsidRDefault="00F5153B" w:rsidP="005022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664AD">
        <w:rPr>
          <w:rFonts w:eastAsiaTheme="minorHAnsi"/>
          <w:lang w:eastAsia="en-US"/>
        </w:rPr>
        <w:t>2.</w:t>
      </w:r>
      <w:r w:rsidR="007A7F7A" w:rsidRPr="00F664AD">
        <w:rPr>
          <w:rFonts w:eastAsiaTheme="minorHAnsi"/>
          <w:lang w:eastAsia="en-US"/>
        </w:rPr>
        <w:t>5</w:t>
      </w:r>
      <w:r w:rsidRPr="00F664AD">
        <w:rPr>
          <w:rFonts w:eastAsiaTheme="minorHAnsi"/>
          <w:lang w:eastAsia="en-US"/>
        </w:rPr>
        <w:t>.</w:t>
      </w:r>
      <w:r w:rsidR="008271A3" w:rsidRPr="00F664AD">
        <w:rPr>
          <w:rFonts w:eastAsiaTheme="minorHAnsi"/>
          <w:lang w:eastAsia="en-US"/>
        </w:rPr>
        <w:t>3</w:t>
      </w:r>
      <w:r w:rsidRPr="00F664AD">
        <w:rPr>
          <w:rFonts w:eastAsiaTheme="minorHAnsi"/>
          <w:lang w:eastAsia="en-US"/>
        </w:rPr>
        <w:t xml:space="preserve">. Затраты на </w:t>
      </w:r>
      <w:r w:rsidR="00C00FF7" w:rsidRPr="00F664AD">
        <w:rPr>
          <w:rFonts w:eastAsiaTheme="minorHAnsi"/>
          <w:lang w:eastAsia="en-US"/>
        </w:rPr>
        <w:t>оказание медицинских услуг и услуг по</w:t>
      </w:r>
      <w:r w:rsidRPr="00F664AD">
        <w:rPr>
          <w:rFonts w:eastAsiaTheme="minorHAnsi"/>
          <w:lang w:eastAsia="en-US"/>
        </w:rPr>
        <w:t xml:space="preserve"> диспансеризации работников (Здисп) определяются по формуле:</w:t>
      </w:r>
    </w:p>
    <w:p w:rsidR="00F5153B" w:rsidRPr="00F664AD" w:rsidRDefault="00F5153B" w:rsidP="00F22307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  <w:r w:rsidRPr="00F664AD">
        <w:rPr>
          <w:rFonts w:eastAsiaTheme="minorHAnsi"/>
          <w:lang w:eastAsia="en-US"/>
        </w:rPr>
        <w:t>Здисп = Чдисп * Рдисп</w:t>
      </w:r>
      <w:r w:rsidR="00496BF6" w:rsidRPr="00F664AD">
        <w:rPr>
          <w:rFonts w:eastAsiaTheme="minorHAnsi"/>
          <w:lang w:eastAsia="en-US"/>
        </w:rPr>
        <w:t xml:space="preserve"> *</w:t>
      </w:r>
      <w:r w:rsidR="005176C0" w:rsidRPr="00F664AD">
        <w:rPr>
          <w:rFonts w:eastAsiaTheme="minorHAnsi"/>
          <w:lang w:eastAsia="en-US"/>
        </w:rPr>
        <w:t xml:space="preserve"> Кр</w:t>
      </w:r>
      <w:r w:rsidRPr="00F664AD">
        <w:rPr>
          <w:rFonts w:eastAsiaTheme="minorHAnsi"/>
          <w:lang w:eastAsia="en-US"/>
        </w:rPr>
        <w:t>,</w:t>
      </w:r>
      <w:r w:rsidR="00791B91" w:rsidRPr="00F664AD">
        <w:rPr>
          <w:rFonts w:eastAsiaTheme="minorHAnsi"/>
          <w:lang w:eastAsia="en-US"/>
        </w:rPr>
        <w:t xml:space="preserve"> где</w:t>
      </w:r>
      <w:r w:rsidR="008B78FE" w:rsidRPr="00F664AD">
        <w:rPr>
          <w:rFonts w:eastAsiaTheme="minorHAnsi"/>
          <w:lang w:eastAsia="en-US"/>
        </w:rPr>
        <w:t>:</w:t>
      </w:r>
    </w:p>
    <w:p w:rsidR="00F5153B" w:rsidRPr="00F664AD" w:rsidRDefault="00F5153B" w:rsidP="005022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664AD">
        <w:rPr>
          <w:rFonts w:eastAsiaTheme="minorHAnsi"/>
          <w:lang w:eastAsia="en-US"/>
        </w:rPr>
        <w:t xml:space="preserve">Чдисп - численность работников, </w:t>
      </w:r>
      <w:r w:rsidR="00C00FF7" w:rsidRPr="00F664AD">
        <w:rPr>
          <w:rFonts w:eastAsiaTheme="minorHAnsi"/>
          <w:lang w:eastAsia="en-US"/>
        </w:rPr>
        <w:t xml:space="preserve">которым оказываются медицинские услуги и услуги по </w:t>
      </w:r>
      <w:r w:rsidRPr="00F664AD">
        <w:rPr>
          <w:rFonts w:eastAsiaTheme="minorHAnsi"/>
          <w:lang w:eastAsia="en-US"/>
        </w:rPr>
        <w:t>диспансеризации</w:t>
      </w:r>
      <w:r w:rsidR="002E200F" w:rsidRPr="00F664AD">
        <w:rPr>
          <w:rFonts w:eastAsiaTheme="minorHAnsi"/>
          <w:lang w:eastAsia="en-US"/>
        </w:rPr>
        <w:t>,</w:t>
      </w:r>
      <w:r w:rsidRPr="00F664AD">
        <w:rPr>
          <w:rFonts w:eastAsiaTheme="minorHAnsi"/>
          <w:lang w:eastAsia="en-US"/>
        </w:rPr>
        <w:t xml:space="preserve"> приведена в таблице №</w:t>
      </w:r>
      <w:r w:rsidR="005A75F5" w:rsidRPr="00F664AD">
        <w:rPr>
          <w:rFonts w:eastAsiaTheme="minorHAnsi"/>
          <w:lang w:eastAsia="en-US"/>
        </w:rPr>
        <w:t>3</w:t>
      </w:r>
      <w:r w:rsidR="00FC3230" w:rsidRPr="00F664AD">
        <w:rPr>
          <w:rFonts w:eastAsiaTheme="minorHAnsi"/>
          <w:lang w:eastAsia="en-US"/>
        </w:rPr>
        <w:t>8</w:t>
      </w:r>
      <w:r w:rsidRPr="00F664AD">
        <w:rPr>
          <w:rFonts w:eastAsiaTheme="minorHAnsi"/>
          <w:lang w:eastAsia="en-US"/>
        </w:rPr>
        <w:t>;</w:t>
      </w:r>
    </w:p>
    <w:p w:rsidR="002E200F" w:rsidRPr="00F664AD" w:rsidRDefault="007E7FCC" w:rsidP="005022B2">
      <w:pPr>
        <w:widowControl w:val="0"/>
        <w:autoSpaceDE w:val="0"/>
        <w:autoSpaceDN w:val="0"/>
        <w:adjustRightInd w:val="0"/>
        <w:ind w:firstLine="709"/>
        <w:jc w:val="both"/>
      </w:pPr>
      <w:r w:rsidRPr="00F664AD">
        <w:rPr>
          <w:rFonts w:eastAsiaTheme="minorHAnsi"/>
          <w:lang w:eastAsia="en-US"/>
        </w:rPr>
        <w:t>Кр</w:t>
      </w:r>
      <w:r w:rsidR="002E200F" w:rsidRPr="00F664AD">
        <w:rPr>
          <w:rFonts w:eastAsiaTheme="minorHAnsi"/>
          <w:lang w:eastAsia="en-US"/>
        </w:rPr>
        <w:t xml:space="preserve"> –</w:t>
      </w:r>
      <w:r w:rsidR="00C00FF7" w:rsidRPr="00F664AD">
        <w:rPr>
          <w:rFonts w:eastAsiaTheme="minorHAnsi"/>
          <w:lang w:eastAsia="en-US"/>
        </w:rPr>
        <w:t xml:space="preserve"> кратность оказываемых медицинских услуг и услуг по диспансеризации работников</w:t>
      </w:r>
      <w:r w:rsidR="002E200F" w:rsidRPr="00F664AD">
        <w:rPr>
          <w:rFonts w:eastAsiaTheme="minorHAnsi"/>
          <w:lang w:eastAsia="en-US"/>
        </w:rPr>
        <w:t>, указана в таблице №38.</w:t>
      </w:r>
      <w:r w:rsidR="002E200F" w:rsidRPr="00F664AD">
        <w:tab/>
        <w:t xml:space="preserve">    </w:t>
      </w:r>
    </w:p>
    <w:p w:rsidR="004D5AEC" w:rsidRPr="00F664AD" w:rsidRDefault="00F5153B" w:rsidP="005022B2">
      <w:pPr>
        <w:widowControl w:val="0"/>
        <w:autoSpaceDE w:val="0"/>
        <w:autoSpaceDN w:val="0"/>
        <w:adjustRightInd w:val="0"/>
        <w:ind w:firstLine="709"/>
        <w:jc w:val="both"/>
      </w:pPr>
      <w:r w:rsidRPr="00F664AD">
        <w:rPr>
          <w:rFonts w:eastAsiaTheme="minorHAnsi"/>
          <w:lang w:eastAsia="en-US"/>
        </w:rPr>
        <w:t xml:space="preserve">Рдисп - цена </w:t>
      </w:r>
      <w:r w:rsidR="00C00FF7" w:rsidRPr="00F664AD">
        <w:rPr>
          <w:rFonts w:eastAsiaTheme="minorHAnsi"/>
          <w:lang w:eastAsia="en-US"/>
        </w:rPr>
        <w:t>оказание медицинских услуг и услуг по диспансеризации работников</w:t>
      </w:r>
      <w:r w:rsidR="002E200F" w:rsidRPr="00F664AD">
        <w:rPr>
          <w:rFonts w:eastAsiaTheme="minorHAnsi"/>
          <w:lang w:eastAsia="en-US"/>
        </w:rPr>
        <w:t>,</w:t>
      </w:r>
      <w:r w:rsidRPr="00F664AD">
        <w:rPr>
          <w:rFonts w:eastAsiaTheme="minorHAnsi"/>
          <w:lang w:eastAsia="en-US"/>
        </w:rPr>
        <w:t xml:space="preserve"> указана в таблице №</w:t>
      </w:r>
      <w:r w:rsidR="005A75F5" w:rsidRPr="00F664AD">
        <w:rPr>
          <w:rFonts w:eastAsiaTheme="minorHAnsi"/>
          <w:lang w:eastAsia="en-US"/>
        </w:rPr>
        <w:t>3</w:t>
      </w:r>
      <w:r w:rsidR="00FC3230" w:rsidRPr="00F664AD">
        <w:rPr>
          <w:rFonts w:eastAsiaTheme="minorHAnsi"/>
          <w:lang w:eastAsia="en-US"/>
        </w:rPr>
        <w:t>8</w:t>
      </w:r>
      <w:r w:rsidRPr="00F664AD">
        <w:rPr>
          <w:rFonts w:eastAsiaTheme="minorHAnsi"/>
          <w:lang w:eastAsia="en-US"/>
        </w:rPr>
        <w:t>.</w:t>
      </w:r>
      <w:r w:rsidRPr="00F664AD">
        <w:tab/>
        <w:t xml:space="preserve">    </w:t>
      </w:r>
    </w:p>
    <w:p w:rsidR="00F5153B" w:rsidRPr="00F664AD" w:rsidRDefault="00F5153B" w:rsidP="005022B2">
      <w:pPr>
        <w:widowControl w:val="0"/>
        <w:ind w:firstLine="709"/>
        <w:jc w:val="right"/>
      </w:pPr>
      <w:r w:rsidRPr="00F664AD">
        <w:t>Таблица №</w:t>
      </w:r>
      <w:r w:rsidR="005A75F5" w:rsidRPr="00F664AD">
        <w:t>3</w:t>
      </w:r>
      <w:r w:rsidR="00FC3230" w:rsidRPr="00F664AD">
        <w:t>8</w:t>
      </w:r>
    </w:p>
    <w:tbl>
      <w:tblPr>
        <w:tblStyle w:val="a3"/>
        <w:tblW w:w="4944" w:type="pct"/>
        <w:tblLook w:val="04A0"/>
      </w:tblPr>
      <w:tblGrid>
        <w:gridCol w:w="593"/>
        <w:gridCol w:w="3059"/>
        <w:gridCol w:w="1418"/>
        <w:gridCol w:w="1560"/>
        <w:gridCol w:w="2834"/>
      </w:tblGrid>
      <w:tr w:rsidR="007E7FCC" w:rsidRPr="00F664AD" w:rsidTr="0050460B">
        <w:tc>
          <w:tcPr>
            <w:tcW w:w="313" w:type="pct"/>
          </w:tcPr>
          <w:p w:rsidR="007E7FCC" w:rsidRPr="00F664AD" w:rsidRDefault="007E7FCC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№</w:t>
            </w:r>
          </w:p>
          <w:p w:rsidR="007E7FCC" w:rsidRPr="00F664AD" w:rsidRDefault="007E7FCC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п/п</w:t>
            </w:r>
          </w:p>
        </w:tc>
        <w:tc>
          <w:tcPr>
            <w:tcW w:w="1616" w:type="pct"/>
          </w:tcPr>
          <w:p w:rsidR="007E7FCC" w:rsidRPr="00F664AD" w:rsidRDefault="007E7FCC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749" w:type="pct"/>
          </w:tcPr>
          <w:p w:rsidR="007E7FCC" w:rsidRPr="00F664AD" w:rsidRDefault="007E7FCC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Количество работников</w:t>
            </w:r>
          </w:p>
        </w:tc>
        <w:tc>
          <w:tcPr>
            <w:tcW w:w="824" w:type="pct"/>
          </w:tcPr>
          <w:p w:rsidR="007E7FCC" w:rsidRPr="00F664AD" w:rsidRDefault="007E7FCC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Кратность проведения в год</w:t>
            </w:r>
          </w:p>
        </w:tc>
        <w:tc>
          <w:tcPr>
            <w:tcW w:w="1497" w:type="pct"/>
          </w:tcPr>
          <w:p w:rsidR="007E7FCC" w:rsidRPr="00F664AD" w:rsidRDefault="007E7FCC" w:rsidP="0050460B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Норматив цены в расчете на одного работника (не более), руб.</w:t>
            </w:r>
          </w:p>
        </w:tc>
      </w:tr>
      <w:tr w:rsidR="007E7FCC" w:rsidRPr="00F664AD" w:rsidTr="0050460B">
        <w:tc>
          <w:tcPr>
            <w:tcW w:w="313" w:type="pct"/>
          </w:tcPr>
          <w:p w:rsidR="007E7FCC" w:rsidRPr="00F664AD" w:rsidRDefault="007E7FCC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1.</w:t>
            </w:r>
          </w:p>
        </w:tc>
        <w:tc>
          <w:tcPr>
            <w:tcW w:w="1616" w:type="pct"/>
          </w:tcPr>
          <w:p w:rsidR="007E7FCC" w:rsidRPr="00F664AD" w:rsidRDefault="007E7FCC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749" w:type="pct"/>
          </w:tcPr>
          <w:p w:rsidR="007E7FCC" w:rsidRPr="00F664AD" w:rsidRDefault="007E7FCC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77</w:t>
            </w:r>
          </w:p>
        </w:tc>
        <w:tc>
          <w:tcPr>
            <w:tcW w:w="824" w:type="pct"/>
          </w:tcPr>
          <w:p w:rsidR="007E7FCC" w:rsidRPr="00F664AD" w:rsidRDefault="002E200F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</w:t>
            </w:r>
          </w:p>
        </w:tc>
        <w:tc>
          <w:tcPr>
            <w:tcW w:w="1497" w:type="pct"/>
          </w:tcPr>
          <w:p w:rsidR="007E7FCC" w:rsidRPr="00F664AD" w:rsidRDefault="007E7FCC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6500,00</w:t>
            </w:r>
          </w:p>
        </w:tc>
      </w:tr>
      <w:tr w:rsidR="007E7FCC" w:rsidRPr="00F664AD" w:rsidTr="0050460B">
        <w:tc>
          <w:tcPr>
            <w:tcW w:w="313" w:type="pct"/>
          </w:tcPr>
          <w:p w:rsidR="007E7FCC" w:rsidRPr="00F664AD" w:rsidRDefault="007E7FCC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2.</w:t>
            </w:r>
          </w:p>
        </w:tc>
        <w:tc>
          <w:tcPr>
            <w:tcW w:w="1616" w:type="pct"/>
          </w:tcPr>
          <w:p w:rsidR="007E7FCC" w:rsidRPr="00F664AD" w:rsidRDefault="007E7FCC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749" w:type="pct"/>
          </w:tcPr>
          <w:p w:rsidR="007E7FCC" w:rsidRPr="00F664AD" w:rsidRDefault="007E7FCC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77</w:t>
            </w:r>
          </w:p>
        </w:tc>
        <w:tc>
          <w:tcPr>
            <w:tcW w:w="824" w:type="pct"/>
          </w:tcPr>
          <w:p w:rsidR="007E7FCC" w:rsidRPr="00F664AD" w:rsidRDefault="00496BF6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10</w:t>
            </w:r>
          </w:p>
        </w:tc>
        <w:tc>
          <w:tcPr>
            <w:tcW w:w="1497" w:type="pct"/>
          </w:tcPr>
          <w:p w:rsidR="007E7FCC" w:rsidRPr="00F664AD" w:rsidRDefault="007E7FCC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2000,00</w:t>
            </w:r>
          </w:p>
        </w:tc>
      </w:tr>
    </w:tbl>
    <w:p w:rsidR="00362A1F" w:rsidRPr="00F664AD" w:rsidRDefault="00362A1F" w:rsidP="005022B2">
      <w:pPr>
        <w:widowControl w:val="0"/>
        <w:ind w:firstLine="709"/>
        <w:jc w:val="both"/>
      </w:pPr>
      <w:r w:rsidRPr="00F664AD">
        <w:t>2.</w:t>
      </w:r>
      <w:r w:rsidR="007A7F7A" w:rsidRPr="00F664AD">
        <w:t>5</w:t>
      </w:r>
      <w:r w:rsidRPr="00F664AD">
        <w:t>.</w:t>
      </w:r>
      <w:r w:rsidR="007A7F7A" w:rsidRPr="00F664AD">
        <w:t>4</w:t>
      </w:r>
      <w:r w:rsidRPr="00F664AD">
        <w:t>. Затраты на оказание прочих услуг (</w:t>
      </w:r>
      <w:r w:rsidR="003A30CE" w:rsidRPr="00F664AD">
        <w:t>З</w:t>
      </w:r>
      <w:r w:rsidR="003A30CE" w:rsidRPr="00F664AD">
        <w:rPr>
          <w:vertAlign w:val="subscript"/>
        </w:rPr>
        <w:t>прусл</w:t>
      </w:r>
      <w:r w:rsidRPr="00F664AD">
        <w:t>) определяются по формуле:</w:t>
      </w:r>
    </w:p>
    <w:p w:rsidR="00362A1F" w:rsidRPr="00F664AD" w:rsidRDefault="009E5ECB" w:rsidP="00F22307">
      <w:pPr>
        <w:widowControl w:val="0"/>
        <w:ind w:firstLine="709"/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t>З</m:t>
            </m:r>
          </m:e>
          <m:sub>
            <m:r>
              <m:t>прусл</m:t>
            </m:r>
          </m:sub>
        </m:sSub>
        <m:r>
          <w:rPr>
            <w:rFonts w:asci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</m:t>
            </m:r>
            <m:r>
              <w:rPr>
                <w:rFonts w:ascii="Cambria Math"/>
              </w:rPr>
              <m:t>=</m:t>
            </m:r>
          </m:sub>
          <m:sup>
            <m:r>
              <w:rPr>
                <w:rFonts w:ascii="Cambria Math" w:hAnsi="Cambria Math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  <m:r>
                  <m:t>прусл</m:t>
                </m:r>
              </m:sub>
            </m:sSub>
            <m:r>
              <m:t>х</m:t>
            </m:r>
            <m:r>
              <w:rPr>
                <w:rFonts w:asci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  <m:r>
                  <m:t>прусл</m:t>
                </m:r>
              </m:sub>
            </m:sSub>
          </m:e>
        </m:nary>
        <m:r>
          <w:rPr>
            <w:rFonts w:ascii="Cambria Math"/>
          </w:rPr>
          <m:t>,</m:t>
        </m:r>
      </m:oMath>
      <w:r w:rsidR="00362A1F" w:rsidRPr="00F664AD">
        <w:rPr>
          <w:rFonts w:eastAsiaTheme="minorEastAsia"/>
        </w:rPr>
        <w:t xml:space="preserve">  </w:t>
      </w:r>
      <w:r w:rsidR="00A61121" w:rsidRPr="00F664AD">
        <w:rPr>
          <w:rFonts w:eastAsiaTheme="minorEastAsia"/>
        </w:rPr>
        <w:t>где</w:t>
      </w:r>
      <w:r w:rsidR="008B78FE" w:rsidRPr="00F664AD">
        <w:rPr>
          <w:rFonts w:eastAsiaTheme="minorEastAsia"/>
        </w:rPr>
        <w:t>:</w:t>
      </w:r>
    </w:p>
    <w:p w:rsidR="00362A1F" w:rsidRPr="00F664AD" w:rsidRDefault="003A30CE" w:rsidP="005022B2">
      <w:pPr>
        <w:widowControl w:val="0"/>
        <w:ind w:firstLine="708"/>
        <w:jc w:val="both"/>
        <w:rPr>
          <w:rFonts w:eastAsiaTheme="minorEastAsia"/>
        </w:rPr>
      </w:pPr>
      <w:r w:rsidRPr="00F664AD">
        <w:rPr>
          <w:lang w:val="en-US"/>
        </w:rPr>
        <w:t>Q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 xml:space="preserve">прусл </w:t>
      </w:r>
      <w:r w:rsidR="00362A1F" w:rsidRPr="00F664AD">
        <w:t>- объем оказываемых услуг, указанный в таблице №</w:t>
      </w:r>
      <w:r w:rsidR="006A0202" w:rsidRPr="00F664AD">
        <w:t>3</w:t>
      </w:r>
      <w:r w:rsidR="00FC3230" w:rsidRPr="00F664AD">
        <w:t>9</w:t>
      </w:r>
      <w:r w:rsidR="00362A1F" w:rsidRPr="00F664AD">
        <w:t>;</w:t>
      </w:r>
    </w:p>
    <w:p w:rsidR="00114244" w:rsidRPr="00F664AD" w:rsidRDefault="003A30CE" w:rsidP="005022B2">
      <w:pPr>
        <w:widowControl w:val="0"/>
        <w:ind w:firstLine="709"/>
        <w:jc w:val="both"/>
      </w:pPr>
      <w:r w:rsidRPr="00F664AD">
        <w:rPr>
          <w:lang w:val="en-US"/>
        </w:rPr>
        <w:t>P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>прусл</w:t>
      </w:r>
      <w:r w:rsidR="00362A1F" w:rsidRPr="00F664AD">
        <w:t xml:space="preserve"> - цена за единицу оказываемых услуг, указанная в таблице №</w:t>
      </w:r>
      <w:r w:rsidR="006A0202" w:rsidRPr="00F664AD">
        <w:t>3</w:t>
      </w:r>
      <w:r w:rsidR="00FC3230" w:rsidRPr="00F664AD">
        <w:t>9</w:t>
      </w:r>
      <w:r w:rsidR="00362A1F" w:rsidRPr="00F664AD">
        <w:t>.</w:t>
      </w:r>
      <w:r w:rsidR="007B2048" w:rsidRPr="00F664AD">
        <w:tab/>
      </w:r>
    </w:p>
    <w:p w:rsidR="00362A1F" w:rsidRPr="00F664AD" w:rsidRDefault="007B2048" w:rsidP="005022B2">
      <w:pPr>
        <w:widowControl w:val="0"/>
        <w:ind w:firstLine="709"/>
        <w:jc w:val="right"/>
      </w:pPr>
      <w:r w:rsidRPr="00F664AD">
        <w:tab/>
      </w:r>
      <w:r w:rsidRPr="00F664AD">
        <w:tab/>
      </w:r>
      <w:r w:rsidRPr="00F664AD">
        <w:tab/>
      </w:r>
      <w:r w:rsidRPr="00F664AD">
        <w:tab/>
      </w:r>
      <w:r w:rsidRPr="00F664AD">
        <w:tab/>
      </w:r>
      <w:r w:rsidRPr="00F664AD">
        <w:tab/>
        <w:t xml:space="preserve">                                   </w:t>
      </w:r>
      <w:r w:rsidR="00362A1F" w:rsidRPr="00F664AD">
        <w:t>Таблица №</w:t>
      </w:r>
      <w:r w:rsidR="006A0202" w:rsidRPr="00F664AD">
        <w:t>3</w:t>
      </w:r>
      <w:r w:rsidR="00FC3230" w:rsidRPr="00F664AD">
        <w:t>9</w:t>
      </w:r>
    </w:p>
    <w:tbl>
      <w:tblPr>
        <w:tblStyle w:val="a3"/>
        <w:tblW w:w="4945" w:type="pct"/>
        <w:tblLook w:val="04A0"/>
      </w:tblPr>
      <w:tblGrid>
        <w:gridCol w:w="595"/>
        <w:gridCol w:w="3315"/>
        <w:gridCol w:w="2760"/>
        <w:gridCol w:w="2796"/>
      </w:tblGrid>
      <w:tr w:rsidR="00362A1F" w:rsidRPr="00F664AD" w:rsidTr="00800CBC">
        <w:tc>
          <w:tcPr>
            <w:tcW w:w="314" w:type="pct"/>
          </w:tcPr>
          <w:p w:rsidR="00362A1F" w:rsidRPr="00F664AD" w:rsidRDefault="00362A1F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№</w:t>
            </w:r>
          </w:p>
          <w:p w:rsidR="00116288" w:rsidRPr="00F664AD" w:rsidRDefault="00116288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п/п</w:t>
            </w:r>
          </w:p>
        </w:tc>
        <w:tc>
          <w:tcPr>
            <w:tcW w:w="1751" w:type="pct"/>
          </w:tcPr>
          <w:p w:rsidR="00362A1F" w:rsidRPr="00F664AD" w:rsidRDefault="00362A1F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Наименование услуг</w:t>
            </w:r>
          </w:p>
        </w:tc>
        <w:tc>
          <w:tcPr>
            <w:tcW w:w="1458" w:type="pct"/>
          </w:tcPr>
          <w:p w:rsidR="00362A1F" w:rsidRPr="00F664AD" w:rsidRDefault="00362A1F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Объем услуг</w:t>
            </w:r>
          </w:p>
          <w:p w:rsidR="00362A1F" w:rsidRPr="00F664AD" w:rsidRDefault="00362A1F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(условная единица)</w:t>
            </w:r>
          </w:p>
        </w:tc>
        <w:tc>
          <w:tcPr>
            <w:tcW w:w="1477" w:type="pct"/>
          </w:tcPr>
          <w:p w:rsidR="00362A1F" w:rsidRPr="00F664AD" w:rsidRDefault="00362A1F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Норматив цены в год</w:t>
            </w:r>
          </w:p>
          <w:p w:rsidR="00362A1F" w:rsidRPr="00F664AD" w:rsidRDefault="00116288" w:rsidP="00504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за ед.</w:t>
            </w:r>
            <w:r w:rsidR="006D7B0E" w:rsidRPr="00F664AD">
              <w:rPr>
                <w:sz w:val="24"/>
                <w:szCs w:val="24"/>
              </w:rPr>
              <w:t xml:space="preserve"> </w:t>
            </w:r>
            <w:r w:rsidRPr="00F664AD">
              <w:rPr>
                <w:sz w:val="24"/>
                <w:szCs w:val="24"/>
              </w:rPr>
              <w:t>(</w:t>
            </w:r>
            <w:r w:rsidR="00362A1F" w:rsidRPr="00F664AD">
              <w:rPr>
                <w:sz w:val="24"/>
                <w:szCs w:val="24"/>
              </w:rPr>
              <w:t>не более</w:t>
            </w:r>
            <w:r w:rsidRPr="00F664AD">
              <w:rPr>
                <w:sz w:val="24"/>
                <w:szCs w:val="24"/>
              </w:rPr>
              <w:t>), руб.</w:t>
            </w:r>
          </w:p>
        </w:tc>
      </w:tr>
      <w:tr w:rsidR="00362A1F" w:rsidRPr="00F664AD" w:rsidTr="00800CBC">
        <w:trPr>
          <w:trHeight w:val="390"/>
        </w:trPr>
        <w:tc>
          <w:tcPr>
            <w:tcW w:w="314" w:type="pct"/>
          </w:tcPr>
          <w:p w:rsidR="00362A1F" w:rsidRPr="00F664AD" w:rsidRDefault="00362A1F" w:rsidP="005022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1.</w:t>
            </w:r>
          </w:p>
        </w:tc>
        <w:tc>
          <w:tcPr>
            <w:tcW w:w="1751" w:type="pct"/>
          </w:tcPr>
          <w:p w:rsidR="00362A1F" w:rsidRPr="00F664AD" w:rsidRDefault="00362A1F" w:rsidP="005022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Услуги по переплету документов</w:t>
            </w:r>
          </w:p>
        </w:tc>
        <w:tc>
          <w:tcPr>
            <w:tcW w:w="1458" w:type="pct"/>
          </w:tcPr>
          <w:p w:rsidR="00362A1F" w:rsidRPr="00F664AD" w:rsidRDefault="00362A1F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</w:t>
            </w:r>
          </w:p>
        </w:tc>
        <w:tc>
          <w:tcPr>
            <w:tcW w:w="1477" w:type="pct"/>
          </w:tcPr>
          <w:p w:rsidR="00362A1F" w:rsidRPr="00F664AD" w:rsidRDefault="000F0644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7</w:t>
            </w:r>
            <w:r w:rsidR="00655D37" w:rsidRPr="00F664AD">
              <w:rPr>
                <w:sz w:val="24"/>
                <w:szCs w:val="24"/>
              </w:rPr>
              <w:t>0</w:t>
            </w:r>
            <w:r w:rsidR="00362A1F" w:rsidRPr="00F664AD">
              <w:rPr>
                <w:sz w:val="24"/>
                <w:szCs w:val="24"/>
              </w:rPr>
              <w:t>000,00</w:t>
            </w:r>
          </w:p>
        </w:tc>
      </w:tr>
    </w:tbl>
    <w:p w:rsidR="00240706" w:rsidRPr="00F664AD" w:rsidRDefault="00240706" w:rsidP="005022B2">
      <w:pPr>
        <w:widowControl w:val="0"/>
        <w:ind w:firstLine="709"/>
        <w:jc w:val="both"/>
      </w:pPr>
      <w:r w:rsidRPr="00F664AD">
        <w:t>2.5.5. Затраты на оказание прочих услуг (</w:t>
      </w:r>
      <w:r w:rsidR="006A086D" w:rsidRPr="00F664AD">
        <w:t>З</w:t>
      </w:r>
      <w:r w:rsidR="006A086D" w:rsidRPr="00F664AD">
        <w:rPr>
          <w:vertAlign w:val="subscript"/>
        </w:rPr>
        <w:t>прусл</w:t>
      </w:r>
      <w:r w:rsidRPr="00F664AD">
        <w:t>) определяются по формуле:</w:t>
      </w:r>
    </w:p>
    <w:p w:rsidR="00240706" w:rsidRPr="00F664AD" w:rsidRDefault="009E5ECB" w:rsidP="00F22307">
      <w:pPr>
        <w:widowControl w:val="0"/>
        <w:ind w:firstLine="709"/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t>З</m:t>
            </m:r>
          </m:e>
          <m:sub>
            <m:r>
              <m:t>прусл</m:t>
            </m:r>
          </m:sub>
        </m:sSub>
        <m:r>
          <w:rPr>
            <w:rFonts w:asci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</m:t>
            </m:r>
            <m:r>
              <w:rPr>
                <w:rFonts w:ascii="Cambria Math"/>
              </w:rPr>
              <m:t>=</m:t>
            </m:r>
          </m:sub>
          <m:sup>
            <m:r>
              <w:rPr>
                <w:rFonts w:ascii="Cambria Math" w:hAnsi="Cambria Math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  <m:r>
                  <m:t>прусл</m:t>
                </m:r>
              </m:sub>
            </m:sSub>
            <m:r>
              <m:t>х</m:t>
            </m:r>
            <m:r>
              <w:rPr>
                <w:rFonts w:asci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  <m:r>
                  <m:t>прусл</m:t>
                </m:r>
              </m:sub>
            </m:sSub>
          </m:e>
        </m:nary>
        <m:r>
          <w:rPr>
            <w:rFonts w:ascii="Cambria Math"/>
          </w:rPr>
          <m:t>,</m:t>
        </m:r>
      </m:oMath>
      <w:r w:rsidR="00240706" w:rsidRPr="00F664AD">
        <w:rPr>
          <w:rFonts w:eastAsiaTheme="minorEastAsia"/>
        </w:rPr>
        <w:t xml:space="preserve"> где:</w:t>
      </w:r>
    </w:p>
    <w:p w:rsidR="00240706" w:rsidRPr="00F664AD" w:rsidRDefault="006A086D" w:rsidP="005022B2">
      <w:pPr>
        <w:widowControl w:val="0"/>
        <w:ind w:firstLine="709"/>
        <w:jc w:val="both"/>
        <w:rPr>
          <w:rFonts w:eastAsiaTheme="minorEastAsia"/>
        </w:rPr>
      </w:pPr>
      <w:r w:rsidRPr="00F664AD">
        <w:rPr>
          <w:lang w:val="en-US"/>
        </w:rPr>
        <w:t>Q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 xml:space="preserve">прусл </w:t>
      </w:r>
      <w:r w:rsidR="00240706" w:rsidRPr="00F664AD">
        <w:t>- объем оказываемых услуг, указанный в таблице №</w:t>
      </w:r>
      <w:r w:rsidR="00FC3230" w:rsidRPr="00F664AD">
        <w:t>40</w:t>
      </w:r>
      <w:r w:rsidR="00240706" w:rsidRPr="00F664AD">
        <w:t>;</w:t>
      </w:r>
    </w:p>
    <w:p w:rsidR="00240706" w:rsidRPr="00F664AD" w:rsidRDefault="006A086D" w:rsidP="005022B2">
      <w:pPr>
        <w:widowControl w:val="0"/>
        <w:ind w:firstLine="709"/>
        <w:jc w:val="both"/>
      </w:pPr>
      <w:r w:rsidRPr="00F664AD">
        <w:rPr>
          <w:lang w:val="en-US"/>
        </w:rPr>
        <w:t>P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 xml:space="preserve">прусл </w:t>
      </w:r>
      <w:r w:rsidR="00240706" w:rsidRPr="00F664AD">
        <w:t>- цена за единицу оказываемых услуг, указанная в таблице №</w:t>
      </w:r>
      <w:r w:rsidR="00FC3230" w:rsidRPr="00F664AD">
        <w:t>40</w:t>
      </w:r>
    </w:p>
    <w:p w:rsidR="00240706" w:rsidRPr="00F664AD" w:rsidRDefault="00240706" w:rsidP="005022B2">
      <w:pPr>
        <w:widowControl w:val="0"/>
        <w:ind w:firstLine="709"/>
        <w:jc w:val="right"/>
      </w:pPr>
      <w:r w:rsidRPr="00F664AD">
        <w:t>Таблица №</w:t>
      </w:r>
      <w:r w:rsidR="00FC3230" w:rsidRPr="00F664AD">
        <w:t>40</w:t>
      </w:r>
    </w:p>
    <w:tbl>
      <w:tblPr>
        <w:tblStyle w:val="a3"/>
        <w:tblW w:w="4945" w:type="pct"/>
        <w:tblLook w:val="04A0"/>
      </w:tblPr>
      <w:tblGrid>
        <w:gridCol w:w="595"/>
        <w:gridCol w:w="3314"/>
        <w:gridCol w:w="2761"/>
        <w:gridCol w:w="2796"/>
      </w:tblGrid>
      <w:tr w:rsidR="00240706" w:rsidRPr="00F664AD" w:rsidTr="00800CBC">
        <w:tc>
          <w:tcPr>
            <w:tcW w:w="314" w:type="pct"/>
          </w:tcPr>
          <w:p w:rsidR="00240706" w:rsidRPr="00F664AD" w:rsidRDefault="00240706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№</w:t>
            </w:r>
          </w:p>
          <w:p w:rsidR="00240706" w:rsidRPr="00F664AD" w:rsidRDefault="00240706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п/п</w:t>
            </w:r>
          </w:p>
        </w:tc>
        <w:tc>
          <w:tcPr>
            <w:tcW w:w="1750" w:type="pct"/>
          </w:tcPr>
          <w:p w:rsidR="00240706" w:rsidRPr="00F664AD" w:rsidRDefault="00240706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Наименование услуг</w:t>
            </w:r>
          </w:p>
        </w:tc>
        <w:tc>
          <w:tcPr>
            <w:tcW w:w="1458" w:type="pct"/>
          </w:tcPr>
          <w:p w:rsidR="00240706" w:rsidRPr="00F664AD" w:rsidRDefault="00240706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Объем услуг</w:t>
            </w:r>
          </w:p>
          <w:p w:rsidR="00240706" w:rsidRPr="00F664AD" w:rsidRDefault="00240706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(условная единица)</w:t>
            </w:r>
          </w:p>
        </w:tc>
        <w:tc>
          <w:tcPr>
            <w:tcW w:w="1477" w:type="pct"/>
          </w:tcPr>
          <w:p w:rsidR="00240706" w:rsidRPr="00F664AD" w:rsidRDefault="00240706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Норматив цены в год</w:t>
            </w:r>
          </w:p>
          <w:p w:rsidR="00240706" w:rsidRPr="00F664AD" w:rsidRDefault="00240706" w:rsidP="00504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за ед. (не более), руб.</w:t>
            </w:r>
          </w:p>
        </w:tc>
      </w:tr>
    </w:tbl>
    <w:p w:rsidR="0050460B" w:rsidRPr="0050460B" w:rsidRDefault="0050460B">
      <w:pPr>
        <w:rPr>
          <w:sz w:val="2"/>
          <w:szCs w:val="2"/>
        </w:rPr>
      </w:pPr>
    </w:p>
    <w:tbl>
      <w:tblPr>
        <w:tblStyle w:val="a3"/>
        <w:tblW w:w="4945" w:type="pct"/>
        <w:tblLook w:val="04A0"/>
      </w:tblPr>
      <w:tblGrid>
        <w:gridCol w:w="595"/>
        <w:gridCol w:w="3314"/>
        <w:gridCol w:w="2761"/>
        <w:gridCol w:w="2796"/>
      </w:tblGrid>
      <w:tr w:rsidR="0050460B" w:rsidRPr="00F664AD" w:rsidTr="0050460B">
        <w:trPr>
          <w:tblHeader/>
        </w:trPr>
        <w:tc>
          <w:tcPr>
            <w:tcW w:w="314" w:type="pct"/>
          </w:tcPr>
          <w:p w:rsidR="0050460B" w:rsidRPr="00F664AD" w:rsidRDefault="0050460B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50" w:type="pct"/>
          </w:tcPr>
          <w:p w:rsidR="0050460B" w:rsidRPr="00F664AD" w:rsidRDefault="0050460B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58" w:type="pct"/>
          </w:tcPr>
          <w:p w:rsidR="0050460B" w:rsidRPr="00F664AD" w:rsidRDefault="0050460B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77" w:type="pct"/>
          </w:tcPr>
          <w:p w:rsidR="0050460B" w:rsidRPr="00F664AD" w:rsidRDefault="0050460B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240706" w:rsidRPr="00F664AD" w:rsidTr="0050460B">
        <w:trPr>
          <w:trHeight w:val="149"/>
        </w:trPr>
        <w:tc>
          <w:tcPr>
            <w:tcW w:w="314" w:type="pct"/>
          </w:tcPr>
          <w:p w:rsidR="00240706" w:rsidRPr="00F664AD" w:rsidRDefault="00240706" w:rsidP="005022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1.</w:t>
            </w:r>
          </w:p>
        </w:tc>
        <w:tc>
          <w:tcPr>
            <w:tcW w:w="1750" w:type="pct"/>
          </w:tcPr>
          <w:p w:rsidR="00240706" w:rsidRPr="00F664AD" w:rsidRDefault="0050460B" w:rsidP="0050460B">
            <w:pPr>
              <w:widowControl w:val="0"/>
              <w:autoSpaceDE w:val="0"/>
              <w:autoSpaceDN w:val="0"/>
              <w:adjustRightInd w:val="0"/>
              <w:ind w:right="-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по экспертизе </w:t>
            </w:r>
            <w:r w:rsidR="00240706" w:rsidRPr="00F664AD">
              <w:rPr>
                <w:sz w:val="24"/>
                <w:szCs w:val="24"/>
              </w:rPr>
              <w:t>по спис</w:t>
            </w:r>
            <w:r>
              <w:rPr>
                <w:sz w:val="24"/>
                <w:szCs w:val="24"/>
              </w:rPr>
              <w:t>а-</w:t>
            </w:r>
            <w:r w:rsidR="00240706" w:rsidRPr="00F664AD">
              <w:rPr>
                <w:sz w:val="24"/>
                <w:szCs w:val="24"/>
              </w:rPr>
              <w:t>нию материальных ценностей</w:t>
            </w:r>
          </w:p>
        </w:tc>
        <w:tc>
          <w:tcPr>
            <w:tcW w:w="1458" w:type="pct"/>
          </w:tcPr>
          <w:p w:rsidR="00240706" w:rsidRPr="00F664AD" w:rsidRDefault="00240706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</w:t>
            </w:r>
          </w:p>
        </w:tc>
        <w:tc>
          <w:tcPr>
            <w:tcW w:w="1477" w:type="pct"/>
          </w:tcPr>
          <w:p w:rsidR="00240706" w:rsidRPr="00F664AD" w:rsidRDefault="00240706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10000,00</w:t>
            </w:r>
          </w:p>
        </w:tc>
      </w:tr>
      <w:tr w:rsidR="00541826" w:rsidRPr="00F664AD" w:rsidTr="00800CBC">
        <w:trPr>
          <w:trHeight w:val="390"/>
        </w:trPr>
        <w:tc>
          <w:tcPr>
            <w:tcW w:w="314" w:type="pct"/>
          </w:tcPr>
          <w:p w:rsidR="00541826" w:rsidRPr="00F664AD" w:rsidRDefault="00541826" w:rsidP="005022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750" w:type="pct"/>
          </w:tcPr>
          <w:p w:rsidR="00541826" w:rsidRPr="00F664AD" w:rsidRDefault="00541826" w:rsidP="005022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Услуги по утилизации списанных материальных ценностей</w:t>
            </w:r>
          </w:p>
        </w:tc>
        <w:tc>
          <w:tcPr>
            <w:tcW w:w="1458" w:type="pct"/>
          </w:tcPr>
          <w:p w:rsidR="00541826" w:rsidRPr="00F664AD" w:rsidRDefault="00541826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</w:t>
            </w:r>
          </w:p>
        </w:tc>
        <w:tc>
          <w:tcPr>
            <w:tcW w:w="1477" w:type="pct"/>
          </w:tcPr>
          <w:p w:rsidR="00541826" w:rsidRPr="00F664AD" w:rsidRDefault="00541826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10000,00</w:t>
            </w:r>
          </w:p>
        </w:tc>
      </w:tr>
    </w:tbl>
    <w:p w:rsidR="00240706" w:rsidRPr="00F664AD" w:rsidRDefault="00240706" w:rsidP="005022B2">
      <w:pPr>
        <w:widowControl w:val="0"/>
        <w:ind w:firstLine="709"/>
        <w:jc w:val="both"/>
      </w:pPr>
      <w:r w:rsidRPr="00F664AD">
        <w:t xml:space="preserve">2.5.6. Затраты на </w:t>
      </w:r>
      <w:r w:rsidR="006A086D" w:rsidRPr="00F664AD">
        <w:t>приобретение товаров</w:t>
      </w:r>
      <w:r w:rsidRPr="00F664AD">
        <w:t xml:space="preserve"> (</w:t>
      </w:r>
      <w:r w:rsidR="006A086D" w:rsidRPr="00F664AD">
        <w:t>З</w:t>
      </w:r>
      <w:r w:rsidRPr="00F664AD">
        <w:t>) определяются по формуле:</w:t>
      </w:r>
    </w:p>
    <w:p w:rsidR="00240706" w:rsidRPr="00F664AD" w:rsidRDefault="006A086D" w:rsidP="00F22307">
      <w:pPr>
        <w:widowControl w:val="0"/>
        <w:ind w:firstLine="709"/>
        <w:jc w:val="center"/>
        <w:rPr>
          <w:rFonts w:eastAsiaTheme="minorEastAsia"/>
        </w:rPr>
      </w:pPr>
      <m:oMath>
        <m:r>
          <m:t>з</m:t>
        </m:r>
        <m:r>
          <w:rPr>
            <w:rFonts w:asci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</m:t>
            </m:r>
            <m:r>
              <w:rPr>
                <w:rFonts w:ascii="Cambria Math"/>
              </w:rPr>
              <m:t>=</m:t>
            </m:r>
          </m:sub>
          <m:sup>
            <m:r>
              <w:rPr>
                <w:rFonts w:ascii="Cambria Math" w:hAnsi="Cambria Math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m:t>х</m:t>
            </m:r>
            <m:r>
              <w:rPr>
                <w:rFonts w:asci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</m:sub>
            </m:sSub>
          </m:e>
        </m:nary>
        <m:r>
          <w:rPr>
            <w:rFonts w:ascii="Cambria Math"/>
          </w:rPr>
          <m:t>,</m:t>
        </m:r>
      </m:oMath>
      <w:r w:rsidR="00240706" w:rsidRPr="00F664AD">
        <w:rPr>
          <w:rFonts w:eastAsiaTheme="minorEastAsia"/>
        </w:rPr>
        <w:t xml:space="preserve">  где:</w:t>
      </w:r>
    </w:p>
    <w:p w:rsidR="00240706" w:rsidRPr="00F664AD" w:rsidRDefault="006A086D" w:rsidP="005022B2">
      <w:pPr>
        <w:widowControl w:val="0"/>
        <w:ind w:firstLine="708"/>
        <w:jc w:val="both"/>
        <w:rPr>
          <w:rFonts w:eastAsiaTheme="minorEastAsia"/>
        </w:rPr>
      </w:pPr>
      <w:r w:rsidRPr="00F664AD">
        <w:rPr>
          <w:lang w:val="en-US"/>
        </w:rPr>
        <w:t>Q</w:t>
      </w:r>
      <w:r w:rsidRPr="00F664AD">
        <w:rPr>
          <w:vertAlign w:val="subscript"/>
          <w:lang w:val="en-US"/>
        </w:rPr>
        <w:t>i</w:t>
      </w:r>
      <w:r w:rsidRPr="00F664AD">
        <w:t xml:space="preserve"> </w:t>
      </w:r>
      <w:r w:rsidR="00240706" w:rsidRPr="00F664AD">
        <w:t xml:space="preserve">- </w:t>
      </w:r>
      <w:r w:rsidRPr="00F664AD">
        <w:t>планируемое к приобретению количество i-х товаров</w:t>
      </w:r>
      <w:r w:rsidR="00240706" w:rsidRPr="00F664AD">
        <w:t xml:space="preserve"> указанны</w:t>
      </w:r>
      <w:r w:rsidRPr="00F664AD">
        <w:t>х</w:t>
      </w:r>
      <w:r w:rsidR="00240706" w:rsidRPr="00F664AD">
        <w:t xml:space="preserve"> в таблице №</w:t>
      </w:r>
      <w:r w:rsidR="00BE5F57" w:rsidRPr="00F664AD">
        <w:t>4</w:t>
      </w:r>
      <w:r w:rsidR="00FC3230" w:rsidRPr="00F664AD">
        <w:t>1</w:t>
      </w:r>
      <w:r w:rsidR="00240706" w:rsidRPr="00F664AD">
        <w:t>;</w:t>
      </w:r>
    </w:p>
    <w:p w:rsidR="0050460B" w:rsidRDefault="006A086D" w:rsidP="0050460B">
      <w:pPr>
        <w:widowControl w:val="0"/>
        <w:ind w:firstLine="709"/>
      </w:pPr>
      <w:r w:rsidRPr="00F664AD">
        <w:rPr>
          <w:lang w:val="en-US"/>
        </w:rPr>
        <w:t>P</w:t>
      </w:r>
      <w:r w:rsidRPr="00F664AD">
        <w:rPr>
          <w:vertAlign w:val="subscript"/>
          <w:lang w:val="en-US"/>
        </w:rPr>
        <w:t>i</w:t>
      </w:r>
      <w:r w:rsidRPr="00F664AD">
        <w:t xml:space="preserve"> </w:t>
      </w:r>
      <w:r w:rsidR="00240706" w:rsidRPr="00F664AD">
        <w:t xml:space="preserve">- цена за единицу </w:t>
      </w:r>
      <w:r w:rsidRPr="00F664AD">
        <w:t>приобретаемых товаров</w:t>
      </w:r>
      <w:r w:rsidR="00240706" w:rsidRPr="00F664AD">
        <w:t>, указанная в таблице №</w:t>
      </w:r>
      <w:r w:rsidR="00BE5F57" w:rsidRPr="00F664AD">
        <w:t>4</w:t>
      </w:r>
      <w:r w:rsidR="00FC3230" w:rsidRPr="00F664AD">
        <w:t>1</w:t>
      </w:r>
      <w:r w:rsidR="00240706" w:rsidRPr="00F664AD">
        <w:t>.</w:t>
      </w:r>
      <w:r w:rsidR="00240706" w:rsidRPr="00F664AD">
        <w:tab/>
      </w:r>
    </w:p>
    <w:p w:rsidR="00240706" w:rsidRPr="00F664AD" w:rsidRDefault="00240706" w:rsidP="006A086D">
      <w:pPr>
        <w:widowControl w:val="0"/>
        <w:ind w:firstLine="709"/>
        <w:jc w:val="right"/>
      </w:pPr>
      <w:r w:rsidRPr="00F664AD">
        <w:t>Таблица №</w:t>
      </w:r>
      <w:r w:rsidR="00BE5F57" w:rsidRPr="00F664AD">
        <w:t>4</w:t>
      </w:r>
      <w:r w:rsidR="00FC3230" w:rsidRPr="00F664AD">
        <w:t>1</w:t>
      </w:r>
    </w:p>
    <w:tbl>
      <w:tblPr>
        <w:tblStyle w:val="a3"/>
        <w:tblW w:w="4945" w:type="pct"/>
        <w:tblLook w:val="04A0"/>
      </w:tblPr>
      <w:tblGrid>
        <w:gridCol w:w="595"/>
        <w:gridCol w:w="3314"/>
        <w:gridCol w:w="2153"/>
        <w:gridCol w:w="3404"/>
      </w:tblGrid>
      <w:tr w:rsidR="00240706" w:rsidRPr="00F664AD" w:rsidTr="006A086D">
        <w:tc>
          <w:tcPr>
            <w:tcW w:w="314" w:type="pct"/>
          </w:tcPr>
          <w:p w:rsidR="00240706" w:rsidRPr="00F664AD" w:rsidRDefault="00240706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№</w:t>
            </w:r>
          </w:p>
          <w:p w:rsidR="00240706" w:rsidRPr="00F664AD" w:rsidRDefault="00240706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п/п</w:t>
            </w:r>
          </w:p>
        </w:tc>
        <w:tc>
          <w:tcPr>
            <w:tcW w:w="1750" w:type="pct"/>
          </w:tcPr>
          <w:p w:rsidR="00240706" w:rsidRPr="00F664AD" w:rsidRDefault="00240706" w:rsidP="006A08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 xml:space="preserve">Наименование </w:t>
            </w:r>
            <w:r w:rsidR="006A086D" w:rsidRPr="00F664AD">
              <w:rPr>
                <w:sz w:val="24"/>
                <w:szCs w:val="24"/>
              </w:rPr>
              <w:t>товаров</w:t>
            </w:r>
          </w:p>
        </w:tc>
        <w:tc>
          <w:tcPr>
            <w:tcW w:w="1137" w:type="pct"/>
          </w:tcPr>
          <w:p w:rsidR="00240706" w:rsidRPr="00F664AD" w:rsidRDefault="00240706" w:rsidP="006A08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Объем (шт.)</w:t>
            </w:r>
          </w:p>
        </w:tc>
        <w:tc>
          <w:tcPr>
            <w:tcW w:w="1798" w:type="pct"/>
          </w:tcPr>
          <w:p w:rsidR="006A086D" w:rsidRPr="00F664AD" w:rsidRDefault="00240706" w:rsidP="006A08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Норматив цены за ед.</w:t>
            </w:r>
          </w:p>
          <w:p w:rsidR="00240706" w:rsidRPr="00F664AD" w:rsidRDefault="00240706" w:rsidP="006A08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(не более), руб.</w:t>
            </w:r>
          </w:p>
        </w:tc>
      </w:tr>
      <w:tr w:rsidR="00240706" w:rsidRPr="00F664AD" w:rsidTr="0050460B">
        <w:trPr>
          <w:trHeight w:val="62"/>
        </w:trPr>
        <w:tc>
          <w:tcPr>
            <w:tcW w:w="314" w:type="pct"/>
          </w:tcPr>
          <w:p w:rsidR="00240706" w:rsidRPr="00F664AD" w:rsidRDefault="00240706" w:rsidP="005022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1.</w:t>
            </w:r>
          </w:p>
        </w:tc>
        <w:tc>
          <w:tcPr>
            <w:tcW w:w="1750" w:type="pct"/>
          </w:tcPr>
          <w:p w:rsidR="00240706" w:rsidRPr="00F664AD" w:rsidRDefault="00240706" w:rsidP="005022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Приобретение цветов</w:t>
            </w:r>
          </w:p>
        </w:tc>
        <w:tc>
          <w:tcPr>
            <w:tcW w:w="1137" w:type="pct"/>
          </w:tcPr>
          <w:p w:rsidR="00240706" w:rsidRPr="00F664AD" w:rsidRDefault="00240706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1500</w:t>
            </w:r>
          </w:p>
        </w:tc>
        <w:tc>
          <w:tcPr>
            <w:tcW w:w="1798" w:type="pct"/>
          </w:tcPr>
          <w:p w:rsidR="00240706" w:rsidRPr="00F664AD" w:rsidRDefault="00240706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250,00</w:t>
            </w:r>
          </w:p>
        </w:tc>
      </w:tr>
      <w:tr w:rsidR="00FF0C25" w:rsidRPr="00F664AD" w:rsidTr="006A086D">
        <w:trPr>
          <w:trHeight w:val="390"/>
        </w:trPr>
        <w:tc>
          <w:tcPr>
            <w:tcW w:w="314" w:type="pct"/>
          </w:tcPr>
          <w:p w:rsidR="00FF0C25" w:rsidRPr="00F664AD" w:rsidRDefault="00FF0C25" w:rsidP="005022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2.</w:t>
            </w:r>
          </w:p>
        </w:tc>
        <w:tc>
          <w:tcPr>
            <w:tcW w:w="1750" w:type="pct"/>
          </w:tcPr>
          <w:p w:rsidR="00FF0C25" w:rsidRPr="00F664AD" w:rsidRDefault="00FF0C25" w:rsidP="005022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Приобретение цветочных композиций</w:t>
            </w:r>
          </w:p>
        </w:tc>
        <w:tc>
          <w:tcPr>
            <w:tcW w:w="1137" w:type="pct"/>
          </w:tcPr>
          <w:p w:rsidR="00FF0C25" w:rsidRPr="00F664AD" w:rsidRDefault="00FF0C25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150</w:t>
            </w:r>
          </w:p>
        </w:tc>
        <w:tc>
          <w:tcPr>
            <w:tcW w:w="1798" w:type="pct"/>
          </w:tcPr>
          <w:p w:rsidR="00FF0C25" w:rsidRPr="00F664AD" w:rsidRDefault="00FF0C25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650,00</w:t>
            </w:r>
          </w:p>
        </w:tc>
      </w:tr>
    </w:tbl>
    <w:p w:rsidR="00563E2A" w:rsidRPr="00F664AD" w:rsidRDefault="00553861" w:rsidP="005022B2">
      <w:pPr>
        <w:pStyle w:val="ConsPlusNormal"/>
        <w:tabs>
          <w:tab w:val="left" w:pos="2552"/>
        </w:tabs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64AD">
        <w:rPr>
          <w:rFonts w:ascii="Times New Roman" w:eastAsiaTheme="minorHAnsi" w:hAnsi="Times New Roman" w:cs="Times New Roman"/>
          <w:sz w:val="24"/>
          <w:szCs w:val="24"/>
          <w:lang w:eastAsia="en-US"/>
        </w:rPr>
        <w:t>2.</w:t>
      </w:r>
      <w:r w:rsidR="007A7F7A" w:rsidRPr="00F664AD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563E2A" w:rsidRPr="00F664AD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приобретение основных средств, не отнесенные к затратам на приобретение основных средств</w:t>
      </w:r>
      <w:r w:rsidR="0096622D" w:rsidRPr="00F664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63E2A" w:rsidRPr="00F664AD">
        <w:rPr>
          <w:rFonts w:ascii="Times New Roman" w:eastAsiaTheme="minorHAnsi" w:hAnsi="Times New Roman" w:cs="Times New Roman"/>
          <w:sz w:val="24"/>
          <w:szCs w:val="24"/>
          <w:lang w:eastAsia="en-US"/>
        </w:rPr>
        <w:t>в рамках затрат на информационно-коммуникационные технологии</w:t>
      </w:r>
    </w:p>
    <w:p w:rsidR="008A1C5D" w:rsidRPr="00F664AD" w:rsidRDefault="008A1C5D" w:rsidP="00550E84">
      <w:pPr>
        <w:pStyle w:val="ae"/>
        <w:widowControl w:val="0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4AD">
        <w:rPr>
          <w:rFonts w:ascii="Times New Roman" w:hAnsi="Times New Roman" w:cs="Times New Roman"/>
          <w:sz w:val="24"/>
          <w:szCs w:val="24"/>
        </w:rPr>
        <w:t>Затраты на приобретение мебели (</w:t>
      </w:r>
      <w:r w:rsidR="006A086D" w:rsidRPr="00F664AD">
        <w:rPr>
          <w:rFonts w:ascii="Times New Roman" w:hAnsi="Times New Roman" w:cs="Times New Roman"/>
          <w:sz w:val="24"/>
          <w:szCs w:val="24"/>
        </w:rPr>
        <w:t>З</w:t>
      </w:r>
      <w:r w:rsidR="006A086D" w:rsidRPr="00F664AD">
        <w:rPr>
          <w:rFonts w:ascii="Times New Roman" w:hAnsi="Times New Roman" w:cs="Times New Roman"/>
          <w:sz w:val="24"/>
          <w:szCs w:val="24"/>
          <w:vertAlign w:val="subscript"/>
        </w:rPr>
        <w:t>пмеб</w:t>
      </w:r>
      <w:r w:rsidRPr="00F664A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8A1C5D" w:rsidRPr="00F664AD" w:rsidRDefault="008A1C5D" w:rsidP="00F22307">
      <w:pPr>
        <w:widowControl w:val="0"/>
        <w:tabs>
          <w:tab w:val="left" w:pos="2552"/>
        </w:tabs>
        <w:ind w:firstLine="709"/>
        <w:jc w:val="center"/>
      </w:pPr>
      <w:bookmarkStart w:id="23" w:name="sub_11941"/>
      <w:r w:rsidRPr="00F664AD">
        <w:rPr>
          <w:noProof/>
          <w:position w:val="-28"/>
        </w:rPr>
        <w:drawing>
          <wp:inline distT="0" distB="0" distL="0" distR="0">
            <wp:extent cx="1609725" cy="476250"/>
            <wp:effectExtent l="19050" t="0" r="9525" b="0"/>
            <wp:docPr id="16" name="Рисунок 45" descr="base_23679_39790_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base_23679_39790_883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4AD">
        <w:t>,</w:t>
      </w:r>
      <w:bookmarkEnd w:id="23"/>
      <w:r w:rsidRPr="00F664AD">
        <w:t xml:space="preserve"> </w:t>
      </w:r>
      <w:r w:rsidR="00A61121" w:rsidRPr="00F664AD">
        <w:t>где</w:t>
      </w:r>
      <w:r w:rsidR="008B78FE" w:rsidRPr="00F664AD">
        <w:t>:</w:t>
      </w:r>
    </w:p>
    <w:p w:rsidR="008A1C5D" w:rsidRPr="00F664AD" w:rsidRDefault="006A086D" w:rsidP="005022B2">
      <w:pPr>
        <w:widowControl w:val="0"/>
        <w:tabs>
          <w:tab w:val="left" w:pos="2552"/>
        </w:tabs>
        <w:ind w:firstLine="709"/>
        <w:jc w:val="both"/>
      </w:pPr>
      <w:r w:rsidRPr="00F664AD">
        <w:rPr>
          <w:lang w:val="en-US"/>
        </w:rPr>
        <w:t>Q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>пмеб</w:t>
      </w:r>
      <w:r w:rsidR="008A1C5D" w:rsidRPr="00F664AD">
        <w:t>- планируемое к приобретению количество i-х предметов мебели, указанное в таблице №</w:t>
      </w:r>
      <w:r w:rsidR="00753A86" w:rsidRPr="00F664AD">
        <w:t>4</w:t>
      </w:r>
      <w:r w:rsidR="00FC3230" w:rsidRPr="00F664AD">
        <w:t>2</w:t>
      </w:r>
      <w:r w:rsidR="008A1C5D" w:rsidRPr="00F664AD">
        <w:t>;</w:t>
      </w:r>
    </w:p>
    <w:p w:rsidR="00D91FB5" w:rsidRPr="00F664AD" w:rsidRDefault="006A086D" w:rsidP="006A086D">
      <w:pPr>
        <w:pStyle w:val="ae"/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4A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664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F664AD">
        <w:rPr>
          <w:rFonts w:ascii="Times New Roman" w:hAnsi="Times New Roman" w:cs="Times New Roman"/>
          <w:sz w:val="24"/>
          <w:szCs w:val="24"/>
          <w:vertAlign w:val="subscript"/>
        </w:rPr>
        <w:t xml:space="preserve"> пмеб</w:t>
      </w:r>
      <w:r w:rsidR="008A1C5D" w:rsidRPr="00F664AD">
        <w:rPr>
          <w:rFonts w:ascii="Times New Roman" w:hAnsi="Times New Roman" w:cs="Times New Roman"/>
          <w:sz w:val="24"/>
          <w:szCs w:val="24"/>
        </w:rPr>
        <w:t>- цена i-гo предмета мебели, указанная в таблице №</w:t>
      </w:r>
      <w:r w:rsidR="00753A86" w:rsidRPr="00F664AD">
        <w:rPr>
          <w:rFonts w:ascii="Times New Roman" w:hAnsi="Times New Roman" w:cs="Times New Roman"/>
          <w:sz w:val="24"/>
          <w:szCs w:val="24"/>
        </w:rPr>
        <w:t>4</w:t>
      </w:r>
      <w:r w:rsidR="00FC3230" w:rsidRPr="00F664AD">
        <w:rPr>
          <w:rFonts w:ascii="Times New Roman" w:hAnsi="Times New Roman" w:cs="Times New Roman"/>
          <w:sz w:val="24"/>
          <w:szCs w:val="24"/>
        </w:rPr>
        <w:t>2</w:t>
      </w:r>
      <w:r w:rsidR="008A1C5D" w:rsidRPr="00F664AD">
        <w:rPr>
          <w:rFonts w:ascii="Times New Roman" w:hAnsi="Times New Roman" w:cs="Times New Roman"/>
          <w:sz w:val="24"/>
          <w:szCs w:val="24"/>
        </w:rPr>
        <w:t>.</w:t>
      </w:r>
    </w:p>
    <w:p w:rsidR="008A1C5D" w:rsidRPr="00F664AD" w:rsidRDefault="008A1C5D" w:rsidP="005022B2">
      <w:pPr>
        <w:widowControl w:val="0"/>
        <w:tabs>
          <w:tab w:val="left" w:pos="2552"/>
        </w:tabs>
        <w:ind w:firstLine="709"/>
        <w:jc w:val="right"/>
      </w:pPr>
      <w:r w:rsidRPr="00F664AD">
        <w:t>Таблица №</w:t>
      </w:r>
      <w:r w:rsidR="00753A86" w:rsidRPr="00F664AD">
        <w:t>4</w:t>
      </w:r>
      <w:r w:rsidR="00FC3230" w:rsidRPr="00F664AD">
        <w:t>2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"/>
        <w:gridCol w:w="3341"/>
        <w:gridCol w:w="2128"/>
        <w:gridCol w:w="1280"/>
        <w:gridCol w:w="2122"/>
      </w:tblGrid>
      <w:tr w:rsidR="004D5AEC" w:rsidRPr="00F664AD" w:rsidTr="0050460B">
        <w:tc>
          <w:tcPr>
            <w:tcW w:w="314" w:type="pct"/>
          </w:tcPr>
          <w:p w:rsidR="004D5AEC" w:rsidRPr="00F664AD" w:rsidRDefault="004D5AEC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№</w:t>
            </w:r>
          </w:p>
          <w:p w:rsidR="004D5AEC" w:rsidRPr="00F664AD" w:rsidRDefault="004D5AEC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п/п</w:t>
            </w:r>
          </w:p>
        </w:tc>
        <w:tc>
          <w:tcPr>
            <w:tcW w:w="1765" w:type="pct"/>
          </w:tcPr>
          <w:p w:rsidR="004D5AEC" w:rsidRPr="00F664AD" w:rsidRDefault="004D5AEC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Наименование</w:t>
            </w:r>
          </w:p>
        </w:tc>
        <w:tc>
          <w:tcPr>
            <w:tcW w:w="1124" w:type="pct"/>
          </w:tcPr>
          <w:p w:rsidR="004D5AEC" w:rsidRPr="00F664AD" w:rsidRDefault="004D5AEC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Срок эксплуатации</w:t>
            </w:r>
            <w:r w:rsidR="00806586" w:rsidRPr="00F664AD">
              <w:t>,</w:t>
            </w:r>
            <w:r w:rsidR="0050460B">
              <w:t xml:space="preserve"> </w:t>
            </w:r>
            <w:r w:rsidRPr="00F664AD">
              <w:t>год (не менее)</w:t>
            </w:r>
          </w:p>
        </w:tc>
        <w:tc>
          <w:tcPr>
            <w:tcW w:w="676" w:type="pct"/>
          </w:tcPr>
          <w:p w:rsidR="004D5AEC" w:rsidRPr="00F664AD" w:rsidRDefault="004D5AEC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Количе</w:t>
            </w:r>
            <w:r w:rsidR="00365322" w:rsidRPr="00F664AD">
              <w:t>-</w:t>
            </w:r>
            <w:r w:rsidR="007027CF" w:rsidRPr="00F664AD">
              <w:t xml:space="preserve"> </w:t>
            </w:r>
            <w:r w:rsidRPr="00F664AD">
              <w:t>ство,</w:t>
            </w:r>
          </w:p>
          <w:p w:rsidR="004D5AEC" w:rsidRPr="00F664AD" w:rsidRDefault="004D5AEC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шт.</w:t>
            </w:r>
          </w:p>
        </w:tc>
        <w:tc>
          <w:tcPr>
            <w:tcW w:w="1121" w:type="pct"/>
          </w:tcPr>
          <w:p w:rsidR="004D5AEC" w:rsidRPr="00F664AD" w:rsidRDefault="004D5AEC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Норматив цены за ед. (не более), руб.</w:t>
            </w:r>
          </w:p>
        </w:tc>
      </w:tr>
      <w:tr w:rsidR="00216D9F" w:rsidRPr="00F664AD" w:rsidTr="0050460B">
        <w:tc>
          <w:tcPr>
            <w:tcW w:w="314" w:type="pct"/>
          </w:tcPr>
          <w:p w:rsidR="00216D9F" w:rsidRPr="00F664AD" w:rsidRDefault="00216D9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 w:rsidRPr="00F664AD">
              <w:t>1.</w:t>
            </w:r>
          </w:p>
        </w:tc>
        <w:tc>
          <w:tcPr>
            <w:tcW w:w="1765" w:type="pct"/>
          </w:tcPr>
          <w:p w:rsidR="00216D9F" w:rsidRPr="00F664AD" w:rsidRDefault="00216D9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 w:rsidRPr="00F664AD">
              <w:t>Стеллаж архивный</w:t>
            </w:r>
          </w:p>
        </w:tc>
        <w:tc>
          <w:tcPr>
            <w:tcW w:w="1124" w:type="pct"/>
          </w:tcPr>
          <w:p w:rsidR="00216D9F" w:rsidRPr="00F664AD" w:rsidRDefault="00216D9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7</w:t>
            </w:r>
          </w:p>
        </w:tc>
        <w:tc>
          <w:tcPr>
            <w:tcW w:w="676" w:type="pct"/>
          </w:tcPr>
          <w:p w:rsidR="00216D9F" w:rsidRPr="00F664AD" w:rsidRDefault="00216D9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20</w:t>
            </w:r>
          </w:p>
        </w:tc>
        <w:tc>
          <w:tcPr>
            <w:tcW w:w="1121" w:type="pct"/>
          </w:tcPr>
          <w:p w:rsidR="00216D9F" w:rsidRPr="00F664AD" w:rsidRDefault="00216D9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11000,00</w:t>
            </w:r>
          </w:p>
        </w:tc>
      </w:tr>
      <w:tr w:rsidR="00216D9F" w:rsidRPr="00F664AD" w:rsidTr="0050460B">
        <w:tc>
          <w:tcPr>
            <w:tcW w:w="314" w:type="pct"/>
          </w:tcPr>
          <w:p w:rsidR="00216D9F" w:rsidRPr="00F664AD" w:rsidRDefault="00216D9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 w:rsidRPr="00F664AD">
              <w:t>2.</w:t>
            </w:r>
          </w:p>
        </w:tc>
        <w:tc>
          <w:tcPr>
            <w:tcW w:w="1765" w:type="pct"/>
          </w:tcPr>
          <w:p w:rsidR="00216D9F" w:rsidRPr="00F664AD" w:rsidRDefault="00216D9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 w:rsidRPr="00F664AD">
              <w:t>Кресло офисное для заседаний</w:t>
            </w:r>
          </w:p>
        </w:tc>
        <w:tc>
          <w:tcPr>
            <w:tcW w:w="1124" w:type="pct"/>
          </w:tcPr>
          <w:p w:rsidR="00216D9F" w:rsidRPr="00F664AD" w:rsidRDefault="00216D9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5</w:t>
            </w:r>
          </w:p>
        </w:tc>
        <w:tc>
          <w:tcPr>
            <w:tcW w:w="676" w:type="pct"/>
          </w:tcPr>
          <w:p w:rsidR="00216D9F" w:rsidRPr="00F664AD" w:rsidRDefault="00216D9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80</w:t>
            </w:r>
          </w:p>
        </w:tc>
        <w:tc>
          <w:tcPr>
            <w:tcW w:w="1121" w:type="pct"/>
          </w:tcPr>
          <w:p w:rsidR="00216D9F" w:rsidRPr="00F664AD" w:rsidRDefault="00216D9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6100,00</w:t>
            </w:r>
          </w:p>
        </w:tc>
      </w:tr>
      <w:tr w:rsidR="00216D9F" w:rsidRPr="00F664AD" w:rsidTr="0050460B">
        <w:tc>
          <w:tcPr>
            <w:tcW w:w="314" w:type="pct"/>
          </w:tcPr>
          <w:p w:rsidR="00216D9F" w:rsidRPr="00F664AD" w:rsidRDefault="00216D9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 w:rsidRPr="00F664AD">
              <w:t>3.</w:t>
            </w:r>
          </w:p>
        </w:tc>
        <w:tc>
          <w:tcPr>
            <w:tcW w:w="1765" w:type="pct"/>
          </w:tcPr>
          <w:p w:rsidR="00216D9F" w:rsidRPr="00F664AD" w:rsidRDefault="00216D9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 w:rsidRPr="00F664AD">
              <w:t>Офисный диван</w:t>
            </w:r>
          </w:p>
        </w:tc>
        <w:tc>
          <w:tcPr>
            <w:tcW w:w="1124" w:type="pct"/>
          </w:tcPr>
          <w:p w:rsidR="00216D9F" w:rsidRPr="00F664AD" w:rsidRDefault="00216D9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5</w:t>
            </w:r>
          </w:p>
        </w:tc>
        <w:tc>
          <w:tcPr>
            <w:tcW w:w="676" w:type="pct"/>
          </w:tcPr>
          <w:p w:rsidR="00216D9F" w:rsidRPr="00F664AD" w:rsidRDefault="00216D9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15</w:t>
            </w:r>
          </w:p>
        </w:tc>
        <w:tc>
          <w:tcPr>
            <w:tcW w:w="1121" w:type="pct"/>
          </w:tcPr>
          <w:p w:rsidR="00216D9F" w:rsidRPr="00F664AD" w:rsidRDefault="00216D9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16000,00</w:t>
            </w:r>
          </w:p>
        </w:tc>
      </w:tr>
      <w:tr w:rsidR="00216D9F" w:rsidRPr="00F664AD" w:rsidTr="0050460B">
        <w:tc>
          <w:tcPr>
            <w:tcW w:w="314" w:type="pct"/>
          </w:tcPr>
          <w:p w:rsidR="00216D9F" w:rsidRPr="00F664AD" w:rsidRDefault="00216D9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 w:rsidRPr="00F664AD">
              <w:t>4.</w:t>
            </w:r>
          </w:p>
        </w:tc>
        <w:tc>
          <w:tcPr>
            <w:tcW w:w="1765" w:type="pct"/>
          </w:tcPr>
          <w:p w:rsidR="00216D9F" w:rsidRPr="00F664AD" w:rsidRDefault="00216D9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 w:rsidRPr="00F664AD">
              <w:t>Кресло офисное</w:t>
            </w:r>
            <w:r w:rsidR="00D91FB5" w:rsidRPr="00F664AD">
              <w:t xml:space="preserve"> д</w:t>
            </w:r>
            <w:r w:rsidRPr="00F664AD">
              <w:t>ля специалистов</w:t>
            </w:r>
          </w:p>
        </w:tc>
        <w:tc>
          <w:tcPr>
            <w:tcW w:w="1124" w:type="pct"/>
          </w:tcPr>
          <w:p w:rsidR="00216D9F" w:rsidRPr="00F664AD" w:rsidRDefault="00216D9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5</w:t>
            </w:r>
          </w:p>
        </w:tc>
        <w:tc>
          <w:tcPr>
            <w:tcW w:w="676" w:type="pct"/>
          </w:tcPr>
          <w:p w:rsidR="00216D9F" w:rsidRPr="00F664AD" w:rsidRDefault="00216D9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20</w:t>
            </w:r>
          </w:p>
        </w:tc>
        <w:tc>
          <w:tcPr>
            <w:tcW w:w="1121" w:type="pct"/>
          </w:tcPr>
          <w:p w:rsidR="00216D9F" w:rsidRPr="00F664AD" w:rsidRDefault="00216D9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6000,00</w:t>
            </w:r>
          </w:p>
        </w:tc>
      </w:tr>
      <w:tr w:rsidR="00216D9F" w:rsidRPr="00F664AD" w:rsidTr="0050460B">
        <w:tc>
          <w:tcPr>
            <w:tcW w:w="314" w:type="pct"/>
          </w:tcPr>
          <w:p w:rsidR="00216D9F" w:rsidRPr="00F664AD" w:rsidRDefault="00216D9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 w:rsidRPr="00F664AD">
              <w:t>5.</w:t>
            </w:r>
          </w:p>
        </w:tc>
        <w:tc>
          <w:tcPr>
            <w:tcW w:w="1765" w:type="pct"/>
          </w:tcPr>
          <w:p w:rsidR="00216D9F" w:rsidRPr="00F664AD" w:rsidRDefault="00216D9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 w:rsidRPr="00F664AD">
              <w:t xml:space="preserve">Стол офисный </w:t>
            </w:r>
          </w:p>
        </w:tc>
        <w:tc>
          <w:tcPr>
            <w:tcW w:w="1124" w:type="pct"/>
          </w:tcPr>
          <w:p w:rsidR="00216D9F" w:rsidRPr="00F664AD" w:rsidRDefault="00216D9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5</w:t>
            </w:r>
          </w:p>
        </w:tc>
        <w:tc>
          <w:tcPr>
            <w:tcW w:w="676" w:type="pct"/>
          </w:tcPr>
          <w:p w:rsidR="00216D9F" w:rsidRPr="00F664AD" w:rsidRDefault="00216D9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10</w:t>
            </w:r>
          </w:p>
        </w:tc>
        <w:tc>
          <w:tcPr>
            <w:tcW w:w="1121" w:type="pct"/>
          </w:tcPr>
          <w:p w:rsidR="00216D9F" w:rsidRPr="00F664AD" w:rsidRDefault="004F28C6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10</w:t>
            </w:r>
            <w:r w:rsidR="00216D9F" w:rsidRPr="00F664AD">
              <w:t>000,00</w:t>
            </w:r>
          </w:p>
        </w:tc>
      </w:tr>
      <w:tr w:rsidR="00216D9F" w:rsidRPr="00F664AD" w:rsidTr="0050460B">
        <w:tc>
          <w:tcPr>
            <w:tcW w:w="314" w:type="pct"/>
          </w:tcPr>
          <w:p w:rsidR="00216D9F" w:rsidRPr="00F664AD" w:rsidRDefault="00216D9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 w:rsidRPr="00F664AD">
              <w:t>6.</w:t>
            </w:r>
          </w:p>
        </w:tc>
        <w:tc>
          <w:tcPr>
            <w:tcW w:w="1765" w:type="pct"/>
          </w:tcPr>
          <w:p w:rsidR="00216D9F" w:rsidRPr="00F664AD" w:rsidRDefault="00216D9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 w:rsidRPr="00F664AD">
              <w:t>Кресло для руководителя</w:t>
            </w:r>
          </w:p>
        </w:tc>
        <w:tc>
          <w:tcPr>
            <w:tcW w:w="1124" w:type="pct"/>
          </w:tcPr>
          <w:p w:rsidR="00216D9F" w:rsidRPr="00F664AD" w:rsidRDefault="00216D9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5</w:t>
            </w:r>
          </w:p>
        </w:tc>
        <w:tc>
          <w:tcPr>
            <w:tcW w:w="676" w:type="pct"/>
          </w:tcPr>
          <w:p w:rsidR="00216D9F" w:rsidRPr="00F664AD" w:rsidRDefault="00216D9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10</w:t>
            </w:r>
          </w:p>
        </w:tc>
        <w:tc>
          <w:tcPr>
            <w:tcW w:w="1121" w:type="pct"/>
          </w:tcPr>
          <w:p w:rsidR="00216D9F" w:rsidRPr="00F664AD" w:rsidRDefault="00216D9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45000,00</w:t>
            </w:r>
          </w:p>
        </w:tc>
      </w:tr>
      <w:tr w:rsidR="00216D9F" w:rsidRPr="00F664AD" w:rsidTr="0050460B">
        <w:tc>
          <w:tcPr>
            <w:tcW w:w="314" w:type="pct"/>
          </w:tcPr>
          <w:p w:rsidR="00216D9F" w:rsidRPr="00F664AD" w:rsidRDefault="00216D9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 w:rsidRPr="00F664AD">
              <w:t>7.</w:t>
            </w:r>
          </w:p>
        </w:tc>
        <w:tc>
          <w:tcPr>
            <w:tcW w:w="1765" w:type="pct"/>
          </w:tcPr>
          <w:p w:rsidR="00216D9F" w:rsidRPr="00F664AD" w:rsidRDefault="00216D9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 w:rsidRPr="00F664AD">
              <w:t>Шкаф офисный</w:t>
            </w:r>
          </w:p>
        </w:tc>
        <w:tc>
          <w:tcPr>
            <w:tcW w:w="1124" w:type="pct"/>
          </w:tcPr>
          <w:p w:rsidR="00216D9F" w:rsidRPr="00F664AD" w:rsidRDefault="00216D9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5</w:t>
            </w:r>
          </w:p>
        </w:tc>
        <w:tc>
          <w:tcPr>
            <w:tcW w:w="676" w:type="pct"/>
          </w:tcPr>
          <w:p w:rsidR="00216D9F" w:rsidRPr="00F664AD" w:rsidRDefault="004F28C6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6</w:t>
            </w:r>
          </w:p>
        </w:tc>
        <w:tc>
          <w:tcPr>
            <w:tcW w:w="1121" w:type="pct"/>
          </w:tcPr>
          <w:p w:rsidR="00216D9F" w:rsidRPr="00F664AD" w:rsidRDefault="00216D9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10750,00</w:t>
            </w:r>
          </w:p>
        </w:tc>
      </w:tr>
      <w:tr w:rsidR="00216D9F" w:rsidRPr="00F664AD" w:rsidTr="0050460B">
        <w:tc>
          <w:tcPr>
            <w:tcW w:w="314" w:type="pct"/>
          </w:tcPr>
          <w:p w:rsidR="00216D9F" w:rsidRPr="00F664AD" w:rsidRDefault="00216D9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 w:rsidRPr="00F664AD">
              <w:t>8.</w:t>
            </w:r>
          </w:p>
        </w:tc>
        <w:tc>
          <w:tcPr>
            <w:tcW w:w="1765" w:type="pct"/>
          </w:tcPr>
          <w:p w:rsidR="00216D9F" w:rsidRPr="00F664AD" w:rsidRDefault="00216D9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 w:rsidRPr="00F664AD">
              <w:t>Диван для посетителей в холл</w:t>
            </w:r>
          </w:p>
        </w:tc>
        <w:tc>
          <w:tcPr>
            <w:tcW w:w="1124" w:type="pct"/>
          </w:tcPr>
          <w:p w:rsidR="00216D9F" w:rsidRPr="00F664AD" w:rsidRDefault="00216D9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5</w:t>
            </w:r>
          </w:p>
        </w:tc>
        <w:tc>
          <w:tcPr>
            <w:tcW w:w="676" w:type="pct"/>
          </w:tcPr>
          <w:p w:rsidR="00216D9F" w:rsidRPr="00F664AD" w:rsidRDefault="00216D9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10</w:t>
            </w:r>
          </w:p>
        </w:tc>
        <w:tc>
          <w:tcPr>
            <w:tcW w:w="1121" w:type="pct"/>
          </w:tcPr>
          <w:p w:rsidR="00216D9F" w:rsidRPr="00F664AD" w:rsidRDefault="00216D9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18000,00</w:t>
            </w:r>
          </w:p>
        </w:tc>
      </w:tr>
      <w:tr w:rsidR="00216D9F" w:rsidRPr="00F664AD" w:rsidTr="0050460B">
        <w:tc>
          <w:tcPr>
            <w:tcW w:w="314" w:type="pct"/>
          </w:tcPr>
          <w:p w:rsidR="00216D9F" w:rsidRPr="00F664AD" w:rsidRDefault="00216D9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 w:rsidRPr="00F664AD">
              <w:t>9.</w:t>
            </w:r>
          </w:p>
        </w:tc>
        <w:tc>
          <w:tcPr>
            <w:tcW w:w="1765" w:type="pct"/>
          </w:tcPr>
          <w:p w:rsidR="0050460B" w:rsidRDefault="00216D9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 w:rsidRPr="00F664AD">
              <w:t>Диван для комнаты</w:t>
            </w:r>
          </w:p>
          <w:p w:rsidR="00216D9F" w:rsidRPr="00F664AD" w:rsidRDefault="00216D9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 w:rsidRPr="00F664AD">
              <w:t>водителей</w:t>
            </w:r>
          </w:p>
        </w:tc>
        <w:tc>
          <w:tcPr>
            <w:tcW w:w="1124" w:type="pct"/>
          </w:tcPr>
          <w:p w:rsidR="00216D9F" w:rsidRPr="00F664AD" w:rsidRDefault="00216D9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5</w:t>
            </w:r>
          </w:p>
        </w:tc>
        <w:tc>
          <w:tcPr>
            <w:tcW w:w="676" w:type="pct"/>
          </w:tcPr>
          <w:p w:rsidR="00216D9F" w:rsidRPr="00F664AD" w:rsidRDefault="00216D9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4</w:t>
            </w:r>
          </w:p>
        </w:tc>
        <w:tc>
          <w:tcPr>
            <w:tcW w:w="1121" w:type="pct"/>
          </w:tcPr>
          <w:p w:rsidR="00216D9F" w:rsidRPr="00F664AD" w:rsidRDefault="00216D9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18000,00</w:t>
            </w:r>
          </w:p>
        </w:tc>
      </w:tr>
      <w:tr w:rsidR="00216D9F" w:rsidRPr="00F664AD" w:rsidTr="0050460B">
        <w:tc>
          <w:tcPr>
            <w:tcW w:w="314" w:type="pct"/>
          </w:tcPr>
          <w:p w:rsidR="00216D9F" w:rsidRPr="00F664AD" w:rsidRDefault="00216D9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 w:rsidRPr="00F664AD">
              <w:t>10.</w:t>
            </w:r>
          </w:p>
        </w:tc>
        <w:tc>
          <w:tcPr>
            <w:tcW w:w="1765" w:type="pct"/>
          </w:tcPr>
          <w:p w:rsidR="00216D9F" w:rsidRPr="00F664AD" w:rsidRDefault="00216D9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 w:rsidRPr="00F664AD">
              <w:t xml:space="preserve">Диван для специалистов </w:t>
            </w:r>
          </w:p>
        </w:tc>
        <w:tc>
          <w:tcPr>
            <w:tcW w:w="1124" w:type="pct"/>
          </w:tcPr>
          <w:p w:rsidR="00216D9F" w:rsidRPr="00F664AD" w:rsidRDefault="00216D9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5</w:t>
            </w:r>
          </w:p>
        </w:tc>
        <w:tc>
          <w:tcPr>
            <w:tcW w:w="676" w:type="pct"/>
          </w:tcPr>
          <w:p w:rsidR="00216D9F" w:rsidRPr="00F664AD" w:rsidRDefault="00216D9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1</w:t>
            </w:r>
          </w:p>
        </w:tc>
        <w:tc>
          <w:tcPr>
            <w:tcW w:w="1121" w:type="pct"/>
          </w:tcPr>
          <w:p w:rsidR="00216D9F" w:rsidRPr="00F664AD" w:rsidRDefault="00216D9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20000,00</w:t>
            </w:r>
          </w:p>
        </w:tc>
      </w:tr>
      <w:tr w:rsidR="00216D9F" w:rsidRPr="00F664AD" w:rsidTr="0050460B">
        <w:tc>
          <w:tcPr>
            <w:tcW w:w="314" w:type="pct"/>
          </w:tcPr>
          <w:p w:rsidR="00216D9F" w:rsidRPr="00F664AD" w:rsidRDefault="00216D9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 w:rsidRPr="00F664AD">
              <w:t>11.</w:t>
            </w:r>
          </w:p>
        </w:tc>
        <w:tc>
          <w:tcPr>
            <w:tcW w:w="1765" w:type="pct"/>
          </w:tcPr>
          <w:p w:rsidR="00216D9F" w:rsidRPr="00F664AD" w:rsidRDefault="00216D9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 w:rsidRPr="00F664AD">
              <w:t>Жалюзи для окон</w:t>
            </w:r>
          </w:p>
        </w:tc>
        <w:tc>
          <w:tcPr>
            <w:tcW w:w="1124" w:type="pct"/>
          </w:tcPr>
          <w:p w:rsidR="00216D9F" w:rsidRPr="00F664AD" w:rsidRDefault="00216D9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5</w:t>
            </w:r>
          </w:p>
        </w:tc>
        <w:tc>
          <w:tcPr>
            <w:tcW w:w="676" w:type="pct"/>
          </w:tcPr>
          <w:p w:rsidR="00216D9F" w:rsidRPr="00F664AD" w:rsidRDefault="004F28C6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28</w:t>
            </w:r>
          </w:p>
        </w:tc>
        <w:tc>
          <w:tcPr>
            <w:tcW w:w="1121" w:type="pct"/>
          </w:tcPr>
          <w:p w:rsidR="00216D9F" w:rsidRPr="00F664AD" w:rsidRDefault="004F28C6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10</w:t>
            </w:r>
            <w:r w:rsidR="00216D9F" w:rsidRPr="00F664AD">
              <w:t>000,00</w:t>
            </w:r>
          </w:p>
        </w:tc>
      </w:tr>
      <w:tr w:rsidR="00DC0831" w:rsidRPr="00F664AD" w:rsidTr="0050460B">
        <w:tc>
          <w:tcPr>
            <w:tcW w:w="314" w:type="pct"/>
          </w:tcPr>
          <w:p w:rsidR="00DC0831" w:rsidRPr="00F664AD" w:rsidRDefault="00DC0831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 w:rsidRPr="00F664AD">
              <w:t>12</w:t>
            </w:r>
          </w:p>
        </w:tc>
        <w:tc>
          <w:tcPr>
            <w:tcW w:w="1765" w:type="pct"/>
          </w:tcPr>
          <w:p w:rsidR="00DC0831" w:rsidRPr="00F664AD" w:rsidRDefault="00DC0831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 w:rsidRPr="00F664AD">
              <w:t>Стул для зала заседаний</w:t>
            </w:r>
          </w:p>
        </w:tc>
        <w:tc>
          <w:tcPr>
            <w:tcW w:w="1124" w:type="pct"/>
          </w:tcPr>
          <w:p w:rsidR="00DC0831" w:rsidRPr="00F664AD" w:rsidRDefault="00DC0831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5</w:t>
            </w:r>
          </w:p>
        </w:tc>
        <w:tc>
          <w:tcPr>
            <w:tcW w:w="676" w:type="pct"/>
          </w:tcPr>
          <w:p w:rsidR="00DC0831" w:rsidRPr="00F664AD" w:rsidRDefault="00DC0831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20</w:t>
            </w:r>
          </w:p>
        </w:tc>
        <w:tc>
          <w:tcPr>
            <w:tcW w:w="1121" w:type="pct"/>
          </w:tcPr>
          <w:p w:rsidR="00DC0831" w:rsidRPr="00F664AD" w:rsidRDefault="00DC0831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4200,00</w:t>
            </w:r>
          </w:p>
        </w:tc>
      </w:tr>
      <w:tr w:rsidR="00DC0831" w:rsidRPr="00F664AD" w:rsidTr="0050460B">
        <w:tc>
          <w:tcPr>
            <w:tcW w:w="314" w:type="pct"/>
          </w:tcPr>
          <w:p w:rsidR="00DC0831" w:rsidRPr="00F664AD" w:rsidRDefault="00DC0831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 w:rsidRPr="00F664AD">
              <w:t>13.</w:t>
            </w:r>
          </w:p>
        </w:tc>
        <w:tc>
          <w:tcPr>
            <w:tcW w:w="1765" w:type="pct"/>
          </w:tcPr>
          <w:p w:rsidR="00DC0831" w:rsidRPr="00F664AD" w:rsidRDefault="00DC0831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 w:rsidRPr="00F664AD">
              <w:t>Стул для зала заседаний</w:t>
            </w:r>
          </w:p>
        </w:tc>
        <w:tc>
          <w:tcPr>
            <w:tcW w:w="1124" w:type="pct"/>
          </w:tcPr>
          <w:p w:rsidR="00DC0831" w:rsidRPr="00F664AD" w:rsidRDefault="00DC0831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5</w:t>
            </w:r>
          </w:p>
        </w:tc>
        <w:tc>
          <w:tcPr>
            <w:tcW w:w="676" w:type="pct"/>
          </w:tcPr>
          <w:p w:rsidR="00DC0831" w:rsidRPr="00F664AD" w:rsidRDefault="00DC0831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90</w:t>
            </w:r>
          </w:p>
        </w:tc>
        <w:tc>
          <w:tcPr>
            <w:tcW w:w="1121" w:type="pct"/>
          </w:tcPr>
          <w:p w:rsidR="00DC0831" w:rsidRPr="00F664AD" w:rsidRDefault="00DC0831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1600,00</w:t>
            </w:r>
          </w:p>
        </w:tc>
      </w:tr>
      <w:tr w:rsidR="00782841" w:rsidRPr="00F664AD" w:rsidTr="0050460B">
        <w:tc>
          <w:tcPr>
            <w:tcW w:w="314" w:type="pct"/>
          </w:tcPr>
          <w:p w:rsidR="00782841" w:rsidRPr="00F664AD" w:rsidRDefault="00A253E9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 w:rsidRPr="00F664AD">
              <w:t>14.</w:t>
            </w:r>
          </w:p>
        </w:tc>
        <w:tc>
          <w:tcPr>
            <w:tcW w:w="1765" w:type="pct"/>
          </w:tcPr>
          <w:p w:rsidR="00782841" w:rsidRPr="00F664AD" w:rsidRDefault="00782841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 w:rsidRPr="00F664AD">
              <w:t>Стул офисный</w:t>
            </w:r>
          </w:p>
        </w:tc>
        <w:tc>
          <w:tcPr>
            <w:tcW w:w="1124" w:type="pct"/>
          </w:tcPr>
          <w:p w:rsidR="00782841" w:rsidRPr="00F664AD" w:rsidRDefault="00A253E9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5</w:t>
            </w:r>
          </w:p>
        </w:tc>
        <w:tc>
          <w:tcPr>
            <w:tcW w:w="676" w:type="pct"/>
          </w:tcPr>
          <w:p w:rsidR="00782841" w:rsidRPr="00F664AD" w:rsidRDefault="00782841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20</w:t>
            </w:r>
          </w:p>
        </w:tc>
        <w:tc>
          <w:tcPr>
            <w:tcW w:w="1121" w:type="pct"/>
          </w:tcPr>
          <w:p w:rsidR="00782841" w:rsidRPr="00F664AD" w:rsidRDefault="00782841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1500,00</w:t>
            </w:r>
          </w:p>
        </w:tc>
      </w:tr>
      <w:tr w:rsidR="00E209A6" w:rsidRPr="00F664AD" w:rsidTr="0050460B">
        <w:tc>
          <w:tcPr>
            <w:tcW w:w="314" w:type="pct"/>
          </w:tcPr>
          <w:p w:rsidR="00E209A6" w:rsidRPr="00F664AD" w:rsidRDefault="00E209A6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 w:rsidRPr="00F664AD">
              <w:t>15.</w:t>
            </w:r>
          </w:p>
        </w:tc>
        <w:tc>
          <w:tcPr>
            <w:tcW w:w="1765" w:type="pct"/>
          </w:tcPr>
          <w:p w:rsidR="00E209A6" w:rsidRPr="00F664AD" w:rsidRDefault="00E209A6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 w:rsidRPr="00F664AD">
              <w:t>Тумба</w:t>
            </w:r>
          </w:p>
        </w:tc>
        <w:tc>
          <w:tcPr>
            <w:tcW w:w="1124" w:type="pct"/>
          </w:tcPr>
          <w:p w:rsidR="00E209A6" w:rsidRPr="00F664AD" w:rsidRDefault="00E209A6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5</w:t>
            </w:r>
          </w:p>
        </w:tc>
        <w:tc>
          <w:tcPr>
            <w:tcW w:w="676" w:type="pct"/>
          </w:tcPr>
          <w:p w:rsidR="00E209A6" w:rsidRPr="00F664AD" w:rsidRDefault="00E209A6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6</w:t>
            </w:r>
          </w:p>
        </w:tc>
        <w:tc>
          <w:tcPr>
            <w:tcW w:w="1121" w:type="pct"/>
          </w:tcPr>
          <w:p w:rsidR="00E209A6" w:rsidRPr="00F664AD" w:rsidRDefault="00E209A6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7500,00</w:t>
            </w:r>
          </w:p>
        </w:tc>
      </w:tr>
      <w:tr w:rsidR="00E209A6" w:rsidRPr="00F664AD" w:rsidTr="0050460B">
        <w:tc>
          <w:tcPr>
            <w:tcW w:w="314" w:type="pct"/>
          </w:tcPr>
          <w:p w:rsidR="00E209A6" w:rsidRPr="00F664AD" w:rsidRDefault="00E209A6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 w:rsidRPr="00F664AD">
              <w:t>16.</w:t>
            </w:r>
          </w:p>
        </w:tc>
        <w:tc>
          <w:tcPr>
            <w:tcW w:w="1765" w:type="pct"/>
          </w:tcPr>
          <w:p w:rsidR="00E209A6" w:rsidRPr="00F664AD" w:rsidRDefault="00E209A6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 w:rsidRPr="00F664AD">
              <w:t>Стол приставной</w:t>
            </w:r>
          </w:p>
        </w:tc>
        <w:tc>
          <w:tcPr>
            <w:tcW w:w="1124" w:type="pct"/>
          </w:tcPr>
          <w:p w:rsidR="00E209A6" w:rsidRPr="00F664AD" w:rsidRDefault="00E209A6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5</w:t>
            </w:r>
          </w:p>
        </w:tc>
        <w:tc>
          <w:tcPr>
            <w:tcW w:w="676" w:type="pct"/>
          </w:tcPr>
          <w:p w:rsidR="00E209A6" w:rsidRPr="00F664AD" w:rsidRDefault="00E209A6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5</w:t>
            </w:r>
          </w:p>
        </w:tc>
        <w:tc>
          <w:tcPr>
            <w:tcW w:w="1121" w:type="pct"/>
          </w:tcPr>
          <w:p w:rsidR="00E209A6" w:rsidRPr="00F664AD" w:rsidRDefault="00E209A6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7000,00</w:t>
            </w:r>
          </w:p>
        </w:tc>
      </w:tr>
    </w:tbl>
    <w:p w:rsidR="007D45D6" w:rsidRPr="00F664AD" w:rsidRDefault="007D45D6" w:rsidP="00550E84">
      <w:pPr>
        <w:pStyle w:val="ae"/>
        <w:widowControl w:val="0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4AD">
        <w:rPr>
          <w:rFonts w:ascii="Times New Roman" w:hAnsi="Times New Roman" w:cs="Times New Roman"/>
          <w:sz w:val="24"/>
          <w:szCs w:val="24"/>
        </w:rPr>
        <w:t xml:space="preserve">Затраты на приобретение основных средств </w:t>
      </w:r>
      <w:r w:rsidR="000239D4" w:rsidRPr="00F664AD">
        <w:rPr>
          <w:rFonts w:ascii="Times New Roman" w:hAnsi="Times New Roman" w:cs="Times New Roman"/>
          <w:sz w:val="24"/>
          <w:szCs w:val="24"/>
        </w:rPr>
        <w:t>(З</w:t>
      </w:r>
      <w:r w:rsidR="000239D4" w:rsidRPr="00F664AD">
        <w:rPr>
          <w:rFonts w:ascii="Times New Roman" w:hAnsi="Times New Roman" w:cs="Times New Roman"/>
          <w:sz w:val="24"/>
          <w:szCs w:val="24"/>
          <w:vertAlign w:val="subscript"/>
        </w:rPr>
        <w:t>пос</w:t>
      </w:r>
      <w:r w:rsidRPr="00F664A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7D45D6" w:rsidRPr="00F664AD" w:rsidRDefault="009E5ECB" w:rsidP="005022B2">
      <w:pPr>
        <w:widowControl w:val="0"/>
        <w:tabs>
          <w:tab w:val="left" w:pos="2552"/>
        </w:tabs>
        <w:ind w:firstLine="709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пос</m:t>
              </m:r>
            </m:sub>
          </m:sSub>
          <m:r>
            <w:rPr>
              <w:rFonts w:asci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</m:t>
              </m:r>
              <m:r>
                <w:rPr>
                  <w:rFonts w:ascii="Cambria Math"/>
                </w:rPr>
                <m:t>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iпос</m:t>
                  </m:r>
                </m:sub>
              </m:sSub>
              <m:r>
                <m:t>х</m:t>
              </m:r>
              <m:r>
                <w:rPr>
                  <w:rFonts w:asci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</w:rPr>
                    <m:t>пос</m:t>
                  </m:r>
                </m:sub>
              </m:sSub>
            </m:e>
          </m:nary>
          <m:r>
            <w:rPr>
              <w:rFonts w:ascii="Cambria Math"/>
            </w:rPr>
            <m:t>,</m:t>
          </m:r>
          <m:r>
            <m:rPr>
              <m:sty m:val="p"/>
            </m:rPr>
            <w:rPr>
              <w:rFonts w:ascii="Cambria Math" w:hAnsi="Cambria Math"/>
            </w:rPr>
            <m:t xml:space="preserve"> где: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7D45D6" w:rsidRPr="00F664AD" w:rsidRDefault="00015E1D" w:rsidP="005022B2">
      <w:pPr>
        <w:widowControl w:val="0"/>
        <w:tabs>
          <w:tab w:val="left" w:pos="2552"/>
        </w:tabs>
        <w:ind w:firstLine="709"/>
        <w:jc w:val="both"/>
      </w:pPr>
      <w:r w:rsidRPr="00F664AD">
        <w:rPr>
          <w:lang w:val="en-US"/>
        </w:rPr>
        <w:lastRenderedPageBreak/>
        <w:t>Q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 xml:space="preserve"> пос</w:t>
      </w:r>
      <w:r w:rsidR="007D45D6" w:rsidRPr="00F664AD">
        <w:t xml:space="preserve"> - планируемое к приобретению количество i-х предметов, указанное в таблице №</w:t>
      </w:r>
      <w:r w:rsidR="00216D9F" w:rsidRPr="00F664AD">
        <w:t>4</w:t>
      </w:r>
      <w:r w:rsidR="00FC3230" w:rsidRPr="00F664AD">
        <w:t>3</w:t>
      </w:r>
      <w:r w:rsidR="007D45D6" w:rsidRPr="00F664AD">
        <w:t>;</w:t>
      </w:r>
    </w:p>
    <w:p w:rsidR="007D45D6" w:rsidRPr="00F664AD" w:rsidRDefault="000239D4" w:rsidP="005022B2">
      <w:pPr>
        <w:pStyle w:val="ae"/>
        <w:widowControl w:val="0"/>
        <w:tabs>
          <w:tab w:val="left" w:pos="255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664AD">
        <w:rPr>
          <w:rFonts w:ascii="Times New Roman" w:hAnsi="Times New Roman" w:cs="Times New Roman"/>
          <w:sz w:val="24"/>
          <w:szCs w:val="24"/>
        </w:rPr>
        <w:t>Р</w:t>
      </w:r>
      <w:r w:rsidRPr="00F664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="00015E1D" w:rsidRPr="00F664AD">
        <w:rPr>
          <w:rFonts w:ascii="Times New Roman" w:hAnsi="Times New Roman" w:cs="Times New Roman"/>
          <w:sz w:val="24"/>
          <w:szCs w:val="24"/>
          <w:vertAlign w:val="subscript"/>
        </w:rPr>
        <w:t xml:space="preserve"> пос </w:t>
      </w:r>
      <w:r w:rsidR="007D45D6" w:rsidRPr="00F664AD">
        <w:rPr>
          <w:rFonts w:ascii="Times New Roman" w:hAnsi="Times New Roman" w:cs="Times New Roman"/>
          <w:sz w:val="24"/>
          <w:szCs w:val="24"/>
        </w:rPr>
        <w:t>- цена i-гo предмета, указанная в таблице №</w:t>
      </w:r>
      <w:r w:rsidR="00216D9F" w:rsidRPr="00F664AD">
        <w:rPr>
          <w:rFonts w:ascii="Times New Roman" w:hAnsi="Times New Roman" w:cs="Times New Roman"/>
          <w:sz w:val="24"/>
          <w:szCs w:val="24"/>
        </w:rPr>
        <w:t>4</w:t>
      </w:r>
      <w:r w:rsidR="00FC3230" w:rsidRPr="00F664AD">
        <w:rPr>
          <w:rFonts w:ascii="Times New Roman" w:hAnsi="Times New Roman" w:cs="Times New Roman"/>
          <w:sz w:val="24"/>
          <w:szCs w:val="24"/>
        </w:rPr>
        <w:t>3</w:t>
      </w:r>
      <w:r w:rsidR="007D45D6" w:rsidRPr="00F664AD">
        <w:rPr>
          <w:rFonts w:ascii="Times New Roman" w:hAnsi="Times New Roman" w:cs="Times New Roman"/>
          <w:sz w:val="24"/>
          <w:szCs w:val="24"/>
        </w:rPr>
        <w:t>.</w:t>
      </w:r>
    </w:p>
    <w:p w:rsidR="00417C90" w:rsidRPr="00F664AD" w:rsidRDefault="00417C90" w:rsidP="005022B2">
      <w:pPr>
        <w:pStyle w:val="ae"/>
        <w:widowControl w:val="0"/>
        <w:tabs>
          <w:tab w:val="left" w:pos="2552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664AD">
        <w:rPr>
          <w:rFonts w:ascii="Times New Roman" w:hAnsi="Times New Roman" w:cs="Times New Roman"/>
          <w:sz w:val="24"/>
          <w:szCs w:val="24"/>
        </w:rPr>
        <w:t>Таблица №</w:t>
      </w:r>
      <w:r w:rsidR="00216D9F" w:rsidRPr="00F664AD">
        <w:rPr>
          <w:rFonts w:ascii="Times New Roman" w:hAnsi="Times New Roman" w:cs="Times New Roman"/>
          <w:sz w:val="24"/>
          <w:szCs w:val="24"/>
        </w:rPr>
        <w:t>4</w:t>
      </w:r>
      <w:r w:rsidR="00FC3230" w:rsidRPr="00F664AD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2916"/>
        <w:gridCol w:w="2126"/>
        <w:gridCol w:w="1562"/>
        <w:gridCol w:w="2268"/>
      </w:tblGrid>
      <w:tr w:rsidR="007D45D6" w:rsidRPr="00F664AD" w:rsidTr="0050460B">
        <w:tc>
          <w:tcPr>
            <w:tcW w:w="314" w:type="pct"/>
          </w:tcPr>
          <w:p w:rsidR="007D45D6" w:rsidRPr="00F664AD" w:rsidRDefault="007D45D6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№</w:t>
            </w:r>
          </w:p>
          <w:p w:rsidR="00D67D79" w:rsidRPr="00F664AD" w:rsidRDefault="00D67D79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п/п</w:t>
            </w:r>
          </w:p>
        </w:tc>
        <w:tc>
          <w:tcPr>
            <w:tcW w:w="1540" w:type="pct"/>
          </w:tcPr>
          <w:p w:rsidR="007D45D6" w:rsidRPr="00F664AD" w:rsidRDefault="007D45D6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Наименование</w:t>
            </w:r>
          </w:p>
        </w:tc>
        <w:tc>
          <w:tcPr>
            <w:tcW w:w="1123" w:type="pct"/>
          </w:tcPr>
          <w:p w:rsidR="007D45D6" w:rsidRPr="00F664AD" w:rsidRDefault="007D45D6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Срок эксплуатации</w:t>
            </w:r>
            <w:r w:rsidR="00806586" w:rsidRPr="00F664AD">
              <w:t>,</w:t>
            </w:r>
          </w:p>
          <w:p w:rsidR="007D45D6" w:rsidRPr="00F664AD" w:rsidRDefault="00D67D79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год (</w:t>
            </w:r>
            <w:r w:rsidR="007D45D6" w:rsidRPr="00F664AD">
              <w:t>не менее</w:t>
            </w:r>
            <w:r w:rsidRPr="00F664AD">
              <w:t>)</w:t>
            </w:r>
          </w:p>
        </w:tc>
        <w:tc>
          <w:tcPr>
            <w:tcW w:w="825" w:type="pct"/>
          </w:tcPr>
          <w:p w:rsidR="007D45D6" w:rsidRPr="00F664AD" w:rsidRDefault="007D45D6" w:rsidP="0050460B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Количество</w:t>
            </w:r>
            <w:r w:rsidR="00D67D79" w:rsidRPr="00F664AD">
              <w:t>,</w:t>
            </w:r>
            <w:r w:rsidRPr="00F664AD">
              <w:t>шт.</w:t>
            </w:r>
          </w:p>
        </w:tc>
        <w:tc>
          <w:tcPr>
            <w:tcW w:w="1198" w:type="pct"/>
          </w:tcPr>
          <w:p w:rsidR="007D45D6" w:rsidRPr="00F664AD" w:rsidRDefault="007D45D6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Норматив цены</w:t>
            </w:r>
            <w:r w:rsidR="00D67D79" w:rsidRPr="00F664AD">
              <w:t xml:space="preserve"> за ед. (</w:t>
            </w:r>
            <w:r w:rsidRPr="00F664AD">
              <w:t>не более</w:t>
            </w:r>
            <w:r w:rsidR="00D67D79" w:rsidRPr="00F664AD">
              <w:t>), руб.</w:t>
            </w:r>
          </w:p>
        </w:tc>
      </w:tr>
      <w:tr w:rsidR="00216D9F" w:rsidRPr="00F664AD" w:rsidTr="0050460B">
        <w:tc>
          <w:tcPr>
            <w:tcW w:w="314" w:type="pct"/>
          </w:tcPr>
          <w:p w:rsidR="00216D9F" w:rsidRPr="00F664AD" w:rsidRDefault="00216D9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 w:rsidRPr="00F664AD">
              <w:t>1.</w:t>
            </w:r>
          </w:p>
        </w:tc>
        <w:tc>
          <w:tcPr>
            <w:tcW w:w="1540" w:type="pct"/>
          </w:tcPr>
          <w:p w:rsidR="00216D9F" w:rsidRPr="00F664AD" w:rsidRDefault="00216D9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 w:rsidRPr="00F664AD">
              <w:t>Сейф</w:t>
            </w:r>
          </w:p>
        </w:tc>
        <w:tc>
          <w:tcPr>
            <w:tcW w:w="1123" w:type="pct"/>
          </w:tcPr>
          <w:p w:rsidR="00216D9F" w:rsidRPr="00F664AD" w:rsidRDefault="00216D9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7</w:t>
            </w:r>
          </w:p>
        </w:tc>
        <w:tc>
          <w:tcPr>
            <w:tcW w:w="825" w:type="pct"/>
          </w:tcPr>
          <w:p w:rsidR="00216D9F" w:rsidRPr="00F664AD" w:rsidRDefault="00216D9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2</w:t>
            </w:r>
          </w:p>
        </w:tc>
        <w:tc>
          <w:tcPr>
            <w:tcW w:w="1198" w:type="pct"/>
          </w:tcPr>
          <w:p w:rsidR="00216D9F" w:rsidRPr="00F664AD" w:rsidRDefault="00216D9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7000,00</w:t>
            </w:r>
          </w:p>
        </w:tc>
      </w:tr>
      <w:tr w:rsidR="00216D9F" w:rsidRPr="00F664AD" w:rsidTr="0050460B">
        <w:tc>
          <w:tcPr>
            <w:tcW w:w="314" w:type="pct"/>
          </w:tcPr>
          <w:p w:rsidR="00216D9F" w:rsidRPr="00F664AD" w:rsidRDefault="00216D9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 w:rsidRPr="00F664AD">
              <w:t>2.</w:t>
            </w:r>
          </w:p>
        </w:tc>
        <w:tc>
          <w:tcPr>
            <w:tcW w:w="1540" w:type="pct"/>
          </w:tcPr>
          <w:p w:rsidR="00216D9F" w:rsidRPr="00F664AD" w:rsidRDefault="00216D9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 w:rsidRPr="00F664AD">
              <w:t>Телефонный аппарат</w:t>
            </w:r>
          </w:p>
        </w:tc>
        <w:tc>
          <w:tcPr>
            <w:tcW w:w="1123" w:type="pct"/>
          </w:tcPr>
          <w:p w:rsidR="00216D9F" w:rsidRPr="00F664AD" w:rsidRDefault="00216D9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5</w:t>
            </w:r>
          </w:p>
        </w:tc>
        <w:tc>
          <w:tcPr>
            <w:tcW w:w="825" w:type="pct"/>
          </w:tcPr>
          <w:p w:rsidR="00216D9F" w:rsidRPr="00F664AD" w:rsidRDefault="00216D9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20</w:t>
            </w:r>
          </w:p>
        </w:tc>
        <w:tc>
          <w:tcPr>
            <w:tcW w:w="1198" w:type="pct"/>
          </w:tcPr>
          <w:p w:rsidR="00216D9F" w:rsidRPr="00F664AD" w:rsidRDefault="00216D9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5000,00</w:t>
            </w:r>
          </w:p>
        </w:tc>
      </w:tr>
      <w:tr w:rsidR="00216D9F" w:rsidRPr="00F664AD" w:rsidTr="0050460B">
        <w:tc>
          <w:tcPr>
            <w:tcW w:w="314" w:type="pct"/>
          </w:tcPr>
          <w:p w:rsidR="00216D9F" w:rsidRPr="00F664AD" w:rsidRDefault="00216D9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 w:rsidRPr="00F664AD">
              <w:t>3.</w:t>
            </w:r>
          </w:p>
        </w:tc>
        <w:tc>
          <w:tcPr>
            <w:tcW w:w="1540" w:type="pct"/>
          </w:tcPr>
          <w:p w:rsidR="00216D9F" w:rsidRPr="00F664AD" w:rsidRDefault="00216D9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 w:rsidRPr="00F664AD">
              <w:t xml:space="preserve">Стремянка </w:t>
            </w:r>
          </w:p>
        </w:tc>
        <w:tc>
          <w:tcPr>
            <w:tcW w:w="1123" w:type="pct"/>
          </w:tcPr>
          <w:p w:rsidR="00216D9F" w:rsidRPr="00F664AD" w:rsidRDefault="00216D9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5</w:t>
            </w:r>
          </w:p>
        </w:tc>
        <w:tc>
          <w:tcPr>
            <w:tcW w:w="825" w:type="pct"/>
          </w:tcPr>
          <w:p w:rsidR="00216D9F" w:rsidRPr="00F664AD" w:rsidRDefault="00216D9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2</w:t>
            </w:r>
          </w:p>
        </w:tc>
        <w:tc>
          <w:tcPr>
            <w:tcW w:w="1198" w:type="pct"/>
          </w:tcPr>
          <w:p w:rsidR="00216D9F" w:rsidRPr="00F664AD" w:rsidRDefault="00216D9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3000,00</w:t>
            </w:r>
          </w:p>
        </w:tc>
      </w:tr>
      <w:tr w:rsidR="00216D9F" w:rsidRPr="00F664AD" w:rsidTr="0050460B">
        <w:tc>
          <w:tcPr>
            <w:tcW w:w="314" w:type="pct"/>
          </w:tcPr>
          <w:p w:rsidR="00216D9F" w:rsidRPr="00F664AD" w:rsidRDefault="00216D9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 w:rsidRPr="00F664AD">
              <w:t>4.</w:t>
            </w:r>
          </w:p>
        </w:tc>
        <w:tc>
          <w:tcPr>
            <w:tcW w:w="1540" w:type="pct"/>
          </w:tcPr>
          <w:p w:rsidR="00216D9F" w:rsidRPr="00F664AD" w:rsidRDefault="00216D9F" w:rsidP="005022B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664AD">
              <w:rPr>
                <w:rFonts w:eastAsia="Calibri"/>
              </w:rPr>
              <w:t>Радиостанция</w:t>
            </w:r>
          </w:p>
        </w:tc>
        <w:tc>
          <w:tcPr>
            <w:tcW w:w="1123" w:type="pct"/>
          </w:tcPr>
          <w:p w:rsidR="00216D9F" w:rsidRPr="00F664AD" w:rsidRDefault="00216D9F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664AD">
              <w:rPr>
                <w:rFonts w:eastAsia="Calibri"/>
              </w:rPr>
              <w:t>5</w:t>
            </w:r>
          </w:p>
        </w:tc>
        <w:tc>
          <w:tcPr>
            <w:tcW w:w="825" w:type="pct"/>
          </w:tcPr>
          <w:p w:rsidR="00216D9F" w:rsidRPr="00F664AD" w:rsidRDefault="00216D9F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664AD">
              <w:rPr>
                <w:rFonts w:eastAsia="Calibri"/>
              </w:rPr>
              <w:t>2</w:t>
            </w:r>
          </w:p>
        </w:tc>
        <w:tc>
          <w:tcPr>
            <w:tcW w:w="1198" w:type="pct"/>
          </w:tcPr>
          <w:p w:rsidR="00216D9F" w:rsidRPr="00F664AD" w:rsidRDefault="00216D9F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664AD">
              <w:rPr>
                <w:rFonts w:eastAsia="Calibri"/>
              </w:rPr>
              <w:t>5000,00</w:t>
            </w:r>
          </w:p>
        </w:tc>
      </w:tr>
      <w:tr w:rsidR="00216D9F" w:rsidRPr="00F664AD" w:rsidTr="0050460B">
        <w:tc>
          <w:tcPr>
            <w:tcW w:w="314" w:type="pct"/>
          </w:tcPr>
          <w:p w:rsidR="00216D9F" w:rsidRPr="00F664AD" w:rsidRDefault="00216D9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 w:rsidRPr="00F664AD">
              <w:t>5.</w:t>
            </w:r>
          </w:p>
        </w:tc>
        <w:tc>
          <w:tcPr>
            <w:tcW w:w="1540" w:type="pct"/>
          </w:tcPr>
          <w:p w:rsidR="00216D9F" w:rsidRPr="00F664AD" w:rsidRDefault="00216D9F" w:rsidP="005022B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664AD">
              <w:rPr>
                <w:rFonts w:eastAsia="Calibri"/>
              </w:rPr>
              <w:t>Радиоприемник</w:t>
            </w:r>
          </w:p>
        </w:tc>
        <w:tc>
          <w:tcPr>
            <w:tcW w:w="1123" w:type="pct"/>
          </w:tcPr>
          <w:p w:rsidR="00216D9F" w:rsidRPr="00F664AD" w:rsidRDefault="00216D9F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664AD">
              <w:rPr>
                <w:rFonts w:eastAsia="Calibri"/>
              </w:rPr>
              <w:t>5</w:t>
            </w:r>
          </w:p>
        </w:tc>
        <w:tc>
          <w:tcPr>
            <w:tcW w:w="825" w:type="pct"/>
          </w:tcPr>
          <w:p w:rsidR="00216D9F" w:rsidRPr="00F664AD" w:rsidRDefault="00216D9F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664AD">
              <w:rPr>
                <w:rFonts w:eastAsia="Calibri"/>
              </w:rPr>
              <w:t>3</w:t>
            </w:r>
          </w:p>
        </w:tc>
        <w:tc>
          <w:tcPr>
            <w:tcW w:w="1198" w:type="pct"/>
          </w:tcPr>
          <w:p w:rsidR="00216D9F" w:rsidRPr="00F664AD" w:rsidRDefault="00216D9F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664AD">
              <w:rPr>
                <w:rFonts w:eastAsia="Calibri"/>
              </w:rPr>
              <w:t>2500,00</w:t>
            </w:r>
          </w:p>
        </w:tc>
      </w:tr>
      <w:tr w:rsidR="00216D9F" w:rsidRPr="00F664AD" w:rsidTr="0050460B">
        <w:tc>
          <w:tcPr>
            <w:tcW w:w="314" w:type="pct"/>
          </w:tcPr>
          <w:p w:rsidR="00216D9F" w:rsidRPr="00F664AD" w:rsidRDefault="00216D9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 w:rsidRPr="00F664AD">
              <w:t>6.</w:t>
            </w:r>
          </w:p>
        </w:tc>
        <w:tc>
          <w:tcPr>
            <w:tcW w:w="1540" w:type="pct"/>
          </w:tcPr>
          <w:p w:rsidR="00216D9F" w:rsidRPr="00F664AD" w:rsidRDefault="00216D9F" w:rsidP="005022B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664AD">
              <w:rPr>
                <w:rFonts w:eastAsia="Calibri"/>
              </w:rPr>
              <w:t>Холодильник</w:t>
            </w:r>
          </w:p>
        </w:tc>
        <w:tc>
          <w:tcPr>
            <w:tcW w:w="1123" w:type="pct"/>
          </w:tcPr>
          <w:p w:rsidR="00216D9F" w:rsidRPr="00F664AD" w:rsidRDefault="00216D9F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664AD">
              <w:rPr>
                <w:rFonts w:eastAsia="Calibri"/>
              </w:rPr>
              <w:t>10</w:t>
            </w:r>
          </w:p>
        </w:tc>
        <w:tc>
          <w:tcPr>
            <w:tcW w:w="825" w:type="pct"/>
          </w:tcPr>
          <w:p w:rsidR="00216D9F" w:rsidRPr="00F664AD" w:rsidRDefault="00216D9F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664AD">
              <w:rPr>
                <w:rFonts w:eastAsia="Calibri"/>
              </w:rPr>
              <w:t>2</w:t>
            </w:r>
          </w:p>
        </w:tc>
        <w:tc>
          <w:tcPr>
            <w:tcW w:w="1198" w:type="pct"/>
          </w:tcPr>
          <w:p w:rsidR="00216D9F" w:rsidRPr="00F664AD" w:rsidRDefault="00216D9F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664AD">
              <w:rPr>
                <w:rFonts w:eastAsia="Calibri"/>
              </w:rPr>
              <w:t>19000,00</w:t>
            </w:r>
          </w:p>
        </w:tc>
      </w:tr>
      <w:tr w:rsidR="00216D9F" w:rsidRPr="00F664AD" w:rsidTr="0050460B">
        <w:tc>
          <w:tcPr>
            <w:tcW w:w="314" w:type="pct"/>
          </w:tcPr>
          <w:p w:rsidR="00216D9F" w:rsidRPr="00F664AD" w:rsidRDefault="00216D9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 w:rsidRPr="00F664AD">
              <w:t>7.</w:t>
            </w:r>
          </w:p>
        </w:tc>
        <w:tc>
          <w:tcPr>
            <w:tcW w:w="1540" w:type="pct"/>
          </w:tcPr>
          <w:p w:rsidR="00216D9F" w:rsidRPr="00F664AD" w:rsidRDefault="00216D9F" w:rsidP="005022B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664AD">
              <w:rPr>
                <w:rFonts w:eastAsia="Calibri"/>
              </w:rPr>
              <w:t>Устройство для записи разговоров</w:t>
            </w:r>
          </w:p>
        </w:tc>
        <w:tc>
          <w:tcPr>
            <w:tcW w:w="1123" w:type="pct"/>
          </w:tcPr>
          <w:p w:rsidR="00216D9F" w:rsidRPr="00F664AD" w:rsidRDefault="00216D9F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664AD">
              <w:rPr>
                <w:rFonts w:eastAsia="Calibri"/>
              </w:rPr>
              <w:t>5</w:t>
            </w:r>
          </w:p>
        </w:tc>
        <w:tc>
          <w:tcPr>
            <w:tcW w:w="825" w:type="pct"/>
          </w:tcPr>
          <w:p w:rsidR="00216D9F" w:rsidRPr="00F664AD" w:rsidRDefault="00216D9F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664AD">
              <w:rPr>
                <w:rFonts w:eastAsia="Calibri"/>
              </w:rPr>
              <w:t>4</w:t>
            </w:r>
          </w:p>
        </w:tc>
        <w:tc>
          <w:tcPr>
            <w:tcW w:w="1198" w:type="pct"/>
          </w:tcPr>
          <w:p w:rsidR="00216D9F" w:rsidRPr="00F664AD" w:rsidRDefault="00216D9F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664AD">
              <w:rPr>
                <w:rFonts w:eastAsia="Calibri"/>
              </w:rPr>
              <w:t>14000,00</w:t>
            </w:r>
          </w:p>
        </w:tc>
      </w:tr>
      <w:tr w:rsidR="00216D9F" w:rsidRPr="00F664AD" w:rsidTr="0050460B">
        <w:tc>
          <w:tcPr>
            <w:tcW w:w="314" w:type="pct"/>
          </w:tcPr>
          <w:p w:rsidR="00216D9F" w:rsidRPr="00F664AD" w:rsidRDefault="00216D9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 w:rsidRPr="00F664AD">
              <w:t>8.</w:t>
            </w:r>
          </w:p>
        </w:tc>
        <w:tc>
          <w:tcPr>
            <w:tcW w:w="1540" w:type="pct"/>
          </w:tcPr>
          <w:p w:rsidR="00216D9F" w:rsidRPr="00F664AD" w:rsidRDefault="00216D9F" w:rsidP="005022B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664AD">
              <w:rPr>
                <w:rFonts w:eastAsia="Calibri"/>
              </w:rPr>
              <w:t>Калькулятор</w:t>
            </w:r>
          </w:p>
        </w:tc>
        <w:tc>
          <w:tcPr>
            <w:tcW w:w="1123" w:type="pct"/>
          </w:tcPr>
          <w:p w:rsidR="00216D9F" w:rsidRPr="00F664AD" w:rsidRDefault="00216D9F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664AD">
              <w:rPr>
                <w:rFonts w:eastAsia="Calibri"/>
              </w:rPr>
              <w:t>5</w:t>
            </w:r>
          </w:p>
        </w:tc>
        <w:tc>
          <w:tcPr>
            <w:tcW w:w="825" w:type="pct"/>
          </w:tcPr>
          <w:p w:rsidR="00216D9F" w:rsidRPr="00F664AD" w:rsidRDefault="00216D9F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664AD">
              <w:rPr>
                <w:rFonts w:eastAsia="Calibri"/>
              </w:rPr>
              <w:t>10</w:t>
            </w:r>
          </w:p>
        </w:tc>
        <w:tc>
          <w:tcPr>
            <w:tcW w:w="1198" w:type="pct"/>
          </w:tcPr>
          <w:p w:rsidR="00216D9F" w:rsidRPr="00F664AD" w:rsidRDefault="00216D9F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664AD">
              <w:rPr>
                <w:rFonts w:eastAsia="Calibri"/>
              </w:rPr>
              <w:t>1500,00</w:t>
            </w:r>
          </w:p>
        </w:tc>
      </w:tr>
      <w:tr w:rsidR="00216D9F" w:rsidRPr="00F664AD" w:rsidTr="0050460B">
        <w:tc>
          <w:tcPr>
            <w:tcW w:w="314" w:type="pct"/>
          </w:tcPr>
          <w:p w:rsidR="00216D9F" w:rsidRPr="00F664AD" w:rsidRDefault="00216D9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 w:rsidRPr="00F664AD">
              <w:t>9.</w:t>
            </w:r>
          </w:p>
        </w:tc>
        <w:tc>
          <w:tcPr>
            <w:tcW w:w="1540" w:type="pct"/>
          </w:tcPr>
          <w:p w:rsidR="00216D9F" w:rsidRPr="00F664AD" w:rsidRDefault="00216D9F" w:rsidP="005022B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664AD">
              <w:rPr>
                <w:rFonts w:eastAsia="Calibri"/>
              </w:rPr>
              <w:t>Гигрометр</w:t>
            </w:r>
          </w:p>
        </w:tc>
        <w:tc>
          <w:tcPr>
            <w:tcW w:w="1123" w:type="pct"/>
          </w:tcPr>
          <w:p w:rsidR="00216D9F" w:rsidRPr="00F664AD" w:rsidRDefault="00216D9F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664AD">
              <w:rPr>
                <w:rFonts w:eastAsia="Calibri"/>
              </w:rPr>
              <w:t>5</w:t>
            </w:r>
          </w:p>
        </w:tc>
        <w:tc>
          <w:tcPr>
            <w:tcW w:w="825" w:type="pct"/>
          </w:tcPr>
          <w:p w:rsidR="00216D9F" w:rsidRPr="00F664AD" w:rsidRDefault="00216D9F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664AD">
              <w:rPr>
                <w:rFonts w:eastAsia="Calibri"/>
              </w:rPr>
              <w:t>2</w:t>
            </w:r>
          </w:p>
        </w:tc>
        <w:tc>
          <w:tcPr>
            <w:tcW w:w="1198" w:type="pct"/>
          </w:tcPr>
          <w:p w:rsidR="00216D9F" w:rsidRPr="00F664AD" w:rsidRDefault="00216D9F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664AD">
              <w:rPr>
                <w:rFonts w:eastAsia="Calibri"/>
              </w:rPr>
              <w:t>2000,00</w:t>
            </w:r>
          </w:p>
        </w:tc>
      </w:tr>
      <w:tr w:rsidR="00216D9F" w:rsidRPr="00F664AD" w:rsidTr="0050460B">
        <w:tc>
          <w:tcPr>
            <w:tcW w:w="314" w:type="pct"/>
          </w:tcPr>
          <w:p w:rsidR="00216D9F" w:rsidRPr="00F664AD" w:rsidRDefault="00216D9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 w:rsidRPr="00F664AD">
              <w:t>10.</w:t>
            </w:r>
          </w:p>
        </w:tc>
        <w:tc>
          <w:tcPr>
            <w:tcW w:w="1540" w:type="pct"/>
          </w:tcPr>
          <w:p w:rsidR="00216D9F" w:rsidRPr="00F664AD" w:rsidRDefault="00216D9F" w:rsidP="005022B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664AD">
              <w:rPr>
                <w:rFonts w:eastAsia="Calibri"/>
              </w:rPr>
              <w:t>Часы</w:t>
            </w:r>
          </w:p>
        </w:tc>
        <w:tc>
          <w:tcPr>
            <w:tcW w:w="1123" w:type="pct"/>
          </w:tcPr>
          <w:p w:rsidR="00216D9F" w:rsidRPr="00F664AD" w:rsidRDefault="00216D9F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664AD">
              <w:rPr>
                <w:rFonts w:eastAsia="Calibri"/>
              </w:rPr>
              <w:t>3</w:t>
            </w:r>
          </w:p>
        </w:tc>
        <w:tc>
          <w:tcPr>
            <w:tcW w:w="825" w:type="pct"/>
          </w:tcPr>
          <w:p w:rsidR="00216D9F" w:rsidRPr="00F664AD" w:rsidRDefault="00216D9F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664AD">
              <w:rPr>
                <w:rFonts w:eastAsia="Calibri"/>
              </w:rPr>
              <w:t>10</w:t>
            </w:r>
          </w:p>
        </w:tc>
        <w:tc>
          <w:tcPr>
            <w:tcW w:w="1198" w:type="pct"/>
          </w:tcPr>
          <w:p w:rsidR="00216D9F" w:rsidRPr="00F664AD" w:rsidRDefault="00216D9F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664AD">
              <w:rPr>
                <w:rFonts w:eastAsia="Calibri"/>
              </w:rPr>
              <w:t>1500,00</w:t>
            </w:r>
          </w:p>
        </w:tc>
      </w:tr>
      <w:tr w:rsidR="00216D9F" w:rsidRPr="00F664AD" w:rsidTr="0050460B">
        <w:tc>
          <w:tcPr>
            <w:tcW w:w="314" w:type="pct"/>
          </w:tcPr>
          <w:p w:rsidR="00216D9F" w:rsidRPr="00F664AD" w:rsidRDefault="00216D9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 w:rsidRPr="00F664AD">
              <w:t>11.</w:t>
            </w:r>
          </w:p>
        </w:tc>
        <w:tc>
          <w:tcPr>
            <w:tcW w:w="1540" w:type="pct"/>
          </w:tcPr>
          <w:p w:rsidR="00216D9F" w:rsidRPr="00F664AD" w:rsidRDefault="00216D9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 w:rsidRPr="00F664AD">
              <w:t>Прибор учета</w:t>
            </w:r>
          </w:p>
        </w:tc>
        <w:tc>
          <w:tcPr>
            <w:tcW w:w="1123" w:type="pct"/>
          </w:tcPr>
          <w:p w:rsidR="00216D9F" w:rsidRPr="00F664AD" w:rsidRDefault="00216D9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5</w:t>
            </w:r>
          </w:p>
        </w:tc>
        <w:tc>
          <w:tcPr>
            <w:tcW w:w="825" w:type="pct"/>
          </w:tcPr>
          <w:p w:rsidR="00216D9F" w:rsidRPr="00F664AD" w:rsidRDefault="00216D9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10</w:t>
            </w:r>
          </w:p>
        </w:tc>
        <w:tc>
          <w:tcPr>
            <w:tcW w:w="1198" w:type="pct"/>
          </w:tcPr>
          <w:p w:rsidR="00216D9F" w:rsidRPr="00F664AD" w:rsidRDefault="0019684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10</w:t>
            </w:r>
            <w:r w:rsidR="00216D9F" w:rsidRPr="00F664AD">
              <w:t>00,00</w:t>
            </w:r>
          </w:p>
        </w:tc>
      </w:tr>
      <w:tr w:rsidR="00215EE6" w:rsidRPr="00F664AD" w:rsidTr="0050460B">
        <w:tc>
          <w:tcPr>
            <w:tcW w:w="314" w:type="pct"/>
          </w:tcPr>
          <w:p w:rsidR="00215EE6" w:rsidRPr="00F664AD" w:rsidRDefault="004B0EC2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 w:rsidRPr="00F664AD">
              <w:t>12.</w:t>
            </w:r>
          </w:p>
        </w:tc>
        <w:tc>
          <w:tcPr>
            <w:tcW w:w="1540" w:type="pct"/>
          </w:tcPr>
          <w:p w:rsidR="00215EE6" w:rsidRPr="00F664AD" w:rsidRDefault="00215EE6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 w:rsidRPr="00F664AD">
              <w:t>Противогаз</w:t>
            </w:r>
          </w:p>
        </w:tc>
        <w:tc>
          <w:tcPr>
            <w:tcW w:w="1123" w:type="pct"/>
          </w:tcPr>
          <w:p w:rsidR="00215EE6" w:rsidRPr="00F664AD" w:rsidRDefault="004F7F3C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8</w:t>
            </w:r>
          </w:p>
        </w:tc>
        <w:tc>
          <w:tcPr>
            <w:tcW w:w="825" w:type="pct"/>
          </w:tcPr>
          <w:p w:rsidR="00215EE6" w:rsidRPr="00F664AD" w:rsidRDefault="004F7F3C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750</w:t>
            </w:r>
          </w:p>
        </w:tc>
        <w:tc>
          <w:tcPr>
            <w:tcW w:w="1198" w:type="pct"/>
          </w:tcPr>
          <w:p w:rsidR="00215EE6" w:rsidRPr="00F664AD" w:rsidRDefault="00215EE6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6000,00</w:t>
            </w:r>
          </w:p>
        </w:tc>
      </w:tr>
      <w:tr w:rsidR="00DD38B2" w:rsidRPr="00F664AD" w:rsidTr="0050460B">
        <w:tc>
          <w:tcPr>
            <w:tcW w:w="314" w:type="pct"/>
          </w:tcPr>
          <w:p w:rsidR="00DD38B2" w:rsidRPr="00F664AD" w:rsidRDefault="004F7F3C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 w:rsidRPr="00F664AD">
              <w:t>13.</w:t>
            </w:r>
          </w:p>
        </w:tc>
        <w:tc>
          <w:tcPr>
            <w:tcW w:w="1540" w:type="pct"/>
          </w:tcPr>
          <w:p w:rsidR="00DD38B2" w:rsidRPr="00F664AD" w:rsidRDefault="00DD38B2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 w:rsidRPr="00F664AD">
              <w:t>Уничтожитель (шредер)</w:t>
            </w:r>
          </w:p>
        </w:tc>
        <w:tc>
          <w:tcPr>
            <w:tcW w:w="1123" w:type="pct"/>
          </w:tcPr>
          <w:p w:rsidR="00DD38B2" w:rsidRPr="00F664AD" w:rsidRDefault="0019684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5</w:t>
            </w:r>
          </w:p>
        </w:tc>
        <w:tc>
          <w:tcPr>
            <w:tcW w:w="825" w:type="pct"/>
          </w:tcPr>
          <w:p w:rsidR="00DD38B2" w:rsidRPr="00F664AD" w:rsidRDefault="00DD38B2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2</w:t>
            </w:r>
          </w:p>
        </w:tc>
        <w:tc>
          <w:tcPr>
            <w:tcW w:w="1198" w:type="pct"/>
          </w:tcPr>
          <w:p w:rsidR="00DD38B2" w:rsidRPr="00F664AD" w:rsidRDefault="00DD38B2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4000,00</w:t>
            </w:r>
          </w:p>
        </w:tc>
      </w:tr>
      <w:tr w:rsidR="00E50686" w:rsidRPr="00F664AD" w:rsidTr="0050460B">
        <w:tc>
          <w:tcPr>
            <w:tcW w:w="314" w:type="pct"/>
          </w:tcPr>
          <w:p w:rsidR="00E50686" w:rsidRPr="00F664AD" w:rsidRDefault="00E50686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 w:rsidRPr="00F664AD">
              <w:t>14.</w:t>
            </w:r>
          </w:p>
        </w:tc>
        <w:tc>
          <w:tcPr>
            <w:tcW w:w="1540" w:type="pct"/>
          </w:tcPr>
          <w:p w:rsidR="00E50686" w:rsidRPr="00F664AD" w:rsidRDefault="00D42BBB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 w:rsidRPr="00F664AD">
              <w:t xml:space="preserve">Кондиционер, </w:t>
            </w:r>
            <w:r w:rsidRPr="00F664AD">
              <w:rPr>
                <w:color w:val="212529"/>
                <w:shd w:val="clear" w:color="auto" w:fill="FFFFFF"/>
              </w:rPr>
              <w:t>инверторный тип</w:t>
            </w:r>
          </w:p>
        </w:tc>
        <w:tc>
          <w:tcPr>
            <w:tcW w:w="1123" w:type="pct"/>
          </w:tcPr>
          <w:p w:rsidR="00E50686" w:rsidRPr="00F664AD" w:rsidRDefault="00D42BBB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5</w:t>
            </w:r>
          </w:p>
        </w:tc>
        <w:tc>
          <w:tcPr>
            <w:tcW w:w="825" w:type="pct"/>
          </w:tcPr>
          <w:p w:rsidR="00E50686" w:rsidRPr="00F664AD" w:rsidRDefault="00D42BBB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1</w:t>
            </w:r>
          </w:p>
        </w:tc>
        <w:tc>
          <w:tcPr>
            <w:tcW w:w="1198" w:type="pct"/>
          </w:tcPr>
          <w:p w:rsidR="00E50686" w:rsidRPr="00F664AD" w:rsidRDefault="00D42BBB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57000</w:t>
            </w:r>
            <w:r w:rsidR="004A56B8" w:rsidRPr="00F664AD">
              <w:t>,00</w:t>
            </w:r>
          </w:p>
        </w:tc>
      </w:tr>
      <w:tr w:rsidR="00D42BBB" w:rsidRPr="00F664AD" w:rsidTr="0050460B">
        <w:tc>
          <w:tcPr>
            <w:tcW w:w="314" w:type="pct"/>
          </w:tcPr>
          <w:p w:rsidR="00D42BBB" w:rsidRPr="00F664AD" w:rsidRDefault="00D42BBB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 w:rsidRPr="00F664AD">
              <w:t>15.</w:t>
            </w:r>
          </w:p>
        </w:tc>
        <w:tc>
          <w:tcPr>
            <w:tcW w:w="1540" w:type="pct"/>
          </w:tcPr>
          <w:p w:rsidR="00D42BBB" w:rsidRPr="00F664AD" w:rsidRDefault="00D42BBB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 w:rsidRPr="00F664AD">
              <w:t>Кондиционер</w:t>
            </w:r>
          </w:p>
        </w:tc>
        <w:tc>
          <w:tcPr>
            <w:tcW w:w="1123" w:type="pct"/>
          </w:tcPr>
          <w:p w:rsidR="00D42BBB" w:rsidRPr="00F664AD" w:rsidRDefault="00D42BBB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5</w:t>
            </w:r>
          </w:p>
        </w:tc>
        <w:tc>
          <w:tcPr>
            <w:tcW w:w="825" w:type="pct"/>
          </w:tcPr>
          <w:p w:rsidR="00D42BBB" w:rsidRPr="00F664AD" w:rsidRDefault="0019684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10</w:t>
            </w:r>
          </w:p>
        </w:tc>
        <w:tc>
          <w:tcPr>
            <w:tcW w:w="1198" w:type="pct"/>
          </w:tcPr>
          <w:p w:rsidR="00D42BBB" w:rsidRPr="00F664AD" w:rsidRDefault="00D42BBB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2</w:t>
            </w:r>
            <w:r w:rsidR="0019684F" w:rsidRPr="00F664AD">
              <w:t>5</w:t>
            </w:r>
            <w:r w:rsidRPr="00F664AD">
              <w:t>000</w:t>
            </w:r>
            <w:r w:rsidR="004A56B8" w:rsidRPr="00F664AD">
              <w:t>,00</w:t>
            </w:r>
          </w:p>
        </w:tc>
      </w:tr>
      <w:tr w:rsidR="004A56B8" w:rsidRPr="00F664AD" w:rsidTr="0050460B">
        <w:tc>
          <w:tcPr>
            <w:tcW w:w="314" w:type="pct"/>
          </w:tcPr>
          <w:p w:rsidR="004A56B8" w:rsidRPr="00F664AD" w:rsidRDefault="004A56B8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 w:rsidRPr="00F664AD">
              <w:t>16.</w:t>
            </w:r>
          </w:p>
        </w:tc>
        <w:tc>
          <w:tcPr>
            <w:tcW w:w="1540" w:type="pct"/>
          </w:tcPr>
          <w:p w:rsidR="004A56B8" w:rsidRPr="00F664AD" w:rsidRDefault="004A56B8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 w:rsidRPr="00F664AD">
              <w:t xml:space="preserve">Шкаф для ключей </w:t>
            </w:r>
          </w:p>
        </w:tc>
        <w:tc>
          <w:tcPr>
            <w:tcW w:w="1123" w:type="pct"/>
          </w:tcPr>
          <w:p w:rsidR="004A56B8" w:rsidRPr="00F664AD" w:rsidRDefault="004A56B8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5</w:t>
            </w:r>
          </w:p>
        </w:tc>
        <w:tc>
          <w:tcPr>
            <w:tcW w:w="825" w:type="pct"/>
          </w:tcPr>
          <w:p w:rsidR="004A56B8" w:rsidRPr="00F664AD" w:rsidRDefault="004A56B8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1</w:t>
            </w:r>
          </w:p>
        </w:tc>
        <w:tc>
          <w:tcPr>
            <w:tcW w:w="1198" w:type="pct"/>
          </w:tcPr>
          <w:p w:rsidR="004A56B8" w:rsidRPr="00F664AD" w:rsidRDefault="004A56B8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4500,00</w:t>
            </w:r>
          </w:p>
        </w:tc>
      </w:tr>
      <w:tr w:rsidR="004A56B8" w:rsidRPr="00F664AD" w:rsidTr="0050460B">
        <w:tc>
          <w:tcPr>
            <w:tcW w:w="314" w:type="pct"/>
          </w:tcPr>
          <w:p w:rsidR="004A56B8" w:rsidRPr="00F664AD" w:rsidRDefault="004A56B8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 w:rsidRPr="00F664AD">
              <w:t>17.</w:t>
            </w:r>
          </w:p>
        </w:tc>
        <w:tc>
          <w:tcPr>
            <w:tcW w:w="1540" w:type="pct"/>
          </w:tcPr>
          <w:p w:rsidR="004A56B8" w:rsidRPr="00F664AD" w:rsidRDefault="004A56B8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 w:rsidRPr="00F664AD">
              <w:t>Радиотелефон</w:t>
            </w:r>
          </w:p>
        </w:tc>
        <w:tc>
          <w:tcPr>
            <w:tcW w:w="1123" w:type="pct"/>
          </w:tcPr>
          <w:p w:rsidR="004A56B8" w:rsidRPr="00F664AD" w:rsidRDefault="004A56B8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5</w:t>
            </w:r>
          </w:p>
        </w:tc>
        <w:tc>
          <w:tcPr>
            <w:tcW w:w="825" w:type="pct"/>
          </w:tcPr>
          <w:p w:rsidR="004A56B8" w:rsidRPr="00F664AD" w:rsidRDefault="004A56B8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5</w:t>
            </w:r>
          </w:p>
        </w:tc>
        <w:tc>
          <w:tcPr>
            <w:tcW w:w="1198" w:type="pct"/>
          </w:tcPr>
          <w:p w:rsidR="004A56B8" w:rsidRPr="00F664AD" w:rsidRDefault="004A56B8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2000,00</w:t>
            </w:r>
          </w:p>
        </w:tc>
      </w:tr>
      <w:tr w:rsidR="004A56B8" w:rsidRPr="00F664AD" w:rsidTr="0050460B">
        <w:tc>
          <w:tcPr>
            <w:tcW w:w="314" w:type="pct"/>
          </w:tcPr>
          <w:p w:rsidR="004A56B8" w:rsidRPr="00F664AD" w:rsidRDefault="004A56B8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 w:rsidRPr="00F664AD">
              <w:t>18.</w:t>
            </w:r>
          </w:p>
        </w:tc>
        <w:tc>
          <w:tcPr>
            <w:tcW w:w="1540" w:type="pct"/>
          </w:tcPr>
          <w:p w:rsidR="0019684F" w:rsidRPr="00F664AD" w:rsidRDefault="004A56B8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 w:rsidRPr="00F664AD">
              <w:t>Смартфон</w:t>
            </w:r>
            <w:r w:rsidR="0019684F" w:rsidRPr="00F664AD">
              <w:t xml:space="preserve"> (сотовый телефон)</w:t>
            </w:r>
          </w:p>
        </w:tc>
        <w:tc>
          <w:tcPr>
            <w:tcW w:w="1123" w:type="pct"/>
          </w:tcPr>
          <w:p w:rsidR="004A56B8" w:rsidRPr="00F664AD" w:rsidRDefault="004A56B8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5</w:t>
            </w:r>
          </w:p>
        </w:tc>
        <w:tc>
          <w:tcPr>
            <w:tcW w:w="825" w:type="pct"/>
          </w:tcPr>
          <w:p w:rsidR="004A56B8" w:rsidRPr="00F664AD" w:rsidRDefault="004A56B8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1</w:t>
            </w:r>
          </w:p>
        </w:tc>
        <w:tc>
          <w:tcPr>
            <w:tcW w:w="1198" w:type="pct"/>
          </w:tcPr>
          <w:p w:rsidR="004A56B8" w:rsidRPr="00F664AD" w:rsidRDefault="00DD5BEB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F664AD">
              <w:t>3</w:t>
            </w:r>
            <w:r w:rsidR="004A56B8" w:rsidRPr="00F664AD">
              <w:t>0000,00</w:t>
            </w:r>
          </w:p>
        </w:tc>
      </w:tr>
      <w:tr w:rsidR="004A56B8" w:rsidRPr="00F664AD" w:rsidTr="0050460B">
        <w:tc>
          <w:tcPr>
            <w:tcW w:w="314" w:type="pct"/>
          </w:tcPr>
          <w:p w:rsidR="004A56B8" w:rsidRPr="00F664AD" w:rsidRDefault="004A56B8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 w:rsidRPr="00F664AD">
              <w:t>19.</w:t>
            </w:r>
          </w:p>
        </w:tc>
        <w:tc>
          <w:tcPr>
            <w:tcW w:w="1540" w:type="pct"/>
          </w:tcPr>
          <w:p w:rsidR="004A56B8" w:rsidRPr="00F664AD" w:rsidRDefault="004A56B8" w:rsidP="005022B2">
            <w:pPr>
              <w:widowControl w:val="0"/>
              <w:tabs>
                <w:tab w:val="left" w:pos="180"/>
              </w:tabs>
              <w:snapToGrid w:val="0"/>
            </w:pPr>
            <w:r w:rsidRPr="00F664AD">
              <w:t>Рециркулятор бактерицидный</w:t>
            </w:r>
          </w:p>
        </w:tc>
        <w:tc>
          <w:tcPr>
            <w:tcW w:w="1123" w:type="pct"/>
          </w:tcPr>
          <w:p w:rsidR="004A56B8" w:rsidRPr="00F664AD" w:rsidRDefault="004A56B8" w:rsidP="005022B2">
            <w:pPr>
              <w:widowControl w:val="0"/>
              <w:jc w:val="center"/>
            </w:pPr>
            <w:r w:rsidRPr="00F664AD">
              <w:t>5</w:t>
            </w:r>
          </w:p>
        </w:tc>
        <w:tc>
          <w:tcPr>
            <w:tcW w:w="825" w:type="pct"/>
          </w:tcPr>
          <w:p w:rsidR="004A56B8" w:rsidRPr="00F664AD" w:rsidRDefault="004A56B8" w:rsidP="005022B2">
            <w:pPr>
              <w:widowControl w:val="0"/>
              <w:snapToGrid w:val="0"/>
              <w:jc w:val="center"/>
            </w:pPr>
            <w:r w:rsidRPr="00F664AD">
              <w:t>5</w:t>
            </w:r>
          </w:p>
        </w:tc>
        <w:tc>
          <w:tcPr>
            <w:tcW w:w="1198" w:type="pct"/>
          </w:tcPr>
          <w:p w:rsidR="004A56B8" w:rsidRPr="00F664AD" w:rsidRDefault="004A56B8" w:rsidP="005022B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64A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25000,00</w:t>
            </w:r>
          </w:p>
        </w:tc>
      </w:tr>
      <w:tr w:rsidR="004A56B8" w:rsidRPr="00F664AD" w:rsidTr="0050460B">
        <w:tc>
          <w:tcPr>
            <w:tcW w:w="314" w:type="pct"/>
          </w:tcPr>
          <w:p w:rsidR="004A56B8" w:rsidRPr="00F664AD" w:rsidRDefault="004A56B8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 w:rsidRPr="00F664AD">
              <w:t>20.</w:t>
            </w:r>
          </w:p>
        </w:tc>
        <w:tc>
          <w:tcPr>
            <w:tcW w:w="1540" w:type="pct"/>
          </w:tcPr>
          <w:p w:rsidR="004A56B8" w:rsidRPr="00F664AD" w:rsidRDefault="004A56B8" w:rsidP="005022B2">
            <w:pPr>
              <w:widowControl w:val="0"/>
              <w:tabs>
                <w:tab w:val="left" w:pos="180"/>
              </w:tabs>
              <w:snapToGrid w:val="0"/>
            </w:pPr>
            <w:r w:rsidRPr="00F664AD">
              <w:t>Водосчетчик</w:t>
            </w:r>
          </w:p>
        </w:tc>
        <w:tc>
          <w:tcPr>
            <w:tcW w:w="1123" w:type="pct"/>
          </w:tcPr>
          <w:p w:rsidR="004A56B8" w:rsidRPr="00F664AD" w:rsidRDefault="004A56B8" w:rsidP="005022B2">
            <w:pPr>
              <w:widowControl w:val="0"/>
              <w:jc w:val="center"/>
            </w:pPr>
            <w:r w:rsidRPr="00F664AD">
              <w:t>5</w:t>
            </w:r>
          </w:p>
        </w:tc>
        <w:tc>
          <w:tcPr>
            <w:tcW w:w="825" w:type="pct"/>
          </w:tcPr>
          <w:p w:rsidR="004A56B8" w:rsidRPr="00F664AD" w:rsidRDefault="004A56B8" w:rsidP="005022B2">
            <w:pPr>
              <w:widowControl w:val="0"/>
              <w:snapToGrid w:val="0"/>
              <w:jc w:val="center"/>
            </w:pPr>
            <w:r w:rsidRPr="00F664AD">
              <w:t>10</w:t>
            </w:r>
          </w:p>
        </w:tc>
        <w:tc>
          <w:tcPr>
            <w:tcW w:w="1198" w:type="pct"/>
          </w:tcPr>
          <w:p w:rsidR="004A56B8" w:rsidRPr="00F664AD" w:rsidRDefault="004A56B8" w:rsidP="005022B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64A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600,00</w:t>
            </w:r>
          </w:p>
        </w:tc>
      </w:tr>
      <w:tr w:rsidR="004A56B8" w:rsidRPr="00F664AD" w:rsidTr="0050460B">
        <w:tc>
          <w:tcPr>
            <w:tcW w:w="314" w:type="pct"/>
          </w:tcPr>
          <w:p w:rsidR="004A56B8" w:rsidRPr="00F664AD" w:rsidRDefault="004A56B8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 w:rsidRPr="00F664AD">
              <w:t>21.</w:t>
            </w:r>
          </w:p>
        </w:tc>
        <w:tc>
          <w:tcPr>
            <w:tcW w:w="1540" w:type="pct"/>
          </w:tcPr>
          <w:p w:rsidR="004A56B8" w:rsidRPr="00F664AD" w:rsidRDefault="00B2655F" w:rsidP="005022B2">
            <w:pPr>
              <w:widowControl w:val="0"/>
              <w:tabs>
                <w:tab w:val="left" w:pos="180"/>
              </w:tabs>
              <w:snapToGrid w:val="0"/>
            </w:pPr>
            <w:r w:rsidRPr="00F664AD">
              <w:t>Ель искусственная каркасная</w:t>
            </w:r>
          </w:p>
        </w:tc>
        <w:tc>
          <w:tcPr>
            <w:tcW w:w="1123" w:type="pct"/>
          </w:tcPr>
          <w:p w:rsidR="004A56B8" w:rsidRPr="00F664AD" w:rsidRDefault="00B2655F" w:rsidP="005022B2">
            <w:pPr>
              <w:widowControl w:val="0"/>
              <w:jc w:val="center"/>
            </w:pPr>
            <w:r w:rsidRPr="00F664AD">
              <w:t>5</w:t>
            </w:r>
          </w:p>
        </w:tc>
        <w:tc>
          <w:tcPr>
            <w:tcW w:w="825" w:type="pct"/>
          </w:tcPr>
          <w:p w:rsidR="004A56B8" w:rsidRPr="00F664AD" w:rsidRDefault="00B2655F" w:rsidP="005022B2">
            <w:pPr>
              <w:widowControl w:val="0"/>
              <w:snapToGrid w:val="0"/>
              <w:jc w:val="center"/>
            </w:pPr>
            <w:r w:rsidRPr="00F664AD">
              <w:t>1</w:t>
            </w:r>
          </w:p>
        </w:tc>
        <w:tc>
          <w:tcPr>
            <w:tcW w:w="1198" w:type="pct"/>
          </w:tcPr>
          <w:p w:rsidR="00B2655F" w:rsidRPr="00F664AD" w:rsidRDefault="00B2655F" w:rsidP="005022B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64A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1000000,00</w:t>
            </w:r>
          </w:p>
        </w:tc>
      </w:tr>
      <w:tr w:rsidR="00B2655F" w:rsidRPr="00F664AD" w:rsidTr="0050460B">
        <w:tc>
          <w:tcPr>
            <w:tcW w:w="314" w:type="pct"/>
          </w:tcPr>
          <w:p w:rsidR="00B2655F" w:rsidRPr="00F664AD" w:rsidRDefault="00B2655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 w:rsidRPr="00F664AD">
              <w:t>22.</w:t>
            </w:r>
          </w:p>
        </w:tc>
        <w:tc>
          <w:tcPr>
            <w:tcW w:w="1540" w:type="pct"/>
          </w:tcPr>
          <w:p w:rsidR="0050460B" w:rsidRDefault="00B2655F" w:rsidP="0050460B">
            <w:pPr>
              <w:widowControl w:val="0"/>
              <w:tabs>
                <w:tab w:val="left" w:pos="180"/>
              </w:tabs>
              <w:snapToGrid w:val="0"/>
            </w:pPr>
            <w:r w:rsidRPr="00F664AD">
              <w:t>Секатор</w:t>
            </w:r>
          </w:p>
          <w:p w:rsidR="00B2655F" w:rsidRPr="00F664AD" w:rsidRDefault="00B2655F" w:rsidP="0050460B">
            <w:pPr>
              <w:widowControl w:val="0"/>
              <w:tabs>
                <w:tab w:val="left" w:pos="180"/>
              </w:tabs>
              <w:snapToGrid w:val="0"/>
            </w:pPr>
            <w:r w:rsidRPr="00F664AD">
              <w:t>электрический</w:t>
            </w:r>
          </w:p>
        </w:tc>
        <w:tc>
          <w:tcPr>
            <w:tcW w:w="1123" w:type="pct"/>
          </w:tcPr>
          <w:p w:rsidR="00B2655F" w:rsidRPr="00F664AD" w:rsidRDefault="00B2655F" w:rsidP="005022B2">
            <w:pPr>
              <w:widowControl w:val="0"/>
              <w:jc w:val="center"/>
            </w:pPr>
            <w:r w:rsidRPr="00F664AD">
              <w:t>5</w:t>
            </w:r>
          </w:p>
        </w:tc>
        <w:tc>
          <w:tcPr>
            <w:tcW w:w="825" w:type="pct"/>
          </w:tcPr>
          <w:p w:rsidR="00B2655F" w:rsidRPr="00F664AD" w:rsidRDefault="00B2655F" w:rsidP="005022B2">
            <w:pPr>
              <w:widowControl w:val="0"/>
              <w:snapToGrid w:val="0"/>
              <w:jc w:val="center"/>
            </w:pPr>
            <w:r w:rsidRPr="00F664AD">
              <w:t>2</w:t>
            </w:r>
          </w:p>
        </w:tc>
        <w:tc>
          <w:tcPr>
            <w:tcW w:w="1198" w:type="pct"/>
          </w:tcPr>
          <w:p w:rsidR="00B2655F" w:rsidRPr="00F664AD" w:rsidRDefault="00B2655F" w:rsidP="005022B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64A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5500,00</w:t>
            </w:r>
          </w:p>
        </w:tc>
      </w:tr>
      <w:tr w:rsidR="00B2655F" w:rsidRPr="00F664AD" w:rsidTr="0050460B">
        <w:tc>
          <w:tcPr>
            <w:tcW w:w="314" w:type="pct"/>
          </w:tcPr>
          <w:p w:rsidR="00B2655F" w:rsidRPr="00F664AD" w:rsidRDefault="00B2655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 w:rsidRPr="00F664AD">
              <w:t>23.</w:t>
            </w:r>
          </w:p>
        </w:tc>
        <w:tc>
          <w:tcPr>
            <w:tcW w:w="1540" w:type="pct"/>
          </w:tcPr>
          <w:p w:rsidR="00B2655F" w:rsidRPr="00F664AD" w:rsidRDefault="00B2655F" w:rsidP="005022B2">
            <w:pPr>
              <w:widowControl w:val="0"/>
              <w:tabs>
                <w:tab w:val="left" w:pos="180"/>
              </w:tabs>
              <w:snapToGrid w:val="0"/>
            </w:pPr>
            <w:r w:rsidRPr="00F664AD">
              <w:t>Болторез</w:t>
            </w:r>
          </w:p>
        </w:tc>
        <w:tc>
          <w:tcPr>
            <w:tcW w:w="1123" w:type="pct"/>
          </w:tcPr>
          <w:p w:rsidR="00B2655F" w:rsidRPr="00F664AD" w:rsidRDefault="00B2655F" w:rsidP="005022B2">
            <w:pPr>
              <w:widowControl w:val="0"/>
              <w:jc w:val="center"/>
            </w:pPr>
            <w:r w:rsidRPr="00F664AD">
              <w:t>5</w:t>
            </w:r>
          </w:p>
        </w:tc>
        <w:tc>
          <w:tcPr>
            <w:tcW w:w="825" w:type="pct"/>
          </w:tcPr>
          <w:p w:rsidR="00B2655F" w:rsidRPr="00F664AD" w:rsidRDefault="00B2655F" w:rsidP="005022B2">
            <w:pPr>
              <w:widowControl w:val="0"/>
              <w:snapToGrid w:val="0"/>
              <w:jc w:val="center"/>
            </w:pPr>
            <w:r w:rsidRPr="00F664AD">
              <w:t>1</w:t>
            </w:r>
          </w:p>
        </w:tc>
        <w:tc>
          <w:tcPr>
            <w:tcW w:w="1198" w:type="pct"/>
          </w:tcPr>
          <w:p w:rsidR="00B2655F" w:rsidRPr="00F664AD" w:rsidRDefault="00B2655F" w:rsidP="005022B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64A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2500,00</w:t>
            </w:r>
          </w:p>
        </w:tc>
      </w:tr>
      <w:tr w:rsidR="00B2655F" w:rsidRPr="00F664AD" w:rsidTr="0050460B">
        <w:tc>
          <w:tcPr>
            <w:tcW w:w="314" w:type="pct"/>
          </w:tcPr>
          <w:p w:rsidR="00B2655F" w:rsidRPr="00F664AD" w:rsidRDefault="00B2655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 w:rsidRPr="00F664AD">
              <w:t>24.</w:t>
            </w:r>
          </w:p>
        </w:tc>
        <w:tc>
          <w:tcPr>
            <w:tcW w:w="1540" w:type="pct"/>
          </w:tcPr>
          <w:p w:rsidR="00B2655F" w:rsidRPr="00F664AD" w:rsidRDefault="00B2655F" w:rsidP="005022B2">
            <w:pPr>
              <w:widowControl w:val="0"/>
              <w:tabs>
                <w:tab w:val="left" w:pos="180"/>
              </w:tabs>
              <w:snapToGrid w:val="0"/>
            </w:pPr>
            <w:r w:rsidRPr="00F664AD">
              <w:t>Пила электрическая</w:t>
            </w:r>
          </w:p>
        </w:tc>
        <w:tc>
          <w:tcPr>
            <w:tcW w:w="1123" w:type="pct"/>
          </w:tcPr>
          <w:p w:rsidR="00B2655F" w:rsidRPr="00F664AD" w:rsidRDefault="00B2655F" w:rsidP="005022B2">
            <w:pPr>
              <w:widowControl w:val="0"/>
              <w:jc w:val="center"/>
            </w:pPr>
            <w:r w:rsidRPr="00F664AD">
              <w:t>5</w:t>
            </w:r>
          </w:p>
        </w:tc>
        <w:tc>
          <w:tcPr>
            <w:tcW w:w="825" w:type="pct"/>
          </w:tcPr>
          <w:p w:rsidR="00B2655F" w:rsidRPr="00F664AD" w:rsidRDefault="00B2655F" w:rsidP="005022B2">
            <w:pPr>
              <w:widowControl w:val="0"/>
              <w:snapToGrid w:val="0"/>
              <w:jc w:val="center"/>
            </w:pPr>
            <w:r w:rsidRPr="00F664AD">
              <w:t>1</w:t>
            </w:r>
          </w:p>
        </w:tc>
        <w:tc>
          <w:tcPr>
            <w:tcW w:w="1198" w:type="pct"/>
          </w:tcPr>
          <w:p w:rsidR="00B2655F" w:rsidRPr="00F664AD" w:rsidRDefault="00B2655F" w:rsidP="005022B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64A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3000,00</w:t>
            </w:r>
          </w:p>
        </w:tc>
      </w:tr>
      <w:tr w:rsidR="00E2538F" w:rsidRPr="00F664AD" w:rsidTr="0050460B">
        <w:tc>
          <w:tcPr>
            <w:tcW w:w="314" w:type="pct"/>
          </w:tcPr>
          <w:p w:rsidR="00E2538F" w:rsidRPr="00F664AD" w:rsidRDefault="00E2538F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 w:rsidRPr="00F664AD">
              <w:t>25.</w:t>
            </w:r>
          </w:p>
        </w:tc>
        <w:tc>
          <w:tcPr>
            <w:tcW w:w="1540" w:type="pct"/>
          </w:tcPr>
          <w:p w:rsidR="00E2538F" w:rsidRPr="00F664AD" w:rsidRDefault="00E2538F" w:rsidP="005022B2">
            <w:pPr>
              <w:widowControl w:val="0"/>
              <w:tabs>
                <w:tab w:val="left" w:pos="180"/>
              </w:tabs>
              <w:snapToGrid w:val="0"/>
            </w:pPr>
            <w:r w:rsidRPr="00F664AD">
              <w:t>Тележка уборочная</w:t>
            </w:r>
          </w:p>
        </w:tc>
        <w:tc>
          <w:tcPr>
            <w:tcW w:w="1123" w:type="pct"/>
          </w:tcPr>
          <w:p w:rsidR="00E2538F" w:rsidRPr="00F664AD" w:rsidRDefault="00E2538F" w:rsidP="005022B2">
            <w:pPr>
              <w:widowControl w:val="0"/>
              <w:jc w:val="center"/>
            </w:pPr>
            <w:r w:rsidRPr="00F664AD">
              <w:t>5</w:t>
            </w:r>
          </w:p>
        </w:tc>
        <w:tc>
          <w:tcPr>
            <w:tcW w:w="825" w:type="pct"/>
          </w:tcPr>
          <w:p w:rsidR="00E2538F" w:rsidRPr="00F664AD" w:rsidRDefault="0019684F" w:rsidP="005022B2">
            <w:pPr>
              <w:widowControl w:val="0"/>
              <w:snapToGrid w:val="0"/>
              <w:jc w:val="center"/>
            </w:pPr>
            <w:r w:rsidRPr="00F664AD">
              <w:t>9</w:t>
            </w:r>
          </w:p>
        </w:tc>
        <w:tc>
          <w:tcPr>
            <w:tcW w:w="1198" w:type="pct"/>
          </w:tcPr>
          <w:p w:rsidR="00E2538F" w:rsidRPr="00F664AD" w:rsidRDefault="00E2538F" w:rsidP="005022B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64A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  <w:r w:rsidR="0019684F" w:rsidRPr="00F664A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  <w:r w:rsidRPr="00F664A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036B73" w:rsidRPr="00F664AD" w:rsidTr="0050460B">
        <w:tc>
          <w:tcPr>
            <w:tcW w:w="314" w:type="pct"/>
          </w:tcPr>
          <w:p w:rsidR="00036B73" w:rsidRPr="00F664AD" w:rsidRDefault="00036B73" w:rsidP="005022B2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 w:rsidRPr="00F664AD">
              <w:t>26.</w:t>
            </w:r>
          </w:p>
        </w:tc>
        <w:tc>
          <w:tcPr>
            <w:tcW w:w="1540" w:type="pct"/>
          </w:tcPr>
          <w:p w:rsidR="00036B73" w:rsidRPr="00F664AD" w:rsidRDefault="00036B73" w:rsidP="005022B2">
            <w:pPr>
              <w:widowControl w:val="0"/>
              <w:tabs>
                <w:tab w:val="left" w:pos="180"/>
              </w:tabs>
              <w:snapToGrid w:val="0"/>
            </w:pPr>
            <w:r w:rsidRPr="00F664AD">
              <w:t>Бензопила</w:t>
            </w:r>
          </w:p>
        </w:tc>
        <w:tc>
          <w:tcPr>
            <w:tcW w:w="1123" w:type="pct"/>
          </w:tcPr>
          <w:p w:rsidR="00036B73" w:rsidRPr="00F664AD" w:rsidRDefault="00036B73" w:rsidP="005022B2">
            <w:pPr>
              <w:widowControl w:val="0"/>
              <w:jc w:val="center"/>
            </w:pPr>
            <w:r w:rsidRPr="00F664AD">
              <w:t>5</w:t>
            </w:r>
          </w:p>
        </w:tc>
        <w:tc>
          <w:tcPr>
            <w:tcW w:w="825" w:type="pct"/>
          </w:tcPr>
          <w:p w:rsidR="00036B73" w:rsidRPr="00F664AD" w:rsidRDefault="00036B73" w:rsidP="005022B2">
            <w:pPr>
              <w:widowControl w:val="0"/>
              <w:snapToGrid w:val="0"/>
              <w:jc w:val="center"/>
            </w:pPr>
            <w:r w:rsidRPr="00F664AD">
              <w:t>1</w:t>
            </w:r>
          </w:p>
        </w:tc>
        <w:tc>
          <w:tcPr>
            <w:tcW w:w="1198" w:type="pct"/>
          </w:tcPr>
          <w:p w:rsidR="00036B73" w:rsidRPr="00F664AD" w:rsidRDefault="00036B73" w:rsidP="005022B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5 200,00</w:t>
            </w:r>
          </w:p>
        </w:tc>
      </w:tr>
    </w:tbl>
    <w:p w:rsidR="000213ED" w:rsidRPr="00F664AD" w:rsidRDefault="00553861" w:rsidP="005022B2">
      <w:pPr>
        <w:pStyle w:val="ConsPlusNormal"/>
        <w:tabs>
          <w:tab w:val="left" w:pos="255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4AD">
        <w:rPr>
          <w:rFonts w:ascii="Times New Roman" w:eastAsiaTheme="minorHAnsi" w:hAnsi="Times New Roman" w:cs="Times New Roman"/>
          <w:sz w:val="24"/>
          <w:szCs w:val="24"/>
          <w:lang w:eastAsia="en-US"/>
        </w:rPr>
        <w:t>2.</w:t>
      </w:r>
      <w:r w:rsidR="007A7F7A" w:rsidRPr="00F664AD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1F5A43" w:rsidRPr="00F664AD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приобретение материальных запасов, не отнесенные к затратам на приобретение материальных запасов</w:t>
      </w:r>
      <w:r w:rsidR="0096622D" w:rsidRPr="00F664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F5A43" w:rsidRPr="00F664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рамках затрат на информационно-коммуникационные технологии</w:t>
      </w:r>
    </w:p>
    <w:p w:rsidR="00705887" w:rsidRPr="00F664AD" w:rsidRDefault="001F5A43" w:rsidP="005022B2">
      <w:pPr>
        <w:widowControl w:val="0"/>
        <w:ind w:firstLine="709"/>
        <w:jc w:val="both"/>
      </w:pPr>
      <w:r w:rsidRPr="00F664AD">
        <w:t>2.</w:t>
      </w:r>
      <w:r w:rsidR="007A7F7A" w:rsidRPr="00F664AD">
        <w:t>7</w:t>
      </w:r>
      <w:r w:rsidRPr="00F664AD">
        <w:t>.</w:t>
      </w:r>
      <w:r w:rsidR="00B05AD0" w:rsidRPr="00F664AD">
        <w:t>1</w:t>
      </w:r>
      <w:r w:rsidRPr="00F664AD">
        <w:t xml:space="preserve">. </w:t>
      </w:r>
      <w:r w:rsidR="00705887" w:rsidRPr="00F664AD">
        <w:t>Затраты на приобретение канцелярских принадлежностей (</w:t>
      </w:r>
      <w:r w:rsidR="006A086D" w:rsidRPr="00F664AD">
        <w:t>З</w:t>
      </w:r>
      <w:r w:rsidR="006A086D" w:rsidRPr="00F664AD">
        <w:rPr>
          <w:vertAlign w:val="subscript"/>
        </w:rPr>
        <w:t>канц</w:t>
      </w:r>
      <w:r w:rsidR="00705887" w:rsidRPr="00F664AD">
        <w:t>) определяются по формуле:</w:t>
      </w:r>
    </w:p>
    <w:p w:rsidR="00DE4D8A" w:rsidRPr="00F664AD" w:rsidRDefault="00705887" w:rsidP="00F22307">
      <w:pPr>
        <w:widowControl w:val="0"/>
        <w:ind w:firstLine="709"/>
        <w:jc w:val="center"/>
      </w:pPr>
      <w:bookmarkStart w:id="24" w:name="sub_11981"/>
      <w:r w:rsidRPr="00F664AD">
        <w:rPr>
          <w:noProof/>
          <w:position w:val="-28"/>
        </w:rPr>
        <w:drawing>
          <wp:inline distT="0" distB="0" distL="0" distR="0">
            <wp:extent cx="1981200" cy="476250"/>
            <wp:effectExtent l="0" t="0" r="0" b="0"/>
            <wp:docPr id="1151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64AD">
        <w:t>,</w:t>
      </w:r>
      <w:bookmarkEnd w:id="24"/>
      <w:r w:rsidRPr="00F664AD">
        <w:t xml:space="preserve"> </w:t>
      </w:r>
      <w:r w:rsidR="003018C0" w:rsidRPr="00F664AD">
        <w:t>где</w:t>
      </w:r>
      <w:r w:rsidR="00890D5E" w:rsidRPr="00F664AD">
        <w:t>:</w:t>
      </w:r>
    </w:p>
    <w:p w:rsidR="00705887" w:rsidRPr="00F664AD" w:rsidRDefault="006A086D" w:rsidP="005022B2">
      <w:pPr>
        <w:widowControl w:val="0"/>
        <w:ind w:firstLine="709"/>
        <w:jc w:val="both"/>
      </w:pPr>
      <w:r w:rsidRPr="00F664AD">
        <w:rPr>
          <w:lang w:val="en-US"/>
        </w:rPr>
        <w:t>N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 xml:space="preserve"> канц</w:t>
      </w:r>
      <w:r w:rsidRPr="00F664AD">
        <w:t xml:space="preserve"> </w:t>
      </w:r>
      <w:r w:rsidR="00705887" w:rsidRPr="00F664AD">
        <w:t>- количество i-гo предмета канцелярских принадлежностей в расчете на основного работника, указанное в таблице №</w:t>
      </w:r>
      <w:r w:rsidR="00216D9F" w:rsidRPr="00F664AD">
        <w:t>4</w:t>
      </w:r>
      <w:r w:rsidR="00FC3230" w:rsidRPr="00F664AD">
        <w:t>4</w:t>
      </w:r>
      <w:r w:rsidR="00705887" w:rsidRPr="00F664AD">
        <w:t>;</w:t>
      </w:r>
    </w:p>
    <w:p w:rsidR="00705887" w:rsidRPr="00F664AD" w:rsidRDefault="006A086D" w:rsidP="005022B2">
      <w:pPr>
        <w:widowControl w:val="0"/>
        <w:ind w:firstLine="709"/>
        <w:jc w:val="both"/>
      </w:pPr>
      <w:r w:rsidRPr="00F664AD">
        <w:t>Ч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 xml:space="preserve"> канц</w:t>
      </w:r>
      <w:r w:rsidR="00705887" w:rsidRPr="00F664AD">
        <w:t>- расчетная численность основных работников, указанная в таблице №</w:t>
      </w:r>
      <w:r w:rsidR="00216D9F" w:rsidRPr="00F664AD">
        <w:t>4</w:t>
      </w:r>
      <w:r w:rsidR="00BE5F57" w:rsidRPr="00F664AD">
        <w:t>3</w:t>
      </w:r>
      <w:r w:rsidR="00705887" w:rsidRPr="00F664AD">
        <w:t>;</w:t>
      </w:r>
    </w:p>
    <w:p w:rsidR="00D91FB5" w:rsidRDefault="006A086D" w:rsidP="005022B2">
      <w:pPr>
        <w:widowControl w:val="0"/>
        <w:ind w:firstLine="709"/>
        <w:jc w:val="both"/>
      </w:pPr>
      <w:r w:rsidRPr="00F664AD">
        <w:rPr>
          <w:lang w:val="en-US"/>
        </w:rPr>
        <w:t>P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 xml:space="preserve"> канц </w:t>
      </w:r>
      <w:r w:rsidR="00705887" w:rsidRPr="00F664AD">
        <w:t>- цена i-гo предмета канцелярских принадлежностей, указанная в</w:t>
      </w:r>
      <w:r w:rsidR="001F5A43" w:rsidRPr="00F664AD">
        <w:t xml:space="preserve"> </w:t>
      </w:r>
      <w:r w:rsidR="00705887" w:rsidRPr="00F664AD">
        <w:t>таблице №</w:t>
      </w:r>
      <w:r w:rsidR="00216D9F" w:rsidRPr="00F664AD">
        <w:t>4</w:t>
      </w:r>
      <w:r w:rsidR="00FC3230" w:rsidRPr="00F664AD">
        <w:t>4</w:t>
      </w:r>
      <w:r w:rsidR="00705887" w:rsidRPr="00F664AD">
        <w:t>.</w:t>
      </w:r>
      <w:r w:rsidR="00705887" w:rsidRPr="00F664AD">
        <w:tab/>
      </w:r>
      <w:r w:rsidR="00705887" w:rsidRPr="00F664AD">
        <w:tab/>
      </w:r>
      <w:r w:rsidR="00705887" w:rsidRPr="00F664AD">
        <w:tab/>
      </w:r>
    </w:p>
    <w:p w:rsidR="00705887" w:rsidRPr="00F664AD" w:rsidRDefault="00705887" w:rsidP="005022B2">
      <w:pPr>
        <w:widowControl w:val="0"/>
        <w:ind w:firstLine="709"/>
        <w:jc w:val="right"/>
      </w:pPr>
      <w:r w:rsidRPr="00F664AD">
        <w:lastRenderedPageBreak/>
        <w:tab/>
        <w:t xml:space="preserve">         Таблица №</w:t>
      </w:r>
      <w:r w:rsidR="00216D9F" w:rsidRPr="00F664AD">
        <w:t>4</w:t>
      </w:r>
      <w:r w:rsidR="00FC3230" w:rsidRPr="00F664AD">
        <w:t>4</w:t>
      </w:r>
    </w:p>
    <w:tbl>
      <w:tblPr>
        <w:tblStyle w:val="a3"/>
        <w:tblW w:w="9464" w:type="dxa"/>
        <w:tblLayout w:type="fixed"/>
        <w:tblLook w:val="04A0"/>
      </w:tblPr>
      <w:tblGrid>
        <w:gridCol w:w="534"/>
        <w:gridCol w:w="2268"/>
        <w:gridCol w:w="850"/>
        <w:gridCol w:w="993"/>
        <w:gridCol w:w="1417"/>
        <w:gridCol w:w="992"/>
        <w:gridCol w:w="1276"/>
        <w:gridCol w:w="1134"/>
      </w:tblGrid>
      <w:tr w:rsidR="004D5AEC" w:rsidRPr="00F664AD" w:rsidTr="00CB338E">
        <w:trPr>
          <w:trHeight w:val="1275"/>
        </w:trPr>
        <w:tc>
          <w:tcPr>
            <w:tcW w:w="534" w:type="dxa"/>
            <w:hideMark/>
          </w:tcPr>
          <w:p w:rsidR="004D5AEC" w:rsidRPr="00F664AD" w:rsidRDefault="004D5AEC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№</w:t>
            </w:r>
          </w:p>
          <w:p w:rsidR="004D5AEC" w:rsidRPr="00F664AD" w:rsidRDefault="004D5AEC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268" w:type="dxa"/>
            <w:hideMark/>
          </w:tcPr>
          <w:p w:rsidR="004D5AEC" w:rsidRPr="00F664AD" w:rsidRDefault="004D5AEC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hideMark/>
          </w:tcPr>
          <w:p w:rsidR="004D5AEC" w:rsidRPr="00F664AD" w:rsidRDefault="004D5AEC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993" w:type="dxa"/>
            <w:hideMark/>
          </w:tcPr>
          <w:p w:rsidR="004D5AEC" w:rsidRPr="00F664AD" w:rsidRDefault="004D5AEC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Кате</w:t>
            </w:r>
            <w:r w:rsidR="00216D9F" w:rsidRPr="00F664AD">
              <w:rPr>
                <w:sz w:val="24"/>
                <w:szCs w:val="24"/>
              </w:rPr>
              <w:softHyphen/>
            </w:r>
            <w:r w:rsidRPr="00F664AD">
              <w:rPr>
                <w:sz w:val="24"/>
                <w:szCs w:val="24"/>
              </w:rPr>
              <w:t>го</w:t>
            </w:r>
            <w:r w:rsidRPr="00F664AD">
              <w:rPr>
                <w:sz w:val="24"/>
                <w:szCs w:val="24"/>
              </w:rPr>
              <w:softHyphen/>
              <w:t>рия долж</w:t>
            </w:r>
            <w:r w:rsidRPr="00F664AD">
              <w:rPr>
                <w:sz w:val="24"/>
                <w:szCs w:val="24"/>
              </w:rPr>
              <w:softHyphen/>
              <w:t>ности</w:t>
            </w:r>
          </w:p>
        </w:tc>
        <w:tc>
          <w:tcPr>
            <w:tcW w:w="1417" w:type="dxa"/>
            <w:hideMark/>
          </w:tcPr>
          <w:p w:rsidR="004D5AEC" w:rsidRPr="00F664AD" w:rsidRDefault="004D5AEC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Количе</w:t>
            </w:r>
            <w:r w:rsidRPr="00F664AD">
              <w:rPr>
                <w:color w:val="000000"/>
                <w:sz w:val="24"/>
                <w:szCs w:val="24"/>
              </w:rPr>
              <w:softHyphen/>
              <w:t xml:space="preserve">ство </w:t>
            </w:r>
            <w:r w:rsidR="00216D9F" w:rsidRPr="00F664AD">
              <w:rPr>
                <w:color w:val="000000"/>
                <w:sz w:val="24"/>
                <w:szCs w:val="24"/>
              </w:rPr>
              <w:t xml:space="preserve">            </w:t>
            </w:r>
            <w:r w:rsidRPr="00F664AD">
              <w:rPr>
                <w:color w:val="000000"/>
                <w:sz w:val="24"/>
                <w:szCs w:val="24"/>
              </w:rPr>
              <w:t>на одного работ</w:t>
            </w:r>
            <w:r w:rsidRPr="00F664AD">
              <w:rPr>
                <w:color w:val="000000"/>
                <w:sz w:val="24"/>
                <w:szCs w:val="24"/>
              </w:rPr>
              <w:softHyphen/>
              <w:t xml:space="preserve">ника     </w:t>
            </w:r>
            <w:r w:rsidR="00216D9F" w:rsidRPr="00F664AD">
              <w:rPr>
                <w:color w:val="000000"/>
                <w:sz w:val="24"/>
                <w:szCs w:val="24"/>
              </w:rPr>
              <w:t xml:space="preserve">             </w:t>
            </w:r>
            <w:r w:rsidRPr="00F664AD">
              <w:rPr>
                <w:color w:val="000000"/>
                <w:sz w:val="24"/>
                <w:szCs w:val="24"/>
              </w:rPr>
              <w:t>в год</w:t>
            </w:r>
          </w:p>
          <w:p w:rsidR="004D5AEC" w:rsidRPr="00F664AD" w:rsidRDefault="004D5AEC" w:rsidP="005022B2">
            <w:pPr>
              <w:widowControl w:val="0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(не более)</w:t>
            </w:r>
          </w:p>
        </w:tc>
        <w:tc>
          <w:tcPr>
            <w:tcW w:w="992" w:type="dxa"/>
            <w:hideMark/>
          </w:tcPr>
          <w:p w:rsidR="004D5AEC" w:rsidRPr="00F664AD" w:rsidRDefault="004D5AEC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Срок экс</w:t>
            </w:r>
            <w:r w:rsidR="00216D9F" w:rsidRPr="00F664AD">
              <w:rPr>
                <w:color w:val="000000"/>
                <w:sz w:val="24"/>
                <w:szCs w:val="24"/>
              </w:rPr>
              <w:softHyphen/>
            </w:r>
            <w:r w:rsidRPr="00F664AD">
              <w:rPr>
                <w:color w:val="000000"/>
                <w:sz w:val="24"/>
                <w:szCs w:val="24"/>
              </w:rPr>
              <w:t>плуа</w:t>
            </w:r>
            <w:r w:rsidRPr="00F664AD">
              <w:rPr>
                <w:color w:val="000000"/>
                <w:sz w:val="24"/>
                <w:szCs w:val="24"/>
              </w:rPr>
              <w:softHyphen/>
              <w:t>тации (год)</w:t>
            </w:r>
          </w:p>
        </w:tc>
        <w:tc>
          <w:tcPr>
            <w:tcW w:w="1276" w:type="dxa"/>
          </w:tcPr>
          <w:p w:rsidR="004D5AEC" w:rsidRPr="00F664AD" w:rsidRDefault="000D1437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Расчет</w:t>
            </w:r>
            <w:r w:rsidRPr="00F664AD">
              <w:rPr>
                <w:sz w:val="24"/>
                <w:szCs w:val="24"/>
              </w:rPr>
              <w:softHyphen/>
              <w:t>ная</w:t>
            </w:r>
            <w:r w:rsidR="004D5AEC" w:rsidRPr="00F664AD">
              <w:rPr>
                <w:sz w:val="24"/>
                <w:szCs w:val="24"/>
              </w:rPr>
              <w:t xml:space="preserve"> чис</w:t>
            </w:r>
            <w:r w:rsidR="00216D9F" w:rsidRPr="00F664AD">
              <w:rPr>
                <w:sz w:val="24"/>
                <w:szCs w:val="24"/>
              </w:rPr>
              <w:softHyphen/>
            </w:r>
            <w:r w:rsidR="004D5AEC" w:rsidRPr="00F664AD">
              <w:rPr>
                <w:sz w:val="24"/>
                <w:szCs w:val="24"/>
              </w:rPr>
              <w:t>лен</w:t>
            </w:r>
            <w:r w:rsidR="004D5AEC" w:rsidRPr="00F664AD">
              <w:rPr>
                <w:sz w:val="24"/>
                <w:szCs w:val="24"/>
              </w:rPr>
              <w:softHyphen/>
              <w:t>ность ос</w:t>
            </w:r>
            <w:r w:rsidR="004D5AEC" w:rsidRPr="00F664AD">
              <w:rPr>
                <w:sz w:val="24"/>
                <w:szCs w:val="24"/>
              </w:rPr>
              <w:softHyphen/>
              <w:t>нов</w:t>
            </w:r>
            <w:r w:rsidR="00216D9F" w:rsidRPr="00F664AD">
              <w:rPr>
                <w:sz w:val="24"/>
                <w:szCs w:val="24"/>
              </w:rPr>
              <w:softHyphen/>
            </w:r>
            <w:r w:rsidR="004D5AEC" w:rsidRPr="00F664AD">
              <w:rPr>
                <w:sz w:val="24"/>
                <w:szCs w:val="24"/>
              </w:rPr>
              <w:t>ных ра</w:t>
            </w:r>
            <w:r w:rsidR="00216D9F" w:rsidRPr="00F664AD">
              <w:rPr>
                <w:sz w:val="24"/>
                <w:szCs w:val="24"/>
              </w:rPr>
              <w:softHyphen/>
            </w:r>
            <w:r w:rsidR="004D5AEC" w:rsidRPr="00F664AD">
              <w:rPr>
                <w:sz w:val="24"/>
                <w:szCs w:val="24"/>
              </w:rPr>
              <w:t>ботни</w:t>
            </w:r>
            <w:r w:rsidR="004D5AEC" w:rsidRPr="00F664AD">
              <w:rPr>
                <w:sz w:val="24"/>
                <w:szCs w:val="24"/>
              </w:rPr>
              <w:softHyphen/>
              <w:t>ков</w:t>
            </w:r>
          </w:p>
        </w:tc>
        <w:tc>
          <w:tcPr>
            <w:tcW w:w="1134" w:type="dxa"/>
            <w:hideMark/>
          </w:tcPr>
          <w:p w:rsidR="004D5AEC" w:rsidRPr="00F664AD" w:rsidRDefault="004D5AEC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Норма</w:t>
            </w:r>
            <w:r w:rsidRPr="00F664AD">
              <w:rPr>
                <w:color w:val="000000"/>
                <w:sz w:val="24"/>
                <w:szCs w:val="24"/>
              </w:rPr>
              <w:softHyphen/>
              <w:t>тив цены       за ед. (не бо</w:t>
            </w:r>
            <w:r w:rsidRPr="00F664AD">
              <w:rPr>
                <w:color w:val="000000"/>
                <w:sz w:val="24"/>
                <w:szCs w:val="24"/>
              </w:rPr>
              <w:softHyphen/>
              <w:t>лее), руб.</w:t>
            </w:r>
          </w:p>
        </w:tc>
      </w:tr>
    </w:tbl>
    <w:p w:rsidR="004D5AEC" w:rsidRPr="0050460B" w:rsidRDefault="004D5AEC" w:rsidP="005022B2">
      <w:pPr>
        <w:widowControl w:val="0"/>
        <w:ind w:firstLine="709"/>
        <w:jc w:val="right"/>
        <w:rPr>
          <w:sz w:val="2"/>
          <w:szCs w:val="2"/>
        </w:rPr>
      </w:pPr>
    </w:p>
    <w:tbl>
      <w:tblPr>
        <w:tblStyle w:val="a3"/>
        <w:tblW w:w="4945" w:type="pct"/>
        <w:tblLayout w:type="fixed"/>
        <w:tblLook w:val="04A0"/>
      </w:tblPr>
      <w:tblGrid>
        <w:gridCol w:w="534"/>
        <w:gridCol w:w="2268"/>
        <w:gridCol w:w="850"/>
        <w:gridCol w:w="992"/>
        <w:gridCol w:w="1418"/>
        <w:gridCol w:w="992"/>
        <w:gridCol w:w="1282"/>
        <w:gridCol w:w="1130"/>
      </w:tblGrid>
      <w:tr w:rsidR="00D67D79" w:rsidRPr="00F664AD" w:rsidTr="00CB338E">
        <w:trPr>
          <w:trHeight w:val="272"/>
          <w:tblHeader/>
        </w:trPr>
        <w:tc>
          <w:tcPr>
            <w:tcW w:w="282" w:type="pct"/>
            <w:hideMark/>
          </w:tcPr>
          <w:p w:rsidR="00D67D79" w:rsidRPr="00F664AD" w:rsidRDefault="004D5AEC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98" w:type="pct"/>
            <w:hideMark/>
          </w:tcPr>
          <w:p w:rsidR="00AE562A" w:rsidRPr="00F664AD" w:rsidRDefault="004D5AEC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49" w:type="pct"/>
            <w:hideMark/>
          </w:tcPr>
          <w:p w:rsidR="00AE562A" w:rsidRPr="00F664AD" w:rsidRDefault="004D5AEC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4" w:type="pct"/>
            <w:hideMark/>
          </w:tcPr>
          <w:p w:rsidR="00AE562A" w:rsidRPr="00F664AD" w:rsidRDefault="004D5AEC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49" w:type="pct"/>
            <w:hideMark/>
          </w:tcPr>
          <w:p w:rsidR="00AE562A" w:rsidRPr="00F664AD" w:rsidRDefault="004D5AEC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24" w:type="pct"/>
            <w:hideMark/>
          </w:tcPr>
          <w:p w:rsidR="00AE562A" w:rsidRPr="00F664AD" w:rsidRDefault="004D5AEC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77" w:type="pct"/>
          </w:tcPr>
          <w:p w:rsidR="00AE562A" w:rsidRPr="00F664AD" w:rsidRDefault="004D5AEC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97" w:type="pct"/>
            <w:hideMark/>
          </w:tcPr>
          <w:p w:rsidR="00AE562A" w:rsidRPr="00F664AD" w:rsidRDefault="004D5AEC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8</w:t>
            </w:r>
          </w:p>
        </w:tc>
      </w:tr>
      <w:tr w:rsidR="00C71F90" w:rsidRPr="00F664AD" w:rsidTr="00CB338E">
        <w:trPr>
          <w:trHeight w:val="390"/>
        </w:trPr>
        <w:tc>
          <w:tcPr>
            <w:tcW w:w="282" w:type="pct"/>
            <w:noWrap/>
            <w:hideMark/>
          </w:tcPr>
          <w:p w:rsidR="00C71F90" w:rsidRPr="00F664AD" w:rsidRDefault="00C71F90" w:rsidP="00550E84">
            <w:pPr>
              <w:pStyle w:val="ae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hideMark/>
          </w:tcPr>
          <w:p w:rsidR="00C71F90" w:rsidRPr="00F664AD" w:rsidRDefault="00C71F90" w:rsidP="007A68D4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Блок для записи, непроклеенный, бе</w:t>
            </w:r>
            <w:r w:rsidRPr="00F664AD">
              <w:rPr>
                <w:color w:val="000000"/>
                <w:sz w:val="24"/>
                <w:szCs w:val="24"/>
              </w:rPr>
              <w:softHyphen/>
              <w:t>лый</w:t>
            </w:r>
          </w:p>
        </w:tc>
        <w:tc>
          <w:tcPr>
            <w:tcW w:w="449" w:type="pc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524" w:type="pct"/>
            <w:vMerge w:val="restar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Все должно</w:t>
            </w:r>
            <w:r w:rsidRPr="00F664AD">
              <w:rPr>
                <w:color w:val="000000"/>
                <w:sz w:val="24"/>
                <w:szCs w:val="24"/>
              </w:rPr>
              <w:softHyphen/>
              <w:t>сти</w:t>
            </w:r>
          </w:p>
        </w:tc>
        <w:tc>
          <w:tcPr>
            <w:tcW w:w="749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0,55</w:t>
            </w:r>
          </w:p>
        </w:tc>
        <w:tc>
          <w:tcPr>
            <w:tcW w:w="524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pct"/>
            <w:vMerge w:val="restart"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597" w:type="pct"/>
            <w:vAlign w:val="bottom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68,50</w:t>
            </w:r>
          </w:p>
        </w:tc>
      </w:tr>
      <w:tr w:rsidR="00C71F90" w:rsidRPr="00F664AD" w:rsidTr="00CB338E">
        <w:trPr>
          <w:trHeight w:val="390"/>
        </w:trPr>
        <w:tc>
          <w:tcPr>
            <w:tcW w:w="282" w:type="pct"/>
            <w:noWrap/>
            <w:hideMark/>
          </w:tcPr>
          <w:p w:rsidR="00C71F90" w:rsidRPr="00F664AD" w:rsidRDefault="00C71F90" w:rsidP="00550E84">
            <w:pPr>
              <w:pStyle w:val="ae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Блок для записи, непроклеенный, цветной</w:t>
            </w:r>
          </w:p>
        </w:tc>
        <w:tc>
          <w:tcPr>
            <w:tcW w:w="449" w:type="pct"/>
            <w:hideMark/>
          </w:tcPr>
          <w:p w:rsidR="00C71F90" w:rsidRPr="00F664AD" w:rsidRDefault="00C71F90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524" w:type="pct"/>
            <w:vMerge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0,26</w:t>
            </w:r>
          </w:p>
        </w:tc>
        <w:tc>
          <w:tcPr>
            <w:tcW w:w="524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pct"/>
            <w:vMerge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vAlign w:val="bottom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60,00</w:t>
            </w:r>
          </w:p>
        </w:tc>
      </w:tr>
      <w:tr w:rsidR="00C71F90" w:rsidRPr="00F664AD" w:rsidTr="00CB338E">
        <w:trPr>
          <w:trHeight w:val="120"/>
        </w:trPr>
        <w:tc>
          <w:tcPr>
            <w:tcW w:w="282" w:type="pct"/>
            <w:noWrap/>
            <w:hideMark/>
          </w:tcPr>
          <w:p w:rsidR="00C71F90" w:rsidRPr="00F664AD" w:rsidRDefault="00C71F90" w:rsidP="00550E84">
            <w:pPr>
              <w:pStyle w:val="ae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Блок самоклеящий</w:t>
            </w:r>
          </w:p>
        </w:tc>
        <w:tc>
          <w:tcPr>
            <w:tcW w:w="449" w:type="pct"/>
            <w:hideMark/>
          </w:tcPr>
          <w:p w:rsidR="00C71F90" w:rsidRPr="00F664AD" w:rsidRDefault="00C71F90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524" w:type="pct"/>
            <w:vMerge/>
            <w:hideMark/>
          </w:tcPr>
          <w:p w:rsidR="00C71F90" w:rsidRPr="00F664AD" w:rsidRDefault="00C71F90" w:rsidP="005022B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49" w:type="pct"/>
            <w:hideMark/>
          </w:tcPr>
          <w:p w:rsidR="00C71F90" w:rsidRPr="00F664AD" w:rsidRDefault="0019684F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0,</w:t>
            </w:r>
            <w:r w:rsidR="00C71F90" w:rsidRPr="00F664AD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524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pct"/>
            <w:vMerge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vAlign w:val="bottom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75,00</w:t>
            </w:r>
          </w:p>
        </w:tc>
      </w:tr>
      <w:tr w:rsidR="00C71F90" w:rsidRPr="00F664AD" w:rsidTr="00CB338E">
        <w:trPr>
          <w:trHeight w:val="120"/>
        </w:trPr>
        <w:tc>
          <w:tcPr>
            <w:tcW w:w="282" w:type="pct"/>
            <w:noWrap/>
            <w:hideMark/>
          </w:tcPr>
          <w:p w:rsidR="00C71F90" w:rsidRPr="00F664AD" w:rsidRDefault="00C71F90" w:rsidP="00550E84">
            <w:pPr>
              <w:pStyle w:val="ae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Бумага для заметок с липким краем</w:t>
            </w:r>
          </w:p>
        </w:tc>
        <w:tc>
          <w:tcPr>
            <w:tcW w:w="449" w:type="pc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упак.</w:t>
            </w:r>
          </w:p>
        </w:tc>
        <w:tc>
          <w:tcPr>
            <w:tcW w:w="524" w:type="pct"/>
            <w:vMerge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1,30</w:t>
            </w:r>
          </w:p>
        </w:tc>
        <w:tc>
          <w:tcPr>
            <w:tcW w:w="524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pct"/>
            <w:vMerge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158,50</w:t>
            </w:r>
          </w:p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71F90" w:rsidRPr="00F664AD" w:rsidTr="00CB338E">
        <w:trPr>
          <w:trHeight w:val="334"/>
        </w:trPr>
        <w:tc>
          <w:tcPr>
            <w:tcW w:w="282" w:type="pct"/>
            <w:noWrap/>
            <w:hideMark/>
          </w:tcPr>
          <w:p w:rsidR="00C71F90" w:rsidRPr="00F664AD" w:rsidRDefault="00C71F90" w:rsidP="00550E84">
            <w:pPr>
              <w:pStyle w:val="ae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hideMark/>
          </w:tcPr>
          <w:p w:rsidR="00545D89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Бумага для копировально-множитель</w:t>
            </w:r>
            <w:r w:rsidRPr="00F664AD">
              <w:rPr>
                <w:color w:val="000000"/>
                <w:sz w:val="24"/>
                <w:szCs w:val="24"/>
              </w:rPr>
              <w:softHyphen/>
              <w:t>ной техники А4 г/м</w:t>
            </w:r>
          </w:p>
        </w:tc>
        <w:tc>
          <w:tcPr>
            <w:tcW w:w="449" w:type="pc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пач.</w:t>
            </w:r>
          </w:p>
        </w:tc>
        <w:tc>
          <w:tcPr>
            <w:tcW w:w="524" w:type="pct"/>
            <w:vMerge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hideMark/>
          </w:tcPr>
          <w:p w:rsidR="00C71F90" w:rsidRPr="00F664AD" w:rsidRDefault="00DD5BEB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22</w:t>
            </w:r>
            <w:r w:rsidR="00C71F90" w:rsidRPr="00F664AD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524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pct"/>
            <w:vMerge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290,00</w:t>
            </w:r>
          </w:p>
        </w:tc>
      </w:tr>
      <w:tr w:rsidR="00C71F90" w:rsidRPr="00F664AD" w:rsidTr="00CB338E">
        <w:trPr>
          <w:trHeight w:val="330"/>
        </w:trPr>
        <w:tc>
          <w:tcPr>
            <w:tcW w:w="282" w:type="pct"/>
            <w:noWrap/>
            <w:hideMark/>
          </w:tcPr>
          <w:p w:rsidR="00C71F90" w:rsidRPr="00F664AD" w:rsidRDefault="00C71F90" w:rsidP="00550E84">
            <w:pPr>
              <w:pStyle w:val="ae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Бумага для копировально-множитель</w:t>
            </w:r>
            <w:r w:rsidRPr="00F664AD">
              <w:rPr>
                <w:color w:val="000000"/>
                <w:sz w:val="24"/>
                <w:szCs w:val="24"/>
              </w:rPr>
              <w:softHyphen/>
              <w:t>ной техники А4 250 г/м</w:t>
            </w:r>
          </w:p>
        </w:tc>
        <w:tc>
          <w:tcPr>
            <w:tcW w:w="449" w:type="pct"/>
            <w:hideMark/>
          </w:tcPr>
          <w:p w:rsidR="00C71F90" w:rsidRPr="00F664AD" w:rsidRDefault="00C71F90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упак.</w:t>
            </w:r>
          </w:p>
        </w:tc>
        <w:tc>
          <w:tcPr>
            <w:tcW w:w="524" w:type="pct"/>
            <w:vMerge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0,1</w:t>
            </w:r>
            <w:r w:rsidR="0019684F" w:rsidRPr="00F664A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24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pct"/>
            <w:vMerge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700,00</w:t>
            </w:r>
          </w:p>
        </w:tc>
      </w:tr>
      <w:tr w:rsidR="00C71F90" w:rsidRPr="00F664AD" w:rsidTr="00CB338E">
        <w:trPr>
          <w:trHeight w:val="330"/>
        </w:trPr>
        <w:tc>
          <w:tcPr>
            <w:tcW w:w="282" w:type="pct"/>
            <w:noWrap/>
            <w:hideMark/>
          </w:tcPr>
          <w:p w:rsidR="00C71F90" w:rsidRPr="00F664AD" w:rsidRDefault="00C71F90" w:rsidP="00550E84">
            <w:pPr>
              <w:pStyle w:val="ae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Бумага для копировально-множитель</w:t>
            </w:r>
            <w:r w:rsidRPr="00F664AD">
              <w:rPr>
                <w:color w:val="000000"/>
                <w:sz w:val="24"/>
                <w:szCs w:val="24"/>
              </w:rPr>
              <w:softHyphen/>
              <w:t>ной техники А3</w:t>
            </w:r>
          </w:p>
        </w:tc>
        <w:tc>
          <w:tcPr>
            <w:tcW w:w="449" w:type="pct"/>
            <w:hideMark/>
          </w:tcPr>
          <w:p w:rsidR="00C71F90" w:rsidRPr="00F664AD" w:rsidRDefault="00C71F90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упак.</w:t>
            </w:r>
          </w:p>
        </w:tc>
        <w:tc>
          <w:tcPr>
            <w:tcW w:w="524" w:type="pct"/>
            <w:vMerge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524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pct"/>
            <w:vMerge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6</w:t>
            </w:r>
            <w:r w:rsidR="0019684F" w:rsidRPr="00F664AD">
              <w:rPr>
                <w:color w:val="000000"/>
                <w:sz w:val="24"/>
                <w:szCs w:val="24"/>
              </w:rPr>
              <w:t>5</w:t>
            </w:r>
            <w:r w:rsidRPr="00F664A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71F90" w:rsidRPr="00F664AD" w:rsidTr="00CB338E">
        <w:trPr>
          <w:trHeight w:val="330"/>
        </w:trPr>
        <w:tc>
          <w:tcPr>
            <w:tcW w:w="282" w:type="pct"/>
            <w:noWrap/>
            <w:hideMark/>
          </w:tcPr>
          <w:p w:rsidR="00C71F90" w:rsidRPr="00F664AD" w:rsidRDefault="00C71F90" w:rsidP="00550E84">
            <w:pPr>
              <w:pStyle w:val="ae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Дырокол кан</w:t>
            </w:r>
            <w:r w:rsidRPr="00F664AD">
              <w:rPr>
                <w:color w:val="000000"/>
                <w:sz w:val="24"/>
                <w:szCs w:val="24"/>
              </w:rPr>
              <w:softHyphen/>
              <w:t>целярский</w:t>
            </w:r>
          </w:p>
        </w:tc>
        <w:tc>
          <w:tcPr>
            <w:tcW w:w="449" w:type="pct"/>
            <w:hideMark/>
          </w:tcPr>
          <w:p w:rsidR="00C71F90" w:rsidRPr="00F664AD" w:rsidRDefault="00C71F90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524" w:type="pct"/>
            <w:vMerge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524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77" w:type="pct"/>
            <w:vMerge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381,67</w:t>
            </w:r>
          </w:p>
        </w:tc>
      </w:tr>
      <w:tr w:rsidR="00C71F90" w:rsidRPr="00F664AD" w:rsidTr="00CB338E">
        <w:trPr>
          <w:trHeight w:val="330"/>
        </w:trPr>
        <w:tc>
          <w:tcPr>
            <w:tcW w:w="282" w:type="pct"/>
            <w:noWrap/>
            <w:hideMark/>
          </w:tcPr>
          <w:p w:rsidR="00C71F90" w:rsidRPr="00F664AD" w:rsidRDefault="00C71F90" w:rsidP="00550E84">
            <w:pPr>
              <w:pStyle w:val="ae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 xml:space="preserve">Ежедневник </w:t>
            </w:r>
          </w:p>
        </w:tc>
        <w:tc>
          <w:tcPr>
            <w:tcW w:w="449" w:type="pct"/>
            <w:hideMark/>
          </w:tcPr>
          <w:p w:rsidR="00C71F90" w:rsidRPr="00F664AD" w:rsidRDefault="00C71F90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524" w:type="pct"/>
            <w:vMerge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1,30</w:t>
            </w:r>
          </w:p>
        </w:tc>
        <w:tc>
          <w:tcPr>
            <w:tcW w:w="524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pct"/>
            <w:vMerge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550,00</w:t>
            </w:r>
          </w:p>
        </w:tc>
      </w:tr>
      <w:tr w:rsidR="00C71F90" w:rsidRPr="00F664AD" w:rsidTr="00CB338E">
        <w:trPr>
          <w:trHeight w:val="360"/>
        </w:trPr>
        <w:tc>
          <w:tcPr>
            <w:tcW w:w="282" w:type="pct"/>
            <w:noWrap/>
            <w:hideMark/>
          </w:tcPr>
          <w:p w:rsidR="00C71F90" w:rsidRPr="00F664AD" w:rsidRDefault="00C71F90" w:rsidP="00550E84">
            <w:pPr>
              <w:pStyle w:val="ae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Самоклея</w:t>
            </w:r>
            <w:r w:rsidRPr="00F664AD">
              <w:rPr>
                <w:color w:val="000000"/>
                <w:sz w:val="24"/>
                <w:szCs w:val="24"/>
              </w:rPr>
              <w:softHyphen/>
              <w:t>щиеся за</w:t>
            </w:r>
            <w:r w:rsidRPr="00F664AD">
              <w:rPr>
                <w:color w:val="000000"/>
                <w:sz w:val="24"/>
                <w:szCs w:val="24"/>
              </w:rPr>
              <w:softHyphen/>
              <w:t xml:space="preserve">кладки </w:t>
            </w:r>
          </w:p>
        </w:tc>
        <w:tc>
          <w:tcPr>
            <w:tcW w:w="449" w:type="pct"/>
            <w:hideMark/>
          </w:tcPr>
          <w:p w:rsidR="00C71F90" w:rsidRPr="00F664AD" w:rsidRDefault="00C71F90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упак.</w:t>
            </w:r>
          </w:p>
        </w:tc>
        <w:tc>
          <w:tcPr>
            <w:tcW w:w="524" w:type="pct"/>
            <w:vMerge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2,30</w:t>
            </w:r>
          </w:p>
        </w:tc>
        <w:tc>
          <w:tcPr>
            <w:tcW w:w="524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pct"/>
            <w:vMerge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110,33</w:t>
            </w:r>
          </w:p>
        </w:tc>
      </w:tr>
      <w:tr w:rsidR="00C71F90" w:rsidRPr="00F664AD" w:rsidTr="00CB338E">
        <w:trPr>
          <w:trHeight w:val="93"/>
        </w:trPr>
        <w:tc>
          <w:tcPr>
            <w:tcW w:w="282" w:type="pct"/>
            <w:noWrap/>
            <w:hideMark/>
          </w:tcPr>
          <w:p w:rsidR="00C71F90" w:rsidRPr="00F664AD" w:rsidRDefault="00C71F90" w:rsidP="00550E84">
            <w:pPr>
              <w:pStyle w:val="ae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Календарь</w:t>
            </w:r>
          </w:p>
        </w:tc>
        <w:tc>
          <w:tcPr>
            <w:tcW w:w="449" w:type="pct"/>
            <w:hideMark/>
          </w:tcPr>
          <w:p w:rsidR="00C71F90" w:rsidRPr="00F664AD" w:rsidRDefault="00C71F90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524" w:type="pct"/>
            <w:vMerge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0,50</w:t>
            </w:r>
          </w:p>
        </w:tc>
        <w:tc>
          <w:tcPr>
            <w:tcW w:w="524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pct"/>
            <w:vMerge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49,55</w:t>
            </w:r>
          </w:p>
        </w:tc>
      </w:tr>
      <w:tr w:rsidR="00C71F90" w:rsidRPr="00F664AD" w:rsidTr="00CB338E">
        <w:trPr>
          <w:trHeight w:val="330"/>
        </w:trPr>
        <w:tc>
          <w:tcPr>
            <w:tcW w:w="282" w:type="pct"/>
            <w:noWrap/>
            <w:hideMark/>
          </w:tcPr>
          <w:p w:rsidR="00C71F90" w:rsidRPr="00F664AD" w:rsidRDefault="00C71F90" w:rsidP="00550E84">
            <w:pPr>
              <w:pStyle w:val="ae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Карандаш чернографит</w:t>
            </w:r>
            <w:r w:rsidRPr="00F664AD">
              <w:rPr>
                <w:color w:val="000000"/>
                <w:sz w:val="24"/>
                <w:szCs w:val="24"/>
              </w:rPr>
              <w:softHyphen/>
              <w:t>ный</w:t>
            </w:r>
          </w:p>
        </w:tc>
        <w:tc>
          <w:tcPr>
            <w:tcW w:w="449" w:type="pct"/>
            <w:hideMark/>
          </w:tcPr>
          <w:p w:rsidR="00C71F90" w:rsidRPr="00F664AD" w:rsidRDefault="00C71F90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524" w:type="pct"/>
            <w:vMerge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0,93</w:t>
            </w:r>
          </w:p>
        </w:tc>
        <w:tc>
          <w:tcPr>
            <w:tcW w:w="524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pct"/>
            <w:vMerge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15,00</w:t>
            </w:r>
          </w:p>
        </w:tc>
      </w:tr>
      <w:tr w:rsidR="00C71F90" w:rsidRPr="00F664AD" w:rsidTr="00CB338E">
        <w:trPr>
          <w:trHeight w:val="345"/>
        </w:trPr>
        <w:tc>
          <w:tcPr>
            <w:tcW w:w="282" w:type="pct"/>
            <w:noWrap/>
            <w:hideMark/>
          </w:tcPr>
          <w:p w:rsidR="00C71F90" w:rsidRPr="00F664AD" w:rsidRDefault="00C71F90" w:rsidP="00550E84">
            <w:pPr>
              <w:pStyle w:val="ae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Клей-каран</w:t>
            </w:r>
            <w:r w:rsidRPr="00F664AD">
              <w:rPr>
                <w:color w:val="000000"/>
                <w:sz w:val="24"/>
                <w:szCs w:val="24"/>
              </w:rPr>
              <w:softHyphen/>
              <w:t>даш</w:t>
            </w:r>
          </w:p>
        </w:tc>
        <w:tc>
          <w:tcPr>
            <w:tcW w:w="449" w:type="pct"/>
            <w:hideMark/>
          </w:tcPr>
          <w:p w:rsidR="00C71F90" w:rsidRPr="00F664AD" w:rsidRDefault="00C71F90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524" w:type="pct"/>
            <w:vMerge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1,03</w:t>
            </w:r>
          </w:p>
        </w:tc>
        <w:tc>
          <w:tcPr>
            <w:tcW w:w="524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pct"/>
            <w:vMerge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vAlign w:val="bottom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80,00</w:t>
            </w:r>
          </w:p>
        </w:tc>
      </w:tr>
      <w:tr w:rsidR="00C71F90" w:rsidRPr="00F664AD" w:rsidTr="00CB338E">
        <w:trPr>
          <w:trHeight w:val="390"/>
        </w:trPr>
        <w:tc>
          <w:tcPr>
            <w:tcW w:w="282" w:type="pct"/>
            <w:noWrap/>
            <w:hideMark/>
          </w:tcPr>
          <w:p w:rsidR="00C71F90" w:rsidRPr="00F664AD" w:rsidRDefault="00C71F90" w:rsidP="00550E84">
            <w:pPr>
              <w:pStyle w:val="ae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Клей канцелярский</w:t>
            </w:r>
          </w:p>
        </w:tc>
        <w:tc>
          <w:tcPr>
            <w:tcW w:w="449" w:type="pct"/>
            <w:hideMark/>
          </w:tcPr>
          <w:p w:rsidR="00C71F90" w:rsidRPr="00F664AD" w:rsidRDefault="00C71F90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524" w:type="pct"/>
            <w:vMerge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3,15</w:t>
            </w:r>
          </w:p>
        </w:tc>
        <w:tc>
          <w:tcPr>
            <w:tcW w:w="524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pct"/>
            <w:vMerge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vAlign w:val="bottom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75,90</w:t>
            </w:r>
          </w:p>
        </w:tc>
      </w:tr>
      <w:tr w:rsidR="00C71F90" w:rsidRPr="00F664AD" w:rsidTr="00CB338E">
        <w:trPr>
          <w:trHeight w:val="390"/>
        </w:trPr>
        <w:tc>
          <w:tcPr>
            <w:tcW w:w="282" w:type="pct"/>
            <w:noWrap/>
            <w:hideMark/>
          </w:tcPr>
          <w:p w:rsidR="00C71F90" w:rsidRPr="00F664AD" w:rsidRDefault="00C71F90" w:rsidP="00550E84">
            <w:pPr>
              <w:pStyle w:val="ae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Клей ПВА</w:t>
            </w:r>
          </w:p>
        </w:tc>
        <w:tc>
          <w:tcPr>
            <w:tcW w:w="449" w:type="pc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524" w:type="pct"/>
            <w:vMerge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524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pct"/>
            <w:vMerge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vAlign w:val="bottom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40,00</w:t>
            </w:r>
          </w:p>
        </w:tc>
      </w:tr>
      <w:tr w:rsidR="00C71F90" w:rsidRPr="00F664AD" w:rsidTr="00CB338E">
        <w:trPr>
          <w:trHeight w:val="330"/>
        </w:trPr>
        <w:tc>
          <w:tcPr>
            <w:tcW w:w="282" w:type="pct"/>
            <w:noWrap/>
            <w:hideMark/>
          </w:tcPr>
          <w:p w:rsidR="00C71F90" w:rsidRPr="00F664AD" w:rsidRDefault="00C71F90" w:rsidP="00550E84">
            <w:pPr>
              <w:pStyle w:val="ae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Книга учета универсальная</w:t>
            </w:r>
          </w:p>
        </w:tc>
        <w:tc>
          <w:tcPr>
            <w:tcW w:w="449" w:type="pct"/>
            <w:hideMark/>
          </w:tcPr>
          <w:p w:rsidR="00C71F90" w:rsidRPr="00F664AD" w:rsidRDefault="00C71F90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524" w:type="pct"/>
            <w:vMerge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2,00</w:t>
            </w:r>
          </w:p>
        </w:tc>
        <w:tc>
          <w:tcPr>
            <w:tcW w:w="524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pct"/>
            <w:vMerge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vAlign w:val="bottom"/>
            <w:hideMark/>
          </w:tcPr>
          <w:p w:rsidR="00C71F90" w:rsidRPr="00F664AD" w:rsidRDefault="0019684F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170,00</w:t>
            </w:r>
          </w:p>
        </w:tc>
      </w:tr>
      <w:tr w:rsidR="00C71F90" w:rsidRPr="00F664AD" w:rsidTr="00CB338E">
        <w:trPr>
          <w:trHeight w:val="330"/>
        </w:trPr>
        <w:tc>
          <w:tcPr>
            <w:tcW w:w="282" w:type="pct"/>
            <w:noWrap/>
            <w:hideMark/>
          </w:tcPr>
          <w:p w:rsidR="00C71F90" w:rsidRPr="00F664AD" w:rsidRDefault="00C71F90" w:rsidP="00550E84">
            <w:pPr>
              <w:pStyle w:val="ae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 xml:space="preserve">Корректор </w:t>
            </w:r>
          </w:p>
        </w:tc>
        <w:tc>
          <w:tcPr>
            <w:tcW w:w="449" w:type="pct"/>
            <w:hideMark/>
          </w:tcPr>
          <w:p w:rsidR="00C71F90" w:rsidRPr="00F664AD" w:rsidRDefault="00C71F90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524" w:type="pct"/>
            <w:vMerge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</w:t>
            </w:r>
            <w:r w:rsidR="00DD5BEB" w:rsidRPr="00F664AD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524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pct"/>
            <w:vMerge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vAlign w:val="bottom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73,00</w:t>
            </w:r>
          </w:p>
        </w:tc>
      </w:tr>
      <w:tr w:rsidR="00C71F90" w:rsidRPr="00F664AD" w:rsidTr="00CB338E">
        <w:trPr>
          <w:trHeight w:val="416"/>
        </w:trPr>
        <w:tc>
          <w:tcPr>
            <w:tcW w:w="282" w:type="pct"/>
            <w:noWrap/>
            <w:hideMark/>
          </w:tcPr>
          <w:p w:rsidR="00C71F90" w:rsidRPr="00F664AD" w:rsidRDefault="00C71F90" w:rsidP="00550E84">
            <w:pPr>
              <w:pStyle w:val="ae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Короб архив</w:t>
            </w:r>
            <w:r w:rsidRPr="00F664AD">
              <w:rPr>
                <w:color w:val="000000"/>
                <w:sz w:val="24"/>
                <w:szCs w:val="24"/>
              </w:rPr>
              <w:softHyphen/>
              <w:t>ный  7 см</w:t>
            </w:r>
          </w:p>
        </w:tc>
        <w:tc>
          <w:tcPr>
            <w:tcW w:w="449" w:type="pct"/>
            <w:hideMark/>
          </w:tcPr>
          <w:p w:rsidR="00C71F90" w:rsidRPr="00F664AD" w:rsidRDefault="00C71F90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524" w:type="pct"/>
            <w:vMerge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hideMark/>
          </w:tcPr>
          <w:p w:rsidR="00C71F90" w:rsidRPr="00F664AD" w:rsidRDefault="00DD5BEB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524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pct"/>
            <w:vMerge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vAlign w:val="bottom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93,50</w:t>
            </w:r>
          </w:p>
        </w:tc>
      </w:tr>
      <w:tr w:rsidR="00C71F90" w:rsidRPr="00F664AD" w:rsidTr="00CB338E">
        <w:trPr>
          <w:trHeight w:val="416"/>
        </w:trPr>
        <w:tc>
          <w:tcPr>
            <w:tcW w:w="282" w:type="pct"/>
            <w:noWrap/>
            <w:hideMark/>
          </w:tcPr>
          <w:p w:rsidR="00C71F90" w:rsidRPr="00F664AD" w:rsidRDefault="00C71F90" w:rsidP="00550E84">
            <w:pPr>
              <w:pStyle w:val="ae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Короб архив</w:t>
            </w:r>
            <w:r w:rsidRPr="00F664AD">
              <w:rPr>
                <w:color w:val="000000"/>
                <w:sz w:val="24"/>
                <w:szCs w:val="24"/>
              </w:rPr>
              <w:softHyphen/>
              <w:t>ный  8 см</w:t>
            </w:r>
          </w:p>
        </w:tc>
        <w:tc>
          <w:tcPr>
            <w:tcW w:w="449" w:type="pct"/>
            <w:hideMark/>
          </w:tcPr>
          <w:p w:rsidR="00C71F90" w:rsidRPr="00F664AD" w:rsidRDefault="00C71F90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524" w:type="pct"/>
            <w:vMerge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hideMark/>
          </w:tcPr>
          <w:p w:rsidR="00C71F90" w:rsidRPr="00F664AD" w:rsidRDefault="00DD5BEB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524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pct"/>
            <w:vMerge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vAlign w:val="bottom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210,00</w:t>
            </w:r>
          </w:p>
        </w:tc>
      </w:tr>
      <w:tr w:rsidR="00C71F90" w:rsidRPr="00F664AD" w:rsidTr="00CB338E">
        <w:trPr>
          <w:trHeight w:val="416"/>
        </w:trPr>
        <w:tc>
          <w:tcPr>
            <w:tcW w:w="282" w:type="pct"/>
            <w:noWrap/>
            <w:hideMark/>
          </w:tcPr>
          <w:p w:rsidR="00C71F90" w:rsidRPr="00F664AD" w:rsidRDefault="00C71F90" w:rsidP="00550E84">
            <w:pPr>
              <w:pStyle w:val="ae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Короб архив</w:t>
            </w:r>
            <w:r w:rsidRPr="00F664AD">
              <w:rPr>
                <w:color w:val="000000"/>
                <w:sz w:val="24"/>
                <w:szCs w:val="24"/>
              </w:rPr>
              <w:softHyphen/>
              <w:t>ный  12 см</w:t>
            </w:r>
          </w:p>
        </w:tc>
        <w:tc>
          <w:tcPr>
            <w:tcW w:w="449" w:type="pct"/>
            <w:hideMark/>
          </w:tcPr>
          <w:p w:rsidR="00C71F90" w:rsidRPr="00F664AD" w:rsidRDefault="00C71F90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524" w:type="pct"/>
            <w:vMerge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hideMark/>
          </w:tcPr>
          <w:p w:rsidR="00C71F90" w:rsidRPr="00F664AD" w:rsidRDefault="00DD5BEB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524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pct"/>
            <w:vMerge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vAlign w:val="bottom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250,00</w:t>
            </w:r>
          </w:p>
        </w:tc>
      </w:tr>
      <w:tr w:rsidR="00C71F90" w:rsidRPr="00F664AD" w:rsidTr="00CB338E">
        <w:trPr>
          <w:trHeight w:val="330"/>
        </w:trPr>
        <w:tc>
          <w:tcPr>
            <w:tcW w:w="282" w:type="pct"/>
            <w:noWrap/>
            <w:hideMark/>
          </w:tcPr>
          <w:p w:rsidR="00C71F90" w:rsidRPr="00F664AD" w:rsidRDefault="00C71F90" w:rsidP="00550E84">
            <w:pPr>
              <w:pStyle w:val="ae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Короб архив</w:t>
            </w:r>
            <w:r w:rsidRPr="00F664AD">
              <w:rPr>
                <w:color w:val="000000"/>
                <w:sz w:val="24"/>
                <w:szCs w:val="24"/>
              </w:rPr>
              <w:softHyphen/>
              <w:t>ный 15 см</w:t>
            </w:r>
          </w:p>
        </w:tc>
        <w:tc>
          <w:tcPr>
            <w:tcW w:w="449" w:type="pct"/>
            <w:hideMark/>
          </w:tcPr>
          <w:p w:rsidR="00C71F90" w:rsidRPr="00F664AD" w:rsidRDefault="00C71F90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524" w:type="pct"/>
            <w:vMerge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hideMark/>
          </w:tcPr>
          <w:p w:rsidR="00C71F90" w:rsidRPr="00F664AD" w:rsidRDefault="00DD5BEB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524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pct"/>
            <w:vMerge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vAlign w:val="bottom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98,00</w:t>
            </w:r>
          </w:p>
        </w:tc>
      </w:tr>
      <w:tr w:rsidR="00C71F90" w:rsidRPr="00F664AD" w:rsidTr="00CB338E">
        <w:trPr>
          <w:trHeight w:val="200"/>
        </w:trPr>
        <w:tc>
          <w:tcPr>
            <w:tcW w:w="282" w:type="pct"/>
            <w:noWrap/>
            <w:hideMark/>
          </w:tcPr>
          <w:p w:rsidR="00C71F90" w:rsidRPr="00F664AD" w:rsidRDefault="00C71F90" w:rsidP="00550E84">
            <w:pPr>
              <w:pStyle w:val="ae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Короб архив</w:t>
            </w:r>
            <w:r w:rsidRPr="00F664AD">
              <w:rPr>
                <w:color w:val="000000"/>
                <w:sz w:val="24"/>
                <w:szCs w:val="24"/>
              </w:rPr>
              <w:softHyphen/>
              <w:t>ный 20 см</w:t>
            </w:r>
          </w:p>
        </w:tc>
        <w:tc>
          <w:tcPr>
            <w:tcW w:w="449" w:type="pct"/>
            <w:hideMark/>
          </w:tcPr>
          <w:p w:rsidR="00C71F90" w:rsidRPr="00F664AD" w:rsidRDefault="00C71F90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524" w:type="pct"/>
            <w:vMerge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hideMark/>
          </w:tcPr>
          <w:p w:rsidR="00C71F90" w:rsidRPr="00F664AD" w:rsidRDefault="00DD5BEB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524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pct"/>
            <w:vMerge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vAlign w:val="bottom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108.6</w:t>
            </w:r>
          </w:p>
        </w:tc>
      </w:tr>
      <w:tr w:rsidR="00C71F90" w:rsidRPr="00F664AD" w:rsidTr="00CB338E">
        <w:trPr>
          <w:trHeight w:val="330"/>
        </w:trPr>
        <w:tc>
          <w:tcPr>
            <w:tcW w:w="282" w:type="pct"/>
            <w:noWrap/>
            <w:hideMark/>
          </w:tcPr>
          <w:p w:rsidR="00C71F90" w:rsidRPr="00F664AD" w:rsidRDefault="00C71F90" w:rsidP="00550E84">
            <w:pPr>
              <w:pStyle w:val="ae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 xml:space="preserve">Ластик </w:t>
            </w:r>
          </w:p>
        </w:tc>
        <w:tc>
          <w:tcPr>
            <w:tcW w:w="449" w:type="pct"/>
            <w:hideMark/>
          </w:tcPr>
          <w:p w:rsidR="00C71F90" w:rsidRPr="00F664AD" w:rsidRDefault="00C71F90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524" w:type="pct"/>
            <w:vMerge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0,25</w:t>
            </w:r>
          </w:p>
        </w:tc>
        <w:tc>
          <w:tcPr>
            <w:tcW w:w="524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pct"/>
            <w:vMerge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C71F90" w:rsidRPr="00F664AD" w:rsidTr="00CB338E">
        <w:trPr>
          <w:trHeight w:val="330"/>
        </w:trPr>
        <w:tc>
          <w:tcPr>
            <w:tcW w:w="282" w:type="pct"/>
            <w:noWrap/>
            <w:hideMark/>
          </w:tcPr>
          <w:p w:rsidR="00C71F90" w:rsidRPr="00F664AD" w:rsidRDefault="00C71F90" w:rsidP="00550E84">
            <w:pPr>
              <w:pStyle w:val="ae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Файл-вкладыш</w:t>
            </w:r>
          </w:p>
        </w:tc>
        <w:tc>
          <w:tcPr>
            <w:tcW w:w="449" w:type="pct"/>
            <w:hideMark/>
          </w:tcPr>
          <w:p w:rsidR="00C71F90" w:rsidRPr="00F664AD" w:rsidRDefault="00C71F90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524" w:type="pct"/>
            <w:vMerge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88,30</w:t>
            </w:r>
          </w:p>
        </w:tc>
        <w:tc>
          <w:tcPr>
            <w:tcW w:w="524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77" w:type="pct"/>
            <w:vMerge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1,15</w:t>
            </w:r>
          </w:p>
        </w:tc>
      </w:tr>
      <w:tr w:rsidR="00C71F90" w:rsidRPr="00F664AD" w:rsidTr="00CB338E">
        <w:trPr>
          <w:trHeight w:val="330"/>
        </w:trPr>
        <w:tc>
          <w:tcPr>
            <w:tcW w:w="282" w:type="pct"/>
            <w:noWrap/>
            <w:hideMark/>
          </w:tcPr>
          <w:p w:rsidR="00C71F90" w:rsidRPr="00F664AD" w:rsidRDefault="00C71F90" w:rsidP="00550E84">
            <w:pPr>
              <w:pStyle w:val="ae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 xml:space="preserve">Ножницы </w:t>
            </w:r>
          </w:p>
        </w:tc>
        <w:tc>
          <w:tcPr>
            <w:tcW w:w="449" w:type="pct"/>
            <w:hideMark/>
          </w:tcPr>
          <w:p w:rsidR="00C71F90" w:rsidRPr="00F664AD" w:rsidRDefault="00C71F90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524" w:type="pct"/>
            <w:vMerge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524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pct"/>
            <w:vMerge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vAlign w:val="bottom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200,00</w:t>
            </w:r>
          </w:p>
        </w:tc>
      </w:tr>
      <w:tr w:rsidR="00C71F90" w:rsidRPr="00F664AD" w:rsidTr="00CB338E">
        <w:trPr>
          <w:trHeight w:val="330"/>
        </w:trPr>
        <w:tc>
          <w:tcPr>
            <w:tcW w:w="282" w:type="pct"/>
            <w:noWrap/>
            <w:hideMark/>
          </w:tcPr>
          <w:p w:rsidR="00C71F90" w:rsidRPr="00F664AD" w:rsidRDefault="00C71F90" w:rsidP="00550E84">
            <w:pPr>
              <w:pStyle w:val="ae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Нож канце</w:t>
            </w:r>
            <w:r w:rsidRPr="00F664AD">
              <w:rPr>
                <w:color w:val="000000"/>
                <w:sz w:val="24"/>
                <w:szCs w:val="24"/>
              </w:rPr>
              <w:softHyphen/>
              <w:t xml:space="preserve">лярский </w:t>
            </w:r>
          </w:p>
        </w:tc>
        <w:tc>
          <w:tcPr>
            <w:tcW w:w="449" w:type="pct"/>
            <w:hideMark/>
          </w:tcPr>
          <w:p w:rsidR="00C71F90" w:rsidRPr="00F664AD" w:rsidRDefault="00C71F90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524" w:type="pct"/>
            <w:vMerge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524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pct"/>
            <w:vMerge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210,00</w:t>
            </w:r>
          </w:p>
        </w:tc>
      </w:tr>
      <w:tr w:rsidR="00C71F90" w:rsidRPr="00F664AD" w:rsidTr="00CB338E">
        <w:trPr>
          <w:trHeight w:val="330"/>
        </w:trPr>
        <w:tc>
          <w:tcPr>
            <w:tcW w:w="282" w:type="pct"/>
            <w:noWrap/>
            <w:hideMark/>
          </w:tcPr>
          <w:p w:rsidR="00C71F90" w:rsidRPr="00F664AD" w:rsidRDefault="00C71F90" w:rsidP="00550E84">
            <w:pPr>
              <w:pStyle w:val="ae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Нить прошив</w:t>
            </w:r>
            <w:r w:rsidRPr="00F664AD">
              <w:rPr>
                <w:color w:val="000000"/>
                <w:sz w:val="24"/>
                <w:szCs w:val="24"/>
              </w:rPr>
              <w:softHyphen/>
              <w:t>ная</w:t>
            </w:r>
          </w:p>
        </w:tc>
        <w:tc>
          <w:tcPr>
            <w:tcW w:w="449" w:type="pct"/>
            <w:hideMark/>
          </w:tcPr>
          <w:p w:rsidR="00C71F90" w:rsidRPr="00F664AD" w:rsidRDefault="00C71F90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524" w:type="pct"/>
            <w:vMerge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524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pct"/>
            <w:vMerge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224,00</w:t>
            </w:r>
          </w:p>
        </w:tc>
      </w:tr>
      <w:tr w:rsidR="00C71F90" w:rsidRPr="00F664AD" w:rsidTr="00CB338E">
        <w:trPr>
          <w:trHeight w:val="330"/>
        </w:trPr>
        <w:tc>
          <w:tcPr>
            <w:tcW w:w="282" w:type="pct"/>
            <w:noWrap/>
            <w:hideMark/>
          </w:tcPr>
          <w:p w:rsidR="00C71F90" w:rsidRPr="00F664AD" w:rsidRDefault="00C71F90" w:rsidP="00550E84">
            <w:pPr>
              <w:pStyle w:val="ae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Папка пластиковая (файловая)</w:t>
            </w:r>
          </w:p>
        </w:tc>
        <w:tc>
          <w:tcPr>
            <w:tcW w:w="449" w:type="pc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524" w:type="pct"/>
            <w:vMerge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524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pct"/>
            <w:vMerge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hideMark/>
          </w:tcPr>
          <w:p w:rsidR="00C71F90" w:rsidRPr="00F664AD" w:rsidRDefault="0019684F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C71F90" w:rsidRPr="00F664AD" w:rsidTr="00CB338E">
        <w:trPr>
          <w:trHeight w:val="330"/>
        </w:trPr>
        <w:tc>
          <w:tcPr>
            <w:tcW w:w="282" w:type="pct"/>
            <w:noWrap/>
            <w:hideMark/>
          </w:tcPr>
          <w:p w:rsidR="00C71F90" w:rsidRPr="00F664AD" w:rsidRDefault="00C71F90" w:rsidP="00550E84">
            <w:pPr>
              <w:pStyle w:val="ae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Папка скоросшиватель</w:t>
            </w:r>
          </w:p>
        </w:tc>
        <w:tc>
          <w:tcPr>
            <w:tcW w:w="449" w:type="pc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524" w:type="pct"/>
            <w:vMerge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524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pct"/>
            <w:vMerge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25,00</w:t>
            </w:r>
          </w:p>
        </w:tc>
      </w:tr>
      <w:tr w:rsidR="00C71F90" w:rsidRPr="00F664AD" w:rsidTr="00CB338E">
        <w:trPr>
          <w:trHeight w:val="330"/>
        </w:trPr>
        <w:tc>
          <w:tcPr>
            <w:tcW w:w="282" w:type="pct"/>
            <w:noWrap/>
            <w:hideMark/>
          </w:tcPr>
          <w:p w:rsidR="00C71F90" w:rsidRPr="00F664AD" w:rsidRDefault="00C71F90" w:rsidP="00550E84">
            <w:pPr>
              <w:pStyle w:val="ae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Папка регистратор</w:t>
            </w:r>
          </w:p>
        </w:tc>
        <w:tc>
          <w:tcPr>
            <w:tcW w:w="449" w:type="pc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524" w:type="pct"/>
            <w:vMerge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0,</w:t>
            </w:r>
            <w:r w:rsidR="0019684F" w:rsidRPr="00F664A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24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pct"/>
            <w:vMerge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210,00</w:t>
            </w:r>
          </w:p>
        </w:tc>
      </w:tr>
      <w:tr w:rsidR="00C71F90" w:rsidRPr="00F664AD" w:rsidTr="00CB338E">
        <w:trPr>
          <w:trHeight w:val="330"/>
        </w:trPr>
        <w:tc>
          <w:tcPr>
            <w:tcW w:w="282" w:type="pct"/>
            <w:noWrap/>
            <w:hideMark/>
          </w:tcPr>
          <w:p w:rsidR="00C71F90" w:rsidRPr="00F664AD" w:rsidRDefault="00C71F90" w:rsidP="00550E84">
            <w:pPr>
              <w:pStyle w:val="ae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Папка-конверт</w:t>
            </w:r>
          </w:p>
        </w:tc>
        <w:tc>
          <w:tcPr>
            <w:tcW w:w="449" w:type="pc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524" w:type="pct"/>
            <w:vMerge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524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pct"/>
            <w:vMerge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30,00</w:t>
            </w:r>
          </w:p>
        </w:tc>
      </w:tr>
      <w:tr w:rsidR="00C71F90" w:rsidRPr="00F664AD" w:rsidTr="00CB338E">
        <w:trPr>
          <w:trHeight w:val="330"/>
        </w:trPr>
        <w:tc>
          <w:tcPr>
            <w:tcW w:w="282" w:type="pct"/>
            <w:noWrap/>
            <w:hideMark/>
          </w:tcPr>
          <w:p w:rsidR="00C71F90" w:rsidRPr="00F664AD" w:rsidRDefault="00C71F90" w:rsidP="00550E84">
            <w:pPr>
              <w:pStyle w:val="ae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Папка-архивная</w:t>
            </w:r>
          </w:p>
        </w:tc>
        <w:tc>
          <w:tcPr>
            <w:tcW w:w="449" w:type="pc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524" w:type="pct"/>
            <w:vMerge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5,00</w:t>
            </w:r>
          </w:p>
        </w:tc>
        <w:tc>
          <w:tcPr>
            <w:tcW w:w="524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pct"/>
            <w:vMerge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190,00</w:t>
            </w:r>
          </w:p>
        </w:tc>
      </w:tr>
      <w:tr w:rsidR="00C71F90" w:rsidRPr="00F664AD" w:rsidTr="00CB338E">
        <w:trPr>
          <w:trHeight w:val="330"/>
        </w:trPr>
        <w:tc>
          <w:tcPr>
            <w:tcW w:w="282" w:type="pct"/>
            <w:noWrap/>
            <w:hideMark/>
          </w:tcPr>
          <w:p w:rsidR="00C71F90" w:rsidRPr="00F664AD" w:rsidRDefault="00C71F90" w:rsidP="00550E84">
            <w:pPr>
              <w:pStyle w:val="ae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Папка пластиковая</w:t>
            </w:r>
          </w:p>
        </w:tc>
        <w:tc>
          <w:tcPr>
            <w:tcW w:w="449" w:type="pc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524" w:type="pct"/>
            <w:vMerge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524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pct"/>
            <w:vMerge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190,00</w:t>
            </w:r>
          </w:p>
        </w:tc>
      </w:tr>
      <w:tr w:rsidR="00C71F90" w:rsidRPr="00F664AD" w:rsidTr="00CB338E">
        <w:trPr>
          <w:trHeight w:val="330"/>
        </w:trPr>
        <w:tc>
          <w:tcPr>
            <w:tcW w:w="282" w:type="pct"/>
            <w:noWrap/>
            <w:hideMark/>
          </w:tcPr>
          <w:p w:rsidR="00C71F90" w:rsidRPr="00F664AD" w:rsidRDefault="00C71F90" w:rsidP="00550E84">
            <w:pPr>
              <w:pStyle w:val="ae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Папка с карманом</w:t>
            </w:r>
          </w:p>
        </w:tc>
        <w:tc>
          <w:tcPr>
            <w:tcW w:w="449" w:type="pc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524" w:type="pct"/>
            <w:vMerge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524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pct"/>
            <w:vMerge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180,00</w:t>
            </w:r>
          </w:p>
        </w:tc>
      </w:tr>
      <w:tr w:rsidR="00C71F90" w:rsidRPr="00F664AD" w:rsidTr="00CB338E">
        <w:trPr>
          <w:trHeight w:val="330"/>
        </w:trPr>
        <w:tc>
          <w:tcPr>
            <w:tcW w:w="282" w:type="pct"/>
            <w:noWrap/>
            <w:hideMark/>
          </w:tcPr>
          <w:p w:rsidR="00C71F90" w:rsidRPr="00F664AD" w:rsidRDefault="00C71F90" w:rsidP="00550E84">
            <w:pPr>
              <w:pStyle w:val="ae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папка на двух кольцах</w:t>
            </w:r>
          </w:p>
        </w:tc>
        <w:tc>
          <w:tcPr>
            <w:tcW w:w="449" w:type="pct"/>
            <w:hideMark/>
          </w:tcPr>
          <w:p w:rsidR="00C71F90" w:rsidRPr="00F664AD" w:rsidRDefault="00C71F90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524" w:type="pct"/>
            <w:vMerge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0,12</w:t>
            </w:r>
          </w:p>
        </w:tc>
        <w:tc>
          <w:tcPr>
            <w:tcW w:w="524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pct"/>
            <w:vMerge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73,47</w:t>
            </w:r>
          </w:p>
        </w:tc>
      </w:tr>
      <w:tr w:rsidR="00C71F90" w:rsidRPr="00F664AD" w:rsidTr="00CB338E">
        <w:trPr>
          <w:trHeight w:val="218"/>
        </w:trPr>
        <w:tc>
          <w:tcPr>
            <w:tcW w:w="282" w:type="pct"/>
            <w:noWrap/>
            <w:hideMark/>
          </w:tcPr>
          <w:p w:rsidR="00C71F90" w:rsidRPr="00F664AD" w:rsidRDefault="00C71F90" w:rsidP="00550E84">
            <w:pPr>
              <w:pStyle w:val="ae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 xml:space="preserve">Папка </w:t>
            </w:r>
          </w:p>
        </w:tc>
        <w:tc>
          <w:tcPr>
            <w:tcW w:w="449" w:type="pct"/>
            <w:hideMark/>
          </w:tcPr>
          <w:p w:rsidR="00C71F90" w:rsidRPr="00F664AD" w:rsidRDefault="00C71F90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524" w:type="pct"/>
            <w:vMerge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5,20</w:t>
            </w:r>
          </w:p>
        </w:tc>
        <w:tc>
          <w:tcPr>
            <w:tcW w:w="524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pct"/>
            <w:vMerge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110,00</w:t>
            </w:r>
          </w:p>
        </w:tc>
      </w:tr>
      <w:tr w:rsidR="00C71F90" w:rsidRPr="00F664AD" w:rsidTr="00CB338E">
        <w:trPr>
          <w:trHeight w:val="218"/>
        </w:trPr>
        <w:tc>
          <w:tcPr>
            <w:tcW w:w="282" w:type="pct"/>
            <w:noWrap/>
            <w:hideMark/>
          </w:tcPr>
          <w:p w:rsidR="00C71F90" w:rsidRPr="00F664AD" w:rsidRDefault="00C71F90" w:rsidP="00550E84">
            <w:pPr>
              <w:pStyle w:val="ae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Папка на резинках</w:t>
            </w:r>
          </w:p>
        </w:tc>
        <w:tc>
          <w:tcPr>
            <w:tcW w:w="449" w:type="pc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524" w:type="pct"/>
            <w:vMerge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524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pct"/>
            <w:vMerge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C71F90" w:rsidRPr="00F664AD" w:rsidTr="00CB338E">
        <w:trPr>
          <w:trHeight w:val="218"/>
        </w:trPr>
        <w:tc>
          <w:tcPr>
            <w:tcW w:w="282" w:type="pct"/>
            <w:noWrap/>
            <w:hideMark/>
          </w:tcPr>
          <w:p w:rsidR="00C71F90" w:rsidRPr="00F664AD" w:rsidRDefault="00C71F90" w:rsidP="00550E84">
            <w:pPr>
              <w:pStyle w:val="ae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 xml:space="preserve">Папка адресная (балакрон) </w:t>
            </w:r>
          </w:p>
        </w:tc>
        <w:tc>
          <w:tcPr>
            <w:tcW w:w="449" w:type="pc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524" w:type="pct"/>
            <w:vMerge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524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pct"/>
            <w:vMerge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450,00</w:t>
            </w:r>
          </w:p>
        </w:tc>
      </w:tr>
      <w:tr w:rsidR="00C71F90" w:rsidRPr="00F664AD" w:rsidTr="00CB338E">
        <w:trPr>
          <w:trHeight w:val="296"/>
        </w:trPr>
        <w:tc>
          <w:tcPr>
            <w:tcW w:w="282" w:type="pct"/>
            <w:noWrap/>
            <w:hideMark/>
          </w:tcPr>
          <w:p w:rsidR="00C71F90" w:rsidRPr="00F664AD" w:rsidRDefault="00C71F90" w:rsidP="00550E84">
            <w:pPr>
              <w:pStyle w:val="ae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Папка пластико</w:t>
            </w:r>
            <w:r w:rsidR="00CB338E" w:rsidRPr="00F664AD">
              <w:rPr>
                <w:color w:val="000000"/>
                <w:sz w:val="24"/>
                <w:szCs w:val="24"/>
              </w:rPr>
              <w:t>-</w:t>
            </w:r>
            <w:r w:rsidRPr="00F664AD">
              <w:rPr>
                <w:color w:val="000000"/>
                <w:sz w:val="24"/>
                <w:szCs w:val="24"/>
              </w:rPr>
              <w:t>вая с бо</w:t>
            </w:r>
            <w:r w:rsidRPr="00F664AD">
              <w:rPr>
                <w:color w:val="000000"/>
                <w:sz w:val="24"/>
                <w:szCs w:val="24"/>
              </w:rPr>
              <w:softHyphen/>
              <w:t>ковым при</w:t>
            </w:r>
            <w:r w:rsidRPr="00F664AD">
              <w:rPr>
                <w:color w:val="000000"/>
                <w:sz w:val="24"/>
                <w:szCs w:val="24"/>
              </w:rPr>
              <w:softHyphen/>
              <w:t>жимом</w:t>
            </w:r>
          </w:p>
        </w:tc>
        <w:tc>
          <w:tcPr>
            <w:tcW w:w="449" w:type="pct"/>
            <w:hideMark/>
          </w:tcPr>
          <w:p w:rsidR="00C71F90" w:rsidRPr="00F664AD" w:rsidRDefault="00C71F90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524" w:type="pct"/>
            <w:vMerge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4,40</w:t>
            </w:r>
          </w:p>
        </w:tc>
        <w:tc>
          <w:tcPr>
            <w:tcW w:w="524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pct"/>
            <w:vMerge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</w:t>
            </w:r>
            <w:r w:rsidR="0019684F" w:rsidRPr="00F664AD">
              <w:rPr>
                <w:color w:val="000000"/>
                <w:sz w:val="24"/>
                <w:szCs w:val="24"/>
              </w:rPr>
              <w:t>30</w:t>
            </w:r>
            <w:r w:rsidRPr="00F664AD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C71F90" w:rsidRPr="00F664AD" w:rsidTr="00CB338E">
        <w:trPr>
          <w:trHeight w:val="330"/>
        </w:trPr>
        <w:tc>
          <w:tcPr>
            <w:tcW w:w="282" w:type="pct"/>
            <w:noWrap/>
            <w:hideMark/>
          </w:tcPr>
          <w:p w:rsidR="00C71F90" w:rsidRPr="00F664AD" w:rsidRDefault="00C71F90" w:rsidP="00550E84">
            <w:pPr>
              <w:pStyle w:val="ae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Папка на кнопке</w:t>
            </w:r>
          </w:p>
        </w:tc>
        <w:tc>
          <w:tcPr>
            <w:tcW w:w="449" w:type="pct"/>
            <w:hideMark/>
          </w:tcPr>
          <w:p w:rsidR="00C71F90" w:rsidRPr="00F664AD" w:rsidRDefault="00C71F90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524" w:type="pct"/>
            <w:vMerge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0,77</w:t>
            </w:r>
          </w:p>
        </w:tc>
        <w:tc>
          <w:tcPr>
            <w:tcW w:w="524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pct"/>
            <w:vMerge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15,00</w:t>
            </w:r>
          </w:p>
        </w:tc>
      </w:tr>
      <w:tr w:rsidR="00C71F90" w:rsidRPr="00F664AD" w:rsidTr="00CB338E">
        <w:trPr>
          <w:trHeight w:val="330"/>
        </w:trPr>
        <w:tc>
          <w:tcPr>
            <w:tcW w:w="282" w:type="pct"/>
            <w:noWrap/>
            <w:hideMark/>
          </w:tcPr>
          <w:p w:rsidR="00C71F90" w:rsidRPr="00F664AD" w:rsidRDefault="00C71F90" w:rsidP="00550E84">
            <w:pPr>
              <w:pStyle w:val="ae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Папка-уголок</w:t>
            </w:r>
          </w:p>
        </w:tc>
        <w:tc>
          <w:tcPr>
            <w:tcW w:w="449" w:type="pct"/>
            <w:hideMark/>
          </w:tcPr>
          <w:p w:rsidR="00C71F90" w:rsidRPr="00F664AD" w:rsidRDefault="00C71F90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524" w:type="pct"/>
            <w:vMerge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4,40</w:t>
            </w:r>
          </w:p>
        </w:tc>
        <w:tc>
          <w:tcPr>
            <w:tcW w:w="524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pct"/>
            <w:vMerge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6,85</w:t>
            </w:r>
          </w:p>
        </w:tc>
      </w:tr>
      <w:tr w:rsidR="00C71F90" w:rsidRPr="00F664AD" w:rsidTr="00CB338E">
        <w:trPr>
          <w:trHeight w:val="300"/>
        </w:trPr>
        <w:tc>
          <w:tcPr>
            <w:tcW w:w="282" w:type="pct"/>
            <w:noWrap/>
            <w:hideMark/>
          </w:tcPr>
          <w:p w:rsidR="00C71F90" w:rsidRPr="00F664AD" w:rsidRDefault="00C71F90" w:rsidP="00550E84">
            <w:pPr>
              <w:pStyle w:val="ae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Планинг</w:t>
            </w:r>
          </w:p>
        </w:tc>
        <w:tc>
          <w:tcPr>
            <w:tcW w:w="449" w:type="pct"/>
            <w:hideMark/>
          </w:tcPr>
          <w:p w:rsidR="00C71F90" w:rsidRPr="00F664AD" w:rsidRDefault="00C71F90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524" w:type="pct"/>
            <w:vMerge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0,12</w:t>
            </w:r>
          </w:p>
        </w:tc>
        <w:tc>
          <w:tcPr>
            <w:tcW w:w="524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pct"/>
            <w:vMerge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68,50</w:t>
            </w:r>
          </w:p>
        </w:tc>
      </w:tr>
      <w:tr w:rsidR="00C71F90" w:rsidRPr="00F664AD" w:rsidTr="00CB338E">
        <w:trPr>
          <w:trHeight w:val="330"/>
        </w:trPr>
        <w:tc>
          <w:tcPr>
            <w:tcW w:w="282" w:type="pct"/>
            <w:noWrap/>
            <w:hideMark/>
          </w:tcPr>
          <w:p w:rsidR="00C71F90" w:rsidRPr="00F664AD" w:rsidRDefault="00C71F90" w:rsidP="00550E84">
            <w:pPr>
              <w:pStyle w:val="ae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hideMark/>
          </w:tcPr>
          <w:p w:rsidR="00C71F90" w:rsidRPr="00F664AD" w:rsidRDefault="00C71F90" w:rsidP="005022B2">
            <w:pPr>
              <w:widowControl w:val="0"/>
              <w:ind w:right="-108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 xml:space="preserve">Ручка шариковая </w:t>
            </w:r>
          </w:p>
        </w:tc>
        <w:tc>
          <w:tcPr>
            <w:tcW w:w="449" w:type="pct"/>
            <w:hideMark/>
          </w:tcPr>
          <w:p w:rsidR="00C71F90" w:rsidRPr="00F664AD" w:rsidRDefault="00C71F90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524" w:type="pct"/>
            <w:vMerge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5,60</w:t>
            </w:r>
          </w:p>
        </w:tc>
        <w:tc>
          <w:tcPr>
            <w:tcW w:w="524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pct"/>
            <w:vMerge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C71F90" w:rsidRPr="00F664AD" w:rsidTr="00CB338E">
        <w:trPr>
          <w:trHeight w:val="330"/>
        </w:trPr>
        <w:tc>
          <w:tcPr>
            <w:tcW w:w="282" w:type="pct"/>
            <w:noWrap/>
            <w:hideMark/>
          </w:tcPr>
          <w:p w:rsidR="00C71F90" w:rsidRPr="00F664AD" w:rsidRDefault="00C71F90" w:rsidP="00550E84">
            <w:pPr>
              <w:pStyle w:val="ae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Ручка гелевая</w:t>
            </w:r>
          </w:p>
        </w:tc>
        <w:tc>
          <w:tcPr>
            <w:tcW w:w="449" w:type="pc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524" w:type="pct"/>
            <w:vMerge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4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pct"/>
            <w:vMerge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C71F90" w:rsidRPr="00F664AD" w:rsidTr="00CB338E">
        <w:trPr>
          <w:trHeight w:val="330"/>
        </w:trPr>
        <w:tc>
          <w:tcPr>
            <w:tcW w:w="282" w:type="pct"/>
            <w:noWrap/>
            <w:hideMark/>
          </w:tcPr>
          <w:p w:rsidR="00C71F90" w:rsidRPr="00F664AD" w:rsidRDefault="00C71F90" w:rsidP="00550E84">
            <w:pPr>
              <w:pStyle w:val="ae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Зажим для бумаг малый</w:t>
            </w:r>
          </w:p>
        </w:tc>
        <w:tc>
          <w:tcPr>
            <w:tcW w:w="449" w:type="pc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524" w:type="pct"/>
            <w:vMerge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4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pct"/>
            <w:vMerge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62,00</w:t>
            </w:r>
          </w:p>
        </w:tc>
      </w:tr>
      <w:tr w:rsidR="00C71F90" w:rsidRPr="00F664AD" w:rsidTr="00CB338E">
        <w:trPr>
          <w:trHeight w:val="330"/>
        </w:trPr>
        <w:tc>
          <w:tcPr>
            <w:tcW w:w="282" w:type="pct"/>
            <w:noWrap/>
            <w:hideMark/>
          </w:tcPr>
          <w:p w:rsidR="00C71F90" w:rsidRPr="00F664AD" w:rsidRDefault="00C71F90" w:rsidP="00550E84">
            <w:pPr>
              <w:pStyle w:val="ae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Зажим для бумаг большой</w:t>
            </w:r>
          </w:p>
        </w:tc>
        <w:tc>
          <w:tcPr>
            <w:tcW w:w="449" w:type="pc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524" w:type="pct"/>
            <w:vMerge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4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pct"/>
            <w:vMerge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hideMark/>
          </w:tcPr>
          <w:p w:rsidR="00C71F90" w:rsidRPr="00F664AD" w:rsidRDefault="0019684F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10</w:t>
            </w:r>
            <w:r w:rsidR="00C71F90" w:rsidRPr="00F664A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71F90" w:rsidRPr="00F664AD" w:rsidTr="00CB338E">
        <w:trPr>
          <w:trHeight w:val="559"/>
        </w:trPr>
        <w:tc>
          <w:tcPr>
            <w:tcW w:w="282" w:type="pct"/>
            <w:noWrap/>
            <w:hideMark/>
          </w:tcPr>
          <w:p w:rsidR="00C71F90" w:rsidRPr="00F664AD" w:rsidRDefault="00C71F90" w:rsidP="00550E84">
            <w:pPr>
              <w:pStyle w:val="ae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Скоросшива</w:t>
            </w:r>
            <w:r w:rsidRPr="00F664AD">
              <w:rPr>
                <w:color w:val="000000"/>
                <w:sz w:val="24"/>
                <w:szCs w:val="24"/>
              </w:rPr>
              <w:softHyphen/>
              <w:t>тель бумажный</w:t>
            </w:r>
          </w:p>
        </w:tc>
        <w:tc>
          <w:tcPr>
            <w:tcW w:w="449" w:type="pct"/>
            <w:hideMark/>
          </w:tcPr>
          <w:p w:rsidR="00C71F90" w:rsidRPr="00F664AD" w:rsidRDefault="00C71F90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524" w:type="pct"/>
            <w:vMerge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5,20</w:t>
            </w:r>
          </w:p>
        </w:tc>
        <w:tc>
          <w:tcPr>
            <w:tcW w:w="524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pct"/>
            <w:vMerge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</w:t>
            </w:r>
            <w:r w:rsidR="0019684F" w:rsidRPr="00F664AD">
              <w:rPr>
                <w:color w:val="000000"/>
                <w:sz w:val="24"/>
                <w:szCs w:val="24"/>
              </w:rPr>
              <w:t>5</w:t>
            </w:r>
            <w:r w:rsidRPr="00F664AD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C71F90" w:rsidRPr="00F664AD" w:rsidTr="00CB338E">
        <w:trPr>
          <w:trHeight w:val="330"/>
        </w:trPr>
        <w:tc>
          <w:tcPr>
            <w:tcW w:w="282" w:type="pct"/>
            <w:noWrap/>
            <w:hideMark/>
          </w:tcPr>
          <w:p w:rsidR="00C71F90" w:rsidRPr="00F664AD" w:rsidRDefault="00C71F90" w:rsidP="00550E84">
            <w:pPr>
              <w:pStyle w:val="ae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Скобы для степлера № 10</w:t>
            </w:r>
          </w:p>
        </w:tc>
        <w:tc>
          <w:tcPr>
            <w:tcW w:w="449" w:type="pc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упак.</w:t>
            </w:r>
          </w:p>
        </w:tc>
        <w:tc>
          <w:tcPr>
            <w:tcW w:w="524" w:type="pct"/>
            <w:vMerge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524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pct"/>
            <w:vMerge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hideMark/>
          </w:tcPr>
          <w:p w:rsidR="00C71F90" w:rsidRPr="00F664AD" w:rsidRDefault="0019684F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26</w:t>
            </w:r>
            <w:r w:rsidR="00C71F90" w:rsidRPr="00F664AD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C71F90" w:rsidRPr="00F664AD" w:rsidTr="00CB338E">
        <w:trPr>
          <w:trHeight w:val="330"/>
        </w:trPr>
        <w:tc>
          <w:tcPr>
            <w:tcW w:w="282" w:type="pct"/>
            <w:noWrap/>
            <w:hideMark/>
          </w:tcPr>
          <w:p w:rsidR="00C71F90" w:rsidRPr="00F664AD" w:rsidRDefault="00C71F90" w:rsidP="00550E84">
            <w:pPr>
              <w:pStyle w:val="ae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Скобы для степ</w:t>
            </w:r>
            <w:r w:rsidR="00CB338E" w:rsidRPr="00F664AD">
              <w:rPr>
                <w:color w:val="000000"/>
                <w:sz w:val="24"/>
                <w:szCs w:val="24"/>
              </w:rPr>
              <w:t>-</w:t>
            </w:r>
            <w:r w:rsidRPr="00F664AD">
              <w:rPr>
                <w:color w:val="000000"/>
                <w:sz w:val="24"/>
                <w:szCs w:val="24"/>
              </w:rPr>
              <w:t>лера № 24/26</w:t>
            </w:r>
          </w:p>
        </w:tc>
        <w:tc>
          <w:tcPr>
            <w:tcW w:w="449" w:type="pc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упак.</w:t>
            </w:r>
          </w:p>
        </w:tc>
        <w:tc>
          <w:tcPr>
            <w:tcW w:w="524" w:type="pct"/>
            <w:vMerge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hideMark/>
          </w:tcPr>
          <w:p w:rsidR="00C71F90" w:rsidRPr="00F664AD" w:rsidRDefault="0019684F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524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pct"/>
            <w:vMerge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40,00</w:t>
            </w:r>
          </w:p>
        </w:tc>
      </w:tr>
      <w:tr w:rsidR="00C71F90" w:rsidRPr="00F664AD" w:rsidTr="004E15B9">
        <w:trPr>
          <w:trHeight w:val="74"/>
        </w:trPr>
        <w:tc>
          <w:tcPr>
            <w:tcW w:w="282" w:type="pct"/>
            <w:noWrap/>
            <w:hideMark/>
          </w:tcPr>
          <w:p w:rsidR="00C71F90" w:rsidRPr="00F664AD" w:rsidRDefault="00C71F90" w:rsidP="00550E84">
            <w:pPr>
              <w:pStyle w:val="ae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 xml:space="preserve">Скотч </w:t>
            </w:r>
          </w:p>
        </w:tc>
        <w:tc>
          <w:tcPr>
            <w:tcW w:w="449" w:type="pc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524" w:type="pct"/>
            <w:vMerge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6,20</w:t>
            </w:r>
          </w:p>
        </w:tc>
        <w:tc>
          <w:tcPr>
            <w:tcW w:w="524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pct"/>
            <w:vMerge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C71F90" w:rsidRPr="00F664AD" w:rsidTr="004E15B9">
        <w:trPr>
          <w:trHeight w:val="447"/>
        </w:trPr>
        <w:tc>
          <w:tcPr>
            <w:tcW w:w="282" w:type="pct"/>
            <w:noWrap/>
            <w:hideMark/>
          </w:tcPr>
          <w:p w:rsidR="00C71F90" w:rsidRPr="00F664AD" w:rsidRDefault="00C71F90" w:rsidP="00550E84">
            <w:pPr>
              <w:pStyle w:val="ae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hideMark/>
          </w:tcPr>
          <w:p w:rsidR="00C71F90" w:rsidRPr="00F664AD" w:rsidRDefault="00C71F90" w:rsidP="004E15B9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Степлер канцелярский</w:t>
            </w:r>
          </w:p>
        </w:tc>
        <w:tc>
          <w:tcPr>
            <w:tcW w:w="449" w:type="pct"/>
            <w:hideMark/>
          </w:tcPr>
          <w:p w:rsidR="00C71F90" w:rsidRPr="00F664AD" w:rsidRDefault="00C71F90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524" w:type="pct"/>
            <w:vMerge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0,15</w:t>
            </w:r>
          </w:p>
        </w:tc>
        <w:tc>
          <w:tcPr>
            <w:tcW w:w="524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pct"/>
            <w:vMerge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250,00</w:t>
            </w:r>
          </w:p>
        </w:tc>
      </w:tr>
      <w:tr w:rsidR="00C71F90" w:rsidRPr="00F664AD" w:rsidTr="004E15B9">
        <w:trPr>
          <w:trHeight w:val="62"/>
        </w:trPr>
        <w:tc>
          <w:tcPr>
            <w:tcW w:w="282" w:type="pct"/>
            <w:noWrap/>
            <w:hideMark/>
          </w:tcPr>
          <w:p w:rsidR="00C71F90" w:rsidRPr="00F664AD" w:rsidRDefault="00C71F90" w:rsidP="00550E84">
            <w:pPr>
              <w:pStyle w:val="ae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Стержень ге</w:t>
            </w:r>
            <w:r w:rsidRPr="00F664AD">
              <w:rPr>
                <w:color w:val="000000"/>
                <w:sz w:val="24"/>
                <w:szCs w:val="24"/>
              </w:rPr>
              <w:softHyphen/>
              <w:t>левый</w:t>
            </w:r>
          </w:p>
        </w:tc>
        <w:tc>
          <w:tcPr>
            <w:tcW w:w="449" w:type="pct"/>
            <w:hideMark/>
          </w:tcPr>
          <w:p w:rsidR="00C71F90" w:rsidRPr="00F664AD" w:rsidRDefault="00C71F90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524" w:type="pct"/>
            <w:vMerge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0,50</w:t>
            </w:r>
          </w:p>
        </w:tc>
        <w:tc>
          <w:tcPr>
            <w:tcW w:w="524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pct"/>
            <w:vMerge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vAlign w:val="bottom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18,20</w:t>
            </w:r>
          </w:p>
        </w:tc>
      </w:tr>
      <w:tr w:rsidR="00C71F90" w:rsidRPr="00F664AD" w:rsidTr="004E15B9">
        <w:trPr>
          <w:trHeight w:val="62"/>
        </w:trPr>
        <w:tc>
          <w:tcPr>
            <w:tcW w:w="282" w:type="pct"/>
            <w:noWrap/>
            <w:hideMark/>
          </w:tcPr>
          <w:p w:rsidR="00C71F90" w:rsidRPr="00F664AD" w:rsidRDefault="00C71F90" w:rsidP="00550E84">
            <w:pPr>
              <w:pStyle w:val="ae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 xml:space="preserve">Стержень </w:t>
            </w:r>
          </w:p>
        </w:tc>
        <w:tc>
          <w:tcPr>
            <w:tcW w:w="449" w:type="pct"/>
            <w:hideMark/>
          </w:tcPr>
          <w:p w:rsidR="00C71F90" w:rsidRPr="00F664AD" w:rsidRDefault="00C71F90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524" w:type="pct"/>
            <w:vMerge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0,50</w:t>
            </w:r>
          </w:p>
        </w:tc>
        <w:tc>
          <w:tcPr>
            <w:tcW w:w="524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pct"/>
            <w:vMerge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vAlign w:val="bottom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12,60</w:t>
            </w:r>
          </w:p>
        </w:tc>
      </w:tr>
      <w:tr w:rsidR="00C71F90" w:rsidRPr="00F664AD" w:rsidTr="004E15B9">
        <w:trPr>
          <w:trHeight w:val="135"/>
        </w:trPr>
        <w:tc>
          <w:tcPr>
            <w:tcW w:w="282" w:type="pct"/>
            <w:noWrap/>
            <w:hideMark/>
          </w:tcPr>
          <w:p w:rsidR="00C71F90" w:rsidRPr="00F664AD" w:rsidRDefault="00C71F90" w:rsidP="00550E84">
            <w:pPr>
              <w:pStyle w:val="ae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Текстовый маркер</w:t>
            </w:r>
          </w:p>
        </w:tc>
        <w:tc>
          <w:tcPr>
            <w:tcW w:w="449" w:type="pct"/>
            <w:hideMark/>
          </w:tcPr>
          <w:p w:rsidR="00C71F90" w:rsidRPr="00F664AD" w:rsidRDefault="00C71F90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524" w:type="pct"/>
            <w:vMerge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524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pct"/>
            <w:vMerge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55,00</w:t>
            </w:r>
          </w:p>
        </w:tc>
      </w:tr>
      <w:tr w:rsidR="00C71F90" w:rsidRPr="00F664AD" w:rsidTr="004E15B9">
        <w:trPr>
          <w:trHeight w:val="83"/>
        </w:trPr>
        <w:tc>
          <w:tcPr>
            <w:tcW w:w="282" w:type="pct"/>
            <w:noWrap/>
            <w:hideMark/>
          </w:tcPr>
          <w:p w:rsidR="00C71F90" w:rsidRPr="00F664AD" w:rsidRDefault="00C71F90" w:rsidP="00550E84">
            <w:pPr>
              <w:pStyle w:val="ae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Точилка</w:t>
            </w:r>
          </w:p>
        </w:tc>
        <w:tc>
          <w:tcPr>
            <w:tcW w:w="449" w:type="pct"/>
            <w:hideMark/>
          </w:tcPr>
          <w:p w:rsidR="00C71F90" w:rsidRPr="00F664AD" w:rsidRDefault="00C71F90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524" w:type="pct"/>
            <w:vMerge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524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pct"/>
            <w:vMerge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32,50</w:t>
            </w:r>
          </w:p>
        </w:tc>
      </w:tr>
      <w:tr w:rsidR="00C71F90" w:rsidRPr="00F664AD" w:rsidTr="004E15B9">
        <w:trPr>
          <w:trHeight w:val="62"/>
        </w:trPr>
        <w:tc>
          <w:tcPr>
            <w:tcW w:w="282" w:type="pct"/>
            <w:noWrap/>
            <w:hideMark/>
          </w:tcPr>
          <w:p w:rsidR="00C71F90" w:rsidRPr="00F664AD" w:rsidRDefault="00C71F90" w:rsidP="00550E84">
            <w:pPr>
              <w:pStyle w:val="ae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Бумага для факса</w:t>
            </w:r>
          </w:p>
        </w:tc>
        <w:tc>
          <w:tcPr>
            <w:tcW w:w="449" w:type="pc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рул.</w:t>
            </w:r>
          </w:p>
        </w:tc>
        <w:tc>
          <w:tcPr>
            <w:tcW w:w="524" w:type="pct"/>
            <w:vMerge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0,25</w:t>
            </w:r>
          </w:p>
        </w:tc>
        <w:tc>
          <w:tcPr>
            <w:tcW w:w="524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pct"/>
            <w:vMerge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54,80</w:t>
            </w:r>
          </w:p>
        </w:tc>
      </w:tr>
      <w:tr w:rsidR="00C71F90" w:rsidRPr="00F664AD" w:rsidTr="004E15B9">
        <w:trPr>
          <w:trHeight w:val="106"/>
        </w:trPr>
        <w:tc>
          <w:tcPr>
            <w:tcW w:w="282" w:type="pct"/>
            <w:noWrap/>
            <w:hideMark/>
          </w:tcPr>
          <w:p w:rsidR="00C71F90" w:rsidRPr="00F664AD" w:rsidRDefault="00C71F90" w:rsidP="00550E84">
            <w:pPr>
              <w:pStyle w:val="ae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Фотобумага</w:t>
            </w:r>
          </w:p>
        </w:tc>
        <w:tc>
          <w:tcPr>
            <w:tcW w:w="449" w:type="pc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упак.</w:t>
            </w:r>
          </w:p>
        </w:tc>
        <w:tc>
          <w:tcPr>
            <w:tcW w:w="524" w:type="pct"/>
            <w:vMerge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524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pct"/>
            <w:vMerge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600,00</w:t>
            </w:r>
          </w:p>
        </w:tc>
      </w:tr>
      <w:tr w:rsidR="00C71F90" w:rsidRPr="00F664AD" w:rsidTr="004E15B9">
        <w:trPr>
          <w:trHeight w:val="62"/>
        </w:trPr>
        <w:tc>
          <w:tcPr>
            <w:tcW w:w="282" w:type="pct"/>
            <w:noWrap/>
            <w:hideMark/>
          </w:tcPr>
          <w:p w:rsidR="00C71F90" w:rsidRPr="00F664AD" w:rsidRDefault="00C71F90" w:rsidP="00550E84">
            <w:pPr>
              <w:pStyle w:val="ae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 xml:space="preserve">Фоторамка </w:t>
            </w:r>
          </w:p>
        </w:tc>
        <w:tc>
          <w:tcPr>
            <w:tcW w:w="449" w:type="pc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524" w:type="pct"/>
            <w:vMerge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19,5</w:t>
            </w:r>
          </w:p>
        </w:tc>
        <w:tc>
          <w:tcPr>
            <w:tcW w:w="524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pct"/>
            <w:vMerge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150,00</w:t>
            </w:r>
          </w:p>
        </w:tc>
      </w:tr>
      <w:tr w:rsidR="00C71F90" w:rsidRPr="00F664AD" w:rsidTr="004E15B9">
        <w:trPr>
          <w:trHeight w:val="62"/>
        </w:trPr>
        <w:tc>
          <w:tcPr>
            <w:tcW w:w="282" w:type="pct"/>
            <w:noWrap/>
            <w:hideMark/>
          </w:tcPr>
          <w:p w:rsidR="00C71F90" w:rsidRPr="00F664AD" w:rsidRDefault="00C71F90" w:rsidP="00550E84">
            <w:pPr>
              <w:pStyle w:val="ae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 xml:space="preserve">Батарейка </w:t>
            </w:r>
          </w:p>
        </w:tc>
        <w:tc>
          <w:tcPr>
            <w:tcW w:w="449" w:type="pct"/>
            <w:hideMark/>
          </w:tcPr>
          <w:p w:rsidR="00C71F90" w:rsidRPr="00F664AD" w:rsidRDefault="00C71F90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524" w:type="pct"/>
            <w:vMerge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3,00</w:t>
            </w:r>
          </w:p>
        </w:tc>
        <w:tc>
          <w:tcPr>
            <w:tcW w:w="524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pct"/>
            <w:vMerge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50,67</w:t>
            </w:r>
          </w:p>
        </w:tc>
      </w:tr>
      <w:tr w:rsidR="00C71F90" w:rsidRPr="00F664AD" w:rsidTr="004E15B9">
        <w:trPr>
          <w:trHeight w:val="78"/>
        </w:trPr>
        <w:tc>
          <w:tcPr>
            <w:tcW w:w="282" w:type="pct"/>
            <w:noWrap/>
            <w:hideMark/>
          </w:tcPr>
          <w:p w:rsidR="00C71F90" w:rsidRPr="00F664AD" w:rsidRDefault="00C71F90" w:rsidP="00550E84">
            <w:pPr>
              <w:pStyle w:val="ae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Папка на за</w:t>
            </w:r>
            <w:r w:rsidRPr="00F664AD">
              <w:rPr>
                <w:color w:val="000000"/>
                <w:sz w:val="24"/>
                <w:szCs w:val="24"/>
              </w:rPr>
              <w:softHyphen/>
              <w:t>вязках</w:t>
            </w:r>
          </w:p>
        </w:tc>
        <w:tc>
          <w:tcPr>
            <w:tcW w:w="449" w:type="pct"/>
            <w:hideMark/>
          </w:tcPr>
          <w:p w:rsidR="00C71F90" w:rsidRPr="00F664AD" w:rsidRDefault="00C71F90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524" w:type="pct"/>
            <w:vMerge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9,00</w:t>
            </w:r>
          </w:p>
        </w:tc>
        <w:tc>
          <w:tcPr>
            <w:tcW w:w="524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pct"/>
            <w:vMerge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15,00</w:t>
            </w:r>
          </w:p>
        </w:tc>
      </w:tr>
      <w:tr w:rsidR="00C71F90" w:rsidRPr="00F664AD" w:rsidTr="004E15B9">
        <w:trPr>
          <w:trHeight w:val="168"/>
        </w:trPr>
        <w:tc>
          <w:tcPr>
            <w:tcW w:w="282" w:type="pct"/>
            <w:noWrap/>
            <w:hideMark/>
          </w:tcPr>
          <w:p w:rsidR="00C71F90" w:rsidRPr="00F664AD" w:rsidRDefault="00C71F90" w:rsidP="00550E84">
            <w:pPr>
              <w:pStyle w:val="ae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 xml:space="preserve">Папка-файлы </w:t>
            </w:r>
          </w:p>
        </w:tc>
        <w:tc>
          <w:tcPr>
            <w:tcW w:w="449" w:type="pc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пач.</w:t>
            </w:r>
          </w:p>
        </w:tc>
        <w:tc>
          <w:tcPr>
            <w:tcW w:w="524" w:type="pct"/>
            <w:vMerge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524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pct"/>
            <w:vMerge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C71F90" w:rsidRPr="00F664AD" w:rsidTr="004E15B9">
        <w:trPr>
          <w:trHeight w:val="102"/>
        </w:trPr>
        <w:tc>
          <w:tcPr>
            <w:tcW w:w="282" w:type="pct"/>
            <w:noWrap/>
            <w:hideMark/>
          </w:tcPr>
          <w:p w:rsidR="00C71F90" w:rsidRPr="00F664AD" w:rsidRDefault="00C71F90" w:rsidP="00550E84">
            <w:pPr>
              <w:pStyle w:val="ae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Скрепки</w:t>
            </w:r>
          </w:p>
        </w:tc>
        <w:tc>
          <w:tcPr>
            <w:tcW w:w="449" w:type="pct"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упак.</w:t>
            </w:r>
          </w:p>
        </w:tc>
        <w:tc>
          <w:tcPr>
            <w:tcW w:w="524" w:type="pct"/>
            <w:vMerge/>
            <w:hideMark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524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pct"/>
            <w:vMerge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hideMark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70,00</w:t>
            </w:r>
          </w:p>
        </w:tc>
      </w:tr>
      <w:tr w:rsidR="00C71F90" w:rsidRPr="00F664AD" w:rsidTr="00CB338E">
        <w:trPr>
          <w:trHeight w:val="330"/>
        </w:trPr>
        <w:tc>
          <w:tcPr>
            <w:tcW w:w="282" w:type="pct"/>
            <w:noWrap/>
          </w:tcPr>
          <w:p w:rsidR="00C71F90" w:rsidRPr="00F664AD" w:rsidRDefault="00C71F90" w:rsidP="00550E84">
            <w:pPr>
              <w:pStyle w:val="ae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Краска  штемпельная</w:t>
            </w:r>
          </w:p>
        </w:tc>
        <w:tc>
          <w:tcPr>
            <w:tcW w:w="449" w:type="pct"/>
          </w:tcPr>
          <w:p w:rsidR="00C71F90" w:rsidRPr="00F664AD" w:rsidRDefault="00C71F90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524" w:type="pct"/>
            <w:vMerge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524" w:type="pct"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pct"/>
            <w:vMerge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60,00</w:t>
            </w:r>
          </w:p>
        </w:tc>
      </w:tr>
      <w:tr w:rsidR="00C71F90" w:rsidRPr="00F664AD" w:rsidTr="00CB338E">
        <w:trPr>
          <w:trHeight w:val="330"/>
        </w:trPr>
        <w:tc>
          <w:tcPr>
            <w:tcW w:w="282" w:type="pct"/>
            <w:noWrap/>
          </w:tcPr>
          <w:p w:rsidR="00C71F90" w:rsidRPr="00F664AD" w:rsidRDefault="00C71F90" w:rsidP="00550E84">
            <w:pPr>
              <w:pStyle w:val="ae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Штемпельная подушка</w:t>
            </w:r>
          </w:p>
        </w:tc>
        <w:tc>
          <w:tcPr>
            <w:tcW w:w="449" w:type="pct"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524" w:type="pct"/>
            <w:vMerge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524" w:type="pct"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pct"/>
            <w:vMerge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</w:tcPr>
          <w:p w:rsidR="00C71F90" w:rsidRPr="00F664AD" w:rsidRDefault="0019684F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200</w:t>
            </w:r>
            <w:r w:rsidR="00C71F90" w:rsidRPr="00F664AD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C71F90" w:rsidRPr="00F664AD" w:rsidTr="004E15B9">
        <w:trPr>
          <w:trHeight w:val="193"/>
        </w:trPr>
        <w:tc>
          <w:tcPr>
            <w:tcW w:w="282" w:type="pct"/>
            <w:noWrap/>
          </w:tcPr>
          <w:p w:rsidR="00C71F90" w:rsidRPr="00F664AD" w:rsidRDefault="00C71F90" w:rsidP="00550E84">
            <w:pPr>
              <w:pStyle w:val="ae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Тетрадь</w:t>
            </w:r>
          </w:p>
        </w:tc>
        <w:tc>
          <w:tcPr>
            <w:tcW w:w="449" w:type="pct"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524" w:type="pct"/>
            <w:vMerge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3,00</w:t>
            </w:r>
          </w:p>
        </w:tc>
        <w:tc>
          <w:tcPr>
            <w:tcW w:w="524" w:type="pct"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pct"/>
            <w:vMerge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45,00</w:t>
            </w:r>
          </w:p>
        </w:tc>
      </w:tr>
      <w:tr w:rsidR="00C71F90" w:rsidRPr="00F664AD" w:rsidTr="004E15B9">
        <w:trPr>
          <w:trHeight w:val="284"/>
        </w:trPr>
        <w:tc>
          <w:tcPr>
            <w:tcW w:w="282" w:type="pct"/>
            <w:noWrap/>
          </w:tcPr>
          <w:p w:rsidR="00C71F90" w:rsidRPr="00F664AD" w:rsidRDefault="00C71F90" w:rsidP="00550E84">
            <w:pPr>
              <w:pStyle w:val="ae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Клей момент</w:t>
            </w:r>
          </w:p>
        </w:tc>
        <w:tc>
          <w:tcPr>
            <w:tcW w:w="449" w:type="pct"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524" w:type="pct"/>
            <w:vMerge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0,0</w:t>
            </w:r>
            <w:r w:rsidR="00CA6225" w:rsidRPr="00F664A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24" w:type="pct"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pct"/>
            <w:vMerge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</w:tcPr>
          <w:p w:rsidR="00C71F90" w:rsidRPr="00F664AD" w:rsidRDefault="0019684F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10</w:t>
            </w:r>
            <w:r w:rsidR="00C71F90" w:rsidRPr="00F664A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71F90" w:rsidRPr="00F664AD" w:rsidTr="004E15B9">
        <w:trPr>
          <w:trHeight w:val="232"/>
        </w:trPr>
        <w:tc>
          <w:tcPr>
            <w:tcW w:w="282" w:type="pct"/>
            <w:noWrap/>
          </w:tcPr>
          <w:p w:rsidR="00C71F90" w:rsidRPr="00F664AD" w:rsidRDefault="00C71F90" w:rsidP="00550E84">
            <w:pPr>
              <w:pStyle w:val="ae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</w:tcPr>
          <w:p w:rsidR="00C71F90" w:rsidRPr="00F664AD" w:rsidRDefault="00C71F90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rStyle w:val="afb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Антистеплер</w:t>
            </w:r>
            <w:r w:rsidRPr="00F664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9" w:type="pct"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524" w:type="pct"/>
            <w:vMerge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524" w:type="pct"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pct"/>
            <w:vMerge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</w:tcPr>
          <w:p w:rsidR="00C71F90" w:rsidRPr="00F664AD" w:rsidRDefault="0019684F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70</w:t>
            </w:r>
            <w:r w:rsidR="00C71F90" w:rsidRPr="00F664AD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C71F90" w:rsidRPr="00F664AD" w:rsidTr="004E15B9">
        <w:trPr>
          <w:trHeight w:val="165"/>
        </w:trPr>
        <w:tc>
          <w:tcPr>
            <w:tcW w:w="282" w:type="pct"/>
            <w:noWrap/>
          </w:tcPr>
          <w:p w:rsidR="00C71F90" w:rsidRPr="00F664AD" w:rsidRDefault="00C71F90" w:rsidP="00550E84">
            <w:pPr>
              <w:pStyle w:val="ae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Блокнот</w:t>
            </w:r>
          </w:p>
        </w:tc>
        <w:tc>
          <w:tcPr>
            <w:tcW w:w="449" w:type="pct"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524" w:type="pct"/>
            <w:vMerge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524" w:type="pct"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pct"/>
            <w:vMerge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55,00</w:t>
            </w:r>
          </w:p>
        </w:tc>
      </w:tr>
      <w:tr w:rsidR="00C71F90" w:rsidRPr="00F664AD" w:rsidTr="004E15B9">
        <w:trPr>
          <w:trHeight w:val="114"/>
        </w:trPr>
        <w:tc>
          <w:tcPr>
            <w:tcW w:w="282" w:type="pct"/>
            <w:noWrap/>
          </w:tcPr>
          <w:p w:rsidR="00C71F90" w:rsidRPr="00F664AD" w:rsidRDefault="00C71F90" w:rsidP="00550E84">
            <w:pPr>
              <w:pStyle w:val="ae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Клейкая лента</w:t>
            </w:r>
          </w:p>
        </w:tc>
        <w:tc>
          <w:tcPr>
            <w:tcW w:w="449" w:type="pct"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524" w:type="pct"/>
            <w:vMerge/>
          </w:tcPr>
          <w:p w:rsidR="00C71F90" w:rsidRPr="00F664AD" w:rsidRDefault="00C71F90" w:rsidP="005022B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524" w:type="pct"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pct"/>
            <w:vMerge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</w:tcPr>
          <w:p w:rsidR="00C71F90" w:rsidRPr="00F664AD" w:rsidRDefault="00C71F90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100,00</w:t>
            </w:r>
          </w:p>
        </w:tc>
      </w:tr>
    </w:tbl>
    <w:p w:rsidR="00952233" w:rsidRPr="00F664AD" w:rsidRDefault="00952233" w:rsidP="005022B2">
      <w:pPr>
        <w:widowControl w:val="0"/>
        <w:ind w:firstLine="709"/>
        <w:jc w:val="both"/>
      </w:pPr>
      <w:r w:rsidRPr="00F664AD">
        <w:t xml:space="preserve">2.7.2. Затраты на приобретение канцелярских принадлежностей для счетной комиссии  </w:t>
      </w:r>
      <w:r w:rsidR="007A68D4" w:rsidRPr="00F664AD">
        <w:t>(З</w:t>
      </w:r>
      <w:r w:rsidR="007A68D4" w:rsidRPr="00F664AD">
        <w:rPr>
          <w:vertAlign w:val="subscript"/>
        </w:rPr>
        <w:t>канц</w:t>
      </w:r>
      <w:r w:rsidRPr="00F664AD">
        <w:t>) определяются по формуле:</w:t>
      </w:r>
    </w:p>
    <w:p w:rsidR="00952233" w:rsidRPr="00F664AD" w:rsidRDefault="009E5ECB" w:rsidP="00F22307">
      <w:pPr>
        <w:widowControl w:val="0"/>
        <w:ind w:firstLine="709"/>
        <w:jc w:val="center"/>
      </w:pPr>
      <w:r>
        <w:pict>
          <v:group id="_x0000_s1204" editas="canvas" style="width:140pt;height:40.15pt;mso-position-horizontal-relative:char;mso-position-vertical-relative:line" coordsize="2800,80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05" type="#_x0000_t75" style="position:absolute;width:2800;height:803" o:preferrelative="f" filled="t">
              <v:path o:extrusionok="t" o:connecttype="none"/>
              <o:lock v:ext="edit" text="t"/>
            </v:shape>
            <v:rect id="_x0000_s1206" style="position:absolute;left:893;top:34;width:81;height:184;mso-wrap-style:none" filled="f" stroked="f">
              <v:textbox style="mso-fit-shape-to-text:t" inset="0,0,0,0">
                <w:txbxContent>
                  <w:p w:rsidR="00904E33" w:rsidRDefault="00904E33" w:rsidP="0095223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207" style="position:absolute;left:836;top:557;width:215;height:184;mso-wrap-style:none" filled="f" stroked="f">
              <v:textbox style="mso-fit-shape-to-text:t" inset="0,0,0,0">
                <w:txbxContent>
                  <w:p w:rsidR="00904E33" w:rsidRDefault="00904E33" w:rsidP="00952233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i=1</w:t>
                    </w:r>
                  </w:p>
                </w:txbxContent>
              </v:textbox>
            </v:rect>
            <v:rect id="_x0000_s1208" style="position:absolute;left:37;top:205;width:856;height:299" filled="f" stroked="f">
              <v:textbox style="mso-fit-shape-to-text:t" inset="0,0,0,0">
                <w:txbxContent>
                  <w:p w:rsidR="00904E33" w:rsidRPr="00015E1D" w:rsidRDefault="00904E33" w:rsidP="00952233">
                    <w:r w:rsidRPr="000239D4">
                      <w:rPr>
                        <w:color w:val="000000"/>
                        <w:sz w:val="26"/>
                        <w:szCs w:val="26"/>
                        <w:lang w:val="en-US"/>
                      </w:rPr>
                      <w:t>З</w:t>
                    </w:r>
                    <w:r>
                      <w:rPr>
                        <w:color w:val="000000"/>
                        <w:sz w:val="26"/>
                        <w:szCs w:val="26"/>
                        <w:vertAlign w:val="subscript"/>
                      </w:rPr>
                      <w:t>канц</w:t>
                    </w:r>
                    <w:r>
                      <w:rPr>
                        <w:color w:val="000000"/>
                        <w:sz w:val="26"/>
                        <w:szCs w:val="26"/>
                      </w:rPr>
                      <w:t xml:space="preserve"> =</w:t>
                    </w:r>
                  </w:p>
                </w:txbxContent>
              </v:textbox>
            </v:rect>
            <v:rect id="_x0000_s1209" style="position:absolute;left:836;top:205;width:1964;height:401" filled="f" stroked="f">
              <v:textbox inset="0,0,0,0">
                <w:txbxContent>
                  <w:p w:rsidR="00904E33" w:rsidRPr="004E15B9" w:rsidRDefault="00904E33" w:rsidP="00952233">
                    <w:pPr>
                      <w:rPr>
                        <w:vertAlign w:val="subscript"/>
                      </w:rPr>
                    </w:pPr>
                    <w:r w:rsidRPr="004E15B9">
                      <w:rPr>
                        <w:rFonts w:ascii="Symbol" w:hAnsi="Symbol" w:cs="Symbol"/>
                        <w:color w:val="000000"/>
                        <w:lang w:val="en-US"/>
                      </w:rPr>
                      <w:t></w:t>
                    </w:r>
                    <w:r w:rsidRPr="004E15B9">
                      <w:rPr>
                        <w:rFonts w:ascii="Symbol" w:hAnsi="Symbol" w:cs="Symbol"/>
                        <w:color w:val="000000"/>
                      </w:rPr>
                      <w:t></w:t>
                    </w:r>
                    <w:r w:rsidRPr="004E15B9">
                      <w:rPr>
                        <w:rFonts w:ascii="Symbol" w:hAnsi="Symbol" w:cs="Symbol"/>
                        <w:color w:val="000000"/>
                        <w:lang w:val="en-US"/>
                      </w:rPr>
                      <w:t></w:t>
                    </w:r>
                    <w:r w:rsidRPr="004E15B9">
                      <w:rPr>
                        <w:color w:val="000000"/>
                        <w:vertAlign w:val="subscript"/>
                        <w:lang w:val="en-US"/>
                      </w:rPr>
                      <w:t>i</w:t>
                    </w:r>
                    <w:r w:rsidRPr="004E15B9">
                      <w:rPr>
                        <w:color w:val="000000"/>
                        <w:vertAlign w:val="subscript"/>
                      </w:rPr>
                      <w:t>канц</w:t>
                    </w:r>
                    <w:r w:rsidRPr="004E15B9">
                      <w:rPr>
                        <w:color w:val="000000"/>
                        <w:vertAlign w:val="subscript"/>
                        <w:lang w:val="en-US"/>
                      </w:rPr>
                      <w:t xml:space="preserve"> </w:t>
                    </w:r>
                    <w:r w:rsidRPr="004E15B9">
                      <w:rPr>
                        <w:color w:val="000000"/>
                        <w:vertAlign w:val="subscript"/>
                      </w:rPr>
                      <w:t xml:space="preserve"> </w:t>
                    </w:r>
                    <w:r w:rsidRPr="004E15B9">
                      <w:t xml:space="preserve">х </w:t>
                    </w:r>
                    <w:r w:rsidRPr="004E15B9">
                      <w:rPr>
                        <w:lang w:val="en-US"/>
                      </w:rPr>
                      <w:t>P</w:t>
                    </w:r>
                    <w:r w:rsidRPr="004E15B9">
                      <w:rPr>
                        <w:vertAlign w:val="subscript"/>
                        <w:lang w:val="en-US"/>
                      </w:rPr>
                      <w:t xml:space="preserve">i </w:t>
                    </w:r>
                    <w:r w:rsidRPr="004E15B9">
                      <w:rPr>
                        <w:vertAlign w:val="subscript"/>
                      </w:rPr>
                      <w:t>канцс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952233" w:rsidRPr="00F664AD">
        <w:t>, где:</w:t>
      </w:r>
    </w:p>
    <w:p w:rsidR="00952233" w:rsidRPr="00F664AD" w:rsidRDefault="007A68D4" w:rsidP="005022B2">
      <w:pPr>
        <w:widowControl w:val="0"/>
        <w:ind w:firstLine="709"/>
        <w:jc w:val="both"/>
      </w:pPr>
      <w:r w:rsidRPr="00F664AD">
        <w:rPr>
          <w:lang w:val="en-US"/>
        </w:rPr>
        <w:t>N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 xml:space="preserve"> канц</w:t>
      </w:r>
      <w:r w:rsidR="00952233" w:rsidRPr="00F664AD">
        <w:t xml:space="preserve"> - количество i-гo предмета канцелярских принадлежностей в расчете на основного работника, указанное в таблице №4</w:t>
      </w:r>
      <w:r w:rsidR="00FC3230" w:rsidRPr="00F664AD">
        <w:t>5</w:t>
      </w:r>
      <w:r w:rsidR="00952233" w:rsidRPr="00F664AD">
        <w:t>;</w:t>
      </w:r>
    </w:p>
    <w:p w:rsidR="00952233" w:rsidRPr="00F664AD" w:rsidRDefault="007A68D4" w:rsidP="005022B2">
      <w:pPr>
        <w:widowControl w:val="0"/>
        <w:ind w:firstLine="709"/>
        <w:jc w:val="both"/>
      </w:pPr>
      <w:r w:rsidRPr="00F664AD">
        <w:t>Р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 xml:space="preserve"> канц -</w:t>
      </w:r>
      <w:r w:rsidR="00952233" w:rsidRPr="00F664AD">
        <w:t xml:space="preserve"> цена i-гo предмета канцелярских принадлежностей, указанная в </w:t>
      </w:r>
      <w:r w:rsidR="0050460B">
        <w:t>т</w:t>
      </w:r>
      <w:r w:rsidR="00952233" w:rsidRPr="00F664AD">
        <w:t>аблице №4</w:t>
      </w:r>
      <w:r w:rsidR="00FC3230" w:rsidRPr="00F664AD">
        <w:t>5</w:t>
      </w:r>
      <w:r w:rsidR="00952233" w:rsidRPr="00F664AD">
        <w:t>.</w:t>
      </w:r>
      <w:r w:rsidR="00952233" w:rsidRPr="00F664AD">
        <w:tab/>
      </w:r>
      <w:r w:rsidR="00952233" w:rsidRPr="00F664AD">
        <w:tab/>
      </w:r>
      <w:r w:rsidR="00952233" w:rsidRPr="00F664AD">
        <w:tab/>
      </w:r>
      <w:r w:rsidR="00952233" w:rsidRPr="00F664AD">
        <w:tab/>
      </w:r>
      <w:r w:rsidR="00952233" w:rsidRPr="00F664AD">
        <w:tab/>
      </w:r>
      <w:r w:rsidR="00952233" w:rsidRPr="00F664AD">
        <w:tab/>
      </w:r>
      <w:r w:rsidR="00952233" w:rsidRPr="00F664AD">
        <w:tab/>
      </w:r>
    </w:p>
    <w:p w:rsidR="00952233" w:rsidRPr="00F664AD" w:rsidRDefault="00952233" w:rsidP="005022B2">
      <w:pPr>
        <w:widowControl w:val="0"/>
        <w:ind w:firstLine="709"/>
        <w:jc w:val="right"/>
      </w:pPr>
      <w:r w:rsidRPr="00F664AD">
        <w:t>Таблица №4</w:t>
      </w:r>
      <w:r w:rsidR="00FC3230" w:rsidRPr="00F664AD"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3402"/>
        <w:gridCol w:w="993"/>
        <w:gridCol w:w="1841"/>
        <w:gridCol w:w="2659"/>
      </w:tblGrid>
      <w:tr w:rsidR="00952233" w:rsidRPr="00F664AD" w:rsidTr="00CB338E">
        <w:tc>
          <w:tcPr>
            <w:tcW w:w="353" w:type="pct"/>
          </w:tcPr>
          <w:p w:rsidR="00952233" w:rsidRPr="00F664AD" w:rsidRDefault="00952233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№</w:t>
            </w:r>
          </w:p>
          <w:p w:rsidR="00952233" w:rsidRPr="00F664AD" w:rsidRDefault="00952233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п/п</w:t>
            </w:r>
          </w:p>
        </w:tc>
        <w:tc>
          <w:tcPr>
            <w:tcW w:w="1777" w:type="pct"/>
          </w:tcPr>
          <w:p w:rsidR="00952233" w:rsidRPr="00F664AD" w:rsidRDefault="00952233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Наименование</w:t>
            </w:r>
          </w:p>
        </w:tc>
        <w:tc>
          <w:tcPr>
            <w:tcW w:w="519" w:type="pct"/>
          </w:tcPr>
          <w:p w:rsidR="00952233" w:rsidRPr="00F664AD" w:rsidRDefault="00952233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Ед. изм.</w:t>
            </w:r>
          </w:p>
        </w:tc>
        <w:tc>
          <w:tcPr>
            <w:tcW w:w="962" w:type="pct"/>
          </w:tcPr>
          <w:p w:rsidR="00952233" w:rsidRPr="00F664AD" w:rsidRDefault="00952233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Количе</w:t>
            </w:r>
            <w:r w:rsidRPr="00F664AD">
              <w:softHyphen/>
              <w:t>ство</w:t>
            </w:r>
          </w:p>
          <w:p w:rsidR="00952233" w:rsidRPr="00F664AD" w:rsidRDefault="00952233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в год</w:t>
            </w:r>
          </w:p>
        </w:tc>
        <w:tc>
          <w:tcPr>
            <w:tcW w:w="1389" w:type="pct"/>
          </w:tcPr>
          <w:p w:rsidR="00952233" w:rsidRPr="00F664AD" w:rsidRDefault="00952233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Норматив цены за ед.</w:t>
            </w:r>
            <w:r w:rsidR="00CB338E" w:rsidRPr="00F664AD">
              <w:t xml:space="preserve"> </w:t>
            </w:r>
            <w:r w:rsidRPr="00F664AD">
              <w:t>(не более), руб.</w:t>
            </w:r>
          </w:p>
        </w:tc>
      </w:tr>
      <w:tr w:rsidR="00952233" w:rsidRPr="00F664AD" w:rsidTr="00CB338E">
        <w:tc>
          <w:tcPr>
            <w:tcW w:w="353" w:type="pct"/>
          </w:tcPr>
          <w:p w:rsidR="00952233" w:rsidRPr="00F664AD" w:rsidRDefault="00F503B1" w:rsidP="005022B2">
            <w:pPr>
              <w:widowControl w:val="0"/>
            </w:pPr>
            <w:r w:rsidRPr="00F664AD">
              <w:t>1.</w:t>
            </w:r>
          </w:p>
        </w:tc>
        <w:tc>
          <w:tcPr>
            <w:tcW w:w="1777" w:type="pct"/>
          </w:tcPr>
          <w:p w:rsidR="00952233" w:rsidRPr="00F664AD" w:rsidRDefault="00CF47B7" w:rsidP="005022B2">
            <w:pPr>
              <w:widowControl w:val="0"/>
            </w:pPr>
            <w:r w:rsidRPr="00F664AD">
              <w:rPr>
                <w:lang w:eastAsia="en-US"/>
              </w:rPr>
              <w:t>Ручка шариковая</w:t>
            </w:r>
          </w:p>
        </w:tc>
        <w:tc>
          <w:tcPr>
            <w:tcW w:w="519" w:type="pct"/>
          </w:tcPr>
          <w:p w:rsidR="00952233" w:rsidRPr="00F664AD" w:rsidRDefault="00952233" w:rsidP="005022B2">
            <w:pPr>
              <w:widowControl w:val="0"/>
            </w:pPr>
            <w:r w:rsidRPr="00F664AD">
              <w:rPr>
                <w:color w:val="000000"/>
              </w:rPr>
              <w:t>шт.</w:t>
            </w:r>
          </w:p>
        </w:tc>
        <w:tc>
          <w:tcPr>
            <w:tcW w:w="962" w:type="pct"/>
            <w:vAlign w:val="bottom"/>
          </w:tcPr>
          <w:p w:rsidR="00952233" w:rsidRPr="00F664AD" w:rsidRDefault="00CF47B7" w:rsidP="005022B2">
            <w:pPr>
              <w:widowControl w:val="0"/>
              <w:jc w:val="center"/>
              <w:rPr>
                <w:color w:val="000000"/>
              </w:rPr>
            </w:pPr>
            <w:r w:rsidRPr="00F664AD">
              <w:rPr>
                <w:color w:val="000000"/>
              </w:rPr>
              <w:t>150</w:t>
            </w:r>
          </w:p>
        </w:tc>
        <w:tc>
          <w:tcPr>
            <w:tcW w:w="1389" w:type="pct"/>
            <w:vAlign w:val="bottom"/>
          </w:tcPr>
          <w:p w:rsidR="00952233" w:rsidRPr="00F664AD" w:rsidRDefault="00CF47B7" w:rsidP="005022B2">
            <w:pPr>
              <w:widowControl w:val="0"/>
              <w:jc w:val="center"/>
              <w:rPr>
                <w:color w:val="000000"/>
              </w:rPr>
            </w:pPr>
            <w:r w:rsidRPr="00F664AD">
              <w:rPr>
                <w:color w:val="000000"/>
              </w:rPr>
              <w:t>10</w:t>
            </w:r>
            <w:r w:rsidR="00952233" w:rsidRPr="00F664AD">
              <w:rPr>
                <w:color w:val="000000"/>
              </w:rPr>
              <w:t>,00</w:t>
            </w:r>
          </w:p>
        </w:tc>
      </w:tr>
      <w:tr w:rsidR="00952233" w:rsidRPr="00F664AD" w:rsidTr="00CB338E">
        <w:tc>
          <w:tcPr>
            <w:tcW w:w="353" w:type="pct"/>
          </w:tcPr>
          <w:p w:rsidR="00952233" w:rsidRPr="00F664AD" w:rsidRDefault="00F503B1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2.</w:t>
            </w:r>
          </w:p>
        </w:tc>
        <w:tc>
          <w:tcPr>
            <w:tcW w:w="1777" w:type="pct"/>
          </w:tcPr>
          <w:p w:rsidR="00952233" w:rsidRPr="00F664AD" w:rsidRDefault="00CF47B7" w:rsidP="005022B2">
            <w:pPr>
              <w:widowControl w:val="0"/>
              <w:tabs>
                <w:tab w:val="left" w:pos="180"/>
              </w:tabs>
              <w:snapToGrid w:val="0"/>
            </w:pPr>
            <w:r w:rsidRPr="00F664AD">
              <w:t>Короб архивный</w:t>
            </w:r>
          </w:p>
        </w:tc>
        <w:tc>
          <w:tcPr>
            <w:tcW w:w="519" w:type="pct"/>
          </w:tcPr>
          <w:p w:rsidR="00952233" w:rsidRPr="00F664AD" w:rsidRDefault="00CF47B7" w:rsidP="005022B2">
            <w:pPr>
              <w:widowControl w:val="0"/>
            </w:pPr>
            <w:r w:rsidRPr="00F664AD">
              <w:t>шт</w:t>
            </w:r>
            <w:r w:rsidR="00952233" w:rsidRPr="00F664AD">
              <w:t>.</w:t>
            </w:r>
          </w:p>
        </w:tc>
        <w:tc>
          <w:tcPr>
            <w:tcW w:w="962" w:type="pct"/>
          </w:tcPr>
          <w:p w:rsidR="00952233" w:rsidRPr="00F664AD" w:rsidRDefault="00CF47B7" w:rsidP="005022B2">
            <w:pPr>
              <w:widowControl w:val="0"/>
              <w:snapToGrid w:val="0"/>
              <w:jc w:val="center"/>
            </w:pPr>
            <w:r w:rsidRPr="00F664AD">
              <w:t>11</w:t>
            </w:r>
          </w:p>
        </w:tc>
        <w:tc>
          <w:tcPr>
            <w:tcW w:w="1389" w:type="pct"/>
          </w:tcPr>
          <w:p w:rsidR="00952233" w:rsidRPr="00F664AD" w:rsidRDefault="00952233" w:rsidP="005022B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64A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CF47B7" w:rsidRPr="00F664A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r w:rsidRPr="00F664A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</w:tbl>
    <w:p w:rsidR="00705887" w:rsidRPr="00F664AD" w:rsidRDefault="00DE4D8A" w:rsidP="005022B2">
      <w:pPr>
        <w:widowControl w:val="0"/>
        <w:autoSpaceDE w:val="0"/>
        <w:autoSpaceDN w:val="0"/>
        <w:adjustRightInd w:val="0"/>
        <w:ind w:firstLine="709"/>
        <w:jc w:val="both"/>
      </w:pPr>
      <w:r w:rsidRPr="00F664AD">
        <w:t>2.</w:t>
      </w:r>
      <w:r w:rsidR="007A7F7A" w:rsidRPr="00F664AD">
        <w:t>7</w:t>
      </w:r>
      <w:r w:rsidRPr="00F664AD">
        <w:t>.</w:t>
      </w:r>
      <w:r w:rsidR="00952233" w:rsidRPr="00F664AD">
        <w:t>3</w:t>
      </w:r>
      <w:r w:rsidRPr="00F664AD">
        <w:t>. З</w:t>
      </w:r>
      <w:r w:rsidR="003A5E5F" w:rsidRPr="00F664AD">
        <w:t>а</w:t>
      </w:r>
      <w:r w:rsidR="00705887" w:rsidRPr="00F664AD">
        <w:t>траты на приобретение хозяйственных товаров и принадлежностей (</w:t>
      </w:r>
      <w:r w:rsidR="007A68D4" w:rsidRPr="00F664AD">
        <w:t>З</w:t>
      </w:r>
      <w:r w:rsidR="007A68D4" w:rsidRPr="00F664AD">
        <w:rPr>
          <w:vertAlign w:val="subscript"/>
        </w:rPr>
        <w:t>хп</w:t>
      </w:r>
      <w:r w:rsidR="00705887" w:rsidRPr="00F664AD">
        <w:t>) определяются по формуле:</w:t>
      </w:r>
    </w:p>
    <w:p w:rsidR="00DE4D8A" w:rsidRPr="00F664AD" w:rsidRDefault="009E5ECB" w:rsidP="00F22307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</w:rPr>
        <w:pict>
          <v:shape id="_x0000_s1107" type="#_x0000_t202" style="position:absolute;left:0;text-align:left;margin-left:308.75pt;margin-top:9.6pt;width:211.95pt;height:22.5pt;z-index:251663360;mso-width-relative:margin;mso-height-relative:margin" stroked="f">
            <v:textbox>
              <w:txbxContent>
                <w:p w:rsidR="00904E33" w:rsidRPr="007F18B9" w:rsidRDefault="00904E33" w:rsidP="004B4C4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,</w:t>
                  </w:r>
                  <w:r w:rsidRPr="007F18B9">
                    <w:rPr>
                      <w:sz w:val="28"/>
                      <w:szCs w:val="28"/>
                    </w:rPr>
                    <w:t xml:space="preserve"> где:</w:t>
                  </w:r>
                </w:p>
              </w:txbxContent>
            </v:textbox>
          </v:shape>
        </w:pict>
      </w:r>
      <w:r w:rsidR="00705887" w:rsidRPr="00F664AD">
        <w:rPr>
          <w:noProof/>
        </w:rPr>
        <w:drawing>
          <wp:inline distT="0" distB="0" distL="0" distR="0">
            <wp:extent cx="1188720" cy="546055"/>
            <wp:effectExtent l="0" t="0" r="0" b="0"/>
            <wp:docPr id="1156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89" cy="54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887" w:rsidRPr="00F664AD" w:rsidRDefault="007A68D4" w:rsidP="005022B2">
      <w:pPr>
        <w:widowControl w:val="0"/>
        <w:autoSpaceDE w:val="0"/>
        <w:autoSpaceDN w:val="0"/>
        <w:adjustRightInd w:val="0"/>
        <w:ind w:firstLine="709"/>
        <w:jc w:val="both"/>
      </w:pPr>
      <w:r w:rsidRPr="00F664AD">
        <w:rPr>
          <w:lang w:val="en-US"/>
        </w:rPr>
        <w:t>P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>хп</w:t>
      </w:r>
      <w:r w:rsidR="00705887" w:rsidRPr="00F664AD">
        <w:t>- цена i-й единицы хозяйственных товаров и принадлежностей в соответствии с норм</w:t>
      </w:r>
      <w:r w:rsidR="00015E1D" w:rsidRPr="00F664AD">
        <w:t>ативами, указанными в таблице №4</w:t>
      </w:r>
      <w:r w:rsidR="00FC3230" w:rsidRPr="00F664AD">
        <w:t>6</w:t>
      </w:r>
      <w:r w:rsidR="00705887" w:rsidRPr="00F664AD">
        <w:t>;</w:t>
      </w:r>
    </w:p>
    <w:p w:rsidR="00DE4D8A" w:rsidRPr="00F664AD" w:rsidRDefault="007A68D4" w:rsidP="005022B2">
      <w:pPr>
        <w:widowControl w:val="0"/>
        <w:autoSpaceDE w:val="0"/>
        <w:autoSpaceDN w:val="0"/>
        <w:adjustRightInd w:val="0"/>
        <w:ind w:firstLine="709"/>
        <w:jc w:val="both"/>
      </w:pPr>
      <w:r w:rsidRPr="00F664AD">
        <w:rPr>
          <w:lang w:val="en-US"/>
        </w:rPr>
        <w:t>Q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>хп</w:t>
      </w:r>
      <w:r w:rsidR="00705887" w:rsidRPr="00F664AD">
        <w:t>- количество i-го хозяйственного товара и принадлежности в соответствии с нормативами, указанными в таблице №</w:t>
      </w:r>
      <w:r w:rsidR="00015E1D" w:rsidRPr="00F664AD">
        <w:t>4</w:t>
      </w:r>
      <w:r w:rsidR="00FC3230" w:rsidRPr="00F664AD">
        <w:t>6</w:t>
      </w:r>
      <w:r w:rsidR="00705887" w:rsidRPr="00F664AD">
        <w:t>.</w:t>
      </w:r>
      <w:r w:rsidR="00705887" w:rsidRPr="00F664AD">
        <w:tab/>
      </w:r>
      <w:r w:rsidR="00705887" w:rsidRPr="00F664AD">
        <w:tab/>
      </w:r>
      <w:r w:rsidR="00705887" w:rsidRPr="00F664AD">
        <w:tab/>
      </w:r>
      <w:r w:rsidR="00705887" w:rsidRPr="00F664AD">
        <w:tab/>
      </w:r>
      <w:r w:rsidR="00DE4D8A" w:rsidRPr="00F664AD">
        <w:t xml:space="preserve">    </w:t>
      </w:r>
    </w:p>
    <w:p w:rsidR="00705887" w:rsidRPr="00F664AD" w:rsidRDefault="00705887" w:rsidP="005022B2">
      <w:pPr>
        <w:widowControl w:val="0"/>
        <w:autoSpaceDE w:val="0"/>
        <w:autoSpaceDN w:val="0"/>
        <w:adjustRightInd w:val="0"/>
        <w:ind w:firstLine="709"/>
        <w:jc w:val="right"/>
      </w:pPr>
      <w:r w:rsidRPr="00F664AD">
        <w:t>Таблица №</w:t>
      </w:r>
      <w:r w:rsidR="00015E1D" w:rsidRPr="00F664AD">
        <w:t>4</w:t>
      </w:r>
      <w:r w:rsidR="00FC3230" w:rsidRPr="00F664AD"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4112"/>
        <w:gridCol w:w="1133"/>
        <w:gridCol w:w="1558"/>
        <w:gridCol w:w="2092"/>
      </w:tblGrid>
      <w:tr w:rsidR="004D5AEC" w:rsidRPr="00F664AD" w:rsidTr="00CB338E">
        <w:tc>
          <w:tcPr>
            <w:tcW w:w="353" w:type="pct"/>
          </w:tcPr>
          <w:p w:rsidR="004D5AEC" w:rsidRPr="00F664AD" w:rsidRDefault="004D5AEC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№</w:t>
            </w:r>
          </w:p>
          <w:p w:rsidR="004D5AEC" w:rsidRPr="00F664AD" w:rsidRDefault="004D5AEC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п/п</w:t>
            </w:r>
          </w:p>
        </w:tc>
        <w:tc>
          <w:tcPr>
            <w:tcW w:w="2148" w:type="pct"/>
          </w:tcPr>
          <w:p w:rsidR="004D5AEC" w:rsidRPr="00F664AD" w:rsidRDefault="004D5AEC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Наименование</w:t>
            </w:r>
          </w:p>
        </w:tc>
        <w:tc>
          <w:tcPr>
            <w:tcW w:w="592" w:type="pct"/>
          </w:tcPr>
          <w:p w:rsidR="004D5AEC" w:rsidRPr="00F664AD" w:rsidRDefault="004D5AEC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Ед.</w:t>
            </w:r>
            <w:r w:rsidR="002051F8" w:rsidRPr="00F664AD">
              <w:t xml:space="preserve"> </w:t>
            </w:r>
            <w:r w:rsidRPr="00F664AD">
              <w:t>изм.</w:t>
            </w:r>
          </w:p>
        </w:tc>
        <w:tc>
          <w:tcPr>
            <w:tcW w:w="814" w:type="pct"/>
          </w:tcPr>
          <w:p w:rsidR="004D5AEC" w:rsidRPr="00F664AD" w:rsidRDefault="004D5AEC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Количе</w:t>
            </w:r>
            <w:r w:rsidRPr="00F664AD">
              <w:softHyphen/>
              <w:t>ство</w:t>
            </w:r>
          </w:p>
          <w:p w:rsidR="004D5AEC" w:rsidRPr="00F664AD" w:rsidRDefault="004D5AEC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в год</w:t>
            </w:r>
          </w:p>
        </w:tc>
        <w:tc>
          <w:tcPr>
            <w:tcW w:w="1093" w:type="pct"/>
          </w:tcPr>
          <w:p w:rsidR="004D5AEC" w:rsidRPr="00F664AD" w:rsidRDefault="004D5AEC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Норматив цены за ед.</w:t>
            </w:r>
          </w:p>
          <w:p w:rsidR="004D5AEC" w:rsidRPr="00F664AD" w:rsidRDefault="004D5AEC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(не более), руб.</w:t>
            </w:r>
          </w:p>
        </w:tc>
      </w:tr>
    </w:tbl>
    <w:p w:rsidR="004D5AEC" w:rsidRPr="004E15B9" w:rsidRDefault="004D5AEC" w:rsidP="005022B2">
      <w:pPr>
        <w:widowControl w:val="0"/>
        <w:autoSpaceDE w:val="0"/>
        <w:autoSpaceDN w:val="0"/>
        <w:adjustRightInd w:val="0"/>
        <w:ind w:firstLine="709"/>
        <w:jc w:val="right"/>
        <w:rPr>
          <w:sz w:val="2"/>
          <w:szCs w:val="2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111"/>
        <w:gridCol w:w="1135"/>
        <w:gridCol w:w="1558"/>
        <w:gridCol w:w="2090"/>
      </w:tblGrid>
      <w:tr w:rsidR="00AE562A" w:rsidRPr="00F664AD" w:rsidTr="00CB338E">
        <w:trPr>
          <w:tblHeader/>
        </w:trPr>
        <w:tc>
          <w:tcPr>
            <w:tcW w:w="353" w:type="pct"/>
          </w:tcPr>
          <w:p w:rsidR="00D67D79" w:rsidRPr="00F664AD" w:rsidRDefault="004D5AEC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1</w:t>
            </w:r>
          </w:p>
        </w:tc>
        <w:tc>
          <w:tcPr>
            <w:tcW w:w="2148" w:type="pct"/>
          </w:tcPr>
          <w:p w:rsidR="00AE562A" w:rsidRPr="00F664AD" w:rsidRDefault="004D5AEC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2</w:t>
            </w:r>
          </w:p>
        </w:tc>
        <w:tc>
          <w:tcPr>
            <w:tcW w:w="593" w:type="pct"/>
          </w:tcPr>
          <w:p w:rsidR="00AE562A" w:rsidRPr="00F664AD" w:rsidRDefault="004D5AEC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3</w:t>
            </w:r>
          </w:p>
        </w:tc>
        <w:tc>
          <w:tcPr>
            <w:tcW w:w="814" w:type="pct"/>
          </w:tcPr>
          <w:p w:rsidR="00AE562A" w:rsidRPr="00F664AD" w:rsidRDefault="004D5AEC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4</w:t>
            </w:r>
          </w:p>
        </w:tc>
        <w:tc>
          <w:tcPr>
            <w:tcW w:w="1092" w:type="pct"/>
          </w:tcPr>
          <w:p w:rsidR="00AE562A" w:rsidRPr="00F664AD" w:rsidRDefault="004D5AEC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5</w:t>
            </w:r>
          </w:p>
        </w:tc>
      </w:tr>
      <w:tr w:rsidR="001C3BE0" w:rsidRPr="00F664AD" w:rsidTr="00CB338E">
        <w:tc>
          <w:tcPr>
            <w:tcW w:w="353" w:type="pct"/>
          </w:tcPr>
          <w:p w:rsidR="001C3BE0" w:rsidRPr="00F664AD" w:rsidRDefault="001C3BE0" w:rsidP="00550E84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</w:tcPr>
          <w:p w:rsidR="001C3BE0" w:rsidRPr="00F664AD" w:rsidRDefault="001C3BE0" w:rsidP="005022B2">
            <w:pPr>
              <w:widowControl w:val="0"/>
            </w:pPr>
            <w:r w:rsidRPr="00F664AD">
              <w:rPr>
                <w:lang w:eastAsia="en-US"/>
              </w:rPr>
              <w:t xml:space="preserve">Бумага  туалетная </w:t>
            </w:r>
          </w:p>
        </w:tc>
        <w:tc>
          <w:tcPr>
            <w:tcW w:w="593" w:type="pct"/>
          </w:tcPr>
          <w:p w:rsidR="001C3BE0" w:rsidRPr="00F664AD" w:rsidRDefault="00C71F90" w:rsidP="005022B2">
            <w:pPr>
              <w:widowControl w:val="0"/>
            </w:pPr>
            <w:r w:rsidRPr="00F664AD">
              <w:rPr>
                <w:color w:val="000000"/>
              </w:rPr>
              <w:t>шт</w:t>
            </w:r>
            <w:r w:rsidR="001C3BE0" w:rsidRPr="00F664AD">
              <w:rPr>
                <w:color w:val="000000"/>
              </w:rPr>
              <w:t>.</w:t>
            </w:r>
          </w:p>
        </w:tc>
        <w:tc>
          <w:tcPr>
            <w:tcW w:w="814" w:type="pct"/>
            <w:vAlign w:val="bottom"/>
          </w:tcPr>
          <w:p w:rsidR="001C3BE0" w:rsidRPr="00F664AD" w:rsidRDefault="00C71F90" w:rsidP="005022B2">
            <w:pPr>
              <w:widowControl w:val="0"/>
              <w:jc w:val="center"/>
              <w:rPr>
                <w:color w:val="000000"/>
              </w:rPr>
            </w:pPr>
            <w:r w:rsidRPr="00F664AD">
              <w:rPr>
                <w:color w:val="000000"/>
              </w:rPr>
              <w:t>300</w:t>
            </w:r>
          </w:p>
        </w:tc>
        <w:tc>
          <w:tcPr>
            <w:tcW w:w="1092" w:type="pct"/>
            <w:vAlign w:val="bottom"/>
          </w:tcPr>
          <w:p w:rsidR="001C3BE0" w:rsidRPr="00F664AD" w:rsidRDefault="00DC0831" w:rsidP="005022B2">
            <w:pPr>
              <w:widowControl w:val="0"/>
              <w:jc w:val="center"/>
              <w:rPr>
                <w:color w:val="000000"/>
              </w:rPr>
            </w:pPr>
            <w:r w:rsidRPr="00F664AD">
              <w:rPr>
                <w:color w:val="000000"/>
              </w:rPr>
              <w:t>70</w:t>
            </w:r>
            <w:r w:rsidR="001C3BE0" w:rsidRPr="00F664AD">
              <w:rPr>
                <w:color w:val="000000"/>
              </w:rPr>
              <w:t>,00</w:t>
            </w:r>
          </w:p>
        </w:tc>
      </w:tr>
      <w:tr w:rsidR="001C3BE0" w:rsidRPr="00F664AD" w:rsidTr="00CB338E">
        <w:tc>
          <w:tcPr>
            <w:tcW w:w="353" w:type="pct"/>
          </w:tcPr>
          <w:p w:rsidR="001C3BE0" w:rsidRPr="00F664AD" w:rsidRDefault="001C3BE0" w:rsidP="00550E84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</w:tcPr>
          <w:p w:rsidR="001C3BE0" w:rsidRPr="00F664AD" w:rsidRDefault="001C3BE0" w:rsidP="005022B2">
            <w:pPr>
              <w:widowControl w:val="0"/>
              <w:tabs>
                <w:tab w:val="left" w:pos="180"/>
              </w:tabs>
              <w:snapToGrid w:val="0"/>
              <w:rPr>
                <w:lang w:val="en-US"/>
              </w:rPr>
            </w:pPr>
            <w:r w:rsidRPr="00F664AD">
              <w:t xml:space="preserve">Мешки для мусора </w:t>
            </w:r>
          </w:p>
        </w:tc>
        <w:tc>
          <w:tcPr>
            <w:tcW w:w="593" w:type="pct"/>
          </w:tcPr>
          <w:p w:rsidR="001C3BE0" w:rsidRPr="00F664AD" w:rsidRDefault="001C3BE0" w:rsidP="005022B2">
            <w:pPr>
              <w:widowControl w:val="0"/>
            </w:pPr>
            <w:r w:rsidRPr="00F664AD">
              <w:t>рул.</w:t>
            </w:r>
          </w:p>
        </w:tc>
        <w:tc>
          <w:tcPr>
            <w:tcW w:w="814" w:type="pct"/>
          </w:tcPr>
          <w:p w:rsidR="001C3BE0" w:rsidRPr="00F664AD" w:rsidRDefault="001C3BE0" w:rsidP="005022B2">
            <w:pPr>
              <w:widowControl w:val="0"/>
              <w:snapToGrid w:val="0"/>
              <w:jc w:val="center"/>
            </w:pPr>
            <w:r w:rsidRPr="00F664AD">
              <w:t>200</w:t>
            </w:r>
          </w:p>
        </w:tc>
        <w:tc>
          <w:tcPr>
            <w:tcW w:w="1092" w:type="pct"/>
          </w:tcPr>
          <w:p w:rsidR="001C3BE0" w:rsidRPr="00F664AD" w:rsidRDefault="00C71F90" w:rsidP="005022B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64A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150,00</w:t>
            </w:r>
          </w:p>
        </w:tc>
      </w:tr>
      <w:tr w:rsidR="001C3BE0" w:rsidRPr="00F664AD" w:rsidTr="00CB338E">
        <w:trPr>
          <w:trHeight w:val="232"/>
        </w:trPr>
        <w:tc>
          <w:tcPr>
            <w:tcW w:w="353" w:type="pct"/>
          </w:tcPr>
          <w:p w:rsidR="001C3BE0" w:rsidRPr="00F664AD" w:rsidRDefault="001C3BE0" w:rsidP="00550E84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  <w:vAlign w:val="center"/>
          </w:tcPr>
          <w:p w:rsidR="001C3BE0" w:rsidRPr="00F664AD" w:rsidRDefault="001C3BE0" w:rsidP="005022B2">
            <w:pPr>
              <w:widowControl w:val="0"/>
              <w:rPr>
                <w:lang w:eastAsia="en-US"/>
              </w:rPr>
            </w:pPr>
            <w:r w:rsidRPr="00F664AD">
              <w:rPr>
                <w:lang w:eastAsia="en-US"/>
              </w:rPr>
              <w:t>Полотенце  бумажное</w:t>
            </w:r>
          </w:p>
        </w:tc>
        <w:tc>
          <w:tcPr>
            <w:tcW w:w="593" w:type="pct"/>
          </w:tcPr>
          <w:p w:rsidR="001C3BE0" w:rsidRPr="00F664AD" w:rsidRDefault="001C3BE0" w:rsidP="005022B2">
            <w:pPr>
              <w:widowControl w:val="0"/>
            </w:pPr>
            <w:r w:rsidRPr="00F664AD">
              <w:rPr>
                <w:color w:val="000000"/>
              </w:rPr>
              <w:t>упак.</w:t>
            </w:r>
          </w:p>
        </w:tc>
        <w:tc>
          <w:tcPr>
            <w:tcW w:w="814" w:type="pct"/>
            <w:vAlign w:val="bottom"/>
          </w:tcPr>
          <w:p w:rsidR="001C3BE0" w:rsidRPr="00F664AD" w:rsidRDefault="00C71F90" w:rsidP="005022B2">
            <w:pPr>
              <w:widowControl w:val="0"/>
              <w:jc w:val="center"/>
              <w:rPr>
                <w:color w:val="000000"/>
              </w:rPr>
            </w:pPr>
            <w:r w:rsidRPr="00F664AD">
              <w:rPr>
                <w:color w:val="000000"/>
              </w:rPr>
              <w:t>300</w:t>
            </w:r>
          </w:p>
        </w:tc>
        <w:tc>
          <w:tcPr>
            <w:tcW w:w="1092" w:type="pct"/>
            <w:vAlign w:val="bottom"/>
          </w:tcPr>
          <w:p w:rsidR="001C3BE0" w:rsidRPr="00F664AD" w:rsidRDefault="00DC0831" w:rsidP="005022B2">
            <w:pPr>
              <w:widowControl w:val="0"/>
              <w:jc w:val="center"/>
              <w:rPr>
                <w:color w:val="000000"/>
              </w:rPr>
            </w:pPr>
            <w:r w:rsidRPr="00F664AD">
              <w:rPr>
                <w:color w:val="000000"/>
              </w:rPr>
              <w:t>100</w:t>
            </w:r>
            <w:r w:rsidR="001C3BE0" w:rsidRPr="00F664AD">
              <w:rPr>
                <w:color w:val="000000"/>
              </w:rPr>
              <w:t>,00</w:t>
            </w:r>
          </w:p>
        </w:tc>
      </w:tr>
      <w:tr w:rsidR="001C3BE0" w:rsidRPr="00F664AD" w:rsidTr="00CB338E">
        <w:tc>
          <w:tcPr>
            <w:tcW w:w="353" w:type="pct"/>
          </w:tcPr>
          <w:p w:rsidR="001C3BE0" w:rsidRPr="00F664AD" w:rsidRDefault="001C3BE0" w:rsidP="00550E84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  <w:vAlign w:val="center"/>
          </w:tcPr>
          <w:p w:rsidR="001C3BE0" w:rsidRPr="00F664AD" w:rsidRDefault="001C3BE0" w:rsidP="005022B2">
            <w:pPr>
              <w:widowControl w:val="0"/>
              <w:rPr>
                <w:lang w:eastAsia="en-US"/>
              </w:rPr>
            </w:pPr>
            <w:r w:rsidRPr="00F664AD">
              <w:rPr>
                <w:lang w:eastAsia="en-US"/>
              </w:rPr>
              <w:t>Салфетка бумажная размер 24*24</w:t>
            </w:r>
          </w:p>
        </w:tc>
        <w:tc>
          <w:tcPr>
            <w:tcW w:w="593" w:type="pct"/>
          </w:tcPr>
          <w:p w:rsidR="001C3BE0" w:rsidRPr="00F664AD" w:rsidRDefault="001C3BE0" w:rsidP="005022B2">
            <w:pPr>
              <w:widowControl w:val="0"/>
            </w:pPr>
            <w:r w:rsidRPr="00F664AD">
              <w:rPr>
                <w:color w:val="000000"/>
              </w:rPr>
              <w:t>упак.</w:t>
            </w:r>
          </w:p>
        </w:tc>
        <w:tc>
          <w:tcPr>
            <w:tcW w:w="814" w:type="pct"/>
            <w:vAlign w:val="bottom"/>
          </w:tcPr>
          <w:p w:rsidR="001C3BE0" w:rsidRPr="00F664AD" w:rsidRDefault="001C3BE0" w:rsidP="005022B2">
            <w:pPr>
              <w:widowControl w:val="0"/>
              <w:jc w:val="center"/>
              <w:rPr>
                <w:color w:val="000000"/>
              </w:rPr>
            </w:pPr>
            <w:r w:rsidRPr="00F664AD">
              <w:rPr>
                <w:color w:val="000000"/>
              </w:rPr>
              <w:t>1</w:t>
            </w:r>
            <w:r w:rsidR="00A92947" w:rsidRPr="00F664AD">
              <w:rPr>
                <w:color w:val="000000"/>
              </w:rPr>
              <w:t>5</w:t>
            </w:r>
            <w:r w:rsidRPr="00F664AD">
              <w:rPr>
                <w:color w:val="000000"/>
              </w:rPr>
              <w:t>0</w:t>
            </w:r>
          </w:p>
        </w:tc>
        <w:tc>
          <w:tcPr>
            <w:tcW w:w="1092" w:type="pct"/>
            <w:vAlign w:val="bottom"/>
          </w:tcPr>
          <w:p w:rsidR="001C3BE0" w:rsidRPr="00F664AD" w:rsidRDefault="00A92947" w:rsidP="005022B2">
            <w:pPr>
              <w:widowControl w:val="0"/>
              <w:jc w:val="center"/>
              <w:rPr>
                <w:color w:val="000000"/>
              </w:rPr>
            </w:pPr>
            <w:r w:rsidRPr="00F664AD">
              <w:rPr>
                <w:color w:val="000000"/>
              </w:rPr>
              <w:t>50</w:t>
            </w:r>
            <w:r w:rsidR="001C3BE0" w:rsidRPr="00F664AD">
              <w:rPr>
                <w:color w:val="000000"/>
              </w:rPr>
              <w:t>,00</w:t>
            </w:r>
          </w:p>
        </w:tc>
      </w:tr>
      <w:tr w:rsidR="001C3BE0" w:rsidRPr="00F664AD" w:rsidTr="00CB338E">
        <w:tc>
          <w:tcPr>
            <w:tcW w:w="353" w:type="pct"/>
            <w:shd w:val="clear" w:color="auto" w:fill="auto"/>
          </w:tcPr>
          <w:p w:rsidR="001C3BE0" w:rsidRPr="00F664AD" w:rsidRDefault="001C3BE0" w:rsidP="00550E84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  <w:shd w:val="clear" w:color="auto" w:fill="auto"/>
            <w:vAlign w:val="center"/>
          </w:tcPr>
          <w:p w:rsidR="001C3BE0" w:rsidRPr="00F664AD" w:rsidRDefault="001C3BE0" w:rsidP="005022B2">
            <w:pPr>
              <w:widowControl w:val="0"/>
              <w:rPr>
                <w:lang w:eastAsia="en-US"/>
              </w:rPr>
            </w:pPr>
            <w:r w:rsidRPr="00F664AD">
              <w:rPr>
                <w:lang w:eastAsia="en-US"/>
              </w:rPr>
              <w:t>Салфетка бумажная 33*33</w:t>
            </w:r>
          </w:p>
        </w:tc>
        <w:tc>
          <w:tcPr>
            <w:tcW w:w="593" w:type="pct"/>
            <w:shd w:val="clear" w:color="auto" w:fill="auto"/>
          </w:tcPr>
          <w:p w:rsidR="001C3BE0" w:rsidRPr="00F664AD" w:rsidRDefault="001C3BE0" w:rsidP="005022B2">
            <w:pPr>
              <w:widowControl w:val="0"/>
            </w:pPr>
            <w:r w:rsidRPr="00F664AD">
              <w:rPr>
                <w:color w:val="000000"/>
              </w:rPr>
              <w:t>упак.</w:t>
            </w:r>
          </w:p>
        </w:tc>
        <w:tc>
          <w:tcPr>
            <w:tcW w:w="814" w:type="pct"/>
            <w:shd w:val="clear" w:color="auto" w:fill="auto"/>
            <w:vAlign w:val="bottom"/>
          </w:tcPr>
          <w:p w:rsidR="001C3BE0" w:rsidRPr="00F664AD" w:rsidRDefault="001C3BE0" w:rsidP="005022B2">
            <w:pPr>
              <w:widowControl w:val="0"/>
              <w:jc w:val="center"/>
              <w:rPr>
                <w:color w:val="000000"/>
              </w:rPr>
            </w:pPr>
            <w:r w:rsidRPr="00F664AD">
              <w:rPr>
                <w:color w:val="000000"/>
              </w:rPr>
              <w:t>50</w:t>
            </w:r>
          </w:p>
        </w:tc>
        <w:tc>
          <w:tcPr>
            <w:tcW w:w="1092" w:type="pct"/>
            <w:shd w:val="clear" w:color="auto" w:fill="auto"/>
            <w:vAlign w:val="bottom"/>
          </w:tcPr>
          <w:p w:rsidR="001C3BE0" w:rsidRPr="00F664AD" w:rsidRDefault="00A92947" w:rsidP="005022B2">
            <w:pPr>
              <w:widowControl w:val="0"/>
              <w:jc w:val="center"/>
              <w:rPr>
                <w:color w:val="000000"/>
              </w:rPr>
            </w:pPr>
            <w:r w:rsidRPr="00F664AD">
              <w:rPr>
                <w:color w:val="000000"/>
              </w:rPr>
              <w:t>8</w:t>
            </w:r>
            <w:r w:rsidR="00DC0831" w:rsidRPr="00F664AD">
              <w:rPr>
                <w:color w:val="000000"/>
              </w:rPr>
              <w:t>5</w:t>
            </w:r>
            <w:r w:rsidR="001C3BE0" w:rsidRPr="00F664AD">
              <w:rPr>
                <w:color w:val="000000"/>
              </w:rPr>
              <w:t>,00</w:t>
            </w:r>
          </w:p>
        </w:tc>
      </w:tr>
      <w:tr w:rsidR="001C3BE0" w:rsidRPr="00F664AD" w:rsidTr="00CB338E">
        <w:tc>
          <w:tcPr>
            <w:tcW w:w="353" w:type="pct"/>
          </w:tcPr>
          <w:p w:rsidR="001C3BE0" w:rsidRPr="00F664AD" w:rsidRDefault="001C3BE0" w:rsidP="00550E84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</w:tcPr>
          <w:p w:rsidR="001C3BE0" w:rsidRPr="00F664AD" w:rsidRDefault="00DC0831" w:rsidP="005022B2">
            <w:pPr>
              <w:widowControl w:val="0"/>
              <w:rPr>
                <w:color w:val="000000"/>
              </w:rPr>
            </w:pPr>
            <w:r w:rsidRPr="00F664AD">
              <w:rPr>
                <w:color w:val="000000"/>
              </w:rPr>
              <w:t>Уайт-спирит</w:t>
            </w:r>
          </w:p>
        </w:tc>
        <w:tc>
          <w:tcPr>
            <w:tcW w:w="593" w:type="pct"/>
          </w:tcPr>
          <w:p w:rsidR="001C3BE0" w:rsidRPr="00F664AD" w:rsidRDefault="001C3BE0" w:rsidP="005022B2">
            <w:pPr>
              <w:widowControl w:val="0"/>
              <w:rPr>
                <w:color w:val="000000"/>
              </w:rPr>
            </w:pPr>
            <w:r w:rsidRPr="00F664AD">
              <w:rPr>
                <w:color w:val="000000"/>
              </w:rPr>
              <w:t>шт.</w:t>
            </w:r>
          </w:p>
        </w:tc>
        <w:tc>
          <w:tcPr>
            <w:tcW w:w="814" w:type="pct"/>
            <w:vAlign w:val="bottom"/>
          </w:tcPr>
          <w:p w:rsidR="001C3BE0" w:rsidRPr="00F664AD" w:rsidRDefault="001C3BE0" w:rsidP="005022B2">
            <w:pPr>
              <w:widowControl w:val="0"/>
              <w:jc w:val="center"/>
              <w:rPr>
                <w:color w:val="000000"/>
              </w:rPr>
            </w:pPr>
            <w:r w:rsidRPr="00F664AD">
              <w:rPr>
                <w:color w:val="000000"/>
              </w:rPr>
              <w:t>1</w:t>
            </w:r>
          </w:p>
        </w:tc>
        <w:tc>
          <w:tcPr>
            <w:tcW w:w="1092" w:type="pct"/>
            <w:vAlign w:val="bottom"/>
          </w:tcPr>
          <w:p w:rsidR="001C3BE0" w:rsidRPr="00F664AD" w:rsidRDefault="001C3BE0" w:rsidP="005022B2">
            <w:pPr>
              <w:widowControl w:val="0"/>
              <w:jc w:val="center"/>
              <w:rPr>
                <w:color w:val="000000"/>
              </w:rPr>
            </w:pPr>
            <w:r w:rsidRPr="00F664AD">
              <w:rPr>
                <w:color w:val="000000"/>
              </w:rPr>
              <w:t>94,00</w:t>
            </w:r>
          </w:p>
        </w:tc>
      </w:tr>
      <w:tr w:rsidR="001C3BE0" w:rsidRPr="00F664AD" w:rsidTr="00CB338E">
        <w:tc>
          <w:tcPr>
            <w:tcW w:w="353" w:type="pct"/>
          </w:tcPr>
          <w:p w:rsidR="001C3BE0" w:rsidRPr="00F664AD" w:rsidRDefault="001C3BE0" w:rsidP="00550E84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</w:tcPr>
          <w:p w:rsidR="001C3BE0" w:rsidRPr="00F664AD" w:rsidRDefault="001C3BE0" w:rsidP="005022B2">
            <w:pPr>
              <w:widowControl w:val="0"/>
              <w:rPr>
                <w:color w:val="000000"/>
              </w:rPr>
            </w:pPr>
            <w:r w:rsidRPr="00F664AD">
              <w:rPr>
                <w:color w:val="000000"/>
              </w:rPr>
              <w:t>Ведро</w:t>
            </w:r>
          </w:p>
        </w:tc>
        <w:tc>
          <w:tcPr>
            <w:tcW w:w="593" w:type="pct"/>
          </w:tcPr>
          <w:p w:rsidR="001C3BE0" w:rsidRPr="00F664AD" w:rsidRDefault="001C3BE0" w:rsidP="005022B2">
            <w:pPr>
              <w:widowControl w:val="0"/>
              <w:rPr>
                <w:color w:val="000000"/>
              </w:rPr>
            </w:pPr>
            <w:r w:rsidRPr="00F664AD">
              <w:rPr>
                <w:color w:val="000000"/>
              </w:rPr>
              <w:t>шт.</w:t>
            </w:r>
          </w:p>
        </w:tc>
        <w:tc>
          <w:tcPr>
            <w:tcW w:w="814" w:type="pct"/>
            <w:vAlign w:val="bottom"/>
          </w:tcPr>
          <w:p w:rsidR="001C3BE0" w:rsidRPr="00F664AD" w:rsidRDefault="001C3BE0" w:rsidP="005022B2">
            <w:pPr>
              <w:widowControl w:val="0"/>
              <w:jc w:val="center"/>
              <w:rPr>
                <w:color w:val="000000"/>
              </w:rPr>
            </w:pPr>
            <w:r w:rsidRPr="00F664AD">
              <w:rPr>
                <w:color w:val="000000"/>
              </w:rPr>
              <w:t>1</w:t>
            </w:r>
          </w:p>
        </w:tc>
        <w:tc>
          <w:tcPr>
            <w:tcW w:w="1092" w:type="pct"/>
            <w:vAlign w:val="bottom"/>
          </w:tcPr>
          <w:p w:rsidR="001C3BE0" w:rsidRPr="00F664AD" w:rsidRDefault="001C3BE0" w:rsidP="005022B2">
            <w:pPr>
              <w:widowControl w:val="0"/>
              <w:jc w:val="center"/>
              <w:rPr>
                <w:color w:val="000000"/>
              </w:rPr>
            </w:pPr>
            <w:r w:rsidRPr="00F664AD">
              <w:rPr>
                <w:color w:val="000000"/>
              </w:rPr>
              <w:t>100,35</w:t>
            </w:r>
          </w:p>
        </w:tc>
      </w:tr>
      <w:tr w:rsidR="001C3BE0" w:rsidRPr="00F664AD" w:rsidTr="00CB338E">
        <w:tc>
          <w:tcPr>
            <w:tcW w:w="353" w:type="pct"/>
          </w:tcPr>
          <w:p w:rsidR="001C3BE0" w:rsidRPr="00F664AD" w:rsidRDefault="001C3BE0" w:rsidP="00550E84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  <w:vAlign w:val="bottom"/>
          </w:tcPr>
          <w:p w:rsidR="001C3BE0" w:rsidRPr="00F664AD" w:rsidRDefault="001C3BE0" w:rsidP="005022B2">
            <w:pPr>
              <w:widowControl w:val="0"/>
              <w:rPr>
                <w:color w:val="000000"/>
              </w:rPr>
            </w:pPr>
            <w:r w:rsidRPr="00F664AD">
              <w:rPr>
                <w:color w:val="000000"/>
              </w:rPr>
              <w:t xml:space="preserve">Вилка </w:t>
            </w:r>
            <w:r w:rsidR="0019684F" w:rsidRPr="00F664AD">
              <w:rPr>
                <w:color w:val="000000"/>
              </w:rPr>
              <w:t>одноразовые</w:t>
            </w:r>
          </w:p>
        </w:tc>
        <w:tc>
          <w:tcPr>
            <w:tcW w:w="593" w:type="pct"/>
          </w:tcPr>
          <w:p w:rsidR="001C3BE0" w:rsidRPr="00F664AD" w:rsidRDefault="001C3BE0" w:rsidP="005022B2">
            <w:pPr>
              <w:widowControl w:val="0"/>
              <w:rPr>
                <w:color w:val="000000"/>
              </w:rPr>
            </w:pPr>
            <w:r w:rsidRPr="00F664AD">
              <w:rPr>
                <w:color w:val="000000"/>
              </w:rPr>
              <w:t>упак.</w:t>
            </w:r>
          </w:p>
        </w:tc>
        <w:tc>
          <w:tcPr>
            <w:tcW w:w="814" w:type="pct"/>
            <w:vAlign w:val="bottom"/>
          </w:tcPr>
          <w:p w:rsidR="001C3BE0" w:rsidRPr="00F664AD" w:rsidRDefault="001C3BE0" w:rsidP="005022B2">
            <w:pPr>
              <w:widowControl w:val="0"/>
              <w:jc w:val="center"/>
              <w:rPr>
                <w:color w:val="000000"/>
              </w:rPr>
            </w:pPr>
            <w:r w:rsidRPr="00F664AD">
              <w:rPr>
                <w:color w:val="000000"/>
              </w:rPr>
              <w:t>10</w:t>
            </w:r>
          </w:p>
        </w:tc>
        <w:tc>
          <w:tcPr>
            <w:tcW w:w="1092" w:type="pct"/>
            <w:vAlign w:val="bottom"/>
          </w:tcPr>
          <w:p w:rsidR="001C3BE0" w:rsidRPr="00F664AD" w:rsidRDefault="00425905" w:rsidP="005022B2">
            <w:pPr>
              <w:widowControl w:val="0"/>
              <w:jc w:val="center"/>
              <w:rPr>
                <w:color w:val="000000"/>
              </w:rPr>
            </w:pPr>
            <w:r w:rsidRPr="00F664AD">
              <w:rPr>
                <w:color w:val="000000"/>
              </w:rPr>
              <w:t>100</w:t>
            </w:r>
            <w:r w:rsidR="001C3BE0" w:rsidRPr="00F664AD">
              <w:rPr>
                <w:color w:val="000000"/>
              </w:rPr>
              <w:t>,00</w:t>
            </w:r>
          </w:p>
        </w:tc>
      </w:tr>
      <w:tr w:rsidR="001C3BE0" w:rsidRPr="00F664AD" w:rsidTr="00CB338E">
        <w:tc>
          <w:tcPr>
            <w:tcW w:w="353" w:type="pct"/>
            <w:shd w:val="clear" w:color="auto" w:fill="FFFFFF" w:themeFill="background1"/>
          </w:tcPr>
          <w:p w:rsidR="001C3BE0" w:rsidRPr="00F664AD" w:rsidRDefault="001C3BE0" w:rsidP="00550E84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  <w:shd w:val="clear" w:color="auto" w:fill="FFFFFF" w:themeFill="background1"/>
          </w:tcPr>
          <w:p w:rsidR="001C3BE0" w:rsidRPr="00F664AD" w:rsidRDefault="001C3BE0" w:rsidP="005022B2">
            <w:pPr>
              <w:widowControl w:val="0"/>
              <w:rPr>
                <w:color w:val="000000"/>
              </w:rPr>
            </w:pPr>
            <w:r w:rsidRPr="00F664AD">
              <w:rPr>
                <w:color w:val="000000"/>
              </w:rPr>
              <w:t>Водоэмульсионная краска</w:t>
            </w:r>
          </w:p>
        </w:tc>
        <w:tc>
          <w:tcPr>
            <w:tcW w:w="593" w:type="pct"/>
            <w:shd w:val="clear" w:color="auto" w:fill="FFFFFF" w:themeFill="background1"/>
          </w:tcPr>
          <w:p w:rsidR="001C3BE0" w:rsidRPr="00F664AD" w:rsidRDefault="001C3BE0" w:rsidP="005022B2">
            <w:pPr>
              <w:widowControl w:val="0"/>
              <w:rPr>
                <w:color w:val="000000"/>
              </w:rPr>
            </w:pPr>
            <w:r w:rsidRPr="00F664AD">
              <w:rPr>
                <w:color w:val="000000"/>
              </w:rPr>
              <w:t>шт.</w:t>
            </w:r>
          </w:p>
        </w:tc>
        <w:tc>
          <w:tcPr>
            <w:tcW w:w="814" w:type="pct"/>
            <w:shd w:val="clear" w:color="auto" w:fill="FFFFFF" w:themeFill="background1"/>
            <w:vAlign w:val="bottom"/>
          </w:tcPr>
          <w:p w:rsidR="001C3BE0" w:rsidRPr="00F664AD" w:rsidRDefault="001C3BE0" w:rsidP="005022B2">
            <w:pPr>
              <w:widowControl w:val="0"/>
              <w:jc w:val="center"/>
              <w:rPr>
                <w:color w:val="000000"/>
              </w:rPr>
            </w:pPr>
            <w:r w:rsidRPr="00F664AD">
              <w:rPr>
                <w:color w:val="000000"/>
              </w:rPr>
              <w:t>1</w:t>
            </w:r>
          </w:p>
        </w:tc>
        <w:tc>
          <w:tcPr>
            <w:tcW w:w="1092" w:type="pct"/>
            <w:shd w:val="clear" w:color="auto" w:fill="FFFFFF" w:themeFill="background1"/>
            <w:vAlign w:val="bottom"/>
          </w:tcPr>
          <w:p w:rsidR="001C3BE0" w:rsidRPr="00F664AD" w:rsidRDefault="001C3BE0" w:rsidP="005022B2">
            <w:pPr>
              <w:widowControl w:val="0"/>
              <w:jc w:val="center"/>
              <w:rPr>
                <w:color w:val="000000"/>
              </w:rPr>
            </w:pPr>
            <w:r w:rsidRPr="00F664AD">
              <w:rPr>
                <w:color w:val="000000"/>
              </w:rPr>
              <w:t>16</w:t>
            </w:r>
            <w:r w:rsidR="00335454" w:rsidRPr="00F664AD">
              <w:rPr>
                <w:color w:val="000000"/>
              </w:rPr>
              <w:t>5</w:t>
            </w:r>
            <w:r w:rsidRPr="00F664AD">
              <w:rPr>
                <w:color w:val="000000"/>
              </w:rPr>
              <w:t>,00</w:t>
            </w:r>
          </w:p>
        </w:tc>
      </w:tr>
      <w:tr w:rsidR="001C3BE0" w:rsidRPr="00F664AD" w:rsidTr="00CB338E">
        <w:tc>
          <w:tcPr>
            <w:tcW w:w="353" w:type="pct"/>
            <w:shd w:val="clear" w:color="auto" w:fill="FFFFFF" w:themeFill="background1"/>
          </w:tcPr>
          <w:p w:rsidR="001C3BE0" w:rsidRPr="00F664AD" w:rsidRDefault="001C3BE0" w:rsidP="00550E84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  <w:shd w:val="clear" w:color="auto" w:fill="FFFFFF" w:themeFill="background1"/>
          </w:tcPr>
          <w:p w:rsidR="001C3BE0" w:rsidRPr="00F664AD" w:rsidRDefault="001C3BE0" w:rsidP="005022B2">
            <w:pPr>
              <w:widowControl w:val="0"/>
              <w:rPr>
                <w:color w:val="000000"/>
              </w:rPr>
            </w:pPr>
            <w:r w:rsidRPr="00F664AD">
              <w:rPr>
                <w:color w:val="000000"/>
              </w:rPr>
              <w:t>Губка для мытья посуды</w:t>
            </w:r>
          </w:p>
        </w:tc>
        <w:tc>
          <w:tcPr>
            <w:tcW w:w="593" w:type="pct"/>
            <w:shd w:val="clear" w:color="auto" w:fill="FFFFFF" w:themeFill="background1"/>
          </w:tcPr>
          <w:p w:rsidR="001C3BE0" w:rsidRPr="00F664AD" w:rsidRDefault="001C3BE0" w:rsidP="005022B2">
            <w:pPr>
              <w:widowControl w:val="0"/>
              <w:rPr>
                <w:color w:val="000000"/>
              </w:rPr>
            </w:pPr>
            <w:r w:rsidRPr="00F664AD">
              <w:rPr>
                <w:color w:val="000000"/>
              </w:rPr>
              <w:t>упак.</w:t>
            </w:r>
          </w:p>
        </w:tc>
        <w:tc>
          <w:tcPr>
            <w:tcW w:w="814" w:type="pct"/>
            <w:shd w:val="clear" w:color="auto" w:fill="FFFFFF" w:themeFill="background1"/>
            <w:vAlign w:val="bottom"/>
          </w:tcPr>
          <w:p w:rsidR="001C3BE0" w:rsidRPr="00F664AD" w:rsidRDefault="001C3BE0" w:rsidP="005022B2">
            <w:pPr>
              <w:widowControl w:val="0"/>
              <w:jc w:val="center"/>
              <w:rPr>
                <w:color w:val="000000"/>
              </w:rPr>
            </w:pPr>
            <w:r w:rsidRPr="00F664AD">
              <w:rPr>
                <w:color w:val="000000"/>
              </w:rPr>
              <w:t>45</w:t>
            </w:r>
          </w:p>
        </w:tc>
        <w:tc>
          <w:tcPr>
            <w:tcW w:w="1092" w:type="pct"/>
            <w:shd w:val="clear" w:color="auto" w:fill="FFFFFF" w:themeFill="background1"/>
            <w:vAlign w:val="bottom"/>
          </w:tcPr>
          <w:p w:rsidR="001C3BE0" w:rsidRPr="00F664AD" w:rsidRDefault="001C3BE0" w:rsidP="005022B2">
            <w:pPr>
              <w:widowControl w:val="0"/>
              <w:jc w:val="center"/>
              <w:rPr>
                <w:color w:val="000000"/>
              </w:rPr>
            </w:pPr>
            <w:r w:rsidRPr="00F664AD">
              <w:rPr>
                <w:color w:val="000000"/>
              </w:rPr>
              <w:t>49,00</w:t>
            </w:r>
          </w:p>
        </w:tc>
      </w:tr>
      <w:tr w:rsidR="001C3BE0" w:rsidRPr="00F664AD" w:rsidTr="00CB338E">
        <w:tc>
          <w:tcPr>
            <w:tcW w:w="353" w:type="pct"/>
            <w:shd w:val="clear" w:color="auto" w:fill="FFFFFF" w:themeFill="background1"/>
          </w:tcPr>
          <w:p w:rsidR="001C3BE0" w:rsidRPr="00F664AD" w:rsidRDefault="001C3BE0" w:rsidP="00550E84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  <w:shd w:val="clear" w:color="auto" w:fill="FFFFFF" w:themeFill="background1"/>
          </w:tcPr>
          <w:p w:rsidR="001C3BE0" w:rsidRPr="00F664AD" w:rsidRDefault="001C3BE0" w:rsidP="005022B2">
            <w:pPr>
              <w:widowControl w:val="0"/>
              <w:rPr>
                <w:color w:val="000000"/>
              </w:rPr>
            </w:pPr>
            <w:r w:rsidRPr="00F664AD">
              <w:rPr>
                <w:color w:val="000000"/>
              </w:rPr>
              <w:t>Доводчик дверной</w:t>
            </w:r>
          </w:p>
        </w:tc>
        <w:tc>
          <w:tcPr>
            <w:tcW w:w="593" w:type="pct"/>
            <w:shd w:val="clear" w:color="auto" w:fill="FFFFFF" w:themeFill="background1"/>
          </w:tcPr>
          <w:p w:rsidR="001C3BE0" w:rsidRPr="00F664AD" w:rsidRDefault="001C3BE0" w:rsidP="005022B2">
            <w:pPr>
              <w:widowControl w:val="0"/>
              <w:rPr>
                <w:color w:val="000000"/>
              </w:rPr>
            </w:pPr>
            <w:r w:rsidRPr="00F664AD">
              <w:rPr>
                <w:color w:val="000000"/>
              </w:rPr>
              <w:t>шт.</w:t>
            </w:r>
          </w:p>
        </w:tc>
        <w:tc>
          <w:tcPr>
            <w:tcW w:w="814" w:type="pct"/>
            <w:shd w:val="clear" w:color="auto" w:fill="FFFFFF" w:themeFill="background1"/>
            <w:vAlign w:val="bottom"/>
          </w:tcPr>
          <w:p w:rsidR="001C3BE0" w:rsidRPr="00F664AD" w:rsidRDefault="00425905" w:rsidP="005022B2">
            <w:pPr>
              <w:widowControl w:val="0"/>
              <w:jc w:val="center"/>
              <w:rPr>
                <w:color w:val="000000"/>
              </w:rPr>
            </w:pPr>
            <w:r w:rsidRPr="00F664AD">
              <w:rPr>
                <w:color w:val="000000"/>
              </w:rPr>
              <w:t>5</w:t>
            </w:r>
          </w:p>
        </w:tc>
        <w:tc>
          <w:tcPr>
            <w:tcW w:w="1092" w:type="pct"/>
            <w:shd w:val="clear" w:color="auto" w:fill="FFFFFF" w:themeFill="background1"/>
            <w:vAlign w:val="bottom"/>
          </w:tcPr>
          <w:p w:rsidR="001C3BE0" w:rsidRPr="00F664AD" w:rsidRDefault="00DC0831" w:rsidP="005022B2">
            <w:pPr>
              <w:widowControl w:val="0"/>
              <w:jc w:val="center"/>
              <w:rPr>
                <w:color w:val="000000"/>
              </w:rPr>
            </w:pPr>
            <w:r w:rsidRPr="00F664AD">
              <w:rPr>
                <w:color w:val="000000"/>
              </w:rPr>
              <w:t>2000,00</w:t>
            </w:r>
          </w:p>
        </w:tc>
      </w:tr>
      <w:tr w:rsidR="001C3BE0" w:rsidRPr="00F664AD" w:rsidTr="00CB338E">
        <w:tc>
          <w:tcPr>
            <w:tcW w:w="353" w:type="pct"/>
          </w:tcPr>
          <w:p w:rsidR="001C3BE0" w:rsidRPr="00F664AD" w:rsidRDefault="001C3BE0" w:rsidP="00550E84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</w:tcPr>
          <w:p w:rsidR="001C3BE0" w:rsidRPr="00F664AD" w:rsidRDefault="001C3BE0" w:rsidP="005022B2">
            <w:pPr>
              <w:widowControl w:val="0"/>
              <w:rPr>
                <w:color w:val="000000"/>
              </w:rPr>
            </w:pPr>
            <w:r w:rsidRPr="00F664AD">
              <w:rPr>
                <w:color w:val="000000"/>
              </w:rPr>
              <w:t>Ерш туалетный</w:t>
            </w:r>
          </w:p>
        </w:tc>
        <w:tc>
          <w:tcPr>
            <w:tcW w:w="593" w:type="pct"/>
          </w:tcPr>
          <w:p w:rsidR="001C3BE0" w:rsidRPr="00F664AD" w:rsidRDefault="001C3BE0" w:rsidP="005022B2">
            <w:pPr>
              <w:widowControl w:val="0"/>
              <w:rPr>
                <w:color w:val="000000"/>
              </w:rPr>
            </w:pPr>
            <w:r w:rsidRPr="00F664AD">
              <w:rPr>
                <w:color w:val="000000"/>
              </w:rPr>
              <w:t xml:space="preserve">шт </w:t>
            </w:r>
          </w:p>
        </w:tc>
        <w:tc>
          <w:tcPr>
            <w:tcW w:w="814" w:type="pct"/>
            <w:vAlign w:val="bottom"/>
          </w:tcPr>
          <w:p w:rsidR="001C3BE0" w:rsidRPr="00F664AD" w:rsidRDefault="001C3BE0" w:rsidP="005022B2">
            <w:pPr>
              <w:widowControl w:val="0"/>
              <w:jc w:val="center"/>
              <w:rPr>
                <w:color w:val="000000"/>
              </w:rPr>
            </w:pPr>
            <w:r w:rsidRPr="00F664AD">
              <w:rPr>
                <w:color w:val="000000"/>
              </w:rPr>
              <w:t>2</w:t>
            </w:r>
          </w:p>
        </w:tc>
        <w:tc>
          <w:tcPr>
            <w:tcW w:w="1092" w:type="pct"/>
            <w:vAlign w:val="bottom"/>
          </w:tcPr>
          <w:p w:rsidR="001C3BE0" w:rsidRPr="00F664AD" w:rsidRDefault="001C3BE0" w:rsidP="005022B2">
            <w:pPr>
              <w:widowControl w:val="0"/>
              <w:jc w:val="center"/>
              <w:rPr>
                <w:color w:val="000000"/>
              </w:rPr>
            </w:pPr>
            <w:r w:rsidRPr="00F664AD">
              <w:rPr>
                <w:color w:val="000000"/>
              </w:rPr>
              <w:t>27,50</w:t>
            </w:r>
          </w:p>
        </w:tc>
      </w:tr>
      <w:tr w:rsidR="001C3BE0" w:rsidRPr="00F664AD" w:rsidTr="00CB338E">
        <w:tc>
          <w:tcPr>
            <w:tcW w:w="353" w:type="pct"/>
          </w:tcPr>
          <w:p w:rsidR="001C3BE0" w:rsidRPr="00F664AD" w:rsidRDefault="001C3BE0" w:rsidP="00550E84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</w:tcPr>
          <w:p w:rsidR="001C3BE0" w:rsidRPr="00F664AD" w:rsidRDefault="001C3BE0" w:rsidP="005022B2">
            <w:pPr>
              <w:widowControl w:val="0"/>
              <w:rPr>
                <w:color w:val="000000"/>
              </w:rPr>
            </w:pPr>
            <w:r w:rsidRPr="00F664AD">
              <w:rPr>
                <w:color w:val="000000"/>
              </w:rPr>
              <w:t xml:space="preserve">Жидкое мыло </w:t>
            </w:r>
          </w:p>
        </w:tc>
        <w:tc>
          <w:tcPr>
            <w:tcW w:w="593" w:type="pct"/>
          </w:tcPr>
          <w:p w:rsidR="001C3BE0" w:rsidRPr="00F664AD" w:rsidRDefault="001C3BE0" w:rsidP="005022B2">
            <w:pPr>
              <w:widowControl w:val="0"/>
              <w:rPr>
                <w:color w:val="000000"/>
              </w:rPr>
            </w:pPr>
            <w:r w:rsidRPr="00F664AD">
              <w:rPr>
                <w:color w:val="000000"/>
              </w:rPr>
              <w:t>шт.</w:t>
            </w:r>
          </w:p>
        </w:tc>
        <w:tc>
          <w:tcPr>
            <w:tcW w:w="814" w:type="pct"/>
            <w:vAlign w:val="bottom"/>
          </w:tcPr>
          <w:p w:rsidR="001C3BE0" w:rsidRPr="00F664AD" w:rsidRDefault="001C3BE0" w:rsidP="005022B2">
            <w:pPr>
              <w:widowControl w:val="0"/>
              <w:jc w:val="center"/>
              <w:rPr>
                <w:color w:val="000000"/>
              </w:rPr>
            </w:pPr>
            <w:r w:rsidRPr="00F664AD">
              <w:rPr>
                <w:color w:val="000000"/>
              </w:rPr>
              <w:t>80</w:t>
            </w:r>
          </w:p>
        </w:tc>
        <w:tc>
          <w:tcPr>
            <w:tcW w:w="1092" w:type="pct"/>
            <w:vAlign w:val="bottom"/>
          </w:tcPr>
          <w:p w:rsidR="001C3BE0" w:rsidRPr="00F664AD" w:rsidRDefault="003C4F9E" w:rsidP="005022B2">
            <w:pPr>
              <w:widowControl w:val="0"/>
              <w:jc w:val="center"/>
              <w:rPr>
                <w:color w:val="000000"/>
              </w:rPr>
            </w:pPr>
            <w:r w:rsidRPr="00F664AD">
              <w:rPr>
                <w:color w:val="000000"/>
              </w:rPr>
              <w:t>75</w:t>
            </w:r>
            <w:r w:rsidR="001C3BE0" w:rsidRPr="00F664AD">
              <w:rPr>
                <w:color w:val="000000"/>
              </w:rPr>
              <w:t>0,00</w:t>
            </w:r>
          </w:p>
        </w:tc>
      </w:tr>
      <w:tr w:rsidR="001C3BE0" w:rsidRPr="00F664AD" w:rsidTr="00CB338E">
        <w:tc>
          <w:tcPr>
            <w:tcW w:w="353" w:type="pct"/>
          </w:tcPr>
          <w:p w:rsidR="001C3BE0" w:rsidRPr="00F664AD" w:rsidRDefault="001C3BE0" w:rsidP="00550E84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</w:tcPr>
          <w:p w:rsidR="001C3BE0" w:rsidRPr="00F664AD" w:rsidRDefault="001C3BE0" w:rsidP="005022B2">
            <w:pPr>
              <w:widowControl w:val="0"/>
              <w:tabs>
                <w:tab w:val="left" w:pos="180"/>
              </w:tabs>
              <w:snapToGrid w:val="0"/>
            </w:pPr>
            <w:r w:rsidRPr="00F664AD">
              <w:t xml:space="preserve">Жидкое мыло </w:t>
            </w:r>
          </w:p>
        </w:tc>
        <w:tc>
          <w:tcPr>
            <w:tcW w:w="593" w:type="pct"/>
          </w:tcPr>
          <w:p w:rsidR="001C3BE0" w:rsidRPr="00F664AD" w:rsidRDefault="00425905" w:rsidP="005022B2">
            <w:pPr>
              <w:widowControl w:val="0"/>
            </w:pPr>
            <w:r w:rsidRPr="00F664AD">
              <w:t>литр</w:t>
            </w:r>
          </w:p>
        </w:tc>
        <w:tc>
          <w:tcPr>
            <w:tcW w:w="814" w:type="pct"/>
          </w:tcPr>
          <w:p w:rsidR="001C3BE0" w:rsidRPr="00F664AD" w:rsidRDefault="00425905" w:rsidP="005022B2">
            <w:pPr>
              <w:widowControl w:val="0"/>
              <w:snapToGrid w:val="0"/>
              <w:jc w:val="center"/>
            </w:pPr>
            <w:r w:rsidRPr="00F664AD">
              <w:t>20</w:t>
            </w:r>
          </w:p>
        </w:tc>
        <w:tc>
          <w:tcPr>
            <w:tcW w:w="1092" w:type="pct"/>
          </w:tcPr>
          <w:p w:rsidR="001C3BE0" w:rsidRPr="00F664AD" w:rsidRDefault="00CA6225" w:rsidP="005022B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64A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400</w:t>
            </w:r>
            <w:r w:rsidR="003C4F9E" w:rsidRPr="00F664A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1C3BE0" w:rsidRPr="00F664AD" w:rsidTr="00CB338E">
        <w:tc>
          <w:tcPr>
            <w:tcW w:w="353" w:type="pct"/>
          </w:tcPr>
          <w:p w:rsidR="001C3BE0" w:rsidRPr="00F664AD" w:rsidRDefault="001C3BE0" w:rsidP="00550E84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</w:tcPr>
          <w:p w:rsidR="001C3BE0" w:rsidRPr="00F664AD" w:rsidRDefault="001C3BE0" w:rsidP="005022B2">
            <w:pPr>
              <w:widowControl w:val="0"/>
              <w:rPr>
                <w:color w:val="000000"/>
              </w:rPr>
            </w:pPr>
            <w:r w:rsidRPr="00F664AD">
              <w:rPr>
                <w:color w:val="000000"/>
              </w:rPr>
              <w:t>Замок навесной</w:t>
            </w:r>
          </w:p>
        </w:tc>
        <w:tc>
          <w:tcPr>
            <w:tcW w:w="593" w:type="pct"/>
          </w:tcPr>
          <w:p w:rsidR="001C3BE0" w:rsidRPr="00F664AD" w:rsidRDefault="001C3BE0" w:rsidP="005022B2">
            <w:pPr>
              <w:widowControl w:val="0"/>
              <w:rPr>
                <w:color w:val="000000"/>
              </w:rPr>
            </w:pPr>
            <w:r w:rsidRPr="00F664AD">
              <w:rPr>
                <w:color w:val="000000"/>
              </w:rPr>
              <w:t>шт.</w:t>
            </w:r>
          </w:p>
        </w:tc>
        <w:tc>
          <w:tcPr>
            <w:tcW w:w="814" w:type="pct"/>
            <w:vAlign w:val="bottom"/>
          </w:tcPr>
          <w:p w:rsidR="001C3BE0" w:rsidRPr="00F664AD" w:rsidRDefault="001C3BE0" w:rsidP="005022B2">
            <w:pPr>
              <w:widowControl w:val="0"/>
              <w:jc w:val="center"/>
              <w:rPr>
                <w:color w:val="000000"/>
              </w:rPr>
            </w:pPr>
            <w:r w:rsidRPr="00F664AD">
              <w:rPr>
                <w:color w:val="000000"/>
              </w:rPr>
              <w:t>10</w:t>
            </w:r>
          </w:p>
        </w:tc>
        <w:tc>
          <w:tcPr>
            <w:tcW w:w="1092" w:type="pct"/>
            <w:vAlign w:val="bottom"/>
          </w:tcPr>
          <w:p w:rsidR="001C3BE0" w:rsidRPr="00F664AD" w:rsidRDefault="001C3BE0" w:rsidP="005022B2">
            <w:pPr>
              <w:widowControl w:val="0"/>
              <w:jc w:val="center"/>
              <w:rPr>
                <w:color w:val="000000"/>
              </w:rPr>
            </w:pPr>
            <w:r w:rsidRPr="00F664AD">
              <w:rPr>
                <w:color w:val="000000"/>
              </w:rPr>
              <w:t>116,00</w:t>
            </w:r>
          </w:p>
        </w:tc>
      </w:tr>
      <w:tr w:rsidR="001C3BE0" w:rsidRPr="00F664AD" w:rsidTr="00CB338E">
        <w:tc>
          <w:tcPr>
            <w:tcW w:w="353" w:type="pct"/>
          </w:tcPr>
          <w:p w:rsidR="001C3BE0" w:rsidRPr="00F664AD" w:rsidRDefault="001C3BE0" w:rsidP="00550E84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</w:tcPr>
          <w:p w:rsidR="001C3BE0" w:rsidRPr="00F664AD" w:rsidRDefault="001C3BE0" w:rsidP="005022B2">
            <w:pPr>
              <w:widowControl w:val="0"/>
              <w:rPr>
                <w:color w:val="000000"/>
              </w:rPr>
            </w:pPr>
            <w:r w:rsidRPr="00F664AD">
              <w:rPr>
                <w:color w:val="000000"/>
              </w:rPr>
              <w:t xml:space="preserve">Кисть малярная </w:t>
            </w:r>
          </w:p>
        </w:tc>
        <w:tc>
          <w:tcPr>
            <w:tcW w:w="593" w:type="pct"/>
          </w:tcPr>
          <w:p w:rsidR="001C3BE0" w:rsidRPr="00F664AD" w:rsidRDefault="001C3BE0" w:rsidP="005022B2">
            <w:pPr>
              <w:widowControl w:val="0"/>
              <w:rPr>
                <w:color w:val="000000"/>
              </w:rPr>
            </w:pPr>
            <w:r w:rsidRPr="00F664AD">
              <w:rPr>
                <w:color w:val="000000"/>
              </w:rPr>
              <w:t>шт.</w:t>
            </w:r>
          </w:p>
        </w:tc>
        <w:tc>
          <w:tcPr>
            <w:tcW w:w="814" w:type="pct"/>
            <w:vAlign w:val="bottom"/>
          </w:tcPr>
          <w:p w:rsidR="001C3BE0" w:rsidRPr="00F664AD" w:rsidRDefault="00425905" w:rsidP="005022B2">
            <w:pPr>
              <w:widowControl w:val="0"/>
              <w:jc w:val="center"/>
              <w:rPr>
                <w:color w:val="000000"/>
              </w:rPr>
            </w:pPr>
            <w:r w:rsidRPr="00F664AD">
              <w:rPr>
                <w:color w:val="000000"/>
              </w:rPr>
              <w:t>15</w:t>
            </w:r>
          </w:p>
        </w:tc>
        <w:tc>
          <w:tcPr>
            <w:tcW w:w="1092" w:type="pct"/>
            <w:vAlign w:val="bottom"/>
          </w:tcPr>
          <w:p w:rsidR="001C3BE0" w:rsidRPr="00F664AD" w:rsidRDefault="00425905" w:rsidP="005022B2">
            <w:pPr>
              <w:widowControl w:val="0"/>
              <w:jc w:val="center"/>
              <w:rPr>
                <w:color w:val="000000"/>
              </w:rPr>
            </w:pPr>
            <w:r w:rsidRPr="00F664AD">
              <w:rPr>
                <w:color w:val="000000"/>
              </w:rPr>
              <w:t>200,00</w:t>
            </w:r>
          </w:p>
        </w:tc>
      </w:tr>
      <w:tr w:rsidR="001C3BE0" w:rsidRPr="00F664AD" w:rsidTr="00CB338E">
        <w:tc>
          <w:tcPr>
            <w:tcW w:w="353" w:type="pct"/>
          </w:tcPr>
          <w:p w:rsidR="001C3BE0" w:rsidRPr="00F664AD" w:rsidRDefault="001C3BE0" w:rsidP="00550E84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  <w:vAlign w:val="bottom"/>
          </w:tcPr>
          <w:p w:rsidR="001C3BE0" w:rsidRPr="00F664AD" w:rsidRDefault="001C3BE0" w:rsidP="005022B2">
            <w:pPr>
              <w:widowControl w:val="0"/>
              <w:rPr>
                <w:color w:val="000000"/>
              </w:rPr>
            </w:pPr>
            <w:r w:rsidRPr="00F664AD">
              <w:rPr>
                <w:color w:val="000000"/>
              </w:rPr>
              <w:t>Ложка</w:t>
            </w:r>
            <w:r w:rsidR="0019684F" w:rsidRPr="00F664AD">
              <w:rPr>
                <w:color w:val="000000"/>
              </w:rPr>
              <w:t xml:space="preserve"> одноразовая</w:t>
            </w:r>
          </w:p>
        </w:tc>
        <w:tc>
          <w:tcPr>
            <w:tcW w:w="593" w:type="pct"/>
          </w:tcPr>
          <w:p w:rsidR="001C3BE0" w:rsidRPr="00F664AD" w:rsidRDefault="001C3BE0" w:rsidP="005022B2">
            <w:pPr>
              <w:widowControl w:val="0"/>
              <w:rPr>
                <w:color w:val="000000"/>
              </w:rPr>
            </w:pPr>
            <w:r w:rsidRPr="00F664AD">
              <w:rPr>
                <w:color w:val="000000"/>
              </w:rPr>
              <w:t>упак.</w:t>
            </w:r>
          </w:p>
        </w:tc>
        <w:tc>
          <w:tcPr>
            <w:tcW w:w="814" w:type="pct"/>
            <w:vAlign w:val="bottom"/>
          </w:tcPr>
          <w:p w:rsidR="001C3BE0" w:rsidRPr="00F664AD" w:rsidRDefault="001C3BE0" w:rsidP="005022B2">
            <w:pPr>
              <w:widowControl w:val="0"/>
              <w:jc w:val="center"/>
              <w:rPr>
                <w:color w:val="000000"/>
              </w:rPr>
            </w:pPr>
            <w:r w:rsidRPr="00F664AD">
              <w:rPr>
                <w:color w:val="000000"/>
              </w:rPr>
              <w:t>5</w:t>
            </w:r>
          </w:p>
        </w:tc>
        <w:tc>
          <w:tcPr>
            <w:tcW w:w="1092" w:type="pct"/>
            <w:vAlign w:val="bottom"/>
          </w:tcPr>
          <w:p w:rsidR="001C3BE0" w:rsidRPr="00F664AD" w:rsidRDefault="00425905" w:rsidP="005022B2">
            <w:pPr>
              <w:widowControl w:val="0"/>
              <w:jc w:val="center"/>
              <w:rPr>
                <w:color w:val="000000"/>
              </w:rPr>
            </w:pPr>
            <w:r w:rsidRPr="00F664AD">
              <w:rPr>
                <w:color w:val="000000"/>
              </w:rPr>
              <w:t>130</w:t>
            </w:r>
            <w:r w:rsidR="001C3BE0" w:rsidRPr="00F664AD">
              <w:rPr>
                <w:color w:val="000000"/>
              </w:rPr>
              <w:t>,00</w:t>
            </w:r>
          </w:p>
        </w:tc>
      </w:tr>
      <w:tr w:rsidR="001C3BE0" w:rsidRPr="00F664AD" w:rsidTr="00CB338E">
        <w:tc>
          <w:tcPr>
            <w:tcW w:w="353" w:type="pct"/>
          </w:tcPr>
          <w:p w:rsidR="001C3BE0" w:rsidRPr="00F664AD" w:rsidRDefault="001C3BE0" w:rsidP="00550E84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</w:tcPr>
          <w:p w:rsidR="001C3BE0" w:rsidRPr="00F664AD" w:rsidRDefault="001C3BE0" w:rsidP="005022B2">
            <w:pPr>
              <w:widowControl w:val="0"/>
              <w:rPr>
                <w:color w:val="000000"/>
              </w:rPr>
            </w:pPr>
            <w:r w:rsidRPr="00F664AD">
              <w:rPr>
                <w:color w:val="000000"/>
              </w:rPr>
              <w:t xml:space="preserve">Насадка для швабры </w:t>
            </w:r>
          </w:p>
        </w:tc>
        <w:tc>
          <w:tcPr>
            <w:tcW w:w="593" w:type="pct"/>
          </w:tcPr>
          <w:p w:rsidR="001C3BE0" w:rsidRPr="00F664AD" w:rsidRDefault="001C3BE0" w:rsidP="005022B2">
            <w:pPr>
              <w:widowControl w:val="0"/>
              <w:rPr>
                <w:color w:val="000000"/>
              </w:rPr>
            </w:pPr>
            <w:r w:rsidRPr="00F664AD">
              <w:rPr>
                <w:color w:val="000000"/>
              </w:rPr>
              <w:t>шт.</w:t>
            </w:r>
          </w:p>
        </w:tc>
        <w:tc>
          <w:tcPr>
            <w:tcW w:w="814" w:type="pct"/>
            <w:vAlign w:val="bottom"/>
          </w:tcPr>
          <w:p w:rsidR="001C3BE0" w:rsidRPr="00F664AD" w:rsidRDefault="001C3BE0" w:rsidP="005022B2">
            <w:pPr>
              <w:widowControl w:val="0"/>
              <w:jc w:val="center"/>
              <w:rPr>
                <w:color w:val="000000"/>
              </w:rPr>
            </w:pPr>
            <w:r w:rsidRPr="00F664AD">
              <w:rPr>
                <w:color w:val="000000"/>
              </w:rPr>
              <w:t>50</w:t>
            </w:r>
          </w:p>
        </w:tc>
        <w:tc>
          <w:tcPr>
            <w:tcW w:w="1092" w:type="pct"/>
            <w:vAlign w:val="bottom"/>
          </w:tcPr>
          <w:p w:rsidR="001C3BE0" w:rsidRPr="00F664AD" w:rsidRDefault="001C3BE0" w:rsidP="005022B2">
            <w:pPr>
              <w:widowControl w:val="0"/>
              <w:jc w:val="center"/>
              <w:rPr>
                <w:color w:val="000000"/>
              </w:rPr>
            </w:pPr>
            <w:r w:rsidRPr="00F664AD">
              <w:rPr>
                <w:color w:val="000000"/>
              </w:rPr>
              <w:t>1500,00</w:t>
            </w:r>
          </w:p>
        </w:tc>
      </w:tr>
      <w:tr w:rsidR="001C3BE0" w:rsidRPr="00F664AD" w:rsidTr="00CB338E">
        <w:trPr>
          <w:trHeight w:val="244"/>
        </w:trPr>
        <w:tc>
          <w:tcPr>
            <w:tcW w:w="353" w:type="pct"/>
          </w:tcPr>
          <w:p w:rsidR="001C3BE0" w:rsidRPr="00F664AD" w:rsidRDefault="001C3BE0" w:rsidP="00550E84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</w:tcPr>
          <w:p w:rsidR="001C3BE0" w:rsidRPr="00F664AD" w:rsidRDefault="00FC3230" w:rsidP="005022B2">
            <w:pPr>
              <w:widowControl w:val="0"/>
            </w:pPr>
            <w:r w:rsidRPr="00F664AD">
              <w:rPr>
                <w:shd w:val="clear" w:color="auto" w:fill="FFFFFF"/>
              </w:rPr>
              <w:t>Средства для дезодорирования и ароматизации воздуха в помещениях</w:t>
            </w:r>
          </w:p>
        </w:tc>
        <w:tc>
          <w:tcPr>
            <w:tcW w:w="593" w:type="pct"/>
          </w:tcPr>
          <w:p w:rsidR="001C3BE0" w:rsidRPr="00F664AD" w:rsidRDefault="004E0963" w:rsidP="005022B2">
            <w:pPr>
              <w:widowControl w:val="0"/>
              <w:rPr>
                <w:color w:val="000000"/>
              </w:rPr>
            </w:pPr>
            <w:r w:rsidRPr="00F664AD">
              <w:rPr>
                <w:color w:val="000000"/>
              </w:rPr>
              <w:t>литр</w:t>
            </w:r>
          </w:p>
        </w:tc>
        <w:tc>
          <w:tcPr>
            <w:tcW w:w="814" w:type="pct"/>
          </w:tcPr>
          <w:p w:rsidR="001C3BE0" w:rsidRPr="00F664AD" w:rsidRDefault="004E0963" w:rsidP="005022B2">
            <w:pPr>
              <w:widowControl w:val="0"/>
              <w:jc w:val="center"/>
              <w:rPr>
                <w:color w:val="000000"/>
              </w:rPr>
            </w:pPr>
            <w:r w:rsidRPr="00F664AD">
              <w:rPr>
                <w:color w:val="000000"/>
              </w:rPr>
              <w:t>40</w:t>
            </w:r>
          </w:p>
        </w:tc>
        <w:tc>
          <w:tcPr>
            <w:tcW w:w="1092" w:type="pct"/>
          </w:tcPr>
          <w:p w:rsidR="001C3BE0" w:rsidRPr="00F664AD" w:rsidRDefault="004E0963" w:rsidP="005022B2">
            <w:pPr>
              <w:widowControl w:val="0"/>
              <w:jc w:val="center"/>
              <w:rPr>
                <w:color w:val="000000"/>
              </w:rPr>
            </w:pPr>
            <w:r w:rsidRPr="00F664AD">
              <w:rPr>
                <w:color w:val="000000"/>
              </w:rPr>
              <w:t>110,00</w:t>
            </w:r>
          </w:p>
        </w:tc>
      </w:tr>
      <w:tr w:rsidR="004E0963" w:rsidRPr="00F664AD" w:rsidTr="00CB338E">
        <w:trPr>
          <w:trHeight w:val="244"/>
        </w:trPr>
        <w:tc>
          <w:tcPr>
            <w:tcW w:w="353" w:type="pct"/>
          </w:tcPr>
          <w:p w:rsidR="004E0963" w:rsidRPr="00F664AD" w:rsidRDefault="004E0963" w:rsidP="00550E84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</w:tcPr>
          <w:p w:rsidR="004E0963" w:rsidRPr="00F664AD" w:rsidRDefault="004E0963" w:rsidP="005022B2">
            <w:pPr>
              <w:widowControl w:val="0"/>
              <w:rPr>
                <w:color w:val="000000"/>
              </w:rPr>
            </w:pPr>
            <w:r w:rsidRPr="00F664AD">
              <w:rPr>
                <w:color w:val="000000"/>
              </w:rPr>
              <w:t>Освежитель воздуха</w:t>
            </w:r>
          </w:p>
        </w:tc>
        <w:tc>
          <w:tcPr>
            <w:tcW w:w="593" w:type="pct"/>
          </w:tcPr>
          <w:p w:rsidR="004E0963" w:rsidRPr="00F664AD" w:rsidRDefault="004E0963" w:rsidP="005022B2">
            <w:pPr>
              <w:widowControl w:val="0"/>
              <w:rPr>
                <w:color w:val="000000"/>
              </w:rPr>
            </w:pPr>
            <w:r w:rsidRPr="00F664AD">
              <w:rPr>
                <w:color w:val="000000"/>
              </w:rPr>
              <w:t>шт.</w:t>
            </w:r>
          </w:p>
        </w:tc>
        <w:tc>
          <w:tcPr>
            <w:tcW w:w="814" w:type="pct"/>
            <w:vAlign w:val="bottom"/>
          </w:tcPr>
          <w:p w:rsidR="004E0963" w:rsidRPr="00F664AD" w:rsidRDefault="004E0963" w:rsidP="005022B2">
            <w:pPr>
              <w:widowControl w:val="0"/>
              <w:jc w:val="center"/>
              <w:rPr>
                <w:color w:val="000000"/>
              </w:rPr>
            </w:pPr>
            <w:r w:rsidRPr="00F664AD">
              <w:rPr>
                <w:color w:val="000000"/>
              </w:rPr>
              <w:t>80</w:t>
            </w:r>
          </w:p>
        </w:tc>
        <w:tc>
          <w:tcPr>
            <w:tcW w:w="1092" w:type="pct"/>
            <w:vAlign w:val="bottom"/>
          </w:tcPr>
          <w:p w:rsidR="004E0963" w:rsidRPr="00F664AD" w:rsidRDefault="004E0963" w:rsidP="005022B2">
            <w:pPr>
              <w:widowControl w:val="0"/>
              <w:jc w:val="center"/>
              <w:rPr>
                <w:color w:val="000000"/>
              </w:rPr>
            </w:pPr>
            <w:r w:rsidRPr="00F664AD">
              <w:rPr>
                <w:color w:val="000000"/>
              </w:rPr>
              <w:t>210,00</w:t>
            </w:r>
          </w:p>
        </w:tc>
      </w:tr>
      <w:tr w:rsidR="001C3BE0" w:rsidRPr="00F664AD" w:rsidTr="00CB338E">
        <w:tc>
          <w:tcPr>
            <w:tcW w:w="353" w:type="pct"/>
          </w:tcPr>
          <w:p w:rsidR="001C3BE0" w:rsidRPr="00F664AD" w:rsidRDefault="001C3BE0" w:rsidP="00550E84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</w:tcPr>
          <w:p w:rsidR="001C3BE0" w:rsidRPr="00F664AD" w:rsidRDefault="001C3BE0" w:rsidP="005022B2">
            <w:pPr>
              <w:widowControl w:val="0"/>
              <w:rPr>
                <w:color w:val="000000"/>
              </w:rPr>
            </w:pPr>
            <w:r w:rsidRPr="00F664AD">
              <w:rPr>
                <w:color w:val="000000"/>
              </w:rPr>
              <w:t>Полироль</w:t>
            </w:r>
          </w:p>
        </w:tc>
        <w:tc>
          <w:tcPr>
            <w:tcW w:w="593" w:type="pct"/>
          </w:tcPr>
          <w:p w:rsidR="001C3BE0" w:rsidRPr="00F664AD" w:rsidRDefault="001C3BE0" w:rsidP="005022B2">
            <w:pPr>
              <w:widowControl w:val="0"/>
              <w:rPr>
                <w:color w:val="000000"/>
              </w:rPr>
            </w:pPr>
            <w:r w:rsidRPr="00F664AD">
              <w:rPr>
                <w:color w:val="000000"/>
              </w:rPr>
              <w:t>шт.</w:t>
            </w:r>
          </w:p>
        </w:tc>
        <w:tc>
          <w:tcPr>
            <w:tcW w:w="814" w:type="pct"/>
            <w:vAlign w:val="bottom"/>
          </w:tcPr>
          <w:p w:rsidR="001C3BE0" w:rsidRPr="00F664AD" w:rsidRDefault="001C3BE0" w:rsidP="005022B2">
            <w:pPr>
              <w:widowControl w:val="0"/>
              <w:jc w:val="center"/>
              <w:rPr>
                <w:color w:val="000000"/>
              </w:rPr>
            </w:pPr>
            <w:r w:rsidRPr="00F664AD">
              <w:rPr>
                <w:color w:val="000000"/>
              </w:rPr>
              <w:t>4</w:t>
            </w:r>
          </w:p>
        </w:tc>
        <w:tc>
          <w:tcPr>
            <w:tcW w:w="1092" w:type="pct"/>
            <w:vAlign w:val="bottom"/>
          </w:tcPr>
          <w:p w:rsidR="001C3BE0" w:rsidRPr="00F664AD" w:rsidRDefault="001C3BE0" w:rsidP="005022B2">
            <w:pPr>
              <w:widowControl w:val="0"/>
              <w:jc w:val="center"/>
              <w:rPr>
                <w:color w:val="000000"/>
              </w:rPr>
            </w:pPr>
            <w:r w:rsidRPr="00F664AD">
              <w:rPr>
                <w:color w:val="000000"/>
              </w:rPr>
              <w:t>190,00</w:t>
            </w:r>
          </w:p>
        </w:tc>
      </w:tr>
      <w:tr w:rsidR="001C3BE0" w:rsidRPr="00F664AD" w:rsidTr="00CB338E">
        <w:tc>
          <w:tcPr>
            <w:tcW w:w="353" w:type="pct"/>
          </w:tcPr>
          <w:p w:rsidR="001C3BE0" w:rsidRPr="00F664AD" w:rsidRDefault="001C3BE0" w:rsidP="00550E84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</w:tcPr>
          <w:p w:rsidR="001C3BE0" w:rsidRPr="00F664AD" w:rsidRDefault="001C3BE0" w:rsidP="005022B2">
            <w:pPr>
              <w:widowControl w:val="0"/>
              <w:rPr>
                <w:color w:val="000000"/>
              </w:rPr>
            </w:pPr>
            <w:r w:rsidRPr="00F664AD">
              <w:rPr>
                <w:color w:val="000000"/>
              </w:rPr>
              <w:t xml:space="preserve">Синтетическое моющее средство </w:t>
            </w:r>
          </w:p>
        </w:tc>
        <w:tc>
          <w:tcPr>
            <w:tcW w:w="593" w:type="pct"/>
          </w:tcPr>
          <w:p w:rsidR="001C3BE0" w:rsidRPr="00F664AD" w:rsidRDefault="001C3BE0" w:rsidP="005022B2">
            <w:pPr>
              <w:widowControl w:val="0"/>
              <w:rPr>
                <w:color w:val="000000"/>
              </w:rPr>
            </w:pPr>
            <w:r w:rsidRPr="00F664AD">
              <w:rPr>
                <w:color w:val="000000"/>
              </w:rPr>
              <w:t>шт.</w:t>
            </w:r>
          </w:p>
        </w:tc>
        <w:tc>
          <w:tcPr>
            <w:tcW w:w="814" w:type="pct"/>
            <w:vAlign w:val="bottom"/>
          </w:tcPr>
          <w:p w:rsidR="001C3BE0" w:rsidRPr="00F664AD" w:rsidRDefault="001C3BE0" w:rsidP="005022B2">
            <w:pPr>
              <w:widowControl w:val="0"/>
              <w:jc w:val="center"/>
              <w:rPr>
                <w:color w:val="000000"/>
              </w:rPr>
            </w:pPr>
            <w:r w:rsidRPr="00F664AD">
              <w:rPr>
                <w:color w:val="000000"/>
              </w:rPr>
              <w:t>42</w:t>
            </w:r>
          </w:p>
        </w:tc>
        <w:tc>
          <w:tcPr>
            <w:tcW w:w="1092" w:type="pct"/>
            <w:vAlign w:val="bottom"/>
          </w:tcPr>
          <w:p w:rsidR="001C3BE0" w:rsidRPr="00F664AD" w:rsidRDefault="001C3BE0" w:rsidP="005022B2">
            <w:pPr>
              <w:widowControl w:val="0"/>
              <w:jc w:val="center"/>
              <w:rPr>
                <w:color w:val="000000"/>
              </w:rPr>
            </w:pPr>
            <w:r w:rsidRPr="00F664AD">
              <w:rPr>
                <w:color w:val="000000"/>
              </w:rPr>
              <w:t>130,00</w:t>
            </w:r>
          </w:p>
        </w:tc>
      </w:tr>
      <w:tr w:rsidR="00425905" w:rsidRPr="00F664AD" w:rsidTr="00CB338E">
        <w:tc>
          <w:tcPr>
            <w:tcW w:w="353" w:type="pct"/>
          </w:tcPr>
          <w:p w:rsidR="00425905" w:rsidRPr="00F664AD" w:rsidRDefault="00425905" w:rsidP="00550E84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</w:tcPr>
          <w:p w:rsidR="00425905" w:rsidRPr="00F664AD" w:rsidRDefault="00425905" w:rsidP="005022B2">
            <w:pPr>
              <w:widowControl w:val="0"/>
              <w:rPr>
                <w:color w:val="000000"/>
              </w:rPr>
            </w:pPr>
            <w:r w:rsidRPr="00F664AD">
              <w:rPr>
                <w:color w:val="000000"/>
              </w:rPr>
              <w:t>Средства моющие для туалетов и ванных комнат</w:t>
            </w:r>
          </w:p>
        </w:tc>
        <w:tc>
          <w:tcPr>
            <w:tcW w:w="593" w:type="pct"/>
          </w:tcPr>
          <w:p w:rsidR="00425905" w:rsidRPr="00F664AD" w:rsidRDefault="00425905" w:rsidP="005022B2">
            <w:pPr>
              <w:widowControl w:val="0"/>
              <w:rPr>
                <w:color w:val="000000"/>
              </w:rPr>
            </w:pPr>
            <w:r w:rsidRPr="00F664AD">
              <w:rPr>
                <w:color w:val="000000"/>
              </w:rPr>
              <w:t>литр</w:t>
            </w:r>
          </w:p>
        </w:tc>
        <w:tc>
          <w:tcPr>
            <w:tcW w:w="814" w:type="pct"/>
          </w:tcPr>
          <w:p w:rsidR="00425905" w:rsidRPr="00F664AD" w:rsidRDefault="00425905" w:rsidP="005022B2">
            <w:pPr>
              <w:widowControl w:val="0"/>
              <w:jc w:val="center"/>
              <w:rPr>
                <w:color w:val="000000"/>
              </w:rPr>
            </w:pPr>
            <w:r w:rsidRPr="00F664AD">
              <w:rPr>
                <w:color w:val="000000"/>
              </w:rPr>
              <w:t>70</w:t>
            </w:r>
          </w:p>
        </w:tc>
        <w:tc>
          <w:tcPr>
            <w:tcW w:w="1092" w:type="pct"/>
          </w:tcPr>
          <w:p w:rsidR="00425905" w:rsidRPr="00F664AD" w:rsidRDefault="00425905" w:rsidP="005022B2">
            <w:pPr>
              <w:widowControl w:val="0"/>
              <w:jc w:val="center"/>
              <w:rPr>
                <w:color w:val="000000"/>
              </w:rPr>
            </w:pPr>
            <w:r w:rsidRPr="00F664AD">
              <w:rPr>
                <w:color w:val="000000"/>
              </w:rPr>
              <w:t>100,00</w:t>
            </w:r>
          </w:p>
        </w:tc>
      </w:tr>
      <w:tr w:rsidR="00335454" w:rsidRPr="00F664AD" w:rsidTr="00CB338E">
        <w:tc>
          <w:tcPr>
            <w:tcW w:w="353" w:type="pct"/>
          </w:tcPr>
          <w:p w:rsidR="00335454" w:rsidRPr="00F664AD" w:rsidRDefault="00335454" w:rsidP="00550E84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</w:tcPr>
          <w:p w:rsidR="00335454" w:rsidRPr="00F664AD" w:rsidRDefault="00335454" w:rsidP="005022B2">
            <w:pPr>
              <w:widowControl w:val="0"/>
              <w:rPr>
                <w:color w:val="000000"/>
              </w:rPr>
            </w:pPr>
            <w:r w:rsidRPr="00F664AD">
              <w:rPr>
                <w:color w:val="000000"/>
              </w:rPr>
              <w:t>Средства моющие для туалетов и ванных комнат с отбеливающим эффектом</w:t>
            </w:r>
          </w:p>
        </w:tc>
        <w:tc>
          <w:tcPr>
            <w:tcW w:w="593" w:type="pct"/>
          </w:tcPr>
          <w:p w:rsidR="00335454" w:rsidRPr="00F664AD" w:rsidRDefault="00335454" w:rsidP="005022B2">
            <w:pPr>
              <w:widowControl w:val="0"/>
              <w:rPr>
                <w:color w:val="000000"/>
              </w:rPr>
            </w:pPr>
            <w:r w:rsidRPr="00F664AD">
              <w:rPr>
                <w:color w:val="000000"/>
              </w:rPr>
              <w:t>шт.</w:t>
            </w:r>
          </w:p>
        </w:tc>
        <w:tc>
          <w:tcPr>
            <w:tcW w:w="814" w:type="pct"/>
          </w:tcPr>
          <w:p w:rsidR="00335454" w:rsidRPr="00F664AD" w:rsidRDefault="00335454" w:rsidP="005022B2">
            <w:pPr>
              <w:widowControl w:val="0"/>
              <w:jc w:val="center"/>
              <w:rPr>
                <w:color w:val="000000"/>
              </w:rPr>
            </w:pPr>
            <w:r w:rsidRPr="00F664AD">
              <w:rPr>
                <w:color w:val="000000"/>
              </w:rPr>
              <w:t>36</w:t>
            </w:r>
          </w:p>
        </w:tc>
        <w:tc>
          <w:tcPr>
            <w:tcW w:w="1092" w:type="pct"/>
          </w:tcPr>
          <w:p w:rsidR="00335454" w:rsidRPr="00F664AD" w:rsidRDefault="00335454" w:rsidP="005022B2">
            <w:pPr>
              <w:widowControl w:val="0"/>
              <w:jc w:val="center"/>
              <w:rPr>
                <w:color w:val="000000"/>
              </w:rPr>
            </w:pPr>
            <w:r w:rsidRPr="00F664AD">
              <w:rPr>
                <w:color w:val="000000"/>
              </w:rPr>
              <w:t>100,00</w:t>
            </w:r>
          </w:p>
        </w:tc>
      </w:tr>
      <w:tr w:rsidR="00335454" w:rsidRPr="00F664AD" w:rsidTr="00CB338E">
        <w:tc>
          <w:tcPr>
            <w:tcW w:w="353" w:type="pct"/>
          </w:tcPr>
          <w:p w:rsidR="00335454" w:rsidRPr="00F664AD" w:rsidRDefault="00335454" w:rsidP="00550E84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  <w:vAlign w:val="bottom"/>
          </w:tcPr>
          <w:p w:rsidR="00335454" w:rsidRPr="00F664AD" w:rsidRDefault="00335454" w:rsidP="005022B2">
            <w:pPr>
              <w:widowControl w:val="0"/>
              <w:rPr>
                <w:color w:val="000000"/>
              </w:rPr>
            </w:pPr>
            <w:r w:rsidRPr="00F664AD">
              <w:rPr>
                <w:color w:val="000000"/>
              </w:rPr>
              <w:t xml:space="preserve">Стакан </w:t>
            </w:r>
          </w:p>
        </w:tc>
        <w:tc>
          <w:tcPr>
            <w:tcW w:w="593" w:type="pct"/>
          </w:tcPr>
          <w:p w:rsidR="00335454" w:rsidRPr="00F664AD" w:rsidRDefault="00335454" w:rsidP="005022B2">
            <w:pPr>
              <w:widowControl w:val="0"/>
            </w:pPr>
            <w:r w:rsidRPr="00F664AD">
              <w:rPr>
                <w:color w:val="000000"/>
              </w:rPr>
              <w:t>упак.</w:t>
            </w:r>
          </w:p>
        </w:tc>
        <w:tc>
          <w:tcPr>
            <w:tcW w:w="814" w:type="pct"/>
          </w:tcPr>
          <w:p w:rsidR="00335454" w:rsidRPr="00F664AD" w:rsidRDefault="00335454" w:rsidP="005022B2">
            <w:pPr>
              <w:widowControl w:val="0"/>
              <w:snapToGrid w:val="0"/>
              <w:jc w:val="center"/>
            </w:pPr>
            <w:r w:rsidRPr="00F664AD">
              <w:t>212</w:t>
            </w:r>
          </w:p>
        </w:tc>
        <w:tc>
          <w:tcPr>
            <w:tcW w:w="1092" w:type="pct"/>
            <w:vAlign w:val="bottom"/>
          </w:tcPr>
          <w:p w:rsidR="00335454" w:rsidRPr="00F664AD" w:rsidRDefault="00335454" w:rsidP="005022B2">
            <w:pPr>
              <w:widowControl w:val="0"/>
              <w:jc w:val="center"/>
              <w:rPr>
                <w:color w:val="000000"/>
              </w:rPr>
            </w:pPr>
            <w:r w:rsidRPr="00F664AD">
              <w:rPr>
                <w:color w:val="000000"/>
              </w:rPr>
              <w:t>46,00</w:t>
            </w:r>
          </w:p>
        </w:tc>
      </w:tr>
      <w:tr w:rsidR="00335454" w:rsidRPr="00F664AD" w:rsidTr="00CB338E">
        <w:tc>
          <w:tcPr>
            <w:tcW w:w="353" w:type="pct"/>
          </w:tcPr>
          <w:p w:rsidR="00335454" w:rsidRPr="00F664AD" w:rsidRDefault="00335454" w:rsidP="00550E84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</w:tcPr>
          <w:p w:rsidR="00335454" w:rsidRPr="00F664AD" w:rsidRDefault="00335454" w:rsidP="005022B2">
            <w:pPr>
              <w:widowControl w:val="0"/>
              <w:rPr>
                <w:color w:val="000000"/>
              </w:rPr>
            </w:pPr>
            <w:r w:rsidRPr="00F664AD">
              <w:rPr>
                <w:color w:val="000000"/>
              </w:rPr>
              <w:t xml:space="preserve">Тарелка одноразовая  </w:t>
            </w:r>
          </w:p>
        </w:tc>
        <w:tc>
          <w:tcPr>
            <w:tcW w:w="593" w:type="pct"/>
          </w:tcPr>
          <w:p w:rsidR="00335454" w:rsidRPr="00F664AD" w:rsidRDefault="00335454" w:rsidP="005022B2">
            <w:pPr>
              <w:widowControl w:val="0"/>
            </w:pPr>
            <w:r w:rsidRPr="00F664AD">
              <w:rPr>
                <w:color w:val="000000"/>
              </w:rPr>
              <w:t>упак.</w:t>
            </w:r>
          </w:p>
        </w:tc>
        <w:tc>
          <w:tcPr>
            <w:tcW w:w="814" w:type="pct"/>
          </w:tcPr>
          <w:p w:rsidR="00335454" w:rsidRPr="00F664AD" w:rsidRDefault="00335454" w:rsidP="005022B2">
            <w:pPr>
              <w:widowControl w:val="0"/>
              <w:snapToGrid w:val="0"/>
              <w:jc w:val="center"/>
            </w:pPr>
            <w:r w:rsidRPr="00F664AD">
              <w:t>10</w:t>
            </w:r>
          </w:p>
        </w:tc>
        <w:tc>
          <w:tcPr>
            <w:tcW w:w="1092" w:type="pct"/>
            <w:vAlign w:val="bottom"/>
          </w:tcPr>
          <w:p w:rsidR="00335454" w:rsidRPr="00F664AD" w:rsidRDefault="00335454" w:rsidP="005022B2">
            <w:pPr>
              <w:widowControl w:val="0"/>
              <w:jc w:val="center"/>
              <w:rPr>
                <w:color w:val="000000"/>
              </w:rPr>
            </w:pPr>
            <w:r w:rsidRPr="00F664AD">
              <w:rPr>
                <w:color w:val="000000"/>
              </w:rPr>
              <w:t>200,00</w:t>
            </w:r>
          </w:p>
        </w:tc>
      </w:tr>
      <w:tr w:rsidR="00335454" w:rsidRPr="00F664AD" w:rsidTr="00CB338E">
        <w:trPr>
          <w:trHeight w:val="312"/>
        </w:trPr>
        <w:tc>
          <w:tcPr>
            <w:tcW w:w="353" w:type="pct"/>
          </w:tcPr>
          <w:p w:rsidR="00335454" w:rsidRPr="00F664AD" w:rsidRDefault="00335454" w:rsidP="00550E84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  <w:vAlign w:val="bottom"/>
          </w:tcPr>
          <w:p w:rsidR="00335454" w:rsidRPr="00F664AD" w:rsidRDefault="00335454" w:rsidP="005022B2">
            <w:pPr>
              <w:widowControl w:val="0"/>
              <w:rPr>
                <w:color w:val="000000"/>
              </w:rPr>
            </w:pPr>
            <w:r w:rsidRPr="00F664AD">
              <w:rPr>
                <w:color w:val="000000"/>
              </w:rPr>
              <w:t xml:space="preserve">Чашка одноразовая </w:t>
            </w:r>
          </w:p>
        </w:tc>
        <w:tc>
          <w:tcPr>
            <w:tcW w:w="593" w:type="pct"/>
          </w:tcPr>
          <w:p w:rsidR="00335454" w:rsidRPr="00F664AD" w:rsidRDefault="00335454" w:rsidP="005022B2">
            <w:pPr>
              <w:widowControl w:val="0"/>
            </w:pPr>
            <w:r w:rsidRPr="00F664AD">
              <w:rPr>
                <w:color w:val="000000"/>
              </w:rPr>
              <w:t>упак.</w:t>
            </w:r>
          </w:p>
        </w:tc>
        <w:tc>
          <w:tcPr>
            <w:tcW w:w="814" w:type="pct"/>
          </w:tcPr>
          <w:p w:rsidR="00335454" w:rsidRPr="00F664AD" w:rsidRDefault="00335454" w:rsidP="005022B2">
            <w:pPr>
              <w:widowControl w:val="0"/>
              <w:snapToGrid w:val="0"/>
              <w:jc w:val="center"/>
            </w:pPr>
            <w:r w:rsidRPr="00F664AD">
              <w:t>20</w:t>
            </w:r>
          </w:p>
        </w:tc>
        <w:tc>
          <w:tcPr>
            <w:tcW w:w="1092" w:type="pct"/>
            <w:vAlign w:val="bottom"/>
          </w:tcPr>
          <w:p w:rsidR="00335454" w:rsidRPr="00F664AD" w:rsidRDefault="00335454" w:rsidP="005022B2">
            <w:pPr>
              <w:widowControl w:val="0"/>
              <w:jc w:val="center"/>
              <w:rPr>
                <w:color w:val="000000"/>
              </w:rPr>
            </w:pPr>
            <w:r w:rsidRPr="00F664AD">
              <w:rPr>
                <w:color w:val="000000"/>
              </w:rPr>
              <w:t>150,00</w:t>
            </w:r>
          </w:p>
        </w:tc>
      </w:tr>
      <w:tr w:rsidR="00335454" w:rsidRPr="00F664AD" w:rsidTr="00CB338E">
        <w:tc>
          <w:tcPr>
            <w:tcW w:w="353" w:type="pct"/>
          </w:tcPr>
          <w:p w:rsidR="00335454" w:rsidRPr="00F664AD" w:rsidRDefault="00335454" w:rsidP="00550E84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</w:tcPr>
          <w:p w:rsidR="00335454" w:rsidRPr="00F664AD" w:rsidRDefault="00335454" w:rsidP="005022B2">
            <w:pPr>
              <w:widowControl w:val="0"/>
              <w:rPr>
                <w:color w:val="000000"/>
              </w:rPr>
            </w:pPr>
            <w:r w:rsidRPr="00F664AD">
              <w:rPr>
                <w:color w:val="000000"/>
              </w:rPr>
              <w:t>Чистящее средство гелеобразное</w:t>
            </w:r>
          </w:p>
        </w:tc>
        <w:tc>
          <w:tcPr>
            <w:tcW w:w="593" w:type="pct"/>
          </w:tcPr>
          <w:p w:rsidR="00335454" w:rsidRPr="00F664AD" w:rsidRDefault="00335454" w:rsidP="005022B2">
            <w:pPr>
              <w:widowControl w:val="0"/>
              <w:rPr>
                <w:color w:val="000000"/>
              </w:rPr>
            </w:pPr>
            <w:r w:rsidRPr="00F664AD">
              <w:rPr>
                <w:color w:val="000000"/>
              </w:rPr>
              <w:t>литр.</w:t>
            </w:r>
          </w:p>
        </w:tc>
        <w:tc>
          <w:tcPr>
            <w:tcW w:w="814" w:type="pct"/>
            <w:vAlign w:val="bottom"/>
          </w:tcPr>
          <w:p w:rsidR="00335454" w:rsidRPr="00F664AD" w:rsidRDefault="00335454" w:rsidP="005022B2">
            <w:pPr>
              <w:widowControl w:val="0"/>
              <w:jc w:val="center"/>
              <w:rPr>
                <w:color w:val="000000"/>
              </w:rPr>
            </w:pPr>
            <w:r w:rsidRPr="00F664AD">
              <w:rPr>
                <w:color w:val="000000"/>
              </w:rPr>
              <w:t>90</w:t>
            </w:r>
          </w:p>
        </w:tc>
        <w:tc>
          <w:tcPr>
            <w:tcW w:w="1092" w:type="pct"/>
            <w:vAlign w:val="bottom"/>
          </w:tcPr>
          <w:p w:rsidR="00335454" w:rsidRPr="00F664AD" w:rsidRDefault="00335454" w:rsidP="005022B2">
            <w:pPr>
              <w:widowControl w:val="0"/>
              <w:jc w:val="center"/>
              <w:rPr>
                <w:color w:val="000000"/>
              </w:rPr>
            </w:pPr>
            <w:r w:rsidRPr="00F664AD">
              <w:rPr>
                <w:color w:val="000000"/>
              </w:rPr>
              <w:t>100,00</w:t>
            </w:r>
          </w:p>
        </w:tc>
      </w:tr>
      <w:tr w:rsidR="00335454" w:rsidRPr="00F664AD" w:rsidTr="00CB338E">
        <w:tc>
          <w:tcPr>
            <w:tcW w:w="353" w:type="pct"/>
          </w:tcPr>
          <w:p w:rsidR="00335454" w:rsidRPr="00F664AD" w:rsidRDefault="00335454" w:rsidP="00550E84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</w:tcPr>
          <w:p w:rsidR="00335454" w:rsidRPr="00F664AD" w:rsidRDefault="00335454" w:rsidP="005022B2">
            <w:pPr>
              <w:widowControl w:val="0"/>
              <w:rPr>
                <w:color w:val="000000"/>
              </w:rPr>
            </w:pPr>
            <w:r w:rsidRPr="00F664AD">
              <w:rPr>
                <w:color w:val="000000"/>
              </w:rPr>
              <w:t xml:space="preserve">Чистящее средство для санузлов </w:t>
            </w:r>
          </w:p>
        </w:tc>
        <w:tc>
          <w:tcPr>
            <w:tcW w:w="593" w:type="pct"/>
          </w:tcPr>
          <w:p w:rsidR="00335454" w:rsidRPr="00F664AD" w:rsidRDefault="00335454" w:rsidP="005022B2">
            <w:pPr>
              <w:widowControl w:val="0"/>
              <w:rPr>
                <w:color w:val="000000"/>
              </w:rPr>
            </w:pPr>
            <w:r w:rsidRPr="00F664AD">
              <w:rPr>
                <w:color w:val="000000"/>
              </w:rPr>
              <w:t>шт.</w:t>
            </w:r>
          </w:p>
        </w:tc>
        <w:tc>
          <w:tcPr>
            <w:tcW w:w="814" w:type="pct"/>
            <w:vAlign w:val="bottom"/>
          </w:tcPr>
          <w:p w:rsidR="00335454" w:rsidRPr="00F664AD" w:rsidRDefault="00335454" w:rsidP="005022B2">
            <w:pPr>
              <w:widowControl w:val="0"/>
              <w:jc w:val="center"/>
              <w:rPr>
                <w:color w:val="000000"/>
              </w:rPr>
            </w:pPr>
            <w:r w:rsidRPr="00F664AD">
              <w:rPr>
                <w:color w:val="000000"/>
              </w:rPr>
              <w:t>90</w:t>
            </w:r>
          </w:p>
        </w:tc>
        <w:tc>
          <w:tcPr>
            <w:tcW w:w="1092" w:type="pct"/>
            <w:vAlign w:val="bottom"/>
          </w:tcPr>
          <w:p w:rsidR="00335454" w:rsidRPr="00F664AD" w:rsidRDefault="00335454" w:rsidP="005022B2">
            <w:pPr>
              <w:widowControl w:val="0"/>
              <w:jc w:val="center"/>
              <w:rPr>
                <w:color w:val="000000"/>
              </w:rPr>
            </w:pPr>
            <w:r w:rsidRPr="00F664AD">
              <w:rPr>
                <w:color w:val="000000"/>
              </w:rPr>
              <w:t>200,00</w:t>
            </w:r>
          </w:p>
        </w:tc>
      </w:tr>
      <w:tr w:rsidR="00335454" w:rsidRPr="00F664AD" w:rsidTr="00CB338E">
        <w:tc>
          <w:tcPr>
            <w:tcW w:w="353" w:type="pct"/>
          </w:tcPr>
          <w:p w:rsidR="00335454" w:rsidRPr="00F664AD" w:rsidRDefault="00335454" w:rsidP="00550E84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</w:tcPr>
          <w:p w:rsidR="00335454" w:rsidRPr="00F664AD" w:rsidRDefault="00335454" w:rsidP="005022B2">
            <w:pPr>
              <w:widowControl w:val="0"/>
              <w:rPr>
                <w:color w:val="000000"/>
              </w:rPr>
            </w:pPr>
            <w:r w:rsidRPr="00F664AD">
              <w:rPr>
                <w:color w:val="000000"/>
              </w:rPr>
              <w:t>Чистящее средство для стекол и зеркал</w:t>
            </w:r>
          </w:p>
        </w:tc>
        <w:tc>
          <w:tcPr>
            <w:tcW w:w="593" w:type="pct"/>
          </w:tcPr>
          <w:p w:rsidR="00335454" w:rsidRPr="00F664AD" w:rsidRDefault="00335454" w:rsidP="005022B2">
            <w:pPr>
              <w:widowControl w:val="0"/>
              <w:rPr>
                <w:color w:val="000000"/>
              </w:rPr>
            </w:pPr>
            <w:r w:rsidRPr="00F664AD">
              <w:rPr>
                <w:color w:val="000000"/>
              </w:rPr>
              <w:t>шт.</w:t>
            </w:r>
          </w:p>
        </w:tc>
        <w:tc>
          <w:tcPr>
            <w:tcW w:w="814" w:type="pct"/>
            <w:vAlign w:val="bottom"/>
          </w:tcPr>
          <w:p w:rsidR="00335454" w:rsidRPr="00F664AD" w:rsidRDefault="00335454" w:rsidP="005022B2">
            <w:pPr>
              <w:widowControl w:val="0"/>
              <w:jc w:val="center"/>
              <w:rPr>
                <w:color w:val="000000"/>
              </w:rPr>
            </w:pPr>
            <w:r w:rsidRPr="00F664AD">
              <w:rPr>
                <w:color w:val="000000"/>
              </w:rPr>
              <w:t>10</w:t>
            </w:r>
          </w:p>
        </w:tc>
        <w:tc>
          <w:tcPr>
            <w:tcW w:w="1092" w:type="pct"/>
            <w:vAlign w:val="bottom"/>
          </w:tcPr>
          <w:p w:rsidR="00335454" w:rsidRPr="00F664AD" w:rsidRDefault="00335454" w:rsidP="005022B2">
            <w:pPr>
              <w:widowControl w:val="0"/>
              <w:jc w:val="center"/>
              <w:rPr>
                <w:color w:val="000000"/>
              </w:rPr>
            </w:pPr>
            <w:r w:rsidRPr="00F664AD">
              <w:rPr>
                <w:color w:val="000000"/>
              </w:rPr>
              <w:t>186,00</w:t>
            </w:r>
          </w:p>
        </w:tc>
      </w:tr>
      <w:tr w:rsidR="00335454" w:rsidRPr="00F664AD" w:rsidTr="00CB338E">
        <w:tc>
          <w:tcPr>
            <w:tcW w:w="353" w:type="pct"/>
          </w:tcPr>
          <w:p w:rsidR="00335454" w:rsidRPr="00F664AD" w:rsidRDefault="00335454" w:rsidP="00550E84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</w:tcPr>
          <w:p w:rsidR="00335454" w:rsidRPr="00F664AD" w:rsidRDefault="00335454" w:rsidP="005022B2">
            <w:pPr>
              <w:widowControl w:val="0"/>
              <w:rPr>
                <w:color w:val="000000"/>
              </w:rPr>
            </w:pPr>
            <w:r w:rsidRPr="00F664AD">
              <w:rPr>
                <w:color w:val="000000"/>
              </w:rPr>
              <w:t>Чистящее средство для труб</w:t>
            </w:r>
          </w:p>
        </w:tc>
        <w:tc>
          <w:tcPr>
            <w:tcW w:w="593" w:type="pct"/>
          </w:tcPr>
          <w:p w:rsidR="00335454" w:rsidRPr="00F664AD" w:rsidRDefault="00335454" w:rsidP="005022B2">
            <w:pPr>
              <w:widowControl w:val="0"/>
              <w:rPr>
                <w:color w:val="000000"/>
              </w:rPr>
            </w:pPr>
            <w:r w:rsidRPr="00F664AD">
              <w:rPr>
                <w:color w:val="000000"/>
              </w:rPr>
              <w:t>шт.</w:t>
            </w:r>
          </w:p>
        </w:tc>
        <w:tc>
          <w:tcPr>
            <w:tcW w:w="814" w:type="pct"/>
            <w:vAlign w:val="bottom"/>
          </w:tcPr>
          <w:p w:rsidR="00335454" w:rsidRPr="00F664AD" w:rsidRDefault="00335454" w:rsidP="005022B2">
            <w:pPr>
              <w:widowControl w:val="0"/>
              <w:jc w:val="center"/>
              <w:rPr>
                <w:color w:val="000000"/>
              </w:rPr>
            </w:pPr>
            <w:r w:rsidRPr="00F664AD">
              <w:rPr>
                <w:color w:val="000000"/>
              </w:rPr>
              <w:t>5</w:t>
            </w:r>
          </w:p>
        </w:tc>
        <w:tc>
          <w:tcPr>
            <w:tcW w:w="1092" w:type="pct"/>
            <w:vAlign w:val="bottom"/>
          </w:tcPr>
          <w:p w:rsidR="00335454" w:rsidRPr="00F664AD" w:rsidRDefault="00335454" w:rsidP="005022B2">
            <w:pPr>
              <w:widowControl w:val="0"/>
              <w:jc w:val="center"/>
              <w:rPr>
                <w:color w:val="000000"/>
              </w:rPr>
            </w:pPr>
            <w:r w:rsidRPr="00F664AD">
              <w:rPr>
                <w:color w:val="000000"/>
              </w:rPr>
              <w:t>399,00</w:t>
            </w:r>
          </w:p>
        </w:tc>
      </w:tr>
      <w:tr w:rsidR="00335454" w:rsidRPr="00F664AD" w:rsidTr="00CB338E">
        <w:tc>
          <w:tcPr>
            <w:tcW w:w="353" w:type="pct"/>
          </w:tcPr>
          <w:p w:rsidR="00335454" w:rsidRPr="00F664AD" w:rsidRDefault="00335454" w:rsidP="00550E84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</w:tcPr>
          <w:p w:rsidR="00335454" w:rsidRPr="00F664AD" w:rsidRDefault="00335454" w:rsidP="005022B2">
            <w:pPr>
              <w:widowControl w:val="0"/>
              <w:rPr>
                <w:color w:val="000000"/>
              </w:rPr>
            </w:pPr>
            <w:r w:rsidRPr="00F664AD">
              <w:rPr>
                <w:color w:val="000000"/>
              </w:rPr>
              <w:t>Чистящий порошок</w:t>
            </w:r>
          </w:p>
        </w:tc>
        <w:tc>
          <w:tcPr>
            <w:tcW w:w="593" w:type="pct"/>
          </w:tcPr>
          <w:p w:rsidR="00335454" w:rsidRPr="00F664AD" w:rsidRDefault="00335454" w:rsidP="005022B2">
            <w:pPr>
              <w:widowControl w:val="0"/>
              <w:rPr>
                <w:color w:val="000000"/>
              </w:rPr>
            </w:pPr>
            <w:r w:rsidRPr="00F664AD">
              <w:rPr>
                <w:color w:val="000000"/>
              </w:rPr>
              <w:t>шт.</w:t>
            </w:r>
          </w:p>
        </w:tc>
        <w:tc>
          <w:tcPr>
            <w:tcW w:w="814" w:type="pct"/>
            <w:vAlign w:val="bottom"/>
          </w:tcPr>
          <w:p w:rsidR="00335454" w:rsidRPr="00F664AD" w:rsidRDefault="00335454" w:rsidP="005022B2">
            <w:pPr>
              <w:widowControl w:val="0"/>
              <w:jc w:val="center"/>
              <w:rPr>
                <w:color w:val="000000"/>
              </w:rPr>
            </w:pPr>
            <w:r w:rsidRPr="00F664AD">
              <w:rPr>
                <w:color w:val="000000"/>
              </w:rPr>
              <w:t>55</w:t>
            </w:r>
          </w:p>
        </w:tc>
        <w:tc>
          <w:tcPr>
            <w:tcW w:w="1092" w:type="pct"/>
            <w:vAlign w:val="bottom"/>
          </w:tcPr>
          <w:p w:rsidR="00335454" w:rsidRPr="00F664AD" w:rsidRDefault="00335454" w:rsidP="005022B2">
            <w:pPr>
              <w:widowControl w:val="0"/>
              <w:jc w:val="center"/>
              <w:rPr>
                <w:color w:val="000000"/>
              </w:rPr>
            </w:pPr>
            <w:r w:rsidRPr="00F664AD">
              <w:rPr>
                <w:color w:val="000000"/>
              </w:rPr>
              <w:t>160,00</w:t>
            </w:r>
          </w:p>
        </w:tc>
      </w:tr>
      <w:tr w:rsidR="00335454" w:rsidRPr="00F664AD" w:rsidTr="00CB338E">
        <w:tc>
          <w:tcPr>
            <w:tcW w:w="353" w:type="pct"/>
          </w:tcPr>
          <w:p w:rsidR="00335454" w:rsidRPr="00F664AD" w:rsidRDefault="00335454" w:rsidP="00550E84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</w:tcPr>
          <w:p w:rsidR="00335454" w:rsidRPr="00F664AD" w:rsidRDefault="00335454" w:rsidP="005022B2">
            <w:pPr>
              <w:widowControl w:val="0"/>
              <w:rPr>
                <w:color w:val="000000"/>
              </w:rPr>
            </w:pPr>
            <w:r w:rsidRPr="00F664AD">
              <w:rPr>
                <w:color w:val="000000"/>
              </w:rPr>
              <w:t>Щетка для окон</w:t>
            </w:r>
          </w:p>
        </w:tc>
        <w:tc>
          <w:tcPr>
            <w:tcW w:w="593" w:type="pct"/>
          </w:tcPr>
          <w:p w:rsidR="00335454" w:rsidRPr="00F664AD" w:rsidRDefault="00335454" w:rsidP="005022B2">
            <w:pPr>
              <w:widowControl w:val="0"/>
              <w:rPr>
                <w:color w:val="000000"/>
              </w:rPr>
            </w:pPr>
            <w:r w:rsidRPr="00F664AD">
              <w:rPr>
                <w:color w:val="000000"/>
              </w:rPr>
              <w:t>шт.</w:t>
            </w:r>
          </w:p>
        </w:tc>
        <w:tc>
          <w:tcPr>
            <w:tcW w:w="814" w:type="pct"/>
            <w:vAlign w:val="bottom"/>
          </w:tcPr>
          <w:p w:rsidR="00335454" w:rsidRPr="00F664AD" w:rsidRDefault="00335454" w:rsidP="005022B2">
            <w:pPr>
              <w:widowControl w:val="0"/>
              <w:jc w:val="center"/>
              <w:rPr>
                <w:color w:val="000000"/>
              </w:rPr>
            </w:pPr>
            <w:r w:rsidRPr="00F664AD">
              <w:rPr>
                <w:color w:val="000000"/>
              </w:rPr>
              <w:t>5</w:t>
            </w:r>
          </w:p>
        </w:tc>
        <w:tc>
          <w:tcPr>
            <w:tcW w:w="1092" w:type="pct"/>
            <w:vAlign w:val="bottom"/>
          </w:tcPr>
          <w:p w:rsidR="00335454" w:rsidRPr="00F664AD" w:rsidRDefault="00335454" w:rsidP="005022B2">
            <w:pPr>
              <w:widowControl w:val="0"/>
              <w:jc w:val="center"/>
              <w:rPr>
                <w:color w:val="000000"/>
              </w:rPr>
            </w:pPr>
            <w:r w:rsidRPr="00F664AD">
              <w:rPr>
                <w:color w:val="000000"/>
              </w:rPr>
              <w:t>197,90</w:t>
            </w:r>
          </w:p>
        </w:tc>
      </w:tr>
      <w:tr w:rsidR="00335454" w:rsidRPr="00F664AD" w:rsidTr="00CB338E">
        <w:tc>
          <w:tcPr>
            <w:tcW w:w="353" w:type="pct"/>
          </w:tcPr>
          <w:p w:rsidR="00335454" w:rsidRPr="00F664AD" w:rsidRDefault="00335454" w:rsidP="00550E84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</w:tcPr>
          <w:p w:rsidR="00335454" w:rsidRPr="00F664AD" w:rsidRDefault="00335454" w:rsidP="005022B2">
            <w:pPr>
              <w:widowControl w:val="0"/>
              <w:rPr>
                <w:color w:val="000000"/>
              </w:rPr>
            </w:pPr>
            <w:r w:rsidRPr="00F664AD">
              <w:rPr>
                <w:color w:val="000000"/>
              </w:rPr>
              <w:t xml:space="preserve">Эмаль </w:t>
            </w:r>
          </w:p>
        </w:tc>
        <w:tc>
          <w:tcPr>
            <w:tcW w:w="593" w:type="pct"/>
          </w:tcPr>
          <w:p w:rsidR="00335454" w:rsidRPr="00F664AD" w:rsidRDefault="00335454" w:rsidP="005022B2">
            <w:pPr>
              <w:widowControl w:val="0"/>
              <w:rPr>
                <w:color w:val="000000"/>
              </w:rPr>
            </w:pPr>
            <w:r w:rsidRPr="00F664AD">
              <w:rPr>
                <w:color w:val="000000"/>
              </w:rPr>
              <w:t xml:space="preserve">шт. </w:t>
            </w:r>
          </w:p>
        </w:tc>
        <w:tc>
          <w:tcPr>
            <w:tcW w:w="814" w:type="pct"/>
            <w:vAlign w:val="bottom"/>
          </w:tcPr>
          <w:p w:rsidR="00335454" w:rsidRPr="00F664AD" w:rsidRDefault="00335454" w:rsidP="005022B2">
            <w:pPr>
              <w:widowControl w:val="0"/>
              <w:jc w:val="center"/>
              <w:rPr>
                <w:color w:val="000000"/>
              </w:rPr>
            </w:pPr>
            <w:r w:rsidRPr="00F664AD">
              <w:rPr>
                <w:color w:val="000000"/>
              </w:rPr>
              <w:t>10</w:t>
            </w:r>
          </w:p>
        </w:tc>
        <w:tc>
          <w:tcPr>
            <w:tcW w:w="1092" w:type="pct"/>
            <w:vAlign w:val="bottom"/>
          </w:tcPr>
          <w:p w:rsidR="00335454" w:rsidRPr="00F664AD" w:rsidRDefault="00335454" w:rsidP="005022B2">
            <w:pPr>
              <w:widowControl w:val="0"/>
              <w:jc w:val="center"/>
              <w:rPr>
                <w:color w:val="000000"/>
              </w:rPr>
            </w:pPr>
            <w:r w:rsidRPr="00F664AD">
              <w:rPr>
                <w:color w:val="000000"/>
              </w:rPr>
              <w:t>600,00</w:t>
            </w:r>
          </w:p>
        </w:tc>
      </w:tr>
      <w:tr w:rsidR="00335454" w:rsidRPr="00F664AD" w:rsidTr="00CB338E">
        <w:tc>
          <w:tcPr>
            <w:tcW w:w="353" w:type="pct"/>
          </w:tcPr>
          <w:p w:rsidR="00335454" w:rsidRPr="00F664AD" w:rsidRDefault="00335454" w:rsidP="00550E84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</w:tcPr>
          <w:p w:rsidR="00335454" w:rsidRPr="00F664AD" w:rsidRDefault="00335454" w:rsidP="005022B2">
            <w:pPr>
              <w:widowControl w:val="0"/>
            </w:pPr>
            <w:r w:rsidRPr="00F664AD">
              <w:t>Валик</w:t>
            </w:r>
          </w:p>
        </w:tc>
        <w:tc>
          <w:tcPr>
            <w:tcW w:w="593" w:type="pct"/>
          </w:tcPr>
          <w:p w:rsidR="00335454" w:rsidRPr="00F664AD" w:rsidRDefault="00335454" w:rsidP="005022B2">
            <w:pPr>
              <w:widowControl w:val="0"/>
            </w:pPr>
            <w:r w:rsidRPr="00F664AD">
              <w:t>шт.</w:t>
            </w:r>
          </w:p>
        </w:tc>
        <w:tc>
          <w:tcPr>
            <w:tcW w:w="814" w:type="pct"/>
          </w:tcPr>
          <w:p w:rsidR="00335454" w:rsidRPr="00F664AD" w:rsidRDefault="00335454" w:rsidP="005022B2">
            <w:pPr>
              <w:widowControl w:val="0"/>
              <w:jc w:val="center"/>
            </w:pPr>
            <w:r w:rsidRPr="00F664AD">
              <w:t>5</w:t>
            </w:r>
          </w:p>
        </w:tc>
        <w:tc>
          <w:tcPr>
            <w:tcW w:w="1092" w:type="pct"/>
          </w:tcPr>
          <w:p w:rsidR="00335454" w:rsidRPr="00F664AD" w:rsidRDefault="00335454" w:rsidP="005022B2">
            <w:pPr>
              <w:widowControl w:val="0"/>
              <w:jc w:val="center"/>
            </w:pPr>
            <w:r w:rsidRPr="00F664AD">
              <w:t>100,00</w:t>
            </w:r>
          </w:p>
        </w:tc>
      </w:tr>
      <w:tr w:rsidR="00335454" w:rsidRPr="00F664AD" w:rsidTr="00CB338E">
        <w:tc>
          <w:tcPr>
            <w:tcW w:w="353" w:type="pct"/>
          </w:tcPr>
          <w:p w:rsidR="00335454" w:rsidRPr="00F664AD" w:rsidRDefault="00335454" w:rsidP="00550E84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</w:tcPr>
          <w:p w:rsidR="00335454" w:rsidRPr="00F664AD" w:rsidRDefault="00335454" w:rsidP="005022B2">
            <w:pPr>
              <w:widowControl w:val="0"/>
            </w:pPr>
            <w:r w:rsidRPr="00F664AD">
              <w:t>Лоток для краски</w:t>
            </w:r>
          </w:p>
        </w:tc>
        <w:tc>
          <w:tcPr>
            <w:tcW w:w="593" w:type="pct"/>
          </w:tcPr>
          <w:p w:rsidR="00335454" w:rsidRPr="00F664AD" w:rsidRDefault="00335454" w:rsidP="005022B2">
            <w:pPr>
              <w:widowControl w:val="0"/>
            </w:pPr>
            <w:r w:rsidRPr="00F664AD">
              <w:t>шт.</w:t>
            </w:r>
          </w:p>
        </w:tc>
        <w:tc>
          <w:tcPr>
            <w:tcW w:w="814" w:type="pct"/>
          </w:tcPr>
          <w:p w:rsidR="00335454" w:rsidRPr="00F664AD" w:rsidRDefault="00335454" w:rsidP="005022B2">
            <w:pPr>
              <w:widowControl w:val="0"/>
              <w:jc w:val="center"/>
            </w:pPr>
            <w:r w:rsidRPr="00F664AD">
              <w:t>3</w:t>
            </w:r>
          </w:p>
        </w:tc>
        <w:tc>
          <w:tcPr>
            <w:tcW w:w="1092" w:type="pct"/>
          </w:tcPr>
          <w:p w:rsidR="00335454" w:rsidRPr="00F664AD" w:rsidRDefault="00335454" w:rsidP="005022B2">
            <w:pPr>
              <w:widowControl w:val="0"/>
              <w:jc w:val="center"/>
            </w:pPr>
            <w:r w:rsidRPr="00F664AD">
              <w:t>100,00</w:t>
            </w:r>
          </w:p>
        </w:tc>
      </w:tr>
      <w:tr w:rsidR="00335454" w:rsidRPr="00F664AD" w:rsidTr="00CB338E">
        <w:tc>
          <w:tcPr>
            <w:tcW w:w="353" w:type="pct"/>
          </w:tcPr>
          <w:p w:rsidR="00335454" w:rsidRPr="00F664AD" w:rsidRDefault="00335454" w:rsidP="00550E84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</w:tcPr>
          <w:p w:rsidR="00335454" w:rsidRPr="00F664AD" w:rsidRDefault="00335454" w:rsidP="005022B2">
            <w:pPr>
              <w:widowControl w:val="0"/>
              <w:snapToGrid w:val="0"/>
            </w:pPr>
            <w:r w:rsidRPr="00F664AD">
              <w:t xml:space="preserve">Отбеливатель </w:t>
            </w:r>
          </w:p>
        </w:tc>
        <w:tc>
          <w:tcPr>
            <w:tcW w:w="593" w:type="pct"/>
          </w:tcPr>
          <w:p w:rsidR="00335454" w:rsidRPr="00F664AD" w:rsidRDefault="00335454" w:rsidP="005022B2">
            <w:pPr>
              <w:widowControl w:val="0"/>
            </w:pPr>
            <w:r w:rsidRPr="00F664AD">
              <w:t>шт.</w:t>
            </w:r>
          </w:p>
        </w:tc>
        <w:tc>
          <w:tcPr>
            <w:tcW w:w="814" w:type="pct"/>
          </w:tcPr>
          <w:p w:rsidR="00335454" w:rsidRPr="00F664AD" w:rsidRDefault="0019684F" w:rsidP="005022B2">
            <w:pPr>
              <w:widowControl w:val="0"/>
              <w:snapToGrid w:val="0"/>
              <w:jc w:val="center"/>
            </w:pPr>
            <w:r w:rsidRPr="00F664AD">
              <w:t>12</w:t>
            </w:r>
            <w:r w:rsidR="00335454" w:rsidRPr="00F664AD">
              <w:t>0</w:t>
            </w:r>
          </w:p>
        </w:tc>
        <w:tc>
          <w:tcPr>
            <w:tcW w:w="1092" w:type="pct"/>
          </w:tcPr>
          <w:p w:rsidR="00335454" w:rsidRPr="00F664AD" w:rsidRDefault="00335454" w:rsidP="005022B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64A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100,00</w:t>
            </w:r>
          </w:p>
        </w:tc>
      </w:tr>
      <w:tr w:rsidR="00335454" w:rsidRPr="00F664AD" w:rsidTr="00CB338E">
        <w:tc>
          <w:tcPr>
            <w:tcW w:w="353" w:type="pct"/>
          </w:tcPr>
          <w:p w:rsidR="00335454" w:rsidRPr="00F664AD" w:rsidRDefault="00335454" w:rsidP="00550E84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</w:tcPr>
          <w:p w:rsidR="00335454" w:rsidRPr="00F664AD" w:rsidRDefault="00335454" w:rsidP="005022B2">
            <w:pPr>
              <w:widowControl w:val="0"/>
              <w:tabs>
                <w:tab w:val="left" w:pos="180"/>
              </w:tabs>
              <w:snapToGrid w:val="0"/>
            </w:pPr>
            <w:r w:rsidRPr="00F664AD">
              <w:t>Перчатки резиновые</w:t>
            </w:r>
          </w:p>
        </w:tc>
        <w:tc>
          <w:tcPr>
            <w:tcW w:w="593" w:type="pct"/>
          </w:tcPr>
          <w:p w:rsidR="00335454" w:rsidRPr="00F664AD" w:rsidRDefault="00335454" w:rsidP="005022B2">
            <w:pPr>
              <w:widowControl w:val="0"/>
            </w:pPr>
            <w:r w:rsidRPr="00F664AD">
              <w:t>пара</w:t>
            </w:r>
          </w:p>
        </w:tc>
        <w:tc>
          <w:tcPr>
            <w:tcW w:w="814" w:type="pct"/>
          </w:tcPr>
          <w:p w:rsidR="00335454" w:rsidRPr="00F664AD" w:rsidRDefault="00335454" w:rsidP="005022B2">
            <w:pPr>
              <w:widowControl w:val="0"/>
              <w:snapToGrid w:val="0"/>
              <w:jc w:val="center"/>
            </w:pPr>
            <w:r w:rsidRPr="00F664AD">
              <w:t>120</w:t>
            </w:r>
          </w:p>
        </w:tc>
        <w:tc>
          <w:tcPr>
            <w:tcW w:w="1092" w:type="pct"/>
          </w:tcPr>
          <w:p w:rsidR="00335454" w:rsidRPr="00F664AD" w:rsidRDefault="00335454" w:rsidP="005022B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64A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66,00</w:t>
            </w:r>
          </w:p>
        </w:tc>
      </w:tr>
      <w:tr w:rsidR="00335454" w:rsidRPr="00F664AD" w:rsidTr="00CB338E">
        <w:tc>
          <w:tcPr>
            <w:tcW w:w="353" w:type="pct"/>
          </w:tcPr>
          <w:p w:rsidR="00335454" w:rsidRPr="00F664AD" w:rsidRDefault="00335454" w:rsidP="00550E84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</w:tcPr>
          <w:p w:rsidR="00335454" w:rsidRPr="00F664AD" w:rsidRDefault="00335454" w:rsidP="005022B2">
            <w:pPr>
              <w:widowControl w:val="0"/>
              <w:snapToGrid w:val="0"/>
            </w:pPr>
            <w:r w:rsidRPr="00F664AD">
              <w:t>Перчатки трикотажные</w:t>
            </w:r>
          </w:p>
        </w:tc>
        <w:tc>
          <w:tcPr>
            <w:tcW w:w="593" w:type="pct"/>
          </w:tcPr>
          <w:p w:rsidR="00335454" w:rsidRPr="00F664AD" w:rsidRDefault="00335454" w:rsidP="005022B2">
            <w:pPr>
              <w:widowControl w:val="0"/>
            </w:pPr>
            <w:r w:rsidRPr="00F664AD">
              <w:rPr>
                <w:color w:val="000000"/>
              </w:rPr>
              <w:t>упак.</w:t>
            </w:r>
          </w:p>
        </w:tc>
        <w:tc>
          <w:tcPr>
            <w:tcW w:w="814" w:type="pct"/>
          </w:tcPr>
          <w:p w:rsidR="00335454" w:rsidRPr="00F664AD" w:rsidRDefault="00335454" w:rsidP="005022B2">
            <w:pPr>
              <w:widowControl w:val="0"/>
              <w:snapToGrid w:val="0"/>
              <w:jc w:val="center"/>
            </w:pPr>
            <w:r w:rsidRPr="00F664AD">
              <w:t>20</w:t>
            </w:r>
          </w:p>
        </w:tc>
        <w:tc>
          <w:tcPr>
            <w:tcW w:w="1092" w:type="pct"/>
          </w:tcPr>
          <w:p w:rsidR="00335454" w:rsidRPr="00F664AD" w:rsidRDefault="00335454" w:rsidP="005022B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64A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280,00</w:t>
            </w:r>
          </w:p>
        </w:tc>
      </w:tr>
      <w:tr w:rsidR="00335454" w:rsidRPr="00F664AD" w:rsidTr="00CB338E">
        <w:tc>
          <w:tcPr>
            <w:tcW w:w="353" w:type="pct"/>
          </w:tcPr>
          <w:p w:rsidR="00335454" w:rsidRPr="00F664AD" w:rsidRDefault="00335454" w:rsidP="00550E84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</w:tcPr>
          <w:p w:rsidR="00335454" w:rsidRPr="00F664AD" w:rsidRDefault="00335454" w:rsidP="005022B2">
            <w:pPr>
              <w:widowControl w:val="0"/>
              <w:snapToGrid w:val="0"/>
              <w:rPr>
                <w:lang w:val="en-US"/>
              </w:rPr>
            </w:pPr>
            <w:r w:rsidRPr="00F664AD">
              <w:t>Тряпка для очистки поверхностей</w:t>
            </w:r>
          </w:p>
        </w:tc>
        <w:tc>
          <w:tcPr>
            <w:tcW w:w="593" w:type="pct"/>
          </w:tcPr>
          <w:p w:rsidR="00335454" w:rsidRPr="00F664AD" w:rsidRDefault="00335454" w:rsidP="005022B2">
            <w:pPr>
              <w:widowControl w:val="0"/>
            </w:pPr>
            <w:r w:rsidRPr="00F664AD">
              <w:rPr>
                <w:color w:val="000000"/>
              </w:rPr>
              <w:t>шт.</w:t>
            </w:r>
          </w:p>
        </w:tc>
        <w:tc>
          <w:tcPr>
            <w:tcW w:w="814" w:type="pct"/>
          </w:tcPr>
          <w:p w:rsidR="00335454" w:rsidRPr="00F664AD" w:rsidRDefault="00335454" w:rsidP="005022B2">
            <w:pPr>
              <w:widowControl w:val="0"/>
              <w:snapToGrid w:val="0"/>
              <w:jc w:val="center"/>
            </w:pPr>
            <w:r w:rsidRPr="00F664AD">
              <w:t>70</w:t>
            </w:r>
          </w:p>
        </w:tc>
        <w:tc>
          <w:tcPr>
            <w:tcW w:w="1092" w:type="pct"/>
          </w:tcPr>
          <w:p w:rsidR="00335454" w:rsidRPr="00F664AD" w:rsidRDefault="00335454" w:rsidP="005022B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64A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180,00</w:t>
            </w:r>
          </w:p>
        </w:tc>
      </w:tr>
      <w:tr w:rsidR="00335454" w:rsidRPr="00F664AD" w:rsidTr="00CB338E">
        <w:tc>
          <w:tcPr>
            <w:tcW w:w="353" w:type="pct"/>
          </w:tcPr>
          <w:p w:rsidR="00335454" w:rsidRPr="00F664AD" w:rsidRDefault="00335454" w:rsidP="00550E84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</w:tcPr>
          <w:p w:rsidR="00335454" w:rsidRPr="00F664AD" w:rsidRDefault="00335454" w:rsidP="005022B2">
            <w:pPr>
              <w:widowControl w:val="0"/>
              <w:snapToGrid w:val="0"/>
            </w:pPr>
            <w:r w:rsidRPr="00F664AD">
              <w:t xml:space="preserve">Средство для  посуды </w:t>
            </w:r>
          </w:p>
        </w:tc>
        <w:tc>
          <w:tcPr>
            <w:tcW w:w="593" w:type="pct"/>
          </w:tcPr>
          <w:p w:rsidR="00335454" w:rsidRPr="00F664AD" w:rsidRDefault="00335454" w:rsidP="005022B2">
            <w:pPr>
              <w:widowControl w:val="0"/>
            </w:pPr>
            <w:r w:rsidRPr="00F664AD">
              <w:t>л.</w:t>
            </w:r>
          </w:p>
        </w:tc>
        <w:tc>
          <w:tcPr>
            <w:tcW w:w="814" w:type="pct"/>
          </w:tcPr>
          <w:p w:rsidR="00335454" w:rsidRPr="00F664AD" w:rsidRDefault="00335454" w:rsidP="005022B2">
            <w:pPr>
              <w:widowControl w:val="0"/>
              <w:snapToGrid w:val="0"/>
              <w:jc w:val="center"/>
            </w:pPr>
            <w:r w:rsidRPr="00F664AD">
              <w:t>16</w:t>
            </w:r>
          </w:p>
        </w:tc>
        <w:tc>
          <w:tcPr>
            <w:tcW w:w="1092" w:type="pct"/>
          </w:tcPr>
          <w:p w:rsidR="00335454" w:rsidRPr="00F664AD" w:rsidRDefault="00335454" w:rsidP="005022B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64A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100,00</w:t>
            </w:r>
          </w:p>
        </w:tc>
      </w:tr>
      <w:tr w:rsidR="00335454" w:rsidRPr="00F664AD" w:rsidTr="00CB338E">
        <w:tc>
          <w:tcPr>
            <w:tcW w:w="353" w:type="pct"/>
          </w:tcPr>
          <w:p w:rsidR="00335454" w:rsidRPr="00F664AD" w:rsidRDefault="00335454" w:rsidP="00550E84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</w:tcPr>
          <w:p w:rsidR="00335454" w:rsidRPr="00F664AD" w:rsidRDefault="00335454" w:rsidP="005022B2">
            <w:pPr>
              <w:widowControl w:val="0"/>
              <w:tabs>
                <w:tab w:val="left" w:pos="180"/>
              </w:tabs>
              <w:snapToGrid w:val="0"/>
            </w:pPr>
            <w:r w:rsidRPr="00F664AD">
              <w:t xml:space="preserve">Чистящее средство для  полов </w:t>
            </w:r>
          </w:p>
        </w:tc>
        <w:tc>
          <w:tcPr>
            <w:tcW w:w="593" w:type="pct"/>
          </w:tcPr>
          <w:p w:rsidR="00335454" w:rsidRPr="00F664AD" w:rsidRDefault="00335454" w:rsidP="005022B2">
            <w:pPr>
              <w:widowControl w:val="0"/>
            </w:pPr>
            <w:r w:rsidRPr="00F664AD">
              <w:t>шт.</w:t>
            </w:r>
          </w:p>
        </w:tc>
        <w:tc>
          <w:tcPr>
            <w:tcW w:w="814" w:type="pct"/>
          </w:tcPr>
          <w:p w:rsidR="00335454" w:rsidRPr="00F664AD" w:rsidRDefault="00335454" w:rsidP="005022B2">
            <w:pPr>
              <w:widowControl w:val="0"/>
              <w:snapToGrid w:val="0"/>
              <w:jc w:val="center"/>
            </w:pPr>
            <w:r w:rsidRPr="00F664AD">
              <w:t>90</w:t>
            </w:r>
          </w:p>
        </w:tc>
        <w:tc>
          <w:tcPr>
            <w:tcW w:w="1092" w:type="pct"/>
          </w:tcPr>
          <w:p w:rsidR="00335454" w:rsidRPr="00F664AD" w:rsidRDefault="00335454" w:rsidP="005022B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64A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168,50</w:t>
            </w:r>
          </w:p>
        </w:tc>
      </w:tr>
      <w:tr w:rsidR="00335454" w:rsidRPr="00F664AD" w:rsidTr="00CB338E">
        <w:tc>
          <w:tcPr>
            <w:tcW w:w="353" w:type="pct"/>
          </w:tcPr>
          <w:p w:rsidR="00335454" w:rsidRPr="00F664AD" w:rsidRDefault="00335454" w:rsidP="00550E84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</w:tcPr>
          <w:p w:rsidR="00335454" w:rsidRPr="00F664AD" w:rsidRDefault="00335454" w:rsidP="005022B2">
            <w:pPr>
              <w:widowControl w:val="0"/>
              <w:tabs>
                <w:tab w:val="left" w:pos="180"/>
              </w:tabs>
              <w:snapToGrid w:val="0"/>
            </w:pPr>
            <w:r w:rsidRPr="00F664AD">
              <w:t>Держатель мопов (моющих насадок)</w:t>
            </w:r>
          </w:p>
        </w:tc>
        <w:tc>
          <w:tcPr>
            <w:tcW w:w="593" w:type="pct"/>
          </w:tcPr>
          <w:p w:rsidR="00335454" w:rsidRPr="00F664AD" w:rsidRDefault="00335454" w:rsidP="005022B2">
            <w:pPr>
              <w:widowControl w:val="0"/>
            </w:pPr>
            <w:r w:rsidRPr="00F664AD">
              <w:t>шт.</w:t>
            </w:r>
          </w:p>
        </w:tc>
        <w:tc>
          <w:tcPr>
            <w:tcW w:w="814" w:type="pct"/>
          </w:tcPr>
          <w:p w:rsidR="00335454" w:rsidRPr="00F664AD" w:rsidRDefault="00335454" w:rsidP="005022B2">
            <w:pPr>
              <w:widowControl w:val="0"/>
              <w:snapToGrid w:val="0"/>
              <w:jc w:val="center"/>
            </w:pPr>
            <w:r w:rsidRPr="00F664AD">
              <w:t>8</w:t>
            </w:r>
          </w:p>
        </w:tc>
        <w:tc>
          <w:tcPr>
            <w:tcW w:w="1092" w:type="pct"/>
          </w:tcPr>
          <w:p w:rsidR="00335454" w:rsidRPr="00F664AD" w:rsidRDefault="00335454" w:rsidP="005022B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64A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2245,00</w:t>
            </w:r>
          </w:p>
        </w:tc>
      </w:tr>
      <w:tr w:rsidR="00335454" w:rsidRPr="00F664AD" w:rsidTr="00CB338E">
        <w:tc>
          <w:tcPr>
            <w:tcW w:w="353" w:type="pct"/>
          </w:tcPr>
          <w:p w:rsidR="00335454" w:rsidRPr="00F664AD" w:rsidRDefault="00335454" w:rsidP="00550E84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</w:tcPr>
          <w:p w:rsidR="00335454" w:rsidRPr="00F664AD" w:rsidRDefault="00335454" w:rsidP="005022B2">
            <w:pPr>
              <w:widowControl w:val="0"/>
              <w:snapToGrid w:val="0"/>
            </w:pPr>
            <w:r w:rsidRPr="00F664AD">
              <w:t>Ручка для держателей моющих насадок</w:t>
            </w:r>
          </w:p>
        </w:tc>
        <w:tc>
          <w:tcPr>
            <w:tcW w:w="593" w:type="pct"/>
          </w:tcPr>
          <w:p w:rsidR="00335454" w:rsidRPr="00F664AD" w:rsidRDefault="00335454" w:rsidP="005022B2">
            <w:pPr>
              <w:widowControl w:val="0"/>
            </w:pPr>
            <w:r w:rsidRPr="00F664AD">
              <w:t>шт.</w:t>
            </w:r>
          </w:p>
        </w:tc>
        <w:tc>
          <w:tcPr>
            <w:tcW w:w="814" w:type="pct"/>
          </w:tcPr>
          <w:p w:rsidR="00335454" w:rsidRPr="00F664AD" w:rsidRDefault="00335454" w:rsidP="005022B2">
            <w:pPr>
              <w:widowControl w:val="0"/>
              <w:snapToGrid w:val="0"/>
              <w:jc w:val="center"/>
            </w:pPr>
            <w:r w:rsidRPr="00F664AD">
              <w:t>8</w:t>
            </w:r>
          </w:p>
        </w:tc>
        <w:tc>
          <w:tcPr>
            <w:tcW w:w="1092" w:type="pct"/>
          </w:tcPr>
          <w:p w:rsidR="00335454" w:rsidRPr="00F664AD" w:rsidRDefault="00335454" w:rsidP="005022B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64A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795,00</w:t>
            </w:r>
          </w:p>
        </w:tc>
      </w:tr>
      <w:tr w:rsidR="00335454" w:rsidRPr="00F664AD" w:rsidTr="00CB338E">
        <w:tc>
          <w:tcPr>
            <w:tcW w:w="353" w:type="pct"/>
          </w:tcPr>
          <w:p w:rsidR="00335454" w:rsidRPr="00F664AD" w:rsidRDefault="00335454" w:rsidP="00550E84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</w:tcPr>
          <w:p w:rsidR="00335454" w:rsidRPr="00F664AD" w:rsidRDefault="00335454" w:rsidP="005022B2">
            <w:pPr>
              <w:widowControl w:val="0"/>
              <w:snapToGrid w:val="0"/>
              <w:rPr>
                <w:lang w:val="en-US"/>
              </w:rPr>
            </w:pPr>
            <w:r w:rsidRPr="00F664AD">
              <w:t xml:space="preserve">Шпагат </w:t>
            </w:r>
          </w:p>
        </w:tc>
        <w:tc>
          <w:tcPr>
            <w:tcW w:w="593" w:type="pct"/>
          </w:tcPr>
          <w:p w:rsidR="00335454" w:rsidRPr="00F664AD" w:rsidRDefault="00335454" w:rsidP="005022B2">
            <w:pPr>
              <w:widowControl w:val="0"/>
            </w:pPr>
            <w:r w:rsidRPr="00F664AD">
              <w:t>шт.</w:t>
            </w:r>
          </w:p>
        </w:tc>
        <w:tc>
          <w:tcPr>
            <w:tcW w:w="814" w:type="pct"/>
          </w:tcPr>
          <w:p w:rsidR="00335454" w:rsidRPr="00F664AD" w:rsidRDefault="00335454" w:rsidP="005022B2">
            <w:pPr>
              <w:widowControl w:val="0"/>
              <w:snapToGrid w:val="0"/>
              <w:jc w:val="center"/>
            </w:pPr>
            <w:r w:rsidRPr="00F664AD">
              <w:t>1</w:t>
            </w:r>
          </w:p>
        </w:tc>
        <w:tc>
          <w:tcPr>
            <w:tcW w:w="1092" w:type="pct"/>
          </w:tcPr>
          <w:p w:rsidR="00335454" w:rsidRPr="00F664AD" w:rsidRDefault="00335454" w:rsidP="005022B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64A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518,40</w:t>
            </w:r>
          </w:p>
        </w:tc>
      </w:tr>
      <w:tr w:rsidR="00335454" w:rsidRPr="00F664AD" w:rsidTr="00CB338E">
        <w:tc>
          <w:tcPr>
            <w:tcW w:w="353" w:type="pct"/>
          </w:tcPr>
          <w:p w:rsidR="00335454" w:rsidRPr="00F664AD" w:rsidRDefault="00335454" w:rsidP="00550E84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</w:tcPr>
          <w:p w:rsidR="00335454" w:rsidRPr="00F664AD" w:rsidRDefault="00335454" w:rsidP="005022B2">
            <w:pPr>
              <w:widowControl w:val="0"/>
              <w:snapToGrid w:val="0"/>
              <w:rPr>
                <w:lang w:val="en-US"/>
              </w:rPr>
            </w:pPr>
            <w:r w:rsidRPr="00F664AD">
              <w:t>Скотч</w:t>
            </w:r>
          </w:p>
        </w:tc>
        <w:tc>
          <w:tcPr>
            <w:tcW w:w="593" w:type="pct"/>
          </w:tcPr>
          <w:p w:rsidR="00335454" w:rsidRPr="00F664AD" w:rsidRDefault="00335454" w:rsidP="005022B2">
            <w:pPr>
              <w:widowControl w:val="0"/>
            </w:pPr>
            <w:r w:rsidRPr="00F664AD">
              <w:t>шт.</w:t>
            </w:r>
          </w:p>
        </w:tc>
        <w:tc>
          <w:tcPr>
            <w:tcW w:w="814" w:type="pct"/>
          </w:tcPr>
          <w:p w:rsidR="00335454" w:rsidRPr="00F664AD" w:rsidRDefault="00335454" w:rsidP="005022B2">
            <w:pPr>
              <w:widowControl w:val="0"/>
              <w:snapToGrid w:val="0"/>
              <w:jc w:val="center"/>
            </w:pPr>
            <w:r w:rsidRPr="00F664AD">
              <w:t>3</w:t>
            </w:r>
          </w:p>
        </w:tc>
        <w:tc>
          <w:tcPr>
            <w:tcW w:w="1092" w:type="pct"/>
          </w:tcPr>
          <w:p w:rsidR="00335454" w:rsidRPr="00F664AD" w:rsidRDefault="00335454" w:rsidP="005022B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64A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94,50</w:t>
            </w:r>
          </w:p>
        </w:tc>
      </w:tr>
      <w:tr w:rsidR="00335454" w:rsidRPr="00F664AD" w:rsidTr="00CB338E">
        <w:tc>
          <w:tcPr>
            <w:tcW w:w="353" w:type="pct"/>
          </w:tcPr>
          <w:p w:rsidR="00335454" w:rsidRPr="00F664AD" w:rsidRDefault="00335454" w:rsidP="00550E84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</w:tcPr>
          <w:p w:rsidR="00335454" w:rsidRPr="00F664AD" w:rsidRDefault="00335454" w:rsidP="005022B2">
            <w:pPr>
              <w:widowControl w:val="0"/>
              <w:tabs>
                <w:tab w:val="left" w:pos="180"/>
              </w:tabs>
              <w:snapToGrid w:val="0"/>
            </w:pPr>
            <w:r w:rsidRPr="00F664AD">
              <w:t>Пакет фасовочный</w:t>
            </w:r>
          </w:p>
        </w:tc>
        <w:tc>
          <w:tcPr>
            <w:tcW w:w="593" w:type="pct"/>
          </w:tcPr>
          <w:p w:rsidR="00335454" w:rsidRPr="00F664AD" w:rsidRDefault="00335454" w:rsidP="005022B2">
            <w:pPr>
              <w:widowControl w:val="0"/>
            </w:pPr>
            <w:r w:rsidRPr="00F664AD">
              <w:t>рул.</w:t>
            </w:r>
          </w:p>
        </w:tc>
        <w:tc>
          <w:tcPr>
            <w:tcW w:w="814" w:type="pct"/>
          </w:tcPr>
          <w:p w:rsidR="00335454" w:rsidRPr="00F664AD" w:rsidRDefault="00335454" w:rsidP="005022B2">
            <w:pPr>
              <w:widowControl w:val="0"/>
              <w:snapToGrid w:val="0"/>
              <w:jc w:val="center"/>
            </w:pPr>
            <w:r w:rsidRPr="00F664AD">
              <w:t>5</w:t>
            </w:r>
          </w:p>
        </w:tc>
        <w:tc>
          <w:tcPr>
            <w:tcW w:w="1092" w:type="pct"/>
          </w:tcPr>
          <w:p w:rsidR="00335454" w:rsidRPr="00F664AD" w:rsidRDefault="00335454" w:rsidP="005022B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64A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72,50</w:t>
            </w:r>
          </w:p>
        </w:tc>
      </w:tr>
      <w:tr w:rsidR="00335454" w:rsidRPr="00F664AD" w:rsidTr="00CB338E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335454" w:rsidP="00550E84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335454" w:rsidP="005022B2">
            <w:pPr>
              <w:widowControl w:val="0"/>
              <w:tabs>
                <w:tab w:val="left" w:pos="180"/>
              </w:tabs>
              <w:snapToGrid w:val="0"/>
            </w:pPr>
            <w:r w:rsidRPr="00F664AD">
              <w:t xml:space="preserve">Аптечка первой помощи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335454" w:rsidP="005022B2">
            <w:pPr>
              <w:widowControl w:val="0"/>
            </w:pPr>
            <w:r w:rsidRPr="00F664AD">
              <w:t>шт.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335454" w:rsidP="005022B2">
            <w:pPr>
              <w:widowControl w:val="0"/>
              <w:snapToGrid w:val="0"/>
              <w:jc w:val="center"/>
            </w:pPr>
            <w:r w:rsidRPr="00F664AD">
              <w:t>15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335454" w:rsidP="005022B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64A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500,00</w:t>
            </w:r>
          </w:p>
        </w:tc>
      </w:tr>
      <w:tr w:rsidR="00335454" w:rsidRPr="00F664AD" w:rsidTr="00CB338E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335454" w:rsidP="00550E84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335454" w:rsidP="005022B2">
            <w:pPr>
              <w:widowControl w:val="0"/>
              <w:tabs>
                <w:tab w:val="left" w:pos="180"/>
              </w:tabs>
              <w:snapToGrid w:val="0"/>
            </w:pPr>
            <w:r w:rsidRPr="00F664AD">
              <w:t xml:space="preserve">Картридж с жидким мылом для диспансера </w:t>
            </w:r>
            <w:r w:rsidRPr="00F664AD">
              <w:rPr>
                <w:lang w:val="en-US"/>
              </w:rPr>
              <w:t>TORK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335454" w:rsidP="005022B2">
            <w:pPr>
              <w:widowControl w:val="0"/>
            </w:pPr>
            <w:r w:rsidRPr="00F664AD">
              <w:t>шт.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CF47B7" w:rsidP="005022B2">
            <w:pPr>
              <w:widowControl w:val="0"/>
              <w:snapToGrid w:val="0"/>
              <w:jc w:val="center"/>
            </w:pPr>
            <w:r w:rsidRPr="00F664AD">
              <w:t>12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335454" w:rsidP="005022B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64A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  <w:r w:rsidR="00CF47B7" w:rsidRPr="00F664A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Pr="00F664A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335454" w:rsidRPr="00F664AD" w:rsidTr="00CB338E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335454" w:rsidP="00550E84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335454" w:rsidP="005022B2">
            <w:pPr>
              <w:widowControl w:val="0"/>
              <w:tabs>
                <w:tab w:val="left" w:pos="180"/>
              </w:tabs>
              <w:snapToGrid w:val="0"/>
            </w:pPr>
            <w:r w:rsidRPr="00F664AD">
              <w:t>Корзина для мусора Tork  50 л металл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335454" w:rsidP="005022B2">
            <w:pPr>
              <w:widowControl w:val="0"/>
            </w:pPr>
            <w:r w:rsidRPr="00F664AD">
              <w:t>шт.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335454" w:rsidP="005022B2">
            <w:pPr>
              <w:widowControl w:val="0"/>
              <w:snapToGrid w:val="0"/>
              <w:jc w:val="center"/>
            </w:pPr>
            <w:r w:rsidRPr="00F664AD">
              <w:t>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335454" w:rsidP="005022B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64A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15000,00</w:t>
            </w:r>
          </w:p>
        </w:tc>
      </w:tr>
      <w:tr w:rsidR="00335454" w:rsidRPr="00F664AD" w:rsidTr="00CB338E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335454" w:rsidP="00550E84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335454" w:rsidP="005022B2">
            <w:pPr>
              <w:widowControl w:val="0"/>
              <w:tabs>
                <w:tab w:val="left" w:pos="180"/>
              </w:tabs>
              <w:snapToGrid w:val="0"/>
            </w:pPr>
            <w:r w:rsidRPr="00F664AD">
              <w:t>Корзина для мусора Tork  20 л пластик белый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335454" w:rsidP="005022B2">
            <w:pPr>
              <w:widowControl w:val="0"/>
            </w:pPr>
            <w:r w:rsidRPr="00F664AD">
              <w:t>шт.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335454" w:rsidP="005022B2">
            <w:pPr>
              <w:widowControl w:val="0"/>
              <w:snapToGrid w:val="0"/>
              <w:jc w:val="center"/>
            </w:pPr>
            <w:r w:rsidRPr="00F664AD">
              <w:t>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335454" w:rsidP="005022B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64A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5000,00</w:t>
            </w:r>
          </w:p>
        </w:tc>
      </w:tr>
      <w:tr w:rsidR="00335454" w:rsidRPr="00F664AD" w:rsidTr="00CB338E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335454" w:rsidP="00550E84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335454" w:rsidP="005022B2">
            <w:pPr>
              <w:widowControl w:val="0"/>
              <w:tabs>
                <w:tab w:val="left" w:pos="180"/>
              </w:tabs>
              <w:snapToGrid w:val="0"/>
            </w:pPr>
            <w:r w:rsidRPr="00F664AD">
              <w:t>Диспенсер для полотенец Tork   металл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335454" w:rsidP="005022B2">
            <w:pPr>
              <w:widowControl w:val="0"/>
            </w:pPr>
            <w:r w:rsidRPr="00F664AD">
              <w:t>шт.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335454" w:rsidP="005022B2">
            <w:pPr>
              <w:widowControl w:val="0"/>
              <w:snapToGrid w:val="0"/>
              <w:jc w:val="center"/>
            </w:pPr>
            <w:r w:rsidRPr="00F664AD">
              <w:t>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335454" w:rsidP="005022B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64A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9000,00</w:t>
            </w:r>
          </w:p>
        </w:tc>
      </w:tr>
      <w:tr w:rsidR="00335454" w:rsidRPr="00F664AD" w:rsidTr="00CB338E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335454" w:rsidP="00550E84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335454" w:rsidP="005022B2">
            <w:pPr>
              <w:widowControl w:val="0"/>
              <w:tabs>
                <w:tab w:val="left" w:pos="180"/>
              </w:tabs>
              <w:snapToGrid w:val="0"/>
            </w:pPr>
            <w:r w:rsidRPr="00F664AD">
              <w:t>Диспенсер для жидкого мыла Tork   металл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335454" w:rsidP="005022B2">
            <w:pPr>
              <w:widowControl w:val="0"/>
            </w:pPr>
            <w:r w:rsidRPr="00F664AD">
              <w:t>шт.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335454" w:rsidP="005022B2">
            <w:pPr>
              <w:widowControl w:val="0"/>
              <w:snapToGrid w:val="0"/>
              <w:jc w:val="center"/>
            </w:pPr>
            <w:r w:rsidRPr="00F664AD">
              <w:t>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335454" w:rsidP="005022B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64A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5000,00</w:t>
            </w:r>
          </w:p>
        </w:tc>
      </w:tr>
      <w:tr w:rsidR="00335454" w:rsidRPr="00F664AD" w:rsidTr="00CB338E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335454" w:rsidP="00550E84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335454" w:rsidP="005022B2">
            <w:pPr>
              <w:widowControl w:val="0"/>
              <w:tabs>
                <w:tab w:val="left" w:pos="180"/>
              </w:tabs>
              <w:snapToGrid w:val="0"/>
            </w:pPr>
            <w:r w:rsidRPr="00F664AD">
              <w:t>Диспенсер для туалетной бумаги Tork   металл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335454" w:rsidP="005022B2">
            <w:pPr>
              <w:widowControl w:val="0"/>
            </w:pPr>
            <w:r w:rsidRPr="00F664AD">
              <w:t>шт.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335454" w:rsidP="005022B2">
            <w:pPr>
              <w:widowControl w:val="0"/>
              <w:snapToGrid w:val="0"/>
              <w:jc w:val="center"/>
            </w:pPr>
            <w:r w:rsidRPr="00F664AD">
              <w:t>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335454" w:rsidP="005022B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64A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8000,00</w:t>
            </w:r>
          </w:p>
        </w:tc>
      </w:tr>
      <w:tr w:rsidR="00335454" w:rsidRPr="00F664AD" w:rsidTr="00CB338E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335454" w:rsidP="00550E84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335454" w:rsidP="005022B2">
            <w:pPr>
              <w:widowControl w:val="0"/>
              <w:tabs>
                <w:tab w:val="left" w:pos="180"/>
              </w:tabs>
              <w:snapToGrid w:val="0"/>
            </w:pPr>
            <w:r w:rsidRPr="00F664AD">
              <w:t>Сушилка электрическая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335454" w:rsidP="005022B2">
            <w:pPr>
              <w:widowControl w:val="0"/>
            </w:pPr>
            <w:r w:rsidRPr="00F664AD">
              <w:t>шт.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335454" w:rsidP="005022B2">
            <w:pPr>
              <w:widowControl w:val="0"/>
              <w:snapToGrid w:val="0"/>
              <w:jc w:val="center"/>
            </w:pPr>
            <w:r w:rsidRPr="00F664AD">
              <w:t>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335454" w:rsidP="005022B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64A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5000,00</w:t>
            </w:r>
          </w:p>
        </w:tc>
      </w:tr>
      <w:tr w:rsidR="00335454" w:rsidRPr="00F664AD" w:rsidTr="00CB338E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335454" w:rsidP="00550E84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335454" w:rsidP="005022B2">
            <w:pPr>
              <w:widowControl w:val="0"/>
              <w:tabs>
                <w:tab w:val="left" w:pos="180"/>
              </w:tabs>
              <w:snapToGrid w:val="0"/>
            </w:pPr>
            <w:r w:rsidRPr="00F664AD">
              <w:t>Мыло дезинфицирующее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335454" w:rsidP="005022B2">
            <w:pPr>
              <w:widowControl w:val="0"/>
            </w:pPr>
            <w:r w:rsidRPr="00F664AD">
              <w:t>шт.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335454" w:rsidP="005022B2">
            <w:pPr>
              <w:widowControl w:val="0"/>
              <w:snapToGrid w:val="0"/>
              <w:jc w:val="center"/>
            </w:pPr>
            <w:r w:rsidRPr="00F664AD">
              <w:t>50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335454" w:rsidP="005022B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64A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250,00</w:t>
            </w:r>
          </w:p>
        </w:tc>
      </w:tr>
      <w:tr w:rsidR="00335454" w:rsidRPr="00F664AD" w:rsidTr="00CB338E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335454" w:rsidP="00550E84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335454" w:rsidP="005022B2">
            <w:pPr>
              <w:widowControl w:val="0"/>
              <w:tabs>
                <w:tab w:val="left" w:pos="180"/>
              </w:tabs>
              <w:snapToGrid w:val="0"/>
            </w:pPr>
            <w:r w:rsidRPr="00F664AD">
              <w:t>Маски лицевые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335454" w:rsidP="005022B2">
            <w:pPr>
              <w:widowControl w:val="0"/>
            </w:pPr>
            <w:r w:rsidRPr="00F664AD">
              <w:t>шт.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CF47B7" w:rsidP="005022B2">
            <w:pPr>
              <w:widowControl w:val="0"/>
              <w:snapToGrid w:val="0"/>
              <w:jc w:val="center"/>
            </w:pPr>
            <w:r w:rsidRPr="00F664AD">
              <w:t>10</w:t>
            </w:r>
            <w:r w:rsidR="00335454" w:rsidRPr="00F664AD">
              <w:t>00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335454" w:rsidP="005022B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64A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335454" w:rsidRPr="00F664AD" w:rsidTr="00CB338E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335454" w:rsidP="00550E84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335454" w:rsidP="005022B2">
            <w:pPr>
              <w:widowControl w:val="0"/>
              <w:tabs>
                <w:tab w:val="left" w:pos="180"/>
              </w:tabs>
              <w:snapToGrid w:val="0"/>
            </w:pPr>
            <w:r w:rsidRPr="00F664AD">
              <w:t>Средство дезинфицирующее (антисептическое)</w:t>
            </w:r>
            <w:r w:rsidR="004E0963" w:rsidRPr="00F664AD">
              <w:t xml:space="preserve"> (санитайзер)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335454" w:rsidP="005022B2">
            <w:pPr>
              <w:widowControl w:val="0"/>
            </w:pPr>
          </w:p>
          <w:p w:rsidR="00335454" w:rsidRPr="00F664AD" w:rsidRDefault="00335454" w:rsidP="005022B2">
            <w:pPr>
              <w:widowControl w:val="0"/>
            </w:pPr>
            <w:r w:rsidRPr="00F664AD">
              <w:t>шт.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335454" w:rsidP="005022B2">
            <w:pPr>
              <w:widowControl w:val="0"/>
              <w:snapToGrid w:val="0"/>
              <w:jc w:val="center"/>
            </w:pPr>
          </w:p>
          <w:p w:rsidR="00335454" w:rsidRPr="00F664AD" w:rsidRDefault="004E0963" w:rsidP="005022B2">
            <w:pPr>
              <w:widowControl w:val="0"/>
              <w:snapToGrid w:val="0"/>
              <w:jc w:val="center"/>
            </w:pPr>
            <w:r w:rsidRPr="00F664AD">
              <w:t>100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335454" w:rsidP="005022B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335454" w:rsidRPr="00F664AD" w:rsidRDefault="00335454" w:rsidP="005022B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64A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5000,00</w:t>
            </w:r>
          </w:p>
        </w:tc>
      </w:tr>
      <w:tr w:rsidR="00335454" w:rsidRPr="00F664AD" w:rsidTr="00CB338E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335454" w:rsidP="00550E84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335454" w:rsidP="005022B2">
            <w:pPr>
              <w:widowControl w:val="0"/>
              <w:tabs>
                <w:tab w:val="left" w:pos="180"/>
              </w:tabs>
              <w:snapToGrid w:val="0"/>
            </w:pPr>
            <w:r w:rsidRPr="00F664AD">
              <w:t>Бутылочки с триггером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335454" w:rsidP="005022B2">
            <w:pPr>
              <w:widowControl w:val="0"/>
            </w:pPr>
            <w:r w:rsidRPr="00F664AD">
              <w:t>шт.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335454" w:rsidP="005022B2">
            <w:pPr>
              <w:widowControl w:val="0"/>
              <w:snapToGrid w:val="0"/>
              <w:jc w:val="center"/>
            </w:pPr>
            <w:r w:rsidRPr="00F664AD">
              <w:t>15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335454" w:rsidP="005022B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64A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35,00</w:t>
            </w:r>
          </w:p>
        </w:tc>
      </w:tr>
      <w:tr w:rsidR="00335454" w:rsidRPr="00F664AD" w:rsidTr="00CB338E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335454" w:rsidP="00550E84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335454" w:rsidP="005022B2">
            <w:pPr>
              <w:widowControl w:val="0"/>
              <w:tabs>
                <w:tab w:val="left" w:pos="180"/>
              </w:tabs>
              <w:snapToGrid w:val="0"/>
            </w:pPr>
            <w:r w:rsidRPr="00F664AD">
              <w:t>Щетка для уборки с черенком с совком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335454" w:rsidP="005022B2">
            <w:pPr>
              <w:widowControl w:val="0"/>
            </w:pPr>
            <w:r w:rsidRPr="00F664AD">
              <w:t>шт.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19684F" w:rsidP="005022B2">
            <w:pPr>
              <w:widowControl w:val="0"/>
              <w:snapToGrid w:val="0"/>
              <w:jc w:val="center"/>
            </w:pPr>
            <w:r w:rsidRPr="00F664AD">
              <w:t>10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335454" w:rsidP="005022B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64A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410,00</w:t>
            </w:r>
          </w:p>
        </w:tc>
      </w:tr>
      <w:tr w:rsidR="00335454" w:rsidRPr="00F664AD" w:rsidTr="00CB338E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335454" w:rsidP="00550E84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335454" w:rsidP="005022B2">
            <w:pPr>
              <w:widowControl w:val="0"/>
              <w:tabs>
                <w:tab w:val="left" w:pos="180"/>
              </w:tabs>
              <w:snapToGrid w:val="0"/>
            </w:pPr>
            <w:r w:rsidRPr="00F664AD">
              <w:t>Перчатки латексные хозяйст</w:t>
            </w:r>
            <w:r w:rsidR="00CB338E" w:rsidRPr="00F664AD">
              <w:t>-</w:t>
            </w:r>
            <w:r w:rsidRPr="00F664AD">
              <w:t>венные, 100 пар в упаковке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335454" w:rsidP="005022B2">
            <w:pPr>
              <w:widowControl w:val="0"/>
            </w:pPr>
            <w:r w:rsidRPr="00F664AD">
              <w:t>упак.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335454" w:rsidP="005022B2">
            <w:pPr>
              <w:widowControl w:val="0"/>
              <w:snapToGrid w:val="0"/>
              <w:jc w:val="center"/>
            </w:pPr>
            <w:r w:rsidRPr="00F664AD">
              <w:t>50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335454" w:rsidP="005022B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64A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2000,00</w:t>
            </w:r>
          </w:p>
        </w:tc>
      </w:tr>
      <w:tr w:rsidR="00335454" w:rsidRPr="00F664AD" w:rsidTr="00CB338E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335454" w:rsidP="00550E84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335454" w:rsidP="005022B2">
            <w:pPr>
              <w:widowControl w:val="0"/>
              <w:tabs>
                <w:tab w:val="left" w:pos="180"/>
              </w:tabs>
              <w:snapToGrid w:val="0"/>
            </w:pPr>
            <w:r w:rsidRPr="00F664AD">
              <w:t xml:space="preserve">Полотенце бумажное, листовые для Tork 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335454" w:rsidP="005022B2">
            <w:pPr>
              <w:widowControl w:val="0"/>
            </w:pPr>
            <w:r w:rsidRPr="00F664AD">
              <w:t>упак.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335454" w:rsidP="005022B2">
            <w:pPr>
              <w:widowControl w:val="0"/>
              <w:snapToGrid w:val="0"/>
              <w:jc w:val="center"/>
            </w:pPr>
            <w:r w:rsidRPr="00F664AD">
              <w:t>20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335454" w:rsidP="005022B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64A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1900,00</w:t>
            </w:r>
          </w:p>
        </w:tc>
      </w:tr>
      <w:tr w:rsidR="00335454" w:rsidRPr="00F664AD" w:rsidTr="00CB338E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335454" w:rsidP="00550E84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29" w:rsidRPr="00F664AD" w:rsidRDefault="00335454" w:rsidP="005022B2">
            <w:pPr>
              <w:widowControl w:val="0"/>
              <w:tabs>
                <w:tab w:val="left" w:pos="180"/>
              </w:tabs>
              <w:snapToGrid w:val="0"/>
              <w:ind w:right="-392"/>
              <w:rPr>
                <w:lang w:val="en-US"/>
              </w:rPr>
            </w:pPr>
            <w:r w:rsidRPr="00F664AD">
              <w:t xml:space="preserve">Универсальное моющее </w:t>
            </w:r>
          </w:p>
          <w:p w:rsidR="00335454" w:rsidRPr="00F664AD" w:rsidRDefault="00335454" w:rsidP="005022B2">
            <w:pPr>
              <w:widowControl w:val="0"/>
              <w:tabs>
                <w:tab w:val="left" w:pos="180"/>
              </w:tabs>
              <w:snapToGrid w:val="0"/>
              <w:ind w:right="-392"/>
            </w:pPr>
            <w:r w:rsidRPr="00F664AD">
              <w:t>средство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335454" w:rsidP="005022B2">
            <w:pPr>
              <w:widowControl w:val="0"/>
            </w:pPr>
            <w:r w:rsidRPr="00F664AD">
              <w:t>шт.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335454" w:rsidP="005022B2">
            <w:pPr>
              <w:widowControl w:val="0"/>
              <w:snapToGrid w:val="0"/>
              <w:jc w:val="center"/>
            </w:pPr>
            <w:r w:rsidRPr="00F664AD">
              <w:t>45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335454" w:rsidP="005022B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64A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80,00</w:t>
            </w:r>
          </w:p>
        </w:tc>
      </w:tr>
      <w:tr w:rsidR="00335454" w:rsidRPr="00F664AD" w:rsidTr="00CB338E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335454" w:rsidP="00550E84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335454" w:rsidP="005022B2">
            <w:pPr>
              <w:widowControl w:val="0"/>
              <w:tabs>
                <w:tab w:val="left" w:pos="180"/>
              </w:tabs>
              <w:snapToGrid w:val="0"/>
            </w:pPr>
            <w:r w:rsidRPr="00F664AD">
              <w:t>Швабра с флаундером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335454" w:rsidP="005022B2">
            <w:pPr>
              <w:widowControl w:val="0"/>
            </w:pPr>
            <w:r w:rsidRPr="00F664AD">
              <w:t>шт.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335454" w:rsidP="005022B2">
            <w:pPr>
              <w:widowControl w:val="0"/>
              <w:snapToGrid w:val="0"/>
              <w:jc w:val="center"/>
            </w:pPr>
            <w:r w:rsidRPr="00F664AD">
              <w:t>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F664AD" w:rsidRDefault="0019684F" w:rsidP="005022B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64A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650</w:t>
            </w:r>
            <w:r w:rsidR="00335454" w:rsidRPr="00F664A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CF47B7" w:rsidRPr="00F664AD" w:rsidTr="00CB338E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B7" w:rsidRPr="00F664AD" w:rsidRDefault="00CF47B7" w:rsidP="00550E84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B7" w:rsidRPr="00F664AD" w:rsidRDefault="00CF47B7" w:rsidP="005022B2">
            <w:pPr>
              <w:widowControl w:val="0"/>
              <w:tabs>
                <w:tab w:val="left" w:pos="180"/>
              </w:tabs>
              <w:snapToGrid w:val="0"/>
            </w:pPr>
            <w:r w:rsidRPr="00F664AD">
              <w:t>Ковры и ковровое покрытие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B7" w:rsidRPr="00F664AD" w:rsidRDefault="00CF47B7" w:rsidP="005022B2">
            <w:pPr>
              <w:widowControl w:val="0"/>
            </w:pPr>
            <w:r w:rsidRPr="00F664AD">
              <w:t>пог.м.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B7" w:rsidRPr="00F664AD" w:rsidRDefault="00CF47B7" w:rsidP="005022B2">
            <w:pPr>
              <w:widowControl w:val="0"/>
              <w:snapToGrid w:val="0"/>
              <w:jc w:val="center"/>
            </w:pPr>
            <w:r w:rsidRPr="00F664AD">
              <w:t>3,1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B7" w:rsidRPr="00F664AD" w:rsidRDefault="00CF47B7" w:rsidP="005022B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64A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800,00</w:t>
            </w:r>
          </w:p>
        </w:tc>
      </w:tr>
      <w:tr w:rsidR="00CF47B7" w:rsidRPr="00F664AD" w:rsidTr="00CB338E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B7" w:rsidRPr="00F664AD" w:rsidRDefault="00CF47B7" w:rsidP="00550E84">
            <w:pPr>
              <w:pStyle w:val="a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B7" w:rsidRPr="00F664AD" w:rsidRDefault="00CF47B7" w:rsidP="004E15B9">
            <w:pPr>
              <w:widowControl w:val="0"/>
              <w:tabs>
                <w:tab w:val="left" w:pos="180"/>
              </w:tabs>
              <w:snapToGrid w:val="0"/>
            </w:pPr>
            <w:r w:rsidRPr="00F664AD">
              <w:t>Противоскользящее покрытие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B7" w:rsidRPr="00F664AD" w:rsidRDefault="00CF47B7" w:rsidP="005022B2">
            <w:pPr>
              <w:widowControl w:val="0"/>
            </w:pPr>
            <w:r w:rsidRPr="00F664AD">
              <w:t>м</w:t>
            </w:r>
            <w:r w:rsidRPr="00F664AD">
              <w:rPr>
                <w:vertAlign w:val="superscript"/>
              </w:rPr>
              <w:t>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B7" w:rsidRPr="00F664AD" w:rsidRDefault="00CF47B7" w:rsidP="005022B2">
            <w:pPr>
              <w:widowControl w:val="0"/>
              <w:snapToGrid w:val="0"/>
              <w:jc w:val="center"/>
            </w:pPr>
            <w:r w:rsidRPr="00F664AD">
              <w:t>18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B7" w:rsidRPr="00F664AD" w:rsidRDefault="00CF47B7" w:rsidP="005022B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64A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450,00</w:t>
            </w:r>
          </w:p>
        </w:tc>
      </w:tr>
    </w:tbl>
    <w:p w:rsidR="008E6BA5" w:rsidRPr="00F664AD" w:rsidRDefault="00695BAE" w:rsidP="005022B2">
      <w:pPr>
        <w:pStyle w:val="af"/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664AD">
        <w:rPr>
          <w:rFonts w:ascii="Times New Roman" w:hAnsi="Times New Roman"/>
          <w:sz w:val="24"/>
          <w:szCs w:val="24"/>
          <w:lang w:val="ru-RU"/>
        </w:rPr>
        <w:t>2.7.</w:t>
      </w:r>
      <w:r w:rsidR="00952233" w:rsidRPr="00F664AD">
        <w:rPr>
          <w:rFonts w:ascii="Times New Roman" w:hAnsi="Times New Roman"/>
          <w:sz w:val="24"/>
          <w:szCs w:val="24"/>
          <w:lang w:val="ru-RU"/>
        </w:rPr>
        <w:t>4</w:t>
      </w:r>
      <w:r w:rsidRPr="00F664A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E6BA5" w:rsidRPr="00F664AD">
        <w:rPr>
          <w:rFonts w:ascii="Times New Roman" w:hAnsi="Times New Roman"/>
          <w:sz w:val="24"/>
          <w:szCs w:val="24"/>
          <w:lang w:val="ru-RU"/>
        </w:rPr>
        <w:t>Затраты на приобретение электротоваров для администрации       Индустриального района города Барнаула</w:t>
      </w:r>
    </w:p>
    <w:p w:rsidR="008E6BA5" w:rsidRPr="00F664AD" w:rsidRDefault="008E6BA5" w:rsidP="005022B2">
      <w:pPr>
        <w:widowControl w:val="0"/>
        <w:ind w:firstLine="709"/>
        <w:jc w:val="both"/>
      </w:pPr>
      <w:r w:rsidRPr="00F664AD">
        <w:t>Затраты на поставку электротоваров</w:t>
      </w:r>
      <w:r w:rsidR="007A68D4" w:rsidRPr="00F664AD">
        <w:t xml:space="preserve"> </w:t>
      </w:r>
      <w:r w:rsidRPr="00F664AD">
        <w:t>(</w:t>
      </w:r>
      <w:r w:rsidR="007A68D4" w:rsidRPr="00F664AD">
        <w:t>З</w:t>
      </w:r>
      <w:r w:rsidR="007A68D4" w:rsidRPr="00F664AD">
        <w:rPr>
          <w:vertAlign w:val="subscript"/>
        </w:rPr>
        <w:t>эл</w:t>
      </w:r>
      <w:r w:rsidRPr="00F664AD">
        <w:t>) определяются по формуле:</w:t>
      </w:r>
    </w:p>
    <w:p w:rsidR="008E6BA5" w:rsidRPr="00F664AD" w:rsidRDefault="008E6BA5" w:rsidP="005022B2">
      <w:pPr>
        <w:widowControl w:val="0"/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ind w:firstLine="709"/>
        <w:jc w:val="both"/>
      </w:pPr>
      <w:r w:rsidRPr="00F664AD">
        <w:tab/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t>З</m:t>
            </m:r>
          </m:e>
          <m:sub>
            <m:r>
              <w:rPr>
                <w:lang w:val="en-US"/>
              </w:rPr>
              <m:t>эл</m:t>
            </m:r>
          </m:sub>
        </m:sSub>
        <m:r>
          <w:rPr>
            <w:rFonts w:asci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</m:t>
            </m:r>
            <m:r>
              <w:rPr>
                <w:rFonts w:ascii="Cambria Math"/>
              </w:rPr>
              <m:t>=</m:t>
            </m:r>
          </m:sub>
          <m:sup>
            <m:r>
              <w:rPr>
                <w:rFonts w:ascii="Cambria Math" w:hAnsi="Cambria Math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  <m:r>
                  <m:t>эл</m:t>
                </m:r>
              </m:sub>
            </m:sSub>
            <m:r>
              <m:t>х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  <m:r>
                  <w:rPr>
                    <w:lang w:val="en-US"/>
                  </w:rPr>
                  <m:t>эл</m:t>
                </m:r>
              </m:sub>
            </m:sSub>
          </m:e>
        </m:nary>
        <m:r>
          <w:rPr>
            <w:rFonts w:ascii="Cambria Math"/>
          </w:rPr>
          <m:t xml:space="preserve">, </m:t>
        </m:r>
        <m:r>
          <m:t>где</m:t>
        </m:r>
        <m:r>
          <w:rPr>
            <w:rFonts w:ascii="Cambria Math"/>
          </w:rPr>
          <m:t>:</m:t>
        </m:r>
      </m:oMath>
    </w:p>
    <w:p w:rsidR="008E6BA5" w:rsidRPr="00F664AD" w:rsidRDefault="007A68D4" w:rsidP="005022B2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664AD">
        <w:rPr>
          <w:lang w:val="en-US"/>
        </w:rPr>
        <w:t>Q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>эл</w:t>
      </w:r>
      <w:r w:rsidRPr="00F664AD">
        <w:t xml:space="preserve"> </w:t>
      </w:r>
      <w:r w:rsidR="008E6BA5" w:rsidRPr="00F664AD">
        <w:t>- планируемое к приобретению количество i-х электротоваров, указанное в таблице №</w:t>
      </w:r>
      <w:r w:rsidR="00015E1D" w:rsidRPr="00F664AD">
        <w:t>4</w:t>
      </w:r>
      <w:r w:rsidR="0040537C" w:rsidRPr="00F664AD">
        <w:t>7</w:t>
      </w:r>
      <w:r w:rsidR="008E6BA5" w:rsidRPr="00F664AD">
        <w:t>;</w:t>
      </w:r>
    </w:p>
    <w:p w:rsidR="008E6BA5" w:rsidRPr="00F664AD" w:rsidRDefault="005F4729" w:rsidP="005022B2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664AD">
        <w:rPr>
          <w:lang w:val="en-US"/>
        </w:rPr>
        <w:t>P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>эл</w:t>
      </w:r>
      <w:r w:rsidR="008E6BA5" w:rsidRPr="00F664AD">
        <w:t xml:space="preserve"> -  цена приобретения i-го </w:t>
      </w:r>
      <w:r w:rsidR="008E6BA5" w:rsidRPr="00F664AD">
        <w:rPr>
          <w:bCs/>
        </w:rPr>
        <w:t>электротоваров</w:t>
      </w:r>
      <w:r w:rsidR="008E6BA5" w:rsidRPr="00F664AD">
        <w:t>, указанная в таблице №</w:t>
      </w:r>
      <w:r w:rsidR="00015E1D" w:rsidRPr="00F664AD">
        <w:t>4</w:t>
      </w:r>
      <w:r w:rsidR="0040537C" w:rsidRPr="00F664AD">
        <w:t>7</w:t>
      </w:r>
      <w:r w:rsidR="008E6BA5" w:rsidRPr="00F664AD">
        <w:t>.</w:t>
      </w:r>
    </w:p>
    <w:p w:rsidR="008E6BA5" w:rsidRPr="00F664AD" w:rsidRDefault="008E6BA5" w:rsidP="005022B2">
      <w:pPr>
        <w:widowControl w:val="0"/>
        <w:autoSpaceDE w:val="0"/>
        <w:autoSpaceDN w:val="0"/>
        <w:adjustRightInd w:val="0"/>
        <w:ind w:firstLine="709"/>
        <w:jc w:val="right"/>
        <w:rPr>
          <w:color w:val="000000" w:themeColor="text1"/>
        </w:rPr>
      </w:pPr>
      <w:r w:rsidRPr="00F664AD">
        <w:rPr>
          <w:color w:val="000000" w:themeColor="text1"/>
        </w:rPr>
        <w:t>Таблица №</w:t>
      </w:r>
      <w:r w:rsidR="00015E1D" w:rsidRPr="00F664AD">
        <w:rPr>
          <w:color w:val="000000" w:themeColor="text1"/>
        </w:rPr>
        <w:t>4</w:t>
      </w:r>
      <w:r w:rsidR="0040537C" w:rsidRPr="00F664AD">
        <w:rPr>
          <w:color w:val="000000" w:themeColor="text1"/>
        </w:rPr>
        <w:t>7</w:t>
      </w:r>
    </w:p>
    <w:tbl>
      <w:tblPr>
        <w:tblStyle w:val="a3"/>
        <w:tblpPr w:leftFromText="180" w:rightFromText="180" w:vertAnchor="text" w:tblpX="108" w:tblpY="1"/>
        <w:tblOverlap w:val="never"/>
        <w:tblW w:w="4870" w:type="pct"/>
        <w:tblLook w:val="04A0"/>
      </w:tblPr>
      <w:tblGrid>
        <w:gridCol w:w="594"/>
        <w:gridCol w:w="4333"/>
        <w:gridCol w:w="1561"/>
        <w:gridCol w:w="2834"/>
      </w:tblGrid>
      <w:tr w:rsidR="008E6BA5" w:rsidRPr="00F664AD" w:rsidTr="004E15B9">
        <w:trPr>
          <w:trHeight w:val="539"/>
        </w:trPr>
        <w:tc>
          <w:tcPr>
            <w:tcW w:w="319" w:type="pct"/>
          </w:tcPr>
          <w:p w:rsidR="008E6BA5" w:rsidRPr="00F664AD" w:rsidRDefault="008E6BA5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№</w:t>
            </w:r>
          </w:p>
          <w:p w:rsidR="00BB2F01" w:rsidRPr="00F664AD" w:rsidRDefault="00BB2F01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п/п</w:t>
            </w:r>
          </w:p>
        </w:tc>
        <w:tc>
          <w:tcPr>
            <w:tcW w:w="2324" w:type="pct"/>
          </w:tcPr>
          <w:p w:rsidR="00BB2F01" w:rsidRPr="00F664AD" w:rsidRDefault="00BB2F01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6BA5" w:rsidRPr="00F664AD" w:rsidRDefault="008E6BA5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37" w:type="pct"/>
          </w:tcPr>
          <w:p w:rsidR="008E6BA5" w:rsidRPr="00F664AD" w:rsidRDefault="008E6BA5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Количество</w:t>
            </w:r>
          </w:p>
          <w:p w:rsidR="008E6BA5" w:rsidRPr="00F664AD" w:rsidRDefault="008E6BA5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в год,  шт.</w:t>
            </w:r>
          </w:p>
        </w:tc>
        <w:tc>
          <w:tcPr>
            <w:tcW w:w="1520" w:type="pct"/>
          </w:tcPr>
          <w:p w:rsidR="008E6BA5" w:rsidRPr="00F664AD" w:rsidRDefault="008E6BA5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Норматив цены</w:t>
            </w:r>
          </w:p>
          <w:p w:rsidR="008E6BA5" w:rsidRPr="00F664AD" w:rsidRDefault="008E6BA5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за ед.</w:t>
            </w:r>
            <w:r w:rsidR="00BB2F01" w:rsidRPr="00F664AD">
              <w:rPr>
                <w:sz w:val="24"/>
                <w:szCs w:val="24"/>
              </w:rPr>
              <w:t xml:space="preserve"> (</w:t>
            </w:r>
            <w:r w:rsidRPr="00F664AD">
              <w:rPr>
                <w:sz w:val="24"/>
                <w:szCs w:val="24"/>
              </w:rPr>
              <w:t>не более</w:t>
            </w:r>
            <w:r w:rsidR="00BB2F01" w:rsidRPr="00F664AD">
              <w:rPr>
                <w:sz w:val="24"/>
                <w:szCs w:val="24"/>
              </w:rPr>
              <w:t>), руб.</w:t>
            </w:r>
          </w:p>
        </w:tc>
      </w:tr>
      <w:tr w:rsidR="008E6BA5" w:rsidRPr="00F664AD" w:rsidTr="004E15B9">
        <w:trPr>
          <w:trHeight w:val="181"/>
        </w:trPr>
        <w:tc>
          <w:tcPr>
            <w:tcW w:w="319" w:type="pct"/>
          </w:tcPr>
          <w:p w:rsidR="008E6BA5" w:rsidRPr="00F664AD" w:rsidRDefault="008E6BA5" w:rsidP="005022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</w:t>
            </w:r>
          </w:p>
        </w:tc>
        <w:tc>
          <w:tcPr>
            <w:tcW w:w="2324" w:type="pct"/>
          </w:tcPr>
          <w:p w:rsidR="008E6BA5" w:rsidRPr="00F664AD" w:rsidRDefault="008E6BA5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Лампа  светодиодная Е27, 8ВТ</w:t>
            </w:r>
          </w:p>
        </w:tc>
        <w:tc>
          <w:tcPr>
            <w:tcW w:w="837" w:type="pct"/>
          </w:tcPr>
          <w:p w:rsidR="008E6BA5" w:rsidRPr="00F664AD" w:rsidRDefault="008E6BA5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40</w:t>
            </w:r>
          </w:p>
        </w:tc>
        <w:tc>
          <w:tcPr>
            <w:tcW w:w="1520" w:type="pct"/>
          </w:tcPr>
          <w:p w:rsidR="008E6BA5" w:rsidRPr="00F664AD" w:rsidRDefault="008E6BA5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420,00</w:t>
            </w:r>
          </w:p>
        </w:tc>
      </w:tr>
      <w:tr w:rsidR="008E6BA5" w:rsidRPr="00F664AD" w:rsidTr="004E15B9">
        <w:trPr>
          <w:trHeight w:val="285"/>
        </w:trPr>
        <w:tc>
          <w:tcPr>
            <w:tcW w:w="319" w:type="pct"/>
          </w:tcPr>
          <w:p w:rsidR="008E6BA5" w:rsidRPr="00F664AD" w:rsidRDefault="008E6BA5" w:rsidP="005022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2</w:t>
            </w:r>
          </w:p>
        </w:tc>
        <w:tc>
          <w:tcPr>
            <w:tcW w:w="2324" w:type="pct"/>
          </w:tcPr>
          <w:p w:rsidR="008E6BA5" w:rsidRPr="00F664AD" w:rsidRDefault="008E6BA5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Лампа  светодиодная Е27, 10ВТ</w:t>
            </w:r>
          </w:p>
        </w:tc>
        <w:tc>
          <w:tcPr>
            <w:tcW w:w="837" w:type="pct"/>
          </w:tcPr>
          <w:p w:rsidR="008E6BA5" w:rsidRPr="00F664AD" w:rsidRDefault="008E6BA5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40</w:t>
            </w:r>
          </w:p>
        </w:tc>
        <w:tc>
          <w:tcPr>
            <w:tcW w:w="1520" w:type="pct"/>
          </w:tcPr>
          <w:p w:rsidR="008E6BA5" w:rsidRPr="00F664AD" w:rsidRDefault="008E6BA5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420,00</w:t>
            </w:r>
          </w:p>
        </w:tc>
      </w:tr>
      <w:tr w:rsidR="008E6BA5" w:rsidRPr="00F664AD" w:rsidTr="004E15B9">
        <w:trPr>
          <w:trHeight w:val="298"/>
        </w:trPr>
        <w:tc>
          <w:tcPr>
            <w:tcW w:w="319" w:type="pct"/>
          </w:tcPr>
          <w:p w:rsidR="008E6BA5" w:rsidRPr="00F664AD" w:rsidRDefault="008E6BA5" w:rsidP="005022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3</w:t>
            </w:r>
          </w:p>
        </w:tc>
        <w:tc>
          <w:tcPr>
            <w:tcW w:w="2324" w:type="pct"/>
          </w:tcPr>
          <w:p w:rsidR="008E6BA5" w:rsidRPr="00F664AD" w:rsidRDefault="008E6BA5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Лампа  светодиодная Е14</w:t>
            </w:r>
          </w:p>
        </w:tc>
        <w:tc>
          <w:tcPr>
            <w:tcW w:w="837" w:type="pct"/>
          </w:tcPr>
          <w:p w:rsidR="008E6BA5" w:rsidRPr="00F664AD" w:rsidRDefault="008E6BA5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40</w:t>
            </w:r>
          </w:p>
        </w:tc>
        <w:tc>
          <w:tcPr>
            <w:tcW w:w="1520" w:type="pct"/>
          </w:tcPr>
          <w:p w:rsidR="008E6BA5" w:rsidRPr="00F664AD" w:rsidRDefault="008E6BA5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370,00</w:t>
            </w:r>
          </w:p>
        </w:tc>
      </w:tr>
      <w:tr w:rsidR="008E6BA5" w:rsidRPr="00F664AD" w:rsidTr="004E15B9">
        <w:trPr>
          <w:trHeight w:val="285"/>
        </w:trPr>
        <w:tc>
          <w:tcPr>
            <w:tcW w:w="319" w:type="pct"/>
          </w:tcPr>
          <w:p w:rsidR="008E6BA5" w:rsidRPr="00F664AD" w:rsidRDefault="008E6BA5" w:rsidP="005022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4</w:t>
            </w:r>
          </w:p>
        </w:tc>
        <w:tc>
          <w:tcPr>
            <w:tcW w:w="2324" w:type="pct"/>
          </w:tcPr>
          <w:p w:rsidR="008E6BA5" w:rsidRPr="00F664AD" w:rsidRDefault="008E6BA5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Лампа  люминисцентная</w:t>
            </w:r>
          </w:p>
        </w:tc>
        <w:tc>
          <w:tcPr>
            <w:tcW w:w="837" w:type="pct"/>
          </w:tcPr>
          <w:p w:rsidR="008E6BA5" w:rsidRPr="00F664AD" w:rsidRDefault="008E6BA5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20</w:t>
            </w:r>
          </w:p>
        </w:tc>
        <w:tc>
          <w:tcPr>
            <w:tcW w:w="1520" w:type="pct"/>
          </w:tcPr>
          <w:p w:rsidR="008E6BA5" w:rsidRPr="00F664AD" w:rsidRDefault="008E6BA5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50,00</w:t>
            </w:r>
          </w:p>
        </w:tc>
      </w:tr>
      <w:tr w:rsidR="008E6BA5" w:rsidRPr="00F664AD" w:rsidTr="004E15B9">
        <w:trPr>
          <w:trHeight w:val="285"/>
        </w:trPr>
        <w:tc>
          <w:tcPr>
            <w:tcW w:w="319" w:type="pct"/>
          </w:tcPr>
          <w:p w:rsidR="008E6BA5" w:rsidRPr="00F664AD" w:rsidRDefault="008E6BA5" w:rsidP="005022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5</w:t>
            </w:r>
          </w:p>
        </w:tc>
        <w:tc>
          <w:tcPr>
            <w:tcW w:w="2324" w:type="pct"/>
          </w:tcPr>
          <w:p w:rsidR="008E6BA5" w:rsidRPr="00F664AD" w:rsidRDefault="008E6BA5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Лампа  светодиодная</w:t>
            </w:r>
          </w:p>
        </w:tc>
        <w:tc>
          <w:tcPr>
            <w:tcW w:w="837" w:type="pct"/>
          </w:tcPr>
          <w:p w:rsidR="008E6BA5" w:rsidRPr="00F664AD" w:rsidRDefault="008E6BA5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40</w:t>
            </w:r>
          </w:p>
        </w:tc>
        <w:tc>
          <w:tcPr>
            <w:tcW w:w="1520" w:type="pct"/>
          </w:tcPr>
          <w:p w:rsidR="008E6BA5" w:rsidRPr="00F664AD" w:rsidRDefault="008E6BA5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2000,00</w:t>
            </w:r>
          </w:p>
        </w:tc>
      </w:tr>
      <w:tr w:rsidR="008E6BA5" w:rsidRPr="00F664AD" w:rsidTr="004E15B9">
        <w:trPr>
          <w:trHeight w:val="285"/>
        </w:trPr>
        <w:tc>
          <w:tcPr>
            <w:tcW w:w="319" w:type="pct"/>
          </w:tcPr>
          <w:p w:rsidR="008E6BA5" w:rsidRPr="00F664AD" w:rsidRDefault="008E6BA5" w:rsidP="005022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6</w:t>
            </w:r>
          </w:p>
        </w:tc>
        <w:tc>
          <w:tcPr>
            <w:tcW w:w="2324" w:type="pct"/>
          </w:tcPr>
          <w:p w:rsidR="008E6BA5" w:rsidRPr="00F664AD" w:rsidRDefault="008E6BA5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Драйвер 220-240V</w:t>
            </w:r>
          </w:p>
        </w:tc>
        <w:tc>
          <w:tcPr>
            <w:tcW w:w="837" w:type="pct"/>
          </w:tcPr>
          <w:p w:rsidR="008E6BA5" w:rsidRPr="00F664AD" w:rsidRDefault="008E6BA5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10</w:t>
            </w:r>
          </w:p>
        </w:tc>
        <w:tc>
          <w:tcPr>
            <w:tcW w:w="1520" w:type="pct"/>
          </w:tcPr>
          <w:p w:rsidR="008E6BA5" w:rsidRPr="00F664AD" w:rsidRDefault="008E6BA5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600,00</w:t>
            </w:r>
          </w:p>
        </w:tc>
      </w:tr>
      <w:tr w:rsidR="008E6BA5" w:rsidRPr="00F664AD" w:rsidTr="004E15B9">
        <w:trPr>
          <w:trHeight w:val="285"/>
        </w:trPr>
        <w:tc>
          <w:tcPr>
            <w:tcW w:w="319" w:type="pct"/>
          </w:tcPr>
          <w:p w:rsidR="008E6BA5" w:rsidRPr="00F664AD" w:rsidRDefault="008E6BA5" w:rsidP="005022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7</w:t>
            </w:r>
          </w:p>
        </w:tc>
        <w:tc>
          <w:tcPr>
            <w:tcW w:w="2324" w:type="pct"/>
          </w:tcPr>
          <w:p w:rsidR="008E6BA5" w:rsidRPr="00F664AD" w:rsidRDefault="008E6BA5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Вилка электрическая</w:t>
            </w:r>
          </w:p>
        </w:tc>
        <w:tc>
          <w:tcPr>
            <w:tcW w:w="837" w:type="pct"/>
          </w:tcPr>
          <w:p w:rsidR="008E6BA5" w:rsidRPr="00F664AD" w:rsidRDefault="008E6BA5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5</w:t>
            </w:r>
          </w:p>
        </w:tc>
        <w:tc>
          <w:tcPr>
            <w:tcW w:w="1520" w:type="pct"/>
          </w:tcPr>
          <w:p w:rsidR="008E6BA5" w:rsidRPr="00F664AD" w:rsidRDefault="008E6BA5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50,00</w:t>
            </w:r>
          </w:p>
        </w:tc>
      </w:tr>
      <w:tr w:rsidR="008E6BA5" w:rsidRPr="00F664AD" w:rsidTr="004E15B9">
        <w:trPr>
          <w:trHeight w:val="285"/>
        </w:trPr>
        <w:tc>
          <w:tcPr>
            <w:tcW w:w="319" w:type="pct"/>
          </w:tcPr>
          <w:p w:rsidR="008E6BA5" w:rsidRPr="00F664AD" w:rsidRDefault="008E6BA5" w:rsidP="005022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8</w:t>
            </w:r>
          </w:p>
        </w:tc>
        <w:tc>
          <w:tcPr>
            <w:tcW w:w="2324" w:type="pct"/>
          </w:tcPr>
          <w:p w:rsidR="008E6BA5" w:rsidRPr="00F664AD" w:rsidRDefault="008E6BA5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Удлинитель  электрический 220В (10 м)</w:t>
            </w:r>
          </w:p>
        </w:tc>
        <w:tc>
          <w:tcPr>
            <w:tcW w:w="837" w:type="pct"/>
          </w:tcPr>
          <w:p w:rsidR="008E6BA5" w:rsidRPr="00F664AD" w:rsidRDefault="008E6BA5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3</w:t>
            </w:r>
          </w:p>
        </w:tc>
        <w:tc>
          <w:tcPr>
            <w:tcW w:w="1520" w:type="pct"/>
          </w:tcPr>
          <w:p w:rsidR="008E6BA5" w:rsidRPr="00F664AD" w:rsidRDefault="00CF47B7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</w:t>
            </w:r>
            <w:r w:rsidR="008E6BA5" w:rsidRPr="00F664AD">
              <w:rPr>
                <w:sz w:val="24"/>
                <w:szCs w:val="24"/>
              </w:rPr>
              <w:t>500,00</w:t>
            </w:r>
          </w:p>
        </w:tc>
      </w:tr>
      <w:tr w:rsidR="008E6BA5" w:rsidRPr="00F664AD" w:rsidTr="004E15B9">
        <w:trPr>
          <w:trHeight w:val="285"/>
        </w:trPr>
        <w:tc>
          <w:tcPr>
            <w:tcW w:w="319" w:type="pct"/>
          </w:tcPr>
          <w:p w:rsidR="008E6BA5" w:rsidRPr="00F664AD" w:rsidRDefault="008E6BA5" w:rsidP="005022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9.</w:t>
            </w:r>
          </w:p>
        </w:tc>
        <w:tc>
          <w:tcPr>
            <w:tcW w:w="2324" w:type="pct"/>
          </w:tcPr>
          <w:p w:rsidR="008E6BA5" w:rsidRPr="00F664AD" w:rsidRDefault="008E6BA5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Панель светодиодная</w:t>
            </w:r>
          </w:p>
        </w:tc>
        <w:tc>
          <w:tcPr>
            <w:tcW w:w="837" w:type="pct"/>
          </w:tcPr>
          <w:p w:rsidR="008E6BA5" w:rsidRPr="00F664AD" w:rsidRDefault="00F21732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10</w:t>
            </w:r>
          </w:p>
        </w:tc>
        <w:tc>
          <w:tcPr>
            <w:tcW w:w="1520" w:type="pct"/>
          </w:tcPr>
          <w:p w:rsidR="008E6BA5" w:rsidRPr="00F664AD" w:rsidRDefault="00F21732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1000,00</w:t>
            </w:r>
          </w:p>
        </w:tc>
      </w:tr>
    </w:tbl>
    <w:p w:rsidR="00793B2D" w:rsidRPr="00F664AD" w:rsidRDefault="007A7F7A" w:rsidP="005022B2">
      <w:pPr>
        <w:widowControl w:val="0"/>
        <w:ind w:firstLine="709"/>
        <w:jc w:val="both"/>
      </w:pPr>
      <w:r w:rsidRPr="00F664AD">
        <w:t>2.7</w:t>
      </w:r>
      <w:r w:rsidR="008420CF" w:rsidRPr="00F664AD">
        <w:t>.</w:t>
      </w:r>
      <w:r w:rsidR="00952233" w:rsidRPr="00F664AD">
        <w:t>5</w:t>
      </w:r>
      <w:r w:rsidR="008420CF" w:rsidRPr="00F664AD">
        <w:t>. Затраты на приобретение наградного материала</w:t>
      </w:r>
      <w:r w:rsidR="009D4C28" w:rsidRPr="00F664AD">
        <w:t xml:space="preserve"> и полиграфической продукции</w:t>
      </w:r>
      <w:r w:rsidR="008420CF" w:rsidRPr="00F664AD">
        <w:t xml:space="preserve"> ( Зна</w:t>
      </w:r>
      <w:r w:rsidR="000728C3" w:rsidRPr="00F664AD">
        <w:t>гр</w:t>
      </w:r>
      <w:r w:rsidR="008420CF" w:rsidRPr="00F664AD">
        <w:t>)</w:t>
      </w:r>
      <w:r w:rsidR="000728C3" w:rsidRPr="00F664AD">
        <w:t xml:space="preserve"> </w:t>
      </w:r>
      <w:r w:rsidR="008420CF" w:rsidRPr="00F664AD">
        <w:t>определяются по формуле:</w:t>
      </w:r>
    </w:p>
    <w:p w:rsidR="008420CF" w:rsidRPr="00F664AD" w:rsidRDefault="009E5ECB" w:rsidP="00F22307">
      <w:pPr>
        <w:widowControl w:val="0"/>
        <w:ind w:firstLine="709"/>
        <w:jc w:val="center"/>
      </w:pP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m:t>З</m:t>
            </m:r>
          </m:e>
          <m:sub>
            <m:r>
              <m:rPr>
                <m:sty m:val="p"/>
              </m:rPr>
              <m:t>нагр</m:t>
            </m:r>
          </m:sub>
        </m:sSub>
        <m:r>
          <m:rPr>
            <m:sty m:val="p"/>
          </m:rPr>
          <w:rPr>
            <w:rFonts w:asci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/>
              </w:rPr>
              <m:t>i=</m:t>
            </m:r>
          </m:sub>
          <m:sup>
            <m:r>
              <m:rPr>
                <m:sty m:val="p"/>
              </m:rPr>
              <w:rPr>
                <w:rFonts w:ascii="Cambria Math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</w:rPr>
                  <m:t>i</m:t>
                </m:r>
                <m:r>
                  <m:rPr>
                    <m:sty m:val="p"/>
                  </m:rPr>
                  <m:t>нагр</m:t>
                </m:r>
              </m:sub>
            </m:sSub>
            <m:r>
              <m:rPr>
                <m:sty m:val="p"/>
              </m:rPr>
              <m:t>х</m:t>
            </m:r>
            <m:r>
              <m:rPr>
                <m:sty m:val="p"/>
              </m:rPr>
              <w:rPr>
                <w:rFonts w:asci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lang w:val="en-US"/>
                  </w:rPr>
                  <m:t>i</m:t>
                </m:r>
                <m:r>
                  <m:rPr>
                    <m:sty m:val="p"/>
                  </m:rPr>
                  <m:t>нагр</m:t>
                </m:r>
              </m:sub>
            </m:sSub>
          </m:e>
        </m:nary>
        <m:r>
          <w:rPr>
            <w:rFonts w:ascii="Cambria Math"/>
          </w:rPr>
          <m:t>,</m:t>
        </m:r>
      </m:oMath>
      <w:r w:rsidR="0094414F" w:rsidRPr="00F664AD">
        <w:t xml:space="preserve"> где</w:t>
      </w:r>
      <w:r w:rsidR="00890D5E" w:rsidRPr="00F664AD">
        <w:t>:</w:t>
      </w:r>
    </w:p>
    <w:p w:rsidR="00CA1AC2" w:rsidRPr="00F664AD" w:rsidRDefault="005F4729" w:rsidP="005022B2">
      <w:pPr>
        <w:widowControl w:val="0"/>
        <w:ind w:firstLine="709"/>
        <w:jc w:val="both"/>
        <w:rPr>
          <w:vertAlign w:val="subscript"/>
        </w:rPr>
      </w:pPr>
      <w:r w:rsidRPr="00F664AD">
        <w:rPr>
          <w:lang w:val="en-US"/>
        </w:rPr>
        <w:t>Q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 xml:space="preserve">нагр </w:t>
      </w:r>
      <w:r w:rsidR="00CA1AC2" w:rsidRPr="00F664AD">
        <w:t xml:space="preserve">– </w:t>
      </w:r>
      <w:r w:rsidR="009A7841" w:rsidRPr="00F664AD">
        <w:t xml:space="preserve">планируемое </w:t>
      </w:r>
      <w:r w:rsidR="00CA1AC2" w:rsidRPr="00F664AD">
        <w:t>количество</w:t>
      </w:r>
      <w:r w:rsidR="009A7841" w:rsidRPr="00F664AD">
        <w:t xml:space="preserve"> наградного материала</w:t>
      </w:r>
      <w:r w:rsidR="009D4C28" w:rsidRPr="00F664AD">
        <w:t xml:space="preserve"> и полиграфической продукции</w:t>
      </w:r>
      <w:r w:rsidR="009A7841" w:rsidRPr="00F664AD">
        <w:t>, указан</w:t>
      </w:r>
      <w:r w:rsidR="008C2099" w:rsidRPr="00F664AD">
        <w:t>н</w:t>
      </w:r>
      <w:r w:rsidR="009A7841" w:rsidRPr="00F664AD">
        <w:t>о</w:t>
      </w:r>
      <w:r w:rsidR="008C2099" w:rsidRPr="00F664AD">
        <w:t>е</w:t>
      </w:r>
      <w:r w:rsidR="00CA1AC2" w:rsidRPr="00F664AD">
        <w:t xml:space="preserve"> в таблице №</w:t>
      </w:r>
      <w:r w:rsidR="0058699B" w:rsidRPr="00F664AD">
        <w:t>4</w:t>
      </w:r>
      <w:r w:rsidR="0040537C" w:rsidRPr="00F664AD">
        <w:t>8</w:t>
      </w:r>
      <w:r w:rsidR="00CA1AC2" w:rsidRPr="00F664AD">
        <w:t>;</w:t>
      </w:r>
    </w:p>
    <w:p w:rsidR="00CA1AC2" w:rsidRPr="00F664AD" w:rsidRDefault="005F4729" w:rsidP="005022B2">
      <w:pPr>
        <w:widowControl w:val="0"/>
        <w:ind w:firstLine="709"/>
        <w:jc w:val="both"/>
      </w:pPr>
      <w:r w:rsidRPr="00F664AD">
        <w:t>Р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>нагр</w:t>
      </w:r>
      <w:r w:rsidR="00CA1AC2" w:rsidRPr="00F664AD">
        <w:rPr>
          <w:noProof/>
          <w:position w:val="-12"/>
        </w:rPr>
        <w:t xml:space="preserve"> </w:t>
      </w:r>
      <w:r w:rsidR="00CA1AC2" w:rsidRPr="00F664AD">
        <w:t>– стоимость одно</w:t>
      </w:r>
      <w:r w:rsidR="008C2099" w:rsidRPr="00F664AD">
        <w:t>й единицы</w:t>
      </w:r>
      <w:r w:rsidR="00CA1AC2" w:rsidRPr="00F664AD">
        <w:t xml:space="preserve"> i-го </w:t>
      </w:r>
      <w:r w:rsidR="008C2099" w:rsidRPr="00F664AD">
        <w:t>наименования наградного материала</w:t>
      </w:r>
      <w:r w:rsidR="009D4C28" w:rsidRPr="00F664AD">
        <w:t xml:space="preserve"> и полиграфической продукции</w:t>
      </w:r>
      <w:r w:rsidR="008C2099" w:rsidRPr="00F664AD">
        <w:t xml:space="preserve">, </w:t>
      </w:r>
      <w:r w:rsidR="00CA1AC2" w:rsidRPr="00F664AD">
        <w:t>указанная в таблице №</w:t>
      </w:r>
      <w:r w:rsidR="00753A86" w:rsidRPr="00F664AD">
        <w:t>4</w:t>
      </w:r>
      <w:r w:rsidR="0040537C" w:rsidRPr="00F664AD">
        <w:t>8</w:t>
      </w:r>
    </w:p>
    <w:p w:rsidR="00CA1AC2" w:rsidRPr="00F664AD" w:rsidRDefault="00CA1AC2" w:rsidP="005022B2">
      <w:pPr>
        <w:widowControl w:val="0"/>
        <w:autoSpaceDE w:val="0"/>
        <w:autoSpaceDN w:val="0"/>
        <w:adjustRightInd w:val="0"/>
        <w:ind w:firstLine="709"/>
        <w:jc w:val="right"/>
      </w:pPr>
      <w:r w:rsidRPr="00F664AD">
        <w:tab/>
        <w:t>Таблица №</w:t>
      </w:r>
      <w:r w:rsidR="00015E1D" w:rsidRPr="00F664AD">
        <w:t>4</w:t>
      </w:r>
      <w:r w:rsidR="0040537C" w:rsidRPr="00F664AD">
        <w:t>8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"/>
        <w:gridCol w:w="2577"/>
        <w:gridCol w:w="1560"/>
        <w:gridCol w:w="1698"/>
        <w:gridCol w:w="2980"/>
      </w:tblGrid>
      <w:tr w:rsidR="00541826" w:rsidRPr="00F664AD" w:rsidTr="00D5315B">
        <w:tc>
          <w:tcPr>
            <w:tcW w:w="344" w:type="pct"/>
          </w:tcPr>
          <w:p w:rsidR="00541826" w:rsidRPr="00F664AD" w:rsidRDefault="00541826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№</w:t>
            </w:r>
          </w:p>
          <w:p w:rsidR="00541826" w:rsidRPr="00F664AD" w:rsidRDefault="00541826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п/п</w:t>
            </w:r>
          </w:p>
        </w:tc>
        <w:tc>
          <w:tcPr>
            <w:tcW w:w="1361" w:type="pct"/>
          </w:tcPr>
          <w:p w:rsidR="00541826" w:rsidRPr="00F664AD" w:rsidRDefault="00541826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Наименование</w:t>
            </w:r>
          </w:p>
        </w:tc>
        <w:tc>
          <w:tcPr>
            <w:tcW w:w="824" w:type="pct"/>
          </w:tcPr>
          <w:p w:rsidR="00541826" w:rsidRPr="00F664AD" w:rsidRDefault="00541826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Единица измерения</w:t>
            </w:r>
          </w:p>
        </w:tc>
        <w:tc>
          <w:tcPr>
            <w:tcW w:w="897" w:type="pct"/>
          </w:tcPr>
          <w:p w:rsidR="00541826" w:rsidRPr="00F664AD" w:rsidRDefault="00541826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Количество</w:t>
            </w:r>
          </w:p>
          <w:p w:rsidR="00541826" w:rsidRPr="00F664AD" w:rsidRDefault="00541826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в год, шт.</w:t>
            </w:r>
          </w:p>
        </w:tc>
        <w:tc>
          <w:tcPr>
            <w:tcW w:w="1574" w:type="pct"/>
          </w:tcPr>
          <w:p w:rsidR="00541826" w:rsidRPr="00F664AD" w:rsidRDefault="00541826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Норматив цены</w:t>
            </w:r>
          </w:p>
          <w:p w:rsidR="00541826" w:rsidRPr="00F664AD" w:rsidRDefault="00541826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за ед. (не более), руб.</w:t>
            </w:r>
          </w:p>
        </w:tc>
      </w:tr>
      <w:tr w:rsidR="00541826" w:rsidRPr="00F664AD" w:rsidTr="00D5315B">
        <w:tc>
          <w:tcPr>
            <w:tcW w:w="344" w:type="pct"/>
          </w:tcPr>
          <w:p w:rsidR="00541826" w:rsidRPr="00F664AD" w:rsidRDefault="00541826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1.</w:t>
            </w:r>
          </w:p>
        </w:tc>
        <w:tc>
          <w:tcPr>
            <w:tcW w:w="1361" w:type="pct"/>
          </w:tcPr>
          <w:p w:rsidR="00541826" w:rsidRPr="00F664AD" w:rsidRDefault="00541826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Кубок</w:t>
            </w:r>
          </w:p>
        </w:tc>
        <w:tc>
          <w:tcPr>
            <w:tcW w:w="824" w:type="pct"/>
          </w:tcPr>
          <w:p w:rsidR="00541826" w:rsidRPr="00F664AD" w:rsidRDefault="00541826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комплект</w:t>
            </w:r>
          </w:p>
        </w:tc>
        <w:tc>
          <w:tcPr>
            <w:tcW w:w="897" w:type="pct"/>
          </w:tcPr>
          <w:p w:rsidR="00541826" w:rsidRPr="00F664AD" w:rsidRDefault="00541826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50</w:t>
            </w:r>
          </w:p>
        </w:tc>
        <w:tc>
          <w:tcPr>
            <w:tcW w:w="1574" w:type="pct"/>
          </w:tcPr>
          <w:p w:rsidR="00541826" w:rsidRPr="00F664AD" w:rsidRDefault="00541826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1500,00</w:t>
            </w:r>
          </w:p>
        </w:tc>
      </w:tr>
      <w:tr w:rsidR="00541826" w:rsidRPr="00F664AD" w:rsidTr="00D5315B">
        <w:trPr>
          <w:trHeight w:val="143"/>
        </w:trPr>
        <w:tc>
          <w:tcPr>
            <w:tcW w:w="344" w:type="pct"/>
          </w:tcPr>
          <w:p w:rsidR="00541826" w:rsidRPr="00F664AD" w:rsidRDefault="00541826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2.</w:t>
            </w:r>
          </w:p>
        </w:tc>
        <w:tc>
          <w:tcPr>
            <w:tcW w:w="1361" w:type="pct"/>
          </w:tcPr>
          <w:p w:rsidR="00541826" w:rsidRPr="00F664AD" w:rsidRDefault="00541826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Медаль</w:t>
            </w:r>
          </w:p>
        </w:tc>
        <w:tc>
          <w:tcPr>
            <w:tcW w:w="824" w:type="pct"/>
          </w:tcPr>
          <w:p w:rsidR="00541826" w:rsidRPr="00F664AD" w:rsidRDefault="00541826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комплект</w:t>
            </w:r>
          </w:p>
        </w:tc>
        <w:tc>
          <w:tcPr>
            <w:tcW w:w="897" w:type="pct"/>
          </w:tcPr>
          <w:p w:rsidR="00541826" w:rsidRPr="00F664AD" w:rsidRDefault="00541826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300</w:t>
            </w:r>
          </w:p>
        </w:tc>
        <w:tc>
          <w:tcPr>
            <w:tcW w:w="1574" w:type="pct"/>
          </w:tcPr>
          <w:p w:rsidR="00541826" w:rsidRPr="00F664AD" w:rsidRDefault="00541826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200,00</w:t>
            </w:r>
          </w:p>
        </w:tc>
      </w:tr>
      <w:tr w:rsidR="00541826" w:rsidRPr="00F664AD" w:rsidTr="00D5315B">
        <w:tc>
          <w:tcPr>
            <w:tcW w:w="344" w:type="pct"/>
          </w:tcPr>
          <w:p w:rsidR="00541826" w:rsidRPr="00F664AD" w:rsidRDefault="00541826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3.</w:t>
            </w:r>
          </w:p>
        </w:tc>
        <w:tc>
          <w:tcPr>
            <w:tcW w:w="1361" w:type="pct"/>
          </w:tcPr>
          <w:p w:rsidR="00541826" w:rsidRPr="00F664AD" w:rsidRDefault="00541826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Грамота</w:t>
            </w:r>
          </w:p>
        </w:tc>
        <w:tc>
          <w:tcPr>
            <w:tcW w:w="824" w:type="pct"/>
          </w:tcPr>
          <w:p w:rsidR="00541826" w:rsidRPr="00F664AD" w:rsidRDefault="00541826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шт.</w:t>
            </w:r>
          </w:p>
        </w:tc>
        <w:tc>
          <w:tcPr>
            <w:tcW w:w="897" w:type="pct"/>
          </w:tcPr>
          <w:p w:rsidR="00541826" w:rsidRPr="00F664AD" w:rsidRDefault="00541826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1000</w:t>
            </w:r>
          </w:p>
        </w:tc>
        <w:tc>
          <w:tcPr>
            <w:tcW w:w="1574" w:type="pct"/>
          </w:tcPr>
          <w:p w:rsidR="00541826" w:rsidRPr="00F664AD" w:rsidRDefault="00541826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10</w:t>
            </w:r>
            <w:r w:rsidR="00CF47B7" w:rsidRPr="00F664AD">
              <w:t>0</w:t>
            </w:r>
            <w:r w:rsidRPr="00F664AD">
              <w:t>,00</w:t>
            </w:r>
          </w:p>
        </w:tc>
      </w:tr>
      <w:tr w:rsidR="00541826" w:rsidRPr="00F664AD" w:rsidTr="00D5315B">
        <w:tc>
          <w:tcPr>
            <w:tcW w:w="344" w:type="pct"/>
          </w:tcPr>
          <w:p w:rsidR="00541826" w:rsidRPr="00F664AD" w:rsidRDefault="00541826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4.</w:t>
            </w:r>
          </w:p>
        </w:tc>
        <w:tc>
          <w:tcPr>
            <w:tcW w:w="1361" w:type="pct"/>
          </w:tcPr>
          <w:p w:rsidR="00541826" w:rsidRPr="00F664AD" w:rsidRDefault="00541826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Открытка</w:t>
            </w:r>
          </w:p>
        </w:tc>
        <w:tc>
          <w:tcPr>
            <w:tcW w:w="824" w:type="pct"/>
          </w:tcPr>
          <w:p w:rsidR="00541826" w:rsidRPr="00F664AD" w:rsidRDefault="00541826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шт.</w:t>
            </w:r>
          </w:p>
        </w:tc>
        <w:tc>
          <w:tcPr>
            <w:tcW w:w="897" w:type="pct"/>
          </w:tcPr>
          <w:p w:rsidR="00541826" w:rsidRPr="00F664AD" w:rsidRDefault="00541826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2500</w:t>
            </w:r>
          </w:p>
        </w:tc>
        <w:tc>
          <w:tcPr>
            <w:tcW w:w="1574" w:type="pct"/>
          </w:tcPr>
          <w:p w:rsidR="00541826" w:rsidRPr="00F664AD" w:rsidRDefault="00CF47B7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100</w:t>
            </w:r>
            <w:r w:rsidR="00541826" w:rsidRPr="00F664AD">
              <w:t>,00</w:t>
            </w:r>
          </w:p>
        </w:tc>
      </w:tr>
      <w:tr w:rsidR="00541826" w:rsidRPr="00F664AD" w:rsidTr="00D5315B">
        <w:tc>
          <w:tcPr>
            <w:tcW w:w="344" w:type="pct"/>
          </w:tcPr>
          <w:p w:rsidR="00541826" w:rsidRPr="00F664AD" w:rsidRDefault="00541826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5.</w:t>
            </w:r>
          </w:p>
        </w:tc>
        <w:tc>
          <w:tcPr>
            <w:tcW w:w="1361" w:type="pct"/>
          </w:tcPr>
          <w:p w:rsidR="00541826" w:rsidRPr="00F664AD" w:rsidRDefault="00541826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Диплом</w:t>
            </w:r>
          </w:p>
        </w:tc>
        <w:tc>
          <w:tcPr>
            <w:tcW w:w="824" w:type="pct"/>
          </w:tcPr>
          <w:p w:rsidR="00541826" w:rsidRPr="00F664AD" w:rsidRDefault="00541826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шт.</w:t>
            </w:r>
          </w:p>
        </w:tc>
        <w:tc>
          <w:tcPr>
            <w:tcW w:w="897" w:type="pct"/>
          </w:tcPr>
          <w:p w:rsidR="00541826" w:rsidRPr="00F664AD" w:rsidRDefault="00541826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1500</w:t>
            </w:r>
          </w:p>
        </w:tc>
        <w:tc>
          <w:tcPr>
            <w:tcW w:w="1574" w:type="pct"/>
          </w:tcPr>
          <w:p w:rsidR="00541826" w:rsidRPr="00F664AD" w:rsidRDefault="00CF47B7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100</w:t>
            </w:r>
            <w:r w:rsidR="00541826" w:rsidRPr="00F664AD">
              <w:t>,00</w:t>
            </w:r>
          </w:p>
        </w:tc>
      </w:tr>
      <w:tr w:rsidR="00541826" w:rsidRPr="00F664AD" w:rsidTr="00D5315B">
        <w:tc>
          <w:tcPr>
            <w:tcW w:w="344" w:type="pct"/>
          </w:tcPr>
          <w:p w:rsidR="00541826" w:rsidRPr="00F664AD" w:rsidRDefault="00541826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6.</w:t>
            </w:r>
          </w:p>
        </w:tc>
        <w:tc>
          <w:tcPr>
            <w:tcW w:w="1361" w:type="pct"/>
          </w:tcPr>
          <w:p w:rsidR="00541826" w:rsidRPr="00F664AD" w:rsidRDefault="00541826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Афиша</w:t>
            </w:r>
          </w:p>
        </w:tc>
        <w:tc>
          <w:tcPr>
            <w:tcW w:w="824" w:type="pct"/>
          </w:tcPr>
          <w:p w:rsidR="00541826" w:rsidRPr="00F664AD" w:rsidRDefault="00541826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шт.</w:t>
            </w:r>
          </w:p>
        </w:tc>
        <w:tc>
          <w:tcPr>
            <w:tcW w:w="897" w:type="pct"/>
          </w:tcPr>
          <w:p w:rsidR="00541826" w:rsidRPr="00F664AD" w:rsidRDefault="00541826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5000</w:t>
            </w:r>
          </w:p>
        </w:tc>
        <w:tc>
          <w:tcPr>
            <w:tcW w:w="1574" w:type="pct"/>
          </w:tcPr>
          <w:p w:rsidR="00541826" w:rsidRPr="00F664AD" w:rsidRDefault="00541826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100,00</w:t>
            </w:r>
          </w:p>
        </w:tc>
      </w:tr>
      <w:tr w:rsidR="00AD3B1E" w:rsidRPr="00F664AD" w:rsidTr="00D5315B">
        <w:tc>
          <w:tcPr>
            <w:tcW w:w="344" w:type="pct"/>
          </w:tcPr>
          <w:p w:rsidR="00AD3B1E" w:rsidRPr="00F664AD" w:rsidRDefault="00AD3B1E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7.</w:t>
            </w:r>
          </w:p>
        </w:tc>
        <w:tc>
          <w:tcPr>
            <w:tcW w:w="1361" w:type="pct"/>
          </w:tcPr>
          <w:p w:rsidR="00AD3B1E" w:rsidRPr="00F664AD" w:rsidRDefault="00AD3B1E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Пакет с логотипом</w:t>
            </w:r>
          </w:p>
        </w:tc>
        <w:tc>
          <w:tcPr>
            <w:tcW w:w="824" w:type="pct"/>
          </w:tcPr>
          <w:p w:rsidR="00AD3B1E" w:rsidRPr="00F664AD" w:rsidRDefault="00AD3B1E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шт.</w:t>
            </w:r>
          </w:p>
        </w:tc>
        <w:tc>
          <w:tcPr>
            <w:tcW w:w="897" w:type="pct"/>
          </w:tcPr>
          <w:p w:rsidR="00AD3B1E" w:rsidRPr="00F664AD" w:rsidRDefault="00DC0831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2000</w:t>
            </w:r>
          </w:p>
        </w:tc>
        <w:tc>
          <w:tcPr>
            <w:tcW w:w="1574" w:type="pct"/>
          </w:tcPr>
          <w:p w:rsidR="00AD3B1E" w:rsidRPr="00F664AD" w:rsidRDefault="00AD3B1E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100,00</w:t>
            </w:r>
          </w:p>
        </w:tc>
      </w:tr>
      <w:tr w:rsidR="00FF0C25" w:rsidRPr="00F664AD" w:rsidTr="00D5315B">
        <w:tc>
          <w:tcPr>
            <w:tcW w:w="344" w:type="pct"/>
          </w:tcPr>
          <w:p w:rsidR="00FF0C25" w:rsidRPr="00F664AD" w:rsidRDefault="00FF0C25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8.</w:t>
            </w:r>
          </w:p>
        </w:tc>
        <w:tc>
          <w:tcPr>
            <w:tcW w:w="1361" w:type="pct"/>
          </w:tcPr>
          <w:p w:rsidR="00FF0C25" w:rsidRPr="00F664AD" w:rsidRDefault="00FF0C25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Грамота на декоративном картоне</w:t>
            </w:r>
            <w:r w:rsidR="00CF47B7" w:rsidRPr="00F664AD">
              <w:t xml:space="preserve"> (почетная грамота)</w:t>
            </w:r>
          </w:p>
        </w:tc>
        <w:tc>
          <w:tcPr>
            <w:tcW w:w="824" w:type="pct"/>
          </w:tcPr>
          <w:p w:rsidR="00FF0C25" w:rsidRPr="00F664AD" w:rsidRDefault="00FF0C25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шт.</w:t>
            </w:r>
          </w:p>
        </w:tc>
        <w:tc>
          <w:tcPr>
            <w:tcW w:w="897" w:type="pct"/>
          </w:tcPr>
          <w:p w:rsidR="00FF0C25" w:rsidRPr="00F664AD" w:rsidRDefault="00FF0C25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300</w:t>
            </w:r>
          </w:p>
        </w:tc>
        <w:tc>
          <w:tcPr>
            <w:tcW w:w="1574" w:type="pct"/>
          </w:tcPr>
          <w:p w:rsidR="00FF0C25" w:rsidRPr="00F664AD" w:rsidRDefault="00FF0C25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150,00</w:t>
            </w:r>
          </w:p>
        </w:tc>
      </w:tr>
      <w:tr w:rsidR="00FF0C25" w:rsidRPr="00F664AD" w:rsidTr="00D5315B">
        <w:tc>
          <w:tcPr>
            <w:tcW w:w="344" w:type="pct"/>
          </w:tcPr>
          <w:p w:rsidR="00FF0C25" w:rsidRPr="00F664AD" w:rsidRDefault="00FF0C25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9.</w:t>
            </w:r>
          </w:p>
        </w:tc>
        <w:tc>
          <w:tcPr>
            <w:tcW w:w="1361" w:type="pct"/>
          </w:tcPr>
          <w:p w:rsidR="00FF0C25" w:rsidRPr="00F664AD" w:rsidRDefault="00FF0C25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Приглашение</w:t>
            </w:r>
          </w:p>
        </w:tc>
        <w:tc>
          <w:tcPr>
            <w:tcW w:w="824" w:type="pct"/>
          </w:tcPr>
          <w:p w:rsidR="00FF0C25" w:rsidRPr="00F664AD" w:rsidRDefault="00FF0C25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шт.</w:t>
            </w:r>
          </w:p>
        </w:tc>
        <w:tc>
          <w:tcPr>
            <w:tcW w:w="897" w:type="pct"/>
          </w:tcPr>
          <w:p w:rsidR="00FF0C25" w:rsidRPr="00F664AD" w:rsidRDefault="00FF0C25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1000</w:t>
            </w:r>
          </w:p>
        </w:tc>
        <w:tc>
          <w:tcPr>
            <w:tcW w:w="1574" w:type="pct"/>
          </w:tcPr>
          <w:p w:rsidR="00FF0C25" w:rsidRPr="00F664AD" w:rsidRDefault="00FF0C25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150,00</w:t>
            </w:r>
          </w:p>
        </w:tc>
      </w:tr>
      <w:tr w:rsidR="00E14ED0" w:rsidRPr="00F664AD" w:rsidTr="00D5315B">
        <w:tc>
          <w:tcPr>
            <w:tcW w:w="344" w:type="pct"/>
          </w:tcPr>
          <w:p w:rsidR="00E14ED0" w:rsidRPr="00F664AD" w:rsidRDefault="004F7F3C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10.</w:t>
            </w:r>
          </w:p>
        </w:tc>
        <w:tc>
          <w:tcPr>
            <w:tcW w:w="1361" w:type="pct"/>
          </w:tcPr>
          <w:p w:rsidR="00E14ED0" w:rsidRPr="00F664AD" w:rsidRDefault="00E14ED0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Сборник о районе</w:t>
            </w:r>
          </w:p>
        </w:tc>
        <w:tc>
          <w:tcPr>
            <w:tcW w:w="824" w:type="pct"/>
          </w:tcPr>
          <w:p w:rsidR="00E14ED0" w:rsidRPr="00F664AD" w:rsidRDefault="00623C76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ш</w:t>
            </w:r>
            <w:r w:rsidR="00E14ED0" w:rsidRPr="00F664AD">
              <w:t>т.</w:t>
            </w:r>
          </w:p>
        </w:tc>
        <w:tc>
          <w:tcPr>
            <w:tcW w:w="897" w:type="pct"/>
          </w:tcPr>
          <w:p w:rsidR="00E14ED0" w:rsidRPr="00F664AD" w:rsidRDefault="00E14ED0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300</w:t>
            </w:r>
          </w:p>
        </w:tc>
        <w:tc>
          <w:tcPr>
            <w:tcW w:w="1574" w:type="pct"/>
          </w:tcPr>
          <w:p w:rsidR="00E14ED0" w:rsidRPr="00F664AD" w:rsidRDefault="00E14ED0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500,00</w:t>
            </w:r>
          </w:p>
        </w:tc>
      </w:tr>
    </w:tbl>
    <w:p w:rsidR="00544CFB" w:rsidRPr="00F664AD" w:rsidRDefault="00FF0C25" w:rsidP="005022B2">
      <w:pPr>
        <w:widowControl w:val="0"/>
        <w:ind w:firstLine="709"/>
        <w:jc w:val="both"/>
      </w:pPr>
      <w:r w:rsidRPr="00F664AD">
        <w:t>2.7.</w:t>
      </w:r>
      <w:r w:rsidR="00952233" w:rsidRPr="00F664AD">
        <w:t>6</w:t>
      </w:r>
      <w:r w:rsidR="00544CFB" w:rsidRPr="00F664AD">
        <w:t>. Затраты на приобретение удостоверений 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m:t>З</m:t>
            </m:r>
          </m:e>
          <m:sub>
            <m:r>
              <m:t>пту</m:t>
            </m:r>
          </m:sub>
        </m:sSub>
      </m:oMath>
      <w:r w:rsidR="00544CFB" w:rsidRPr="00F664AD">
        <w:t>) определяются по формуле:</w:t>
      </w:r>
    </w:p>
    <w:p w:rsidR="00544CFB" w:rsidRPr="00F664AD" w:rsidRDefault="009E5ECB" w:rsidP="005022B2">
      <w:pPr>
        <w:widowControl w:val="0"/>
        <w:ind w:firstLine="709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m:t>З</m:t>
              </m:r>
            </m:e>
            <m:sub>
              <m:r>
                <w:rPr>
                  <w:lang w:val="en-US"/>
                </w:rPr>
                <m:t>пту</m:t>
              </m:r>
            </m:sub>
          </m:sSub>
          <m:r>
            <w:rPr>
              <w:rFonts w:asci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</m:t>
              </m:r>
              <m:r>
                <w:rPr>
                  <w:rFonts w:ascii="Cambria Math"/>
                </w:rPr>
                <m:t>=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Q</m:t>
                  </m:r>
                </m:e>
                <m:sub>
                  <m:r>
                    <m:t>т</m:t>
                  </m:r>
                </m:sub>
              </m:sSub>
              <m:r>
                <m:t>х</m:t>
              </m:r>
              <m:r>
                <w:rPr>
                  <w:rFonts w:asci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w:rPr>
                      <w:lang w:val="en-US"/>
                    </w:rPr>
                    <m:t>т</m:t>
                  </m:r>
                </m:sub>
              </m:sSub>
            </m:e>
          </m:nary>
          <m:r>
            <w:rPr>
              <w:rFonts w:ascii="Cambria Math"/>
            </w:rPr>
            <m:t xml:space="preserve">, </m:t>
          </m:r>
          <m:r>
            <m:t>где</m:t>
          </m:r>
          <m:r>
            <w:rPr>
              <w:rFonts w:ascii="Cambria Math"/>
            </w:rPr>
            <m:t>:</m:t>
          </m:r>
        </m:oMath>
      </m:oMathPara>
    </w:p>
    <w:p w:rsidR="00544CFB" w:rsidRPr="00F664AD" w:rsidRDefault="005F4729" w:rsidP="005022B2">
      <w:pPr>
        <w:widowControl w:val="0"/>
        <w:ind w:firstLine="709"/>
        <w:jc w:val="both"/>
      </w:pPr>
      <w:r w:rsidRPr="00F664AD">
        <w:rPr>
          <w:lang w:val="en-US"/>
        </w:rPr>
        <w:t>Q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>ф</w:t>
      </w:r>
      <w:r w:rsidRPr="00F664AD">
        <w:t xml:space="preserve"> </w:t>
      </w:r>
      <w:r w:rsidR="00544CFB" w:rsidRPr="00F664AD">
        <w:t>- планируемое к приобретению количество i-х удостоверений, указанное в таблице №4</w:t>
      </w:r>
      <w:r w:rsidR="0040537C" w:rsidRPr="00F664AD">
        <w:t>9</w:t>
      </w:r>
      <w:r w:rsidR="00544CFB" w:rsidRPr="00F664AD">
        <w:t>;</w:t>
      </w:r>
    </w:p>
    <w:p w:rsidR="00544CFB" w:rsidRPr="00F664AD" w:rsidRDefault="005F4729" w:rsidP="005022B2">
      <w:pPr>
        <w:widowControl w:val="0"/>
        <w:ind w:firstLine="709"/>
        <w:jc w:val="both"/>
      </w:pPr>
      <w:r w:rsidRPr="00F664AD">
        <w:rPr>
          <w:lang w:val="en-US"/>
        </w:rPr>
        <w:t>P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>ф</w:t>
      </w:r>
      <w:r w:rsidR="00544CFB" w:rsidRPr="00F664AD">
        <w:t>- цена приобретения i-го удостоверений, указанная в таблице №4</w:t>
      </w:r>
      <w:r w:rsidR="0040537C" w:rsidRPr="00F664AD">
        <w:t>9</w:t>
      </w:r>
      <w:r w:rsidR="00544CFB" w:rsidRPr="00F664AD">
        <w:t>.</w:t>
      </w:r>
    </w:p>
    <w:p w:rsidR="00544CFB" w:rsidRPr="00F664AD" w:rsidRDefault="00544CFB" w:rsidP="005022B2">
      <w:pPr>
        <w:pStyle w:val="ae"/>
        <w:widowControl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664AD">
        <w:rPr>
          <w:rFonts w:ascii="Times New Roman" w:hAnsi="Times New Roman" w:cs="Times New Roman"/>
          <w:sz w:val="24"/>
          <w:szCs w:val="24"/>
        </w:rPr>
        <w:t>Таблица №4</w:t>
      </w:r>
      <w:r w:rsidR="0040537C" w:rsidRPr="00F664AD">
        <w:rPr>
          <w:rFonts w:ascii="Times New Roman" w:hAnsi="Times New Roman" w:cs="Times New Roman"/>
          <w:sz w:val="24"/>
          <w:szCs w:val="24"/>
        </w:rPr>
        <w:t>9</w:t>
      </w:r>
    </w:p>
    <w:tbl>
      <w:tblPr>
        <w:tblStyle w:val="a3"/>
        <w:tblW w:w="5000" w:type="pct"/>
        <w:tblLook w:val="04A0"/>
      </w:tblPr>
      <w:tblGrid>
        <w:gridCol w:w="599"/>
        <w:gridCol w:w="4045"/>
        <w:gridCol w:w="1985"/>
        <w:gridCol w:w="2942"/>
      </w:tblGrid>
      <w:tr w:rsidR="00544CFB" w:rsidRPr="00F664AD" w:rsidTr="00541826">
        <w:tc>
          <w:tcPr>
            <w:tcW w:w="313" w:type="pct"/>
            <w:vAlign w:val="center"/>
          </w:tcPr>
          <w:p w:rsidR="00544CFB" w:rsidRPr="00F664AD" w:rsidRDefault="00544CFB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13" w:type="pct"/>
            <w:vAlign w:val="center"/>
          </w:tcPr>
          <w:p w:rsidR="00544CFB" w:rsidRPr="00F664AD" w:rsidRDefault="00544CFB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1037" w:type="pct"/>
          </w:tcPr>
          <w:p w:rsidR="00544CFB" w:rsidRPr="00F664AD" w:rsidRDefault="00544CFB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Количество</w:t>
            </w:r>
          </w:p>
          <w:p w:rsidR="00544CFB" w:rsidRPr="00F664AD" w:rsidRDefault="00544CFB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(не более), шт.</w:t>
            </w:r>
          </w:p>
        </w:tc>
        <w:tc>
          <w:tcPr>
            <w:tcW w:w="1537" w:type="pct"/>
          </w:tcPr>
          <w:p w:rsidR="00544CFB" w:rsidRPr="00F664AD" w:rsidRDefault="00544CFB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Норматив цены</w:t>
            </w:r>
          </w:p>
          <w:p w:rsidR="00544CFB" w:rsidRPr="00F664AD" w:rsidRDefault="00544CFB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за ед. (не более), руб.</w:t>
            </w:r>
          </w:p>
        </w:tc>
      </w:tr>
      <w:tr w:rsidR="00544CFB" w:rsidRPr="00F664AD" w:rsidTr="00541826">
        <w:trPr>
          <w:trHeight w:val="229"/>
        </w:trPr>
        <w:tc>
          <w:tcPr>
            <w:tcW w:w="313" w:type="pct"/>
            <w:vAlign w:val="center"/>
          </w:tcPr>
          <w:p w:rsidR="00544CFB" w:rsidRPr="00F664AD" w:rsidRDefault="00544CFB" w:rsidP="005022B2">
            <w:pPr>
              <w:pStyle w:val="ae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13" w:type="pct"/>
            <w:vAlign w:val="center"/>
          </w:tcPr>
          <w:p w:rsidR="00544CFB" w:rsidRPr="00F664AD" w:rsidRDefault="00544CFB" w:rsidP="005022B2">
            <w:pPr>
              <w:pStyle w:val="ae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037" w:type="pct"/>
            <w:vAlign w:val="center"/>
          </w:tcPr>
          <w:p w:rsidR="00544CFB" w:rsidRPr="00F664AD" w:rsidRDefault="00544CFB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7" w:type="pct"/>
            <w:vAlign w:val="center"/>
          </w:tcPr>
          <w:p w:rsidR="00544CFB" w:rsidRPr="00F664AD" w:rsidRDefault="00544CFB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</w:tbl>
    <w:p w:rsidR="00544CFB" w:rsidRPr="00F664AD" w:rsidRDefault="00544CFB" w:rsidP="005022B2">
      <w:pPr>
        <w:widowControl w:val="0"/>
        <w:ind w:firstLine="709"/>
        <w:jc w:val="both"/>
      </w:pPr>
    </w:p>
    <w:p w:rsidR="00DC0831" w:rsidRPr="00F664AD" w:rsidRDefault="00FF0C25" w:rsidP="005022B2">
      <w:pPr>
        <w:widowControl w:val="0"/>
        <w:ind w:firstLine="709"/>
        <w:jc w:val="both"/>
      </w:pPr>
      <w:r w:rsidRPr="00F664AD">
        <w:t>2.7.</w:t>
      </w:r>
      <w:r w:rsidR="00952233" w:rsidRPr="00F664AD">
        <w:t>7</w:t>
      </w:r>
      <w:r w:rsidR="00DC0831" w:rsidRPr="00F664AD">
        <w:t>. Добавить услуги по изготовлению печатей и штампов</w:t>
      </w:r>
    </w:p>
    <w:p w:rsidR="00DC0831" w:rsidRPr="00F664AD" w:rsidRDefault="00DC0831" w:rsidP="005022B2">
      <w:pPr>
        <w:widowControl w:val="0"/>
        <w:ind w:firstLine="709"/>
        <w:jc w:val="both"/>
      </w:pPr>
      <w:r w:rsidRPr="00F664AD">
        <w:t>Затраты на оказание прочих услуг (</w:t>
      </w:r>
      <w:r w:rsidR="005F4729" w:rsidRPr="00F664AD">
        <w:t>З</w:t>
      </w:r>
      <w:r w:rsidRPr="00F664AD">
        <w:t>) определяются по формуле:</w:t>
      </w:r>
    </w:p>
    <w:p w:rsidR="00DC0831" w:rsidRPr="00F664AD" w:rsidRDefault="005F4729" w:rsidP="004E15B9">
      <w:pPr>
        <w:widowControl w:val="0"/>
        <w:ind w:firstLine="709"/>
        <w:jc w:val="center"/>
        <w:rPr>
          <w:rFonts w:eastAsiaTheme="minorEastAsia"/>
        </w:rPr>
      </w:pPr>
      <m:oMath>
        <m:r>
          <m:t>З</m:t>
        </m:r>
        <m:r>
          <w:rPr>
            <w:rFonts w:asci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</m:t>
            </m:r>
            <m:r>
              <w:rPr>
                <w:rFonts w:ascii="Cambria Math"/>
              </w:rPr>
              <m:t>=</m:t>
            </m:r>
          </m:sub>
          <m:sup>
            <m:r>
              <w:rPr>
                <w:rFonts w:ascii="Cambria Math" w:hAnsi="Cambria Math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m:t>х</m:t>
            </m:r>
            <m:r>
              <w:rPr>
                <w:rFonts w:asci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</m:sub>
            </m:sSub>
          </m:e>
        </m:nary>
        <m:r>
          <w:rPr>
            <w:rFonts w:ascii="Cambria Math"/>
          </w:rPr>
          <m:t>,</m:t>
        </m:r>
      </m:oMath>
      <w:r w:rsidR="00DC0831" w:rsidRPr="00F664AD">
        <w:rPr>
          <w:rFonts w:eastAsiaTheme="minorEastAsia"/>
        </w:rPr>
        <w:t xml:space="preserve">  где:</w:t>
      </w:r>
    </w:p>
    <w:p w:rsidR="00DC0831" w:rsidRPr="00F664AD" w:rsidRDefault="005F4729" w:rsidP="005022B2">
      <w:pPr>
        <w:widowControl w:val="0"/>
        <w:ind w:firstLine="709"/>
        <w:jc w:val="both"/>
        <w:rPr>
          <w:rFonts w:eastAsiaTheme="minorEastAsia"/>
        </w:rPr>
      </w:pPr>
      <w:r w:rsidRPr="00F664AD">
        <w:rPr>
          <w:lang w:val="en-US"/>
        </w:rPr>
        <w:t>Q</w:t>
      </w:r>
      <w:r w:rsidRPr="00F664AD">
        <w:rPr>
          <w:vertAlign w:val="subscript"/>
          <w:lang w:val="en-US"/>
        </w:rPr>
        <w:t>i</w:t>
      </w:r>
      <w:r w:rsidR="00DC0831" w:rsidRPr="00F664AD">
        <w:t>- объем оказываемых услуг, указанный в таблице №</w:t>
      </w:r>
      <w:r w:rsidR="0040537C" w:rsidRPr="00F664AD">
        <w:t>50</w:t>
      </w:r>
      <w:r w:rsidR="00DC0831" w:rsidRPr="00F664AD">
        <w:t>;</w:t>
      </w:r>
    </w:p>
    <w:p w:rsidR="00DC0831" w:rsidRPr="00F664AD" w:rsidRDefault="005F4729" w:rsidP="005022B2">
      <w:pPr>
        <w:widowControl w:val="0"/>
        <w:ind w:firstLine="709"/>
        <w:jc w:val="both"/>
      </w:pPr>
      <w:r w:rsidRPr="00F664AD">
        <w:rPr>
          <w:lang w:val="en-US"/>
        </w:rPr>
        <w:t>P</w:t>
      </w:r>
      <w:r w:rsidRPr="00F664AD">
        <w:rPr>
          <w:vertAlign w:val="subscript"/>
          <w:lang w:val="en-US"/>
        </w:rPr>
        <w:t>i</w:t>
      </w:r>
      <w:r w:rsidR="00DC0831" w:rsidRPr="00F664AD">
        <w:t>- цена за единицу оказываемых услуг, указанная в таблице №</w:t>
      </w:r>
      <w:r w:rsidR="0040537C" w:rsidRPr="00F664AD">
        <w:t>50</w:t>
      </w:r>
      <w:r w:rsidR="00DC0831" w:rsidRPr="00F664AD">
        <w:t>.</w:t>
      </w:r>
      <w:r w:rsidR="00DC0831" w:rsidRPr="00F664AD">
        <w:tab/>
      </w:r>
    </w:p>
    <w:p w:rsidR="00DC0831" w:rsidRPr="00F664AD" w:rsidRDefault="00DC0831" w:rsidP="005022B2">
      <w:pPr>
        <w:widowControl w:val="0"/>
        <w:ind w:firstLine="709"/>
        <w:jc w:val="right"/>
      </w:pPr>
      <w:r w:rsidRPr="00F664AD">
        <w:tab/>
      </w:r>
      <w:r w:rsidRPr="00F664AD">
        <w:tab/>
      </w:r>
      <w:r w:rsidRPr="00F664AD">
        <w:tab/>
      </w:r>
      <w:r w:rsidRPr="00F664AD">
        <w:tab/>
      </w:r>
      <w:r w:rsidRPr="00F664AD">
        <w:tab/>
      </w:r>
      <w:r w:rsidRPr="00F664AD">
        <w:tab/>
        <w:t xml:space="preserve">                                   Таблица №</w:t>
      </w:r>
      <w:r w:rsidR="0040537C" w:rsidRPr="00F664AD">
        <w:t>50</w:t>
      </w:r>
    </w:p>
    <w:tbl>
      <w:tblPr>
        <w:tblStyle w:val="a3"/>
        <w:tblW w:w="5000" w:type="pct"/>
        <w:tblLook w:val="04A0"/>
      </w:tblPr>
      <w:tblGrid>
        <w:gridCol w:w="594"/>
        <w:gridCol w:w="3315"/>
        <w:gridCol w:w="2760"/>
        <w:gridCol w:w="2902"/>
      </w:tblGrid>
      <w:tr w:rsidR="00DC0831" w:rsidRPr="00F664AD" w:rsidTr="00DC0831">
        <w:tc>
          <w:tcPr>
            <w:tcW w:w="310" w:type="pct"/>
          </w:tcPr>
          <w:p w:rsidR="00DC0831" w:rsidRPr="00F664AD" w:rsidRDefault="00DC0831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№</w:t>
            </w:r>
          </w:p>
          <w:p w:rsidR="00DC0831" w:rsidRPr="00F664AD" w:rsidRDefault="00DC0831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п/п</w:t>
            </w:r>
          </w:p>
        </w:tc>
        <w:tc>
          <w:tcPr>
            <w:tcW w:w="1732" w:type="pct"/>
          </w:tcPr>
          <w:p w:rsidR="00DC0831" w:rsidRPr="00F664AD" w:rsidRDefault="00DC0831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Наименование услуг</w:t>
            </w:r>
          </w:p>
        </w:tc>
        <w:tc>
          <w:tcPr>
            <w:tcW w:w="1442" w:type="pct"/>
          </w:tcPr>
          <w:p w:rsidR="00DC0831" w:rsidRPr="00F664AD" w:rsidRDefault="00DC0831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Объем услуг</w:t>
            </w:r>
          </w:p>
          <w:p w:rsidR="00DC0831" w:rsidRPr="00F664AD" w:rsidRDefault="00DC0831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(шт.)</w:t>
            </w:r>
          </w:p>
        </w:tc>
        <w:tc>
          <w:tcPr>
            <w:tcW w:w="1516" w:type="pct"/>
          </w:tcPr>
          <w:p w:rsidR="00DC0831" w:rsidRPr="00F664AD" w:rsidRDefault="00DC0831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 xml:space="preserve">Норматив цены </w:t>
            </w:r>
          </w:p>
          <w:p w:rsidR="00DC0831" w:rsidRPr="00F664AD" w:rsidRDefault="00DC0831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за ед. (не более), руб.</w:t>
            </w:r>
          </w:p>
        </w:tc>
      </w:tr>
      <w:tr w:rsidR="00DC0831" w:rsidRPr="00F664AD" w:rsidTr="00DC0831">
        <w:trPr>
          <w:trHeight w:val="390"/>
        </w:trPr>
        <w:tc>
          <w:tcPr>
            <w:tcW w:w="310" w:type="pct"/>
          </w:tcPr>
          <w:p w:rsidR="00DC0831" w:rsidRPr="00F664AD" w:rsidRDefault="00DC0831" w:rsidP="005022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1.</w:t>
            </w:r>
          </w:p>
        </w:tc>
        <w:tc>
          <w:tcPr>
            <w:tcW w:w="1732" w:type="pct"/>
          </w:tcPr>
          <w:p w:rsidR="00DC0831" w:rsidRPr="00F664AD" w:rsidRDefault="00DC0831" w:rsidP="005022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Изготовлению печатей и штампов</w:t>
            </w:r>
          </w:p>
        </w:tc>
        <w:tc>
          <w:tcPr>
            <w:tcW w:w="1442" w:type="pct"/>
          </w:tcPr>
          <w:p w:rsidR="00DC0831" w:rsidRPr="00F664AD" w:rsidRDefault="00DC0831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30</w:t>
            </w:r>
          </w:p>
        </w:tc>
        <w:tc>
          <w:tcPr>
            <w:tcW w:w="1516" w:type="pct"/>
          </w:tcPr>
          <w:p w:rsidR="00DC0831" w:rsidRPr="00F664AD" w:rsidRDefault="00CF47B7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100</w:t>
            </w:r>
            <w:r w:rsidR="00DC0831" w:rsidRPr="00F664AD">
              <w:rPr>
                <w:sz w:val="24"/>
                <w:szCs w:val="24"/>
              </w:rPr>
              <w:t>0,00</w:t>
            </w:r>
          </w:p>
        </w:tc>
      </w:tr>
    </w:tbl>
    <w:p w:rsidR="003F18CB" w:rsidRPr="00F664AD" w:rsidRDefault="003F18CB" w:rsidP="005022B2">
      <w:pPr>
        <w:widowControl w:val="0"/>
        <w:ind w:firstLine="709"/>
        <w:jc w:val="both"/>
      </w:pPr>
      <w:r w:rsidRPr="00F664AD">
        <w:t>2.</w:t>
      </w:r>
      <w:r w:rsidR="007A7F7A" w:rsidRPr="00F664AD">
        <w:t>8</w:t>
      </w:r>
      <w:r w:rsidRPr="00F664AD">
        <w:t>. Норматив затрат на выполнение работ по противопаводковым мероприятиям, спортивным, культурно - массовым мероприятиям, оформлению и благоустройству территории района</w:t>
      </w:r>
    </w:p>
    <w:p w:rsidR="003F18CB" w:rsidRPr="00F664AD" w:rsidRDefault="003F18CB" w:rsidP="005022B2">
      <w:pPr>
        <w:widowControl w:val="0"/>
        <w:ind w:firstLine="709"/>
        <w:jc w:val="both"/>
      </w:pPr>
      <w:r w:rsidRPr="00F664AD">
        <w:t>2.</w:t>
      </w:r>
      <w:r w:rsidR="007A7F7A" w:rsidRPr="00F664AD">
        <w:t>8</w:t>
      </w:r>
      <w:r w:rsidRPr="00F664AD">
        <w:t>.1. Затраты на выполнение работ по противопаводковым мероприятиям определяются исходя из объемов и сумм, утвержденных планом предупредительных мероприятий по снижению негативных последствий пропуска талых и паводковых вод, противопожарных мероприятий на отчетный финансовый год.</w:t>
      </w:r>
    </w:p>
    <w:p w:rsidR="00617914" w:rsidRPr="00F664AD" w:rsidRDefault="003F18CB" w:rsidP="005022B2">
      <w:pPr>
        <w:widowControl w:val="0"/>
        <w:ind w:firstLine="709"/>
        <w:jc w:val="both"/>
        <w:rPr>
          <w:rFonts w:eastAsia="Calibri"/>
        </w:rPr>
      </w:pPr>
      <w:r w:rsidRPr="00F664AD">
        <w:t>2.</w:t>
      </w:r>
      <w:r w:rsidR="007A7F7A" w:rsidRPr="00F664AD">
        <w:t>8</w:t>
      </w:r>
      <w:r w:rsidRPr="00F664AD">
        <w:t>.2. Затраты на оплату услуг в рамках реализации проекта «Дворовый инструктор</w:t>
      </w:r>
      <w:r w:rsidR="00617914" w:rsidRPr="00F664AD">
        <w:rPr>
          <w:rFonts w:eastAsia="Calibri"/>
        </w:rPr>
        <w:t xml:space="preserve"> </w:t>
      </w:r>
    </w:p>
    <w:p w:rsidR="00617914" w:rsidRPr="00F664AD" w:rsidRDefault="00617914" w:rsidP="005022B2">
      <w:pPr>
        <w:widowControl w:val="0"/>
        <w:ind w:firstLine="709"/>
        <w:jc w:val="both"/>
      </w:pPr>
      <w:r w:rsidRPr="00F664AD">
        <w:t xml:space="preserve">Затраты на оплату услуг в рамках реализации проекта «Дворовый инструктор» </w:t>
      </w:r>
      <w:r w:rsidRPr="00F664AD">
        <w:lastRenderedPageBreak/>
        <w:t>(З</w:t>
      </w:r>
      <w:r w:rsidRPr="00F664AD">
        <w:rPr>
          <w:vertAlign w:val="subscript"/>
        </w:rPr>
        <w:t>инстр</w:t>
      </w:r>
      <w:r w:rsidRPr="00F664AD">
        <w:t>) определяются по формуле:</w:t>
      </w:r>
    </w:p>
    <w:p w:rsidR="00617914" w:rsidRPr="00F664AD" w:rsidRDefault="009E5ECB" w:rsidP="005022B2">
      <w:pPr>
        <w:widowControl w:val="0"/>
        <w:ind w:firstLine="709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m:t>З</m:t>
              </m:r>
            </m:e>
            <m:sub>
              <m:r>
                <w:rPr>
                  <w:lang w:val="en-US"/>
                </w:rPr>
                <m:t>инстр</m:t>
              </m:r>
            </m:sub>
          </m:sSub>
          <m:r>
            <w:rPr>
              <w:rFonts w:asci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</m:t>
              </m:r>
              <m:r>
                <w:rPr>
                  <w:rFonts w:ascii="Cambria Math"/>
                </w:rPr>
                <m:t>=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  <m:r>
                    <m:t>инстр</m:t>
                  </m:r>
                </m:sub>
              </m:sSub>
              <m: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w:rPr>
                      <w:lang w:val="en-US"/>
                    </w:rPr>
                    <m:t>инстр</m:t>
                  </m:r>
                </m:sub>
              </m:sSub>
            </m:e>
          </m:nary>
          <m:r>
            <w:rPr>
              <w:rFonts w:ascii="Cambria Math"/>
            </w:rPr>
            <m:t xml:space="preserve">, </m:t>
          </m:r>
          <m:r>
            <m:t>где</m:t>
          </m:r>
          <m:r>
            <w:rPr>
              <w:rFonts w:ascii="Cambria Math"/>
            </w:rPr>
            <m:t>:</m:t>
          </m:r>
        </m:oMath>
      </m:oMathPara>
    </w:p>
    <w:p w:rsidR="00617914" w:rsidRPr="00F664AD" w:rsidRDefault="005F4729" w:rsidP="005022B2">
      <w:pPr>
        <w:widowControl w:val="0"/>
        <w:ind w:firstLine="709"/>
        <w:jc w:val="both"/>
        <w:rPr>
          <w:vertAlign w:val="subscript"/>
        </w:rPr>
      </w:pPr>
      <w:r w:rsidRPr="00F664AD">
        <w:rPr>
          <w:lang w:val="en-US"/>
        </w:rPr>
        <w:t>Q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 xml:space="preserve">инстр </w:t>
      </w:r>
      <w:r w:rsidR="00617914" w:rsidRPr="00F664AD">
        <w:t>– объем оказываемых услуг, отработанных i-м дворовым инструктором указанным в таблице №</w:t>
      </w:r>
      <w:r w:rsidR="00BE5F57" w:rsidRPr="00F664AD">
        <w:t>5</w:t>
      </w:r>
      <w:r w:rsidR="0040537C" w:rsidRPr="00F664AD">
        <w:t>1</w:t>
      </w:r>
      <w:r w:rsidR="00617914" w:rsidRPr="00F664AD">
        <w:t>;</w:t>
      </w:r>
    </w:p>
    <w:p w:rsidR="00617914" w:rsidRPr="00F664AD" w:rsidRDefault="005F4729" w:rsidP="005022B2">
      <w:pPr>
        <w:widowControl w:val="0"/>
        <w:ind w:firstLine="709"/>
        <w:jc w:val="both"/>
      </w:pPr>
      <w:r w:rsidRPr="00F664AD">
        <w:t>Р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>инстр</w:t>
      </w:r>
      <w:r w:rsidRPr="00F664AD">
        <w:t xml:space="preserve"> </w:t>
      </w:r>
      <w:r w:rsidR="00617914" w:rsidRPr="00F664AD">
        <w:t>– цена оказания услуг i-го дворового инструктора,                                      указанная в таблице №</w:t>
      </w:r>
      <w:r w:rsidR="00BE5F57" w:rsidRPr="00F664AD">
        <w:t>5</w:t>
      </w:r>
      <w:r w:rsidR="0040537C" w:rsidRPr="00F664AD">
        <w:t>1</w:t>
      </w:r>
      <w:r w:rsidR="00617914" w:rsidRPr="00F664AD">
        <w:t>.</w:t>
      </w:r>
    </w:p>
    <w:p w:rsidR="00617914" w:rsidRPr="00F664AD" w:rsidRDefault="00617914" w:rsidP="005022B2">
      <w:pPr>
        <w:widowControl w:val="0"/>
        <w:ind w:firstLine="709"/>
        <w:jc w:val="right"/>
      </w:pPr>
      <w:r w:rsidRPr="00F664AD">
        <w:t>Таблица №</w:t>
      </w:r>
      <w:r w:rsidR="00BE5F57" w:rsidRPr="00F664AD">
        <w:t>5</w:t>
      </w:r>
      <w:r w:rsidR="0040537C" w:rsidRPr="00F664AD">
        <w:t>1</w:t>
      </w:r>
    </w:p>
    <w:tbl>
      <w:tblPr>
        <w:tblStyle w:val="a3"/>
        <w:tblW w:w="4945" w:type="pct"/>
        <w:jc w:val="center"/>
        <w:tblLook w:val="04A0"/>
      </w:tblPr>
      <w:tblGrid>
        <w:gridCol w:w="594"/>
        <w:gridCol w:w="3368"/>
        <w:gridCol w:w="2187"/>
        <w:gridCol w:w="3317"/>
      </w:tblGrid>
      <w:tr w:rsidR="00617914" w:rsidRPr="00F664AD" w:rsidTr="007027CF">
        <w:trPr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14" w:rsidRPr="00F664AD" w:rsidRDefault="00617914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№</w:t>
            </w:r>
          </w:p>
          <w:p w:rsidR="00BB2F01" w:rsidRPr="00F664AD" w:rsidRDefault="00BB2F01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п/п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14" w:rsidRPr="00F664AD" w:rsidRDefault="00617914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14" w:rsidRPr="00F664AD" w:rsidRDefault="00617914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Объем услуг (усл</w:t>
            </w:r>
            <w:r w:rsidR="00BB2F01" w:rsidRPr="00F664AD">
              <w:rPr>
                <w:sz w:val="24"/>
                <w:szCs w:val="24"/>
              </w:rPr>
              <w:t>. ед.</w:t>
            </w:r>
            <w:r w:rsidRPr="00F664AD">
              <w:rPr>
                <w:sz w:val="24"/>
                <w:szCs w:val="24"/>
              </w:rPr>
              <w:t>)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14" w:rsidRPr="00F664AD" w:rsidRDefault="00617914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Норматив цены</w:t>
            </w:r>
          </w:p>
          <w:p w:rsidR="00617914" w:rsidRPr="00F664AD" w:rsidRDefault="00BB2F01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за ед.(</w:t>
            </w:r>
            <w:r w:rsidR="00617914" w:rsidRPr="00F664AD">
              <w:rPr>
                <w:sz w:val="24"/>
                <w:szCs w:val="24"/>
              </w:rPr>
              <w:t>не более</w:t>
            </w:r>
            <w:r w:rsidRPr="00F664AD">
              <w:rPr>
                <w:sz w:val="24"/>
                <w:szCs w:val="24"/>
              </w:rPr>
              <w:t>), руб.</w:t>
            </w:r>
          </w:p>
        </w:tc>
      </w:tr>
      <w:tr w:rsidR="00617914" w:rsidRPr="00F664AD" w:rsidTr="007027CF">
        <w:trPr>
          <w:trHeight w:val="342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14" w:rsidRPr="00F664AD" w:rsidRDefault="00617914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</w:t>
            </w:r>
            <w:r w:rsidR="00BB2F01" w:rsidRPr="00F664AD">
              <w:rPr>
                <w:sz w:val="24"/>
                <w:szCs w:val="24"/>
              </w:rPr>
              <w:t>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14" w:rsidRPr="00F664AD" w:rsidRDefault="00617914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Оказание услуг дворового инструктора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14" w:rsidRPr="00F664AD" w:rsidRDefault="00617914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14" w:rsidRPr="00F664AD" w:rsidRDefault="00617914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</w:t>
            </w:r>
            <w:r w:rsidR="00EA3C80" w:rsidRPr="00F664AD">
              <w:rPr>
                <w:sz w:val="24"/>
                <w:szCs w:val="24"/>
              </w:rPr>
              <w:t>2</w:t>
            </w:r>
            <w:r w:rsidRPr="00F664AD">
              <w:rPr>
                <w:sz w:val="24"/>
                <w:szCs w:val="24"/>
              </w:rPr>
              <w:t>5000,0</w:t>
            </w:r>
            <w:r w:rsidR="00880DBD" w:rsidRPr="00F664AD">
              <w:rPr>
                <w:sz w:val="24"/>
                <w:szCs w:val="24"/>
              </w:rPr>
              <w:t>0</w:t>
            </w:r>
          </w:p>
        </w:tc>
      </w:tr>
    </w:tbl>
    <w:p w:rsidR="003F18CB" w:rsidRPr="00F664AD" w:rsidRDefault="003F18CB" w:rsidP="005022B2">
      <w:pPr>
        <w:widowControl w:val="0"/>
        <w:ind w:firstLine="709"/>
        <w:jc w:val="both"/>
      </w:pPr>
      <w:r w:rsidRPr="00F664AD">
        <w:t>2.</w:t>
      </w:r>
      <w:r w:rsidR="007A7F7A" w:rsidRPr="00F664AD">
        <w:t>8</w:t>
      </w:r>
      <w:r w:rsidRPr="00F664AD">
        <w:t>.</w:t>
      </w:r>
      <w:r w:rsidR="007A7F7A" w:rsidRPr="00F664AD">
        <w:t>3</w:t>
      </w:r>
      <w:r w:rsidRPr="00F664AD">
        <w:t>. Затраты на оказание услуг по пиротехническому оформлению и созданию спецэффектов (фейерверков) при проведении праздничных мероприятий (Зфейер) определяются по формуле:</w:t>
      </w:r>
    </w:p>
    <w:p w:rsidR="003F18CB" w:rsidRPr="00F664AD" w:rsidRDefault="009E5ECB" w:rsidP="00F22307">
      <w:pPr>
        <w:widowControl w:val="0"/>
        <w:ind w:firstLine="709"/>
        <w:jc w:val="center"/>
      </w:pP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m:t>З</m:t>
            </m:r>
          </m:e>
          <m:sub>
            <m:r>
              <m:rPr>
                <m:sty m:val="p"/>
              </m:rPr>
              <m:t>фейер</m:t>
            </m:r>
          </m:sub>
        </m:sSub>
        <m:r>
          <m:rPr>
            <m:sty m:val="p"/>
          </m:rPr>
          <w:rPr>
            <w:rFonts w:asci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/>
              </w:rPr>
              <m:t>i</m:t>
            </m:r>
          </m:sub>
          <m:sup>
            <m:r>
              <m:rPr>
                <m:sty m:val="p"/>
              </m:rPr>
              <w:rPr>
                <w:rFonts w:ascii="Cambria Math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</w:rPr>
                  <m:t>i</m:t>
                </m:r>
                <m:r>
                  <m:rPr>
                    <m:sty m:val="p"/>
                  </m:rPr>
                  <m:t>фейер</m:t>
                </m:r>
              </m:sub>
            </m:sSub>
            <m:r>
              <m:rPr>
                <m:sty m:val="p"/>
              </m:rPr>
              <m:t>х</m:t>
            </m:r>
            <m:r>
              <m:rPr>
                <m:sty m:val="p"/>
              </m:rPr>
              <w:rPr>
                <w:rFonts w:asci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lang w:val="en-US"/>
                  </w:rPr>
                  <m:t>i</m:t>
                </m:r>
                <m:r>
                  <m:rPr>
                    <m:sty m:val="p"/>
                  </m:rPr>
                  <m:t>фейер</m:t>
                </m:r>
              </m:sub>
            </m:sSub>
          </m:e>
        </m:nary>
        <m:r>
          <w:rPr>
            <w:rFonts w:ascii="Cambria Math"/>
          </w:rPr>
          <m:t>,</m:t>
        </m:r>
      </m:oMath>
      <w:r w:rsidR="003F18CB" w:rsidRPr="00F664AD">
        <w:t xml:space="preserve"> где:</w:t>
      </w:r>
    </w:p>
    <w:p w:rsidR="003F18CB" w:rsidRPr="00F664AD" w:rsidRDefault="005F4729" w:rsidP="005022B2">
      <w:pPr>
        <w:widowControl w:val="0"/>
        <w:tabs>
          <w:tab w:val="left" w:pos="6010"/>
        </w:tabs>
        <w:ind w:firstLine="709"/>
        <w:jc w:val="both"/>
        <w:rPr>
          <w:vertAlign w:val="subscript"/>
        </w:rPr>
      </w:pPr>
      <w:r w:rsidRPr="00F664AD">
        <w:rPr>
          <w:lang w:val="en-US"/>
        </w:rPr>
        <w:t>Q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>фейер</w:t>
      </w:r>
      <w:r w:rsidRPr="00F664AD">
        <w:t xml:space="preserve"> - </w:t>
      </w:r>
      <w:r w:rsidR="003F18CB" w:rsidRPr="00F664AD">
        <w:t xml:space="preserve"> количество фейерверков, указанным в таблице №</w:t>
      </w:r>
      <w:r w:rsidR="00BD75C7" w:rsidRPr="00F664AD">
        <w:t>5</w:t>
      </w:r>
      <w:r w:rsidR="0040537C" w:rsidRPr="00F664AD">
        <w:t>2</w:t>
      </w:r>
      <w:r w:rsidRPr="00F664AD">
        <w:t>;</w:t>
      </w:r>
    </w:p>
    <w:p w:rsidR="003F18CB" w:rsidRPr="00F664AD" w:rsidRDefault="005F4729" w:rsidP="005022B2">
      <w:pPr>
        <w:widowControl w:val="0"/>
        <w:ind w:firstLine="709"/>
        <w:jc w:val="both"/>
      </w:pPr>
      <w:r w:rsidRPr="00F664AD">
        <w:t>Р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>фейер</w:t>
      </w:r>
      <w:r w:rsidR="003F18CB" w:rsidRPr="00F664AD">
        <w:t>– стоимость одного i-го фейерверка,  указанная в  таблице №</w:t>
      </w:r>
      <w:r w:rsidR="00BD75C7" w:rsidRPr="00F664AD">
        <w:t>5</w:t>
      </w:r>
      <w:r w:rsidR="0040537C" w:rsidRPr="00F664AD">
        <w:t>2</w:t>
      </w:r>
      <w:r w:rsidR="003F18CB" w:rsidRPr="00F664AD">
        <w:t>.</w:t>
      </w:r>
    </w:p>
    <w:p w:rsidR="003F18CB" w:rsidRPr="00F664AD" w:rsidRDefault="003F18CB" w:rsidP="005022B2">
      <w:pPr>
        <w:widowControl w:val="0"/>
        <w:ind w:firstLine="709"/>
        <w:jc w:val="right"/>
      </w:pPr>
      <w:r w:rsidRPr="00F664AD">
        <w:t xml:space="preserve">                                                                                                   Таблица №</w:t>
      </w:r>
      <w:r w:rsidR="00BD75C7" w:rsidRPr="00F664AD">
        <w:t>5</w:t>
      </w:r>
      <w:r w:rsidR="0040537C" w:rsidRPr="00F664AD">
        <w:t>2</w:t>
      </w:r>
    </w:p>
    <w:tbl>
      <w:tblPr>
        <w:tblStyle w:val="a3"/>
        <w:tblW w:w="4945" w:type="pct"/>
        <w:tblLook w:val="04A0"/>
      </w:tblPr>
      <w:tblGrid>
        <w:gridCol w:w="595"/>
        <w:gridCol w:w="4477"/>
        <w:gridCol w:w="2126"/>
        <w:gridCol w:w="2268"/>
      </w:tblGrid>
      <w:tr w:rsidR="003F18CB" w:rsidRPr="00F664AD" w:rsidTr="007027CF">
        <w:tc>
          <w:tcPr>
            <w:tcW w:w="314" w:type="pct"/>
          </w:tcPr>
          <w:p w:rsidR="003F18CB" w:rsidRPr="00F664AD" w:rsidRDefault="003F18CB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№</w:t>
            </w:r>
          </w:p>
          <w:p w:rsidR="00BB2F01" w:rsidRPr="00F664AD" w:rsidRDefault="00BB2F01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п/п</w:t>
            </w:r>
          </w:p>
        </w:tc>
        <w:tc>
          <w:tcPr>
            <w:tcW w:w="2365" w:type="pct"/>
          </w:tcPr>
          <w:p w:rsidR="003F18CB" w:rsidRPr="00F664AD" w:rsidRDefault="003F18CB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23" w:type="pct"/>
          </w:tcPr>
          <w:p w:rsidR="003F18CB" w:rsidRPr="00F664AD" w:rsidRDefault="003F18CB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Объем услуг</w:t>
            </w:r>
          </w:p>
          <w:p w:rsidR="003F18CB" w:rsidRPr="00F664AD" w:rsidRDefault="003F18CB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(условная единица)</w:t>
            </w:r>
          </w:p>
        </w:tc>
        <w:tc>
          <w:tcPr>
            <w:tcW w:w="1198" w:type="pct"/>
          </w:tcPr>
          <w:p w:rsidR="003F18CB" w:rsidRPr="00F664AD" w:rsidRDefault="003F18CB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Норматив цены</w:t>
            </w:r>
          </w:p>
          <w:p w:rsidR="003F18CB" w:rsidRPr="00F664AD" w:rsidRDefault="00BB2F01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за ед. (</w:t>
            </w:r>
            <w:r w:rsidR="003F18CB" w:rsidRPr="00F664AD">
              <w:rPr>
                <w:sz w:val="24"/>
                <w:szCs w:val="24"/>
              </w:rPr>
              <w:t>не более</w:t>
            </w:r>
            <w:r w:rsidRPr="00F664AD">
              <w:rPr>
                <w:sz w:val="24"/>
                <w:szCs w:val="24"/>
              </w:rPr>
              <w:t>), руб.</w:t>
            </w:r>
          </w:p>
        </w:tc>
      </w:tr>
      <w:tr w:rsidR="003F18CB" w:rsidRPr="00F664AD" w:rsidTr="007027CF">
        <w:tc>
          <w:tcPr>
            <w:tcW w:w="314" w:type="pct"/>
          </w:tcPr>
          <w:p w:rsidR="003F18CB" w:rsidRPr="00F664AD" w:rsidRDefault="003F18CB" w:rsidP="005022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1.</w:t>
            </w:r>
          </w:p>
        </w:tc>
        <w:tc>
          <w:tcPr>
            <w:tcW w:w="2365" w:type="pct"/>
          </w:tcPr>
          <w:p w:rsidR="003F18CB" w:rsidRPr="00F664AD" w:rsidRDefault="003F18CB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 xml:space="preserve">Оказание услуг </w:t>
            </w:r>
            <w:r w:rsidR="004C3C28" w:rsidRPr="00F664AD">
              <w:rPr>
                <w:sz w:val="24"/>
                <w:szCs w:val="24"/>
              </w:rPr>
              <w:t>по пиротехническому оформлению и созданию спецэффектов (фейерверков) при проведении  праздничных мероприятий</w:t>
            </w:r>
          </w:p>
        </w:tc>
        <w:tc>
          <w:tcPr>
            <w:tcW w:w="1123" w:type="pct"/>
          </w:tcPr>
          <w:p w:rsidR="003F18CB" w:rsidRPr="00F664AD" w:rsidRDefault="003F18CB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3</w:t>
            </w:r>
          </w:p>
        </w:tc>
        <w:tc>
          <w:tcPr>
            <w:tcW w:w="1198" w:type="pct"/>
          </w:tcPr>
          <w:p w:rsidR="003F18CB" w:rsidRPr="00F664AD" w:rsidRDefault="00E07FE0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2</w:t>
            </w:r>
            <w:r w:rsidR="00FF0C25" w:rsidRPr="00F664AD">
              <w:rPr>
                <w:sz w:val="24"/>
                <w:szCs w:val="24"/>
              </w:rPr>
              <w:t>5</w:t>
            </w:r>
            <w:r w:rsidRPr="00F664AD">
              <w:rPr>
                <w:sz w:val="24"/>
                <w:szCs w:val="24"/>
              </w:rPr>
              <w:t>0</w:t>
            </w:r>
            <w:r w:rsidR="003F18CB" w:rsidRPr="00F664AD">
              <w:rPr>
                <w:sz w:val="24"/>
                <w:szCs w:val="24"/>
              </w:rPr>
              <w:t>000,00</w:t>
            </w:r>
          </w:p>
        </w:tc>
      </w:tr>
    </w:tbl>
    <w:p w:rsidR="003F18CB" w:rsidRPr="00F664AD" w:rsidRDefault="003F18CB" w:rsidP="005F4729">
      <w:pPr>
        <w:widowControl w:val="0"/>
        <w:ind w:firstLine="708"/>
        <w:jc w:val="both"/>
      </w:pPr>
      <w:r w:rsidRPr="00F664AD">
        <w:t>2.</w:t>
      </w:r>
      <w:r w:rsidR="007A7F7A" w:rsidRPr="00F664AD">
        <w:t>8</w:t>
      </w:r>
      <w:r w:rsidRPr="00F664AD">
        <w:t>.</w:t>
      </w:r>
      <w:r w:rsidR="007A7F7A" w:rsidRPr="00F664AD">
        <w:t>4</w:t>
      </w:r>
      <w:r w:rsidRPr="00F664AD">
        <w:t>. Затраты на оплату услуг по организации и проведению праздничных, ку</w:t>
      </w:r>
      <w:r w:rsidR="007D0264" w:rsidRPr="00F664AD">
        <w:t>льтурно – массовых мероприятий</w:t>
      </w:r>
      <w:r w:rsidRPr="00F664AD">
        <w:t>.</w:t>
      </w:r>
    </w:p>
    <w:p w:rsidR="0033675A" w:rsidRPr="00F664AD" w:rsidRDefault="005A1EF2" w:rsidP="005022B2">
      <w:pPr>
        <w:widowControl w:val="0"/>
        <w:ind w:firstLine="709"/>
        <w:jc w:val="both"/>
      </w:pPr>
      <w:r w:rsidRPr="00F664AD">
        <w:t>Затраты на оказание услуг по организации и проведению культурно-массовых мероприятий (З</w:t>
      </w:r>
      <w:r w:rsidRPr="00F664AD">
        <w:rPr>
          <w:vertAlign w:val="subscript"/>
        </w:rPr>
        <w:t>км</w:t>
      </w:r>
      <w:r w:rsidRPr="00F664AD">
        <w:t>) определяются по формуле:</w:t>
      </w:r>
    </w:p>
    <w:p w:rsidR="005A1EF2" w:rsidRPr="00F664AD" w:rsidRDefault="009E5ECB" w:rsidP="005022B2">
      <w:pPr>
        <w:widowControl w:val="0"/>
        <w:ind w:firstLine="709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m:t>З</m:t>
              </m:r>
            </m:e>
            <m:sub>
              <m:r>
                <w:rPr>
                  <w:lang w:val="en-US"/>
                </w:rPr>
                <m:t>км</m:t>
              </m:r>
            </m:sub>
          </m:sSub>
          <m:r>
            <w:rPr>
              <w:rFonts w:asci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</m:t>
              </m:r>
              <m:r>
                <w:rPr>
                  <w:rFonts w:ascii="Cambria Math"/>
                </w:rPr>
                <m:t>=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  <m:r>
                    <m:t>км</m:t>
                  </m:r>
                </m:sub>
              </m:sSub>
              <m: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w:rPr>
                      <w:lang w:val="en-US"/>
                    </w:rPr>
                    <m:t>км</m:t>
                  </m:r>
                </m:sub>
              </m:sSub>
            </m:e>
          </m:nary>
          <m:r>
            <w:rPr>
              <w:rFonts w:ascii="Cambria Math"/>
            </w:rPr>
            <m:t xml:space="preserve">, </m:t>
          </m:r>
          <m:r>
            <m:t>где</m:t>
          </m:r>
          <m:r>
            <w:rPr>
              <w:rFonts w:ascii="Cambria Math"/>
            </w:rPr>
            <m:t>:</m:t>
          </m:r>
        </m:oMath>
      </m:oMathPara>
    </w:p>
    <w:p w:rsidR="005A1EF2" w:rsidRPr="00F664AD" w:rsidRDefault="005F4729" w:rsidP="005022B2">
      <w:pPr>
        <w:widowControl w:val="0"/>
        <w:ind w:firstLine="709"/>
        <w:jc w:val="both"/>
      </w:pPr>
      <w:r w:rsidRPr="00F664AD">
        <w:rPr>
          <w:lang w:val="en-US"/>
        </w:rPr>
        <w:t>Q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 xml:space="preserve">км </w:t>
      </w:r>
      <w:r w:rsidR="005A1EF2" w:rsidRPr="00F664AD">
        <w:t>– объем оказываемых услуг по i-му по организации и проведению культурно-массовых мероприятий, указанный в таблице №</w:t>
      </w:r>
      <w:r w:rsidR="00BD75C7" w:rsidRPr="00F664AD">
        <w:t>5</w:t>
      </w:r>
      <w:r w:rsidR="0040537C" w:rsidRPr="00F664AD">
        <w:t>3</w:t>
      </w:r>
      <w:r w:rsidR="005A1EF2" w:rsidRPr="00F664AD">
        <w:t>;</w:t>
      </w:r>
    </w:p>
    <w:p w:rsidR="005A1EF2" w:rsidRPr="00F664AD" w:rsidRDefault="005F4729" w:rsidP="005022B2">
      <w:pPr>
        <w:widowControl w:val="0"/>
        <w:ind w:firstLine="709"/>
        <w:jc w:val="both"/>
      </w:pPr>
      <w:r w:rsidRPr="00F664AD">
        <w:rPr>
          <w:lang w:val="en-US"/>
        </w:rPr>
        <w:t>P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 xml:space="preserve">км </w:t>
      </w:r>
      <w:r w:rsidR="005A1EF2" w:rsidRPr="00F664AD">
        <w:t>– цена за единицу работы в год, указанная в таблице №</w:t>
      </w:r>
      <w:r w:rsidR="00BD75C7" w:rsidRPr="00F664AD">
        <w:t>5</w:t>
      </w:r>
      <w:r w:rsidR="0040537C" w:rsidRPr="00F664AD">
        <w:t>3</w:t>
      </w:r>
      <w:r w:rsidR="005A1EF2" w:rsidRPr="00F664AD">
        <w:t>.</w:t>
      </w:r>
    </w:p>
    <w:p w:rsidR="005A1EF2" w:rsidRPr="00F664AD" w:rsidRDefault="005A1EF2" w:rsidP="005022B2">
      <w:pPr>
        <w:widowControl w:val="0"/>
        <w:ind w:firstLine="709"/>
        <w:jc w:val="right"/>
      </w:pPr>
      <w:r w:rsidRPr="00F664AD">
        <w:t>Таблица №</w:t>
      </w:r>
      <w:r w:rsidR="00BE5F57" w:rsidRPr="00F664AD">
        <w:t>5</w:t>
      </w:r>
      <w:r w:rsidR="0040537C" w:rsidRPr="00F664AD">
        <w:t>3</w:t>
      </w:r>
    </w:p>
    <w:tbl>
      <w:tblPr>
        <w:tblStyle w:val="a3"/>
        <w:tblW w:w="4945" w:type="pct"/>
        <w:jc w:val="center"/>
        <w:tblLook w:val="04A0"/>
      </w:tblPr>
      <w:tblGrid>
        <w:gridCol w:w="595"/>
        <w:gridCol w:w="4706"/>
        <w:gridCol w:w="1558"/>
        <w:gridCol w:w="2607"/>
      </w:tblGrid>
      <w:tr w:rsidR="005A1EF2" w:rsidRPr="00F664AD" w:rsidTr="004E15B9">
        <w:trPr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F2" w:rsidRPr="00F664AD" w:rsidRDefault="005A1EF2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№</w:t>
            </w:r>
          </w:p>
          <w:p w:rsidR="00BB2F01" w:rsidRPr="00F664AD" w:rsidRDefault="00BB2F01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п/п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F2" w:rsidRPr="00F664AD" w:rsidRDefault="005A1EF2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F2" w:rsidRPr="00F664AD" w:rsidRDefault="005A1EF2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Объем услуг (усл</w:t>
            </w:r>
            <w:r w:rsidR="00BB2F01" w:rsidRPr="00F664AD">
              <w:rPr>
                <w:sz w:val="24"/>
                <w:szCs w:val="24"/>
              </w:rPr>
              <w:t>. ед.</w:t>
            </w:r>
            <w:r w:rsidRPr="00F664AD">
              <w:rPr>
                <w:sz w:val="24"/>
                <w:szCs w:val="24"/>
              </w:rPr>
              <w:t>)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F2" w:rsidRPr="00F664AD" w:rsidRDefault="005A1EF2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Норматив цены</w:t>
            </w:r>
          </w:p>
          <w:p w:rsidR="005A1EF2" w:rsidRPr="00F664AD" w:rsidRDefault="00BB2F01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за ед. (</w:t>
            </w:r>
            <w:r w:rsidR="005A1EF2" w:rsidRPr="00F664AD">
              <w:rPr>
                <w:sz w:val="24"/>
                <w:szCs w:val="24"/>
              </w:rPr>
              <w:t>не более</w:t>
            </w:r>
            <w:r w:rsidRPr="00F664AD">
              <w:rPr>
                <w:sz w:val="24"/>
                <w:szCs w:val="24"/>
              </w:rPr>
              <w:t>), руб.</w:t>
            </w:r>
          </w:p>
        </w:tc>
      </w:tr>
      <w:tr w:rsidR="005A1EF2" w:rsidRPr="00F664AD" w:rsidTr="004E15B9">
        <w:trPr>
          <w:trHeight w:val="342"/>
          <w:jc w:val="center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F2" w:rsidRPr="00F664AD" w:rsidRDefault="005A1EF2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</w:t>
            </w:r>
            <w:r w:rsidR="00BB2F01" w:rsidRPr="00F664AD">
              <w:rPr>
                <w:sz w:val="24"/>
                <w:szCs w:val="24"/>
              </w:rPr>
              <w:t>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F2" w:rsidRPr="00F664AD" w:rsidRDefault="005A1EF2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 xml:space="preserve">Оказание услуг по организации и проведению культурно-массовых мероприятий </w:t>
            </w:r>
            <w:r w:rsidRPr="00F664AD">
              <w:rPr>
                <w:bCs/>
                <w:sz w:val="24"/>
                <w:szCs w:val="24"/>
              </w:rPr>
              <w:t xml:space="preserve">на территории </w:t>
            </w:r>
            <w:r w:rsidR="00E6592D" w:rsidRPr="00F664AD">
              <w:rPr>
                <w:bCs/>
                <w:sz w:val="24"/>
                <w:szCs w:val="24"/>
              </w:rPr>
              <w:t>Индустриального</w:t>
            </w:r>
            <w:r w:rsidRPr="00F664AD">
              <w:rPr>
                <w:bCs/>
                <w:sz w:val="24"/>
                <w:szCs w:val="24"/>
              </w:rPr>
              <w:t xml:space="preserve"> района города Барнаула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F2" w:rsidRPr="00F664AD" w:rsidRDefault="00417C90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20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F2" w:rsidRPr="00F664AD" w:rsidRDefault="00FD3B06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35</w:t>
            </w:r>
            <w:r w:rsidR="00E6592D" w:rsidRPr="00F664AD">
              <w:rPr>
                <w:sz w:val="24"/>
                <w:szCs w:val="24"/>
              </w:rPr>
              <w:t>0000</w:t>
            </w:r>
            <w:r w:rsidR="00880DBD" w:rsidRPr="00F664AD">
              <w:rPr>
                <w:sz w:val="24"/>
                <w:szCs w:val="24"/>
              </w:rPr>
              <w:t>,00</w:t>
            </w:r>
          </w:p>
        </w:tc>
      </w:tr>
    </w:tbl>
    <w:p w:rsidR="007D0264" w:rsidRPr="00F664AD" w:rsidRDefault="007D0264" w:rsidP="005022B2">
      <w:pPr>
        <w:widowControl w:val="0"/>
        <w:ind w:firstLine="709"/>
        <w:jc w:val="both"/>
      </w:pPr>
      <w:r w:rsidRPr="00F664AD">
        <w:t>2.</w:t>
      </w:r>
      <w:r w:rsidR="007A7F7A" w:rsidRPr="00F664AD">
        <w:t>8</w:t>
      </w:r>
      <w:r w:rsidRPr="00F664AD">
        <w:t>.</w:t>
      </w:r>
      <w:r w:rsidR="007A7F7A" w:rsidRPr="00F664AD">
        <w:t>5</w:t>
      </w:r>
      <w:r w:rsidRPr="00F664AD">
        <w:t xml:space="preserve">. Затраты на оказание  услуг по созданию </w:t>
      </w:r>
      <w:r w:rsidR="00B45200" w:rsidRPr="00F664AD">
        <w:t>видеофильма</w:t>
      </w:r>
      <w:r w:rsidRPr="00F664AD">
        <w:t>.</w:t>
      </w:r>
    </w:p>
    <w:p w:rsidR="007D0264" w:rsidRPr="00F664AD" w:rsidRDefault="007D0264" w:rsidP="005022B2">
      <w:pPr>
        <w:widowControl w:val="0"/>
        <w:ind w:firstLine="709"/>
        <w:jc w:val="both"/>
      </w:pPr>
      <w:r w:rsidRPr="00F664AD">
        <w:t xml:space="preserve">Затраты на оказание  услуг по созданию </w:t>
      </w:r>
      <w:r w:rsidR="00B45200" w:rsidRPr="00F664AD">
        <w:t>видеофильма</w:t>
      </w:r>
      <w:r w:rsidRPr="00F664AD">
        <w:t xml:space="preserve"> (З</w:t>
      </w:r>
      <w:r w:rsidRPr="00F664AD">
        <w:rPr>
          <w:vertAlign w:val="subscript"/>
        </w:rPr>
        <w:t>ф</w:t>
      </w:r>
      <w:r w:rsidRPr="00F664AD">
        <w:t>) определяются по формуле:</w:t>
      </w:r>
    </w:p>
    <w:p w:rsidR="007D0264" w:rsidRPr="00F664AD" w:rsidRDefault="009E5ECB" w:rsidP="005022B2">
      <w:pPr>
        <w:widowControl w:val="0"/>
        <w:ind w:firstLine="709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m:t>З</m:t>
              </m:r>
            </m:e>
            <m:sub>
              <m:r>
                <w:rPr>
                  <w:lang w:val="en-US"/>
                </w:rPr>
                <m:t>ф</m:t>
              </m:r>
            </m:sub>
          </m:sSub>
          <m:r>
            <w:rPr>
              <w:rFonts w:asci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</m:t>
              </m:r>
              <m:r>
                <w:rPr>
                  <w:rFonts w:ascii="Cambria Math"/>
                </w:rPr>
                <m:t>=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  <m:r>
                    <m:t>ф</m:t>
                  </m:r>
                </m:sub>
              </m:sSub>
              <m: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w:rPr>
                      <w:lang w:val="en-US"/>
                    </w:rPr>
                    <m:t>ф</m:t>
                  </m:r>
                </m:sub>
              </m:sSub>
            </m:e>
          </m:nary>
          <m:r>
            <w:rPr>
              <w:rFonts w:ascii="Cambria Math"/>
            </w:rPr>
            <m:t xml:space="preserve">, </m:t>
          </m:r>
          <m:r>
            <m:t>где</m:t>
          </m:r>
          <m:r>
            <w:rPr>
              <w:rFonts w:ascii="Cambria Math"/>
            </w:rPr>
            <m:t>:</m:t>
          </m:r>
        </m:oMath>
      </m:oMathPara>
    </w:p>
    <w:p w:rsidR="007D0264" w:rsidRPr="00F664AD" w:rsidRDefault="005F4729" w:rsidP="005022B2">
      <w:pPr>
        <w:widowControl w:val="0"/>
        <w:ind w:firstLine="709"/>
        <w:jc w:val="both"/>
      </w:pPr>
      <w:r w:rsidRPr="00F664AD">
        <w:rPr>
          <w:lang w:val="en-US"/>
        </w:rPr>
        <w:t>Q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>ф</w:t>
      </w:r>
      <w:r w:rsidRPr="00F664AD">
        <w:t xml:space="preserve"> </w:t>
      </w:r>
      <w:r w:rsidR="007D0264" w:rsidRPr="00F664AD">
        <w:t xml:space="preserve">– объем оказываемых услуг по i-му по </w:t>
      </w:r>
      <w:r w:rsidR="00B45200" w:rsidRPr="00F664AD">
        <w:t xml:space="preserve">созданию фильма, </w:t>
      </w:r>
      <w:r w:rsidR="007D0264" w:rsidRPr="00F664AD">
        <w:t>указанный в таблице №</w:t>
      </w:r>
      <w:r w:rsidR="00544CFB" w:rsidRPr="00F664AD">
        <w:t>5</w:t>
      </w:r>
      <w:r w:rsidR="0040537C" w:rsidRPr="00F664AD">
        <w:t>4</w:t>
      </w:r>
      <w:r w:rsidR="007D0264" w:rsidRPr="00F664AD">
        <w:t>;</w:t>
      </w:r>
    </w:p>
    <w:p w:rsidR="007D0264" w:rsidRPr="00F664AD" w:rsidRDefault="005F4729" w:rsidP="005022B2">
      <w:pPr>
        <w:widowControl w:val="0"/>
        <w:ind w:firstLine="709"/>
        <w:jc w:val="both"/>
      </w:pPr>
      <w:r w:rsidRPr="00F664AD">
        <w:rPr>
          <w:lang w:val="en-US"/>
        </w:rPr>
        <w:lastRenderedPageBreak/>
        <w:t>P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>ф</w:t>
      </w:r>
      <w:r w:rsidRPr="00F664AD">
        <w:t xml:space="preserve"> </w:t>
      </w:r>
      <w:r w:rsidR="007D0264" w:rsidRPr="00F664AD">
        <w:t>– цена за единицу рабо</w:t>
      </w:r>
      <w:r w:rsidR="00544CFB" w:rsidRPr="00F664AD">
        <w:t>ты в год, указанная в таблице №5</w:t>
      </w:r>
      <w:r w:rsidR="0040537C" w:rsidRPr="00F664AD">
        <w:t>4</w:t>
      </w:r>
      <w:r w:rsidR="007D0264" w:rsidRPr="00F664AD">
        <w:t>.</w:t>
      </w:r>
    </w:p>
    <w:p w:rsidR="007D0264" w:rsidRPr="00F664AD" w:rsidRDefault="007D0264" w:rsidP="005022B2">
      <w:pPr>
        <w:widowControl w:val="0"/>
        <w:ind w:firstLine="709"/>
        <w:jc w:val="right"/>
      </w:pPr>
      <w:r w:rsidRPr="00F664AD">
        <w:t>Таблица №</w:t>
      </w:r>
      <w:r w:rsidR="00544CFB" w:rsidRPr="00F664AD">
        <w:t>5</w:t>
      </w:r>
      <w:r w:rsidR="0040537C" w:rsidRPr="00F664AD">
        <w:t>4</w:t>
      </w:r>
    </w:p>
    <w:tbl>
      <w:tblPr>
        <w:tblStyle w:val="a3"/>
        <w:tblW w:w="4918" w:type="pct"/>
        <w:jc w:val="center"/>
        <w:tblLook w:val="04A0"/>
      </w:tblPr>
      <w:tblGrid>
        <w:gridCol w:w="595"/>
        <w:gridCol w:w="3389"/>
        <w:gridCol w:w="2199"/>
        <w:gridCol w:w="3231"/>
      </w:tblGrid>
      <w:tr w:rsidR="007D0264" w:rsidRPr="00F664AD" w:rsidTr="007027CF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264" w:rsidRPr="00F664AD" w:rsidRDefault="007D0264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№</w:t>
            </w:r>
          </w:p>
          <w:p w:rsidR="00BB2F01" w:rsidRPr="00F664AD" w:rsidRDefault="00BB2F01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п/п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264" w:rsidRPr="00F664AD" w:rsidRDefault="007D0264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264" w:rsidRPr="00F664AD" w:rsidRDefault="007D0264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Объем услуг (усл</w:t>
            </w:r>
            <w:r w:rsidR="00BB2F01" w:rsidRPr="00F664AD">
              <w:rPr>
                <w:sz w:val="24"/>
                <w:szCs w:val="24"/>
              </w:rPr>
              <w:t>. ед.</w:t>
            </w:r>
            <w:r w:rsidRPr="00F664AD">
              <w:rPr>
                <w:sz w:val="24"/>
                <w:szCs w:val="24"/>
              </w:rPr>
              <w:t>)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264" w:rsidRPr="00F664AD" w:rsidRDefault="007D0264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Норматив цены</w:t>
            </w:r>
          </w:p>
          <w:p w:rsidR="007D0264" w:rsidRPr="00F664AD" w:rsidRDefault="00BB2F01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за ед. (</w:t>
            </w:r>
            <w:r w:rsidR="007D0264" w:rsidRPr="00F664AD">
              <w:rPr>
                <w:sz w:val="24"/>
                <w:szCs w:val="24"/>
              </w:rPr>
              <w:t>не более</w:t>
            </w:r>
            <w:r w:rsidRPr="00F664AD">
              <w:rPr>
                <w:sz w:val="24"/>
                <w:szCs w:val="24"/>
              </w:rPr>
              <w:t>), руб</w:t>
            </w:r>
          </w:p>
        </w:tc>
      </w:tr>
      <w:tr w:rsidR="007D0264" w:rsidRPr="00F664AD" w:rsidTr="007027CF">
        <w:trPr>
          <w:trHeight w:val="342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264" w:rsidRPr="00F664AD" w:rsidRDefault="007D0264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</w:t>
            </w:r>
            <w:r w:rsidR="00BB2F01" w:rsidRPr="00F664AD">
              <w:rPr>
                <w:sz w:val="24"/>
                <w:szCs w:val="24"/>
              </w:rPr>
              <w:t>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264" w:rsidRPr="00F664AD" w:rsidRDefault="007D0264" w:rsidP="00B47E2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 xml:space="preserve">Оказание услуг </w:t>
            </w:r>
            <w:r w:rsidR="004849E7" w:rsidRPr="00F664AD">
              <w:rPr>
                <w:sz w:val="24"/>
                <w:szCs w:val="24"/>
              </w:rPr>
              <w:t xml:space="preserve"> </w:t>
            </w:r>
            <w:r w:rsidRPr="00F664AD">
              <w:rPr>
                <w:sz w:val="24"/>
                <w:szCs w:val="24"/>
              </w:rPr>
              <w:t xml:space="preserve">по </w:t>
            </w:r>
            <w:r w:rsidR="00B45200" w:rsidRPr="00F664AD">
              <w:rPr>
                <w:sz w:val="24"/>
                <w:szCs w:val="24"/>
              </w:rPr>
              <w:t>созданию видеофильма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264" w:rsidRPr="00F664AD" w:rsidRDefault="00B45200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264" w:rsidRPr="00F664AD" w:rsidRDefault="00FD3B06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8</w:t>
            </w:r>
            <w:r w:rsidR="00B45200" w:rsidRPr="00F664AD">
              <w:rPr>
                <w:sz w:val="24"/>
                <w:szCs w:val="24"/>
              </w:rPr>
              <w:t>0000</w:t>
            </w:r>
            <w:r w:rsidR="00880DBD" w:rsidRPr="00F664AD">
              <w:rPr>
                <w:sz w:val="24"/>
                <w:szCs w:val="24"/>
              </w:rPr>
              <w:t>,00</w:t>
            </w:r>
          </w:p>
        </w:tc>
      </w:tr>
    </w:tbl>
    <w:p w:rsidR="001E1E2A" w:rsidRPr="00F664AD" w:rsidRDefault="001E1E2A" w:rsidP="005022B2">
      <w:pPr>
        <w:pStyle w:val="ae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4AD">
        <w:rPr>
          <w:rFonts w:ascii="Times New Roman" w:hAnsi="Times New Roman" w:cs="Times New Roman"/>
          <w:sz w:val="24"/>
          <w:szCs w:val="24"/>
        </w:rPr>
        <w:t>2.</w:t>
      </w:r>
      <w:r w:rsidR="007A7F7A" w:rsidRPr="00F664AD">
        <w:rPr>
          <w:rFonts w:ascii="Times New Roman" w:hAnsi="Times New Roman" w:cs="Times New Roman"/>
          <w:sz w:val="24"/>
          <w:szCs w:val="24"/>
        </w:rPr>
        <w:t>8</w:t>
      </w:r>
      <w:r w:rsidRPr="00F664AD">
        <w:rPr>
          <w:rFonts w:ascii="Times New Roman" w:hAnsi="Times New Roman" w:cs="Times New Roman"/>
          <w:sz w:val="24"/>
          <w:szCs w:val="24"/>
        </w:rPr>
        <w:t>.</w:t>
      </w:r>
      <w:r w:rsidR="007A7F7A" w:rsidRPr="00F664AD">
        <w:rPr>
          <w:rFonts w:ascii="Times New Roman" w:hAnsi="Times New Roman" w:cs="Times New Roman"/>
          <w:sz w:val="24"/>
          <w:szCs w:val="24"/>
        </w:rPr>
        <w:t>6</w:t>
      </w:r>
      <w:r w:rsidRPr="00F664AD">
        <w:rPr>
          <w:rFonts w:ascii="Times New Roman" w:hAnsi="Times New Roman" w:cs="Times New Roman"/>
          <w:sz w:val="24"/>
          <w:szCs w:val="24"/>
        </w:rPr>
        <w:t xml:space="preserve">. Затраты на оплату услуг </w:t>
      </w:r>
      <w:r w:rsidR="00CF47B7" w:rsidRPr="00F664AD">
        <w:rPr>
          <w:rFonts w:ascii="Times New Roman" w:hAnsi="Times New Roman" w:cs="Times New Roman"/>
          <w:sz w:val="24"/>
          <w:szCs w:val="24"/>
        </w:rPr>
        <w:t>по уборке территории,</w:t>
      </w:r>
      <w:r w:rsidRPr="00F664AD">
        <w:rPr>
          <w:rFonts w:ascii="Times New Roman" w:hAnsi="Times New Roman" w:cs="Times New Roman"/>
          <w:sz w:val="24"/>
          <w:szCs w:val="24"/>
        </w:rPr>
        <w:t xml:space="preserve"> вывоз</w:t>
      </w:r>
      <w:r w:rsidR="00CF47B7" w:rsidRPr="00F664AD">
        <w:rPr>
          <w:rFonts w:ascii="Times New Roman" w:hAnsi="Times New Roman" w:cs="Times New Roman"/>
          <w:sz w:val="24"/>
          <w:szCs w:val="24"/>
        </w:rPr>
        <w:t>у</w:t>
      </w:r>
      <w:r w:rsidRPr="00F664AD">
        <w:rPr>
          <w:rFonts w:ascii="Times New Roman" w:hAnsi="Times New Roman" w:cs="Times New Roman"/>
          <w:sz w:val="24"/>
          <w:szCs w:val="24"/>
        </w:rPr>
        <w:t xml:space="preserve"> </w:t>
      </w:r>
      <w:r w:rsidR="00BC4CFA" w:rsidRPr="00F664AD">
        <w:rPr>
          <w:rFonts w:ascii="Times New Roman" w:hAnsi="Times New Roman" w:cs="Times New Roman"/>
          <w:sz w:val="24"/>
          <w:szCs w:val="24"/>
        </w:rPr>
        <w:t xml:space="preserve">и утилизацию </w:t>
      </w:r>
      <w:r w:rsidRPr="00F664AD">
        <w:rPr>
          <w:rFonts w:ascii="Times New Roman" w:hAnsi="Times New Roman" w:cs="Times New Roman"/>
          <w:sz w:val="24"/>
          <w:szCs w:val="24"/>
        </w:rPr>
        <w:t>мусора (Зв</w:t>
      </w:r>
      <w:r w:rsidR="00BC4CFA" w:rsidRPr="00F664AD">
        <w:rPr>
          <w:rFonts w:ascii="Times New Roman" w:hAnsi="Times New Roman" w:cs="Times New Roman"/>
          <w:sz w:val="24"/>
          <w:szCs w:val="24"/>
        </w:rPr>
        <w:t>у</w:t>
      </w:r>
      <w:r w:rsidRPr="00F664AD">
        <w:rPr>
          <w:rFonts w:ascii="Times New Roman" w:hAnsi="Times New Roman" w:cs="Times New Roman"/>
          <w:sz w:val="24"/>
          <w:szCs w:val="24"/>
        </w:rPr>
        <w:t>м)   определяются по формуле:</w:t>
      </w:r>
    </w:p>
    <w:p w:rsidR="001E1E2A" w:rsidRPr="00F664AD" w:rsidRDefault="001E1E2A" w:rsidP="00F22307">
      <w:pPr>
        <w:pStyle w:val="ae"/>
        <w:widowControl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664AD">
        <w:rPr>
          <w:rFonts w:ascii="Times New Roman" w:hAnsi="Times New Roman" w:cs="Times New Roman"/>
          <w:sz w:val="24"/>
          <w:szCs w:val="24"/>
        </w:rPr>
        <w:t>Зв</w:t>
      </w:r>
      <w:r w:rsidR="00BC4CFA" w:rsidRPr="00F664AD">
        <w:rPr>
          <w:rFonts w:ascii="Times New Roman" w:hAnsi="Times New Roman" w:cs="Times New Roman"/>
          <w:sz w:val="24"/>
          <w:szCs w:val="24"/>
        </w:rPr>
        <w:t>у</w:t>
      </w:r>
      <w:r w:rsidRPr="00F664AD">
        <w:rPr>
          <w:rFonts w:ascii="Times New Roman" w:hAnsi="Times New Roman" w:cs="Times New Roman"/>
          <w:sz w:val="24"/>
          <w:szCs w:val="24"/>
        </w:rPr>
        <w:t>м = Σ</w:t>
      </w:r>
      <w:r w:rsidRPr="00F664A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F664AD">
        <w:rPr>
          <w:rFonts w:ascii="Times New Roman" w:hAnsi="Times New Roman" w:cs="Times New Roman"/>
          <w:sz w:val="24"/>
          <w:szCs w:val="24"/>
        </w:rPr>
        <w:t>в</w:t>
      </w:r>
      <w:r w:rsidR="00BC4CFA" w:rsidRPr="00F664AD">
        <w:rPr>
          <w:rFonts w:ascii="Times New Roman" w:hAnsi="Times New Roman" w:cs="Times New Roman"/>
          <w:sz w:val="24"/>
          <w:szCs w:val="24"/>
        </w:rPr>
        <w:t>у</w:t>
      </w:r>
      <w:r w:rsidRPr="00F664AD">
        <w:rPr>
          <w:rFonts w:ascii="Times New Roman" w:hAnsi="Times New Roman" w:cs="Times New Roman"/>
          <w:sz w:val="24"/>
          <w:szCs w:val="24"/>
        </w:rPr>
        <w:t>м*Рв</w:t>
      </w:r>
      <w:r w:rsidR="00BC4CFA" w:rsidRPr="00F664AD">
        <w:rPr>
          <w:rFonts w:ascii="Times New Roman" w:hAnsi="Times New Roman" w:cs="Times New Roman"/>
          <w:sz w:val="24"/>
          <w:szCs w:val="24"/>
        </w:rPr>
        <w:t>у</w:t>
      </w:r>
      <w:r w:rsidRPr="00F664AD">
        <w:rPr>
          <w:rFonts w:ascii="Times New Roman" w:hAnsi="Times New Roman" w:cs="Times New Roman"/>
          <w:sz w:val="24"/>
          <w:szCs w:val="24"/>
        </w:rPr>
        <w:t>м, где:</w:t>
      </w:r>
    </w:p>
    <w:p w:rsidR="001E1E2A" w:rsidRPr="00F664AD" w:rsidRDefault="001E1E2A" w:rsidP="005022B2">
      <w:pPr>
        <w:widowControl w:val="0"/>
        <w:ind w:firstLine="709"/>
        <w:jc w:val="both"/>
      </w:pPr>
      <w:r w:rsidRPr="00F664AD">
        <w:t>Σ</w:t>
      </w:r>
      <w:r w:rsidRPr="00F664AD">
        <w:rPr>
          <w:lang w:val="en-US"/>
        </w:rPr>
        <w:t>Q</w:t>
      </w:r>
      <w:r w:rsidRPr="00F664AD">
        <w:t>в</w:t>
      </w:r>
      <w:r w:rsidR="00BC4CFA" w:rsidRPr="00F664AD">
        <w:t>у</w:t>
      </w:r>
      <w:r w:rsidRPr="00F664AD">
        <w:t>м – объем выполненных работ</w:t>
      </w:r>
      <w:r w:rsidR="00527CEE" w:rsidRPr="00F664AD">
        <w:t xml:space="preserve">, указанная в таблице </w:t>
      </w:r>
      <w:r w:rsidR="0058699B" w:rsidRPr="00F664AD">
        <w:t>№</w:t>
      </w:r>
      <w:r w:rsidR="00FD3B06" w:rsidRPr="00F664AD">
        <w:t>5</w:t>
      </w:r>
      <w:r w:rsidR="0040537C" w:rsidRPr="00F664AD">
        <w:t>5</w:t>
      </w:r>
      <w:r w:rsidRPr="00F664AD">
        <w:t>;</w:t>
      </w:r>
    </w:p>
    <w:p w:rsidR="001E1E2A" w:rsidRPr="00F664AD" w:rsidRDefault="001E1E2A" w:rsidP="005022B2">
      <w:pPr>
        <w:widowControl w:val="0"/>
        <w:ind w:firstLine="709"/>
        <w:jc w:val="both"/>
      </w:pPr>
      <w:r w:rsidRPr="00F664AD">
        <w:t>Рв</w:t>
      </w:r>
      <w:r w:rsidR="00BC4CFA" w:rsidRPr="00F664AD">
        <w:t>у</w:t>
      </w:r>
      <w:r w:rsidRPr="00F664AD">
        <w:t>м – стоимость 1 единицы работ</w:t>
      </w:r>
      <w:r w:rsidR="00527CEE" w:rsidRPr="00F664AD">
        <w:t xml:space="preserve">, указанная в таблице </w:t>
      </w:r>
      <w:r w:rsidR="0058699B" w:rsidRPr="00F664AD">
        <w:t>№</w:t>
      </w:r>
      <w:r w:rsidR="00FD3B06" w:rsidRPr="00F664AD">
        <w:t>5</w:t>
      </w:r>
      <w:r w:rsidR="0040537C" w:rsidRPr="00F664AD">
        <w:t>5</w:t>
      </w:r>
      <w:r w:rsidRPr="00F664AD">
        <w:t>.</w:t>
      </w:r>
    </w:p>
    <w:p w:rsidR="001E1E2A" w:rsidRPr="00F664AD" w:rsidRDefault="00527CEE" w:rsidP="005022B2">
      <w:pPr>
        <w:widowControl w:val="0"/>
        <w:ind w:firstLine="709"/>
        <w:jc w:val="right"/>
      </w:pPr>
      <w:r w:rsidRPr="00F664AD">
        <w:t>Таблица №</w:t>
      </w:r>
      <w:r w:rsidR="00FD3B06" w:rsidRPr="00F664AD">
        <w:t>5</w:t>
      </w:r>
      <w:r w:rsidR="0040537C" w:rsidRPr="00F664AD">
        <w:t>5</w:t>
      </w:r>
    </w:p>
    <w:tbl>
      <w:tblPr>
        <w:tblStyle w:val="a3"/>
        <w:tblW w:w="4945" w:type="pct"/>
        <w:tblLook w:val="04A0"/>
      </w:tblPr>
      <w:tblGrid>
        <w:gridCol w:w="595"/>
        <w:gridCol w:w="3767"/>
        <w:gridCol w:w="1984"/>
        <w:gridCol w:w="3120"/>
      </w:tblGrid>
      <w:tr w:rsidR="00B45200" w:rsidRPr="00F664AD" w:rsidTr="00BE5F57">
        <w:trPr>
          <w:trHeight w:val="476"/>
        </w:trPr>
        <w:tc>
          <w:tcPr>
            <w:tcW w:w="314" w:type="pct"/>
            <w:vAlign w:val="center"/>
          </w:tcPr>
          <w:p w:rsidR="00B45200" w:rsidRPr="00F664AD" w:rsidRDefault="00B45200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90" w:type="pct"/>
            <w:vAlign w:val="center"/>
          </w:tcPr>
          <w:p w:rsidR="00B45200" w:rsidRPr="00F664AD" w:rsidRDefault="00B45200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048" w:type="pct"/>
            <w:vAlign w:val="center"/>
          </w:tcPr>
          <w:p w:rsidR="00B45200" w:rsidRPr="00F664AD" w:rsidRDefault="00B45200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Объем работ, куб.м.</w:t>
            </w:r>
          </w:p>
        </w:tc>
        <w:tc>
          <w:tcPr>
            <w:tcW w:w="1648" w:type="pct"/>
            <w:vAlign w:val="center"/>
          </w:tcPr>
          <w:p w:rsidR="00B45200" w:rsidRPr="00F664AD" w:rsidRDefault="00185F77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Норматив цены 1 куб.м.,  (</w:t>
            </w:r>
            <w:r w:rsidR="00B45200" w:rsidRPr="00F664AD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), руб.</w:t>
            </w:r>
          </w:p>
        </w:tc>
      </w:tr>
      <w:tr w:rsidR="00B45200" w:rsidRPr="00F664AD" w:rsidTr="00BE5F57">
        <w:trPr>
          <w:trHeight w:val="248"/>
        </w:trPr>
        <w:tc>
          <w:tcPr>
            <w:tcW w:w="314" w:type="pct"/>
            <w:vAlign w:val="center"/>
          </w:tcPr>
          <w:p w:rsidR="00B45200" w:rsidRPr="00F664AD" w:rsidRDefault="00B45200" w:rsidP="005022B2">
            <w:pPr>
              <w:pStyle w:val="ae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0" w:type="pct"/>
            <w:vAlign w:val="center"/>
          </w:tcPr>
          <w:p w:rsidR="00B45200" w:rsidRPr="00F664AD" w:rsidRDefault="00B45200" w:rsidP="005022B2">
            <w:pPr>
              <w:pStyle w:val="ae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Вывоз мусора</w:t>
            </w:r>
          </w:p>
        </w:tc>
        <w:tc>
          <w:tcPr>
            <w:tcW w:w="1048" w:type="pct"/>
            <w:vAlign w:val="center"/>
          </w:tcPr>
          <w:p w:rsidR="00B45200" w:rsidRPr="00F664AD" w:rsidRDefault="006813F5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55898" w:rsidRPr="00F664A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48" w:type="pct"/>
            <w:vAlign w:val="center"/>
          </w:tcPr>
          <w:p w:rsidR="00B45200" w:rsidRPr="00F664AD" w:rsidRDefault="009A5F3F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55898" w:rsidRPr="00F664A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880DBD" w:rsidRPr="00F664A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41826" w:rsidRPr="00F664AD" w:rsidTr="00BE5F57">
        <w:trPr>
          <w:trHeight w:val="248"/>
        </w:trPr>
        <w:tc>
          <w:tcPr>
            <w:tcW w:w="314" w:type="pct"/>
            <w:vAlign w:val="center"/>
          </w:tcPr>
          <w:p w:rsidR="00541826" w:rsidRPr="00F664AD" w:rsidRDefault="00541826" w:rsidP="005022B2">
            <w:pPr>
              <w:pStyle w:val="ae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0" w:type="pct"/>
            <w:vAlign w:val="center"/>
          </w:tcPr>
          <w:p w:rsidR="00541826" w:rsidRPr="00F664AD" w:rsidRDefault="00541826" w:rsidP="005022B2">
            <w:pPr>
              <w:pStyle w:val="ae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Утилизация мусора</w:t>
            </w:r>
          </w:p>
        </w:tc>
        <w:tc>
          <w:tcPr>
            <w:tcW w:w="1048" w:type="pct"/>
            <w:vAlign w:val="center"/>
          </w:tcPr>
          <w:p w:rsidR="00541826" w:rsidRPr="00F664AD" w:rsidRDefault="00541826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48" w:type="pct"/>
            <w:vAlign w:val="center"/>
          </w:tcPr>
          <w:p w:rsidR="00541826" w:rsidRPr="00F664AD" w:rsidRDefault="00541826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</w:tr>
      <w:tr w:rsidR="00BE5F57" w:rsidRPr="00F664AD" w:rsidTr="00BE5F57">
        <w:trPr>
          <w:trHeight w:val="248"/>
        </w:trPr>
        <w:tc>
          <w:tcPr>
            <w:tcW w:w="314" w:type="pct"/>
            <w:vAlign w:val="center"/>
          </w:tcPr>
          <w:p w:rsidR="00BE5F57" w:rsidRPr="00F664AD" w:rsidRDefault="00BE5F57" w:rsidP="005022B2">
            <w:pPr>
              <w:pStyle w:val="ae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0" w:type="pct"/>
            <w:vAlign w:val="center"/>
          </w:tcPr>
          <w:p w:rsidR="00BE5F57" w:rsidRPr="00F664AD" w:rsidRDefault="00BE5F57" w:rsidP="005022B2">
            <w:pPr>
              <w:pStyle w:val="ae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Уборка мусора</w:t>
            </w:r>
          </w:p>
        </w:tc>
        <w:tc>
          <w:tcPr>
            <w:tcW w:w="1048" w:type="pct"/>
            <w:vAlign w:val="center"/>
          </w:tcPr>
          <w:p w:rsidR="00BE5F57" w:rsidRPr="00F664AD" w:rsidRDefault="00BE5F57" w:rsidP="005022B2">
            <w:pPr>
              <w:pStyle w:val="af6"/>
              <w:widowControl w:val="0"/>
              <w:snapToGrid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 xml:space="preserve">600 </w:t>
            </w:r>
          </w:p>
        </w:tc>
        <w:tc>
          <w:tcPr>
            <w:tcW w:w="1648" w:type="pct"/>
          </w:tcPr>
          <w:p w:rsidR="00BE5F57" w:rsidRPr="00F664AD" w:rsidRDefault="00BE5F57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750</w:t>
            </w:r>
          </w:p>
        </w:tc>
      </w:tr>
    </w:tbl>
    <w:p w:rsidR="0040537C" w:rsidRPr="00F664AD" w:rsidRDefault="0040537C" w:rsidP="005022B2">
      <w:pPr>
        <w:pStyle w:val="ae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4AD">
        <w:rPr>
          <w:rFonts w:ascii="Times New Roman" w:hAnsi="Times New Roman" w:cs="Times New Roman"/>
          <w:sz w:val="24"/>
          <w:szCs w:val="24"/>
        </w:rPr>
        <w:t>2.8.7. Затраты на выполнение работ по поддержанию санитарного порядка на территории района (Зсп) определяются по формуле:</w:t>
      </w:r>
    </w:p>
    <w:p w:rsidR="0040537C" w:rsidRPr="00F664AD" w:rsidRDefault="0040537C" w:rsidP="00F22307">
      <w:pPr>
        <w:pStyle w:val="ae"/>
        <w:widowControl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664AD">
        <w:rPr>
          <w:rFonts w:ascii="Times New Roman" w:hAnsi="Times New Roman" w:cs="Times New Roman"/>
          <w:sz w:val="24"/>
          <w:szCs w:val="24"/>
        </w:rPr>
        <w:t>Зсп = Σ</w:t>
      </w:r>
      <w:r w:rsidRPr="00F664A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F664AD">
        <w:rPr>
          <w:rFonts w:ascii="Times New Roman" w:hAnsi="Times New Roman" w:cs="Times New Roman"/>
          <w:sz w:val="24"/>
          <w:szCs w:val="24"/>
        </w:rPr>
        <w:t>сп*Рсп, где:</w:t>
      </w:r>
    </w:p>
    <w:p w:rsidR="0040537C" w:rsidRPr="00F664AD" w:rsidRDefault="0040537C" w:rsidP="005022B2">
      <w:pPr>
        <w:widowControl w:val="0"/>
        <w:ind w:firstLine="709"/>
        <w:jc w:val="both"/>
      </w:pPr>
      <w:r w:rsidRPr="00F664AD">
        <w:t>Σ</w:t>
      </w:r>
      <w:r w:rsidRPr="00F664AD">
        <w:rPr>
          <w:lang w:val="en-US"/>
        </w:rPr>
        <w:t>Q</w:t>
      </w:r>
      <w:r w:rsidRPr="00F664AD">
        <w:t>сп – объем выполненных работ, указанная в таблице №56;</w:t>
      </w:r>
    </w:p>
    <w:p w:rsidR="0040537C" w:rsidRPr="00F664AD" w:rsidRDefault="0040537C" w:rsidP="005022B2">
      <w:pPr>
        <w:widowControl w:val="0"/>
        <w:ind w:firstLine="709"/>
        <w:jc w:val="both"/>
      </w:pPr>
      <w:r w:rsidRPr="00F664AD">
        <w:t>Рсп – стоимость 1 единицы работ, указанная в таблице №56.</w:t>
      </w:r>
    </w:p>
    <w:p w:rsidR="0040537C" w:rsidRPr="00F664AD" w:rsidRDefault="0040537C" w:rsidP="005022B2">
      <w:pPr>
        <w:widowControl w:val="0"/>
        <w:ind w:firstLine="709"/>
        <w:jc w:val="right"/>
      </w:pPr>
      <w:r w:rsidRPr="00F664AD">
        <w:t>Таблица №56</w:t>
      </w:r>
    </w:p>
    <w:tbl>
      <w:tblPr>
        <w:tblStyle w:val="a3"/>
        <w:tblW w:w="4945" w:type="pct"/>
        <w:tblLook w:val="04A0"/>
      </w:tblPr>
      <w:tblGrid>
        <w:gridCol w:w="595"/>
        <w:gridCol w:w="3767"/>
        <w:gridCol w:w="1984"/>
        <w:gridCol w:w="3120"/>
      </w:tblGrid>
      <w:tr w:rsidR="0040537C" w:rsidRPr="00F664AD" w:rsidTr="005A032E">
        <w:trPr>
          <w:trHeight w:val="476"/>
        </w:trPr>
        <w:tc>
          <w:tcPr>
            <w:tcW w:w="314" w:type="pct"/>
            <w:vAlign w:val="center"/>
          </w:tcPr>
          <w:p w:rsidR="0040537C" w:rsidRPr="00F664AD" w:rsidRDefault="0040537C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90" w:type="pct"/>
            <w:vAlign w:val="center"/>
          </w:tcPr>
          <w:p w:rsidR="0040537C" w:rsidRPr="00F664AD" w:rsidRDefault="0040537C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048" w:type="pct"/>
            <w:vAlign w:val="center"/>
          </w:tcPr>
          <w:p w:rsidR="0040537C" w:rsidRPr="00F664AD" w:rsidRDefault="0040537C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Объем работ, час.</w:t>
            </w:r>
          </w:p>
        </w:tc>
        <w:tc>
          <w:tcPr>
            <w:tcW w:w="1648" w:type="pct"/>
            <w:vAlign w:val="center"/>
          </w:tcPr>
          <w:p w:rsidR="0040537C" w:rsidRPr="00F664AD" w:rsidRDefault="0040537C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Норматив цены 1 часа,  (не более), руб.</w:t>
            </w:r>
          </w:p>
        </w:tc>
      </w:tr>
      <w:tr w:rsidR="0040537C" w:rsidRPr="00F664AD" w:rsidTr="005A032E">
        <w:trPr>
          <w:trHeight w:val="248"/>
        </w:trPr>
        <w:tc>
          <w:tcPr>
            <w:tcW w:w="314" w:type="pct"/>
            <w:vAlign w:val="center"/>
          </w:tcPr>
          <w:p w:rsidR="0040537C" w:rsidRPr="00F664AD" w:rsidRDefault="0040537C" w:rsidP="005022B2">
            <w:pPr>
              <w:pStyle w:val="ae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0" w:type="pct"/>
            <w:vAlign w:val="center"/>
          </w:tcPr>
          <w:p w:rsidR="0040537C" w:rsidRPr="00F664AD" w:rsidRDefault="0040537C" w:rsidP="005022B2">
            <w:pPr>
              <w:pStyle w:val="ae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поддержанию санитарного порядка на территории района</w:t>
            </w:r>
          </w:p>
        </w:tc>
        <w:tc>
          <w:tcPr>
            <w:tcW w:w="1048" w:type="pct"/>
            <w:vAlign w:val="center"/>
          </w:tcPr>
          <w:p w:rsidR="0040537C" w:rsidRPr="00F664AD" w:rsidRDefault="0040537C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48" w:type="pct"/>
            <w:vAlign w:val="center"/>
          </w:tcPr>
          <w:p w:rsidR="0040537C" w:rsidRPr="00F664AD" w:rsidRDefault="0040537C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</w:tbl>
    <w:p w:rsidR="008B1031" w:rsidRPr="00F664AD" w:rsidRDefault="008B1031" w:rsidP="005022B2">
      <w:pPr>
        <w:pStyle w:val="ae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4AD">
        <w:rPr>
          <w:rFonts w:ascii="Times New Roman" w:hAnsi="Times New Roman" w:cs="Times New Roman"/>
          <w:sz w:val="24"/>
          <w:szCs w:val="24"/>
        </w:rPr>
        <w:t>2.8.</w:t>
      </w:r>
      <w:r w:rsidR="0040537C" w:rsidRPr="00F664AD">
        <w:rPr>
          <w:rFonts w:ascii="Times New Roman" w:hAnsi="Times New Roman" w:cs="Times New Roman"/>
          <w:sz w:val="24"/>
          <w:szCs w:val="24"/>
        </w:rPr>
        <w:t>8</w:t>
      </w:r>
      <w:r w:rsidRPr="00F664AD">
        <w:rPr>
          <w:rFonts w:ascii="Times New Roman" w:hAnsi="Times New Roman" w:cs="Times New Roman"/>
          <w:sz w:val="24"/>
          <w:szCs w:val="24"/>
        </w:rPr>
        <w:t>. Затраты на оплату услуг по обращению с твердыми коммунальными отходами мусора (Звм) определяются по формуле:</w:t>
      </w:r>
    </w:p>
    <w:p w:rsidR="008B1031" w:rsidRPr="00F664AD" w:rsidRDefault="008B1031" w:rsidP="00F22307">
      <w:pPr>
        <w:pStyle w:val="ae"/>
        <w:widowControl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664AD">
        <w:rPr>
          <w:rFonts w:ascii="Times New Roman" w:hAnsi="Times New Roman" w:cs="Times New Roman"/>
          <w:sz w:val="24"/>
          <w:szCs w:val="24"/>
        </w:rPr>
        <w:t>Звм = Σ</w:t>
      </w:r>
      <w:r w:rsidRPr="00F664A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F664AD">
        <w:rPr>
          <w:rFonts w:ascii="Times New Roman" w:hAnsi="Times New Roman" w:cs="Times New Roman"/>
          <w:sz w:val="24"/>
          <w:szCs w:val="24"/>
        </w:rPr>
        <w:t>вм*Рвм, где:</w:t>
      </w:r>
    </w:p>
    <w:p w:rsidR="008B1031" w:rsidRPr="00F664AD" w:rsidRDefault="008B1031" w:rsidP="005022B2">
      <w:pPr>
        <w:widowControl w:val="0"/>
        <w:ind w:firstLine="709"/>
        <w:jc w:val="both"/>
      </w:pPr>
      <w:r w:rsidRPr="00F664AD">
        <w:t>Σ</w:t>
      </w:r>
      <w:r w:rsidRPr="00F664AD">
        <w:rPr>
          <w:lang w:val="en-US"/>
        </w:rPr>
        <w:t>Q</w:t>
      </w:r>
      <w:r w:rsidRPr="00F664AD">
        <w:t>вм – объем выполненных работ, указанная в таблице №5</w:t>
      </w:r>
      <w:r w:rsidR="0040537C" w:rsidRPr="00F664AD">
        <w:t>7</w:t>
      </w:r>
      <w:r w:rsidR="00DC0831" w:rsidRPr="00F664AD">
        <w:t>;</w:t>
      </w:r>
    </w:p>
    <w:p w:rsidR="008B1031" w:rsidRPr="00F664AD" w:rsidRDefault="008B1031" w:rsidP="005022B2">
      <w:pPr>
        <w:widowControl w:val="0"/>
        <w:ind w:firstLine="709"/>
        <w:jc w:val="both"/>
      </w:pPr>
      <w:r w:rsidRPr="00F664AD">
        <w:t>Рвм – стоимость 1 единицы работ, указанная в таблице №5</w:t>
      </w:r>
      <w:r w:rsidR="0040537C" w:rsidRPr="00F664AD">
        <w:t>7</w:t>
      </w:r>
      <w:r w:rsidRPr="00F664AD">
        <w:t>.</w:t>
      </w:r>
    </w:p>
    <w:p w:rsidR="008B1031" w:rsidRPr="00F664AD" w:rsidRDefault="008B1031" w:rsidP="005022B2">
      <w:pPr>
        <w:widowControl w:val="0"/>
        <w:ind w:firstLine="709"/>
        <w:jc w:val="right"/>
      </w:pPr>
      <w:r w:rsidRPr="00F664AD">
        <w:t>Таблица №5</w:t>
      </w:r>
      <w:r w:rsidR="0040537C" w:rsidRPr="00F664AD">
        <w:t>7</w:t>
      </w:r>
    </w:p>
    <w:tbl>
      <w:tblPr>
        <w:tblStyle w:val="a3"/>
        <w:tblW w:w="4945" w:type="pct"/>
        <w:tblLook w:val="04A0"/>
      </w:tblPr>
      <w:tblGrid>
        <w:gridCol w:w="595"/>
        <w:gridCol w:w="3767"/>
        <w:gridCol w:w="1984"/>
        <w:gridCol w:w="3120"/>
      </w:tblGrid>
      <w:tr w:rsidR="008B1031" w:rsidRPr="00F664AD" w:rsidTr="007027CF">
        <w:trPr>
          <w:trHeight w:val="591"/>
        </w:trPr>
        <w:tc>
          <w:tcPr>
            <w:tcW w:w="314" w:type="pct"/>
            <w:vAlign w:val="center"/>
          </w:tcPr>
          <w:p w:rsidR="008B1031" w:rsidRPr="00F664AD" w:rsidRDefault="008B1031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90" w:type="pct"/>
            <w:vAlign w:val="center"/>
          </w:tcPr>
          <w:p w:rsidR="008B1031" w:rsidRPr="00F664AD" w:rsidRDefault="008B1031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048" w:type="pct"/>
            <w:vAlign w:val="center"/>
          </w:tcPr>
          <w:p w:rsidR="008B1031" w:rsidRPr="00F664AD" w:rsidRDefault="008B1031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Объем работ, куб.м.</w:t>
            </w:r>
          </w:p>
        </w:tc>
        <w:tc>
          <w:tcPr>
            <w:tcW w:w="1648" w:type="pct"/>
            <w:vAlign w:val="center"/>
          </w:tcPr>
          <w:p w:rsidR="008B1031" w:rsidRPr="00F664AD" w:rsidRDefault="008B1031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Норматив цены 1 куб.м.,  (не более), руб.</w:t>
            </w:r>
          </w:p>
        </w:tc>
      </w:tr>
      <w:tr w:rsidR="008B1031" w:rsidRPr="00F664AD" w:rsidTr="007027CF">
        <w:trPr>
          <w:trHeight w:val="248"/>
        </w:trPr>
        <w:tc>
          <w:tcPr>
            <w:tcW w:w="314" w:type="pct"/>
            <w:vAlign w:val="center"/>
          </w:tcPr>
          <w:p w:rsidR="008B1031" w:rsidRPr="00F664AD" w:rsidRDefault="008B1031" w:rsidP="005022B2">
            <w:pPr>
              <w:pStyle w:val="ae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0" w:type="pct"/>
            <w:vAlign w:val="center"/>
          </w:tcPr>
          <w:p w:rsidR="008B1031" w:rsidRPr="00F664AD" w:rsidRDefault="008B1031" w:rsidP="005022B2">
            <w:pPr>
              <w:pStyle w:val="ae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Оказание услуг по обращению с твердыми коммунальными отходами</w:t>
            </w:r>
          </w:p>
        </w:tc>
        <w:tc>
          <w:tcPr>
            <w:tcW w:w="1048" w:type="pct"/>
            <w:vAlign w:val="center"/>
          </w:tcPr>
          <w:p w:rsidR="008B1031" w:rsidRPr="00F664AD" w:rsidRDefault="001618C6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48" w:type="pct"/>
            <w:vAlign w:val="center"/>
          </w:tcPr>
          <w:p w:rsidR="008B1031" w:rsidRPr="00F664AD" w:rsidRDefault="001618C6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1031" w:rsidRPr="00F664A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:rsidR="00EA3C80" w:rsidRPr="00F664AD" w:rsidRDefault="00EA3C80" w:rsidP="005022B2">
      <w:pPr>
        <w:pStyle w:val="ae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4AD">
        <w:rPr>
          <w:rFonts w:ascii="Times New Roman" w:hAnsi="Times New Roman" w:cs="Times New Roman"/>
          <w:sz w:val="24"/>
          <w:szCs w:val="24"/>
        </w:rPr>
        <w:t>2.</w:t>
      </w:r>
      <w:r w:rsidR="007A7F7A" w:rsidRPr="00F664AD">
        <w:rPr>
          <w:rFonts w:ascii="Times New Roman" w:hAnsi="Times New Roman" w:cs="Times New Roman"/>
          <w:sz w:val="24"/>
          <w:szCs w:val="24"/>
        </w:rPr>
        <w:t>8</w:t>
      </w:r>
      <w:r w:rsidRPr="00F664AD">
        <w:rPr>
          <w:rFonts w:ascii="Times New Roman" w:hAnsi="Times New Roman" w:cs="Times New Roman"/>
          <w:sz w:val="24"/>
          <w:szCs w:val="24"/>
        </w:rPr>
        <w:t>.</w:t>
      </w:r>
      <w:r w:rsidR="0040537C" w:rsidRPr="00F664AD">
        <w:rPr>
          <w:rFonts w:ascii="Times New Roman" w:hAnsi="Times New Roman" w:cs="Times New Roman"/>
          <w:sz w:val="24"/>
          <w:szCs w:val="24"/>
        </w:rPr>
        <w:t>9</w:t>
      </w:r>
      <w:r w:rsidRPr="00F664AD">
        <w:rPr>
          <w:rFonts w:ascii="Times New Roman" w:hAnsi="Times New Roman" w:cs="Times New Roman"/>
          <w:sz w:val="24"/>
          <w:szCs w:val="24"/>
        </w:rPr>
        <w:t>. Затраты на оплату услуг на спец.технику (З</w:t>
      </w:r>
      <w:r w:rsidRPr="00F664AD">
        <w:rPr>
          <w:rFonts w:ascii="Times New Roman" w:hAnsi="Times New Roman" w:cs="Times New Roman"/>
          <w:sz w:val="24"/>
          <w:szCs w:val="24"/>
          <w:vertAlign w:val="subscript"/>
        </w:rPr>
        <w:t xml:space="preserve">сп.тех.)   </w:t>
      </w:r>
      <w:r w:rsidRPr="00F664AD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EA3C80" w:rsidRPr="00F664AD" w:rsidRDefault="00EA3C80" w:rsidP="00F22307">
      <w:pPr>
        <w:pStyle w:val="ae"/>
        <w:widowControl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664AD">
        <w:rPr>
          <w:rFonts w:ascii="Times New Roman" w:hAnsi="Times New Roman" w:cs="Times New Roman"/>
          <w:sz w:val="24"/>
          <w:szCs w:val="24"/>
        </w:rPr>
        <w:t>З</w:t>
      </w:r>
      <w:r w:rsidRPr="00F664AD">
        <w:rPr>
          <w:rFonts w:ascii="Times New Roman" w:hAnsi="Times New Roman" w:cs="Times New Roman"/>
          <w:sz w:val="24"/>
          <w:szCs w:val="24"/>
          <w:vertAlign w:val="subscript"/>
        </w:rPr>
        <w:t>сп.тех</w:t>
      </w:r>
      <w:r w:rsidRPr="00F664AD">
        <w:rPr>
          <w:rFonts w:ascii="Times New Roman" w:hAnsi="Times New Roman" w:cs="Times New Roman"/>
          <w:sz w:val="24"/>
          <w:szCs w:val="24"/>
        </w:rPr>
        <w:t xml:space="preserve"> = Σ</w:t>
      </w:r>
      <w:r w:rsidRPr="00F664A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F664AD">
        <w:rPr>
          <w:rFonts w:ascii="Times New Roman" w:hAnsi="Times New Roman" w:cs="Times New Roman"/>
          <w:sz w:val="24"/>
          <w:szCs w:val="24"/>
          <w:vertAlign w:val="subscript"/>
        </w:rPr>
        <w:t>сп.тех</w:t>
      </w:r>
      <w:r w:rsidRPr="00F664AD">
        <w:rPr>
          <w:rFonts w:ascii="Times New Roman" w:hAnsi="Times New Roman" w:cs="Times New Roman"/>
          <w:sz w:val="24"/>
          <w:szCs w:val="24"/>
        </w:rPr>
        <w:t>*Р</w:t>
      </w:r>
      <w:r w:rsidRPr="00F664AD">
        <w:rPr>
          <w:rFonts w:ascii="Times New Roman" w:hAnsi="Times New Roman" w:cs="Times New Roman"/>
          <w:sz w:val="24"/>
          <w:szCs w:val="24"/>
          <w:vertAlign w:val="subscript"/>
        </w:rPr>
        <w:t>сп.тех</w:t>
      </w:r>
      <w:r w:rsidRPr="00F664AD">
        <w:rPr>
          <w:rFonts w:ascii="Times New Roman" w:hAnsi="Times New Roman" w:cs="Times New Roman"/>
          <w:sz w:val="24"/>
          <w:szCs w:val="24"/>
        </w:rPr>
        <w:t>, где:</w:t>
      </w:r>
    </w:p>
    <w:p w:rsidR="00EA3C80" w:rsidRPr="00F664AD" w:rsidRDefault="00EA3C80" w:rsidP="005022B2">
      <w:pPr>
        <w:widowControl w:val="0"/>
        <w:ind w:firstLine="709"/>
        <w:jc w:val="both"/>
      </w:pPr>
      <w:r w:rsidRPr="00F664AD">
        <w:t>Σ</w:t>
      </w:r>
      <w:r w:rsidRPr="00F664AD">
        <w:rPr>
          <w:lang w:val="en-US"/>
        </w:rPr>
        <w:t>Q</w:t>
      </w:r>
      <w:r w:rsidRPr="00F664AD">
        <w:rPr>
          <w:vertAlign w:val="subscript"/>
        </w:rPr>
        <w:t xml:space="preserve">сп.тех </w:t>
      </w:r>
      <w:r w:rsidRPr="00F664AD">
        <w:t xml:space="preserve"> – объем выполненных работ, указанная в таблице </w:t>
      </w:r>
      <w:r w:rsidR="0058699B" w:rsidRPr="00F664AD">
        <w:t>№</w:t>
      </w:r>
      <w:r w:rsidR="009A5F3F" w:rsidRPr="00F664AD">
        <w:t>5</w:t>
      </w:r>
      <w:r w:rsidR="0040537C" w:rsidRPr="00F664AD">
        <w:t>8</w:t>
      </w:r>
      <w:r w:rsidRPr="00F664AD">
        <w:t>;</w:t>
      </w:r>
    </w:p>
    <w:p w:rsidR="00EA3C80" w:rsidRPr="00F664AD" w:rsidRDefault="00EA3C80" w:rsidP="005022B2">
      <w:pPr>
        <w:widowControl w:val="0"/>
        <w:ind w:firstLine="709"/>
        <w:jc w:val="both"/>
      </w:pPr>
      <w:r w:rsidRPr="00F664AD">
        <w:t>Р</w:t>
      </w:r>
      <w:r w:rsidRPr="00F664AD">
        <w:rPr>
          <w:vertAlign w:val="subscript"/>
        </w:rPr>
        <w:t xml:space="preserve">сп.тех </w:t>
      </w:r>
      <w:r w:rsidRPr="00F664AD">
        <w:t xml:space="preserve">– стоимость 1 единицы работ, указанная в таблице </w:t>
      </w:r>
      <w:r w:rsidR="0058699B" w:rsidRPr="00F664AD">
        <w:t>№</w:t>
      </w:r>
      <w:r w:rsidR="009A5F3F" w:rsidRPr="00F664AD">
        <w:t>5</w:t>
      </w:r>
      <w:r w:rsidR="0040537C" w:rsidRPr="00F664AD">
        <w:t>8</w:t>
      </w:r>
      <w:r w:rsidR="00015E1D" w:rsidRPr="00F664AD">
        <w:t>.</w:t>
      </w:r>
    </w:p>
    <w:p w:rsidR="00EA3C80" w:rsidRPr="00F664AD" w:rsidRDefault="00EA3C80" w:rsidP="005022B2">
      <w:pPr>
        <w:widowControl w:val="0"/>
        <w:ind w:firstLine="709"/>
        <w:jc w:val="right"/>
      </w:pPr>
      <w:r w:rsidRPr="00F664AD">
        <w:t>Таблица №</w:t>
      </w:r>
      <w:r w:rsidR="00DC0831" w:rsidRPr="00F664AD">
        <w:t>5</w:t>
      </w:r>
      <w:r w:rsidR="0040537C" w:rsidRPr="00F664AD">
        <w:t>8</w:t>
      </w:r>
    </w:p>
    <w:tbl>
      <w:tblPr>
        <w:tblStyle w:val="a3"/>
        <w:tblW w:w="4945" w:type="pct"/>
        <w:tblLook w:val="04A0"/>
      </w:tblPr>
      <w:tblGrid>
        <w:gridCol w:w="595"/>
        <w:gridCol w:w="4447"/>
        <w:gridCol w:w="1730"/>
        <w:gridCol w:w="2694"/>
      </w:tblGrid>
      <w:tr w:rsidR="00EA3C80" w:rsidRPr="00F664AD" w:rsidTr="00F34FF2">
        <w:trPr>
          <w:trHeight w:val="718"/>
        </w:trPr>
        <w:tc>
          <w:tcPr>
            <w:tcW w:w="314" w:type="pct"/>
            <w:vAlign w:val="center"/>
          </w:tcPr>
          <w:p w:rsidR="00EA3C80" w:rsidRPr="00F664AD" w:rsidRDefault="00EA3C80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49" w:type="pct"/>
            <w:vAlign w:val="center"/>
          </w:tcPr>
          <w:p w:rsidR="00EA3C80" w:rsidRPr="00F664AD" w:rsidRDefault="00EA3C80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914" w:type="pct"/>
            <w:vAlign w:val="center"/>
          </w:tcPr>
          <w:p w:rsidR="00EA3C80" w:rsidRPr="00F664AD" w:rsidRDefault="00EA3C80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Объем работ, час.</w:t>
            </w:r>
          </w:p>
        </w:tc>
        <w:tc>
          <w:tcPr>
            <w:tcW w:w="1423" w:type="pct"/>
            <w:vAlign w:val="center"/>
          </w:tcPr>
          <w:p w:rsidR="00EA3C80" w:rsidRPr="00F664AD" w:rsidRDefault="00185F77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Норматив цены 1 час. (</w:t>
            </w:r>
            <w:r w:rsidR="00EA3C80" w:rsidRPr="00F664AD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), руб.</w:t>
            </w:r>
          </w:p>
        </w:tc>
      </w:tr>
      <w:tr w:rsidR="00EA3C80" w:rsidRPr="00F664AD" w:rsidTr="007027CF">
        <w:trPr>
          <w:trHeight w:val="356"/>
        </w:trPr>
        <w:tc>
          <w:tcPr>
            <w:tcW w:w="314" w:type="pct"/>
            <w:vAlign w:val="center"/>
          </w:tcPr>
          <w:p w:rsidR="00EA3C80" w:rsidRPr="00F664AD" w:rsidRDefault="00EA3C80" w:rsidP="005022B2">
            <w:pPr>
              <w:pStyle w:val="ae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9" w:type="pct"/>
            <w:vAlign w:val="center"/>
          </w:tcPr>
          <w:p w:rsidR="00EA3C80" w:rsidRPr="00F664AD" w:rsidRDefault="0024760B" w:rsidP="005022B2">
            <w:pPr>
              <w:pStyle w:val="ae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Оказание услуг спец.техники</w:t>
            </w:r>
          </w:p>
        </w:tc>
        <w:tc>
          <w:tcPr>
            <w:tcW w:w="914" w:type="pct"/>
            <w:vAlign w:val="center"/>
          </w:tcPr>
          <w:p w:rsidR="00EA3C80" w:rsidRPr="00F664AD" w:rsidRDefault="006D11B4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3" w:type="pct"/>
            <w:vAlign w:val="center"/>
          </w:tcPr>
          <w:p w:rsidR="00EA3C80" w:rsidRPr="00F664AD" w:rsidRDefault="0040537C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3C76" w:rsidRPr="00F664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760B" w:rsidRPr="00F664A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80DBD" w:rsidRPr="00F664A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4E0963" w:rsidRPr="00F664AD" w:rsidRDefault="004E0963" w:rsidP="005022B2">
      <w:pPr>
        <w:pStyle w:val="ae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4AD">
        <w:rPr>
          <w:rFonts w:ascii="Times New Roman" w:hAnsi="Times New Roman" w:cs="Times New Roman"/>
          <w:sz w:val="24"/>
          <w:szCs w:val="24"/>
        </w:rPr>
        <w:t>2.8.</w:t>
      </w:r>
      <w:r w:rsidR="0040537C" w:rsidRPr="00F664AD">
        <w:rPr>
          <w:rFonts w:ascii="Times New Roman" w:hAnsi="Times New Roman" w:cs="Times New Roman"/>
          <w:sz w:val="24"/>
          <w:szCs w:val="24"/>
        </w:rPr>
        <w:t>10</w:t>
      </w:r>
      <w:r w:rsidRPr="00F664AD">
        <w:rPr>
          <w:rFonts w:ascii="Times New Roman" w:hAnsi="Times New Roman" w:cs="Times New Roman"/>
          <w:sz w:val="24"/>
          <w:szCs w:val="24"/>
        </w:rPr>
        <w:t>. Затраты на оплату услуг транспортных средств (З</w:t>
      </w:r>
      <w:r w:rsidRPr="00F664AD">
        <w:rPr>
          <w:rFonts w:ascii="Times New Roman" w:hAnsi="Times New Roman" w:cs="Times New Roman"/>
          <w:sz w:val="24"/>
          <w:szCs w:val="24"/>
          <w:vertAlign w:val="subscript"/>
        </w:rPr>
        <w:t xml:space="preserve">сп.тех.)   </w:t>
      </w:r>
      <w:r w:rsidRPr="00F664AD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4E0963" w:rsidRPr="00F664AD" w:rsidRDefault="004E0963" w:rsidP="00F22307">
      <w:pPr>
        <w:pStyle w:val="ae"/>
        <w:widowControl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664AD">
        <w:rPr>
          <w:rFonts w:ascii="Times New Roman" w:hAnsi="Times New Roman" w:cs="Times New Roman"/>
          <w:sz w:val="24"/>
          <w:szCs w:val="24"/>
        </w:rPr>
        <w:t>З</w:t>
      </w:r>
      <w:r w:rsidRPr="00F664AD">
        <w:rPr>
          <w:rFonts w:ascii="Times New Roman" w:hAnsi="Times New Roman" w:cs="Times New Roman"/>
          <w:sz w:val="24"/>
          <w:szCs w:val="24"/>
          <w:vertAlign w:val="subscript"/>
        </w:rPr>
        <w:t>сп.тех</w:t>
      </w:r>
      <w:r w:rsidRPr="00F664AD">
        <w:rPr>
          <w:rFonts w:ascii="Times New Roman" w:hAnsi="Times New Roman" w:cs="Times New Roman"/>
          <w:sz w:val="24"/>
          <w:szCs w:val="24"/>
        </w:rPr>
        <w:t xml:space="preserve"> = Σ</w:t>
      </w:r>
      <w:r w:rsidRPr="00F664A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F664AD">
        <w:rPr>
          <w:rFonts w:ascii="Times New Roman" w:hAnsi="Times New Roman" w:cs="Times New Roman"/>
          <w:sz w:val="24"/>
          <w:szCs w:val="24"/>
          <w:vertAlign w:val="subscript"/>
        </w:rPr>
        <w:t>сп.тех</w:t>
      </w:r>
      <w:r w:rsidRPr="00F664AD">
        <w:rPr>
          <w:rFonts w:ascii="Times New Roman" w:hAnsi="Times New Roman" w:cs="Times New Roman"/>
          <w:sz w:val="24"/>
          <w:szCs w:val="24"/>
        </w:rPr>
        <w:t>*Р</w:t>
      </w:r>
      <w:r w:rsidRPr="00F664AD">
        <w:rPr>
          <w:rFonts w:ascii="Times New Roman" w:hAnsi="Times New Roman" w:cs="Times New Roman"/>
          <w:sz w:val="24"/>
          <w:szCs w:val="24"/>
          <w:vertAlign w:val="subscript"/>
        </w:rPr>
        <w:t>сп.тех</w:t>
      </w:r>
      <w:r w:rsidRPr="00F664AD">
        <w:rPr>
          <w:rFonts w:ascii="Times New Roman" w:hAnsi="Times New Roman" w:cs="Times New Roman"/>
          <w:sz w:val="24"/>
          <w:szCs w:val="24"/>
        </w:rPr>
        <w:t>, где:</w:t>
      </w:r>
    </w:p>
    <w:p w:rsidR="004E0963" w:rsidRPr="00F664AD" w:rsidRDefault="004E0963" w:rsidP="005022B2">
      <w:pPr>
        <w:widowControl w:val="0"/>
        <w:ind w:firstLine="709"/>
        <w:jc w:val="both"/>
      </w:pPr>
      <w:r w:rsidRPr="00F664AD">
        <w:t>Σ</w:t>
      </w:r>
      <w:r w:rsidRPr="00F664AD">
        <w:rPr>
          <w:lang w:val="en-US"/>
        </w:rPr>
        <w:t>Q</w:t>
      </w:r>
      <w:r w:rsidRPr="00F664AD">
        <w:rPr>
          <w:vertAlign w:val="subscript"/>
        </w:rPr>
        <w:t xml:space="preserve">сп.тех </w:t>
      </w:r>
      <w:r w:rsidRPr="00F664AD">
        <w:t xml:space="preserve"> – объем выполненных работ, указанная в таблице №5</w:t>
      </w:r>
      <w:r w:rsidR="0040537C" w:rsidRPr="00F664AD">
        <w:t>9</w:t>
      </w:r>
      <w:r w:rsidRPr="00F664AD">
        <w:t>;</w:t>
      </w:r>
    </w:p>
    <w:p w:rsidR="004E0963" w:rsidRPr="00F664AD" w:rsidRDefault="004E0963" w:rsidP="005022B2">
      <w:pPr>
        <w:widowControl w:val="0"/>
        <w:ind w:firstLine="709"/>
        <w:jc w:val="both"/>
      </w:pPr>
      <w:r w:rsidRPr="00F664AD">
        <w:lastRenderedPageBreak/>
        <w:t>Р</w:t>
      </w:r>
      <w:r w:rsidRPr="00F664AD">
        <w:rPr>
          <w:vertAlign w:val="subscript"/>
        </w:rPr>
        <w:t xml:space="preserve">сп.тех </w:t>
      </w:r>
      <w:r w:rsidRPr="00F664AD">
        <w:t>– стоимость 1 единицы транспортных средств, указанная в таблице №5</w:t>
      </w:r>
      <w:r w:rsidR="0040537C" w:rsidRPr="00F664AD">
        <w:t>9</w:t>
      </w:r>
      <w:r w:rsidRPr="00F664AD">
        <w:t>.</w:t>
      </w:r>
    </w:p>
    <w:p w:rsidR="004E0963" w:rsidRPr="00F664AD" w:rsidRDefault="004E0963" w:rsidP="005022B2">
      <w:pPr>
        <w:widowControl w:val="0"/>
        <w:ind w:firstLine="709"/>
        <w:jc w:val="right"/>
      </w:pPr>
      <w:r w:rsidRPr="00F664AD">
        <w:t>Таблица №5</w:t>
      </w:r>
      <w:r w:rsidR="0040537C" w:rsidRPr="00F664AD">
        <w:t>9</w:t>
      </w:r>
    </w:p>
    <w:tbl>
      <w:tblPr>
        <w:tblStyle w:val="a3"/>
        <w:tblW w:w="4945" w:type="pct"/>
        <w:tblLook w:val="04A0"/>
      </w:tblPr>
      <w:tblGrid>
        <w:gridCol w:w="595"/>
        <w:gridCol w:w="4447"/>
        <w:gridCol w:w="1730"/>
        <w:gridCol w:w="2694"/>
      </w:tblGrid>
      <w:tr w:rsidR="004E0963" w:rsidRPr="00F664AD" w:rsidTr="005A032E">
        <w:trPr>
          <w:trHeight w:val="718"/>
        </w:trPr>
        <w:tc>
          <w:tcPr>
            <w:tcW w:w="314" w:type="pct"/>
            <w:vAlign w:val="center"/>
          </w:tcPr>
          <w:p w:rsidR="004E0963" w:rsidRPr="00F664AD" w:rsidRDefault="004E0963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49" w:type="pct"/>
            <w:vAlign w:val="center"/>
          </w:tcPr>
          <w:p w:rsidR="004E0963" w:rsidRPr="00F664AD" w:rsidRDefault="004E0963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914" w:type="pct"/>
            <w:vAlign w:val="center"/>
          </w:tcPr>
          <w:p w:rsidR="004E0963" w:rsidRPr="00F664AD" w:rsidRDefault="004E0963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Объем работ, час.</w:t>
            </w:r>
          </w:p>
        </w:tc>
        <w:tc>
          <w:tcPr>
            <w:tcW w:w="1423" w:type="pct"/>
            <w:vAlign w:val="center"/>
          </w:tcPr>
          <w:p w:rsidR="004E0963" w:rsidRPr="00F664AD" w:rsidRDefault="004E0963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Норматив цены 1 час. (не более), руб.</w:t>
            </w:r>
          </w:p>
        </w:tc>
      </w:tr>
      <w:tr w:rsidR="004E0963" w:rsidRPr="00F664AD" w:rsidTr="005A032E">
        <w:trPr>
          <w:trHeight w:val="356"/>
        </w:trPr>
        <w:tc>
          <w:tcPr>
            <w:tcW w:w="314" w:type="pct"/>
            <w:vAlign w:val="center"/>
          </w:tcPr>
          <w:p w:rsidR="004E0963" w:rsidRPr="00F664AD" w:rsidRDefault="004E0963" w:rsidP="005022B2">
            <w:pPr>
              <w:pStyle w:val="ae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9" w:type="pct"/>
            <w:vAlign w:val="center"/>
          </w:tcPr>
          <w:p w:rsidR="004E0963" w:rsidRPr="00F664AD" w:rsidRDefault="004E0963" w:rsidP="005022B2">
            <w:pPr>
              <w:pStyle w:val="ae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40537C" w:rsidRPr="00F664AD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</w:t>
            </w:r>
          </w:p>
        </w:tc>
        <w:tc>
          <w:tcPr>
            <w:tcW w:w="914" w:type="pct"/>
            <w:vAlign w:val="center"/>
          </w:tcPr>
          <w:p w:rsidR="004E0963" w:rsidRPr="00F664AD" w:rsidRDefault="004E0963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3" w:type="pct"/>
            <w:vAlign w:val="center"/>
          </w:tcPr>
          <w:p w:rsidR="004E0963" w:rsidRPr="00F664AD" w:rsidRDefault="0040537C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E0963" w:rsidRPr="00F664A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:rsidR="00D26A0D" w:rsidRPr="00F664AD" w:rsidRDefault="00D26A0D" w:rsidP="005022B2">
      <w:pPr>
        <w:pStyle w:val="ae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4AD">
        <w:rPr>
          <w:rFonts w:ascii="Times New Roman" w:hAnsi="Times New Roman" w:cs="Times New Roman"/>
          <w:sz w:val="24"/>
          <w:szCs w:val="24"/>
        </w:rPr>
        <w:t>2.8.</w:t>
      </w:r>
      <w:r w:rsidR="0040537C" w:rsidRPr="00F664AD">
        <w:rPr>
          <w:rFonts w:ascii="Times New Roman" w:hAnsi="Times New Roman" w:cs="Times New Roman"/>
          <w:sz w:val="24"/>
          <w:szCs w:val="24"/>
        </w:rPr>
        <w:t>11</w:t>
      </w:r>
      <w:r w:rsidRPr="00F664AD">
        <w:rPr>
          <w:rFonts w:ascii="Times New Roman" w:hAnsi="Times New Roman" w:cs="Times New Roman"/>
          <w:sz w:val="24"/>
          <w:szCs w:val="24"/>
        </w:rPr>
        <w:t xml:space="preserve">. Затраты на оплату услуг по разработке сметной документации, проведение экспертизы </w:t>
      </w:r>
      <w:r w:rsidR="00F07ECD" w:rsidRPr="00F664AD">
        <w:rPr>
          <w:rFonts w:ascii="Times New Roman" w:hAnsi="Times New Roman" w:cs="Times New Roman"/>
          <w:sz w:val="24"/>
          <w:szCs w:val="24"/>
        </w:rPr>
        <w:t xml:space="preserve">сметной документации </w:t>
      </w:r>
      <w:r w:rsidRPr="00F664AD">
        <w:rPr>
          <w:rFonts w:ascii="Times New Roman" w:hAnsi="Times New Roman" w:cs="Times New Roman"/>
          <w:sz w:val="24"/>
          <w:szCs w:val="24"/>
        </w:rPr>
        <w:t>и проверки объемов фактически выполненных работ (Зсм) определяются по формуле:</w:t>
      </w:r>
    </w:p>
    <w:p w:rsidR="00D26A0D" w:rsidRPr="00F664AD" w:rsidRDefault="00D26A0D" w:rsidP="00F22307">
      <w:pPr>
        <w:pStyle w:val="ae"/>
        <w:widowControl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664AD">
        <w:rPr>
          <w:rFonts w:ascii="Times New Roman" w:hAnsi="Times New Roman" w:cs="Times New Roman"/>
          <w:sz w:val="24"/>
          <w:szCs w:val="24"/>
        </w:rPr>
        <w:t>Зсм = Σ</w:t>
      </w:r>
      <w:r w:rsidRPr="00F664A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F664AD">
        <w:rPr>
          <w:rFonts w:ascii="Times New Roman" w:hAnsi="Times New Roman" w:cs="Times New Roman"/>
          <w:sz w:val="24"/>
          <w:szCs w:val="24"/>
        </w:rPr>
        <w:t>см*Рсм, где:</w:t>
      </w:r>
    </w:p>
    <w:p w:rsidR="00D26A0D" w:rsidRPr="00F664AD" w:rsidRDefault="00D26A0D" w:rsidP="005022B2">
      <w:pPr>
        <w:widowControl w:val="0"/>
        <w:ind w:firstLine="709"/>
        <w:jc w:val="both"/>
      </w:pPr>
      <w:r w:rsidRPr="00F664AD">
        <w:t>Σ</w:t>
      </w:r>
      <w:r w:rsidRPr="00F664AD">
        <w:rPr>
          <w:lang w:val="en-US"/>
        </w:rPr>
        <w:t>Q</w:t>
      </w:r>
      <w:r w:rsidRPr="00F664AD">
        <w:t>см – объем оказанных услуг, указанная в таблице №</w:t>
      </w:r>
      <w:r w:rsidR="0040537C" w:rsidRPr="00F664AD">
        <w:t>60</w:t>
      </w:r>
      <w:r w:rsidRPr="00F664AD">
        <w:t>;</w:t>
      </w:r>
    </w:p>
    <w:p w:rsidR="00D26A0D" w:rsidRPr="00F664AD" w:rsidRDefault="00D26A0D" w:rsidP="005022B2">
      <w:pPr>
        <w:widowControl w:val="0"/>
        <w:ind w:firstLine="709"/>
        <w:jc w:val="both"/>
      </w:pPr>
      <w:r w:rsidRPr="00F664AD">
        <w:t>Рсм – стоимость 1 единицы услуги, указанная в таблице №</w:t>
      </w:r>
      <w:r w:rsidR="0040537C" w:rsidRPr="00F664AD">
        <w:t>60</w:t>
      </w:r>
      <w:r w:rsidRPr="00F664AD">
        <w:t>.</w:t>
      </w:r>
    </w:p>
    <w:p w:rsidR="00D26A0D" w:rsidRPr="00F664AD" w:rsidRDefault="00D26A0D" w:rsidP="005022B2">
      <w:pPr>
        <w:widowControl w:val="0"/>
        <w:ind w:firstLine="709"/>
        <w:jc w:val="right"/>
      </w:pPr>
      <w:r w:rsidRPr="00F664AD">
        <w:t>Таблица №</w:t>
      </w:r>
      <w:r w:rsidR="0040537C" w:rsidRPr="00F664AD">
        <w:t>60</w:t>
      </w:r>
    </w:p>
    <w:tbl>
      <w:tblPr>
        <w:tblStyle w:val="a3"/>
        <w:tblW w:w="4945" w:type="pct"/>
        <w:tblLook w:val="04A0"/>
      </w:tblPr>
      <w:tblGrid>
        <w:gridCol w:w="595"/>
        <w:gridCol w:w="5043"/>
        <w:gridCol w:w="1416"/>
        <w:gridCol w:w="2412"/>
      </w:tblGrid>
      <w:tr w:rsidR="00D26A0D" w:rsidRPr="00F664AD" w:rsidTr="004E15B9">
        <w:trPr>
          <w:trHeight w:val="82"/>
        </w:trPr>
        <w:tc>
          <w:tcPr>
            <w:tcW w:w="314" w:type="pct"/>
            <w:vAlign w:val="center"/>
          </w:tcPr>
          <w:p w:rsidR="00D26A0D" w:rsidRPr="00F664AD" w:rsidRDefault="00D26A0D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64" w:type="pct"/>
            <w:vAlign w:val="center"/>
          </w:tcPr>
          <w:p w:rsidR="00D26A0D" w:rsidRPr="00F664AD" w:rsidRDefault="00D26A0D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748" w:type="pct"/>
            <w:vAlign w:val="center"/>
          </w:tcPr>
          <w:p w:rsidR="00D26A0D" w:rsidRPr="00F664AD" w:rsidRDefault="00D26A0D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Объем работ, шт.</w:t>
            </w:r>
          </w:p>
        </w:tc>
        <w:tc>
          <w:tcPr>
            <w:tcW w:w="1274" w:type="pct"/>
            <w:vAlign w:val="center"/>
          </w:tcPr>
          <w:p w:rsidR="00D26A0D" w:rsidRPr="00F664AD" w:rsidRDefault="00D26A0D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Норматив цены 1 шт.,  (не более), руб.</w:t>
            </w:r>
          </w:p>
        </w:tc>
      </w:tr>
      <w:tr w:rsidR="00D26A0D" w:rsidRPr="00F664AD" w:rsidTr="004E15B9">
        <w:trPr>
          <w:trHeight w:val="248"/>
        </w:trPr>
        <w:tc>
          <w:tcPr>
            <w:tcW w:w="314" w:type="pct"/>
            <w:vAlign w:val="center"/>
          </w:tcPr>
          <w:p w:rsidR="00D26A0D" w:rsidRPr="00F664AD" w:rsidRDefault="00D26A0D" w:rsidP="005022B2">
            <w:pPr>
              <w:pStyle w:val="ae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4" w:type="pct"/>
            <w:vAlign w:val="center"/>
          </w:tcPr>
          <w:p w:rsidR="00D26A0D" w:rsidRPr="00F664AD" w:rsidRDefault="00D26A0D" w:rsidP="005022B2">
            <w:pPr>
              <w:pStyle w:val="ae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Разработка сметной документации</w:t>
            </w:r>
          </w:p>
        </w:tc>
        <w:tc>
          <w:tcPr>
            <w:tcW w:w="748" w:type="pct"/>
            <w:vAlign w:val="center"/>
          </w:tcPr>
          <w:p w:rsidR="00D26A0D" w:rsidRPr="00F664AD" w:rsidRDefault="00D26A0D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4" w:type="pct"/>
            <w:vAlign w:val="center"/>
          </w:tcPr>
          <w:p w:rsidR="00D26A0D" w:rsidRPr="00F664AD" w:rsidRDefault="00D26A0D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  <w:r w:rsidR="00F07ECD" w:rsidRPr="00F664A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26A0D" w:rsidRPr="00F664AD" w:rsidTr="004E15B9">
        <w:trPr>
          <w:trHeight w:val="248"/>
        </w:trPr>
        <w:tc>
          <w:tcPr>
            <w:tcW w:w="314" w:type="pct"/>
            <w:vAlign w:val="center"/>
          </w:tcPr>
          <w:p w:rsidR="00D26A0D" w:rsidRPr="00F664AD" w:rsidRDefault="00D26A0D" w:rsidP="005022B2">
            <w:pPr>
              <w:pStyle w:val="ae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4" w:type="pct"/>
            <w:vAlign w:val="center"/>
          </w:tcPr>
          <w:p w:rsidR="00D26A0D" w:rsidRPr="00F664AD" w:rsidRDefault="00D26A0D" w:rsidP="004E15B9">
            <w:pPr>
              <w:pStyle w:val="ae"/>
              <w:widowControl w:val="0"/>
              <w:spacing w:after="0" w:line="240" w:lineRule="auto"/>
              <w:ind w:left="0" w:right="-248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сметной документации</w:t>
            </w:r>
          </w:p>
        </w:tc>
        <w:tc>
          <w:tcPr>
            <w:tcW w:w="748" w:type="pct"/>
            <w:vAlign w:val="center"/>
          </w:tcPr>
          <w:p w:rsidR="00D26A0D" w:rsidRPr="00F664AD" w:rsidRDefault="00D26A0D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pct"/>
            <w:vAlign w:val="center"/>
          </w:tcPr>
          <w:p w:rsidR="00D26A0D" w:rsidRPr="00F664AD" w:rsidRDefault="00D26A0D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11B4" w:rsidRPr="00F664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F07ECD" w:rsidRPr="00F664A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26A0D" w:rsidRPr="00F664AD" w:rsidTr="004E15B9">
        <w:trPr>
          <w:trHeight w:val="248"/>
        </w:trPr>
        <w:tc>
          <w:tcPr>
            <w:tcW w:w="314" w:type="pct"/>
            <w:vAlign w:val="center"/>
          </w:tcPr>
          <w:p w:rsidR="00D26A0D" w:rsidRPr="00F664AD" w:rsidRDefault="00D26A0D" w:rsidP="005022B2">
            <w:pPr>
              <w:pStyle w:val="ae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64" w:type="pct"/>
            <w:vAlign w:val="center"/>
          </w:tcPr>
          <w:p w:rsidR="00D26A0D" w:rsidRPr="00F664AD" w:rsidRDefault="00D26A0D" w:rsidP="005022B2">
            <w:pPr>
              <w:pStyle w:val="ae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Проверка объемов по фактически выполненных работ</w:t>
            </w:r>
          </w:p>
        </w:tc>
        <w:tc>
          <w:tcPr>
            <w:tcW w:w="748" w:type="pct"/>
            <w:vAlign w:val="center"/>
          </w:tcPr>
          <w:p w:rsidR="00D26A0D" w:rsidRPr="00F664AD" w:rsidRDefault="00D26A0D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pct"/>
            <w:vAlign w:val="center"/>
          </w:tcPr>
          <w:p w:rsidR="00D26A0D" w:rsidRPr="00F664AD" w:rsidRDefault="00D26A0D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  <w:r w:rsidR="00F07ECD" w:rsidRPr="00F664A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1E1E2A" w:rsidRPr="00F664AD" w:rsidRDefault="004E2634" w:rsidP="005022B2">
      <w:pPr>
        <w:widowControl w:val="0"/>
        <w:ind w:firstLine="709"/>
        <w:jc w:val="both"/>
      </w:pPr>
      <w:r w:rsidRPr="00F664AD">
        <w:t>2.</w:t>
      </w:r>
      <w:r w:rsidR="007A7F7A" w:rsidRPr="00F664AD">
        <w:t>8</w:t>
      </w:r>
      <w:r w:rsidRPr="00F664AD">
        <w:t>.</w:t>
      </w:r>
      <w:r w:rsidR="001F15AA" w:rsidRPr="00F664AD">
        <w:t>1</w:t>
      </w:r>
      <w:r w:rsidR="0040537C" w:rsidRPr="00F664AD">
        <w:t>1</w:t>
      </w:r>
      <w:r w:rsidRPr="00F664AD">
        <w:t xml:space="preserve">. </w:t>
      </w:r>
      <w:r w:rsidR="001E1E2A" w:rsidRPr="00F664AD">
        <w:t xml:space="preserve">Затраты на оплату услуг на вывоз </w:t>
      </w:r>
      <w:r w:rsidR="00A46F43" w:rsidRPr="00F664AD">
        <w:t xml:space="preserve">и уборки </w:t>
      </w:r>
      <w:r w:rsidR="001E1E2A" w:rsidRPr="00F664AD">
        <w:t xml:space="preserve">снега с </w:t>
      </w:r>
      <w:r w:rsidR="008E0C50" w:rsidRPr="00F664AD">
        <w:t xml:space="preserve">межквартальных проездов </w:t>
      </w:r>
      <w:r w:rsidR="001E1E2A" w:rsidRPr="00F664AD">
        <w:t xml:space="preserve">определяются по </w:t>
      </w:r>
      <w:r w:rsidR="00EB1694" w:rsidRPr="00F664AD">
        <w:t>формуле</w:t>
      </w:r>
      <w:r w:rsidR="000A6D14" w:rsidRPr="00F664AD">
        <w:t>:</w:t>
      </w:r>
    </w:p>
    <w:p w:rsidR="000A6D14" w:rsidRPr="00F664AD" w:rsidRDefault="000A6D14" w:rsidP="00F22307">
      <w:pPr>
        <w:pStyle w:val="ae"/>
        <w:widowControl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664AD">
        <w:rPr>
          <w:rFonts w:ascii="Times New Roman" w:hAnsi="Times New Roman" w:cs="Times New Roman"/>
          <w:sz w:val="24"/>
          <w:szCs w:val="24"/>
        </w:rPr>
        <w:t>Зв.сн. = Σ</w:t>
      </w:r>
      <w:r w:rsidRPr="00F664A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3055CD" w:rsidRPr="00F664AD">
        <w:rPr>
          <w:rFonts w:ascii="Times New Roman" w:hAnsi="Times New Roman" w:cs="Times New Roman"/>
          <w:sz w:val="24"/>
          <w:szCs w:val="24"/>
        </w:rPr>
        <w:t>в.сн.</w:t>
      </w:r>
      <w:r w:rsidRPr="00F664AD">
        <w:rPr>
          <w:rFonts w:ascii="Times New Roman" w:hAnsi="Times New Roman" w:cs="Times New Roman"/>
          <w:sz w:val="24"/>
          <w:szCs w:val="24"/>
        </w:rPr>
        <w:t>*Р</w:t>
      </w:r>
      <w:r w:rsidR="003055CD" w:rsidRPr="00F664AD">
        <w:rPr>
          <w:rFonts w:ascii="Times New Roman" w:hAnsi="Times New Roman" w:cs="Times New Roman"/>
          <w:sz w:val="24"/>
          <w:szCs w:val="24"/>
        </w:rPr>
        <w:t>в.сн.</w:t>
      </w:r>
      <w:r w:rsidRPr="00F664AD">
        <w:rPr>
          <w:rFonts w:ascii="Times New Roman" w:hAnsi="Times New Roman" w:cs="Times New Roman"/>
          <w:sz w:val="24"/>
          <w:szCs w:val="24"/>
        </w:rPr>
        <w:t>, где:</w:t>
      </w:r>
    </w:p>
    <w:p w:rsidR="000A6D14" w:rsidRPr="00F664AD" w:rsidRDefault="000A6D14" w:rsidP="005022B2">
      <w:pPr>
        <w:widowControl w:val="0"/>
        <w:ind w:firstLine="709"/>
        <w:jc w:val="both"/>
      </w:pPr>
      <w:r w:rsidRPr="00F664AD">
        <w:t>Σ</w:t>
      </w:r>
      <w:r w:rsidRPr="00F664AD">
        <w:rPr>
          <w:lang w:val="en-US"/>
        </w:rPr>
        <w:t>Q</w:t>
      </w:r>
      <w:r w:rsidR="003055CD" w:rsidRPr="00F664AD">
        <w:t xml:space="preserve"> в.сн.</w:t>
      </w:r>
      <w:r w:rsidRPr="00F664AD">
        <w:t xml:space="preserve">  – объем выполненных работ, указанный в таблице №</w:t>
      </w:r>
      <w:r w:rsidR="0040537C" w:rsidRPr="00F664AD">
        <w:t>61</w:t>
      </w:r>
      <w:r w:rsidRPr="00F664AD">
        <w:t>;</w:t>
      </w:r>
    </w:p>
    <w:p w:rsidR="000A6D14" w:rsidRPr="00F664AD" w:rsidRDefault="000A6D14" w:rsidP="005022B2">
      <w:pPr>
        <w:widowControl w:val="0"/>
        <w:ind w:firstLine="709"/>
        <w:jc w:val="both"/>
      </w:pPr>
      <w:r w:rsidRPr="00F664AD">
        <w:t>Р</w:t>
      </w:r>
      <w:r w:rsidR="003055CD" w:rsidRPr="00F664AD">
        <w:t xml:space="preserve"> в.сн.</w:t>
      </w:r>
      <w:r w:rsidRPr="00F664AD">
        <w:t xml:space="preserve"> – цена за единицу работ, указанная в таблице №</w:t>
      </w:r>
      <w:r w:rsidR="0040537C" w:rsidRPr="00F664AD">
        <w:t>61</w:t>
      </w:r>
      <w:r w:rsidR="0058699B" w:rsidRPr="00F664AD">
        <w:t>.</w:t>
      </w:r>
    </w:p>
    <w:p w:rsidR="00D8022B" w:rsidRPr="00F664AD" w:rsidRDefault="00015E1D" w:rsidP="005022B2">
      <w:pPr>
        <w:pStyle w:val="ae"/>
        <w:widowControl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664AD">
        <w:rPr>
          <w:rFonts w:ascii="Times New Roman" w:hAnsi="Times New Roman" w:cs="Times New Roman"/>
          <w:sz w:val="24"/>
          <w:szCs w:val="24"/>
        </w:rPr>
        <w:t>Таблица №</w:t>
      </w:r>
      <w:r w:rsidR="0040537C" w:rsidRPr="00F664AD">
        <w:rPr>
          <w:rFonts w:ascii="Times New Roman" w:hAnsi="Times New Roman" w:cs="Times New Roman"/>
          <w:sz w:val="24"/>
          <w:szCs w:val="24"/>
        </w:rPr>
        <w:t>61</w:t>
      </w:r>
    </w:p>
    <w:tbl>
      <w:tblPr>
        <w:tblStyle w:val="a3"/>
        <w:tblW w:w="0" w:type="auto"/>
        <w:tblLook w:val="04A0"/>
      </w:tblPr>
      <w:tblGrid>
        <w:gridCol w:w="675"/>
        <w:gridCol w:w="4395"/>
        <w:gridCol w:w="1559"/>
        <w:gridCol w:w="2835"/>
      </w:tblGrid>
      <w:tr w:rsidR="00544CFB" w:rsidRPr="00F664AD" w:rsidTr="00F34FF2">
        <w:tc>
          <w:tcPr>
            <w:tcW w:w="675" w:type="dxa"/>
            <w:vAlign w:val="center"/>
          </w:tcPr>
          <w:p w:rsidR="00544CFB" w:rsidRPr="00F664AD" w:rsidRDefault="00544CFB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5" w:type="dxa"/>
            <w:vAlign w:val="center"/>
          </w:tcPr>
          <w:p w:rsidR="00544CFB" w:rsidRPr="00F664AD" w:rsidRDefault="00544CFB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559" w:type="dxa"/>
            <w:vAlign w:val="center"/>
          </w:tcPr>
          <w:p w:rsidR="00544CFB" w:rsidRPr="00F664AD" w:rsidRDefault="00544CFB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</w:tc>
        <w:tc>
          <w:tcPr>
            <w:tcW w:w="2835" w:type="dxa"/>
            <w:vAlign w:val="center"/>
          </w:tcPr>
          <w:p w:rsidR="004E15B9" w:rsidRDefault="00544CFB" w:rsidP="004E15B9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за </w:t>
            </w:r>
            <w:r w:rsidR="00E80449" w:rsidRPr="00F664A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544CFB" w:rsidRPr="00F664AD" w:rsidRDefault="00544CFB" w:rsidP="004E15B9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(не более), руб.</w:t>
            </w:r>
          </w:p>
        </w:tc>
      </w:tr>
      <w:tr w:rsidR="00544CFB" w:rsidRPr="00F664AD" w:rsidTr="00E80449">
        <w:trPr>
          <w:trHeight w:val="206"/>
        </w:trPr>
        <w:tc>
          <w:tcPr>
            <w:tcW w:w="675" w:type="dxa"/>
            <w:vAlign w:val="center"/>
          </w:tcPr>
          <w:p w:rsidR="00544CFB" w:rsidRPr="00F664AD" w:rsidRDefault="00544CFB" w:rsidP="005022B2">
            <w:pPr>
              <w:pStyle w:val="ae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544CFB" w:rsidRPr="00F664AD" w:rsidRDefault="00544CFB" w:rsidP="005022B2">
            <w:pPr>
              <w:widowControl w:val="0"/>
              <w:ind w:right="-108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Выполнение работ по уборке снега</w:t>
            </w:r>
          </w:p>
        </w:tc>
        <w:tc>
          <w:tcPr>
            <w:tcW w:w="1559" w:type="dxa"/>
          </w:tcPr>
          <w:p w:rsidR="00544CFB" w:rsidRPr="00F664AD" w:rsidRDefault="006D11B4" w:rsidP="005022B2">
            <w:pPr>
              <w:widowControl w:val="0"/>
              <w:jc w:val="center"/>
              <w:rPr>
                <w:sz w:val="24"/>
                <w:szCs w:val="24"/>
                <w:vertAlign w:val="superscript"/>
              </w:rPr>
            </w:pPr>
            <w:r w:rsidRPr="00F664AD">
              <w:rPr>
                <w:sz w:val="24"/>
                <w:szCs w:val="24"/>
              </w:rPr>
              <w:t>9</w:t>
            </w:r>
            <w:r w:rsidR="00544CFB" w:rsidRPr="00F664AD">
              <w:rPr>
                <w:sz w:val="24"/>
                <w:szCs w:val="24"/>
              </w:rPr>
              <w:t>50 340 м</w:t>
            </w:r>
            <w:r w:rsidR="00544CFB" w:rsidRPr="00F664A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35" w:type="dxa"/>
          </w:tcPr>
          <w:p w:rsidR="00544CFB" w:rsidRPr="00F664AD" w:rsidRDefault="00544CF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2,50</w:t>
            </w:r>
          </w:p>
        </w:tc>
      </w:tr>
      <w:tr w:rsidR="00544CFB" w:rsidRPr="00F664AD" w:rsidTr="00E80449">
        <w:trPr>
          <w:trHeight w:val="206"/>
        </w:trPr>
        <w:tc>
          <w:tcPr>
            <w:tcW w:w="675" w:type="dxa"/>
            <w:vAlign w:val="center"/>
          </w:tcPr>
          <w:p w:rsidR="00544CFB" w:rsidRPr="00F664AD" w:rsidRDefault="00544CFB" w:rsidP="005022B2">
            <w:pPr>
              <w:pStyle w:val="ae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544CFB" w:rsidRPr="00F664AD" w:rsidRDefault="00544CFB" w:rsidP="005022B2">
            <w:pPr>
              <w:widowControl w:val="0"/>
              <w:ind w:right="-108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 xml:space="preserve">Выполнение работ по вывозу снега </w:t>
            </w:r>
          </w:p>
        </w:tc>
        <w:tc>
          <w:tcPr>
            <w:tcW w:w="1559" w:type="dxa"/>
          </w:tcPr>
          <w:p w:rsidR="00544CFB" w:rsidRPr="00F664AD" w:rsidRDefault="00544CFB" w:rsidP="005022B2">
            <w:pPr>
              <w:widowControl w:val="0"/>
              <w:jc w:val="center"/>
              <w:rPr>
                <w:sz w:val="24"/>
                <w:szCs w:val="24"/>
                <w:vertAlign w:val="superscript"/>
              </w:rPr>
            </w:pPr>
            <w:r w:rsidRPr="00F664AD">
              <w:rPr>
                <w:sz w:val="24"/>
                <w:szCs w:val="24"/>
              </w:rPr>
              <w:t>2 000 м</w:t>
            </w:r>
            <w:r w:rsidRPr="00F664A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35" w:type="dxa"/>
          </w:tcPr>
          <w:p w:rsidR="00544CFB" w:rsidRPr="00F664AD" w:rsidRDefault="00544CF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230,00</w:t>
            </w:r>
          </w:p>
        </w:tc>
      </w:tr>
      <w:tr w:rsidR="00544CFB" w:rsidRPr="00F664AD" w:rsidTr="00E80449">
        <w:trPr>
          <w:trHeight w:val="80"/>
        </w:trPr>
        <w:tc>
          <w:tcPr>
            <w:tcW w:w="675" w:type="dxa"/>
            <w:vAlign w:val="center"/>
          </w:tcPr>
          <w:p w:rsidR="00544CFB" w:rsidRPr="00F664AD" w:rsidRDefault="00544CFB" w:rsidP="005022B2">
            <w:pPr>
              <w:pStyle w:val="ae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544CFB" w:rsidRPr="00F664AD" w:rsidRDefault="00544CFB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rFonts w:eastAsia="Calibri"/>
                <w:sz w:val="24"/>
                <w:szCs w:val="24"/>
              </w:rPr>
              <w:t>Посыпка песчано-соляной смесью</w:t>
            </w:r>
          </w:p>
        </w:tc>
        <w:tc>
          <w:tcPr>
            <w:tcW w:w="1559" w:type="dxa"/>
          </w:tcPr>
          <w:p w:rsidR="00544CFB" w:rsidRPr="00F664AD" w:rsidRDefault="00544CF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rFonts w:eastAsia="Calibri"/>
                <w:sz w:val="24"/>
                <w:szCs w:val="24"/>
              </w:rPr>
              <w:t>49</w:t>
            </w:r>
            <w:r w:rsidRPr="00F664AD">
              <w:rPr>
                <w:sz w:val="24"/>
                <w:szCs w:val="24"/>
              </w:rPr>
              <w:t xml:space="preserve"> т</w:t>
            </w:r>
          </w:p>
        </w:tc>
        <w:tc>
          <w:tcPr>
            <w:tcW w:w="2835" w:type="dxa"/>
          </w:tcPr>
          <w:p w:rsidR="00544CFB" w:rsidRPr="00F664AD" w:rsidRDefault="00544CF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rFonts w:eastAsia="Calibri"/>
                <w:sz w:val="24"/>
                <w:szCs w:val="24"/>
              </w:rPr>
              <w:t>1148,00</w:t>
            </w:r>
          </w:p>
        </w:tc>
      </w:tr>
    </w:tbl>
    <w:p w:rsidR="006D11B4" w:rsidRPr="00F664AD" w:rsidRDefault="006D11B4" w:rsidP="005022B2">
      <w:pPr>
        <w:widowControl w:val="0"/>
        <w:ind w:firstLine="709"/>
        <w:jc w:val="both"/>
      </w:pPr>
      <w:r w:rsidRPr="00F664AD">
        <w:t>2.8.1</w:t>
      </w:r>
      <w:r w:rsidR="0040537C" w:rsidRPr="00F664AD">
        <w:t>2</w:t>
      </w:r>
      <w:r w:rsidRPr="00F664AD">
        <w:t xml:space="preserve">. Затраты на </w:t>
      </w:r>
      <w:r w:rsidR="00BE5F57" w:rsidRPr="00F664AD">
        <w:t xml:space="preserve">выполнение работ по очистке территорий от листвы и веток, подлежащих акарицидной обработке </w:t>
      </w:r>
      <w:r w:rsidRPr="00F664AD">
        <w:t>(Зрас) рассчитывается по формуле:</w:t>
      </w:r>
    </w:p>
    <w:p w:rsidR="006D11B4" w:rsidRPr="00F664AD" w:rsidRDefault="006D11B4" w:rsidP="00F22307">
      <w:pPr>
        <w:widowControl w:val="0"/>
        <w:ind w:firstLine="709"/>
        <w:jc w:val="center"/>
      </w:pPr>
      <w:r w:rsidRPr="00F664AD">
        <w:t>Зрас = Σ</w:t>
      </w:r>
      <w:r w:rsidR="004E0963" w:rsidRPr="00F664AD">
        <w:rPr>
          <w:lang w:val="en-US"/>
        </w:rPr>
        <w:t>q</w:t>
      </w:r>
      <w:r w:rsidRPr="00F664AD">
        <w:t>рас*Ррас, где</w:t>
      </w:r>
    </w:p>
    <w:p w:rsidR="006D11B4" w:rsidRPr="00F664AD" w:rsidRDefault="006D11B4" w:rsidP="005022B2">
      <w:pPr>
        <w:pStyle w:val="ae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4AD">
        <w:rPr>
          <w:rFonts w:ascii="Times New Roman" w:hAnsi="Times New Roman" w:cs="Times New Roman"/>
          <w:sz w:val="24"/>
          <w:szCs w:val="24"/>
        </w:rPr>
        <w:t>Σ</w:t>
      </w:r>
      <w:r w:rsidR="004E0963" w:rsidRPr="00F664A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F664AD">
        <w:rPr>
          <w:rFonts w:ascii="Times New Roman" w:hAnsi="Times New Roman" w:cs="Times New Roman"/>
          <w:sz w:val="24"/>
          <w:szCs w:val="24"/>
        </w:rPr>
        <w:t xml:space="preserve">рас – планируемое </w:t>
      </w:r>
      <w:r w:rsidR="00AE7523" w:rsidRPr="00F664AD">
        <w:rPr>
          <w:rFonts w:ascii="Times New Roman" w:hAnsi="Times New Roman" w:cs="Times New Roman"/>
          <w:sz w:val="24"/>
          <w:szCs w:val="24"/>
        </w:rPr>
        <w:t>объем работ</w:t>
      </w:r>
      <w:r w:rsidRPr="00F664AD">
        <w:rPr>
          <w:rFonts w:ascii="Times New Roman" w:hAnsi="Times New Roman" w:cs="Times New Roman"/>
          <w:sz w:val="24"/>
          <w:szCs w:val="24"/>
        </w:rPr>
        <w:t xml:space="preserve"> (</w:t>
      </w:r>
      <w:r w:rsidR="00BE5F57" w:rsidRPr="00F664AD">
        <w:rPr>
          <w:rFonts w:ascii="Times New Roman" w:hAnsi="Times New Roman" w:cs="Times New Roman"/>
          <w:sz w:val="24"/>
          <w:szCs w:val="24"/>
        </w:rPr>
        <w:t>кв.м.</w:t>
      </w:r>
      <w:r w:rsidRPr="00F664AD">
        <w:rPr>
          <w:rFonts w:ascii="Times New Roman" w:hAnsi="Times New Roman" w:cs="Times New Roman"/>
          <w:sz w:val="24"/>
          <w:szCs w:val="24"/>
        </w:rPr>
        <w:t>), указанных в таблице №</w:t>
      </w:r>
      <w:r w:rsidR="0040537C" w:rsidRPr="00F664AD">
        <w:rPr>
          <w:rFonts w:ascii="Times New Roman" w:hAnsi="Times New Roman" w:cs="Times New Roman"/>
          <w:sz w:val="24"/>
          <w:szCs w:val="24"/>
        </w:rPr>
        <w:t>62</w:t>
      </w:r>
      <w:r w:rsidRPr="00F664A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D11B4" w:rsidRPr="00F664AD" w:rsidRDefault="006D11B4" w:rsidP="005022B2">
      <w:pPr>
        <w:pStyle w:val="ae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4AD">
        <w:rPr>
          <w:rFonts w:ascii="Times New Roman" w:hAnsi="Times New Roman" w:cs="Times New Roman"/>
          <w:sz w:val="24"/>
          <w:szCs w:val="24"/>
        </w:rPr>
        <w:t xml:space="preserve">Ррас – цена расчистки за 1 </w:t>
      </w:r>
      <w:r w:rsidR="00BE5F57" w:rsidRPr="00F664AD">
        <w:rPr>
          <w:rFonts w:ascii="Times New Roman" w:hAnsi="Times New Roman" w:cs="Times New Roman"/>
          <w:sz w:val="24"/>
          <w:szCs w:val="24"/>
        </w:rPr>
        <w:t>кв.м.</w:t>
      </w:r>
      <w:r w:rsidRPr="00F664AD">
        <w:rPr>
          <w:rFonts w:ascii="Times New Roman" w:hAnsi="Times New Roman" w:cs="Times New Roman"/>
          <w:sz w:val="24"/>
          <w:szCs w:val="24"/>
        </w:rPr>
        <w:t>. указана в таблице №</w:t>
      </w:r>
      <w:r w:rsidR="0040537C" w:rsidRPr="00F664AD">
        <w:rPr>
          <w:rFonts w:ascii="Times New Roman" w:hAnsi="Times New Roman" w:cs="Times New Roman"/>
          <w:sz w:val="24"/>
          <w:szCs w:val="24"/>
        </w:rPr>
        <w:t>62</w:t>
      </w:r>
      <w:r w:rsidRPr="00F664AD">
        <w:rPr>
          <w:rFonts w:ascii="Times New Roman" w:hAnsi="Times New Roman" w:cs="Times New Roman"/>
          <w:sz w:val="24"/>
          <w:szCs w:val="24"/>
        </w:rPr>
        <w:t>.</w:t>
      </w:r>
    </w:p>
    <w:p w:rsidR="006D11B4" w:rsidRPr="00F664AD" w:rsidRDefault="006D11B4" w:rsidP="005022B2">
      <w:pPr>
        <w:pStyle w:val="ae"/>
        <w:widowControl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664AD">
        <w:rPr>
          <w:rFonts w:ascii="Times New Roman" w:hAnsi="Times New Roman" w:cs="Times New Roman"/>
          <w:sz w:val="24"/>
          <w:szCs w:val="24"/>
        </w:rPr>
        <w:t>Таблица №</w:t>
      </w:r>
      <w:r w:rsidR="0040537C" w:rsidRPr="00F664AD">
        <w:rPr>
          <w:rFonts w:ascii="Times New Roman" w:hAnsi="Times New Roman" w:cs="Times New Roman"/>
          <w:sz w:val="24"/>
          <w:szCs w:val="24"/>
        </w:rPr>
        <w:t>62</w:t>
      </w:r>
    </w:p>
    <w:tbl>
      <w:tblPr>
        <w:tblStyle w:val="a3"/>
        <w:tblW w:w="4945" w:type="pct"/>
        <w:tblLook w:val="04A0"/>
      </w:tblPr>
      <w:tblGrid>
        <w:gridCol w:w="595"/>
        <w:gridCol w:w="4617"/>
        <w:gridCol w:w="1558"/>
        <w:gridCol w:w="2696"/>
      </w:tblGrid>
      <w:tr w:rsidR="006D11B4" w:rsidRPr="00F664AD" w:rsidTr="004E15B9">
        <w:tc>
          <w:tcPr>
            <w:tcW w:w="314" w:type="pct"/>
            <w:vAlign w:val="center"/>
          </w:tcPr>
          <w:p w:rsidR="006D11B4" w:rsidRPr="00F664AD" w:rsidRDefault="006D11B4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38" w:type="pct"/>
            <w:vAlign w:val="center"/>
          </w:tcPr>
          <w:p w:rsidR="006D11B4" w:rsidRPr="00F664AD" w:rsidRDefault="006D11B4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823" w:type="pct"/>
            <w:vAlign w:val="center"/>
          </w:tcPr>
          <w:p w:rsidR="006D11B4" w:rsidRPr="00F664AD" w:rsidRDefault="006D11B4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 xml:space="preserve">Объем работ, </w:t>
            </w:r>
            <w:r w:rsidR="00E80449" w:rsidRPr="00F664A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BE5F57" w:rsidRPr="00F664A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</w:p>
        </w:tc>
        <w:tc>
          <w:tcPr>
            <w:tcW w:w="1424" w:type="pct"/>
            <w:vAlign w:val="center"/>
          </w:tcPr>
          <w:p w:rsidR="006D11B4" w:rsidRPr="00F664AD" w:rsidRDefault="006D11B4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1 </w:t>
            </w:r>
            <w:r w:rsidR="00AE7523" w:rsidRPr="00F664AD">
              <w:rPr>
                <w:rFonts w:ascii="Times New Roman" w:hAnsi="Times New Roman" w:cs="Times New Roman"/>
                <w:sz w:val="24"/>
                <w:szCs w:val="24"/>
              </w:rPr>
              <w:t xml:space="preserve">усл.ед. </w:t>
            </w: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(не более), руб.</w:t>
            </w:r>
          </w:p>
        </w:tc>
      </w:tr>
      <w:tr w:rsidR="00BE5F57" w:rsidRPr="00F664AD" w:rsidTr="004E15B9">
        <w:trPr>
          <w:trHeight w:val="242"/>
        </w:trPr>
        <w:tc>
          <w:tcPr>
            <w:tcW w:w="314" w:type="pct"/>
            <w:vAlign w:val="center"/>
          </w:tcPr>
          <w:p w:rsidR="00BE5F57" w:rsidRPr="00F664AD" w:rsidRDefault="00BE5F57" w:rsidP="005022B2">
            <w:pPr>
              <w:pStyle w:val="ae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8" w:type="pct"/>
          </w:tcPr>
          <w:p w:rsidR="00BE5F57" w:rsidRPr="00F664AD" w:rsidRDefault="00BE5F57" w:rsidP="005022B2">
            <w:pPr>
              <w:pStyle w:val="af6"/>
              <w:widowControl w:val="0"/>
              <w:snapToGrid w:val="0"/>
              <w:spacing w:before="0" w:beforeAutospacing="0" w:after="0" w:afterAutospacing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 xml:space="preserve">Выполнение работ по очистке территорий от листвы и веток, подлежащих акарицидной обработке  </w:t>
            </w:r>
          </w:p>
        </w:tc>
        <w:tc>
          <w:tcPr>
            <w:tcW w:w="823" w:type="pct"/>
            <w:vAlign w:val="center"/>
          </w:tcPr>
          <w:p w:rsidR="00BE5F57" w:rsidRPr="00F664AD" w:rsidRDefault="00BE5F57" w:rsidP="004E15B9">
            <w:pPr>
              <w:pStyle w:val="af6"/>
              <w:widowControl w:val="0"/>
              <w:snapToGrid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 xml:space="preserve">524127 </w:t>
            </w:r>
          </w:p>
        </w:tc>
        <w:tc>
          <w:tcPr>
            <w:tcW w:w="1424" w:type="pct"/>
            <w:vAlign w:val="center"/>
          </w:tcPr>
          <w:p w:rsidR="00BE5F57" w:rsidRPr="00F664AD" w:rsidRDefault="00BE5F57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50</w:t>
            </w:r>
          </w:p>
        </w:tc>
      </w:tr>
    </w:tbl>
    <w:p w:rsidR="003F18CB" w:rsidRPr="00F664AD" w:rsidRDefault="004E2634" w:rsidP="005022B2">
      <w:pPr>
        <w:widowControl w:val="0"/>
        <w:ind w:firstLine="709"/>
        <w:jc w:val="both"/>
      </w:pPr>
      <w:r w:rsidRPr="00F664AD">
        <w:t>2.</w:t>
      </w:r>
      <w:r w:rsidR="007A7F7A" w:rsidRPr="00F664AD">
        <w:t>8</w:t>
      </w:r>
      <w:r w:rsidRPr="00F664AD">
        <w:t>.</w:t>
      </w:r>
      <w:r w:rsidR="00BC4CFA" w:rsidRPr="00F664AD">
        <w:t>1</w:t>
      </w:r>
      <w:r w:rsidR="0040537C" w:rsidRPr="00F664AD">
        <w:t>3</w:t>
      </w:r>
      <w:r w:rsidRPr="00F664AD">
        <w:t xml:space="preserve">. </w:t>
      </w:r>
      <w:r w:rsidR="003F18CB" w:rsidRPr="00F664AD">
        <w:t>Затраты на акарицидную обработку территории от насекомых (Закоб) рассчитывается по формуле:</w:t>
      </w:r>
    </w:p>
    <w:p w:rsidR="003F18CB" w:rsidRPr="00F664AD" w:rsidRDefault="003F18CB" w:rsidP="00F22307">
      <w:pPr>
        <w:widowControl w:val="0"/>
        <w:ind w:firstLine="709"/>
        <w:jc w:val="center"/>
      </w:pPr>
      <w:r w:rsidRPr="00F664AD">
        <w:t>Закоб = Σ</w:t>
      </w:r>
      <w:r w:rsidR="004E0963" w:rsidRPr="00F664AD">
        <w:rPr>
          <w:lang w:val="en-US"/>
        </w:rPr>
        <w:t>q</w:t>
      </w:r>
      <w:r w:rsidRPr="00F664AD">
        <w:t>акоб*Ракоб, где</w:t>
      </w:r>
    </w:p>
    <w:p w:rsidR="00DA605F" w:rsidRPr="00F664AD" w:rsidRDefault="003F18CB" w:rsidP="005022B2">
      <w:pPr>
        <w:pStyle w:val="ae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4AD">
        <w:rPr>
          <w:rFonts w:ascii="Times New Roman" w:hAnsi="Times New Roman" w:cs="Times New Roman"/>
          <w:sz w:val="24"/>
          <w:szCs w:val="24"/>
        </w:rPr>
        <w:t>Σ</w:t>
      </w:r>
      <w:r w:rsidR="004E0963" w:rsidRPr="00F664A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F664AD">
        <w:rPr>
          <w:rFonts w:ascii="Times New Roman" w:hAnsi="Times New Roman" w:cs="Times New Roman"/>
          <w:sz w:val="24"/>
          <w:szCs w:val="24"/>
        </w:rPr>
        <w:t>акоб – планируем</w:t>
      </w:r>
      <w:r w:rsidR="001F15AA" w:rsidRPr="00F664AD">
        <w:rPr>
          <w:rFonts w:ascii="Times New Roman" w:hAnsi="Times New Roman" w:cs="Times New Roman"/>
          <w:sz w:val="24"/>
          <w:szCs w:val="24"/>
        </w:rPr>
        <w:t xml:space="preserve">ая площадь </w:t>
      </w:r>
      <w:r w:rsidRPr="00F664AD">
        <w:rPr>
          <w:rFonts w:ascii="Times New Roman" w:hAnsi="Times New Roman" w:cs="Times New Roman"/>
          <w:sz w:val="24"/>
          <w:szCs w:val="24"/>
        </w:rPr>
        <w:t>обрабатываем</w:t>
      </w:r>
      <w:r w:rsidR="001F15AA" w:rsidRPr="00F664AD">
        <w:rPr>
          <w:rFonts w:ascii="Times New Roman" w:hAnsi="Times New Roman" w:cs="Times New Roman"/>
          <w:sz w:val="24"/>
          <w:szCs w:val="24"/>
        </w:rPr>
        <w:t>ой территории,</w:t>
      </w:r>
      <w:r w:rsidRPr="00F664AD">
        <w:rPr>
          <w:rFonts w:ascii="Times New Roman" w:hAnsi="Times New Roman" w:cs="Times New Roman"/>
          <w:sz w:val="24"/>
          <w:szCs w:val="24"/>
        </w:rPr>
        <w:t xml:space="preserve"> гектар (га), указанных в таблице №</w:t>
      </w:r>
      <w:r w:rsidR="00BE5F57" w:rsidRPr="00F664AD">
        <w:rPr>
          <w:rFonts w:ascii="Times New Roman" w:hAnsi="Times New Roman" w:cs="Times New Roman"/>
          <w:sz w:val="24"/>
          <w:szCs w:val="24"/>
        </w:rPr>
        <w:t>6</w:t>
      </w:r>
      <w:r w:rsidR="0040537C" w:rsidRPr="00F664AD">
        <w:rPr>
          <w:rFonts w:ascii="Times New Roman" w:hAnsi="Times New Roman" w:cs="Times New Roman"/>
          <w:sz w:val="24"/>
          <w:szCs w:val="24"/>
        </w:rPr>
        <w:t>3</w:t>
      </w:r>
      <w:r w:rsidRPr="00F664A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F18CB" w:rsidRPr="00F664AD" w:rsidRDefault="003F18CB" w:rsidP="005022B2">
      <w:pPr>
        <w:pStyle w:val="ae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4AD">
        <w:rPr>
          <w:rFonts w:ascii="Times New Roman" w:hAnsi="Times New Roman" w:cs="Times New Roman"/>
          <w:sz w:val="24"/>
          <w:szCs w:val="24"/>
        </w:rPr>
        <w:t>Ракоб – цена обработки за 1 га.</w:t>
      </w:r>
      <w:r w:rsidR="00E80449" w:rsidRPr="00F664AD">
        <w:rPr>
          <w:rFonts w:ascii="Times New Roman" w:hAnsi="Times New Roman" w:cs="Times New Roman"/>
          <w:sz w:val="24"/>
          <w:szCs w:val="24"/>
        </w:rPr>
        <w:t>,</w:t>
      </w:r>
      <w:r w:rsidRPr="00F664AD">
        <w:rPr>
          <w:rFonts w:ascii="Times New Roman" w:hAnsi="Times New Roman" w:cs="Times New Roman"/>
          <w:sz w:val="24"/>
          <w:szCs w:val="24"/>
        </w:rPr>
        <w:t xml:space="preserve"> </w:t>
      </w:r>
      <w:r w:rsidR="00E80449" w:rsidRPr="00F664AD">
        <w:rPr>
          <w:rFonts w:ascii="Times New Roman" w:hAnsi="Times New Roman" w:cs="Times New Roman"/>
          <w:sz w:val="24"/>
          <w:szCs w:val="24"/>
        </w:rPr>
        <w:t>у</w:t>
      </w:r>
      <w:r w:rsidRPr="00F664AD">
        <w:rPr>
          <w:rFonts w:ascii="Times New Roman" w:hAnsi="Times New Roman" w:cs="Times New Roman"/>
          <w:sz w:val="24"/>
          <w:szCs w:val="24"/>
        </w:rPr>
        <w:t xml:space="preserve">казана в таблице </w:t>
      </w:r>
      <w:r w:rsidR="00C1474E" w:rsidRPr="00F664AD">
        <w:rPr>
          <w:rFonts w:ascii="Times New Roman" w:hAnsi="Times New Roman" w:cs="Times New Roman"/>
          <w:sz w:val="24"/>
          <w:szCs w:val="24"/>
        </w:rPr>
        <w:t>№</w:t>
      </w:r>
      <w:r w:rsidR="00BE5F57" w:rsidRPr="00F664AD">
        <w:rPr>
          <w:rFonts w:ascii="Times New Roman" w:hAnsi="Times New Roman" w:cs="Times New Roman"/>
          <w:sz w:val="24"/>
          <w:szCs w:val="24"/>
        </w:rPr>
        <w:t>6</w:t>
      </w:r>
      <w:r w:rsidR="0040537C" w:rsidRPr="00F664AD">
        <w:rPr>
          <w:rFonts w:ascii="Times New Roman" w:hAnsi="Times New Roman" w:cs="Times New Roman"/>
          <w:sz w:val="24"/>
          <w:szCs w:val="24"/>
        </w:rPr>
        <w:t>3</w:t>
      </w:r>
      <w:r w:rsidR="0058699B" w:rsidRPr="00F664AD">
        <w:rPr>
          <w:rFonts w:ascii="Times New Roman" w:hAnsi="Times New Roman" w:cs="Times New Roman"/>
          <w:sz w:val="24"/>
          <w:szCs w:val="24"/>
        </w:rPr>
        <w:t>.</w:t>
      </w:r>
    </w:p>
    <w:p w:rsidR="003F18CB" w:rsidRPr="00F664AD" w:rsidRDefault="003F18CB" w:rsidP="005022B2">
      <w:pPr>
        <w:pStyle w:val="ae"/>
        <w:widowControl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664AD">
        <w:rPr>
          <w:rFonts w:ascii="Times New Roman" w:hAnsi="Times New Roman" w:cs="Times New Roman"/>
          <w:sz w:val="24"/>
          <w:szCs w:val="24"/>
        </w:rPr>
        <w:t>Таблица №</w:t>
      </w:r>
      <w:r w:rsidR="0040537C" w:rsidRPr="00F664AD">
        <w:rPr>
          <w:rFonts w:ascii="Times New Roman" w:hAnsi="Times New Roman" w:cs="Times New Roman"/>
          <w:sz w:val="24"/>
          <w:szCs w:val="24"/>
        </w:rPr>
        <w:t>63</w:t>
      </w:r>
    </w:p>
    <w:tbl>
      <w:tblPr>
        <w:tblStyle w:val="a3"/>
        <w:tblW w:w="4945" w:type="pct"/>
        <w:tblLook w:val="04A0"/>
      </w:tblPr>
      <w:tblGrid>
        <w:gridCol w:w="594"/>
        <w:gridCol w:w="4445"/>
        <w:gridCol w:w="1657"/>
        <w:gridCol w:w="2770"/>
      </w:tblGrid>
      <w:tr w:rsidR="003F18CB" w:rsidRPr="00F664AD" w:rsidTr="00F34FF2">
        <w:tc>
          <w:tcPr>
            <w:tcW w:w="314" w:type="pct"/>
            <w:vAlign w:val="center"/>
          </w:tcPr>
          <w:p w:rsidR="003F18CB" w:rsidRPr="00F664AD" w:rsidRDefault="003F18CB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48" w:type="pct"/>
            <w:vAlign w:val="center"/>
          </w:tcPr>
          <w:p w:rsidR="003F18CB" w:rsidRPr="00F664AD" w:rsidRDefault="003F18CB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875" w:type="pct"/>
            <w:vAlign w:val="center"/>
          </w:tcPr>
          <w:p w:rsidR="003F18CB" w:rsidRPr="00F664AD" w:rsidRDefault="003F18CB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Объем работ, га</w:t>
            </w:r>
          </w:p>
        </w:tc>
        <w:tc>
          <w:tcPr>
            <w:tcW w:w="1463" w:type="pct"/>
            <w:vAlign w:val="center"/>
          </w:tcPr>
          <w:p w:rsidR="003F18CB" w:rsidRPr="00F664AD" w:rsidRDefault="00185F77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Норматив цены 1 га</w:t>
            </w:r>
          </w:p>
          <w:p w:rsidR="003F18CB" w:rsidRPr="00F664AD" w:rsidRDefault="00185F77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F18CB" w:rsidRPr="00F664AD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), руб.</w:t>
            </w:r>
          </w:p>
        </w:tc>
      </w:tr>
      <w:tr w:rsidR="003F18CB" w:rsidRPr="00F664AD" w:rsidTr="00F34FF2">
        <w:trPr>
          <w:trHeight w:val="242"/>
        </w:trPr>
        <w:tc>
          <w:tcPr>
            <w:tcW w:w="314" w:type="pct"/>
            <w:vAlign w:val="center"/>
          </w:tcPr>
          <w:p w:rsidR="003F18CB" w:rsidRPr="00F664AD" w:rsidRDefault="003F18CB" w:rsidP="005022B2">
            <w:pPr>
              <w:pStyle w:val="ae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8" w:type="pct"/>
            <w:vAlign w:val="center"/>
          </w:tcPr>
          <w:p w:rsidR="003F18CB" w:rsidRPr="00F664AD" w:rsidRDefault="003F18CB" w:rsidP="005022B2">
            <w:pPr>
              <w:pStyle w:val="ae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Акарицидная обработка</w:t>
            </w:r>
          </w:p>
        </w:tc>
        <w:tc>
          <w:tcPr>
            <w:tcW w:w="875" w:type="pct"/>
            <w:vAlign w:val="center"/>
          </w:tcPr>
          <w:p w:rsidR="003F18CB" w:rsidRPr="00F664AD" w:rsidRDefault="006D11B4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184,2</w:t>
            </w:r>
          </w:p>
        </w:tc>
        <w:tc>
          <w:tcPr>
            <w:tcW w:w="1463" w:type="pct"/>
            <w:vAlign w:val="center"/>
          </w:tcPr>
          <w:p w:rsidR="003F18CB" w:rsidRPr="00F664AD" w:rsidRDefault="00A30958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854,7</w:t>
            </w:r>
          </w:p>
        </w:tc>
      </w:tr>
    </w:tbl>
    <w:p w:rsidR="006D11B4" w:rsidRPr="00F664AD" w:rsidRDefault="006D11B4" w:rsidP="005022B2">
      <w:pPr>
        <w:widowControl w:val="0"/>
        <w:ind w:firstLine="709"/>
        <w:jc w:val="both"/>
      </w:pPr>
      <w:r w:rsidRPr="00F664AD">
        <w:t>2.8.1</w:t>
      </w:r>
      <w:r w:rsidR="005A032E" w:rsidRPr="00F664AD">
        <w:t>4</w:t>
      </w:r>
      <w:r w:rsidRPr="00F664AD">
        <w:t xml:space="preserve">. Затраты на обработку территории от комаров и мошек (Зоб) рассчитывается </w:t>
      </w:r>
      <w:r w:rsidRPr="00F664AD">
        <w:lastRenderedPageBreak/>
        <w:t>по формуле:</w:t>
      </w:r>
    </w:p>
    <w:p w:rsidR="006D11B4" w:rsidRPr="00F664AD" w:rsidRDefault="006D11B4" w:rsidP="00F22307">
      <w:pPr>
        <w:widowControl w:val="0"/>
        <w:ind w:firstLine="709"/>
        <w:jc w:val="center"/>
      </w:pPr>
      <w:r w:rsidRPr="00F664AD">
        <w:t>Зоб = Σ</w:t>
      </w:r>
      <w:r w:rsidR="004E0963" w:rsidRPr="00F664AD">
        <w:rPr>
          <w:lang w:val="en-US"/>
        </w:rPr>
        <w:t>q</w:t>
      </w:r>
      <w:r w:rsidRPr="00F664AD">
        <w:t>об*Роб, где</w:t>
      </w:r>
    </w:p>
    <w:p w:rsidR="006D11B4" w:rsidRPr="00F664AD" w:rsidRDefault="006D11B4" w:rsidP="005022B2">
      <w:pPr>
        <w:pStyle w:val="ae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4AD">
        <w:rPr>
          <w:rFonts w:ascii="Times New Roman" w:hAnsi="Times New Roman" w:cs="Times New Roman"/>
          <w:sz w:val="24"/>
          <w:szCs w:val="24"/>
        </w:rPr>
        <w:t>Σ</w:t>
      </w:r>
      <w:r w:rsidR="004E0963" w:rsidRPr="00F664A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F664AD">
        <w:rPr>
          <w:rFonts w:ascii="Times New Roman" w:hAnsi="Times New Roman" w:cs="Times New Roman"/>
          <w:sz w:val="24"/>
          <w:szCs w:val="24"/>
        </w:rPr>
        <w:t>об  – планируем</w:t>
      </w:r>
      <w:r w:rsidR="00AE7523" w:rsidRPr="00F664AD">
        <w:rPr>
          <w:rFonts w:ascii="Times New Roman" w:hAnsi="Times New Roman" w:cs="Times New Roman"/>
          <w:sz w:val="24"/>
          <w:szCs w:val="24"/>
        </w:rPr>
        <w:t xml:space="preserve">ый объем работ </w:t>
      </w:r>
      <w:r w:rsidRPr="00F664AD">
        <w:rPr>
          <w:rFonts w:ascii="Times New Roman" w:hAnsi="Times New Roman" w:cs="Times New Roman"/>
          <w:sz w:val="24"/>
          <w:szCs w:val="24"/>
        </w:rPr>
        <w:t xml:space="preserve"> (</w:t>
      </w:r>
      <w:r w:rsidR="00AE7523" w:rsidRPr="00F664AD">
        <w:rPr>
          <w:rFonts w:ascii="Times New Roman" w:hAnsi="Times New Roman" w:cs="Times New Roman"/>
          <w:sz w:val="24"/>
          <w:szCs w:val="24"/>
        </w:rPr>
        <w:t>усл.ед.</w:t>
      </w:r>
      <w:r w:rsidRPr="00F664AD">
        <w:rPr>
          <w:rFonts w:ascii="Times New Roman" w:hAnsi="Times New Roman" w:cs="Times New Roman"/>
          <w:sz w:val="24"/>
          <w:szCs w:val="24"/>
        </w:rPr>
        <w:t>), указанных в таблице №</w:t>
      </w:r>
      <w:r w:rsidR="00BE5F57" w:rsidRPr="00F664AD">
        <w:rPr>
          <w:rFonts w:ascii="Times New Roman" w:hAnsi="Times New Roman" w:cs="Times New Roman"/>
          <w:sz w:val="24"/>
          <w:szCs w:val="24"/>
        </w:rPr>
        <w:t>6</w:t>
      </w:r>
      <w:r w:rsidR="003F62F9" w:rsidRPr="00F664AD">
        <w:rPr>
          <w:rFonts w:ascii="Times New Roman" w:hAnsi="Times New Roman" w:cs="Times New Roman"/>
          <w:sz w:val="24"/>
          <w:szCs w:val="24"/>
        </w:rPr>
        <w:t>4</w:t>
      </w:r>
      <w:r w:rsidRPr="00F664A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D11B4" w:rsidRPr="00F664AD" w:rsidRDefault="006D11B4" w:rsidP="005022B2">
      <w:pPr>
        <w:pStyle w:val="ae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4AD">
        <w:rPr>
          <w:rFonts w:ascii="Times New Roman" w:hAnsi="Times New Roman" w:cs="Times New Roman"/>
          <w:sz w:val="24"/>
          <w:szCs w:val="24"/>
        </w:rPr>
        <w:t>Ракоб – цена обработки за 1</w:t>
      </w:r>
      <w:r w:rsidR="00AE7523" w:rsidRPr="00F664AD">
        <w:rPr>
          <w:rFonts w:ascii="Times New Roman" w:hAnsi="Times New Roman" w:cs="Times New Roman"/>
          <w:sz w:val="24"/>
          <w:szCs w:val="24"/>
        </w:rPr>
        <w:t xml:space="preserve"> усл.ед</w:t>
      </w:r>
      <w:r w:rsidRPr="00F664AD">
        <w:rPr>
          <w:rFonts w:ascii="Times New Roman" w:hAnsi="Times New Roman" w:cs="Times New Roman"/>
          <w:sz w:val="24"/>
          <w:szCs w:val="24"/>
        </w:rPr>
        <w:t>. указана в таблице №</w:t>
      </w:r>
      <w:r w:rsidR="00BE5F57" w:rsidRPr="00F664AD">
        <w:rPr>
          <w:rFonts w:ascii="Times New Roman" w:hAnsi="Times New Roman" w:cs="Times New Roman"/>
          <w:sz w:val="24"/>
          <w:szCs w:val="24"/>
        </w:rPr>
        <w:t>6</w:t>
      </w:r>
      <w:r w:rsidR="003F62F9" w:rsidRPr="00F664AD">
        <w:rPr>
          <w:rFonts w:ascii="Times New Roman" w:hAnsi="Times New Roman" w:cs="Times New Roman"/>
          <w:sz w:val="24"/>
          <w:szCs w:val="24"/>
        </w:rPr>
        <w:t>4</w:t>
      </w:r>
      <w:r w:rsidRPr="00F664AD">
        <w:rPr>
          <w:rFonts w:ascii="Times New Roman" w:hAnsi="Times New Roman" w:cs="Times New Roman"/>
          <w:sz w:val="24"/>
          <w:szCs w:val="24"/>
        </w:rPr>
        <w:t>.</w:t>
      </w:r>
    </w:p>
    <w:p w:rsidR="006D11B4" w:rsidRPr="00F664AD" w:rsidRDefault="006D11B4" w:rsidP="005022B2">
      <w:pPr>
        <w:pStyle w:val="ae"/>
        <w:widowControl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664AD">
        <w:rPr>
          <w:rFonts w:ascii="Times New Roman" w:hAnsi="Times New Roman" w:cs="Times New Roman"/>
          <w:sz w:val="24"/>
          <w:szCs w:val="24"/>
        </w:rPr>
        <w:t>Таблица №</w:t>
      </w:r>
      <w:r w:rsidR="00BE5F57" w:rsidRPr="00F664AD">
        <w:rPr>
          <w:rFonts w:ascii="Times New Roman" w:hAnsi="Times New Roman" w:cs="Times New Roman"/>
          <w:sz w:val="24"/>
          <w:szCs w:val="24"/>
        </w:rPr>
        <w:t>6</w:t>
      </w:r>
      <w:r w:rsidR="003F62F9" w:rsidRPr="00F664AD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Style w:val="a3"/>
        <w:tblW w:w="4945" w:type="pct"/>
        <w:tblLook w:val="04A0"/>
      </w:tblPr>
      <w:tblGrid>
        <w:gridCol w:w="594"/>
        <w:gridCol w:w="4760"/>
        <w:gridCol w:w="1416"/>
        <w:gridCol w:w="2696"/>
      </w:tblGrid>
      <w:tr w:rsidR="006D11B4" w:rsidRPr="00F664AD" w:rsidTr="004E15B9">
        <w:tc>
          <w:tcPr>
            <w:tcW w:w="314" w:type="pct"/>
            <w:vAlign w:val="center"/>
          </w:tcPr>
          <w:p w:rsidR="006D11B4" w:rsidRPr="00F664AD" w:rsidRDefault="006D11B4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14" w:type="pct"/>
            <w:vAlign w:val="center"/>
          </w:tcPr>
          <w:p w:rsidR="006D11B4" w:rsidRPr="00F664AD" w:rsidRDefault="006D11B4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748" w:type="pct"/>
            <w:vAlign w:val="center"/>
          </w:tcPr>
          <w:p w:rsidR="006D11B4" w:rsidRPr="00F664AD" w:rsidRDefault="006D11B4" w:rsidP="004E15B9">
            <w:pPr>
              <w:pStyle w:val="ae"/>
              <w:widowControl w:val="0"/>
              <w:spacing w:after="0" w:line="240" w:lineRule="auto"/>
              <w:ind w:left="0" w:right="-109"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 xml:space="preserve">Объем работ, </w:t>
            </w:r>
            <w:r w:rsidR="00AE7523" w:rsidRPr="00F664AD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</w:p>
        </w:tc>
        <w:tc>
          <w:tcPr>
            <w:tcW w:w="1424" w:type="pct"/>
            <w:vAlign w:val="center"/>
          </w:tcPr>
          <w:p w:rsidR="006D11B4" w:rsidRPr="00F664AD" w:rsidRDefault="006D11B4" w:rsidP="004E15B9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1 </w:t>
            </w:r>
            <w:r w:rsidR="00AE7523" w:rsidRPr="00F664AD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(не более), руб.</w:t>
            </w:r>
          </w:p>
        </w:tc>
      </w:tr>
      <w:tr w:rsidR="006D11B4" w:rsidRPr="00F664AD" w:rsidTr="004E15B9">
        <w:trPr>
          <w:trHeight w:val="242"/>
        </w:trPr>
        <w:tc>
          <w:tcPr>
            <w:tcW w:w="314" w:type="pct"/>
            <w:vAlign w:val="center"/>
          </w:tcPr>
          <w:p w:rsidR="006D11B4" w:rsidRPr="00F664AD" w:rsidRDefault="006D11B4" w:rsidP="005022B2">
            <w:pPr>
              <w:pStyle w:val="ae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4" w:type="pct"/>
            <w:vAlign w:val="center"/>
          </w:tcPr>
          <w:p w:rsidR="006D11B4" w:rsidRPr="00F664AD" w:rsidRDefault="001F15AA" w:rsidP="005022B2">
            <w:pPr>
              <w:pStyle w:val="ae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11B4" w:rsidRPr="00F664AD">
              <w:rPr>
                <w:rFonts w:ascii="Times New Roman" w:hAnsi="Times New Roman" w:cs="Times New Roman"/>
                <w:sz w:val="24"/>
                <w:szCs w:val="24"/>
              </w:rPr>
              <w:t>бработка</w:t>
            </w: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от комаров и мошек</w:t>
            </w:r>
          </w:p>
        </w:tc>
        <w:tc>
          <w:tcPr>
            <w:tcW w:w="748" w:type="pct"/>
            <w:vAlign w:val="center"/>
          </w:tcPr>
          <w:p w:rsidR="006D11B4" w:rsidRPr="00F664AD" w:rsidRDefault="00AE7523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pct"/>
            <w:vAlign w:val="center"/>
          </w:tcPr>
          <w:p w:rsidR="006D11B4" w:rsidRPr="00F664AD" w:rsidRDefault="00AE7523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5F57" w:rsidRPr="00F664AD">
              <w:rPr>
                <w:rFonts w:ascii="Times New Roman" w:hAnsi="Times New Roman" w:cs="Times New Roman"/>
                <w:sz w:val="24"/>
                <w:szCs w:val="24"/>
              </w:rPr>
              <w:t>00000,00</w:t>
            </w:r>
          </w:p>
        </w:tc>
      </w:tr>
    </w:tbl>
    <w:p w:rsidR="001F15AA" w:rsidRPr="00F664AD" w:rsidRDefault="001F15AA" w:rsidP="005022B2">
      <w:pPr>
        <w:widowControl w:val="0"/>
        <w:ind w:firstLine="709"/>
        <w:jc w:val="both"/>
      </w:pPr>
      <w:r w:rsidRPr="00F664AD">
        <w:t>2.8.1</w:t>
      </w:r>
      <w:r w:rsidR="005A032E" w:rsidRPr="00F664AD">
        <w:t>5</w:t>
      </w:r>
      <w:r w:rsidRPr="00F664AD">
        <w:t>. Затраты на</w:t>
      </w:r>
      <w:r w:rsidR="00BE5F57" w:rsidRPr="00F664AD">
        <w:t xml:space="preserve"> выполнение работ</w:t>
      </w:r>
      <w:r w:rsidRPr="00F664AD">
        <w:t xml:space="preserve"> ликвидаци</w:t>
      </w:r>
      <w:r w:rsidR="00BE5F57" w:rsidRPr="00F664AD">
        <w:t xml:space="preserve">и </w:t>
      </w:r>
      <w:r w:rsidRPr="00F664AD">
        <w:t>несанкционированных свалок (Зсв) рассчитывается по формуле:</w:t>
      </w:r>
    </w:p>
    <w:p w:rsidR="001F15AA" w:rsidRPr="00F664AD" w:rsidRDefault="001F15AA" w:rsidP="00F22307">
      <w:pPr>
        <w:widowControl w:val="0"/>
        <w:ind w:firstLine="709"/>
        <w:jc w:val="center"/>
      </w:pPr>
      <w:r w:rsidRPr="00F664AD">
        <w:t>Зсв = Σ</w:t>
      </w:r>
      <w:r w:rsidRPr="00F664AD">
        <w:rPr>
          <w:lang w:val="en-US"/>
        </w:rPr>
        <w:t>Q</w:t>
      </w:r>
      <w:r w:rsidRPr="00F664AD">
        <w:t>св*Рсв, где</w:t>
      </w:r>
    </w:p>
    <w:p w:rsidR="001F15AA" w:rsidRPr="00F664AD" w:rsidRDefault="001F15AA" w:rsidP="005022B2">
      <w:pPr>
        <w:pStyle w:val="ae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4AD">
        <w:rPr>
          <w:rFonts w:ascii="Times New Roman" w:hAnsi="Times New Roman" w:cs="Times New Roman"/>
          <w:sz w:val="24"/>
          <w:szCs w:val="24"/>
        </w:rPr>
        <w:t>Σ</w:t>
      </w:r>
      <w:r w:rsidRPr="00F664A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F664AD">
        <w:rPr>
          <w:rFonts w:ascii="Times New Roman" w:hAnsi="Times New Roman" w:cs="Times New Roman"/>
          <w:sz w:val="24"/>
          <w:szCs w:val="24"/>
        </w:rPr>
        <w:t>св  – планируемый объем</w:t>
      </w:r>
      <w:r w:rsidR="00ED1632" w:rsidRPr="00F664AD">
        <w:rPr>
          <w:rFonts w:ascii="Times New Roman" w:hAnsi="Times New Roman" w:cs="Times New Roman"/>
          <w:sz w:val="24"/>
          <w:szCs w:val="24"/>
        </w:rPr>
        <w:t xml:space="preserve"> работ</w:t>
      </w:r>
      <w:r w:rsidRPr="00F664AD">
        <w:rPr>
          <w:rFonts w:ascii="Times New Roman" w:hAnsi="Times New Roman" w:cs="Times New Roman"/>
          <w:sz w:val="24"/>
          <w:szCs w:val="24"/>
        </w:rPr>
        <w:t>, указанных в таблице №</w:t>
      </w:r>
      <w:r w:rsidR="00BD75C7" w:rsidRPr="00F664AD">
        <w:rPr>
          <w:rFonts w:ascii="Times New Roman" w:hAnsi="Times New Roman" w:cs="Times New Roman"/>
          <w:sz w:val="24"/>
          <w:szCs w:val="24"/>
        </w:rPr>
        <w:t>6</w:t>
      </w:r>
      <w:r w:rsidR="003F62F9" w:rsidRPr="00F664AD">
        <w:rPr>
          <w:rFonts w:ascii="Times New Roman" w:hAnsi="Times New Roman" w:cs="Times New Roman"/>
          <w:sz w:val="24"/>
          <w:szCs w:val="24"/>
        </w:rPr>
        <w:t>5</w:t>
      </w:r>
      <w:r w:rsidRPr="00F664A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F15AA" w:rsidRPr="00F664AD" w:rsidRDefault="001F15AA" w:rsidP="005022B2">
      <w:pPr>
        <w:pStyle w:val="ae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4AD">
        <w:rPr>
          <w:rFonts w:ascii="Times New Roman" w:hAnsi="Times New Roman" w:cs="Times New Roman"/>
          <w:sz w:val="24"/>
          <w:szCs w:val="24"/>
        </w:rPr>
        <w:t xml:space="preserve">Ракоб – цена </w:t>
      </w:r>
      <w:r w:rsidR="00ED1632" w:rsidRPr="00F664AD">
        <w:rPr>
          <w:rFonts w:ascii="Times New Roman" w:hAnsi="Times New Roman" w:cs="Times New Roman"/>
          <w:sz w:val="24"/>
          <w:szCs w:val="24"/>
        </w:rPr>
        <w:t>работ</w:t>
      </w:r>
      <w:r w:rsidRPr="00F664AD">
        <w:rPr>
          <w:rFonts w:ascii="Times New Roman" w:hAnsi="Times New Roman" w:cs="Times New Roman"/>
          <w:sz w:val="24"/>
          <w:szCs w:val="24"/>
        </w:rPr>
        <w:t xml:space="preserve"> за 1 </w:t>
      </w:r>
      <w:r w:rsidR="00ED1632" w:rsidRPr="00F664AD">
        <w:rPr>
          <w:rFonts w:ascii="Times New Roman" w:hAnsi="Times New Roman" w:cs="Times New Roman"/>
          <w:sz w:val="24"/>
          <w:szCs w:val="24"/>
        </w:rPr>
        <w:t>усл.ед.</w:t>
      </w:r>
      <w:r w:rsidRPr="00F664AD">
        <w:rPr>
          <w:rFonts w:ascii="Times New Roman" w:hAnsi="Times New Roman" w:cs="Times New Roman"/>
          <w:sz w:val="24"/>
          <w:szCs w:val="24"/>
        </w:rPr>
        <w:t>. указана в таблице №</w:t>
      </w:r>
      <w:r w:rsidR="00BD75C7" w:rsidRPr="00F664AD">
        <w:rPr>
          <w:rFonts w:ascii="Times New Roman" w:hAnsi="Times New Roman" w:cs="Times New Roman"/>
          <w:sz w:val="24"/>
          <w:szCs w:val="24"/>
        </w:rPr>
        <w:t>6</w:t>
      </w:r>
      <w:r w:rsidR="003F62F9" w:rsidRPr="00F664AD">
        <w:rPr>
          <w:rFonts w:ascii="Times New Roman" w:hAnsi="Times New Roman" w:cs="Times New Roman"/>
          <w:sz w:val="24"/>
          <w:szCs w:val="24"/>
        </w:rPr>
        <w:t>5</w:t>
      </w:r>
      <w:r w:rsidRPr="00F664AD">
        <w:rPr>
          <w:rFonts w:ascii="Times New Roman" w:hAnsi="Times New Roman" w:cs="Times New Roman"/>
          <w:sz w:val="24"/>
          <w:szCs w:val="24"/>
        </w:rPr>
        <w:t>.</w:t>
      </w:r>
    </w:p>
    <w:p w:rsidR="001F15AA" w:rsidRPr="00F664AD" w:rsidRDefault="001F15AA" w:rsidP="005022B2">
      <w:pPr>
        <w:pStyle w:val="ae"/>
        <w:widowControl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664AD">
        <w:rPr>
          <w:rFonts w:ascii="Times New Roman" w:hAnsi="Times New Roman" w:cs="Times New Roman"/>
          <w:sz w:val="24"/>
          <w:szCs w:val="24"/>
        </w:rPr>
        <w:t>Таблица №</w:t>
      </w:r>
      <w:r w:rsidR="00BD75C7" w:rsidRPr="00F664AD">
        <w:rPr>
          <w:rFonts w:ascii="Times New Roman" w:hAnsi="Times New Roman" w:cs="Times New Roman"/>
          <w:sz w:val="24"/>
          <w:szCs w:val="24"/>
        </w:rPr>
        <w:t>6</w:t>
      </w:r>
      <w:r w:rsidR="003F62F9" w:rsidRPr="00F664AD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a3"/>
        <w:tblW w:w="4945" w:type="pct"/>
        <w:tblLook w:val="04A0"/>
      </w:tblPr>
      <w:tblGrid>
        <w:gridCol w:w="594"/>
        <w:gridCol w:w="4760"/>
        <w:gridCol w:w="1416"/>
        <w:gridCol w:w="2696"/>
      </w:tblGrid>
      <w:tr w:rsidR="001F15AA" w:rsidRPr="00F664AD" w:rsidTr="004E15B9">
        <w:tc>
          <w:tcPr>
            <w:tcW w:w="314" w:type="pct"/>
            <w:vAlign w:val="center"/>
          </w:tcPr>
          <w:p w:rsidR="001F15AA" w:rsidRPr="00F664AD" w:rsidRDefault="001F15AA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14" w:type="pct"/>
            <w:vAlign w:val="center"/>
          </w:tcPr>
          <w:p w:rsidR="001F15AA" w:rsidRPr="00F664AD" w:rsidRDefault="001F15AA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748" w:type="pct"/>
            <w:vAlign w:val="center"/>
          </w:tcPr>
          <w:p w:rsidR="001F15AA" w:rsidRPr="00F664AD" w:rsidRDefault="001F15AA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 xml:space="preserve">Объем работ, </w:t>
            </w:r>
            <w:r w:rsidR="00E80449" w:rsidRPr="00F664AD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424" w:type="pct"/>
            <w:vAlign w:val="center"/>
          </w:tcPr>
          <w:p w:rsidR="00BE5F57" w:rsidRPr="00F664AD" w:rsidRDefault="001F15AA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1F15AA" w:rsidRPr="00F664AD" w:rsidRDefault="00BE5F57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 xml:space="preserve">1 кв.м. </w:t>
            </w:r>
            <w:r w:rsidR="001F15AA" w:rsidRPr="00F664AD">
              <w:rPr>
                <w:rFonts w:ascii="Times New Roman" w:hAnsi="Times New Roman" w:cs="Times New Roman"/>
                <w:sz w:val="24"/>
                <w:szCs w:val="24"/>
              </w:rPr>
              <w:t>(не более), руб.</w:t>
            </w:r>
          </w:p>
        </w:tc>
      </w:tr>
      <w:tr w:rsidR="00BE5F57" w:rsidRPr="00F664AD" w:rsidTr="004E15B9">
        <w:trPr>
          <w:trHeight w:val="242"/>
        </w:trPr>
        <w:tc>
          <w:tcPr>
            <w:tcW w:w="314" w:type="pct"/>
            <w:vAlign w:val="center"/>
          </w:tcPr>
          <w:p w:rsidR="00BE5F57" w:rsidRPr="00F664AD" w:rsidRDefault="00BE5F57" w:rsidP="005022B2">
            <w:pPr>
              <w:pStyle w:val="ae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4" w:type="pct"/>
            <w:vAlign w:val="center"/>
          </w:tcPr>
          <w:p w:rsidR="00BE5F57" w:rsidRPr="00F664AD" w:rsidRDefault="00BE5F57" w:rsidP="005022B2">
            <w:pPr>
              <w:pStyle w:val="ae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Ликвидацию несанкционированных свалок</w:t>
            </w:r>
          </w:p>
        </w:tc>
        <w:tc>
          <w:tcPr>
            <w:tcW w:w="748" w:type="pct"/>
            <w:vAlign w:val="center"/>
          </w:tcPr>
          <w:p w:rsidR="00BE5F57" w:rsidRPr="00F664AD" w:rsidRDefault="00BE5F57" w:rsidP="005022B2">
            <w:pPr>
              <w:pStyle w:val="af6"/>
              <w:widowControl w:val="0"/>
              <w:snapToGrid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 xml:space="preserve">20478 </w:t>
            </w:r>
          </w:p>
        </w:tc>
        <w:tc>
          <w:tcPr>
            <w:tcW w:w="1424" w:type="pct"/>
            <w:vAlign w:val="center"/>
          </w:tcPr>
          <w:p w:rsidR="00BE5F57" w:rsidRPr="00F664AD" w:rsidRDefault="00BE5F57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450</w:t>
            </w:r>
          </w:p>
        </w:tc>
      </w:tr>
    </w:tbl>
    <w:p w:rsidR="001F15AA" w:rsidRPr="00F664AD" w:rsidRDefault="001F15AA" w:rsidP="005022B2">
      <w:pPr>
        <w:widowControl w:val="0"/>
        <w:ind w:firstLine="709"/>
        <w:jc w:val="both"/>
      </w:pPr>
      <w:r w:rsidRPr="00F664AD">
        <w:t>2.8.1</w:t>
      </w:r>
      <w:r w:rsidR="005A032E" w:rsidRPr="00F664AD">
        <w:t>6</w:t>
      </w:r>
      <w:r w:rsidRPr="00F664AD">
        <w:t>. Затраты на</w:t>
      </w:r>
      <w:r w:rsidR="00BE5F57" w:rsidRPr="00F664AD">
        <w:t xml:space="preserve"> выполнение работ по </w:t>
      </w:r>
      <w:r w:rsidRPr="00F664AD">
        <w:t>обслуживани</w:t>
      </w:r>
      <w:r w:rsidR="00BE5F57" w:rsidRPr="00F664AD">
        <w:t>ю</w:t>
      </w:r>
      <w:r w:rsidRPr="00F664AD">
        <w:t xml:space="preserve"> </w:t>
      </w:r>
      <w:r w:rsidR="00ED1632" w:rsidRPr="00F664AD">
        <w:t>бесхозных</w:t>
      </w:r>
      <w:r w:rsidRPr="00F664AD">
        <w:t xml:space="preserve"> территорий  (Збт) рассчитывается по формуле:</w:t>
      </w:r>
    </w:p>
    <w:p w:rsidR="001F15AA" w:rsidRPr="00F664AD" w:rsidRDefault="001F15AA" w:rsidP="00F22307">
      <w:pPr>
        <w:widowControl w:val="0"/>
        <w:ind w:firstLine="709"/>
        <w:jc w:val="center"/>
      </w:pPr>
      <w:r w:rsidRPr="00F664AD">
        <w:t>Збт = Σ</w:t>
      </w:r>
      <w:r w:rsidRPr="00F664AD">
        <w:rPr>
          <w:lang w:val="en-US"/>
        </w:rPr>
        <w:t>Q</w:t>
      </w:r>
      <w:r w:rsidRPr="00F664AD">
        <w:t>бт*Рбт, где</w:t>
      </w:r>
    </w:p>
    <w:p w:rsidR="001F15AA" w:rsidRPr="00F664AD" w:rsidRDefault="001F15AA" w:rsidP="005022B2">
      <w:pPr>
        <w:pStyle w:val="ae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4AD">
        <w:rPr>
          <w:rFonts w:ascii="Times New Roman" w:hAnsi="Times New Roman" w:cs="Times New Roman"/>
          <w:sz w:val="24"/>
          <w:szCs w:val="24"/>
        </w:rPr>
        <w:t>Σ</w:t>
      </w:r>
      <w:r w:rsidRPr="00F664A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F664AD">
        <w:rPr>
          <w:rFonts w:ascii="Times New Roman" w:hAnsi="Times New Roman" w:cs="Times New Roman"/>
          <w:sz w:val="24"/>
          <w:szCs w:val="24"/>
        </w:rPr>
        <w:t>бт  – планируемый объем</w:t>
      </w:r>
      <w:r w:rsidR="00ED1632" w:rsidRPr="00F664AD">
        <w:rPr>
          <w:rFonts w:ascii="Times New Roman" w:hAnsi="Times New Roman" w:cs="Times New Roman"/>
          <w:sz w:val="24"/>
          <w:szCs w:val="24"/>
        </w:rPr>
        <w:t xml:space="preserve"> работ</w:t>
      </w:r>
      <w:r w:rsidRPr="00F664AD">
        <w:rPr>
          <w:rFonts w:ascii="Times New Roman" w:hAnsi="Times New Roman" w:cs="Times New Roman"/>
          <w:sz w:val="24"/>
          <w:szCs w:val="24"/>
        </w:rPr>
        <w:t>, указанных в таблице №</w:t>
      </w:r>
      <w:r w:rsidR="00BD75C7" w:rsidRPr="00F664AD">
        <w:rPr>
          <w:rFonts w:ascii="Times New Roman" w:hAnsi="Times New Roman" w:cs="Times New Roman"/>
          <w:sz w:val="24"/>
          <w:szCs w:val="24"/>
        </w:rPr>
        <w:t>6</w:t>
      </w:r>
      <w:r w:rsidR="003F62F9" w:rsidRPr="00F664AD">
        <w:rPr>
          <w:rFonts w:ascii="Times New Roman" w:hAnsi="Times New Roman" w:cs="Times New Roman"/>
          <w:sz w:val="24"/>
          <w:szCs w:val="24"/>
        </w:rPr>
        <w:t>6</w:t>
      </w:r>
      <w:r w:rsidRPr="00F664A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F15AA" w:rsidRPr="00F664AD" w:rsidRDefault="001F15AA" w:rsidP="005022B2">
      <w:pPr>
        <w:pStyle w:val="ae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4AD">
        <w:rPr>
          <w:rFonts w:ascii="Times New Roman" w:hAnsi="Times New Roman" w:cs="Times New Roman"/>
          <w:sz w:val="24"/>
          <w:szCs w:val="24"/>
        </w:rPr>
        <w:t xml:space="preserve">Рбт – цена обработки за 1 </w:t>
      </w:r>
      <w:r w:rsidR="00BE5F57" w:rsidRPr="00F664AD">
        <w:rPr>
          <w:rFonts w:ascii="Times New Roman" w:hAnsi="Times New Roman" w:cs="Times New Roman"/>
          <w:sz w:val="24"/>
          <w:szCs w:val="24"/>
        </w:rPr>
        <w:t>кв.м.,</w:t>
      </w:r>
      <w:r w:rsidRPr="00F664AD">
        <w:rPr>
          <w:rFonts w:ascii="Times New Roman" w:hAnsi="Times New Roman" w:cs="Times New Roman"/>
          <w:sz w:val="24"/>
          <w:szCs w:val="24"/>
        </w:rPr>
        <w:t xml:space="preserve"> указана в таблице №</w:t>
      </w:r>
      <w:r w:rsidR="00BD75C7" w:rsidRPr="00F664AD">
        <w:rPr>
          <w:rFonts w:ascii="Times New Roman" w:hAnsi="Times New Roman" w:cs="Times New Roman"/>
          <w:sz w:val="24"/>
          <w:szCs w:val="24"/>
        </w:rPr>
        <w:t>6</w:t>
      </w:r>
      <w:r w:rsidR="003F62F9" w:rsidRPr="00F664AD">
        <w:rPr>
          <w:rFonts w:ascii="Times New Roman" w:hAnsi="Times New Roman" w:cs="Times New Roman"/>
          <w:sz w:val="24"/>
          <w:szCs w:val="24"/>
        </w:rPr>
        <w:t>6</w:t>
      </w:r>
      <w:r w:rsidRPr="00F664AD">
        <w:rPr>
          <w:rFonts w:ascii="Times New Roman" w:hAnsi="Times New Roman" w:cs="Times New Roman"/>
          <w:sz w:val="24"/>
          <w:szCs w:val="24"/>
        </w:rPr>
        <w:t>.</w:t>
      </w:r>
    </w:p>
    <w:p w:rsidR="001F15AA" w:rsidRPr="00F664AD" w:rsidRDefault="001F15AA" w:rsidP="005022B2">
      <w:pPr>
        <w:pStyle w:val="ae"/>
        <w:widowControl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664AD">
        <w:rPr>
          <w:rFonts w:ascii="Times New Roman" w:hAnsi="Times New Roman" w:cs="Times New Roman"/>
          <w:sz w:val="24"/>
          <w:szCs w:val="24"/>
        </w:rPr>
        <w:t>Таблица №</w:t>
      </w:r>
      <w:r w:rsidR="00BD75C7" w:rsidRPr="00F664AD">
        <w:rPr>
          <w:rFonts w:ascii="Times New Roman" w:hAnsi="Times New Roman" w:cs="Times New Roman"/>
          <w:sz w:val="24"/>
          <w:szCs w:val="24"/>
        </w:rPr>
        <w:t>6</w:t>
      </w:r>
      <w:r w:rsidR="003F62F9" w:rsidRPr="00F664AD">
        <w:rPr>
          <w:rFonts w:ascii="Times New Roman" w:hAnsi="Times New Roman" w:cs="Times New Roman"/>
          <w:sz w:val="24"/>
          <w:szCs w:val="24"/>
        </w:rPr>
        <w:t>6</w:t>
      </w:r>
    </w:p>
    <w:tbl>
      <w:tblPr>
        <w:tblStyle w:val="a3"/>
        <w:tblW w:w="4945" w:type="pct"/>
        <w:tblLook w:val="04A0"/>
      </w:tblPr>
      <w:tblGrid>
        <w:gridCol w:w="595"/>
        <w:gridCol w:w="3625"/>
        <w:gridCol w:w="1984"/>
        <w:gridCol w:w="3262"/>
      </w:tblGrid>
      <w:tr w:rsidR="00BE5F57" w:rsidRPr="00F664AD" w:rsidTr="00E80449">
        <w:tc>
          <w:tcPr>
            <w:tcW w:w="314" w:type="pct"/>
            <w:vAlign w:val="center"/>
          </w:tcPr>
          <w:p w:rsidR="00BE5F57" w:rsidRPr="00F664AD" w:rsidRDefault="00BE5F57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15" w:type="pct"/>
            <w:vAlign w:val="center"/>
          </w:tcPr>
          <w:p w:rsidR="00BE5F57" w:rsidRPr="00F664AD" w:rsidRDefault="00BE5F57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048" w:type="pct"/>
            <w:vAlign w:val="center"/>
          </w:tcPr>
          <w:p w:rsidR="00BE5F57" w:rsidRPr="00F664AD" w:rsidRDefault="00BE5F57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 xml:space="preserve">Объем работ, </w:t>
            </w:r>
            <w:r w:rsidR="00E80449" w:rsidRPr="00F664AD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723" w:type="pct"/>
            <w:vAlign w:val="center"/>
          </w:tcPr>
          <w:p w:rsidR="00BE5F57" w:rsidRPr="00F664AD" w:rsidRDefault="00BE5F57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BE5F57" w:rsidRPr="00F664AD" w:rsidRDefault="00BE5F57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 xml:space="preserve">1 кв.м. (не более), </w:t>
            </w:r>
            <w:r w:rsidR="00E80449" w:rsidRPr="00F664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BE5F57" w:rsidRPr="00F664AD" w:rsidTr="00E80449">
        <w:trPr>
          <w:trHeight w:val="242"/>
        </w:trPr>
        <w:tc>
          <w:tcPr>
            <w:tcW w:w="314" w:type="pct"/>
            <w:vAlign w:val="center"/>
          </w:tcPr>
          <w:p w:rsidR="00BE5F57" w:rsidRPr="00F664AD" w:rsidRDefault="00BE5F57" w:rsidP="005022B2">
            <w:pPr>
              <w:pStyle w:val="ae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15" w:type="pct"/>
            <w:vAlign w:val="center"/>
          </w:tcPr>
          <w:p w:rsidR="00BE5F57" w:rsidRPr="00F664AD" w:rsidRDefault="00BE5F57" w:rsidP="005022B2">
            <w:pPr>
              <w:pStyle w:val="ae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Бесхозные территории</w:t>
            </w:r>
          </w:p>
        </w:tc>
        <w:tc>
          <w:tcPr>
            <w:tcW w:w="1048" w:type="pct"/>
            <w:vAlign w:val="center"/>
          </w:tcPr>
          <w:p w:rsidR="00BE5F57" w:rsidRPr="00F664AD" w:rsidRDefault="00BE5F57" w:rsidP="005022B2">
            <w:pPr>
              <w:pStyle w:val="af6"/>
              <w:widowControl w:val="0"/>
              <w:snapToGrid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159 245</w:t>
            </w:r>
          </w:p>
        </w:tc>
        <w:tc>
          <w:tcPr>
            <w:tcW w:w="1723" w:type="pct"/>
          </w:tcPr>
          <w:p w:rsidR="00BE5F57" w:rsidRPr="00F664AD" w:rsidRDefault="00BE5F57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550</w:t>
            </w:r>
          </w:p>
        </w:tc>
      </w:tr>
    </w:tbl>
    <w:p w:rsidR="001F15AA" w:rsidRPr="00F664AD" w:rsidRDefault="001F15AA" w:rsidP="005022B2">
      <w:pPr>
        <w:widowControl w:val="0"/>
        <w:ind w:firstLine="709"/>
        <w:jc w:val="both"/>
      </w:pPr>
      <w:r w:rsidRPr="00F664AD">
        <w:t>2.8.1</w:t>
      </w:r>
      <w:r w:rsidR="005A032E" w:rsidRPr="00F664AD">
        <w:t>7</w:t>
      </w:r>
      <w:r w:rsidRPr="00F664AD">
        <w:t>. Затраты на установку ограждающих устройств</w:t>
      </w:r>
      <w:r w:rsidR="00BE5F57" w:rsidRPr="00F664AD">
        <w:t xml:space="preserve"> и бетонных столбиков</w:t>
      </w:r>
      <w:r w:rsidRPr="00F664AD">
        <w:t xml:space="preserve"> в рамках противоохранных мероприятий (Зохр) рассчитывается по формуле:</w:t>
      </w:r>
    </w:p>
    <w:p w:rsidR="001F15AA" w:rsidRPr="00F664AD" w:rsidRDefault="001F15AA" w:rsidP="00F22307">
      <w:pPr>
        <w:widowControl w:val="0"/>
        <w:ind w:firstLine="709"/>
        <w:jc w:val="center"/>
      </w:pPr>
      <w:r w:rsidRPr="00F664AD">
        <w:t>Зохр = Σ</w:t>
      </w:r>
      <w:r w:rsidR="004E0963" w:rsidRPr="00F664AD">
        <w:rPr>
          <w:lang w:val="en-US"/>
        </w:rPr>
        <w:t>q</w:t>
      </w:r>
      <w:r w:rsidRPr="00F664AD">
        <w:t>охр*Рохр, где</w:t>
      </w:r>
    </w:p>
    <w:p w:rsidR="001F15AA" w:rsidRPr="00F664AD" w:rsidRDefault="001F15AA" w:rsidP="005022B2">
      <w:pPr>
        <w:pStyle w:val="ae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4AD">
        <w:rPr>
          <w:rFonts w:ascii="Times New Roman" w:hAnsi="Times New Roman" w:cs="Times New Roman"/>
          <w:sz w:val="24"/>
          <w:szCs w:val="24"/>
        </w:rPr>
        <w:t>Σ</w:t>
      </w:r>
      <w:r w:rsidR="004E0963" w:rsidRPr="00F664A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F664AD">
        <w:rPr>
          <w:rFonts w:ascii="Times New Roman" w:hAnsi="Times New Roman" w:cs="Times New Roman"/>
          <w:sz w:val="24"/>
          <w:szCs w:val="24"/>
        </w:rPr>
        <w:t>охр  – планируемый объем</w:t>
      </w:r>
      <w:r w:rsidR="00BE5F57" w:rsidRPr="00F664AD">
        <w:rPr>
          <w:rFonts w:ascii="Times New Roman" w:hAnsi="Times New Roman" w:cs="Times New Roman"/>
          <w:sz w:val="24"/>
          <w:szCs w:val="24"/>
        </w:rPr>
        <w:t xml:space="preserve"> выполняемых работ</w:t>
      </w:r>
      <w:r w:rsidRPr="00F664AD">
        <w:rPr>
          <w:rFonts w:ascii="Times New Roman" w:hAnsi="Times New Roman" w:cs="Times New Roman"/>
          <w:sz w:val="24"/>
          <w:szCs w:val="24"/>
        </w:rPr>
        <w:t>, указанных в таблице №</w:t>
      </w:r>
      <w:r w:rsidR="00BD75C7" w:rsidRPr="00F664AD">
        <w:rPr>
          <w:rFonts w:ascii="Times New Roman" w:hAnsi="Times New Roman" w:cs="Times New Roman"/>
          <w:sz w:val="24"/>
          <w:szCs w:val="24"/>
        </w:rPr>
        <w:t>6</w:t>
      </w:r>
      <w:r w:rsidR="003F62F9" w:rsidRPr="00F664AD">
        <w:rPr>
          <w:rFonts w:ascii="Times New Roman" w:hAnsi="Times New Roman" w:cs="Times New Roman"/>
          <w:sz w:val="24"/>
          <w:szCs w:val="24"/>
        </w:rPr>
        <w:t>7</w:t>
      </w:r>
      <w:r w:rsidRPr="00F664A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F15AA" w:rsidRPr="00F664AD" w:rsidRDefault="00BE5F57" w:rsidP="005022B2">
      <w:pPr>
        <w:pStyle w:val="ae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4AD">
        <w:rPr>
          <w:rFonts w:ascii="Times New Roman" w:hAnsi="Times New Roman" w:cs="Times New Roman"/>
          <w:sz w:val="24"/>
          <w:szCs w:val="24"/>
        </w:rPr>
        <w:t>Рохр – цена установки за единицу,</w:t>
      </w:r>
      <w:r w:rsidR="001F15AA" w:rsidRPr="00F664AD">
        <w:rPr>
          <w:rFonts w:ascii="Times New Roman" w:hAnsi="Times New Roman" w:cs="Times New Roman"/>
          <w:sz w:val="24"/>
          <w:szCs w:val="24"/>
        </w:rPr>
        <w:t xml:space="preserve"> указана в таблице №</w:t>
      </w:r>
      <w:r w:rsidR="00BD75C7" w:rsidRPr="00F664AD">
        <w:rPr>
          <w:rFonts w:ascii="Times New Roman" w:hAnsi="Times New Roman" w:cs="Times New Roman"/>
          <w:sz w:val="24"/>
          <w:szCs w:val="24"/>
        </w:rPr>
        <w:t>6</w:t>
      </w:r>
      <w:r w:rsidR="003F62F9" w:rsidRPr="00F664AD">
        <w:rPr>
          <w:rFonts w:ascii="Times New Roman" w:hAnsi="Times New Roman" w:cs="Times New Roman"/>
          <w:sz w:val="24"/>
          <w:szCs w:val="24"/>
        </w:rPr>
        <w:t>7</w:t>
      </w:r>
      <w:r w:rsidR="001F15AA" w:rsidRPr="00F664AD">
        <w:rPr>
          <w:rFonts w:ascii="Times New Roman" w:hAnsi="Times New Roman" w:cs="Times New Roman"/>
          <w:sz w:val="24"/>
          <w:szCs w:val="24"/>
        </w:rPr>
        <w:t>.</w:t>
      </w:r>
    </w:p>
    <w:p w:rsidR="001F15AA" w:rsidRPr="00F664AD" w:rsidRDefault="001F15AA" w:rsidP="005022B2">
      <w:pPr>
        <w:pStyle w:val="ae"/>
        <w:widowControl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664AD">
        <w:rPr>
          <w:rFonts w:ascii="Times New Roman" w:hAnsi="Times New Roman" w:cs="Times New Roman"/>
          <w:sz w:val="24"/>
          <w:szCs w:val="24"/>
        </w:rPr>
        <w:t>Таблица №</w:t>
      </w:r>
      <w:r w:rsidR="00BD75C7" w:rsidRPr="00F664AD">
        <w:rPr>
          <w:rFonts w:ascii="Times New Roman" w:hAnsi="Times New Roman" w:cs="Times New Roman"/>
          <w:sz w:val="24"/>
          <w:szCs w:val="24"/>
        </w:rPr>
        <w:t>6</w:t>
      </w:r>
      <w:r w:rsidR="003F62F9" w:rsidRPr="00F664AD">
        <w:rPr>
          <w:rFonts w:ascii="Times New Roman" w:hAnsi="Times New Roman" w:cs="Times New Roman"/>
          <w:sz w:val="24"/>
          <w:szCs w:val="24"/>
        </w:rPr>
        <w:t>7</w:t>
      </w:r>
    </w:p>
    <w:tbl>
      <w:tblPr>
        <w:tblStyle w:val="a3"/>
        <w:tblW w:w="5000" w:type="pct"/>
        <w:tblLook w:val="04A0"/>
      </w:tblPr>
      <w:tblGrid>
        <w:gridCol w:w="594"/>
        <w:gridCol w:w="4192"/>
        <w:gridCol w:w="1018"/>
        <w:gridCol w:w="1405"/>
        <w:gridCol w:w="2362"/>
      </w:tblGrid>
      <w:tr w:rsidR="00BE5F57" w:rsidRPr="00F664AD" w:rsidTr="004E15B9">
        <w:tc>
          <w:tcPr>
            <w:tcW w:w="310" w:type="pct"/>
            <w:vAlign w:val="center"/>
          </w:tcPr>
          <w:p w:rsidR="00BE5F57" w:rsidRPr="00F664AD" w:rsidRDefault="00BE5F57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90" w:type="pct"/>
            <w:vAlign w:val="center"/>
          </w:tcPr>
          <w:p w:rsidR="00BE5F57" w:rsidRPr="00F664AD" w:rsidRDefault="00BE5F57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532" w:type="pct"/>
          </w:tcPr>
          <w:p w:rsidR="00BE5F57" w:rsidRPr="00F664AD" w:rsidRDefault="00BE5F57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Ед.изм.</w:t>
            </w:r>
          </w:p>
        </w:tc>
        <w:tc>
          <w:tcPr>
            <w:tcW w:w="734" w:type="pct"/>
            <w:vAlign w:val="center"/>
          </w:tcPr>
          <w:p w:rsidR="00BE5F57" w:rsidRPr="00F664AD" w:rsidRDefault="00BE5F57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</w:tc>
        <w:tc>
          <w:tcPr>
            <w:tcW w:w="1234" w:type="pct"/>
            <w:vAlign w:val="center"/>
          </w:tcPr>
          <w:p w:rsidR="00BE5F57" w:rsidRPr="00F664AD" w:rsidRDefault="00BE5F57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1 </w:t>
            </w:r>
          </w:p>
          <w:p w:rsidR="00BE5F57" w:rsidRPr="00F664AD" w:rsidRDefault="00BE5F57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(не более), руб.</w:t>
            </w:r>
          </w:p>
        </w:tc>
      </w:tr>
      <w:tr w:rsidR="00BE5F57" w:rsidRPr="00F664AD" w:rsidTr="004E15B9">
        <w:trPr>
          <w:trHeight w:val="242"/>
        </w:trPr>
        <w:tc>
          <w:tcPr>
            <w:tcW w:w="310" w:type="pct"/>
            <w:vAlign w:val="center"/>
          </w:tcPr>
          <w:p w:rsidR="00BE5F57" w:rsidRPr="00F664AD" w:rsidRDefault="00BE5F57" w:rsidP="005022B2">
            <w:pPr>
              <w:pStyle w:val="ae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90" w:type="pct"/>
          </w:tcPr>
          <w:p w:rsidR="00BE5F57" w:rsidRPr="00F664AD" w:rsidRDefault="00BE5F57" w:rsidP="005022B2">
            <w:pPr>
              <w:pStyle w:val="af6"/>
              <w:widowControl w:val="0"/>
              <w:snapToGrid w:val="0"/>
              <w:spacing w:before="0" w:beforeAutospacing="0" w:after="0" w:afterAutospacing="0"/>
              <w:rPr>
                <w:sz w:val="24"/>
                <w:szCs w:val="24"/>
              </w:rPr>
            </w:pPr>
            <w:r w:rsidRPr="00F664AD">
              <w:rPr>
                <w:bCs/>
                <w:kern w:val="22"/>
                <w:sz w:val="24"/>
                <w:szCs w:val="24"/>
              </w:rPr>
              <w:t>Установка металлических ограждений</w:t>
            </w:r>
          </w:p>
        </w:tc>
        <w:tc>
          <w:tcPr>
            <w:tcW w:w="532" w:type="pct"/>
            <w:vAlign w:val="center"/>
          </w:tcPr>
          <w:p w:rsidR="00BE5F57" w:rsidRPr="00F664AD" w:rsidRDefault="00BE5F57" w:rsidP="005022B2">
            <w:pPr>
              <w:pStyle w:val="af6"/>
              <w:widowControl w:val="0"/>
              <w:snapToGrid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п.м.</w:t>
            </w:r>
          </w:p>
        </w:tc>
        <w:tc>
          <w:tcPr>
            <w:tcW w:w="734" w:type="pct"/>
            <w:vAlign w:val="center"/>
          </w:tcPr>
          <w:p w:rsidR="00BE5F57" w:rsidRPr="00F664AD" w:rsidRDefault="00BE5F57" w:rsidP="005022B2">
            <w:pPr>
              <w:pStyle w:val="af6"/>
              <w:widowControl w:val="0"/>
              <w:snapToGrid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120</w:t>
            </w:r>
          </w:p>
        </w:tc>
        <w:tc>
          <w:tcPr>
            <w:tcW w:w="1234" w:type="pct"/>
            <w:vAlign w:val="center"/>
          </w:tcPr>
          <w:p w:rsidR="00BE5F57" w:rsidRPr="00F664AD" w:rsidRDefault="00BE5F57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1500</w:t>
            </w:r>
          </w:p>
        </w:tc>
      </w:tr>
      <w:tr w:rsidR="00BE5F57" w:rsidRPr="00F664AD" w:rsidTr="004E15B9">
        <w:trPr>
          <w:trHeight w:val="242"/>
        </w:trPr>
        <w:tc>
          <w:tcPr>
            <w:tcW w:w="310" w:type="pct"/>
            <w:vAlign w:val="center"/>
          </w:tcPr>
          <w:p w:rsidR="00BE5F57" w:rsidRPr="00F664AD" w:rsidRDefault="00BE5F57" w:rsidP="005022B2">
            <w:pPr>
              <w:pStyle w:val="ae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90" w:type="pct"/>
          </w:tcPr>
          <w:p w:rsidR="00BE5F57" w:rsidRPr="00F664AD" w:rsidRDefault="00BE5F57" w:rsidP="005022B2">
            <w:pPr>
              <w:pStyle w:val="af6"/>
              <w:widowControl w:val="0"/>
              <w:snapToGrid w:val="0"/>
              <w:spacing w:before="0" w:beforeAutospacing="0" w:after="0" w:afterAutospacing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Установка бетонных столбиков</w:t>
            </w:r>
          </w:p>
        </w:tc>
        <w:tc>
          <w:tcPr>
            <w:tcW w:w="532" w:type="pct"/>
            <w:vAlign w:val="center"/>
          </w:tcPr>
          <w:p w:rsidR="00BE5F57" w:rsidRPr="00F664AD" w:rsidRDefault="00BE5F57" w:rsidP="005022B2">
            <w:pPr>
              <w:pStyle w:val="af6"/>
              <w:widowControl w:val="0"/>
              <w:snapToGrid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шт.</w:t>
            </w:r>
          </w:p>
        </w:tc>
        <w:tc>
          <w:tcPr>
            <w:tcW w:w="734" w:type="pct"/>
            <w:vAlign w:val="center"/>
          </w:tcPr>
          <w:p w:rsidR="00BE5F57" w:rsidRPr="00F664AD" w:rsidRDefault="00BE5F57" w:rsidP="005022B2">
            <w:pPr>
              <w:pStyle w:val="af6"/>
              <w:widowControl w:val="0"/>
              <w:snapToGrid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30</w:t>
            </w:r>
          </w:p>
        </w:tc>
        <w:tc>
          <w:tcPr>
            <w:tcW w:w="1234" w:type="pct"/>
            <w:vAlign w:val="center"/>
          </w:tcPr>
          <w:p w:rsidR="00BE5F57" w:rsidRPr="00F664AD" w:rsidRDefault="00BE5F57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900</w:t>
            </w:r>
          </w:p>
        </w:tc>
      </w:tr>
    </w:tbl>
    <w:p w:rsidR="003F18CB" w:rsidRPr="00F664AD" w:rsidRDefault="004E2634" w:rsidP="005022B2">
      <w:pPr>
        <w:widowControl w:val="0"/>
        <w:ind w:firstLine="709"/>
        <w:jc w:val="both"/>
      </w:pPr>
      <w:r w:rsidRPr="00F664AD">
        <w:t>2.</w:t>
      </w:r>
      <w:r w:rsidR="007A7F7A" w:rsidRPr="00F664AD">
        <w:t>8</w:t>
      </w:r>
      <w:r w:rsidRPr="00F664AD">
        <w:t>.</w:t>
      </w:r>
      <w:r w:rsidR="00527CEE" w:rsidRPr="00F664AD">
        <w:t>1</w:t>
      </w:r>
      <w:r w:rsidR="005A032E" w:rsidRPr="00F664AD">
        <w:t>8</w:t>
      </w:r>
      <w:r w:rsidRPr="00F664AD">
        <w:t xml:space="preserve">. </w:t>
      </w:r>
      <w:r w:rsidR="003F18CB" w:rsidRPr="00F664AD">
        <w:t>Затраты на приобретение садового инвентаря</w:t>
      </w:r>
      <w:r w:rsidR="00843067" w:rsidRPr="00F664AD">
        <w:t>,  оборудования и расходных материалов</w:t>
      </w:r>
      <w:r w:rsidR="003F18CB" w:rsidRPr="00F664AD">
        <w:t xml:space="preserve"> (З</w:t>
      </w:r>
      <w:r w:rsidR="003F18CB" w:rsidRPr="00F664AD">
        <w:rPr>
          <w:vertAlign w:val="subscript"/>
        </w:rPr>
        <w:t>сио</w:t>
      </w:r>
      <w:r w:rsidR="00843067" w:rsidRPr="00F664AD">
        <w:rPr>
          <w:vertAlign w:val="subscript"/>
        </w:rPr>
        <w:t>рм</w:t>
      </w:r>
      <w:r w:rsidR="003F18CB" w:rsidRPr="00F664AD">
        <w:t>) рассчитываются по формуле:</w:t>
      </w:r>
    </w:p>
    <w:p w:rsidR="003F18CB" w:rsidRPr="00F664AD" w:rsidRDefault="009E5ECB" w:rsidP="00F22307">
      <w:pPr>
        <w:pStyle w:val="ae"/>
        <w:widowControl w:val="0"/>
        <w:spacing w:after="0" w:line="240" w:lineRule="auto"/>
        <w:ind w:left="0" w:firstLine="709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Times New Roman" w:hAnsi="Times New Roman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сиорм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Times New Roman" w:hAnsi="Times New Roman" w:cs="Times New Roman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i</m:t>
            </m:r>
          </m:sub>
          <m:sup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Times New Roman" w:hAnsi="Times New Roman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iсиорм</m:t>
                </m:r>
              </m:sub>
            </m:sSub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 xml:space="preserve">х </m:t>
            </m:r>
            <m:sSub>
              <m:sSubPr>
                <m:ctrlP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сиорм</m:t>
                </m:r>
              </m:sub>
            </m:sSub>
          </m:e>
        </m:nary>
      </m:oMath>
      <w:r w:rsidR="003F18CB" w:rsidRPr="00F664AD">
        <w:rPr>
          <w:rFonts w:ascii="Times New Roman" w:eastAsiaTheme="minorEastAsia" w:hAnsi="Times New Roman" w:cs="Times New Roman"/>
          <w:sz w:val="24"/>
          <w:szCs w:val="24"/>
        </w:rPr>
        <w:t xml:space="preserve"> , где:</w:t>
      </w:r>
    </w:p>
    <w:p w:rsidR="003F18CB" w:rsidRPr="00F664AD" w:rsidRDefault="003E0427" w:rsidP="005022B2">
      <w:pPr>
        <w:widowControl w:val="0"/>
        <w:ind w:firstLine="709"/>
        <w:jc w:val="both"/>
      </w:pPr>
      <w:r w:rsidRPr="00F664AD">
        <w:rPr>
          <w:lang w:val="en-US"/>
        </w:rPr>
        <w:t>Q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>сиорм</w:t>
      </w:r>
      <w:r w:rsidRPr="00F664AD">
        <w:t xml:space="preserve"> -</w:t>
      </w:r>
      <w:r w:rsidR="003F18CB" w:rsidRPr="00F664AD">
        <w:t xml:space="preserve"> цена </w:t>
      </w:r>
      <w:r w:rsidR="00843067" w:rsidRPr="00F664AD">
        <w:t>i-й единицы садового инвентаря,</w:t>
      </w:r>
      <w:r w:rsidR="003F18CB" w:rsidRPr="00F664AD">
        <w:t xml:space="preserve"> оборудования</w:t>
      </w:r>
      <w:r w:rsidR="00843067" w:rsidRPr="00F664AD">
        <w:t xml:space="preserve"> и расходных материалов</w:t>
      </w:r>
      <w:r w:rsidR="003F18CB" w:rsidRPr="00F664AD">
        <w:t xml:space="preserve"> в соответствии с нормативами, указанными в таблице №</w:t>
      </w:r>
      <w:r w:rsidR="00BD75C7" w:rsidRPr="00F664AD">
        <w:t>6</w:t>
      </w:r>
      <w:r w:rsidR="003F62F9" w:rsidRPr="00F664AD">
        <w:t>8</w:t>
      </w:r>
      <w:r w:rsidR="00527CEE" w:rsidRPr="00F664AD">
        <w:t>;</w:t>
      </w:r>
    </w:p>
    <w:p w:rsidR="003F18CB" w:rsidRPr="00F664AD" w:rsidRDefault="003E0427" w:rsidP="005022B2">
      <w:pPr>
        <w:widowControl w:val="0"/>
        <w:ind w:firstLine="709"/>
        <w:jc w:val="both"/>
      </w:pPr>
      <w:r w:rsidRPr="00F664AD">
        <w:rPr>
          <w:lang w:val="en-US"/>
        </w:rPr>
        <w:t>P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>сиорм</w:t>
      </w:r>
      <w:r w:rsidR="003F18CB" w:rsidRPr="00F664AD">
        <w:t xml:space="preserve"> кол</w:t>
      </w:r>
      <w:r w:rsidR="00843067" w:rsidRPr="00F664AD">
        <w:t xml:space="preserve">ичество i-го садового инвентаря, оборудования и расходных материалов </w:t>
      </w:r>
      <w:r w:rsidR="003F18CB" w:rsidRPr="00F664AD">
        <w:t>в соответствии с нор</w:t>
      </w:r>
      <w:r w:rsidR="00260789" w:rsidRPr="00F664AD">
        <w:t>мативами, указанными,  указанными</w:t>
      </w:r>
      <w:r w:rsidR="003F18CB" w:rsidRPr="00F664AD">
        <w:t xml:space="preserve"> в  таблице №</w:t>
      </w:r>
      <w:r w:rsidR="00BD75C7" w:rsidRPr="00F664AD">
        <w:t>6</w:t>
      </w:r>
      <w:r w:rsidR="003F62F9" w:rsidRPr="00F664AD">
        <w:t>8</w:t>
      </w:r>
      <w:r w:rsidR="0058699B" w:rsidRPr="00F664AD">
        <w:t>.</w:t>
      </w:r>
    </w:p>
    <w:p w:rsidR="003F18CB" w:rsidRPr="00F664AD" w:rsidRDefault="003F18CB" w:rsidP="005022B2">
      <w:pPr>
        <w:pStyle w:val="ae"/>
        <w:widowControl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664AD">
        <w:rPr>
          <w:rFonts w:ascii="Times New Roman" w:hAnsi="Times New Roman" w:cs="Times New Roman"/>
          <w:sz w:val="24"/>
          <w:szCs w:val="24"/>
        </w:rPr>
        <w:t>Таблица №</w:t>
      </w:r>
      <w:r w:rsidR="00BD75C7" w:rsidRPr="00F664AD">
        <w:rPr>
          <w:rFonts w:ascii="Times New Roman" w:hAnsi="Times New Roman" w:cs="Times New Roman"/>
          <w:sz w:val="24"/>
          <w:szCs w:val="24"/>
        </w:rPr>
        <w:t>6</w:t>
      </w:r>
      <w:r w:rsidR="003F62F9" w:rsidRPr="00F664AD">
        <w:rPr>
          <w:rFonts w:ascii="Times New Roman" w:hAnsi="Times New Roman" w:cs="Times New Roman"/>
          <w:sz w:val="24"/>
          <w:szCs w:val="24"/>
        </w:rPr>
        <w:t>8</w:t>
      </w:r>
    </w:p>
    <w:tbl>
      <w:tblPr>
        <w:tblStyle w:val="a3"/>
        <w:tblW w:w="4944" w:type="pct"/>
        <w:tblLayout w:type="fixed"/>
        <w:tblLook w:val="04A0"/>
      </w:tblPr>
      <w:tblGrid>
        <w:gridCol w:w="819"/>
        <w:gridCol w:w="3687"/>
        <w:gridCol w:w="1556"/>
        <w:gridCol w:w="1276"/>
        <w:gridCol w:w="2126"/>
      </w:tblGrid>
      <w:tr w:rsidR="005E0537" w:rsidRPr="00F664AD" w:rsidTr="004E15B9">
        <w:trPr>
          <w:trHeight w:val="271"/>
        </w:trPr>
        <w:tc>
          <w:tcPr>
            <w:tcW w:w="433" w:type="pct"/>
          </w:tcPr>
          <w:p w:rsidR="005E0537" w:rsidRPr="00F664AD" w:rsidRDefault="005E0537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48" w:type="pct"/>
          </w:tcPr>
          <w:p w:rsidR="005E0537" w:rsidRPr="00F664AD" w:rsidRDefault="005E0537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822" w:type="pct"/>
          </w:tcPr>
          <w:p w:rsidR="005E0537" w:rsidRPr="00F664AD" w:rsidRDefault="005E0537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Количество</w:t>
            </w:r>
          </w:p>
          <w:p w:rsidR="005E0537" w:rsidRPr="00F664AD" w:rsidRDefault="005E0537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674" w:type="pct"/>
          </w:tcPr>
          <w:p w:rsidR="005E0537" w:rsidRPr="00F664AD" w:rsidRDefault="005E0537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Ед.изме</w:t>
            </w:r>
            <w:r w:rsidR="00F34FF2" w:rsidRPr="00F664AD">
              <w:rPr>
                <w:sz w:val="24"/>
                <w:szCs w:val="24"/>
              </w:rPr>
              <w:t>-</w:t>
            </w:r>
            <w:r w:rsidRPr="00F664AD">
              <w:rPr>
                <w:sz w:val="24"/>
                <w:szCs w:val="24"/>
              </w:rPr>
              <w:t>рения</w:t>
            </w:r>
          </w:p>
        </w:tc>
        <w:tc>
          <w:tcPr>
            <w:tcW w:w="1123" w:type="pct"/>
          </w:tcPr>
          <w:p w:rsidR="005E0537" w:rsidRPr="00F664AD" w:rsidRDefault="005E0537" w:rsidP="008C2B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Норматив цены</w:t>
            </w:r>
            <w:r w:rsidR="002A6B93" w:rsidRPr="00F664AD">
              <w:rPr>
                <w:sz w:val="24"/>
                <w:szCs w:val="24"/>
              </w:rPr>
              <w:t xml:space="preserve"> </w:t>
            </w:r>
            <w:r w:rsidRPr="00F664AD">
              <w:rPr>
                <w:sz w:val="24"/>
                <w:szCs w:val="24"/>
              </w:rPr>
              <w:t>за ед.(не более), руб.</w:t>
            </w:r>
          </w:p>
        </w:tc>
      </w:tr>
    </w:tbl>
    <w:p w:rsidR="000A4C15" w:rsidRPr="004E15B9" w:rsidRDefault="000A4C15" w:rsidP="005022B2">
      <w:pPr>
        <w:widowControl w:val="0"/>
        <w:rPr>
          <w:sz w:val="2"/>
          <w:szCs w:val="2"/>
        </w:rPr>
      </w:pPr>
    </w:p>
    <w:tbl>
      <w:tblPr>
        <w:tblStyle w:val="a3"/>
        <w:tblW w:w="4945" w:type="pct"/>
        <w:tblLayout w:type="fixed"/>
        <w:tblLook w:val="04A0"/>
      </w:tblPr>
      <w:tblGrid>
        <w:gridCol w:w="818"/>
        <w:gridCol w:w="3686"/>
        <w:gridCol w:w="1558"/>
        <w:gridCol w:w="1276"/>
        <w:gridCol w:w="2128"/>
      </w:tblGrid>
      <w:tr w:rsidR="000A4C15" w:rsidRPr="00F664AD" w:rsidTr="004E15B9">
        <w:trPr>
          <w:trHeight w:val="62"/>
        </w:trPr>
        <w:tc>
          <w:tcPr>
            <w:tcW w:w="432" w:type="pct"/>
          </w:tcPr>
          <w:p w:rsidR="000A4C15" w:rsidRPr="00F664AD" w:rsidRDefault="000A4C15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pct"/>
          </w:tcPr>
          <w:p w:rsidR="000A4C15" w:rsidRPr="00F664AD" w:rsidRDefault="000A4C15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3" w:type="pct"/>
          </w:tcPr>
          <w:p w:rsidR="000A4C15" w:rsidRPr="00F664AD" w:rsidRDefault="000A4C15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3</w:t>
            </w:r>
          </w:p>
        </w:tc>
        <w:tc>
          <w:tcPr>
            <w:tcW w:w="674" w:type="pct"/>
          </w:tcPr>
          <w:p w:rsidR="000A4C15" w:rsidRPr="00F664AD" w:rsidRDefault="000A4C15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4</w:t>
            </w:r>
          </w:p>
        </w:tc>
        <w:tc>
          <w:tcPr>
            <w:tcW w:w="1124" w:type="pct"/>
          </w:tcPr>
          <w:p w:rsidR="000A4C15" w:rsidRPr="00F664AD" w:rsidRDefault="000A4C15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5</w:t>
            </w:r>
          </w:p>
        </w:tc>
      </w:tr>
      <w:tr w:rsidR="005E0537" w:rsidRPr="00F664AD" w:rsidTr="004E15B9">
        <w:trPr>
          <w:trHeight w:val="230"/>
        </w:trPr>
        <w:tc>
          <w:tcPr>
            <w:tcW w:w="432" w:type="pct"/>
          </w:tcPr>
          <w:p w:rsidR="005E0537" w:rsidRPr="00F664AD" w:rsidRDefault="005E0537" w:rsidP="00550E84">
            <w:pPr>
              <w:pStyle w:val="ae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pct"/>
          </w:tcPr>
          <w:p w:rsidR="005E0537" w:rsidRPr="00F664AD" w:rsidRDefault="005E0537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Кисть</w:t>
            </w:r>
          </w:p>
        </w:tc>
        <w:tc>
          <w:tcPr>
            <w:tcW w:w="823" w:type="pct"/>
          </w:tcPr>
          <w:p w:rsidR="005E0537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5</w:t>
            </w:r>
            <w:r w:rsidR="005E0537" w:rsidRPr="00F664AD">
              <w:rPr>
                <w:sz w:val="24"/>
                <w:szCs w:val="24"/>
              </w:rPr>
              <w:t>0</w:t>
            </w:r>
          </w:p>
        </w:tc>
        <w:tc>
          <w:tcPr>
            <w:tcW w:w="674" w:type="pct"/>
          </w:tcPr>
          <w:p w:rsidR="005E0537" w:rsidRPr="00F664AD" w:rsidRDefault="005E0537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шт</w:t>
            </w:r>
          </w:p>
        </w:tc>
        <w:tc>
          <w:tcPr>
            <w:tcW w:w="1124" w:type="pct"/>
          </w:tcPr>
          <w:p w:rsidR="005E0537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120</w:t>
            </w:r>
            <w:r w:rsidR="005E0537" w:rsidRPr="00F664AD">
              <w:rPr>
                <w:sz w:val="24"/>
                <w:szCs w:val="24"/>
              </w:rPr>
              <w:t>,00</w:t>
            </w:r>
          </w:p>
        </w:tc>
      </w:tr>
      <w:tr w:rsidR="005E0537" w:rsidRPr="00F664AD" w:rsidTr="004E15B9">
        <w:trPr>
          <w:trHeight w:val="233"/>
        </w:trPr>
        <w:tc>
          <w:tcPr>
            <w:tcW w:w="432" w:type="pct"/>
          </w:tcPr>
          <w:p w:rsidR="005E0537" w:rsidRPr="00F664AD" w:rsidRDefault="005E0537" w:rsidP="00550E84">
            <w:pPr>
              <w:pStyle w:val="ae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pct"/>
          </w:tcPr>
          <w:p w:rsidR="005E0537" w:rsidRPr="00F664AD" w:rsidRDefault="005E0537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 xml:space="preserve">Ацетон 0,5 л </w:t>
            </w:r>
          </w:p>
        </w:tc>
        <w:tc>
          <w:tcPr>
            <w:tcW w:w="823" w:type="pct"/>
          </w:tcPr>
          <w:p w:rsidR="005E0537" w:rsidRPr="00F664AD" w:rsidRDefault="005E0537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3</w:t>
            </w:r>
          </w:p>
        </w:tc>
        <w:tc>
          <w:tcPr>
            <w:tcW w:w="674" w:type="pct"/>
          </w:tcPr>
          <w:p w:rsidR="005E0537" w:rsidRPr="00F664AD" w:rsidRDefault="005E0537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шт</w:t>
            </w:r>
          </w:p>
        </w:tc>
        <w:tc>
          <w:tcPr>
            <w:tcW w:w="1124" w:type="pct"/>
          </w:tcPr>
          <w:p w:rsidR="005E0537" w:rsidRPr="00F664AD" w:rsidRDefault="005E0537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85,00</w:t>
            </w:r>
          </w:p>
        </w:tc>
      </w:tr>
      <w:tr w:rsidR="005E0537" w:rsidRPr="00F664AD" w:rsidTr="004E15B9">
        <w:trPr>
          <w:trHeight w:val="182"/>
        </w:trPr>
        <w:tc>
          <w:tcPr>
            <w:tcW w:w="432" w:type="pct"/>
          </w:tcPr>
          <w:p w:rsidR="005E0537" w:rsidRPr="00F664AD" w:rsidRDefault="005E0537" w:rsidP="00550E84">
            <w:pPr>
              <w:pStyle w:val="ae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pct"/>
          </w:tcPr>
          <w:p w:rsidR="005E0537" w:rsidRPr="00F664AD" w:rsidRDefault="005E0537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 xml:space="preserve">Ведро 10л пластмассовое </w:t>
            </w:r>
          </w:p>
        </w:tc>
        <w:tc>
          <w:tcPr>
            <w:tcW w:w="823" w:type="pct"/>
          </w:tcPr>
          <w:p w:rsidR="005E0537" w:rsidRPr="00F664AD" w:rsidRDefault="005E0537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5</w:t>
            </w:r>
          </w:p>
        </w:tc>
        <w:tc>
          <w:tcPr>
            <w:tcW w:w="674" w:type="pct"/>
          </w:tcPr>
          <w:p w:rsidR="005E0537" w:rsidRPr="00F664AD" w:rsidRDefault="005E0537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шт</w:t>
            </w:r>
          </w:p>
        </w:tc>
        <w:tc>
          <w:tcPr>
            <w:tcW w:w="1124" w:type="pct"/>
          </w:tcPr>
          <w:p w:rsidR="005E0537" w:rsidRPr="00F664AD" w:rsidRDefault="005E0537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92,00</w:t>
            </w:r>
          </w:p>
        </w:tc>
      </w:tr>
      <w:tr w:rsidR="005E0537" w:rsidRPr="00F664AD" w:rsidTr="004E15B9">
        <w:trPr>
          <w:trHeight w:val="143"/>
        </w:trPr>
        <w:tc>
          <w:tcPr>
            <w:tcW w:w="432" w:type="pct"/>
          </w:tcPr>
          <w:p w:rsidR="005E0537" w:rsidRPr="00F664AD" w:rsidRDefault="005E0537" w:rsidP="00550E84">
            <w:pPr>
              <w:pStyle w:val="ae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pct"/>
          </w:tcPr>
          <w:p w:rsidR="005E0537" w:rsidRPr="00F664AD" w:rsidRDefault="005E0537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 xml:space="preserve">Канистра 10,0л </w:t>
            </w:r>
          </w:p>
        </w:tc>
        <w:tc>
          <w:tcPr>
            <w:tcW w:w="823" w:type="pct"/>
          </w:tcPr>
          <w:p w:rsidR="005E0537" w:rsidRPr="00F664AD" w:rsidRDefault="005E0537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</w:t>
            </w:r>
          </w:p>
        </w:tc>
        <w:tc>
          <w:tcPr>
            <w:tcW w:w="674" w:type="pct"/>
          </w:tcPr>
          <w:p w:rsidR="005E0537" w:rsidRPr="00F664AD" w:rsidRDefault="005E0537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шт</w:t>
            </w:r>
          </w:p>
        </w:tc>
        <w:tc>
          <w:tcPr>
            <w:tcW w:w="1124" w:type="pct"/>
          </w:tcPr>
          <w:p w:rsidR="005E0537" w:rsidRPr="00F664AD" w:rsidRDefault="005E0537" w:rsidP="008C2BAC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1137,00</w:t>
            </w:r>
          </w:p>
        </w:tc>
      </w:tr>
      <w:tr w:rsidR="005E0537" w:rsidRPr="00F664AD" w:rsidTr="004E15B9">
        <w:trPr>
          <w:trHeight w:val="233"/>
        </w:trPr>
        <w:tc>
          <w:tcPr>
            <w:tcW w:w="432" w:type="pct"/>
          </w:tcPr>
          <w:p w:rsidR="005E0537" w:rsidRPr="00F664AD" w:rsidRDefault="005E0537" w:rsidP="00550E84">
            <w:pPr>
              <w:pStyle w:val="ae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pct"/>
          </w:tcPr>
          <w:p w:rsidR="005E0537" w:rsidRPr="00F664AD" w:rsidRDefault="005E0537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Полотно нетканое белое /60м</w:t>
            </w:r>
          </w:p>
        </w:tc>
        <w:tc>
          <w:tcPr>
            <w:tcW w:w="823" w:type="pct"/>
          </w:tcPr>
          <w:p w:rsidR="005E0537" w:rsidRPr="00F664AD" w:rsidRDefault="005E0537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20</w:t>
            </w:r>
          </w:p>
        </w:tc>
        <w:tc>
          <w:tcPr>
            <w:tcW w:w="674" w:type="pct"/>
          </w:tcPr>
          <w:p w:rsidR="005E0537" w:rsidRPr="00F664AD" w:rsidRDefault="005E0537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м</w:t>
            </w:r>
          </w:p>
        </w:tc>
        <w:tc>
          <w:tcPr>
            <w:tcW w:w="1124" w:type="pct"/>
          </w:tcPr>
          <w:p w:rsidR="005E0537" w:rsidRPr="00F664AD" w:rsidRDefault="005E0537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59,10</w:t>
            </w:r>
          </w:p>
        </w:tc>
      </w:tr>
      <w:tr w:rsidR="005E0537" w:rsidRPr="00F664AD" w:rsidTr="004E15B9">
        <w:trPr>
          <w:trHeight w:val="281"/>
        </w:trPr>
        <w:tc>
          <w:tcPr>
            <w:tcW w:w="432" w:type="pct"/>
          </w:tcPr>
          <w:p w:rsidR="005E0537" w:rsidRPr="00F664AD" w:rsidRDefault="005E0537" w:rsidP="00550E84">
            <w:pPr>
              <w:pStyle w:val="ae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pct"/>
          </w:tcPr>
          <w:p w:rsidR="005E0537" w:rsidRPr="00F664AD" w:rsidRDefault="005E0537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Метла</w:t>
            </w:r>
          </w:p>
        </w:tc>
        <w:tc>
          <w:tcPr>
            <w:tcW w:w="823" w:type="pct"/>
          </w:tcPr>
          <w:p w:rsidR="005E0537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15</w:t>
            </w:r>
          </w:p>
        </w:tc>
        <w:tc>
          <w:tcPr>
            <w:tcW w:w="674" w:type="pct"/>
          </w:tcPr>
          <w:p w:rsidR="005E0537" w:rsidRPr="00F664AD" w:rsidRDefault="005E0537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шт</w:t>
            </w:r>
          </w:p>
        </w:tc>
        <w:tc>
          <w:tcPr>
            <w:tcW w:w="1124" w:type="pct"/>
          </w:tcPr>
          <w:p w:rsidR="005E0537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350</w:t>
            </w:r>
            <w:r w:rsidR="005E0537" w:rsidRPr="00F664AD">
              <w:rPr>
                <w:sz w:val="24"/>
                <w:szCs w:val="24"/>
              </w:rPr>
              <w:t>,00</w:t>
            </w:r>
          </w:p>
        </w:tc>
      </w:tr>
      <w:tr w:rsidR="005E0537" w:rsidRPr="00F664AD" w:rsidTr="004E15B9">
        <w:trPr>
          <w:trHeight w:val="248"/>
        </w:trPr>
        <w:tc>
          <w:tcPr>
            <w:tcW w:w="432" w:type="pct"/>
          </w:tcPr>
          <w:p w:rsidR="005E0537" w:rsidRPr="00F664AD" w:rsidRDefault="005E0537" w:rsidP="00550E84">
            <w:pPr>
              <w:pStyle w:val="ae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pct"/>
          </w:tcPr>
          <w:p w:rsidR="005E0537" w:rsidRPr="00F664AD" w:rsidRDefault="005E0537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Ведро 15,0л б/к</w:t>
            </w:r>
          </w:p>
        </w:tc>
        <w:tc>
          <w:tcPr>
            <w:tcW w:w="823" w:type="pct"/>
          </w:tcPr>
          <w:p w:rsidR="005E0537" w:rsidRPr="00F664AD" w:rsidRDefault="005E0537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4</w:t>
            </w:r>
          </w:p>
        </w:tc>
        <w:tc>
          <w:tcPr>
            <w:tcW w:w="674" w:type="pct"/>
          </w:tcPr>
          <w:p w:rsidR="005E0537" w:rsidRPr="00F664AD" w:rsidRDefault="005E0537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шт</w:t>
            </w:r>
          </w:p>
        </w:tc>
        <w:tc>
          <w:tcPr>
            <w:tcW w:w="1124" w:type="pct"/>
          </w:tcPr>
          <w:p w:rsidR="005E0537" w:rsidRPr="00F664AD" w:rsidRDefault="005E0537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135,00</w:t>
            </w:r>
          </w:p>
        </w:tc>
      </w:tr>
      <w:tr w:rsidR="005E0537" w:rsidRPr="00F664AD" w:rsidTr="004E15B9">
        <w:trPr>
          <w:trHeight w:val="178"/>
        </w:trPr>
        <w:tc>
          <w:tcPr>
            <w:tcW w:w="432" w:type="pct"/>
          </w:tcPr>
          <w:p w:rsidR="005E0537" w:rsidRPr="00F664AD" w:rsidRDefault="005E0537" w:rsidP="00550E84">
            <w:pPr>
              <w:pStyle w:val="ae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pct"/>
          </w:tcPr>
          <w:p w:rsidR="005E0537" w:rsidRPr="00F664AD" w:rsidRDefault="005E0537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 xml:space="preserve">Леска </w:t>
            </w:r>
          </w:p>
        </w:tc>
        <w:tc>
          <w:tcPr>
            <w:tcW w:w="823" w:type="pct"/>
          </w:tcPr>
          <w:p w:rsidR="005E0537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5</w:t>
            </w:r>
          </w:p>
        </w:tc>
        <w:tc>
          <w:tcPr>
            <w:tcW w:w="674" w:type="pct"/>
          </w:tcPr>
          <w:p w:rsidR="005E0537" w:rsidRPr="00F664AD" w:rsidRDefault="005E0537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шт</w:t>
            </w:r>
          </w:p>
        </w:tc>
        <w:tc>
          <w:tcPr>
            <w:tcW w:w="1124" w:type="pct"/>
          </w:tcPr>
          <w:p w:rsidR="005E0537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600</w:t>
            </w:r>
            <w:r w:rsidR="005E0537" w:rsidRPr="00F664AD">
              <w:rPr>
                <w:sz w:val="24"/>
                <w:szCs w:val="24"/>
              </w:rPr>
              <w:t>,00</w:t>
            </w:r>
          </w:p>
        </w:tc>
      </w:tr>
      <w:tr w:rsidR="005E0537" w:rsidRPr="00F664AD" w:rsidTr="004E15B9">
        <w:trPr>
          <w:trHeight w:val="90"/>
        </w:trPr>
        <w:tc>
          <w:tcPr>
            <w:tcW w:w="432" w:type="pct"/>
          </w:tcPr>
          <w:p w:rsidR="005E0537" w:rsidRPr="00F664AD" w:rsidRDefault="005E0537" w:rsidP="00550E84">
            <w:pPr>
              <w:pStyle w:val="ae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pct"/>
          </w:tcPr>
          <w:p w:rsidR="005E0537" w:rsidRPr="00F664AD" w:rsidRDefault="005E0537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 xml:space="preserve">Перчатки резиновые </w:t>
            </w:r>
          </w:p>
        </w:tc>
        <w:tc>
          <w:tcPr>
            <w:tcW w:w="823" w:type="pct"/>
          </w:tcPr>
          <w:p w:rsidR="005E0537" w:rsidRPr="00F664AD" w:rsidRDefault="005E0537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5</w:t>
            </w:r>
          </w:p>
        </w:tc>
        <w:tc>
          <w:tcPr>
            <w:tcW w:w="674" w:type="pct"/>
          </w:tcPr>
          <w:p w:rsidR="005E0537" w:rsidRPr="00F664AD" w:rsidRDefault="005E0537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шт</w:t>
            </w:r>
          </w:p>
        </w:tc>
        <w:tc>
          <w:tcPr>
            <w:tcW w:w="1124" w:type="pct"/>
          </w:tcPr>
          <w:p w:rsidR="005E0537" w:rsidRPr="00F664AD" w:rsidRDefault="005E0537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45,00</w:t>
            </w:r>
          </w:p>
        </w:tc>
      </w:tr>
      <w:tr w:rsidR="005E0537" w:rsidRPr="00F664AD" w:rsidTr="004E15B9">
        <w:trPr>
          <w:trHeight w:val="90"/>
        </w:trPr>
        <w:tc>
          <w:tcPr>
            <w:tcW w:w="432" w:type="pct"/>
          </w:tcPr>
          <w:p w:rsidR="005E0537" w:rsidRPr="00F664AD" w:rsidRDefault="005E0537" w:rsidP="00550E84">
            <w:pPr>
              <w:pStyle w:val="ae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pct"/>
          </w:tcPr>
          <w:p w:rsidR="005E0537" w:rsidRPr="00F664AD" w:rsidRDefault="005E0537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 xml:space="preserve">Грабли </w:t>
            </w:r>
          </w:p>
        </w:tc>
        <w:tc>
          <w:tcPr>
            <w:tcW w:w="823" w:type="pct"/>
          </w:tcPr>
          <w:p w:rsidR="005E0537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30</w:t>
            </w:r>
          </w:p>
        </w:tc>
        <w:tc>
          <w:tcPr>
            <w:tcW w:w="674" w:type="pct"/>
          </w:tcPr>
          <w:p w:rsidR="005E0537" w:rsidRPr="00F664AD" w:rsidRDefault="005E0537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шт</w:t>
            </w:r>
          </w:p>
        </w:tc>
        <w:tc>
          <w:tcPr>
            <w:tcW w:w="1124" w:type="pct"/>
          </w:tcPr>
          <w:p w:rsidR="005E0537" w:rsidRPr="00F664AD" w:rsidRDefault="005E0537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100,00</w:t>
            </w:r>
          </w:p>
        </w:tc>
      </w:tr>
      <w:tr w:rsidR="005E0537" w:rsidRPr="00F664AD" w:rsidTr="004E15B9">
        <w:trPr>
          <w:trHeight w:val="106"/>
        </w:trPr>
        <w:tc>
          <w:tcPr>
            <w:tcW w:w="432" w:type="pct"/>
          </w:tcPr>
          <w:p w:rsidR="005E0537" w:rsidRPr="00F664AD" w:rsidRDefault="005E0537" w:rsidP="00550E84">
            <w:pPr>
              <w:pStyle w:val="ae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pct"/>
          </w:tcPr>
          <w:p w:rsidR="005E0537" w:rsidRPr="00F664AD" w:rsidRDefault="005E0537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 xml:space="preserve">Пакеты д/мусора </w:t>
            </w:r>
          </w:p>
        </w:tc>
        <w:tc>
          <w:tcPr>
            <w:tcW w:w="823" w:type="pct"/>
          </w:tcPr>
          <w:p w:rsidR="005E0537" w:rsidRPr="00F664AD" w:rsidRDefault="005E0537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90</w:t>
            </w:r>
          </w:p>
        </w:tc>
        <w:tc>
          <w:tcPr>
            <w:tcW w:w="674" w:type="pct"/>
          </w:tcPr>
          <w:p w:rsidR="005E0537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рул</w:t>
            </w:r>
          </w:p>
        </w:tc>
        <w:tc>
          <w:tcPr>
            <w:tcW w:w="1124" w:type="pct"/>
          </w:tcPr>
          <w:p w:rsidR="005E0537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100</w:t>
            </w:r>
            <w:r w:rsidR="005E0537" w:rsidRPr="00F664AD">
              <w:rPr>
                <w:sz w:val="24"/>
                <w:szCs w:val="24"/>
              </w:rPr>
              <w:t>,00</w:t>
            </w:r>
          </w:p>
        </w:tc>
      </w:tr>
      <w:tr w:rsidR="00E71DAB" w:rsidRPr="00F664AD" w:rsidTr="004E15B9">
        <w:trPr>
          <w:trHeight w:val="106"/>
        </w:trPr>
        <w:tc>
          <w:tcPr>
            <w:tcW w:w="432" w:type="pct"/>
          </w:tcPr>
          <w:p w:rsidR="00E71DAB" w:rsidRPr="00F664AD" w:rsidRDefault="00E71DAB" w:rsidP="00550E84">
            <w:pPr>
              <w:pStyle w:val="ae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pct"/>
          </w:tcPr>
          <w:p w:rsidR="00E71DAB" w:rsidRPr="00F664AD" w:rsidRDefault="00E71DAB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 xml:space="preserve">Пакеты д/мусора </w:t>
            </w:r>
          </w:p>
        </w:tc>
        <w:tc>
          <w:tcPr>
            <w:tcW w:w="823" w:type="pct"/>
          </w:tcPr>
          <w:p w:rsidR="00E71DAB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90</w:t>
            </w:r>
          </w:p>
        </w:tc>
        <w:tc>
          <w:tcPr>
            <w:tcW w:w="674" w:type="pct"/>
          </w:tcPr>
          <w:p w:rsidR="00E71DAB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шт</w:t>
            </w:r>
          </w:p>
        </w:tc>
        <w:tc>
          <w:tcPr>
            <w:tcW w:w="1124" w:type="pct"/>
          </w:tcPr>
          <w:p w:rsidR="00E71DAB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100,00</w:t>
            </w:r>
          </w:p>
        </w:tc>
      </w:tr>
      <w:tr w:rsidR="00E71DAB" w:rsidRPr="00F664AD" w:rsidTr="004E15B9">
        <w:trPr>
          <w:trHeight w:val="196"/>
        </w:trPr>
        <w:tc>
          <w:tcPr>
            <w:tcW w:w="432" w:type="pct"/>
          </w:tcPr>
          <w:p w:rsidR="00E71DAB" w:rsidRPr="00F664AD" w:rsidRDefault="00E71DAB" w:rsidP="00550E84">
            <w:pPr>
              <w:pStyle w:val="ae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pct"/>
          </w:tcPr>
          <w:p w:rsidR="00E71DAB" w:rsidRPr="00F664AD" w:rsidRDefault="00E71DAB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 xml:space="preserve">Плоскогубцы </w:t>
            </w:r>
          </w:p>
        </w:tc>
        <w:tc>
          <w:tcPr>
            <w:tcW w:w="823" w:type="pct"/>
          </w:tcPr>
          <w:p w:rsidR="00E71DAB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</w:t>
            </w:r>
          </w:p>
        </w:tc>
        <w:tc>
          <w:tcPr>
            <w:tcW w:w="674" w:type="pct"/>
          </w:tcPr>
          <w:p w:rsidR="00E71DAB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шт</w:t>
            </w:r>
          </w:p>
        </w:tc>
        <w:tc>
          <w:tcPr>
            <w:tcW w:w="1124" w:type="pct"/>
          </w:tcPr>
          <w:p w:rsidR="00E71DAB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390,00</w:t>
            </w:r>
          </w:p>
        </w:tc>
      </w:tr>
      <w:tr w:rsidR="00E71DAB" w:rsidRPr="00F664AD" w:rsidTr="004E15B9">
        <w:trPr>
          <w:trHeight w:val="90"/>
        </w:trPr>
        <w:tc>
          <w:tcPr>
            <w:tcW w:w="432" w:type="pct"/>
          </w:tcPr>
          <w:p w:rsidR="00E71DAB" w:rsidRPr="00F664AD" w:rsidRDefault="00E71DAB" w:rsidP="00550E84">
            <w:pPr>
              <w:pStyle w:val="ae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pct"/>
          </w:tcPr>
          <w:p w:rsidR="00E71DAB" w:rsidRPr="00F664AD" w:rsidRDefault="00E71DAB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 xml:space="preserve">Набор отверток 2шт </w:t>
            </w:r>
          </w:p>
        </w:tc>
        <w:tc>
          <w:tcPr>
            <w:tcW w:w="823" w:type="pct"/>
          </w:tcPr>
          <w:p w:rsidR="00E71DAB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</w:t>
            </w:r>
          </w:p>
        </w:tc>
        <w:tc>
          <w:tcPr>
            <w:tcW w:w="674" w:type="pct"/>
          </w:tcPr>
          <w:p w:rsidR="00E71DAB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шт</w:t>
            </w:r>
          </w:p>
        </w:tc>
        <w:tc>
          <w:tcPr>
            <w:tcW w:w="1124" w:type="pct"/>
          </w:tcPr>
          <w:p w:rsidR="00E71DAB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193,00</w:t>
            </w:r>
          </w:p>
        </w:tc>
      </w:tr>
      <w:tr w:rsidR="00E71DAB" w:rsidRPr="00F664AD" w:rsidTr="004E15B9">
        <w:trPr>
          <w:trHeight w:val="90"/>
        </w:trPr>
        <w:tc>
          <w:tcPr>
            <w:tcW w:w="432" w:type="pct"/>
          </w:tcPr>
          <w:p w:rsidR="00E71DAB" w:rsidRPr="00F664AD" w:rsidRDefault="00E71DAB" w:rsidP="00550E84">
            <w:pPr>
              <w:pStyle w:val="ae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pct"/>
          </w:tcPr>
          <w:p w:rsidR="00E71DAB" w:rsidRPr="00F664AD" w:rsidRDefault="00E71DAB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 xml:space="preserve">Рулетка  </w:t>
            </w:r>
          </w:p>
        </w:tc>
        <w:tc>
          <w:tcPr>
            <w:tcW w:w="823" w:type="pct"/>
          </w:tcPr>
          <w:p w:rsidR="00E71DAB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</w:t>
            </w:r>
          </w:p>
        </w:tc>
        <w:tc>
          <w:tcPr>
            <w:tcW w:w="674" w:type="pct"/>
          </w:tcPr>
          <w:p w:rsidR="00E71DAB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шт</w:t>
            </w:r>
          </w:p>
        </w:tc>
        <w:tc>
          <w:tcPr>
            <w:tcW w:w="1124" w:type="pct"/>
          </w:tcPr>
          <w:p w:rsidR="00E71DAB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115,00</w:t>
            </w:r>
          </w:p>
        </w:tc>
      </w:tr>
      <w:tr w:rsidR="00E71DAB" w:rsidRPr="00F664AD" w:rsidTr="004E15B9">
        <w:trPr>
          <w:trHeight w:val="90"/>
        </w:trPr>
        <w:tc>
          <w:tcPr>
            <w:tcW w:w="432" w:type="pct"/>
          </w:tcPr>
          <w:p w:rsidR="00E71DAB" w:rsidRPr="00F664AD" w:rsidRDefault="00E71DAB" w:rsidP="00550E84">
            <w:pPr>
              <w:pStyle w:val="ae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pct"/>
          </w:tcPr>
          <w:p w:rsidR="00E71DAB" w:rsidRPr="00F664AD" w:rsidRDefault="00E71DAB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 xml:space="preserve">Диск  </w:t>
            </w:r>
          </w:p>
        </w:tc>
        <w:tc>
          <w:tcPr>
            <w:tcW w:w="823" w:type="pct"/>
          </w:tcPr>
          <w:p w:rsidR="00E71DAB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2</w:t>
            </w:r>
          </w:p>
        </w:tc>
        <w:tc>
          <w:tcPr>
            <w:tcW w:w="674" w:type="pct"/>
          </w:tcPr>
          <w:p w:rsidR="00E71DAB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шт</w:t>
            </w:r>
          </w:p>
        </w:tc>
        <w:tc>
          <w:tcPr>
            <w:tcW w:w="1124" w:type="pct"/>
          </w:tcPr>
          <w:p w:rsidR="00E71DAB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500,00</w:t>
            </w:r>
          </w:p>
        </w:tc>
      </w:tr>
      <w:tr w:rsidR="00E71DAB" w:rsidRPr="00F664AD" w:rsidTr="004E15B9">
        <w:trPr>
          <w:trHeight w:val="90"/>
        </w:trPr>
        <w:tc>
          <w:tcPr>
            <w:tcW w:w="432" w:type="pct"/>
          </w:tcPr>
          <w:p w:rsidR="00E71DAB" w:rsidRPr="00F664AD" w:rsidRDefault="00E71DAB" w:rsidP="00550E84">
            <w:pPr>
              <w:pStyle w:val="ae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pct"/>
          </w:tcPr>
          <w:p w:rsidR="00E71DAB" w:rsidRPr="00F664AD" w:rsidRDefault="00E71DAB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 xml:space="preserve">Головка </w:t>
            </w:r>
          </w:p>
        </w:tc>
        <w:tc>
          <w:tcPr>
            <w:tcW w:w="823" w:type="pct"/>
          </w:tcPr>
          <w:p w:rsidR="00E71DAB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</w:t>
            </w:r>
          </w:p>
        </w:tc>
        <w:tc>
          <w:tcPr>
            <w:tcW w:w="674" w:type="pct"/>
          </w:tcPr>
          <w:p w:rsidR="00E71DAB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шт</w:t>
            </w:r>
          </w:p>
        </w:tc>
        <w:tc>
          <w:tcPr>
            <w:tcW w:w="1124" w:type="pct"/>
          </w:tcPr>
          <w:p w:rsidR="00E71DAB" w:rsidRPr="00F664AD" w:rsidRDefault="00E71DAB" w:rsidP="008C2BAC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1500,00</w:t>
            </w:r>
          </w:p>
        </w:tc>
      </w:tr>
      <w:tr w:rsidR="00E71DAB" w:rsidRPr="00F664AD" w:rsidTr="004E15B9">
        <w:trPr>
          <w:trHeight w:val="92"/>
        </w:trPr>
        <w:tc>
          <w:tcPr>
            <w:tcW w:w="432" w:type="pct"/>
          </w:tcPr>
          <w:p w:rsidR="00E71DAB" w:rsidRPr="00F664AD" w:rsidRDefault="00E71DAB" w:rsidP="00550E84">
            <w:pPr>
              <w:pStyle w:val="ae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pct"/>
          </w:tcPr>
          <w:p w:rsidR="00E71DAB" w:rsidRPr="00F664AD" w:rsidRDefault="00E71DAB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Ведро строительное 16л</w:t>
            </w:r>
          </w:p>
        </w:tc>
        <w:tc>
          <w:tcPr>
            <w:tcW w:w="823" w:type="pct"/>
          </w:tcPr>
          <w:p w:rsidR="00E71DAB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5</w:t>
            </w:r>
          </w:p>
        </w:tc>
        <w:tc>
          <w:tcPr>
            <w:tcW w:w="674" w:type="pct"/>
          </w:tcPr>
          <w:p w:rsidR="00E71DAB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шт</w:t>
            </w:r>
          </w:p>
        </w:tc>
        <w:tc>
          <w:tcPr>
            <w:tcW w:w="1124" w:type="pct"/>
          </w:tcPr>
          <w:p w:rsidR="00E71DAB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130,00</w:t>
            </w:r>
          </w:p>
        </w:tc>
      </w:tr>
      <w:tr w:rsidR="00E71DAB" w:rsidRPr="00F664AD" w:rsidTr="004E15B9">
        <w:trPr>
          <w:trHeight w:val="90"/>
        </w:trPr>
        <w:tc>
          <w:tcPr>
            <w:tcW w:w="432" w:type="pct"/>
          </w:tcPr>
          <w:p w:rsidR="00E71DAB" w:rsidRPr="00F664AD" w:rsidRDefault="00E71DAB" w:rsidP="00550E84">
            <w:pPr>
              <w:pStyle w:val="ae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pct"/>
          </w:tcPr>
          <w:p w:rsidR="00E71DAB" w:rsidRPr="00F664AD" w:rsidRDefault="00E71DAB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Растворитель  0,5</w:t>
            </w:r>
          </w:p>
        </w:tc>
        <w:tc>
          <w:tcPr>
            <w:tcW w:w="823" w:type="pct"/>
          </w:tcPr>
          <w:p w:rsidR="00E71DAB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3</w:t>
            </w:r>
          </w:p>
        </w:tc>
        <w:tc>
          <w:tcPr>
            <w:tcW w:w="674" w:type="pct"/>
          </w:tcPr>
          <w:p w:rsidR="00E71DAB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шт</w:t>
            </w:r>
          </w:p>
        </w:tc>
        <w:tc>
          <w:tcPr>
            <w:tcW w:w="1124" w:type="pct"/>
          </w:tcPr>
          <w:p w:rsidR="00E71DAB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80,00</w:t>
            </w:r>
          </w:p>
        </w:tc>
      </w:tr>
      <w:tr w:rsidR="00E71DAB" w:rsidRPr="00F664AD" w:rsidTr="004E15B9">
        <w:trPr>
          <w:trHeight w:val="90"/>
        </w:trPr>
        <w:tc>
          <w:tcPr>
            <w:tcW w:w="432" w:type="pct"/>
          </w:tcPr>
          <w:p w:rsidR="00E71DAB" w:rsidRPr="00F664AD" w:rsidRDefault="00E71DAB" w:rsidP="00550E84">
            <w:pPr>
              <w:pStyle w:val="ae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pct"/>
          </w:tcPr>
          <w:p w:rsidR="00E71DAB" w:rsidRPr="00F664AD" w:rsidRDefault="00E71DAB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 xml:space="preserve">Лопата </w:t>
            </w:r>
          </w:p>
        </w:tc>
        <w:tc>
          <w:tcPr>
            <w:tcW w:w="823" w:type="pct"/>
          </w:tcPr>
          <w:p w:rsidR="00E71DAB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5</w:t>
            </w:r>
          </w:p>
        </w:tc>
        <w:tc>
          <w:tcPr>
            <w:tcW w:w="674" w:type="pct"/>
          </w:tcPr>
          <w:p w:rsidR="00E71DAB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шт</w:t>
            </w:r>
          </w:p>
        </w:tc>
        <w:tc>
          <w:tcPr>
            <w:tcW w:w="1124" w:type="pct"/>
          </w:tcPr>
          <w:p w:rsidR="00E71DAB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500,00</w:t>
            </w:r>
          </w:p>
        </w:tc>
      </w:tr>
      <w:tr w:rsidR="00E71DAB" w:rsidRPr="00F664AD" w:rsidTr="004E15B9">
        <w:trPr>
          <w:trHeight w:val="90"/>
        </w:trPr>
        <w:tc>
          <w:tcPr>
            <w:tcW w:w="432" w:type="pct"/>
          </w:tcPr>
          <w:p w:rsidR="00E71DAB" w:rsidRPr="00F664AD" w:rsidRDefault="00E71DAB" w:rsidP="00550E84">
            <w:pPr>
              <w:pStyle w:val="ae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pct"/>
          </w:tcPr>
          <w:p w:rsidR="00E71DAB" w:rsidRPr="00F664AD" w:rsidRDefault="00E71DAB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 xml:space="preserve">Секатор  </w:t>
            </w:r>
          </w:p>
        </w:tc>
        <w:tc>
          <w:tcPr>
            <w:tcW w:w="823" w:type="pct"/>
          </w:tcPr>
          <w:p w:rsidR="00E71DAB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25</w:t>
            </w:r>
          </w:p>
        </w:tc>
        <w:tc>
          <w:tcPr>
            <w:tcW w:w="674" w:type="pct"/>
          </w:tcPr>
          <w:p w:rsidR="00E71DAB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шт</w:t>
            </w:r>
          </w:p>
        </w:tc>
        <w:tc>
          <w:tcPr>
            <w:tcW w:w="1124" w:type="pct"/>
          </w:tcPr>
          <w:p w:rsidR="00E71DAB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800,00</w:t>
            </w:r>
          </w:p>
        </w:tc>
      </w:tr>
      <w:tr w:rsidR="00E71DAB" w:rsidRPr="00F664AD" w:rsidTr="004E15B9">
        <w:trPr>
          <w:trHeight w:val="90"/>
        </w:trPr>
        <w:tc>
          <w:tcPr>
            <w:tcW w:w="432" w:type="pct"/>
          </w:tcPr>
          <w:p w:rsidR="00E71DAB" w:rsidRPr="00F664AD" w:rsidRDefault="00E71DAB" w:rsidP="00550E84">
            <w:pPr>
              <w:pStyle w:val="ae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pct"/>
          </w:tcPr>
          <w:p w:rsidR="00E71DAB" w:rsidRPr="00F664AD" w:rsidRDefault="00E71DAB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 xml:space="preserve">Ножницы </w:t>
            </w:r>
          </w:p>
        </w:tc>
        <w:tc>
          <w:tcPr>
            <w:tcW w:w="823" w:type="pct"/>
          </w:tcPr>
          <w:p w:rsidR="00E71DAB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</w:t>
            </w:r>
          </w:p>
        </w:tc>
        <w:tc>
          <w:tcPr>
            <w:tcW w:w="674" w:type="pct"/>
          </w:tcPr>
          <w:p w:rsidR="00E71DAB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шт</w:t>
            </w:r>
          </w:p>
        </w:tc>
        <w:tc>
          <w:tcPr>
            <w:tcW w:w="1124" w:type="pct"/>
          </w:tcPr>
          <w:p w:rsidR="00E71DAB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183,00</w:t>
            </w:r>
          </w:p>
        </w:tc>
      </w:tr>
      <w:tr w:rsidR="00E71DAB" w:rsidRPr="00F664AD" w:rsidTr="004E15B9">
        <w:trPr>
          <w:trHeight w:val="142"/>
        </w:trPr>
        <w:tc>
          <w:tcPr>
            <w:tcW w:w="432" w:type="pct"/>
          </w:tcPr>
          <w:p w:rsidR="00E71DAB" w:rsidRPr="00F664AD" w:rsidRDefault="00E71DAB" w:rsidP="00550E84">
            <w:pPr>
              <w:pStyle w:val="ae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pct"/>
          </w:tcPr>
          <w:p w:rsidR="00E71DAB" w:rsidRPr="00F664AD" w:rsidRDefault="00E71DAB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 xml:space="preserve">Перчатки х/б </w:t>
            </w:r>
          </w:p>
        </w:tc>
        <w:tc>
          <w:tcPr>
            <w:tcW w:w="823" w:type="pct"/>
          </w:tcPr>
          <w:p w:rsidR="00E71DAB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60</w:t>
            </w:r>
          </w:p>
        </w:tc>
        <w:tc>
          <w:tcPr>
            <w:tcW w:w="674" w:type="pct"/>
          </w:tcPr>
          <w:p w:rsidR="00E71DAB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шт</w:t>
            </w:r>
          </w:p>
        </w:tc>
        <w:tc>
          <w:tcPr>
            <w:tcW w:w="1124" w:type="pct"/>
          </w:tcPr>
          <w:p w:rsidR="00E71DAB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40,00</w:t>
            </w:r>
          </w:p>
        </w:tc>
      </w:tr>
      <w:tr w:rsidR="00E71DAB" w:rsidRPr="00F664AD" w:rsidTr="004E15B9">
        <w:trPr>
          <w:trHeight w:val="244"/>
        </w:trPr>
        <w:tc>
          <w:tcPr>
            <w:tcW w:w="432" w:type="pct"/>
          </w:tcPr>
          <w:p w:rsidR="00E71DAB" w:rsidRPr="00F664AD" w:rsidRDefault="00E71DAB" w:rsidP="00550E84">
            <w:pPr>
              <w:pStyle w:val="ae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pct"/>
          </w:tcPr>
          <w:p w:rsidR="00E71DAB" w:rsidRPr="00F664AD" w:rsidRDefault="00E71DAB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 xml:space="preserve">Ящик д/интсрументов </w:t>
            </w:r>
          </w:p>
        </w:tc>
        <w:tc>
          <w:tcPr>
            <w:tcW w:w="823" w:type="pct"/>
          </w:tcPr>
          <w:p w:rsidR="00E71DAB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</w:t>
            </w:r>
          </w:p>
        </w:tc>
        <w:tc>
          <w:tcPr>
            <w:tcW w:w="674" w:type="pct"/>
          </w:tcPr>
          <w:p w:rsidR="00E71DAB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шт</w:t>
            </w:r>
          </w:p>
        </w:tc>
        <w:tc>
          <w:tcPr>
            <w:tcW w:w="1124" w:type="pct"/>
          </w:tcPr>
          <w:p w:rsidR="00E71DAB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320,00</w:t>
            </w:r>
          </w:p>
        </w:tc>
      </w:tr>
      <w:tr w:rsidR="00E71DAB" w:rsidRPr="00F664AD" w:rsidTr="004E15B9">
        <w:trPr>
          <w:trHeight w:val="90"/>
        </w:trPr>
        <w:tc>
          <w:tcPr>
            <w:tcW w:w="432" w:type="pct"/>
          </w:tcPr>
          <w:p w:rsidR="00E71DAB" w:rsidRPr="00F664AD" w:rsidRDefault="00E71DAB" w:rsidP="00550E84">
            <w:pPr>
              <w:pStyle w:val="ae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pct"/>
          </w:tcPr>
          <w:p w:rsidR="00E71DAB" w:rsidRPr="00F664AD" w:rsidRDefault="00E71DAB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 xml:space="preserve">Эмаль </w:t>
            </w:r>
          </w:p>
        </w:tc>
        <w:tc>
          <w:tcPr>
            <w:tcW w:w="823" w:type="pct"/>
          </w:tcPr>
          <w:p w:rsidR="00E71DAB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3</w:t>
            </w:r>
          </w:p>
        </w:tc>
        <w:tc>
          <w:tcPr>
            <w:tcW w:w="674" w:type="pct"/>
          </w:tcPr>
          <w:p w:rsidR="00E71DAB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шт</w:t>
            </w:r>
          </w:p>
        </w:tc>
        <w:tc>
          <w:tcPr>
            <w:tcW w:w="1124" w:type="pct"/>
          </w:tcPr>
          <w:p w:rsidR="00E71DAB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420,00</w:t>
            </w:r>
          </w:p>
        </w:tc>
      </w:tr>
      <w:tr w:rsidR="00E71DAB" w:rsidRPr="00F664AD" w:rsidTr="004E15B9">
        <w:trPr>
          <w:trHeight w:val="82"/>
        </w:trPr>
        <w:tc>
          <w:tcPr>
            <w:tcW w:w="432" w:type="pct"/>
          </w:tcPr>
          <w:p w:rsidR="00E71DAB" w:rsidRPr="00F664AD" w:rsidRDefault="00E71DAB" w:rsidP="00550E84">
            <w:pPr>
              <w:pStyle w:val="ae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pct"/>
          </w:tcPr>
          <w:p w:rsidR="00E71DAB" w:rsidRPr="00F664AD" w:rsidRDefault="00E71DAB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Известковая паста белая 2 кг/4</w:t>
            </w:r>
          </w:p>
        </w:tc>
        <w:tc>
          <w:tcPr>
            <w:tcW w:w="823" w:type="pct"/>
          </w:tcPr>
          <w:p w:rsidR="00E71DAB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5</w:t>
            </w:r>
          </w:p>
        </w:tc>
        <w:tc>
          <w:tcPr>
            <w:tcW w:w="674" w:type="pct"/>
          </w:tcPr>
          <w:p w:rsidR="00E71DAB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шт</w:t>
            </w:r>
          </w:p>
        </w:tc>
        <w:tc>
          <w:tcPr>
            <w:tcW w:w="1124" w:type="pct"/>
          </w:tcPr>
          <w:p w:rsidR="00E71DAB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48,00</w:t>
            </w:r>
          </w:p>
        </w:tc>
      </w:tr>
      <w:tr w:rsidR="00E71DAB" w:rsidRPr="00F664AD" w:rsidTr="004E15B9">
        <w:trPr>
          <w:trHeight w:val="267"/>
        </w:trPr>
        <w:tc>
          <w:tcPr>
            <w:tcW w:w="432" w:type="pct"/>
          </w:tcPr>
          <w:p w:rsidR="00E71DAB" w:rsidRPr="00F664AD" w:rsidRDefault="00E71DAB" w:rsidP="00550E84">
            <w:pPr>
              <w:pStyle w:val="ae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pct"/>
          </w:tcPr>
          <w:p w:rsidR="00E71DAB" w:rsidRPr="00F664AD" w:rsidRDefault="00E71DAB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 xml:space="preserve">Топор кованый </w:t>
            </w:r>
          </w:p>
        </w:tc>
        <w:tc>
          <w:tcPr>
            <w:tcW w:w="823" w:type="pct"/>
          </w:tcPr>
          <w:p w:rsidR="00E71DAB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</w:t>
            </w:r>
          </w:p>
        </w:tc>
        <w:tc>
          <w:tcPr>
            <w:tcW w:w="674" w:type="pct"/>
          </w:tcPr>
          <w:p w:rsidR="00E71DAB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шт</w:t>
            </w:r>
          </w:p>
        </w:tc>
        <w:tc>
          <w:tcPr>
            <w:tcW w:w="1124" w:type="pct"/>
          </w:tcPr>
          <w:p w:rsidR="00E71DAB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870,00</w:t>
            </w:r>
          </w:p>
        </w:tc>
      </w:tr>
      <w:tr w:rsidR="00E71DAB" w:rsidRPr="00F664AD" w:rsidTr="004E15B9">
        <w:trPr>
          <w:trHeight w:val="90"/>
        </w:trPr>
        <w:tc>
          <w:tcPr>
            <w:tcW w:w="432" w:type="pct"/>
          </w:tcPr>
          <w:p w:rsidR="00E71DAB" w:rsidRPr="00F664AD" w:rsidRDefault="00E71DAB" w:rsidP="00550E84">
            <w:pPr>
              <w:pStyle w:val="ae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pct"/>
          </w:tcPr>
          <w:p w:rsidR="00E71DAB" w:rsidRPr="00F664AD" w:rsidRDefault="00E71DAB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 xml:space="preserve">Ящик для инструментов </w:t>
            </w:r>
          </w:p>
        </w:tc>
        <w:tc>
          <w:tcPr>
            <w:tcW w:w="823" w:type="pct"/>
          </w:tcPr>
          <w:p w:rsidR="00E71DAB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</w:t>
            </w:r>
          </w:p>
        </w:tc>
        <w:tc>
          <w:tcPr>
            <w:tcW w:w="674" w:type="pct"/>
          </w:tcPr>
          <w:p w:rsidR="00E71DAB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шт</w:t>
            </w:r>
          </w:p>
        </w:tc>
        <w:tc>
          <w:tcPr>
            <w:tcW w:w="1124" w:type="pct"/>
          </w:tcPr>
          <w:p w:rsidR="00E71DAB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315,00</w:t>
            </w:r>
          </w:p>
        </w:tc>
      </w:tr>
      <w:tr w:rsidR="00E71DAB" w:rsidRPr="00F664AD" w:rsidTr="004E15B9">
        <w:trPr>
          <w:trHeight w:val="90"/>
        </w:trPr>
        <w:tc>
          <w:tcPr>
            <w:tcW w:w="432" w:type="pct"/>
          </w:tcPr>
          <w:p w:rsidR="00E71DAB" w:rsidRPr="00F664AD" w:rsidRDefault="00E71DAB" w:rsidP="00550E84">
            <w:pPr>
              <w:pStyle w:val="ae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pct"/>
          </w:tcPr>
          <w:p w:rsidR="00E71DAB" w:rsidRPr="00F664AD" w:rsidRDefault="00E71DAB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 xml:space="preserve">Черенок </w:t>
            </w:r>
          </w:p>
        </w:tc>
        <w:tc>
          <w:tcPr>
            <w:tcW w:w="823" w:type="pct"/>
          </w:tcPr>
          <w:p w:rsidR="00E71DAB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40</w:t>
            </w:r>
          </w:p>
        </w:tc>
        <w:tc>
          <w:tcPr>
            <w:tcW w:w="674" w:type="pct"/>
          </w:tcPr>
          <w:p w:rsidR="00E71DAB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шт</w:t>
            </w:r>
          </w:p>
        </w:tc>
        <w:tc>
          <w:tcPr>
            <w:tcW w:w="1124" w:type="pct"/>
          </w:tcPr>
          <w:p w:rsidR="00E71DAB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100,00</w:t>
            </w:r>
          </w:p>
        </w:tc>
      </w:tr>
      <w:tr w:rsidR="00E71DAB" w:rsidRPr="00F664AD" w:rsidTr="004E15B9">
        <w:trPr>
          <w:trHeight w:val="90"/>
        </w:trPr>
        <w:tc>
          <w:tcPr>
            <w:tcW w:w="432" w:type="pct"/>
          </w:tcPr>
          <w:p w:rsidR="00E71DAB" w:rsidRPr="00F664AD" w:rsidRDefault="00E71DAB" w:rsidP="00550E84">
            <w:pPr>
              <w:pStyle w:val="ae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pct"/>
          </w:tcPr>
          <w:p w:rsidR="00E71DAB" w:rsidRPr="00F664AD" w:rsidRDefault="00E71DAB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Вилы</w:t>
            </w:r>
          </w:p>
        </w:tc>
        <w:tc>
          <w:tcPr>
            <w:tcW w:w="823" w:type="pct"/>
          </w:tcPr>
          <w:p w:rsidR="00E71DAB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3</w:t>
            </w:r>
          </w:p>
        </w:tc>
        <w:tc>
          <w:tcPr>
            <w:tcW w:w="674" w:type="pct"/>
          </w:tcPr>
          <w:p w:rsidR="00E71DAB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шт</w:t>
            </w:r>
          </w:p>
        </w:tc>
        <w:tc>
          <w:tcPr>
            <w:tcW w:w="1124" w:type="pct"/>
          </w:tcPr>
          <w:p w:rsidR="00E71DAB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150,00</w:t>
            </w:r>
          </w:p>
        </w:tc>
      </w:tr>
      <w:tr w:rsidR="00E71DAB" w:rsidRPr="00F664AD" w:rsidTr="004E15B9">
        <w:trPr>
          <w:trHeight w:val="90"/>
        </w:trPr>
        <w:tc>
          <w:tcPr>
            <w:tcW w:w="432" w:type="pct"/>
          </w:tcPr>
          <w:p w:rsidR="00E71DAB" w:rsidRPr="00F664AD" w:rsidRDefault="00E71DAB" w:rsidP="00550E84">
            <w:pPr>
              <w:pStyle w:val="ae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pct"/>
          </w:tcPr>
          <w:p w:rsidR="00E71DAB" w:rsidRPr="00F664AD" w:rsidRDefault="00E71DAB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 xml:space="preserve">Краска акриловая </w:t>
            </w:r>
          </w:p>
        </w:tc>
        <w:tc>
          <w:tcPr>
            <w:tcW w:w="823" w:type="pct"/>
          </w:tcPr>
          <w:p w:rsidR="00E71DAB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12</w:t>
            </w:r>
          </w:p>
        </w:tc>
        <w:tc>
          <w:tcPr>
            <w:tcW w:w="674" w:type="pct"/>
          </w:tcPr>
          <w:p w:rsidR="00E71DAB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шт</w:t>
            </w:r>
          </w:p>
        </w:tc>
        <w:tc>
          <w:tcPr>
            <w:tcW w:w="1124" w:type="pct"/>
          </w:tcPr>
          <w:p w:rsidR="00E71DAB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600,00</w:t>
            </w:r>
          </w:p>
        </w:tc>
      </w:tr>
      <w:tr w:rsidR="00E71DAB" w:rsidRPr="00F664AD" w:rsidTr="004E15B9">
        <w:trPr>
          <w:trHeight w:val="90"/>
        </w:trPr>
        <w:tc>
          <w:tcPr>
            <w:tcW w:w="432" w:type="pct"/>
          </w:tcPr>
          <w:p w:rsidR="00E71DAB" w:rsidRPr="00F664AD" w:rsidRDefault="00E71DAB" w:rsidP="00550E84">
            <w:pPr>
              <w:pStyle w:val="ae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pct"/>
          </w:tcPr>
          <w:p w:rsidR="00E71DAB" w:rsidRPr="00F664AD" w:rsidRDefault="00E71DAB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Лейка</w:t>
            </w:r>
          </w:p>
        </w:tc>
        <w:tc>
          <w:tcPr>
            <w:tcW w:w="823" w:type="pct"/>
          </w:tcPr>
          <w:p w:rsidR="00E71DAB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2</w:t>
            </w:r>
          </w:p>
        </w:tc>
        <w:tc>
          <w:tcPr>
            <w:tcW w:w="674" w:type="pct"/>
          </w:tcPr>
          <w:p w:rsidR="00E71DAB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шт</w:t>
            </w:r>
          </w:p>
        </w:tc>
        <w:tc>
          <w:tcPr>
            <w:tcW w:w="1124" w:type="pct"/>
          </w:tcPr>
          <w:p w:rsidR="00E71DAB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200</w:t>
            </w:r>
          </w:p>
        </w:tc>
      </w:tr>
      <w:tr w:rsidR="00E71DAB" w:rsidRPr="00F664AD" w:rsidTr="004E15B9">
        <w:trPr>
          <w:trHeight w:val="90"/>
        </w:trPr>
        <w:tc>
          <w:tcPr>
            <w:tcW w:w="432" w:type="pct"/>
          </w:tcPr>
          <w:p w:rsidR="00E71DAB" w:rsidRPr="00F664AD" w:rsidRDefault="00E71DAB" w:rsidP="00550E84">
            <w:pPr>
              <w:pStyle w:val="ae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7" w:type="pct"/>
          </w:tcPr>
          <w:p w:rsidR="00E71DAB" w:rsidRPr="00F664AD" w:rsidRDefault="00E71DAB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 xml:space="preserve">Молоток </w:t>
            </w:r>
          </w:p>
        </w:tc>
        <w:tc>
          <w:tcPr>
            <w:tcW w:w="823" w:type="pct"/>
          </w:tcPr>
          <w:p w:rsidR="00E71DAB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</w:t>
            </w:r>
          </w:p>
        </w:tc>
        <w:tc>
          <w:tcPr>
            <w:tcW w:w="674" w:type="pct"/>
          </w:tcPr>
          <w:p w:rsidR="00E71DAB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шт</w:t>
            </w:r>
          </w:p>
        </w:tc>
        <w:tc>
          <w:tcPr>
            <w:tcW w:w="1124" w:type="pct"/>
          </w:tcPr>
          <w:p w:rsidR="00E71DAB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240,00</w:t>
            </w:r>
          </w:p>
        </w:tc>
      </w:tr>
      <w:tr w:rsidR="00E71DAB" w:rsidRPr="00F664AD" w:rsidTr="004E15B9">
        <w:trPr>
          <w:trHeight w:val="90"/>
        </w:trPr>
        <w:tc>
          <w:tcPr>
            <w:tcW w:w="432" w:type="pct"/>
          </w:tcPr>
          <w:p w:rsidR="00E71DAB" w:rsidRPr="00F664AD" w:rsidRDefault="00E71DAB" w:rsidP="00550E84">
            <w:pPr>
              <w:pStyle w:val="ae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7" w:type="pct"/>
          </w:tcPr>
          <w:p w:rsidR="00E71DAB" w:rsidRPr="00F664AD" w:rsidRDefault="00E71DAB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Фонарь налобный</w:t>
            </w:r>
          </w:p>
        </w:tc>
        <w:tc>
          <w:tcPr>
            <w:tcW w:w="823" w:type="pct"/>
          </w:tcPr>
          <w:p w:rsidR="00E71DAB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2</w:t>
            </w:r>
          </w:p>
        </w:tc>
        <w:tc>
          <w:tcPr>
            <w:tcW w:w="674" w:type="pct"/>
          </w:tcPr>
          <w:p w:rsidR="00E71DAB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шт</w:t>
            </w:r>
          </w:p>
        </w:tc>
        <w:tc>
          <w:tcPr>
            <w:tcW w:w="1124" w:type="pct"/>
          </w:tcPr>
          <w:p w:rsidR="00E71DAB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340,00</w:t>
            </w:r>
          </w:p>
        </w:tc>
      </w:tr>
      <w:tr w:rsidR="00E71DAB" w:rsidRPr="00F664AD" w:rsidTr="004E15B9">
        <w:trPr>
          <w:trHeight w:val="90"/>
        </w:trPr>
        <w:tc>
          <w:tcPr>
            <w:tcW w:w="432" w:type="pct"/>
          </w:tcPr>
          <w:p w:rsidR="00E71DAB" w:rsidRPr="00F664AD" w:rsidRDefault="00E71DAB" w:rsidP="00550E84">
            <w:pPr>
              <w:pStyle w:val="ae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7" w:type="pct"/>
          </w:tcPr>
          <w:p w:rsidR="00E71DAB" w:rsidRPr="00F664AD" w:rsidRDefault="00E71DAB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 xml:space="preserve">Топор   </w:t>
            </w:r>
          </w:p>
        </w:tc>
        <w:tc>
          <w:tcPr>
            <w:tcW w:w="823" w:type="pct"/>
          </w:tcPr>
          <w:p w:rsidR="00E71DAB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</w:t>
            </w:r>
          </w:p>
        </w:tc>
        <w:tc>
          <w:tcPr>
            <w:tcW w:w="674" w:type="pct"/>
          </w:tcPr>
          <w:p w:rsidR="00E71DAB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шт</w:t>
            </w:r>
          </w:p>
        </w:tc>
        <w:tc>
          <w:tcPr>
            <w:tcW w:w="1124" w:type="pct"/>
          </w:tcPr>
          <w:p w:rsidR="00E71DAB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650,00</w:t>
            </w:r>
          </w:p>
        </w:tc>
      </w:tr>
      <w:tr w:rsidR="00E71DAB" w:rsidRPr="00F664AD" w:rsidTr="004E15B9">
        <w:trPr>
          <w:trHeight w:val="90"/>
        </w:trPr>
        <w:tc>
          <w:tcPr>
            <w:tcW w:w="432" w:type="pct"/>
          </w:tcPr>
          <w:p w:rsidR="00E71DAB" w:rsidRPr="00F664AD" w:rsidRDefault="00E71DAB" w:rsidP="00550E84">
            <w:pPr>
              <w:pStyle w:val="ae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7" w:type="pct"/>
          </w:tcPr>
          <w:p w:rsidR="00E71DAB" w:rsidRPr="00F664AD" w:rsidRDefault="00E71DAB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 xml:space="preserve">Кисть макловица </w:t>
            </w:r>
          </w:p>
        </w:tc>
        <w:tc>
          <w:tcPr>
            <w:tcW w:w="823" w:type="pct"/>
          </w:tcPr>
          <w:p w:rsidR="00E71DAB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10</w:t>
            </w:r>
          </w:p>
        </w:tc>
        <w:tc>
          <w:tcPr>
            <w:tcW w:w="674" w:type="pct"/>
          </w:tcPr>
          <w:p w:rsidR="00E71DAB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шт</w:t>
            </w:r>
          </w:p>
        </w:tc>
        <w:tc>
          <w:tcPr>
            <w:tcW w:w="1124" w:type="pct"/>
          </w:tcPr>
          <w:p w:rsidR="00E71DAB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136,00</w:t>
            </w:r>
          </w:p>
        </w:tc>
      </w:tr>
      <w:tr w:rsidR="00E71DAB" w:rsidRPr="00F664AD" w:rsidTr="004E15B9">
        <w:trPr>
          <w:trHeight w:val="90"/>
        </w:trPr>
        <w:tc>
          <w:tcPr>
            <w:tcW w:w="432" w:type="pct"/>
          </w:tcPr>
          <w:p w:rsidR="00E71DAB" w:rsidRPr="00F664AD" w:rsidRDefault="00E71DAB" w:rsidP="00550E84">
            <w:pPr>
              <w:pStyle w:val="ae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7" w:type="pct"/>
          </w:tcPr>
          <w:p w:rsidR="00E71DAB" w:rsidRPr="00F664AD" w:rsidRDefault="00E71DAB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Ножовка по дереву</w:t>
            </w:r>
          </w:p>
        </w:tc>
        <w:tc>
          <w:tcPr>
            <w:tcW w:w="823" w:type="pct"/>
          </w:tcPr>
          <w:p w:rsidR="00E71DAB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</w:t>
            </w:r>
          </w:p>
        </w:tc>
        <w:tc>
          <w:tcPr>
            <w:tcW w:w="674" w:type="pct"/>
          </w:tcPr>
          <w:p w:rsidR="00E71DAB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шт</w:t>
            </w:r>
          </w:p>
        </w:tc>
        <w:tc>
          <w:tcPr>
            <w:tcW w:w="1124" w:type="pct"/>
          </w:tcPr>
          <w:p w:rsidR="00E71DAB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345,00</w:t>
            </w:r>
          </w:p>
        </w:tc>
      </w:tr>
      <w:tr w:rsidR="00E71DAB" w:rsidRPr="00F664AD" w:rsidTr="004E15B9">
        <w:trPr>
          <w:trHeight w:val="90"/>
        </w:trPr>
        <w:tc>
          <w:tcPr>
            <w:tcW w:w="432" w:type="pct"/>
          </w:tcPr>
          <w:p w:rsidR="00E71DAB" w:rsidRPr="00F664AD" w:rsidRDefault="00E71DAB" w:rsidP="00550E84">
            <w:pPr>
              <w:pStyle w:val="ae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7" w:type="pct"/>
          </w:tcPr>
          <w:p w:rsidR="00E71DAB" w:rsidRPr="00F664AD" w:rsidRDefault="00E71DAB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 xml:space="preserve">Шпатель нерж.сталь </w:t>
            </w:r>
          </w:p>
        </w:tc>
        <w:tc>
          <w:tcPr>
            <w:tcW w:w="823" w:type="pct"/>
          </w:tcPr>
          <w:p w:rsidR="00E71DAB" w:rsidRPr="00F664AD" w:rsidRDefault="00036B73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10</w:t>
            </w:r>
          </w:p>
        </w:tc>
        <w:tc>
          <w:tcPr>
            <w:tcW w:w="674" w:type="pct"/>
          </w:tcPr>
          <w:p w:rsidR="00E71DAB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шт</w:t>
            </w:r>
          </w:p>
        </w:tc>
        <w:tc>
          <w:tcPr>
            <w:tcW w:w="1124" w:type="pct"/>
          </w:tcPr>
          <w:p w:rsidR="00E71DAB" w:rsidRPr="00F664AD" w:rsidRDefault="004E0963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110</w:t>
            </w:r>
            <w:r w:rsidR="00E71DAB" w:rsidRPr="00F664AD">
              <w:rPr>
                <w:sz w:val="24"/>
                <w:szCs w:val="24"/>
              </w:rPr>
              <w:t>,00</w:t>
            </w:r>
          </w:p>
        </w:tc>
      </w:tr>
      <w:tr w:rsidR="00E71DAB" w:rsidRPr="00F664AD" w:rsidTr="004E15B9">
        <w:trPr>
          <w:trHeight w:val="305"/>
        </w:trPr>
        <w:tc>
          <w:tcPr>
            <w:tcW w:w="432" w:type="pct"/>
          </w:tcPr>
          <w:p w:rsidR="00E71DAB" w:rsidRPr="00F664AD" w:rsidRDefault="00E71DAB" w:rsidP="00550E84">
            <w:pPr>
              <w:pStyle w:val="ae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7" w:type="pct"/>
          </w:tcPr>
          <w:p w:rsidR="00E71DAB" w:rsidRPr="00F664AD" w:rsidRDefault="00E71DAB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 xml:space="preserve">Валик </w:t>
            </w:r>
          </w:p>
        </w:tc>
        <w:tc>
          <w:tcPr>
            <w:tcW w:w="823" w:type="pct"/>
          </w:tcPr>
          <w:p w:rsidR="00E71DAB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5</w:t>
            </w:r>
          </w:p>
        </w:tc>
        <w:tc>
          <w:tcPr>
            <w:tcW w:w="674" w:type="pct"/>
          </w:tcPr>
          <w:p w:rsidR="00E71DAB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шт</w:t>
            </w:r>
          </w:p>
        </w:tc>
        <w:tc>
          <w:tcPr>
            <w:tcW w:w="1124" w:type="pct"/>
          </w:tcPr>
          <w:p w:rsidR="00E71DAB" w:rsidRPr="00F664AD" w:rsidRDefault="00036B73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130</w:t>
            </w:r>
            <w:r w:rsidR="00E71DAB" w:rsidRPr="00F664AD">
              <w:rPr>
                <w:sz w:val="24"/>
                <w:szCs w:val="24"/>
              </w:rPr>
              <w:t>,00</w:t>
            </w:r>
          </w:p>
        </w:tc>
      </w:tr>
      <w:tr w:rsidR="00E71DAB" w:rsidRPr="00F664AD" w:rsidTr="004E15B9">
        <w:trPr>
          <w:trHeight w:val="240"/>
        </w:trPr>
        <w:tc>
          <w:tcPr>
            <w:tcW w:w="432" w:type="pct"/>
          </w:tcPr>
          <w:p w:rsidR="00E71DAB" w:rsidRPr="00F664AD" w:rsidRDefault="00E71DAB" w:rsidP="00550E84">
            <w:pPr>
              <w:pStyle w:val="ae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7" w:type="pct"/>
          </w:tcPr>
          <w:p w:rsidR="00E71DAB" w:rsidRPr="00F664AD" w:rsidRDefault="00036B73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Скребок</w:t>
            </w:r>
          </w:p>
        </w:tc>
        <w:tc>
          <w:tcPr>
            <w:tcW w:w="823" w:type="pct"/>
          </w:tcPr>
          <w:p w:rsidR="00E71DAB" w:rsidRPr="00F664AD" w:rsidRDefault="00036B73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2</w:t>
            </w:r>
          </w:p>
        </w:tc>
        <w:tc>
          <w:tcPr>
            <w:tcW w:w="674" w:type="pct"/>
          </w:tcPr>
          <w:p w:rsidR="00E71DAB" w:rsidRPr="00F664AD" w:rsidRDefault="00E71DA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шт</w:t>
            </w:r>
          </w:p>
        </w:tc>
        <w:tc>
          <w:tcPr>
            <w:tcW w:w="1124" w:type="pct"/>
          </w:tcPr>
          <w:p w:rsidR="00E71DAB" w:rsidRPr="00F664AD" w:rsidRDefault="00036B73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70</w:t>
            </w:r>
            <w:r w:rsidR="00E71DAB" w:rsidRPr="00F664AD">
              <w:rPr>
                <w:sz w:val="24"/>
                <w:szCs w:val="24"/>
              </w:rPr>
              <w:t>,00</w:t>
            </w:r>
          </w:p>
        </w:tc>
      </w:tr>
      <w:tr w:rsidR="00036B73" w:rsidRPr="00F664AD" w:rsidTr="004E15B9">
        <w:trPr>
          <w:trHeight w:val="240"/>
        </w:trPr>
        <w:tc>
          <w:tcPr>
            <w:tcW w:w="432" w:type="pct"/>
          </w:tcPr>
          <w:p w:rsidR="00036B73" w:rsidRPr="00F664AD" w:rsidRDefault="00036B73" w:rsidP="00550E84">
            <w:pPr>
              <w:pStyle w:val="ae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pct"/>
          </w:tcPr>
          <w:p w:rsidR="00036B73" w:rsidRPr="00F664AD" w:rsidRDefault="00036B73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Скребок телескопический</w:t>
            </w:r>
          </w:p>
        </w:tc>
        <w:tc>
          <w:tcPr>
            <w:tcW w:w="823" w:type="pct"/>
          </w:tcPr>
          <w:p w:rsidR="00036B73" w:rsidRPr="00F664AD" w:rsidRDefault="00036B73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</w:t>
            </w:r>
          </w:p>
        </w:tc>
        <w:tc>
          <w:tcPr>
            <w:tcW w:w="674" w:type="pct"/>
          </w:tcPr>
          <w:p w:rsidR="00036B73" w:rsidRPr="00F664AD" w:rsidRDefault="00036B73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шт</w:t>
            </w:r>
          </w:p>
        </w:tc>
        <w:tc>
          <w:tcPr>
            <w:tcW w:w="1124" w:type="pct"/>
          </w:tcPr>
          <w:p w:rsidR="00036B73" w:rsidRPr="00F664AD" w:rsidRDefault="00036B73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1000,00</w:t>
            </w:r>
          </w:p>
        </w:tc>
      </w:tr>
      <w:tr w:rsidR="004E0963" w:rsidRPr="00F664AD" w:rsidTr="004E15B9">
        <w:trPr>
          <w:trHeight w:val="240"/>
        </w:trPr>
        <w:tc>
          <w:tcPr>
            <w:tcW w:w="432" w:type="pct"/>
          </w:tcPr>
          <w:p w:rsidR="004E0963" w:rsidRPr="00F664AD" w:rsidRDefault="004E0963" w:rsidP="00550E84">
            <w:pPr>
              <w:pStyle w:val="ae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</w:tc>
        <w:tc>
          <w:tcPr>
            <w:tcW w:w="1947" w:type="pct"/>
          </w:tcPr>
          <w:p w:rsidR="004E0963" w:rsidRPr="00F664AD" w:rsidRDefault="004E0963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Эмаль аэрозольная</w:t>
            </w:r>
          </w:p>
        </w:tc>
        <w:tc>
          <w:tcPr>
            <w:tcW w:w="823" w:type="pct"/>
          </w:tcPr>
          <w:p w:rsidR="004E0963" w:rsidRPr="00F664AD" w:rsidRDefault="004E0963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15</w:t>
            </w:r>
          </w:p>
        </w:tc>
        <w:tc>
          <w:tcPr>
            <w:tcW w:w="674" w:type="pct"/>
          </w:tcPr>
          <w:p w:rsidR="004E0963" w:rsidRPr="00F664AD" w:rsidRDefault="004E0963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шт</w:t>
            </w:r>
          </w:p>
        </w:tc>
        <w:tc>
          <w:tcPr>
            <w:tcW w:w="1124" w:type="pct"/>
          </w:tcPr>
          <w:p w:rsidR="004E0963" w:rsidRPr="00F664AD" w:rsidRDefault="004E0963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200,00</w:t>
            </w:r>
          </w:p>
        </w:tc>
      </w:tr>
    </w:tbl>
    <w:p w:rsidR="0059078F" w:rsidRPr="00F664AD" w:rsidRDefault="0059078F" w:rsidP="005022B2">
      <w:pPr>
        <w:widowControl w:val="0"/>
        <w:ind w:firstLine="709"/>
        <w:jc w:val="both"/>
      </w:pPr>
      <w:r w:rsidRPr="00F664AD">
        <w:t>2.8.1</w:t>
      </w:r>
      <w:r w:rsidR="005A032E" w:rsidRPr="00F664AD">
        <w:t>9</w:t>
      </w:r>
      <w:r w:rsidRPr="00F664AD">
        <w:t>. Затраты на приобретение строительных материалов (З</w:t>
      </w:r>
      <w:r w:rsidRPr="00F664AD">
        <w:rPr>
          <w:vertAlign w:val="subscript"/>
        </w:rPr>
        <w:t>с</w:t>
      </w:r>
      <w:r w:rsidR="003E0427" w:rsidRPr="00F664AD">
        <w:rPr>
          <w:vertAlign w:val="subscript"/>
        </w:rPr>
        <w:t>.</w:t>
      </w:r>
      <w:r w:rsidRPr="00F664AD">
        <w:rPr>
          <w:vertAlign w:val="subscript"/>
        </w:rPr>
        <w:t>м</w:t>
      </w:r>
      <w:r w:rsidRPr="00F664AD">
        <w:t>) рассчитываются по формуле:</w:t>
      </w:r>
    </w:p>
    <w:p w:rsidR="0059078F" w:rsidRPr="00F664AD" w:rsidRDefault="009E5ECB" w:rsidP="00F22307">
      <w:pPr>
        <w:pStyle w:val="ae"/>
        <w:widowControl w:val="0"/>
        <w:spacing w:after="0" w:line="240" w:lineRule="auto"/>
        <w:ind w:left="0" w:firstLine="709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Times New Roman" w:hAnsi="Times New Roman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с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.</m:t>
            </m:r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м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Times New Roman" w:hAnsi="Times New Roman" w:cs="Times New Roman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i</m:t>
            </m:r>
          </m:sub>
          <m:sup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Times New Roman" w:hAnsi="Times New Roman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iс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.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м</m:t>
                </m:r>
              </m:sub>
            </m:sSub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 xml:space="preserve">х </m:t>
            </m:r>
            <m:sSub>
              <m:sSubPr>
                <m:ctrlP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с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.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м</m:t>
                </m:r>
              </m:sub>
            </m:sSub>
          </m:e>
        </m:nary>
      </m:oMath>
      <w:r w:rsidR="0059078F" w:rsidRPr="00F664AD">
        <w:rPr>
          <w:rFonts w:ascii="Times New Roman" w:eastAsiaTheme="minorEastAsia" w:hAnsi="Times New Roman" w:cs="Times New Roman"/>
          <w:sz w:val="24"/>
          <w:szCs w:val="24"/>
        </w:rPr>
        <w:t xml:space="preserve"> , где:</w:t>
      </w:r>
    </w:p>
    <w:p w:rsidR="0059078F" w:rsidRPr="00F664AD" w:rsidRDefault="003E0427" w:rsidP="005022B2">
      <w:pPr>
        <w:widowControl w:val="0"/>
        <w:ind w:firstLine="709"/>
        <w:jc w:val="both"/>
      </w:pPr>
      <w:r w:rsidRPr="00F664AD">
        <w:rPr>
          <w:lang w:val="en-US"/>
        </w:rPr>
        <w:t>Q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>с.м</w:t>
      </w:r>
      <w:r w:rsidRPr="00F664AD">
        <w:t xml:space="preserve"> -</w:t>
      </w:r>
      <w:r w:rsidR="0059078F" w:rsidRPr="00F664AD">
        <w:t xml:space="preserve"> цена i-й единицы </w:t>
      </w:r>
      <w:r w:rsidR="00F35AF9" w:rsidRPr="00F664AD">
        <w:t>строительного материала, указанная в таблице</w:t>
      </w:r>
      <w:r w:rsidR="0059078F" w:rsidRPr="00F664AD">
        <w:t xml:space="preserve"> №</w:t>
      </w:r>
      <w:r w:rsidR="003F62F9" w:rsidRPr="00F664AD">
        <w:t>69</w:t>
      </w:r>
      <w:r w:rsidR="0059078F" w:rsidRPr="00F664AD">
        <w:t>;</w:t>
      </w:r>
    </w:p>
    <w:p w:rsidR="0059078F" w:rsidRPr="00F664AD" w:rsidRDefault="003E0427" w:rsidP="005022B2">
      <w:pPr>
        <w:widowControl w:val="0"/>
        <w:ind w:firstLine="709"/>
        <w:jc w:val="both"/>
      </w:pPr>
      <w:r w:rsidRPr="00F664AD">
        <w:rPr>
          <w:lang w:val="en-US"/>
        </w:rPr>
        <w:t>P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>с.м</w:t>
      </w:r>
      <w:r w:rsidRPr="00F664AD">
        <w:t xml:space="preserve"> </w:t>
      </w:r>
      <w:r w:rsidR="0059078F" w:rsidRPr="00F664AD">
        <w:t xml:space="preserve">– количество i-го </w:t>
      </w:r>
      <w:r w:rsidR="00F35AF9" w:rsidRPr="00F664AD">
        <w:t>строительных материалов</w:t>
      </w:r>
      <w:r w:rsidR="0059078F" w:rsidRPr="00F664AD">
        <w:t xml:space="preserve"> в соответствии </w:t>
      </w:r>
      <w:r w:rsidR="00F35AF9" w:rsidRPr="00F664AD">
        <w:t xml:space="preserve">                    </w:t>
      </w:r>
      <w:r w:rsidR="0059078F" w:rsidRPr="00F664AD">
        <w:t xml:space="preserve">с </w:t>
      </w:r>
      <w:r w:rsidR="000A478D" w:rsidRPr="00F664AD">
        <w:t xml:space="preserve">объемом </w:t>
      </w:r>
      <w:r w:rsidR="0059078F" w:rsidRPr="00F664AD">
        <w:t>указанн</w:t>
      </w:r>
      <w:r w:rsidR="00F35AF9" w:rsidRPr="00F664AD">
        <w:t>ым в таблице №</w:t>
      </w:r>
      <w:r w:rsidR="003F62F9" w:rsidRPr="00F664AD">
        <w:t>69</w:t>
      </w:r>
      <w:r w:rsidR="0059078F" w:rsidRPr="00F664AD">
        <w:t>.</w:t>
      </w:r>
    </w:p>
    <w:p w:rsidR="0087307C" w:rsidRPr="00F664AD" w:rsidRDefault="0087307C" w:rsidP="005022B2">
      <w:pPr>
        <w:widowControl w:val="0"/>
        <w:ind w:firstLine="709"/>
        <w:jc w:val="right"/>
      </w:pPr>
      <w:r w:rsidRPr="00F664AD">
        <w:t>Таблица №</w:t>
      </w:r>
      <w:r w:rsidR="003F62F9" w:rsidRPr="00F664AD">
        <w:t>69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3686"/>
        <w:gridCol w:w="850"/>
        <w:gridCol w:w="1701"/>
        <w:gridCol w:w="2552"/>
      </w:tblGrid>
      <w:tr w:rsidR="0087307C" w:rsidRPr="00F664AD" w:rsidTr="008C2BAC">
        <w:trPr>
          <w:trHeight w:val="509"/>
        </w:trPr>
        <w:tc>
          <w:tcPr>
            <w:tcW w:w="675" w:type="dxa"/>
          </w:tcPr>
          <w:p w:rsidR="0087307C" w:rsidRPr="00F664AD" w:rsidRDefault="0087307C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307C" w:rsidRPr="00F664AD" w:rsidRDefault="0087307C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6" w:type="dxa"/>
          </w:tcPr>
          <w:p w:rsidR="0087307C" w:rsidRPr="00F664AD" w:rsidRDefault="0087307C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</w:tcPr>
          <w:p w:rsidR="0087307C" w:rsidRPr="00F664AD" w:rsidRDefault="0087307C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Ед.изм.</w:t>
            </w:r>
          </w:p>
        </w:tc>
        <w:tc>
          <w:tcPr>
            <w:tcW w:w="1701" w:type="dxa"/>
          </w:tcPr>
          <w:p w:rsidR="0087307C" w:rsidRPr="00F664AD" w:rsidRDefault="0087307C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Количество</w:t>
            </w:r>
          </w:p>
          <w:p w:rsidR="0087307C" w:rsidRPr="00F664AD" w:rsidRDefault="0087307C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в год, шт.</w:t>
            </w:r>
          </w:p>
        </w:tc>
        <w:tc>
          <w:tcPr>
            <w:tcW w:w="2552" w:type="dxa"/>
          </w:tcPr>
          <w:p w:rsidR="0087307C" w:rsidRPr="00F664AD" w:rsidRDefault="0087307C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Норматив цены за ед.</w:t>
            </w:r>
            <w:r w:rsidR="00F34FF2" w:rsidRPr="00F664AD">
              <w:rPr>
                <w:sz w:val="24"/>
                <w:szCs w:val="24"/>
              </w:rPr>
              <w:t xml:space="preserve"> </w:t>
            </w:r>
            <w:r w:rsidRPr="00F664AD">
              <w:rPr>
                <w:sz w:val="24"/>
                <w:szCs w:val="24"/>
              </w:rPr>
              <w:t>(не более), руб.</w:t>
            </w:r>
          </w:p>
        </w:tc>
      </w:tr>
    </w:tbl>
    <w:p w:rsidR="003E0427" w:rsidRPr="004E15B9" w:rsidRDefault="003E0427">
      <w:pPr>
        <w:rPr>
          <w:sz w:val="2"/>
          <w:szCs w:val="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3686"/>
        <w:gridCol w:w="850"/>
        <w:gridCol w:w="1701"/>
        <w:gridCol w:w="2552"/>
      </w:tblGrid>
      <w:tr w:rsidR="003E0427" w:rsidRPr="00F664AD" w:rsidTr="008C2BAC">
        <w:trPr>
          <w:trHeight w:val="258"/>
          <w:tblHeader/>
        </w:trPr>
        <w:tc>
          <w:tcPr>
            <w:tcW w:w="675" w:type="dxa"/>
          </w:tcPr>
          <w:p w:rsidR="003E0427" w:rsidRPr="00F664AD" w:rsidRDefault="003E0427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E0427" w:rsidRPr="00F664AD" w:rsidRDefault="003E0427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E0427" w:rsidRPr="00F664AD" w:rsidRDefault="003E0427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E0427" w:rsidRPr="00F664AD" w:rsidRDefault="003E0427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3E0427" w:rsidRPr="00F664AD" w:rsidRDefault="003E0427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5</w:t>
            </w:r>
          </w:p>
        </w:tc>
      </w:tr>
      <w:tr w:rsidR="0087307C" w:rsidRPr="00F664AD" w:rsidTr="008C2BAC">
        <w:tc>
          <w:tcPr>
            <w:tcW w:w="675" w:type="dxa"/>
          </w:tcPr>
          <w:p w:rsidR="0087307C" w:rsidRPr="00F664AD" w:rsidRDefault="0087307C" w:rsidP="005022B2">
            <w:pPr>
              <w:widowControl w:val="0"/>
              <w:tabs>
                <w:tab w:val="left" w:pos="5355"/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1.</w:t>
            </w:r>
          </w:p>
        </w:tc>
        <w:tc>
          <w:tcPr>
            <w:tcW w:w="3686" w:type="dxa"/>
            <w:vAlign w:val="center"/>
          </w:tcPr>
          <w:p w:rsidR="0087307C" w:rsidRPr="00F664AD" w:rsidRDefault="0087307C" w:rsidP="005022B2">
            <w:pPr>
              <w:widowControl w:val="0"/>
              <w:tabs>
                <w:tab w:val="left" w:pos="5355"/>
                <w:tab w:val="left" w:pos="5460"/>
              </w:tabs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 xml:space="preserve">Грунтовка </w:t>
            </w:r>
          </w:p>
        </w:tc>
        <w:tc>
          <w:tcPr>
            <w:tcW w:w="850" w:type="dxa"/>
            <w:vAlign w:val="center"/>
          </w:tcPr>
          <w:p w:rsidR="0087307C" w:rsidRPr="00F664AD" w:rsidRDefault="0087307C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87307C" w:rsidRPr="00F664AD" w:rsidRDefault="0087307C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87307C" w:rsidRPr="00F664AD" w:rsidRDefault="0087307C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700,00</w:t>
            </w:r>
          </w:p>
        </w:tc>
      </w:tr>
      <w:tr w:rsidR="0087307C" w:rsidRPr="00F664AD" w:rsidTr="008C2BAC">
        <w:tc>
          <w:tcPr>
            <w:tcW w:w="675" w:type="dxa"/>
          </w:tcPr>
          <w:p w:rsidR="0087307C" w:rsidRPr="00F664AD" w:rsidRDefault="0087307C" w:rsidP="005022B2">
            <w:pPr>
              <w:widowControl w:val="0"/>
              <w:tabs>
                <w:tab w:val="left" w:pos="5355"/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2.</w:t>
            </w:r>
          </w:p>
        </w:tc>
        <w:tc>
          <w:tcPr>
            <w:tcW w:w="3686" w:type="dxa"/>
            <w:vAlign w:val="center"/>
          </w:tcPr>
          <w:p w:rsidR="0087307C" w:rsidRPr="00F664AD" w:rsidRDefault="0087307C" w:rsidP="005022B2">
            <w:pPr>
              <w:widowControl w:val="0"/>
              <w:tabs>
                <w:tab w:val="left" w:pos="5355"/>
                <w:tab w:val="left" w:pos="5460"/>
              </w:tabs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 xml:space="preserve">Пол самовыравнивающийся </w:t>
            </w:r>
          </w:p>
        </w:tc>
        <w:tc>
          <w:tcPr>
            <w:tcW w:w="850" w:type="dxa"/>
            <w:vAlign w:val="center"/>
          </w:tcPr>
          <w:p w:rsidR="0087307C" w:rsidRPr="00F664AD" w:rsidRDefault="0087307C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87307C" w:rsidRPr="00F664AD" w:rsidRDefault="0087307C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26</w:t>
            </w:r>
          </w:p>
        </w:tc>
        <w:tc>
          <w:tcPr>
            <w:tcW w:w="2552" w:type="dxa"/>
            <w:vAlign w:val="center"/>
          </w:tcPr>
          <w:p w:rsidR="0087307C" w:rsidRPr="00F664AD" w:rsidRDefault="0087307C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87307C" w:rsidRPr="00F664AD" w:rsidTr="008C2BAC">
        <w:tc>
          <w:tcPr>
            <w:tcW w:w="675" w:type="dxa"/>
          </w:tcPr>
          <w:p w:rsidR="0087307C" w:rsidRPr="00F664AD" w:rsidRDefault="0087307C" w:rsidP="005022B2">
            <w:pPr>
              <w:widowControl w:val="0"/>
              <w:tabs>
                <w:tab w:val="left" w:pos="5355"/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686" w:type="dxa"/>
            <w:vAlign w:val="center"/>
          </w:tcPr>
          <w:p w:rsidR="0087307C" w:rsidRPr="00F664AD" w:rsidRDefault="0087307C" w:rsidP="005022B2">
            <w:pPr>
              <w:widowControl w:val="0"/>
              <w:tabs>
                <w:tab w:val="left" w:pos="5355"/>
                <w:tab w:val="left" w:pos="5460"/>
              </w:tabs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 xml:space="preserve">Линолеум </w:t>
            </w:r>
          </w:p>
        </w:tc>
        <w:tc>
          <w:tcPr>
            <w:tcW w:w="850" w:type="dxa"/>
            <w:vAlign w:val="center"/>
          </w:tcPr>
          <w:p w:rsidR="0087307C" w:rsidRPr="00F664AD" w:rsidRDefault="0087307C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м.кв.</w:t>
            </w:r>
          </w:p>
        </w:tc>
        <w:tc>
          <w:tcPr>
            <w:tcW w:w="1701" w:type="dxa"/>
            <w:vAlign w:val="center"/>
          </w:tcPr>
          <w:p w:rsidR="0087307C" w:rsidRPr="00F664AD" w:rsidRDefault="0087307C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552" w:type="dxa"/>
            <w:vAlign w:val="center"/>
          </w:tcPr>
          <w:p w:rsidR="0087307C" w:rsidRPr="00F664AD" w:rsidRDefault="0087307C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87307C" w:rsidRPr="00F664AD" w:rsidTr="008C2BAC">
        <w:tc>
          <w:tcPr>
            <w:tcW w:w="675" w:type="dxa"/>
          </w:tcPr>
          <w:p w:rsidR="0087307C" w:rsidRPr="00F664AD" w:rsidRDefault="0087307C" w:rsidP="005022B2">
            <w:pPr>
              <w:widowControl w:val="0"/>
              <w:tabs>
                <w:tab w:val="left" w:pos="5355"/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87307C" w:rsidRPr="00F664AD" w:rsidRDefault="0087307C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Плинтус пластиковый 2,5м</w:t>
            </w:r>
          </w:p>
        </w:tc>
        <w:tc>
          <w:tcPr>
            <w:tcW w:w="850" w:type="dxa"/>
          </w:tcPr>
          <w:p w:rsidR="0087307C" w:rsidRPr="00F664AD" w:rsidRDefault="0087307C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87307C" w:rsidRPr="00F664AD" w:rsidRDefault="0087307C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87307C" w:rsidRPr="00F664AD" w:rsidRDefault="0087307C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100,00</w:t>
            </w:r>
          </w:p>
        </w:tc>
      </w:tr>
      <w:tr w:rsidR="0087307C" w:rsidRPr="00F664AD" w:rsidTr="008C2BAC">
        <w:tc>
          <w:tcPr>
            <w:tcW w:w="675" w:type="dxa"/>
          </w:tcPr>
          <w:p w:rsidR="0087307C" w:rsidRPr="00F664AD" w:rsidRDefault="0087307C" w:rsidP="005022B2">
            <w:pPr>
              <w:widowControl w:val="0"/>
              <w:tabs>
                <w:tab w:val="left" w:pos="5355"/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87307C" w:rsidRPr="00F664AD" w:rsidRDefault="0087307C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Угол наружн. для плинтуса</w:t>
            </w:r>
          </w:p>
        </w:tc>
        <w:tc>
          <w:tcPr>
            <w:tcW w:w="850" w:type="dxa"/>
          </w:tcPr>
          <w:p w:rsidR="0087307C" w:rsidRPr="00F664AD" w:rsidRDefault="0087307C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87307C" w:rsidRPr="00F664AD" w:rsidRDefault="0087307C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7307C" w:rsidRPr="00F664AD" w:rsidRDefault="0087307C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15,00</w:t>
            </w:r>
          </w:p>
        </w:tc>
      </w:tr>
      <w:tr w:rsidR="0087307C" w:rsidRPr="00F664AD" w:rsidTr="008C2BAC">
        <w:tc>
          <w:tcPr>
            <w:tcW w:w="675" w:type="dxa"/>
          </w:tcPr>
          <w:p w:rsidR="0087307C" w:rsidRPr="00F664AD" w:rsidRDefault="0087307C" w:rsidP="005022B2">
            <w:pPr>
              <w:widowControl w:val="0"/>
              <w:tabs>
                <w:tab w:val="left" w:pos="5355"/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87307C" w:rsidRPr="00F664AD" w:rsidRDefault="0087307C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Угол внутр. для плинтуса</w:t>
            </w:r>
          </w:p>
        </w:tc>
        <w:tc>
          <w:tcPr>
            <w:tcW w:w="850" w:type="dxa"/>
          </w:tcPr>
          <w:p w:rsidR="0087307C" w:rsidRPr="00F664AD" w:rsidRDefault="0087307C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87307C" w:rsidRPr="00F664AD" w:rsidRDefault="0087307C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87307C" w:rsidRPr="00F664AD" w:rsidRDefault="0087307C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15,00</w:t>
            </w:r>
          </w:p>
        </w:tc>
      </w:tr>
      <w:tr w:rsidR="0087307C" w:rsidRPr="00F664AD" w:rsidTr="008C2BAC">
        <w:tc>
          <w:tcPr>
            <w:tcW w:w="675" w:type="dxa"/>
          </w:tcPr>
          <w:p w:rsidR="0087307C" w:rsidRPr="00F664AD" w:rsidRDefault="0087307C" w:rsidP="005022B2">
            <w:pPr>
              <w:widowControl w:val="0"/>
              <w:tabs>
                <w:tab w:val="left" w:pos="5355"/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87307C" w:rsidRPr="00F664AD" w:rsidRDefault="0087307C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Соединитель для плинтуса</w:t>
            </w:r>
          </w:p>
        </w:tc>
        <w:tc>
          <w:tcPr>
            <w:tcW w:w="850" w:type="dxa"/>
          </w:tcPr>
          <w:p w:rsidR="0087307C" w:rsidRPr="00F664AD" w:rsidRDefault="0087307C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87307C" w:rsidRPr="00F664AD" w:rsidRDefault="0087307C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87307C" w:rsidRPr="00F664AD" w:rsidRDefault="0087307C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15,00</w:t>
            </w:r>
          </w:p>
        </w:tc>
      </w:tr>
      <w:tr w:rsidR="0087307C" w:rsidRPr="00F664AD" w:rsidTr="008C2BAC">
        <w:tc>
          <w:tcPr>
            <w:tcW w:w="675" w:type="dxa"/>
          </w:tcPr>
          <w:p w:rsidR="0087307C" w:rsidRPr="00F664AD" w:rsidRDefault="0087307C" w:rsidP="005022B2">
            <w:pPr>
              <w:widowControl w:val="0"/>
              <w:tabs>
                <w:tab w:val="left" w:pos="5355"/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:rsidR="0087307C" w:rsidRPr="00F664AD" w:rsidRDefault="0087307C" w:rsidP="008C2BAC">
            <w:pPr>
              <w:widowControl w:val="0"/>
              <w:ind w:right="-25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Заглушка левая для плинтуса</w:t>
            </w:r>
          </w:p>
        </w:tc>
        <w:tc>
          <w:tcPr>
            <w:tcW w:w="850" w:type="dxa"/>
          </w:tcPr>
          <w:p w:rsidR="0087307C" w:rsidRPr="00F664AD" w:rsidRDefault="0087307C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87307C" w:rsidRPr="00F664AD" w:rsidRDefault="0087307C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87307C" w:rsidRPr="00F664AD" w:rsidRDefault="0087307C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15,00</w:t>
            </w:r>
          </w:p>
        </w:tc>
      </w:tr>
      <w:tr w:rsidR="0087307C" w:rsidRPr="00F664AD" w:rsidTr="008C2BAC">
        <w:tc>
          <w:tcPr>
            <w:tcW w:w="675" w:type="dxa"/>
          </w:tcPr>
          <w:p w:rsidR="0087307C" w:rsidRPr="00F664AD" w:rsidRDefault="0087307C" w:rsidP="005022B2">
            <w:pPr>
              <w:widowControl w:val="0"/>
              <w:tabs>
                <w:tab w:val="left" w:pos="5355"/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9.</w:t>
            </w:r>
          </w:p>
        </w:tc>
        <w:tc>
          <w:tcPr>
            <w:tcW w:w="3686" w:type="dxa"/>
          </w:tcPr>
          <w:p w:rsidR="0087307C" w:rsidRPr="00F664AD" w:rsidRDefault="0087307C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Заглушка правая для плинтуса</w:t>
            </w:r>
          </w:p>
        </w:tc>
        <w:tc>
          <w:tcPr>
            <w:tcW w:w="850" w:type="dxa"/>
          </w:tcPr>
          <w:p w:rsidR="0087307C" w:rsidRPr="00F664AD" w:rsidRDefault="0087307C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87307C" w:rsidRPr="00F664AD" w:rsidRDefault="0087307C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4</w:t>
            </w:r>
            <w:bookmarkStart w:id="25" w:name="_GoBack"/>
            <w:bookmarkEnd w:id="25"/>
          </w:p>
        </w:tc>
        <w:tc>
          <w:tcPr>
            <w:tcW w:w="2552" w:type="dxa"/>
          </w:tcPr>
          <w:p w:rsidR="0087307C" w:rsidRPr="00F664AD" w:rsidRDefault="0087307C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15,00</w:t>
            </w:r>
          </w:p>
        </w:tc>
      </w:tr>
      <w:tr w:rsidR="0087307C" w:rsidRPr="00F664AD" w:rsidTr="008C2BAC">
        <w:tc>
          <w:tcPr>
            <w:tcW w:w="675" w:type="dxa"/>
          </w:tcPr>
          <w:p w:rsidR="0087307C" w:rsidRPr="00F664AD" w:rsidRDefault="0087307C" w:rsidP="005022B2">
            <w:pPr>
              <w:widowControl w:val="0"/>
              <w:tabs>
                <w:tab w:val="left" w:pos="5355"/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10.</w:t>
            </w:r>
          </w:p>
        </w:tc>
        <w:tc>
          <w:tcPr>
            <w:tcW w:w="3686" w:type="dxa"/>
          </w:tcPr>
          <w:p w:rsidR="0087307C" w:rsidRPr="00F664AD" w:rsidRDefault="0087307C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Клей ПВА 4 кг</w:t>
            </w:r>
          </w:p>
        </w:tc>
        <w:tc>
          <w:tcPr>
            <w:tcW w:w="850" w:type="dxa"/>
          </w:tcPr>
          <w:p w:rsidR="0087307C" w:rsidRPr="00F664AD" w:rsidRDefault="0087307C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87307C" w:rsidRPr="00F664AD" w:rsidRDefault="0087307C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87307C" w:rsidRPr="00F664AD" w:rsidRDefault="0087307C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200,00</w:t>
            </w:r>
          </w:p>
        </w:tc>
      </w:tr>
      <w:tr w:rsidR="00036B73" w:rsidRPr="00F664AD" w:rsidTr="008C2BAC">
        <w:tc>
          <w:tcPr>
            <w:tcW w:w="675" w:type="dxa"/>
          </w:tcPr>
          <w:p w:rsidR="00036B73" w:rsidRPr="00F664AD" w:rsidRDefault="00036B73" w:rsidP="005022B2">
            <w:pPr>
              <w:widowControl w:val="0"/>
              <w:tabs>
                <w:tab w:val="left" w:pos="5355"/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11.</w:t>
            </w:r>
          </w:p>
        </w:tc>
        <w:tc>
          <w:tcPr>
            <w:tcW w:w="3686" w:type="dxa"/>
          </w:tcPr>
          <w:p w:rsidR="00036B73" w:rsidRPr="00F664AD" w:rsidRDefault="00036B73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Керамогранит</w:t>
            </w:r>
          </w:p>
        </w:tc>
        <w:tc>
          <w:tcPr>
            <w:tcW w:w="850" w:type="dxa"/>
          </w:tcPr>
          <w:p w:rsidR="00036B73" w:rsidRPr="00F664AD" w:rsidRDefault="00036B73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036B73" w:rsidRPr="00F664AD" w:rsidRDefault="00036B73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036B73" w:rsidRPr="00F664AD" w:rsidRDefault="00036B73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500,00</w:t>
            </w:r>
          </w:p>
        </w:tc>
      </w:tr>
    </w:tbl>
    <w:p w:rsidR="00D86146" w:rsidRPr="00F664AD" w:rsidRDefault="00D86146" w:rsidP="005022B2">
      <w:pPr>
        <w:widowControl w:val="0"/>
        <w:ind w:firstLine="709"/>
        <w:jc w:val="both"/>
      </w:pPr>
      <w:r w:rsidRPr="00F664AD">
        <w:t>2.</w:t>
      </w:r>
      <w:r w:rsidR="007A7F7A" w:rsidRPr="00F664AD">
        <w:t>8</w:t>
      </w:r>
      <w:r w:rsidRPr="00F664AD">
        <w:t>.</w:t>
      </w:r>
      <w:r w:rsidR="005A032E" w:rsidRPr="00F664AD">
        <w:t>20</w:t>
      </w:r>
      <w:r w:rsidRPr="00F664AD">
        <w:t>. Затраты на приобретение мешков для мусора, перчаток ПВХ (З</w:t>
      </w:r>
      <w:r w:rsidRPr="00F664AD">
        <w:rPr>
          <w:vertAlign w:val="subscript"/>
        </w:rPr>
        <w:t>м</w:t>
      </w:r>
      <w:r w:rsidR="003E0427" w:rsidRPr="00F664AD">
        <w:rPr>
          <w:vertAlign w:val="subscript"/>
        </w:rPr>
        <w:t>.</w:t>
      </w:r>
      <w:r w:rsidRPr="00F664AD">
        <w:rPr>
          <w:vertAlign w:val="subscript"/>
        </w:rPr>
        <w:t>п</w:t>
      </w:r>
      <w:r w:rsidRPr="00F664AD">
        <w:t>) рассчитываются по формуле:</w:t>
      </w:r>
    </w:p>
    <w:p w:rsidR="00D86146" w:rsidRPr="00F664AD" w:rsidRDefault="009E5ECB" w:rsidP="00F22307">
      <w:pPr>
        <w:pStyle w:val="ae"/>
        <w:widowControl w:val="0"/>
        <w:spacing w:after="0" w:line="240" w:lineRule="auto"/>
        <w:ind w:left="0" w:firstLine="709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Times New Roman" w:hAnsi="Times New Roman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м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.</m:t>
            </m:r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п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Times New Roman" w:hAnsi="Times New Roman" w:cs="Times New Roman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i</m:t>
            </m:r>
          </m:sub>
          <m:sup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Times New Roman" w:hAnsi="Times New Roman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iм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.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п</m:t>
                </m:r>
              </m:sub>
            </m:sSub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 xml:space="preserve">х </m:t>
            </m:r>
            <m:sSub>
              <m:sSubPr>
                <m:ctrlP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м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.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п</m:t>
                </m:r>
              </m:sub>
            </m:sSub>
          </m:e>
        </m:nary>
      </m:oMath>
      <w:r w:rsidR="00D86146" w:rsidRPr="00F664AD">
        <w:rPr>
          <w:rFonts w:ascii="Times New Roman" w:eastAsiaTheme="minorEastAsia" w:hAnsi="Times New Roman" w:cs="Times New Roman"/>
          <w:sz w:val="24"/>
          <w:szCs w:val="24"/>
        </w:rPr>
        <w:t xml:space="preserve"> , где:</w:t>
      </w:r>
    </w:p>
    <w:p w:rsidR="00D86146" w:rsidRPr="00F664AD" w:rsidRDefault="000A478D" w:rsidP="005022B2">
      <w:pPr>
        <w:widowControl w:val="0"/>
        <w:ind w:firstLine="709"/>
        <w:jc w:val="both"/>
      </w:pPr>
      <w:r w:rsidRPr="00F664AD">
        <w:rPr>
          <w:lang w:val="en-US"/>
        </w:rPr>
        <w:t>Q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>м.п</w:t>
      </w:r>
      <w:r w:rsidR="00D86146" w:rsidRPr="00F664AD">
        <w:t xml:space="preserve"> </w:t>
      </w:r>
      <w:r w:rsidR="00C06C90" w:rsidRPr="00F664AD">
        <w:t xml:space="preserve">- </w:t>
      </w:r>
      <w:r w:rsidR="00D86146" w:rsidRPr="00F664AD">
        <w:t>цена i-й единицы мешков для мусора и перчаток</w:t>
      </w:r>
      <w:r w:rsidR="00C06C90" w:rsidRPr="00F664AD">
        <w:t>,</w:t>
      </w:r>
      <w:r w:rsidR="00D86146" w:rsidRPr="00F664AD">
        <w:t xml:space="preserve"> </w:t>
      </w:r>
      <w:r w:rsidR="00C06C90" w:rsidRPr="00F664AD">
        <w:t xml:space="preserve">указанная </w:t>
      </w:r>
      <w:r w:rsidR="00D86146" w:rsidRPr="00F664AD">
        <w:t>в таблице №</w:t>
      </w:r>
      <w:r w:rsidR="005A032E" w:rsidRPr="00F664AD">
        <w:t>7</w:t>
      </w:r>
      <w:r w:rsidR="003F62F9" w:rsidRPr="00F664AD">
        <w:t>0</w:t>
      </w:r>
      <w:r w:rsidR="00527CEE" w:rsidRPr="00F664AD">
        <w:t>;</w:t>
      </w:r>
    </w:p>
    <w:p w:rsidR="00D86146" w:rsidRPr="00F664AD" w:rsidRDefault="000A478D" w:rsidP="005022B2">
      <w:pPr>
        <w:widowControl w:val="0"/>
        <w:ind w:firstLine="709"/>
        <w:jc w:val="both"/>
      </w:pPr>
      <w:r w:rsidRPr="00F664AD">
        <w:rPr>
          <w:lang w:val="en-US"/>
        </w:rPr>
        <w:t>P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>м.п</w:t>
      </w:r>
      <w:r w:rsidR="00D86146" w:rsidRPr="00F664AD">
        <w:t xml:space="preserve"> </w:t>
      </w:r>
      <w:r w:rsidR="00C06C90" w:rsidRPr="00F664AD">
        <w:t xml:space="preserve">- </w:t>
      </w:r>
      <w:r w:rsidR="00D86146" w:rsidRPr="00F664AD">
        <w:t xml:space="preserve">количество i-го </w:t>
      </w:r>
      <w:r w:rsidRPr="00F664AD">
        <w:t xml:space="preserve">мешков для мусора и перчаток </w:t>
      </w:r>
      <w:r w:rsidR="00D86146" w:rsidRPr="00F664AD">
        <w:t>в соответствии с нормативами, указанными в таблице №</w:t>
      </w:r>
      <w:r w:rsidR="005A032E" w:rsidRPr="00F664AD">
        <w:t>7</w:t>
      </w:r>
      <w:r w:rsidR="003F62F9" w:rsidRPr="00F664AD">
        <w:t>0</w:t>
      </w:r>
      <w:r w:rsidR="0058699B" w:rsidRPr="00F664AD">
        <w:t>.</w:t>
      </w:r>
    </w:p>
    <w:p w:rsidR="00114244" w:rsidRPr="00F664AD" w:rsidRDefault="00114244" w:rsidP="005022B2">
      <w:pPr>
        <w:widowControl w:val="0"/>
        <w:ind w:firstLine="709"/>
        <w:jc w:val="right"/>
      </w:pPr>
      <w:r w:rsidRPr="00F664AD">
        <w:t>Таблица №</w:t>
      </w:r>
      <w:r w:rsidR="005A032E" w:rsidRPr="00F664AD">
        <w:t>7</w:t>
      </w:r>
      <w:r w:rsidR="003F62F9" w:rsidRPr="00F664AD">
        <w:t>0</w:t>
      </w:r>
    </w:p>
    <w:tbl>
      <w:tblPr>
        <w:tblStyle w:val="a3"/>
        <w:tblW w:w="4945" w:type="pct"/>
        <w:tblLayout w:type="fixed"/>
        <w:tblLook w:val="04A0"/>
      </w:tblPr>
      <w:tblGrid>
        <w:gridCol w:w="678"/>
        <w:gridCol w:w="3116"/>
        <w:gridCol w:w="850"/>
        <w:gridCol w:w="2268"/>
        <w:gridCol w:w="2554"/>
      </w:tblGrid>
      <w:tr w:rsidR="00185F77" w:rsidRPr="00F664AD" w:rsidTr="00E80449">
        <w:trPr>
          <w:trHeight w:val="471"/>
        </w:trPr>
        <w:tc>
          <w:tcPr>
            <w:tcW w:w="358" w:type="pct"/>
          </w:tcPr>
          <w:p w:rsidR="00185F77" w:rsidRPr="00F664AD" w:rsidRDefault="00565051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65051" w:rsidRPr="00F664AD" w:rsidRDefault="00565051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46" w:type="pct"/>
          </w:tcPr>
          <w:p w:rsidR="00185F77" w:rsidRPr="00F664AD" w:rsidRDefault="00185F77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49" w:type="pct"/>
          </w:tcPr>
          <w:p w:rsidR="00185F77" w:rsidRPr="00F664AD" w:rsidRDefault="00185F77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E27B15" w:rsidRPr="00F66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198" w:type="pct"/>
          </w:tcPr>
          <w:p w:rsidR="00185F77" w:rsidRPr="00F664AD" w:rsidRDefault="00185F77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Количество</w:t>
            </w:r>
          </w:p>
          <w:p w:rsidR="00185F77" w:rsidRPr="00F664AD" w:rsidRDefault="00185F77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  <w:r w:rsidR="00565051" w:rsidRPr="00F664AD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1349" w:type="pct"/>
          </w:tcPr>
          <w:p w:rsidR="00185F77" w:rsidRPr="00F664AD" w:rsidRDefault="00185F77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Норматив цены</w:t>
            </w:r>
            <w:r w:rsidR="000A4C15" w:rsidRPr="00F664AD">
              <w:rPr>
                <w:sz w:val="24"/>
                <w:szCs w:val="24"/>
              </w:rPr>
              <w:t xml:space="preserve"> </w:t>
            </w:r>
            <w:r w:rsidR="00565051" w:rsidRPr="00F664AD">
              <w:rPr>
                <w:sz w:val="24"/>
                <w:szCs w:val="24"/>
              </w:rPr>
              <w:t>за ед.</w:t>
            </w:r>
            <w:r w:rsidR="000A4C15" w:rsidRPr="00F664AD">
              <w:rPr>
                <w:sz w:val="24"/>
                <w:szCs w:val="24"/>
              </w:rPr>
              <w:t xml:space="preserve"> </w:t>
            </w:r>
            <w:r w:rsidR="00565051" w:rsidRPr="00F664AD">
              <w:rPr>
                <w:sz w:val="24"/>
                <w:szCs w:val="24"/>
              </w:rPr>
              <w:t>(</w:t>
            </w:r>
            <w:r w:rsidRPr="00F664AD">
              <w:rPr>
                <w:sz w:val="24"/>
                <w:szCs w:val="24"/>
              </w:rPr>
              <w:t>не более</w:t>
            </w:r>
            <w:r w:rsidR="00565051" w:rsidRPr="00F664AD">
              <w:rPr>
                <w:sz w:val="24"/>
                <w:szCs w:val="24"/>
              </w:rPr>
              <w:t>), руб.</w:t>
            </w:r>
          </w:p>
        </w:tc>
      </w:tr>
      <w:tr w:rsidR="00185F77" w:rsidRPr="00F664AD" w:rsidTr="003F62F9">
        <w:tc>
          <w:tcPr>
            <w:tcW w:w="358" w:type="pct"/>
          </w:tcPr>
          <w:p w:rsidR="00185F77" w:rsidRPr="00F664AD" w:rsidRDefault="00565051" w:rsidP="005022B2">
            <w:pPr>
              <w:widowControl w:val="0"/>
              <w:tabs>
                <w:tab w:val="left" w:pos="5355"/>
                <w:tab w:val="left" w:pos="5460"/>
              </w:tabs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1.</w:t>
            </w:r>
          </w:p>
        </w:tc>
        <w:tc>
          <w:tcPr>
            <w:tcW w:w="1646" w:type="pct"/>
            <w:vAlign w:val="center"/>
          </w:tcPr>
          <w:p w:rsidR="00185F77" w:rsidRPr="00F664AD" w:rsidRDefault="00185F77" w:rsidP="005022B2">
            <w:pPr>
              <w:widowControl w:val="0"/>
              <w:tabs>
                <w:tab w:val="left" w:pos="5355"/>
                <w:tab w:val="left" w:pos="5460"/>
              </w:tabs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 xml:space="preserve">Мешок </w:t>
            </w:r>
            <w:r w:rsidR="00036B73" w:rsidRPr="00F664AD">
              <w:rPr>
                <w:sz w:val="24"/>
                <w:szCs w:val="24"/>
              </w:rPr>
              <w:t>для мусора</w:t>
            </w:r>
            <w:r w:rsidRPr="00F664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9" w:type="pct"/>
            <w:vAlign w:val="center"/>
          </w:tcPr>
          <w:p w:rsidR="00185F77" w:rsidRPr="00F664AD" w:rsidRDefault="00565051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ш</w:t>
            </w:r>
            <w:r w:rsidR="00185F77" w:rsidRPr="00F664AD">
              <w:rPr>
                <w:color w:val="000000"/>
                <w:sz w:val="24"/>
                <w:szCs w:val="24"/>
              </w:rPr>
              <w:t>т</w:t>
            </w:r>
            <w:r w:rsidR="002A2F2E" w:rsidRPr="00F664A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98" w:type="pct"/>
            <w:vAlign w:val="center"/>
          </w:tcPr>
          <w:p w:rsidR="00185F77" w:rsidRPr="00F664AD" w:rsidRDefault="00185F77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16</w:t>
            </w:r>
            <w:r w:rsidR="00394E96" w:rsidRPr="00F664AD">
              <w:rPr>
                <w:color w:val="000000"/>
                <w:sz w:val="24"/>
                <w:szCs w:val="24"/>
              </w:rPr>
              <w:t>00</w:t>
            </w:r>
            <w:r w:rsidRPr="00F664A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9" w:type="pct"/>
            <w:vAlign w:val="center"/>
          </w:tcPr>
          <w:p w:rsidR="00185F77" w:rsidRPr="00F664AD" w:rsidRDefault="00394E96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10,20</w:t>
            </w:r>
          </w:p>
        </w:tc>
      </w:tr>
      <w:tr w:rsidR="00185F77" w:rsidRPr="00F664AD" w:rsidTr="003F62F9">
        <w:tc>
          <w:tcPr>
            <w:tcW w:w="358" w:type="pct"/>
          </w:tcPr>
          <w:p w:rsidR="00185F77" w:rsidRPr="00F664AD" w:rsidRDefault="00565051" w:rsidP="005022B2">
            <w:pPr>
              <w:widowControl w:val="0"/>
              <w:tabs>
                <w:tab w:val="left" w:pos="5355"/>
                <w:tab w:val="left" w:pos="5460"/>
              </w:tabs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2.</w:t>
            </w:r>
          </w:p>
        </w:tc>
        <w:tc>
          <w:tcPr>
            <w:tcW w:w="1646" w:type="pct"/>
            <w:vAlign w:val="center"/>
          </w:tcPr>
          <w:p w:rsidR="00185F77" w:rsidRPr="00F664AD" w:rsidRDefault="00185F77" w:rsidP="005022B2">
            <w:pPr>
              <w:widowControl w:val="0"/>
              <w:tabs>
                <w:tab w:val="left" w:pos="5355"/>
                <w:tab w:val="left" w:pos="5460"/>
              </w:tabs>
              <w:ind w:right="-246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 xml:space="preserve">Перчатки </w:t>
            </w:r>
            <w:r w:rsidR="00036B73" w:rsidRPr="00F664AD">
              <w:rPr>
                <w:sz w:val="24"/>
                <w:szCs w:val="24"/>
              </w:rPr>
              <w:t>трикотажные</w:t>
            </w:r>
            <w:r w:rsidRPr="00F664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9" w:type="pct"/>
            <w:vAlign w:val="center"/>
          </w:tcPr>
          <w:p w:rsidR="00185F77" w:rsidRPr="00F664AD" w:rsidRDefault="00565051" w:rsidP="005022B2">
            <w:pPr>
              <w:widowControl w:val="0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п</w:t>
            </w:r>
            <w:r w:rsidR="00185F77" w:rsidRPr="00F664AD">
              <w:rPr>
                <w:color w:val="000000"/>
                <w:sz w:val="24"/>
                <w:szCs w:val="24"/>
              </w:rPr>
              <w:t>ара</w:t>
            </w:r>
          </w:p>
        </w:tc>
        <w:tc>
          <w:tcPr>
            <w:tcW w:w="1198" w:type="pct"/>
            <w:vAlign w:val="center"/>
          </w:tcPr>
          <w:p w:rsidR="00185F77" w:rsidRPr="00F664AD" w:rsidRDefault="00394E96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100</w:t>
            </w:r>
            <w:r w:rsidR="00185F77" w:rsidRPr="00F664A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9" w:type="pct"/>
            <w:vAlign w:val="center"/>
          </w:tcPr>
          <w:p w:rsidR="00185F77" w:rsidRPr="00F664AD" w:rsidRDefault="00394E96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38</w:t>
            </w:r>
            <w:r w:rsidR="00185F77" w:rsidRPr="00F664AD">
              <w:rPr>
                <w:color w:val="000000"/>
                <w:sz w:val="24"/>
                <w:szCs w:val="24"/>
              </w:rPr>
              <w:t>,00</w:t>
            </w:r>
          </w:p>
        </w:tc>
      </w:tr>
    </w:tbl>
    <w:p w:rsidR="003F18CB" w:rsidRPr="00F664AD" w:rsidRDefault="004E2634" w:rsidP="005022B2">
      <w:pPr>
        <w:widowControl w:val="0"/>
        <w:ind w:firstLine="709"/>
        <w:jc w:val="both"/>
      </w:pPr>
      <w:r w:rsidRPr="00F664AD">
        <w:t>2.</w:t>
      </w:r>
      <w:r w:rsidR="007A7F7A" w:rsidRPr="00F664AD">
        <w:t>8</w:t>
      </w:r>
      <w:r w:rsidRPr="00F664AD">
        <w:t>.</w:t>
      </w:r>
      <w:r w:rsidR="002858E8" w:rsidRPr="00F664AD">
        <w:t>2</w:t>
      </w:r>
      <w:r w:rsidR="005A032E" w:rsidRPr="00F664AD">
        <w:t>1</w:t>
      </w:r>
      <w:r w:rsidRPr="00F664AD">
        <w:t>.</w:t>
      </w:r>
      <w:r w:rsidR="00527CEE" w:rsidRPr="00F664AD">
        <w:t xml:space="preserve"> </w:t>
      </w:r>
      <w:r w:rsidR="003F18CB" w:rsidRPr="00F664AD">
        <w:t>Норматив затрат на приобретение рассады цветочных культур, семян и саженцев</w:t>
      </w:r>
      <w:r w:rsidR="00036B73" w:rsidRPr="00F664AD">
        <w:t>, газоны рулонного</w:t>
      </w:r>
      <w:r w:rsidR="003F18CB" w:rsidRPr="00F664AD">
        <w:t xml:space="preserve"> (</w:t>
      </w:r>
      <w:r w:rsidR="000A478D" w:rsidRPr="00F664AD">
        <w:t>З</w:t>
      </w:r>
      <w:r w:rsidR="000A478D" w:rsidRPr="00F664AD">
        <w:rPr>
          <w:vertAlign w:val="subscript"/>
        </w:rPr>
        <w:t>рцвет</w:t>
      </w:r>
      <w:r w:rsidR="003F18CB" w:rsidRPr="00F664AD">
        <w:t>) определяются по формуле:</w:t>
      </w:r>
    </w:p>
    <w:p w:rsidR="00321351" w:rsidRPr="00F664AD" w:rsidRDefault="009E5ECB" w:rsidP="005022B2">
      <w:pPr>
        <w:widowControl w:val="0"/>
        <w:ind w:firstLine="709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m:t>З</m:t>
              </m:r>
            </m:e>
            <m:sub>
              <m:r>
                <w:rPr>
                  <w:lang w:val="en-US"/>
                </w:rPr>
                <m:t>рцвет</m:t>
              </m:r>
            </m:sub>
          </m:sSub>
          <m:r>
            <w:rPr>
              <w:rFonts w:asci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</m:t>
              </m:r>
              <m:r>
                <w:rPr>
                  <w:rFonts w:ascii="Cambria Math"/>
                </w:rPr>
                <m:t>=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  <m:r>
                    <m:t>рцвет</m:t>
                  </m:r>
                </m:sub>
              </m:sSub>
              <m:r>
                <m:t>х</m:t>
              </m:r>
              <m:r>
                <w:rPr>
                  <w:rFonts w:asci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w:rPr>
                      <w:lang w:val="en-US"/>
                    </w:rPr>
                    <m:t>р</m:t>
                  </m:r>
                  <m:r>
                    <m:t>цвет</m:t>
                  </m:r>
                </m:sub>
              </m:sSub>
            </m:e>
          </m:nary>
          <m:r>
            <w:rPr>
              <w:rFonts w:ascii="Cambria Math"/>
            </w:rPr>
            <m:t xml:space="preserve">, </m:t>
          </m:r>
          <m:r>
            <m:t>где</m:t>
          </m:r>
          <m:r>
            <w:rPr>
              <w:rFonts w:ascii="Cambria Math"/>
            </w:rPr>
            <m:t>:</m:t>
          </m:r>
        </m:oMath>
      </m:oMathPara>
    </w:p>
    <w:p w:rsidR="00321351" w:rsidRPr="00F664AD" w:rsidRDefault="000A478D" w:rsidP="005022B2">
      <w:pPr>
        <w:widowControl w:val="0"/>
        <w:ind w:firstLine="709"/>
        <w:jc w:val="both"/>
      </w:pPr>
      <w:r w:rsidRPr="00F664AD">
        <w:rPr>
          <w:lang w:val="en-US"/>
        </w:rPr>
        <w:t>Q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>рцвет</w:t>
      </w:r>
      <w:r w:rsidR="00321351" w:rsidRPr="00F664AD">
        <w:t xml:space="preserve"> </w:t>
      </w:r>
      <w:r w:rsidRPr="00F664AD">
        <w:t xml:space="preserve">- </w:t>
      </w:r>
      <w:r w:rsidR="00321351" w:rsidRPr="00F664AD">
        <w:t>планируемое к приобретению количество i-х рассады цветочных культур, семян и саженцев, указанное в таблице №71;</w:t>
      </w:r>
    </w:p>
    <w:p w:rsidR="00321351" w:rsidRPr="00F664AD" w:rsidRDefault="000A478D" w:rsidP="005022B2">
      <w:pPr>
        <w:widowControl w:val="0"/>
        <w:ind w:firstLine="709"/>
        <w:jc w:val="both"/>
      </w:pPr>
      <w:r w:rsidRPr="00F664AD">
        <w:rPr>
          <w:lang w:val="en-US"/>
        </w:rPr>
        <w:t>P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 xml:space="preserve">рцвет </w:t>
      </w:r>
      <w:r w:rsidR="00321351" w:rsidRPr="00F664AD">
        <w:t>- цена приобретения i-го рассады цветочных культур, семян и саженцев, указанная в таблице №71</w:t>
      </w:r>
    </w:p>
    <w:p w:rsidR="003F18CB" w:rsidRPr="00F664AD" w:rsidRDefault="003F18CB" w:rsidP="005022B2">
      <w:pPr>
        <w:pStyle w:val="ae"/>
        <w:widowControl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664AD">
        <w:rPr>
          <w:rFonts w:ascii="Times New Roman" w:hAnsi="Times New Roman" w:cs="Times New Roman"/>
          <w:sz w:val="24"/>
          <w:szCs w:val="24"/>
        </w:rPr>
        <w:t>Таблица №</w:t>
      </w:r>
      <w:r w:rsidR="005A032E" w:rsidRPr="00F664AD">
        <w:rPr>
          <w:rFonts w:ascii="Times New Roman" w:hAnsi="Times New Roman" w:cs="Times New Roman"/>
          <w:sz w:val="24"/>
          <w:szCs w:val="24"/>
        </w:rPr>
        <w:t>7</w:t>
      </w:r>
      <w:r w:rsidR="003F62F9" w:rsidRPr="00F664AD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a3"/>
        <w:tblW w:w="5000" w:type="pct"/>
        <w:tblLayout w:type="fixed"/>
        <w:tblLook w:val="04A0"/>
      </w:tblPr>
      <w:tblGrid>
        <w:gridCol w:w="596"/>
        <w:gridCol w:w="3057"/>
        <w:gridCol w:w="777"/>
        <w:gridCol w:w="2199"/>
        <w:gridCol w:w="2942"/>
      </w:tblGrid>
      <w:tr w:rsidR="003F62F9" w:rsidRPr="00F664AD" w:rsidTr="00E80449">
        <w:tc>
          <w:tcPr>
            <w:tcW w:w="311" w:type="pct"/>
            <w:vAlign w:val="center"/>
          </w:tcPr>
          <w:p w:rsidR="00036B73" w:rsidRPr="00F664AD" w:rsidRDefault="00036B73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97" w:type="pct"/>
            <w:vAlign w:val="center"/>
          </w:tcPr>
          <w:p w:rsidR="00036B73" w:rsidRPr="00F664AD" w:rsidRDefault="00036B73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406" w:type="pct"/>
          </w:tcPr>
          <w:p w:rsidR="00E80449" w:rsidRPr="00F664AD" w:rsidRDefault="00036B73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ед.</w:t>
            </w:r>
          </w:p>
          <w:p w:rsidR="00036B73" w:rsidRPr="00F664AD" w:rsidRDefault="00036B73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изм.</w:t>
            </w:r>
          </w:p>
        </w:tc>
        <w:tc>
          <w:tcPr>
            <w:tcW w:w="1149" w:type="pct"/>
          </w:tcPr>
          <w:p w:rsidR="003F62F9" w:rsidRPr="00F664AD" w:rsidRDefault="00036B73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 xml:space="preserve">Количество  </w:t>
            </w:r>
          </w:p>
          <w:p w:rsidR="00036B73" w:rsidRPr="00F664AD" w:rsidRDefault="00036B73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(не более), шт.</w:t>
            </w:r>
          </w:p>
        </w:tc>
        <w:tc>
          <w:tcPr>
            <w:tcW w:w="1537" w:type="pct"/>
          </w:tcPr>
          <w:p w:rsidR="00036B73" w:rsidRPr="00F664AD" w:rsidRDefault="00036B73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Норматив цены</w:t>
            </w:r>
          </w:p>
          <w:p w:rsidR="00036B73" w:rsidRPr="00F664AD" w:rsidRDefault="00036B73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за ед. (не более), руб.</w:t>
            </w:r>
          </w:p>
        </w:tc>
      </w:tr>
      <w:tr w:rsidR="003F62F9" w:rsidRPr="00F664AD" w:rsidTr="00E80449">
        <w:trPr>
          <w:trHeight w:val="254"/>
        </w:trPr>
        <w:tc>
          <w:tcPr>
            <w:tcW w:w="311" w:type="pct"/>
            <w:vAlign w:val="center"/>
          </w:tcPr>
          <w:p w:rsidR="00036B73" w:rsidRPr="00F664AD" w:rsidRDefault="00036B73" w:rsidP="005022B2">
            <w:pPr>
              <w:pStyle w:val="ae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97" w:type="pct"/>
            <w:vAlign w:val="center"/>
          </w:tcPr>
          <w:p w:rsidR="00036B73" w:rsidRPr="00F664AD" w:rsidRDefault="00036B73" w:rsidP="005022B2">
            <w:pPr>
              <w:pStyle w:val="ae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Поставка цветочной рассады</w:t>
            </w:r>
          </w:p>
        </w:tc>
        <w:tc>
          <w:tcPr>
            <w:tcW w:w="406" w:type="pct"/>
          </w:tcPr>
          <w:p w:rsidR="00036B73" w:rsidRPr="00F664AD" w:rsidRDefault="00036B73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49" w:type="pct"/>
            <w:vAlign w:val="center"/>
          </w:tcPr>
          <w:p w:rsidR="00036B73" w:rsidRPr="00F664AD" w:rsidRDefault="00036B73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537" w:type="pct"/>
            <w:vAlign w:val="center"/>
          </w:tcPr>
          <w:p w:rsidR="00036B73" w:rsidRPr="00F664AD" w:rsidRDefault="00036B73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270,00</w:t>
            </w:r>
          </w:p>
        </w:tc>
      </w:tr>
      <w:tr w:rsidR="003F62F9" w:rsidRPr="00F664AD" w:rsidTr="00E80449">
        <w:tc>
          <w:tcPr>
            <w:tcW w:w="311" w:type="pct"/>
            <w:vAlign w:val="center"/>
          </w:tcPr>
          <w:p w:rsidR="00036B73" w:rsidRPr="00F664AD" w:rsidRDefault="00036B73" w:rsidP="005022B2">
            <w:pPr>
              <w:pStyle w:val="ae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97" w:type="pct"/>
            <w:vAlign w:val="center"/>
          </w:tcPr>
          <w:p w:rsidR="00036B73" w:rsidRPr="00F664AD" w:rsidRDefault="00036B73" w:rsidP="005022B2">
            <w:pPr>
              <w:pStyle w:val="ae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Газон рулонный</w:t>
            </w:r>
          </w:p>
        </w:tc>
        <w:tc>
          <w:tcPr>
            <w:tcW w:w="406" w:type="pct"/>
          </w:tcPr>
          <w:p w:rsidR="00036B73" w:rsidRPr="00F664AD" w:rsidRDefault="00036B73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664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49" w:type="pct"/>
            <w:vAlign w:val="center"/>
          </w:tcPr>
          <w:p w:rsidR="00036B73" w:rsidRPr="00F664AD" w:rsidRDefault="00036B73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537" w:type="pct"/>
            <w:vAlign w:val="center"/>
          </w:tcPr>
          <w:p w:rsidR="00036B73" w:rsidRPr="00F664AD" w:rsidRDefault="00036B73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</w:tbl>
    <w:p w:rsidR="003F18CB" w:rsidRPr="00F664AD" w:rsidRDefault="000A478D" w:rsidP="005022B2">
      <w:pPr>
        <w:widowControl w:val="0"/>
        <w:ind w:firstLine="709"/>
        <w:jc w:val="both"/>
        <w:rPr>
          <w:rFonts w:eastAsia="Calibri"/>
          <w:bCs/>
          <w:color w:val="000000"/>
        </w:rPr>
      </w:pPr>
      <w:r w:rsidRPr="00F664AD">
        <w:t>2</w:t>
      </w:r>
      <w:r w:rsidR="00527CEE" w:rsidRPr="00F664AD">
        <w:t>.</w:t>
      </w:r>
      <w:r w:rsidR="007A7F7A" w:rsidRPr="00F664AD">
        <w:t>8</w:t>
      </w:r>
      <w:r w:rsidR="00527CEE" w:rsidRPr="00F664AD">
        <w:t>.</w:t>
      </w:r>
      <w:r w:rsidR="002858E8" w:rsidRPr="00F664AD">
        <w:t>2</w:t>
      </w:r>
      <w:r w:rsidR="005A032E" w:rsidRPr="00F664AD">
        <w:t>2</w:t>
      </w:r>
      <w:r w:rsidR="00527CEE" w:rsidRPr="00F664AD">
        <w:t xml:space="preserve">. </w:t>
      </w:r>
      <w:r w:rsidR="003F18CB" w:rsidRPr="00F664AD">
        <w:t>Затраты на оплату работ по устройству и содержанию зеленых уголков.</w:t>
      </w:r>
    </w:p>
    <w:p w:rsidR="00693D0E" w:rsidRPr="00F664AD" w:rsidRDefault="00693D0E" w:rsidP="005022B2">
      <w:pPr>
        <w:widowControl w:val="0"/>
        <w:ind w:firstLine="709"/>
        <w:jc w:val="both"/>
      </w:pPr>
      <w:r w:rsidRPr="00F664AD">
        <w:t>Затраты н</w:t>
      </w:r>
      <w:r w:rsidR="00766767" w:rsidRPr="00F664AD">
        <w:t>а оплату работ по устройству и ремонту</w:t>
      </w:r>
      <w:r w:rsidRPr="00F664AD">
        <w:t xml:space="preserve"> </w:t>
      </w:r>
      <w:r w:rsidR="00766767" w:rsidRPr="00F664AD">
        <w:t>элементов благоустройства</w:t>
      </w:r>
      <w:r w:rsidRPr="00F664AD">
        <w:t xml:space="preserve"> (</w:t>
      </w:r>
      <w:r w:rsidR="000A478D" w:rsidRPr="00F664AD">
        <w:t>З</w:t>
      </w:r>
      <w:r w:rsidR="000A478D" w:rsidRPr="00F664AD">
        <w:rPr>
          <w:vertAlign w:val="subscript"/>
        </w:rPr>
        <w:t>оф</w:t>
      </w:r>
      <w:r w:rsidRPr="00F664AD">
        <w:t>) определяются по формуле:</w:t>
      </w:r>
    </w:p>
    <w:p w:rsidR="00321351" w:rsidRPr="00F664AD" w:rsidRDefault="009E5ECB" w:rsidP="005022B2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m:t>З</m:t>
              </m:r>
            </m:e>
            <m:sub>
              <m:r>
                <m:t>оф</m:t>
              </m:r>
            </m:sub>
          </m:sSub>
          <m:r>
            <w:rPr>
              <w:rFonts w:asci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</m:t>
              </m:r>
              <m:r>
                <w:rPr>
                  <w:rFonts w:ascii="Cambria Math"/>
                </w:rPr>
                <m:t>=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  <m:r>
                    <m:t>оф</m:t>
                  </m:r>
                </m:sub>
              </m:sSub>
              <m: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w:rPr>
                      <w:lang w:val="en-US"/>
                    </w:rPr>
                    <m:t>оф</m:t>
                  </m:r>
                </m:sub>
              </m:sSub>
            </m:e>
          </m:nary>
          <m:r>
            <w:rPr>
              <w:rFonts w:ascii="Cambria Math"/>
            </w:rPr>
            <m:t xml:space="preserve">, </m:t>
          </m:r>
          <m:r>
            <m:rPr>
              <m:sty m:val="p"/>
            </m:rPr>
            <m:t>где</m:t>
          </m:r>
          <m:r>
            <w:rPr>
              <w:rFonts w:ascii="Cambria Math"/>
            </w:rPr>
            <m:t>:</m:t>
          </m:r>
        </m:oMath>
      </m:oMathPara>
    </w:p>
    <w:p w:rsidR="00321351" w:rsidRPr="00F664AD" w:rsidRDefault="000A478D" w:rsidP="005022B2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664AD">
        <w:rPr>
          <w:lang w:val="en-US"/>
        </w:rPr>
        <w:t>Q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 xml:space="preserve">оф </w:t>
      </w:r>
      <w:r w:rsidR="00321351" w:rsidRPr="00F664AD">
        <w:t xml:space="preserve">- объем </w:t>
      </w:r>
      <w:r w:rsidR="008C2BAC" w:rsidRPr="00F664AD">
        <w:t>выполняемых работ</w:t>
      </w:r>
      <w:r w:rsidR="00321351" w:rsidRPr="00F664AD">
        <w:t>, указанный в таблице №72;</w:t>
      </w:r>
    </w:p>
    <w:p w:rsidR="00321351" w:rsidRPr="00F664AD" w:rsidRDefault="000A478D" w:rsidP="005022B2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664AD">
        <w:rPr>
          <w:lang w:val="en-US"/>
        </w:rPr>
        <w:t>P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 xml:space="preserve">оф </w:t>
      </w:r>
      <w:r w:rsidR="00321351" w:rsidRPr="00F664AD">
        <w:t>- цена за единицу работы в год, указанная в таблице №72.</w:t>
      </w:r>
    </w:p>
    <w:p w:rsidR="00693D0E" w:rsidRPr="00F664AD" w:rsidRDefault="00693D0E" w:rsidP="005022B2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right"/>
      </w:pPr>
      <w:r w:rsidRPr="00F664AD">
        <w:t>Таблица №</w:t>
      </w:r>
      <w:r w:rsidR="005A032E" w:rsidRPr="00F664AD">
        <w:t>7</w:t>
      </w:r>
      <w:r w:rsidR="003F62F9" w:rsidRPr="00F664AD">
        <w:t>2</w:t>
      </w:r>
    </w:p>
    <w:tbl>
      <w:tblPr>
        <w:tblStyle w:val="a3"/>
        <w:tblW w:w="4944" w:type="pct"/>
        <w:tblLook w:val="04A0"/>
      </w:tblPr>
      <w:tblGrid>
        <w:gridCol w:w="593"/>
        <w:gridCol w:w="4193"/>
        <w:gridCol w:w="1844"/>
        <w:gridCol w:w="2834"/>
      </w:tblGrid>
      <w:tr w:rsidR="00693D0E" w:rsidRPr="00F664AD" w:rsidTr="00E27B15">
        <w:tc>
          <w:tcPr>
            <w:tcW w:w="314" w:type="pct"/>
          </w:tcPr>
          <w:p w:rsidR="00693D0E" w:rsidRPr="00F664AD" w:rsidRDefault="00693D0E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№</w:t>
            </w:r>
          </w:p>
          <w:p w:rsidR="00565051" w:rsidRPr="00F664AD" w:rsidRDefault="00565051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п/п</w:t>
            </w:r>
          </w:p>
        </w:tc>
        <w:tc>
          <w:tcPr>
            <w:tcW w:w="2215" w:type="pct"/>
          </w:tcPr>
          <w:p w:rsidR="00693D0E" w:rsidRPr="00F664AD" w:rsidRDefault="00693D0E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974" w:type="pct"/>
          </w:tcPr>
          <w:p w:rsidR="00693D0E" w:rsidRPr="00F664AD" w:rsidRDefault="00693D0E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Объем работ</w:t>
            </w:r>
          </w:p>
          <w:p w:rsidR="00693D0E" w:rsidRPr="00F664AD" w:rsidRDefault="00693D0E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(усл</w:t>
            </w:r>
            <w:r w:rsidR="00565051" w:rsidRPr="00F664AD">
              <w:rPr>
                <w:sz w:val="24"/>
                <w:szCs w:val="24"/>
              </w:rPr>
              <w:t>. ед.</w:t>
            </w:r>
            <w:r w:rsidRPr="00F664AD">
              <w:rPr>
                <w:sz w:val="24"/>
                <w:szCs w:val="24"/>
              </w:rPr>
              <w:t>)</w:t>
            </w:r>
          </w:p>
        </w:tc>
        <w:tc>
          <w:tcPr>
            <w:tcW w:w="1498" w:type="pct"/>
          </w:tcPr>
          <w:p w:rsidR="00693D0E" w:rsidRPr="00F664AD" w:rsidRDefault="00693D0E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Норматив цены в год</w:t>
            </w:r>
          </w:p>
          <w:p w:rsidR="00693D0E" w:rsidRPr="00F664AD" w:rsidRDefault="00565051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за ед. (</w:t>
            </w:r>
            <w:r w:rsidR="00693D0E" w:rsidRPr="00F664AD">
              <w:rPr>
                <w:sz w:val="24"/>
                <w:szCs w:val="24"/>
              </w:rPr>
              <w:t>не более</w:t>
            </w:r>
            <w:r w:rsidRPr="00F664AD">
              <w:rPr>
                <w:sz w:val="24"/>
                <w:szCs w:val="24"/>
              </w:rPr>
              <w:t>), руб.</w:t>
            </w:r>
          </w:p>
        </w:tc>
      </w:tr>
      <w:tr w:rsidR="00693D0E" w:rsidRPr="00F664AD" w:rsidTr="00E80449">
        <w:trPr>
          <w:trHeight w:val="231"/>
        </w:trPr>
        <w:tc>
          <w:tcPr>
            <w:tcW w:w="314" w:type="pct"/>
          </w:tcPr>
          <w:p w:rsidR="00693D0E" w:rsidRPr="00F664AD" w:rsidRDefault="00693D0E" w:rsidP="005022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</w:t>
            </w:r>
            <w:r w:rsidR="00565051" w:rsidRPr="00F664AD">
              <w:rPr>
                <w:sz w:val="24"/>
                <w:szCs w:val="24"/>
              </w:rPr>
              <w:t>.</w:t>
            </w:r>
          </w:p>
        </w:tc>
        <w:tc>
          <w:tcPr>
            <w:tcW w:w="2215" w:type="pct"/>
          </w:tcPr>
          <w:p w:rsidR="00693D0E" w:rsidRPr="00F664AD" w:rsidRDefault="00693D0E" w:rsidP="005022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 xml:space="preserve">Работы по устройству и </w:t>
            </w:r>
            <w:r w:rsidR="002B6201" w:rsidRPr="00F664AD">
              <w:rPr>
                <w:sz w:val="24"/>
                <w:szCs w:val="24"/>
              </w:rPr>
              <w:t>ремонту элементов благоустройства</w:t>
            </w:r>
          </w:p>
        </w:tc>
        <w:tc>
          <w:tcPr>
            <w:tcW w:w="974" w:type="pct"/>
          </w:tcPr>
          <w:p w:rsidR="00693D0E" w:rsidRPr="00F664AD" w:rsidRDefault="00693D0E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</w:t>
            </w:r>
          </w:p>
        </w:tc>
        <w:tc>
          <w:tcPr>
            <w:tcW w:w="1498" w:type="pct"/>
          </w:tcPr>
          <w:p w:rsidR="00693D0E" w:rsidRPr="00F664AD" w:rsidRDefault="00145ED6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4000000</w:t>
            </w:r>
            <w:r w:rsidR="002B6201" w:rsidRPr="00F664AD">
              <w:rPr>
                <w:sz w:val="24"/>
                <w:szCs w:val="24"/>
              </w:rPr>
              <w:t>,0</w:t>
            </w:r>
            <w:r w:rsidR="00151B5A" w:rsidRPr="00F664AD">
              <w:rPr>
                <w:sz w:val="24"/>
                <w:szCs w:val="24"/>
              </w:rPr>
              <w:t>0</w:t>
            </w:r>
          </w:p>
        </w:tc>
      </w:tr>
    </w:tbl>
    <w:p w:rsidR="003F18CB" w:rsidRPr="00F664AD" w:rsidRDefault="00527CEE" w:rsidP="005022B2">
      <w:pPr>
        <w:widowControl w:val="0"/>
        <w:ind w:firstLine="709"/>
        <w:jc w:val="both"/>
      </w:pPr>
      <w:r w:rsidRPr="00F664AD">
        <w:t>2.</w:t>
      </w:r>
      <w:r w:rsidR="007A7F7A" w:rsidRPr="00F664AD">
        <w:t>8</w:t>
      </w:r>
      <w:r w:rsidRPr="00F664AD">
        <w:t>.</w:t>
      </w:r>
      <w:r w:rsidR="002858E8" w:rsidRPr="00F664AD">
        <w:t>2</w:t>
      </w:r>
      <w:r w:rsidR="005A032E" w:rsidRPr="00F664AD">
        <w:t>3</w:t>
      </w:r>
      <w:r w:rsidRPr="00F664AD">
        <w:t xml:space="preserve">. </w:t>
      </w:r>
      <w:r w:rsidR="003F18CB" w:rsidRPr="00F664AD">
        <w:t>Затраты на работы по покосу травы определяются по формуле:</w:t>
      </w:r>
    </w:p>
    <w:p w:rsidR="003F18CB" w:rsidRPr="00F664AD" w:rsidRDefault="003F18CB" w:rsidP="00F22307">
      <w:pPr>
        <w:pStyle w:val="ae"/>
        <w:widowControl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664AD">
        <w:rPr>
          <w:rFonts w:ascii="Times New Roman" w:hAnsi="Times New Roman" w:cs="Times New Roman"/>
          <w:sz w:val="24"/>
          <w:szCs w:val="24"/>
        </w:rPr>
        <w:t>З</w:t>
      </w:r>
      <w:r w:rsidRPr="00F664AD">
        <w:rPr>
          <w:rFonts w:ascii="Times New Roman" w:hAnsi="Times New Roman" w:cs="Times New Roman"/>
          <w:sz w:val="24"/>
          <w:szCs w:val="24"/>
          <w:vertAlign w:val="subscript"/>
        </w:rPr>
        <w:t>пс</w:t>
      </w:r>
      <w:r w:rsidRPr="00F664AD">
        <w:rPr>
          <w:rFonts w:ascii="Times New Roman" w:hAnsi="Times New Roman" w:cs="Times New Roman"/>
          <w:sz w:val="24"/>
          <w:szCs w:val="24"/>
        </w:rPr>
        <w:t>о = Σ</w:t>
      </w:r>
      <w:r w:rsidRPr="00F664A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F664AD">
        <w:rPr>
          <w:rFonts w:ascii="Times New Roman" w:hAnsi="Times New Roman" w:cs="Times New Roman"/>
          <w:sz w:val="24"/>
          <w:szCs w:val="24"/>
          <w:vertAlign w:val="subscript"/>
        </w:rPr>
        <w:t>псо</w:t>
      </w:r>
      <w:r w:rsidRPr="00F664AD">
        <w:rPr>
          <w:rFonts w:ascii="Times New Roman" w:hAnsi="Times New Roman" w:cs="Times New Roman"/>
          <w:sz w:val="24"/>
          <w:szCs w:val="24"/>
        </w:rPr>
        <w:t>*</w:t>
      </w:r>
      <w:r w:rsidR="006A0202" w:rsidRPr="00F664AD">
        <w:rPr>
          <w:rFonts w:ascii="Times New Roman" w:hAnsi="Times New Roman" w:cs="Times New Roman"/>
          <w:sz w:val="24"/>
          <w:szCs w:val="24"/>
        </w:rPr>
        <w:t>К</w:t>
      </w:r>
      <w:r w:rsidR="006A0202" w:rsidRPr="00F664AD">
        <w:rPr>
          <w:rFonts w:ascii="Times New Roman" w:hAnsi="Times New Roman" w:cs="Times New Roman"/>
          <w:sz w:val="24"/>
          <w:szCs w:val="24"/>
          <w:vertAlign w:val="subscript"/>
        </w:rPr>
        <w:t>уб</w:t>
      </w:r>
      <w:r w:rsidR="006A0202" w:rsidRPr="00F664AD">
        <w:rPr>
          <w:rFonts w:ascii="Times New Roman" w:hAnsi="Times New Roman" w:cs="Times New Roman"/>
          <w:sz w:val="24"/>
          <w:szCs w:val="24"/>
        </w:rPr>
        <w:t>*</w:t>
      </w:r>
      <w:r w:rsidRPr="00F664AD">
        <w:rPr>
          <w:rFonts w:ascii="Times New Roman" w:hAnsi="Times New Roman" w:cs="Times New Roman"/>
          <w:sz w:val="24"/>
          <w:szCs w:val="24"/>
        </w:rPr>
        <w:t>Р</w:t>
      </w:r>
      <w:r w:rsidRPr="00F664AD">
        <w:rPr>
          <w:rFonts w:ascii="Times New Roman" w:hAnsi="Times New Roman" w:cs="Times New Roman"/>
          <w:sz w:val="24"/>
          <w:szCs w:val="24"/>
          <w:vertAlign w:val="subscript"/>
        </w:rPr>
        <w:t>псо</w:t>
      </w:r>
      <w:r w:rsidRPr="00F664AD">
        <w:rPr>
          <w:rFonts w:ascii="Times New Roman" w:hAnsi="Times New Roman" w:cs="Times New Roman"/>
          <w:sz w:val="24"/>
          <w:szCs w:val="24"/>
        </w:rPr>
        <w:t>, где:</w:t>
      </w:r>
    </w:p>
    <w:p w:rsidR="003F18CB" w:rsidRPr="00F664AD" w:rsidRDefault="003F18CB" w:rsidP="005022B2">
      <w:pPr>
        <w:widowControl w:val="0"/>
        <w:ind w:firstLine="709"/>
        <w:jc w:val="both"/>
      </w:pPr>
      <w:r w:rsidRPr="00F664AD">
        <w:t>Σ</w:t>
      </w:r>
      <w:r w:rsidRPr="00F664AD">
        <w:rPr>
          <w:lang w:val="en-US"/>
        </w:rPr>
        <w:t>Q</w:t>
      </w:r>
      <w:r w:rsidRPr="00F664AD">
        <w:rPr>
          <w:vertAlign w:val="subscript"/>
        </w:rPr>
        <w:t>псо</w:t>
      </w:r>
      <w:r w:rsidRPr="00F664AD">
        <w:t xml:space="preserve">  – объем выполненных работ, указанный в таблице №</w:t>
      </w:r>
      <w:r w:rsidR="00B35081" w:rsidRPr="00F664AD">
        <w:t>7</w:t>
      </w:r>
      <w:r w:rsidR="003F62F9" w:rsidRPr="00F664AD">
        <w:t>3</w:t>
      </w:r>
      <w:r w:rsidRPr="00F664AD">
        <w:t>;</w:t>
      </w:r>
    </w:p>
    <w:p w:rsidR="006A0202" w:rsidRPr="00F664AD" w:rsidRDefault="006A0202" w:rsidP="005022B2">
      <w:pPr>
        <w:widowControl w:val="0"/>
        <w:ind w:firstLine="709"/>
        <w:jc w:val="both"/>
      </w:pPr>
      <w:r w:rsidRPr="00F664AD">
        <w:lastRenderedPageBreak/>
        <w:t>К</w:t>
      </w:r>
      <w:r w:rsidRPr="00F664AD">
        <w:rPr>
          <w:vertAlign w:val="subscript"/>
        </w:rPr>
        <w:t xml:space="preserve">уб </w:t>
      </w:r>
      <w:r w:rsidRPr="00F664AD">
        <w:t>– кратность уборки</w:t>
      </w:r>
    </w:p>
    <w:p w:rsidR="003F18CB" w:rsidRPr="00F664AD" w:rsidRDefault="003F18CB" w:rsidP="005022B2">
      <w:pPr>
        <w:widowControl w:val="0"/>
        <w:ind w:firstLine="709"/>
        <w:jc w:val="both"/>
      </w:pPr>
      <w:r w:rsidRPr="00F664AD">
        <w:t>Р</w:t>
      </w:r>
      <w:r w:rsidRPr="00F664AD">
        <w:rPr>
          <w:vertAlign w:val="subscript"/>
        </w:rPr>
        <w:t>псо</w:t>
      </w:r>
      <w:r w:rsidRPr="00F664AD">
        <w:t xml:space="preserve"> – цена за единицу работ, указанная в таблице №</w:t>
      </w:r>
      <w:r w:rsidR="00B35081" w:rsidRPr="00F664AD">
        <w:t>7</w:t>
      </w:r>
      <w:r w:rsidR="003F62F9" w:rsidRPr="00F664AD">
        <w:t>3</w:t>
      </w:r>
      <w:r w:rsidRPr="00F664AD">
        <w:t>.</w:t>
      </w:r>
    </w:p>
    <w:p w:rsidR="003F18CB" w:rsidRPr="00F664AD" w:rsidRDefault="003F18CB" w:rsidP="005022B2">
      <w:pPr>
        <w:pStyle w:val="ae"/>
        <w:widowControl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664AD">
        <w:rPr>
          <w:rFonts w:ascii="Times New Roman" w:hAnsi="Times New Roman" w:cs="Times New Roman"/>
          <w:sz w:val="24"/>
          <w:szCs w:val="24"/>
        </w:rPr>
        <w:t>Таблица №</w:t>
      </w:r>
      <w:r w:rsidR="005A032E" w:rsidRPr="00F664AD">
        <w:rPr>
          <w:rFonts w:ascii="Times New Roman" w:hAnsi="Times New Roman" w:cs="Times New Roman"/>
          <w:sz w:val="24"/>
          <w:szCs w:val="24"/>
        </w:rPr>
        <w:t>7</w:t>
      </w:r>
      <w:r w:rsidR="003F62F9" w:rsidRPr="00F664AD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Style w:val="a3"/>
        <w:tblW w:w="4944" w:type="pct"/>
        <w:tblLook w:val="04A0"/>
      </w:tblPr>
      <w:tblGrid>
        <w:gridCol w:w="594"/>
        <w:gridCol w:w="2491"/>
        <w:gridCol w:w="1560"/>
        <w:gridCol w:w="2695"/>
        <w:gridCol w:w="2124"/>
      </w:tblGrid>
      <w:tr w:rsidR="00A8386B" w:rsidRPr="00F664AD" w:rsidTr="004E15B9">
        <w:trPr>
          <w:trHeight w:val="298"/>
        </w:trPr>
        <w:tc>
          <w:tcPr>
            <w:tcW w:w="314" w:type="pct"/>
            <w:vAlign w:val="center"/>
          </w:tcPr>
          <w:p w:rsidR="00A8386B" w:rsidRPr="00F664AD" w:rsidRDefault="00A8386B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16" w:type="pct"/>
            <w:vAlign w:val="center"/>
          </w:tcPr>
          <w:p w:rsidR="00A8386B" w:rsidRPr="00F664AD" w:rsidRDefault="00A8386B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824" w:type="pct"/>
            <w:vAlign w:val="center"/>
          </w:tcPr>
          <w:p w:rsidR="00A8386B" w:rsidRPr="00F664AD" w:rsidRDefault="00A8386B" w:rsidP="004E15B9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Объем работ в год, м</w:t>
            </w:r>
            <w:r w:rsidRPr="00F664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24" w:type="pct"/>
          </w:tcPr>
          <w:p w:rsidR="00A8386B" w:rsidRPr="00F664AD" w:rsidRDefault="00565051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Кратность уборки в год (</w:t>
            </w:r>
            <w:r w:rsidR="00A8386B" w:rsidRPr="00F664AD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), раз</w:t>
            </w:r>
          </w:p>
        </w:tc>
        <w:tc>
          <w:tcPr>
            <w:tcW w:w="1122" w:type="pct"/>
            <w:vAlign w:val="center"/>
          </w:tcPr>
          <w:p w:rsidR="00A8386B" w:rsidRPr="00F664AD" w:rsidRDefault="00565051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  <w:r w:rsidR="00A8386B" w:rsidRPr="00F664AD">
              <w:rPr>
                <w:rFonts w:ascii="Times New Roman" w:hAnsi="Times New Roman" w:cs="Times New Roman"/>
                <w:sz w:val="24"/>
                <w:szCs w:val="24"/>
              </w:rPr>
              <w:t>за м</w:t>
            </w:r>
            <w:r w:rsidR="00A8386B" w:rsidRPr="00F664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A8386B" w:rsidRPr="00F66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8386B" w:rsidRPr="00F664AD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), руб.</w:t>
            </w:r>
          </w:p>
        </w:tc>
      </w:tr>
      <w:tr w:rsidR="00A8386B" w:rsidRPr="00F664AD" w:rsidTr="004E15B9">
        <w:trPr>
          <w:trHeight w:val="309"/>
        </w:trPr>
        <w:tc>
          <w:tcPr>
            <w:tcW w:w="314" w:type="pct"/>
            <w:vAlign w:val="center"/>
          </w:tcPr>
          <w:p w:rsidR="00A8386B" w:rsidRPr="00F664AD" w:rsidRDefault="00A8386B" w:rsidP="005022B2">
            <w:pPr>
              <w:pStyle w:val="ae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16" w:type="pct"/>
            <w:vAlign w:val="center"/>
          </w:tcPr>
          <w:p w:rsidR="00A8386B" w:rsidRPr="00F664AD" w:rsidRDefault="005B4AAD" w:rsidP="004E15B9">
            <w:pPr>
              <w:pStyle w:val="ae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</w:t>
            </w:r>
            <w:r w:rsidR="00A8386B" w:rsidRPr="00F664AD">
              <w:rPr>
                <w:rFonts w:ascii="Times New Roman" w:hAnsi="Times New Roman" w:cs="Times New Roman"/>
                <w:sz w:val="24"/>
                <w:szCs w:val="24"/>
              </w:rPr>
              <w:t>окос</w:t>
            </w: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8386B" w:rsidRPr="00F664AD">
              <w:rPr>
                <w:rFonts w:ascii="Times New Roman" w:hAnsi="Times New Roman" w:cs="Times New Roman"/>
                <w:sz w:val="24"/>
                <w:szCs w:val="24"/>
              </w:rPr>
              <w:t xml:space="preserve"> травы</w:t>
            </w:r>
          </w:p>
        </w:tc>
        <w:tc>
          <w:tcPr>
            <w:tcW w:w="824" w:type="pct"/>
            <w:vAlign w:val="center"/>
          </w:tcPr>
          <w:p w:rsidR="00A8386B" w:rsidRPr="00F664AD" w:rsidRDefault="001618C6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7666F" w:rsidRPr="00F664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1B5A" w:rsidRPr="00F664A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424" w:type="pct"/>
            <w:vAlign w:val="center"/>
          </w:tcPr>
          <w:p w:rsidR="00A8386B" w:rsidRPr="00F664AD" w:rsidRDefault="00B35081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2" w:type="pct"/>
            <w:vAlign w:val="center"/>
          </w:tcPr>
          <w:p w:rsidR="00A8386B" w:rsidRPr="00F664AD" w:rsidRDefault="00A7666F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</w:tbl>
    <w:p w:rsidR="003F18CB" w:rsidRPr="00F664AD" w:rsidRDefault="00527CEE" w:rsidP="005022B2">
      <w:pPr>
        <w:widowControl w:val="0"/>
        <w:ind w:firstLine="709"/>
        <w:jc w:val="both"/>
      </w:pPr>
      <w:r w:rsidRPr="00F664AD">
        <w:t>2.</w:t>
      </w:r>
      <w:r w:rsidR="007A7F7A" w:rsidRPr="00F664AD">
        <w:t>8</w:t>
      </w:r>
      <w:r w:rsidRPr="00F664AD">
        <w:t>.</w:t>
      </w:r>
      <w:r w:rsidR="002858E8" w:rsidRPr="00F664AD">
        <w:t>2</w:t>
      </w:r>
      <w:r w:rsidR="005A032E" w:rsidRPr="00F664AD">
        <w:t>4</w:t>
      </w:r>
      <w:r w:rsidRPr="00F664AD">
        <w:t xml:space="preserve">. </w:t>
      </w:r>
      <w:r w:rsidR="003F18CB" w:rsidRPr="00F664AD">
        <w:t>Затраты на работы по поливу и уходу за зелеными насаждениями (З</w:t>
      </w:r>
      <w:r w:rsidR="003F18CB" w:rsidRPr="00F664AD">
        <w:rPr>
          <w:vertAlign w:val="subscript"/>
        </w:rPr>
        <w:t>узн</w:t>
      </w:r>
      <w:r w:rsidR="003F18CB" w:rsidRPr="00F664AD">
        <w:t>) определяются по формуле:</w:t>
      </w:r>
    </w:p>
    <w:p w:rsidR="003F18CB" w:rsidRPr="00F664AD" w:rsidRDefault="003F18CB" w:rsidP="00F22307">
      <w:pPr>
        <w:pStyle w:val="ae"/>
        <w:widowControl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664AD">
        <w:rPr>
          <w:rFonts w:ascii="Times New Roman" w:hAnsi="Times New Roman" w:cs="Times New Roman"/>
          <w:sz w:val="24"/>
          <w:szCs w:val="24"/>
        </w:rPr>
        <w:t>З</w:t>
      </w:r>
      <w:r w:rsidRPr="00F664AD">
        <w:rPr>
          <w:rFonts w:ascii="Times New Roman" w:hAnsi="Times New Roman" w:cs="Times New Roman"/>
          <w:sz w:val="24"/>
          <w:szCs w:val="24"/>
          <w:vertAlign w:val="subscript"/>
        </w:rPr>
        <w:t>узн</w:t>
      </w:r>
      <w:r w:rsidRPr="00F664AD">
        <w:rPr>
          <w:rFonts w:ascii="Times New Roman" w:hAnsi="Times New Roman" w:cs="Times New Roman"/>
          <w:sz w:val="24"/>
          <w:szCs w:val="24"/>
        </w:rPr>
        <w:t xml:space="preserve"> = Σ</w:t>
      </w:r>
      <w:r w:rsidRPr="00F664A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F664AD">
        <w:rPr>
          <w:rFonts w:ascii="Times New Roman" w:hAnsi="Times New Roman" w:cs="Times New Roman"/>
          <w:sz w:val="24"/>
          <w:szCs w:val="24"/>
          <w:vertAlign w:val="subscript"/>
        </w:rPr>
        <w:t>узн</w:t>
      </w:r>
      <w:r w:rsidRPr="00F664AD">
        <w:rPr>
          <w:rFonts w:ascii="Times New Roman" w:hAnsi="Times New Roman" w:cs="Times New Roman"/>
          <w:sz w:val="24"/>
          <w:szCs w:val="24"/>
        </w:rPr>
        <w:t>*Р</w:t>
      </w:r>
      <w:r w:rsidRPr="00F664AD">
        <w:rPr>
          <w:rFonts w:ascii="Times New Roman" w:hAnsi="Times New Roman" w:cs="Times New Roman"/>
          <w:sz w:val="24"/>
          <w:szCs w:val="24"/>
          <w:vertAlign w:val="subscript"/>
        </w:rPr>
        <w:t>узн</w:t>
      </w:r>
      <w:r w:rsidRPr="00F664AD">
        <w:rPr>
          <w:rFonts w:ascii="Times New Roman" w:hAnsi="Times New Roman" w:cs="Times New Roman"/>
          <w:sz w:val="24"/>
          <w:szCs w:val="24"/>
        </w:rPr>
        <w:t>, где:</w:t>
      </w:r>
    </w:p>
    <w:p w:rsidR="003F18CB" w:rsidRPr="00F664AD" w:rsidRDefault="003F18CB" w:rsidP="005022B2">
      <w:pPr>
        <w:widowControl w:val="0"/>
        <w:ind w:firstLine="709"/>
        <w:jc w:val="both"/>
      </w:pPr>
      <w:r w:rsidRPr="00F664AD">
        <w:t>Σ</w:t>
      </w:r>
      <w:r w:rsidRPr="00F664AD">
        <w:rPr>
          <w:lang w:val="en-US"/>
        </w:rPr>
        <w:t>Q</w:t>
      </w:r>
      <w:r w:rsidRPr="00F664AD">
        <w:rPr>
          <w:vertAlign w:val="subscript"/>
        </w:rPr>
        <w:t>узн</w:t>
      </w:r>
      <w:r w:rsidRPr="00F664AD">
        <w:t xml:space="preserve">  –</w:t>
      </w:r>
      <w:r w:rsidR="00C1474E" w:rsidRPr="00F664AD">
        <w:t xml:space="preserve"> </w:t>
      </w:r>
      <w:r w:rsidR="00A8386B" w:rsidRPr="00F664AD">
        <w:t xml:space="preserve">объем работ в </w:t>
      </w:r>
      <w:r w:rsidRPr="00F664AD">
        <w:t>год</w:t>
      </w:r>
      <w:r w:rsidR="00A8386B" w:rsidRPr="00F664AD">
        <w:t>, указан в таблице</w:t>
      </w:r>
      <w:r w:rsidR="00FF731E" w:rsidRPr="00F664AD">
        <w:t xml:space="preserve"> №</w:t>
      </w:r>
      <w:r w:rsidR="00B35081" w:rsidRPr="00F664AD">
        <w:t>7</w:t>
      </w:r>
      <w:r w:rsidR="003F62F9" w:rsidRPr="00F664AD">
        <w:t>4</w:t>
      </w:r>
      <w:r w:rsidRPr="00F664AD">
        <w:t xml:space="preserve">; </w:t>
      </w:r>
    </w:p>
    <w:p w:rsidR="00CA054D" w:rsidRPr="00F664AD" w:rsidRDefault="003F18CB" w:rsidP="005022B2">
      <w:pPr>
        <w:widowControl w:val="0"/>
        <w:ind w:firstLine="709"/>
        <w:jc w:val="both"/>
      </w:pPr>
      <w:r w:rsidRPr="00F664AD">
        <w:t>Р</w:t>
      </w:r>
      <w:r w:rsidRPr="00F664AD">
        <w:rPr>
          <w:vertAlign w:val="subscript"/>
        </w:rPr>
        <w:t>узн</w:t>
      </w:r>
      <w:r w:rsidRPr="00F664AD">
        <w:t xml:space="preserve"> – </w:t>
      </w:r>
      <w:r w:rsidR="00A8386B" w:rsidRPr="00F664AD">
        <w:t>цена за единицу работ, указанная в таблице №</w:t>
      </w:r>
      <w:r w:rsidR="00B35081" w:rsidRPr="00F664AD">
        <w:t>7</w:t>
      </w:r>
      <w:r w:rsidR="003F62F9" w:rsidRPr="00F664AD">
        <w:t>4</w:t>
      </w:r>
      <w:r w:rsidR="0058699B" w:rsidRPr="00F664AD">
        <w:t>.</w:t>
      </w:r>
    </w:p>
    <w:p w:rsidR="00A8386B" w:rsidRPr="00F664AD" w:rsidRDefault="00A8386B" w:rsidP="005022B2">
      <w:pPr>
        <w:pStyle w:val="ae"/>
        <w:widowControl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664AD">
        <w:rPr>
          <w:rFonts w:ascii="Times New Roman" w:hAnsi="Times New Roman" w:cs="Times New Roman"/>
          <w:sz w:val="24"/>
          <w:szCs w:val="24"/>
        </w:rPr>
        <w:t>Таблица №</w:t>
      </w:r>
      <w:r w:rsidR="00B35081" w:rsidRPr="00F664AD">
        <w:rPr>
          <w:rFonts w:ascii="Times New Roman" w:hAnsi="Times New Roman" w:cs="Times New Roman"/>
          <w:sz w:val="24"/>
          <w:szCs w:val="24"/>
        </w:rPr>
        <w:t>7</w:t>
      </w:r>
      <w:r w:rsidR="003F62F9" w:rsidRPr="00F664AD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Style w:val="a3"/>
        <w:tblW w:w="0" w:type="auto"/>
        <w:tblLook w:val="04A0"/>
      </w:tblPr>
      <w:tblGrid>
        <w:gridCol w:w="675"/>
        <w:gridCol w:w="5529"/>
        <w:gridCol w:w="992"/>
        <w:gridCol w:w="2268"/>
      </w:tblGrid>
      <w:tr w:rsidR="005B4AAD" w:rsidRPr="00F664AD" w:rsidTr="00B47E22">
        <w:trPr>
          <w:trHeight w:val="355"/>
        </w:trPr>
        <w:tc>
          <w:tcPr>
            <w:tcW w:w="675" w:type="dxa"/>
            <w:vAlign w:val="center"/>
          </w:tcPr>
          <w:p w:rsidR="005B4AAD" w:rsidRPr="00F664AD" w:rsidRDefault="005B4AAD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9" w:type="dxa"/>
            <w:vAlign w:val="center"/>
          </w:tcPr>
          <w:p w:rsidR="005B4AAD" w:rsidRPr="00F664AD" w:rsidRDefault="005B4AAD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992" w:type="dxa"/>
          </w:tcPr>
          <w:p w:rsidR="005B4AAD" w:rsidRPr="00F664AD" w:rsidRDefault="005B4AAD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AAD" w:rsidRPr="00F664AD" w:rsidRDefault="005B4AAD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Ед.изм.</w:t>
            </w:r>
          </w:p>
        </w:tc>
        <w:tc>
          <w:tcPr>
            <w:tcW w:w="2268" w:type="dxa"/>
            <w:vAlign w:val="center"/>
          </w:tcPr>
          <w:p w:rsidR="005B4AAD" w:rsidRPr="00F664AD" w:rsidRDefault="005B4AAD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Норматив цены за ед. (не более), руб.</w:t>
            </w:r>
          </w:p>
        </w:tc>
      </w:tr>
      <w:tr w:rsidR="005B4AAD" w:rsidRPr="00F664AD" w:rsidTr="00B47E22">
        <w:trPr>
          <w:trHeight w:val="321"/>
        </w:trPr>
        <w:tc>
          <w:tcPr>
            <w:tcW w:w="675" w:type="dxa"/>
            <w:vAlign w:val="center"/>
          </w:tcPr>
          <w:p w:rsidR="005B4AAD" w:rsidRPr="00F664AD" w:rsidRDefault="005B4AAD" w:rsidP="005022B2">
            <w:pPr>
              <w:pStyle w:val="ae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:rsidR="005B4AAD" w:rsidRPr="00F664AD" w:rsidRDefault="00A253E9" w:rsidP="005022B2">
            <w:pPr>
              <w:pStyle w:val="af6"/>
              <w:widowControl w:val="0"/>
              <w:snapToGrid w:val="0"/>
              <w:spacing w:before="0" w:beforeAutospacing="0" w:after="0" w:afterAutospacing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 xml:space="preserve">Выполнение работ по </w:t>
            </w:r>
            <w:r w:rsidR="00036B73" w:rsidRPr="00F664AD">
              <w:rPr>
                <w:sz w:val="24"/>
                <w:szCs w:val="24"/>
              </w:rPr>
              <w:t>уходу за зеленными насаждениями</w:t>
            </w:r>
            <w:r w:rsidR="005B4AAD" w:rsidRPr="00F664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5B4AAD" w:rsidRPr="00F664AD" w:rsidRDefault="00A253E9" w:rsidP="005022B2">
            <w:pPr>
              <w:pStyle w:val="af6"/>
              <w:widowControl w:val="0"/>
              <w:snapToGrid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B4AAD" w:rsidRPr="00F664AD" w:rsidRDefault="004E0963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400</w:t>
            </w:r>
            <w:r w:rsidR="00A253E9" w:rsidRPr="00F664AD">
              <w:rPr>
                <w:color w:val="000000"/>
                <w:sz w:val="24"/>
                <w:szCs w:val="24"/>
              </w:rPr>
              <w:t>000</w:t>
            </w:r>
            <w:r w:rsidR="005B4AAD" w:rsidRPr="00F664AD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036B73" w:rsidRPr="00F664AD" w:rsidTr="00B47E22">
        <w:trPr>
          <w:trHeight w:val="187"/>
        </w:trPr>
        <w:tc>
          <w:tcPr>
            <w:tcW w:w="675" w:type="dxa"/>
            <w:vAlign w:val="center"/>
          </w:tcPr>
          <w:p w:rsidR="00036B73" w:rsidRPr="00F664AD" w:rsidRDefault="00036B73" w:rsidP="005022B2">
            <w:pPr>
              <w:pStyle w:val="ae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</w:tcPr>
          <w:p w:rsidR="00036B73" w:rsidRPr="00F664AD" w:rsidRDefault="00036B73" w:rsidP="005022B2">
            <w:pPr>
              <w:pStyle w:val="af6"/>
              <w:widowControl w:val="0"/>
              <w:snapToGrid w:val="0"/>
              <w:spacing w:before="0" w:beforeAutospacing="0" w:after="0" w:afterAutospacing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Выполнение работ по поливу</w:t>
            </w:r>
          </w:p>
        </w:tc>
        <w:tc>
          <w:tcPr>
            <w:tcW w:w="992" w:type="dxa"/>
            <w:vAlign w:val="center"/>
          </w:tcPr>
          <w:p w:rsidR="00036B73" w:rsidRPr="00F664AD" w:rsidRDefault="00036B73" w:rsidP="005022B2">
            <w:pPr>
              <w:pStyle w:val="af6"/>
              <w:widowControl w:val="0"/>
              <w:snapToGrid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36B73" w:rsidRPr="00F664AD" w:rsidRDefault="004A4EBE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400000,00</w:t>
            </w:r>
          </w:p>
        </w:tc>
      </w:tr>
    </w:tbl>
    <w:p w:rsidR="00A253E9" w:rsidRPr="00F664AD" w:rsidRDefault="00A253E9" w:rsidP="005022B2">
      <w:pPr>
        <w:widowControl w:val="0"/>
        <w:ind w:firstLine="709"/>
        <w:jc w:val="both"/>
      </w:pPr>
      <w:r w:rsidRPr="00F664AD">
        <w:t>2.8.</w:t>
      </w:r>
      <w:r w:rsidR="002858E8" w:rsidRPr="00F664AD">
        <w:t>2</w:t>
      </w:r>
      <w:r w:rsidR="005A032E" w:rsidRPr="00F664AD">
        <w:t>5</w:t>
      </w:r>
      <w:r w:rsidRPr="00F664AD">
        <w:t>. Затраты на работы по созданию противопожарных минерализованных полос по периметру территории (З</w:t>
      </w:r>
      <w:r w:rsidRPr="00F664AD">
        <w:rPr>
          <w:vertAlign w:val="subscript"/>
        </w:rPr>
        <w:t>пмп</w:t>
      </w:r>
      <w:r w:rsidRPr="00F664AD">
        <w:t>) определяются по формуле:</w:t>
      </w:r>
    </w:p>
    <w:p w:rsidR="00A253E9" w:rsidRPr="00F664AD" w:rsidRDefault="00A253E9" w:rsidP="00F22307">
      <w:pPr>
        <w:pStyle w:val="ae"/>
        <w:widowControl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664AD">
        <w:rPr>
          <w:rFonts w:ascii="Times New Roman" w:hAnsi="Times New Roman" w:cs="Times New Roman"/>
          <w:sz w:val="24"/>
          <w:szCs w:val="24"/>
        </w:rPr>
        <w:t>З</w:t>
      </w:r>
      <w:r w:rsidRPr="00F664AD">
        <w:rPr>
          <w:rFonts w:ascii="Times New Roman" w:hAnsi="Times New Roman" w:cs="Times New Roman"/>
          <w:sz w:val="24"/>
          <w:szCs w:val="24"/>
          <w:vertAlign w:val="subscript"/>
        </w:rPr>
        <w:t>пмп</w:t>
      </w:r>
      <w:r w:rsidRPr="00F664AD">
        <w:rPr>
          <w:rFonts w:ascii="Times New Roman" w:hAnsi="Times New Roman" w:cs="Times New Roman"/>
          <w:sz w:val="24"/>
          <w:szCs w:val="24"/>
        </w:rPr>
        <w:t xml:space="preserve"> = Σ</w:t>
      </w:r>
      <w:r w:rsidRPr="00F664A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F664AD">
        <w:rPr>
          <w:rFonts w:ascii="Times New Roman" w:hAnsi="Times New Roman" w:cs="Times New Roman"/>
          <w:sz w:val="24"/>
          <w:szCs w:val="24"/>
          <w:vertAlign w:val="subscript"/>
        </w:rPr>
        <w:t>пмп</w:t>
      </w:r>
      <w:r w:rsidRPr="00F664AD">
        <w:rPr>
          <w:rFonts w:ascii="Times New Roman" w:hAnsi="Times New Roman" w:cs="Times New Roman"/>
          <w:sz w:val="24"/>
          <w:szCs w:val="24"/>
        </w:rPr>
        <w:t>*Р</w:t>
      </w:r>
      <w:r w:rsidRPr="00F664AD">
        <w:rPr>
          <w:rFonts w:ascii="Times New Roman" w:hAnsi="Times New Roman" w:cs="Times New Roman"/>
          <w:sz w:val="24"/>
          <w:szCs w:val="24"/>
          <w:vertAlign w:val="subscript"/>
        </w:rPr>
        <w:t>пмп</w:t>
      </w:r>
      <w:r w:rsidRPr="00F664AD">
        <w:rPr>
          <w:rFonts w:ascii="Times New Roman" w:hAnsi="Times New Roman" w:cs="Times New Roman"/>
          <w:sz w:val="24"/>
          <w:szCs w:val="24"/>
        </w:rPr>
        <w:t>, где:</w:t>
      </w:r>
    </w:p>
    <w:p w:rsidR="00A253E9" w:rsidRPr="00F664AD" w:rsidRDefault="00A253E9" w:rsidP="005022B2">
      <w:pPr>
        <w:widowControl w:val="0"/>
        <w:ind w:firstLine="709"/>
        <w:jc w:val="both"/>
      </w:pPr>
      <w:r w:rsidRPr="00F664AD">
        <w:t>Σ</w:t>
      </w:r>
      <w:r w:rsidRPr="00F664AD">
        <w:rPr>
          <w:lang w:val="en-US"/>
        </w:rPr>
        <w:t>Q</w:t>
      </w:r>
      <w:r w:rsidRPr="00F664AD">
        <w:rPr>
          <w:vertAlign w:val="subscript"/>
        </w:rPr>
        <w:t>пмп</w:t>
      </w:r>
      <w:r w:rsidRPr="00F664AD">
        <w:t xml:space="preserve"> – объем работ в год, указан в таблице №</w:t>
      </w:r>
      <w:r w:rsidR="00B35081" w:rsidRPr="00F664AD">
        <w:t>7</w:t>
      </w:r>
      <w:r w:rsidR="003F62F9" w:rsidRPr="00F664AD">
        <w:t>5</w:t>
      </w:r>
      <w:r w:rsidRPr="00F664AD">
        <w:t xml:space="preserve">; </w:t>
      </w:r>
    </w:p>
    <w:p w:rsidR="00A253E9" w:rsidRPr="00F664AD" w:rsidRDefault="00A253E9" w:rsidP="005022B2">
      <w:pPr>
        <w:widowControl w:val="0"/>
        <w:ind w:firstLine="709"/>
        <w:jc w:val="both"/>
      </w:pPr>
      <w:r w:rsidRPr="00F664AD">
        <w:t>Р</w:t>
      </w:r>
      <w:r w:rsidRPr="00F664AD">
        <w:rPr>
          <w:vertAlign w:val="subscript"/>
        </w:rPr>
        <w:t>пмп</w:t>
      </w:r>
      <w:r w:rsidRPr="00F664AD">
        <w:t xml:space="preserve"> – цена за единицу работ, указанная в таблице №</w:t>
      </w:r>
      <w:r w:rsidR="00B35081" w:rsidRPr="00F664AD">
        <w:t>7</w:t>
      </w:r>
      <w:r w:rsidR="003F62F9" w:rsidRPr="00F664AD">
        <w:t>5</w:t>
      </w:r>
      <w:r w:rsidRPr="00F664AD">
        <w:t>.</w:t>
      </w:r>
    </w:p>
    <w:p w:rsidR="00A253E9" w:rsidRPr="00F664AD" w:rsidRDefault="00A253E9" w:rsidP="005022B2">
      <w:pPr>
        <w:pStyle w:val="ae"/>
        <w:widowControl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664AD">
        <w:rPr>
          <w:rFonts w:ascii="Times New Roman" w:hAnsi="Times New Roman" w:cs="Times New Roman"/>
          <w:sz w:val="24"/>
          <w:szCs w:val="24"/>
        </w:rPr>
        <w:t>Таблица №</w:t>
      </w:r>
      <w:r w:rsidR="00B35081" w:rsidRPr="00F664AD">
        <w:rPr>
          <w:rFonts w:ascii="Times New Roman" w:hAnsi="Times New Roman" w:cs="Times New Roman"/>
          <w:sz w:val="24"/>
          <w:szCs w:val="24"/>
        </w:rPr>
        <w:t>7</w:t>
      </w:r>
      <w:r w:rsidR="003F62F9" w:rsidRPr="00F664AD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a3"/>
        <w:tblW w:w="0" w:type="auto"/>
        <w:tblLook w:val="04A0"/>
      </w:tblPr>
      <w:tblGrid>
        <w:gridCol w:w="675"/>
        <w:gridCol w:w="5529"/>
        <w:gridCol w:w="850"/>
        <w:gridCol w:w="2410"/>
      </w:tblGrid>
      <w:tr w:rsidR="00A253E9" w:rsidRPr="00F664AD" w:rsidTr="004E15B9">
        <w:trPr>
          <w:trHeight w:val="453"/>
        </w:trPr>
        <w:tc>
          <w:tcPr>
            <w:tcW w:w="675" w:type="dxa"/>
            <w:vAlign w:val="center"/>
          </w:tcPr>
          <w:p w:rsidR="00A253E9" w:rsidRPr="00F664AD" w:rsidRDefault="00A253E9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9" w:type="dxa"/>
            <w:vAlign w:val="center"/>
          </w:tcPr>
          <w:p w:rsidR="00A253E9" w:rsidRPr="00F664AD" w:rsidRDefault="00A253E9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850" w:type="dxa"/>
          </w:tcPr>
          <w:p w:rsidR="00CB338E" w:rsidRPr="00F664AD" w:rsidRDefault="00A253E9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A253E9" w:rsidRPr="00F664AD" w:rsidRDefault="00A253E9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2410" w:type="dxa"/>
            <w:vAlign w:val="center"/>
          </w:tcPr>
          <w:p w:rsidR="00A253E9" w:rsidRPr="00F664AD" w:rsidRDefault="00A253E9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Норматив цены за ед. (не более), руб.</w:t>
            </w:r>
          </w:p>
        </w:tc>
      </w:tr>
      <w:tr w:rsidR="00A253E9" w:rsidRPr="00F664AD" w:rsidTr="004E15B9">
        <w:trPr>
          <w:trHeight w:val="309"/>
        </w:trPr>
        <w:tc>
          <w:tcPr>
            <w:tcW w:w="675" w:type="dxa"/>
            <w:vAlign w:val="center"/>
          </w:tcPr>
          <w:p w:rsidR="00A253E9" w:rsidRPr="00F664AD" w:rsidRDefault="00A253E9" w:rsidP="005022B2">
            <w:pPr>
              <w:pStyle w:val="ae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:rsidR="00A253E9" w:rsidRPr="00F664AD" w:rsidRDefault="00A253E9" w:rsidP="004E15B9">
            <w:pPr>
              <w:pStyle w:val="af6"/>
              <w:widowControl w:val="0"/>
              <w:snapToGrid w:val="0"/>
              <w:spacing w:before="0" w:beforeAutospacing="0" w:after="0" w:afterAutospacing="0"/>
              <w:ind w:right="-249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Выполнение работ по созданию противопожарных минерализованных полос по периметру территории</w:t>
            </w:r>
          </w:p>
        </w:tc>
        <w:tc>
          <w:tcPr>
            <w:tcW w:w="850" w:type="dxa"/>
            <w:vAlign w:val="center"/>
          </w:tcPr>
          <w:p w:rsidR="00A253E9" w:rsidRPr="00F664AD" w:rsidRDefault="00A253E9" w:rsidP="005022B2">
            <w:pPr>
              <w:pStyle w:val="af6"/>
              <w:widowControl w:val="0"/>
              <w:snapToGrid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253E9" w:rsidRPr="00F664AD" w:rsidRDefault="00A253E9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156600,00</w:t>
            </w:r>
          </w:p>
        </w:tc>
      </w:tr>
    </w:tbl>
    <w:p w:rsidR="00D973DE" w:rsidRPr="00F664AD" w:rsidRDefault="00D973DE" w:rsidP="005022B2">
      <w:pPr>
        <w:widowControl w:val="0"/>
        <w:ind w:firstLine="709"/>
        <w:jc w:val="both"/>
      </w:pPr>
      <w:r w:rsidRPr="00F664AD">
        <w:t>2.</w:t>
      </w:r>
      <w:r w:rsidR="007A7F7A" w:rsidRPr="00F664AD">
        <w:t>8</w:t>
      </w:r>
      <w:r w:rsidRPr="00F664AD">
        <w:t>.</w:t>
      </w:r>
      <w:r w:rsidR="002858E8" w:rsidRPr="00F664AD">
        <w:t>2</w:t>
      </w:r>
      <w:r w:rsidR="005A032E" w:rsidRPr="00F664AD">
        <w:t>6</w:t>
      </w:r>
      <w:r w:rsidRPr="00F664AD">
        <w:t>. Норматив затрат на приобретение цифровой камеры (</w:t>
      </w:r>
      <w:r w:rsidR="008C2BAC" w:rsidRPr="00F664AD">
        <w:t>З</w:t>
      </w:r>
      <w:r w:rsidR="008C2BAC" w:rsidRPr="00F664AD">
        <w:rPr>
          <w:vertAlign w:val="subscript"/>
        </w:rPr>
        <w:t>кам</w:t>
      </w:r>
      <w:r w:rsidRPr="00F664AD">
        <w:t>) определяются по формуле:</w:t>
      </w:r>
    </w:p>
    <w:p w:rsidR="007252B6" w:rsidRPr="00F664AD" w:rsidRDefault="009E5ECB" w:rsidP="005022B2">
      <w:pPr>
        <w:widowControl w:val="0"/>
        <w:ind w:firstLine="709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m:t>З</m:t>
              </m:r>
            </m:e>
            <m:sub>
              <m:r>
                <w:rPr>
                  <w:lang w:val="en-US"/>
                </w:rPr>
                <m:t>кам</m:t>
              </m:r>
            </m:sub>
          </m:sSub>
          <m:r>
            <w:rPr>
              <w:rFonts w:asci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</m:t>
              </m:r>
              <m:r>
                <w:rPr>
                  <w:rFonts w:ascii="Cambria Math"/>
                </w:rPr>
                <m:t>=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Q</m:t>
                  </m:r>
                </m:e>
                <m:sub>
                  <m:r>
                    <m:t>кам</m:t>
                  </m:r>
                </m:sub>
              </m:sSub>
              <m:r>
                <m:t>х</m:t>
              </m:r>
              <m:r>
                <w:rPr>
                  <w:rFonts w:asci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w:rPr>
                      <w:lang w:val="en-US"/>
                    </w:rPr>
                    <m:t>кам</m:t>
                  </m:r>
                </m:sub>
              </m:sSub>
            </m:e>
          </m:nary>
          <m:r>
            <w:rPr>
              <w:rFonts w:ascii="Cambria Math"/>
            </w:rPr>
            <m:t xml:space="preserve">, </m:t>
          </m:r>
          <m:r>
            <m:t>где</m:t>
          </m:r>
          <m:r>
            <w:rPr>
              <w:rFonts w:ascii="Cambria Math"/>
            </w:rPr>
            <m:t>:</m:t>
          </m:r>
        </m:oMath>
      </m:oMathPara>
    </w:p>
    <w:p w:rsidR="007252B6" w:rsidRPr="00F664AD" w:rsidRDefault="008C2BAC" w:rsidP="005022B2">
      <w:pPr>
        <w:widowControl w:val="0"/>
        <w:ind w:firstLine="709"/>
        <w:jc w:val="both"/>
      </w:pPr>
      <w:r w:rsidRPr="00F664AD">
        <w:rPr>
          <w:lang w:val="en-US"/>
        </w:rPr>
        <w:t>Q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>кам</w:t>
      </w:r>
      <w:r w:rsidRPr="00F664AD">
        <w:t xml:space="preserve"> - </w:t>
      </w:r>
      <w:r w:rsidR="007252B6" w:rsidRPr="00F664AD">
        <w:t>планируемое к приобретению количество i-х цифровых камер, указанное в таблице №76;</w:t>
      </w:r>
    </w:p>
    <w:p w:rsidR="007252B6" w:rsidRPr="00F664AD" w:rsidRDefault="008C2BAC" w:rsidP="005022B2">
      <w:pPr>
        <w:widowControl w:val="0"/>
        <w:ind w:firstLine="709"/>
        <w:jc w:val="both"/>
      </w:pPr>
      <w:r w:rsidRPr="00F664AD">
        <w:rPr>
          <w:lang w:val="en-US"/>
        </w:rPr>
        <w:t>P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>кам</w:t>
      </w:r>
      <w:r w:rsidR="007252B6" w:rsidRPr="00F664AD">
        <w:t xml:space="preserve"> </w:t>
      </w:r>
      <w:r w:rsidRPr="00F664AD">
        <w:t xml:space="preserve">- </w:t>
      </w:r>
      <w:r w:rsidR="007252B6" w:rsidRPr="00F664AD">
        <w:t xml:space="preserve">цена приобретения i-го цифровых камер </w:t>
      </w:r>
    </w:p>
    <w:p w:rsidR="00D973DE" w:rsidRPr="00F664AD" w:rsidRDefault="00D973DE" w:rsidP="005022B2">
      <w:pPr>
        <w:pStyle w:val="ae"/>
        <w:widowControl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664AD">
        <w:rPr>
          <w:rFonts w:ascii="Times New Roman" w:hAnsi="Times New Roman" w:cs="Times New Roman"/>
          <w:sz w:val="24"/>
          <w:szCs w:val="24"/>
        </w:rPr>
        <w:t>Таблица №</w:t>
      </w:r>
      <w:r w:rsidR="00B35081" w:rsidRPr="00F664AD">
        <w:rPr>
          <w:rFonts w:ascii="Times New Roman" w:hAnsi="Times New Roman" w:cs="Times New Roman"/>
          <w:sz w:val="24"/>
          <w:szCs w:val="24"/>
        </w:rPr>
        <w:t>7</w:t>
      </w:r>
      <w:r w:rsidR="003F62F9" w:rsidRPr="00F664AD">
        <w:rPr>
          <w:rFonts w:ascii="Times New Roman" w:hAnsi="Times New Roman" w:cs="Times New Roman"/>
          <w:sz w:val="24"/>
          <w:szCs w:val="24"/>
        </w:rPr>
        <w:t>6</w:t>
      </w:r>
    </w:p>
    <w:tbl>
      <w:tblPr>
        <w:tblStyle w:val="a3"/>
        <w:tblW w:w="4944" w:type="pct"/>
        <w:tblLook w:val="04A0"/>
      </w:tblPr>
      <w:tblGrid>
        <w:gridCol w:w="603"/>
        <w:gridCol w:w="2625"/>
        <w:gridCol w:w="2835"/>
        <w:gridCol w:w="3401"/>
      </w:tblGrid>
      <w:tr w:rsidR="00D973DE" w:rsidRPr="00F664AD" w:rsidTr="00CB338E">
        <w:tc>
          <w:tcPr>
            <w:tcW w:w="318" w:type="pct"/>
            <w:vAlign w:val="center"/>
          </w:tcPr>
          <w:p w:rsidR="00D973DE" w:rsidRPr="00F664AD" w:rsidRDefault="00D973DE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87" w:type="pct"/>
            <w:vAlign w:val="center"/>
          </w:tcPr>
          <w:p w:rsidR="00D973DE" w:rsidRPr="00F664AD" w:rsidRDefault="00D973DE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1498" w:type="pct"/>
          </w:tcPr>
          <w:p w:rsidR="00D973DE" w:rsidRPr="00F664AD" w:rsidRDefault="00565051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Количество</w:t>
            </w:r>
          </w:p>
          <w:p w:rsidR="00D973DE" w:rsidRPr="00F664AD" w:rsidRDefault="00D973DE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(не более)</w:t>
            </w:r>
            <w:r w:rsidR="00565051" w:rsidRPr="00F664AD">
              <w:rPr>
                <w:sz w:val="24"/>
                <w:szCs w:val="24"/>
              </w:rPr>
              <w:t>, шт.</w:t>
            </w:r>
          </w:p>
        </w:tc>
        <w:tc>
          <w:tcPr>
            <w:tcW w:w="1797" w:type="pct"/>
          </w:tcPr>
          <w:p w:rsidR="00D973DE" w:rsidRPr="00F664AD" w:rsidRDefault="00D973DE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Норматив цены</w:t>
            </w:r>
          </w:p>
          <w:p w:rsidR="00D973DE" w:rsidRPr="00F664AD" w:rsidRDefault="00565051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за ед. (</w:t>
            </w:r>
            <w:r w:rsidR="00D973DE" w:rsidRPr="00F664AD">
              <w:rPr>
                <w:sz w:val="24"/>
                <w:szCs w:val="24"/>
              </w:rPr>
              <w:t>не более</w:t>
            </w:r>
            <w:r w:rsidRPr="00F664AD">
              <w:rPr>
                <w:sz w:val="24"/>
                <w:szCs w:val="24"/>
              </w:rPr>
              <w:t>), руб.</w:t>
            </w:r>
          </w:p>
        </w:tc>
      </w:tr>
      <w:tr w:rsidR="00D973DE" w:rsidRPr="00F664AD" w:rsidTr="00CB338E">
        <w:tc>
          <w:tcPr>
            <w:tcW w:w="318" w:type="pct"/>
            <w:vAlign w:val="center"/>
          </w:tcPr>
          <w:p w:rsidR="00D973DE" w:rsidRPr="00F664AD" w:rsidRDefault="00D973DE" w:rsidP="005022B2">
            <w:pPr>
              <w:pStyle w:val="ae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87" w:type="pct"/>
            <w:vAlign w:val="center"/>
          </w:tcPr>
          <w:p w:rsidR="00D973DE" w:rsidRPr="00F664AD" w:rsidRDefault="00D973DE" w:rsidP="005022B2">
            <w:pPr>
              <w:pStyle w:val="ae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Цифровая камера</w:t>
            </w:r>
          </w:p>
        </w:tc>
        <w:tc>
          <w:tcPr>
            <w:tcW w:w="1498" w:type="pct"/>
            <w:vAlign w:val="center"/>
          </w:tcPr>
          <w:p w:rsidR="00D973DE" w:rsidRPr="00F664AD" w:rsidRDefault="00D973DE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7" w:type="pct"/>
            <w:vAlign w:val="center"/>
          </w:tcPr>
          <w:p w:rsidR="00D973DE" w:rsidRPr="00F664AD" w:rsidRDefault="00D973DE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</w:tr>
    </w:tbl>
    <w:p w:rsidR="00D973DE" w:rsidRPr="00F664AD" w:rsidRDefault="00D973DE" w:rsidP="005022B2">
      <w:pPr>
        <w:widowControl w:val="0"/>
        <w:ind w:firstLine="709"/>
        <w:jc w:val="both"/>
      </w:pPr>
      <w:r w:rsidRPr="00F664AD">
        <w:t>2.</w:t>
      </w:r>
      <w:r w:rsidR="007A7F7A" w:rsidRPr="00F664AD">
        <w:t>8</w:t>
      </w:r>
      <w:r w:rsidRPr="00F664AD">
        <w:t>.</w:t>
      </w:r>
      <w:r w:rsidR="002858E8" w:rsidRPr="00F664AD">
        <w:t>2</w:t>
      </w:r>
      <w:r w:rsidR="005A032E" w:rsidRPr="00F664AD">
        <w:t>7</w:t>
      </w:r>
      <w:r w:rsidRPr="00F664AD">
        <w:t xml:space="preserve">. Норматив затрат на </w:t>
      </w:r>
      <w:r w:rsidR="002B6201" w:rsidRPr="00F664AD">
        <w:t>поверку</w:t>
      </w:r>
      <w:r w:rsidRPr="00F664AD">
        <w:t xml:space="preserve"> дальномера лазерного (</w:t>
      </w:r>
      <w:r w:rsidR="00C06C90" w:rsidRPr="00F664AD">
        <w:t>З</w:t>
      </w:r>
      <w:r w:rsidR="00C06C90" w:rsidRPr="00F664AD">
        <w:rPr>
          <w:vertAlign w:val="subscript"/>
        </w:rPr>
        <w:t>дл</w:t>
      </w:r>
      <w:r w:rsidRPr="00F664AD">
        <w:t>) определяются по формуле:</w:t>
      </w:r>
    </w:p>
    <w:p w:rsidR="007252B6" w:rsidRPr="004E15B9" w:rsidRDefault="009E5ECB" w:rsidP="005022B2">
      <w:pPr>
        <w:widowControl w:val="0"/>
        <w:ind w:firstLine="709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m:t>З</m:t>
              </m:r>
            </m:e>
            <m:sub>
              <m:r>
                <w:rPr>
                  <w:lang w:val="en-US"/>
                </w:rPr>
                <m:t>дл</m:t>
              </m:r>
            </m:sub>
          </m:sSub>
          <m:r>
            <w:rPr>
              <w:rFonts w:asci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</m:t>
              </m:r>
              <m:r>
                <w:rPr>
                  <w:rFonts w:ascii="Cambria Math"/>
                </w:rPr>
                <m:t>=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Q</m:t>
                  </m:r>
                </m:e>
                <m:sub>
                  <m:r>
                    <m:t>дл</m:t>
                  </m:r>
                </m:sub>
              </m:sSub>
              <m:r>
                <m:t>х</m:t>
              </m:r>
              <m:r>
                <w:rPr>
                  <w:rFonts w:asci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w:rPr>
                      <w:lang w:val="en-US"/>
                    </w:rPr>
                    <m:t>дл</m:t>
                  </m:r>
                </m:sub>
              </m:sSub>
            </m:e>
          </m:nary>
          <m:r>
            <w:rPr>
              <w:rFonts w:ascii="Cambria Math"/>
            </w:rPr>
            <m:t xml:space="preserve">, </m:t>
          </m:r>
          <m:r>
            <m:t>где</m:t>
          </m:r>
          <m:r>
            <w:rPr>
              <w:rFonts w:ascii="Cambria Math"/>
            </w:rPr>
            <m:t>:</m:t>
          </m:r>
        </m:oMath>
      </m:oMathPara>
    </w:p>
    <w:p w:rsidR="007252B6" w:rsidRPr="00F664AD" w:rsidRDefault="00C06C90" w:rsidP="005022B2">
      <w:pPr>
        <w:widowControl w:val="0"/>
        <w:ind w:firstLine="709"/>
        <w:jc w:val="both"/>
      </w:pPr>
      <w:r w:rsidRPr="00F664AD">
        <w:rPr>
          <w:lang w:val="en-US"/>
        </w:rPr>
        <w:t>Q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>дл</w:t>
      </w:r>
      <w:r w:rsidR="007252B6" w:rsidRPr="00F664AD">
        <w:t xml:space="preserve"> </w:t>
      </w:r>
      <w:r w:rsidRPr="00F664AD">
        <w:t xml:space="preserve">- </w:t>
      </w:r>
      <w:r w:rsidR="007252B6" w:rsidRPr="00F664AD">
        <w:t>планируемое количество i-х поверок дальномера лазерного, указанное в таблице №77;</w:t>
      </w:r>
    </w:p>
    <w:p w:rsidR="007252B6" w:rsidRPr="00F664AD" w:rsidRDefault="00925356" w:rsidP="005022B2">
      <w:pPr>
        <w:widowControl w:val="0"/>
        <w:ind w:firstLine="709"/>
        <w:jc w:val="both"/>
      </w:pPr>
      <w:r w:rsidRPr="00F664AD">
        <w:rPr>
          <w:lang w:val="en-US"/>
        </w:rPr>
        <w:t>P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>дл</w:t>
      </w:r>
      <w:r w:rsidRPr="00F664AD">
        <w:t xml:space="preserve"> -</w:t>
      </w:r>
      <w:r w:rsidR="007252B6" w:rsidRPr="00F664AD">
        <w:t xml:space="preserve"> цена поверки i-го дальномера лазерного, указанная в таблице №77.</w:t>
      </w:r>
    </w:p>
    <w:p w:rsidR="00D973DE" w:rsidRPr="00F664AD" w:rsidRDefault="00D973DE" w:rsidP="005022B2">
      <w:pPr>
        <w:pStyle w:val="ae"/>
        <w:widowControl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664AD">
        <w:rPr>
          <w:rFonts w:ascii="Times New Roman" w:hAnsi="Times New Roman" w:cs="Times New Roman"/>
          <w:sz w:val="24"/>
          <w:szCs w:val="24"/>
        </w:rPr>
        <w:t>Таблица №</w:t>
      </w:r>
      <w:r w:rsidR="00B35081" w:rsidRPr="00F664AD">
        <w:rPr>
          <w:rFonts w:ascii="Times New Roman" w:hAnsi="Times New Roman" w:cs="Times New Roman"/>
          <w:sz w:val="24"/>
          <w:szCs w:val="24"/>
        </w:rPr>
        <w:t>7</w:t>
      </w:r>
      <w:r w:rsidR="003F62F9" w:rsidRPr="00F664AD">
        <w:rPr>
          <w:rFonts w:ascii="Times New Roman" w:hAnsi="Times New Roman" w:cs="Times New Roman"/>
          <w:sz w:val="24"/>
          <w:szCs w:val="24"/>
        </w:rPr>
        <w:t>7</w:t>
      </w:r>
    </w:p>
    <w:tbl>
      <w:tblPr>
        <w:tblStyle w:val="a3"/>
        <w:tblW w:w="4944" w:type="pct"/>
        <w:tblLook w:val="04A0"/>
      </w:tblPr>
      <w:tblGrid>
        <w:gridCol w:w="600"/>
        <w:gridCol w:w="4045"/>
        <w:gridCol w:w="1842"/>
        <w:gridCol w:w="2977"/>
      </w:tblGrid>
      <w:tr w:rsidR="00D973DE" w:rsidRPr="00F664AD" w:rsidTr="008C4BB6">
        <w:tc>
          <w:tcPr>
            <w:tcW w:w="317" w:type="pct"/>
            <w:vAlign w:val="center"/>
          </w:tcPr>
          <w:p w:rsidR="00D973DE" w:rsidRPr="00F664AD" w:rsidRDefault="00D973DE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37" w:type="pct"/>
            <w:vAlign w:val="center"/>
          </w:tcPr>
          <w:p w:rsidR="00D973DE" w:rsidRPr="00F664AD" w:rsidRDefault="00D973DE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973" w:type="pct"/>
          </w:tcPr>
          <w:p w:rsidR="00D973DE" w:rsidRPr="00F664AD" w:rsidRDefault="00EC788C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Количество</w:t>
            </w:r>
          </w:p>
          <w:p w:rsidR="00D973DE" w:rsidRPr="00F664AD" w:rsidRDefault="00D973DE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(не более)</w:t>
            </w:r>
            <w:r w:rsidR="00EC788C" w:rsidRPr="00F664AD">
              <w:rPr>
                <w:sz w:val="24"/>
                <w:szCs w:val="24"/>
              </w:rPr>
              <w:t>, шт.</w:t>
            </w:r>
          </w:p>
        </w:tc>
        <w:tc>
          <w:tcPr>
            <w:tcW w:w="1573" w:type="pct"/>
          </w:tcPr>
          <w:p w:rsidR="00D973DE" w:rsidRPr="00F664AD" w:rsidRDefault="00D973DE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Норматив цены</w:t>
            </w:r>
          </w:p>
          <w:p w:rsidR="00D973DE" w:rsidRPr="00F664AD" w:rsidRDefault="00EC788C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за ед. (</w:t>
            </w:r>
            <w:r w:rsidR="00D973DE" w:rsidRPr="00F664AD">
              <w:rPr>
                <w:sz w:val="24"/>
                <w:szCs w:val="24"/>
              </w:rPr>
              <w:t>не более</w:t>
            </w:r>
            <w:r w:rsidRPr="00F664AD">
              <w:rPr>
                <w:sz w:val="24"/>
                <w:szCs w:val="24"/>
              </w:rPr>
              <w:t>),</w:t>
            </w:r>
            <w:r w:rsidR="008C4BB6" w:rsidRPr="00F664AD">
              <w:rPr>
                <w:sz w:val="24"/>
                <w:szCs w:val="24"/>
              </w:rPr>
              <w:t xml:space="preserve"> </w:t>
            </w:r>
            <w:r w:rsidRPr="00F664AD">
              <w:rPr>
                <w:sz w:val="24"/>
                <w:szCs w:val="24"/>
              </w:rPr>
              <w:t>руб.</w:t>
            </w:r>
          </w:p>
        </w:tc>
      </w:tr>
      <w:tr w:rsidR="00D973DE" w:rsidRPr="00F664AD" w:rsidTr="008C4BB6">
        <w:tc>
          <w:tcPr>
            <w:tcW w:w="317" w:type="pct"/>
            <w:vAlign w:val="center"/>
          </w:tcPr>
          <w:p w:rsidR="00D973DE" w:rsidRPr="00F664AD" w:rsidRDefault="00D973DE" w:rsidP="005022B2">
            <w:pPr>
              <w:pStyle w:val="ae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7" w:type="pct"/>
            <w:vAlign w:val="center"/>
          </w:tcPr>
          <w:p w:rsidR="00D973DE" w:rsidRPr="00F664AD" w:rsidRDefault="002B6201" w:rsidP="005022B2">
            <w:pPr>
              <w:pStyle w:val="ae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Поверка д</w:t>
            </w:r>
            <w:r w:rsidR="00D973DE" w:rsidRPr="00F664AD">
              <w:rPr>
                <w:rFonts w:ascii="Times New Roman" w:hAnsi="Times New Roman" w:cs="Times New Roman"/>
                <w:sz w:val="24"/>
                <w:szCs w:val="24"/>
              </w:rPr>
              <w:t>альномер</w:t>
            </w: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73DE" w:rsidRPr="00F664AD">
              <w:rPr>
                <w:rFonts w:ascii="Times New Roman" w:hAnsi="Times New Roman" w:cs="Times New Roman"/>
                <w:sz w:val="24"/>
                <w:szCs w:val="24"/>
              </w:rPr>
              <w:t xml:space="preserve"> лазерн</w:t>
            </w: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</w:tc>
        <w:tc>
          <w:tcPr>
            <w:tcW w:w="973" w:type="pct"/>
            <w:vAlign w:val="center"/>
          </w:tcPr>
          <w:p w:rsidR="00D973DE" w:rsidRPr="00F664AD" w:rsidRDefault="00D973DE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3" w:type="pct"/>
            <w:vAlign w:val="center"/>
          </w:tcPr>
          <w:p w:rsidR="00D973DE" w:rsidRPr="00F664AD" w:rsidRDefault="008B1031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584C" w:rsidRPr="00F664A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2B6201" w:rsidRPr="00F664A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880DBD" w:rsidRPr="00F664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973DE" w:rsidRPr="00F664AD" w:rsidRDefault="00D973DE" w:rsidP="005022B2">
      <w:pPr>
        <w:widowControl w:val="0"/>
        <w:ind w:firstLine="709"/>
        <w:jc w:val="both"/>
      </w:pPr>
      <w:r w:rsidRPr="00F664AD">
        <w:lastRenderedPageBreak/>
        <w:t>2.</w:t>
      </w:r>
      <w:r w:rsidR="007A7F7A" w:rsidRPr="00F664AD">
        <w:t>8</w:t>
      </w:r>
      <w:r w:rsidRPr="00F664AD">
        <w:t>.</w:t>
      </w:r>
      <w:r w:rsidR="00BC4CFA" w:rsidRPr="00F664AD">
        <w:t>2</w:t>
      </w:r>
      <w:r w:rsidR="005A032E" w:rsidRPr="00F664AD">
        <w:t>8</w:t>
      </w:r>
      <w:r w:rsidRPr="00F664AD">
        <w:t>. Норматив затрат на приобретение флагов (</w:t>
      </w:r>
      <w:r w:rsidR="00925356" w:rsidRPr="00F664AD">
        <w:t>З</w:t>
      </w:r>
      <w:r w:rsidR="00925356" w:rsidRPr="00F664AD">
        <w:rPr>
          <w:vertAlign w:val="subscript"/>
        </w:rPr>
        <w:t>ф</w:t>
      </w:r>
      <w:r w:rsidRPr="00F664AD">
        <w:t>) определяются по формуле:</w:t>
      </w:r>
    </w:p>
    <w:p w:rsidR="007252B6" w:rsidRPr="00F664AD" w:rsidRDefault="009E5ECB" w:rsidP="005022B2">
      <w:pPr>
        <w:widowControl w:val="0"/>
        <w:ind w:firstLine="709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m:t>З</m:t>
              </m:r>
            </m:e>
            <m:sub>
              <m:r>
                <w:rPr>
                  <w:lang w:val="en-US"/>
                </w:rPr>
                <m:t>ф</m:t>
              </m:r>
            </m:sub>
          </m:sSub>
          <m:r>
            <w:rPr>
              <w:rFonts w:asci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</m:t>
              </m:r>
              <m:r>
                <w:rPr>
                  <w:rFonts w:ascii="Cambria Math"/>
                </w:rPr>
                <m:t>=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Q</m:t>
                  </m:r>
                </m:e>
                <m:sub>
                  <m:r>
                    <m:t>ф</m:t>
                  </m:r>
                </m:sub>
              </m:sSub>
              <m:r>
                <m:t>х</m:t>
              </m:r>
              <m:r>
                <w:rPr>
                  <w:rFonts w:asci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w:rPr>
                      <w:lang w:val="en-US"/>
                    </w:rPr>
                    <m:t>ф</m:t>
                  </m:r>
                </m:sub>
              </m:sSub>
            </m:e>
          </m:nary>
          <m:r>
            <w:rPr>
              <w:rFonts w:ascii="Cambria Math"/>
            </w:rPr>
            <m:t xml:space="preserve">, </m:t>
          </m:r>
          <m:r>
            <m:t>где</m:t>
          </m:r>
          <m:r>
            <w:rPr>
              <w:rFonts w:ascii="Cambria Math"/>
            </w:rPr>
            <m:t>:</m:t>
          </m:r>
        </m:oMath>
      </m:oMathPara>
    </w:p>
    <w:p w:rsidR="007252B6" w:rsidRPr="00F664AD" w:rsidRDefault="00925356" w:rsidP="005022B2">
      <w:pPr>
        <w:widowControl w:val="0"/>
        <w:ind w:firstLine="709"/>
        <w:jc w:val="both"/>
      </w:pPr>
      <w:r w:rsidRPr="00F664AD">
        <w:rPr>
          <w:lang w:val="en-US"/>
        </w:rPr>
        <w:t>Q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>ф</w:t>
      </w:r>
      <w:r w:rsidRPr="00F664AD">
        <w:t xml:space="preserve"> </w:t>
      </w:r>
      <w:r w:rsidR="007252B6" w:rsidRPr="00F664AD">
        <w:t>- планируемое к приобретению количество i-х флагов, указанное в таблице №78;</w:t>
      </w:r>
    </w:p>
    <w:p w:rsidR="007252B6" w:rsidRPr="00F664AD" w:rsidRDefault="00925356" w:rsidP="005022B2">
      <w:pPr>
        <w:widowControl w:val="0"/>
        <w:ind w:firstLine="709"/>
        <w:jc w:val="both"/>
      </w:pPr>
      <w:r w:rsidRPr="00F664AD">
        <w:rPr>
          <w:lang w:val="en-US"/>
        </w:rPr>
        <w:t>P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>ф</w:t>
      </w:r>
      <w:r w:rsidRPr="00F664AD">
        <w:t xml:space="preserve"> </w:t>
      </w:r>
      <w:r w:rsidR="007252B6" w:rsidRPr="00F664AD">
        <w:t>- цена приобретения i-го флагов, указанная в таблице №78.</w:t>
      </w:r>
    </w:p>
    <w:p w:rsidR="00D973DE" w:rsidRPr="00F664AD" w:rsidRDefault="00D973DE" w:rsidP="005022B2">
      <w:pPr>
        <w:pStyle w:val="ae"/>
        <w:widowControl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664AD">
        <w:rPr>
          <w:rFonts w:ascii="Times New Roman" w:hAnsi="Times New Roman" w:cs="Times New Roman"/>
          <w:sz w:val="24"/>
          <w:szCs w:val="24"/>
        </w:rPr>
        <w:t>Таблица №</w:t>
      </w:r>
      <w:r w:rsidR="00B35081" w:rsidRPr="00F664AD">
        <w:rPr>
          <w:rFonts w:ascii="Times New Roman" w:hAnsi="Times New Roman" w:cs="Times New Roman"/>
          <w:sz w:val="24"/>
          <w:szCs w:val="24"/>
        </w:rPr>
        <w:t>7</w:t>
      </w:r>
      <w:r w:rsidR="003F62F9" w:rsidRPr="00F664AD">
        <w:rPr>
          <w:rFonts w:ascii="Times New Roman" w:hAnsi="Times New Roman" w:cs="Times New Roman"/>
          <w:sz w:val="24"/>
          <w:szCs w:val="24"/>
        </w:rPr>
        <w:t>8</w:t>
      </w:r>
    </w:p>
    <w:tbl>
      <w:tblPr>
        <w:tblStyle w:val="a3"/>
        <w:tblW w:w="4944" w:type="pct"/>
        <w:tblLook w:val="04A0"/>
      </w:tblPr>
      <w:tblGrid>
        <w:gridCol w:w="604"/>
        <w:gridCol w:w="3049"/>
        <w:gridCol w:w="2834"/>
        <w:gridCol w:w="2977"/>
      </w:tblGrid>
      <w:tr w:rsidR="00D973DE" w:rsidRPr="00F664AD" w:rsidTr="0024680B">
        <w:tc>
          <w:tcPr>
            <w:tcW w:w="319" w:type="pct"/>
            <w:vAlign w:val="center"/>
          </w:tcPr>
          <w:p w:rsidR="00D973DE" w:rsidRPr="00F664AD" w:rsidRDefault="00D973DE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11" w:type="pct"/>
            <w:vAlign w:val="center"/>
          </w:tcPr>
          <w:p w:rsidR="00D973DE" w:rsidRPr="00F664AD" w:rsidRDefault="00D973DE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1497" w:type="pct"/>
          </w:tcPr>
          <w:p w:rsidR="00D973DE" w:rsidRPr="00F664AD" w:rsidRDefault="00EC788C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Количество</w:t>
            </w:r>
          </w:p>
          <w:p w:rsidR="00D973DE" w:rsidRPr="00F664AD" w:rsidRDefault="00D973DE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(не более)</w:t>
            </w:r>
            <w:r w:rsidR="00EC788C" w:rsidRPr="00F664AD">
              <w:rPr>
                <w:sz w:val="24"/>
                <w:szCs w:val="24"/>
              </w:rPr>
              <w:t>, шт.</w:t>
            </w:r>
          </w:p>
        </w:tc>
        <w:tc>
          <w:tcPr>
            <w:tcW w:w="1573" w:type="pct"/>
          </w:tcPr>
          <w:p w:rsidR="00D973DE" w:rsidRPr="00F664AD" w:rsidRDefault="00D973DE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Норматив цены</w:t>
            </w:r>
          </w:p>
          <w:p w:rsidR="00D973DE" w:rsidRPr="00F664AD" w:rsidRDefault="00EC788C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за ед. (</w:t>
            </w:r>
            <w:r w:rsidR="00D973DE" w:rsidRPr="00F664AD">
              <w:rPr>
                <w:sz w:val="24"/>
                <w:szCs w:val="24"/>
              </w:rPr>
              <w:t>не более</w:t>
            </w:r>
            <w:r w:rsidRPr="00F664AD">
              <w:rPr>
                <w:sz w:val="24"/>
                <w:szCs w:val="24"/>
              </w:rPr>
              <w:t>), руб.</w:t>
            </w:r>
          </w:p>
        </w:tc>
      </w:tr>
      <w:tr w:rsidR="00D973DE" w:rsidRPr="00F664AD" w:rsidTr="0024680B">
        <w:trPr>
          <w:trHeight w:val="229"/>
        </w:trPr>
        <w:tc>
          <w:tcPr>
            <w:tcW w:w="319" w:type="pct"/>
            <w:vAlign w:val="center"/>
          </w:tcPr>
          <w:p w:rsidR="00D973DE" w:rsidRPr="00F664AD" w:rsidRDefault="00D973DE" w:rsidP="005022B2">
            <w:pPr>
              <w:pStyle w:val="ae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11" w:type="pct"/>
            <w:vAlign w:val="center"/>
          </w:tcPr>
          <w:p w:rsidR="00D973DE" w:rsidRPr="00F664AD" w:rsidRDefault="00D973DE" w:rsidP="005022B2">
            <w:pPr>
              <w:pStyle w:val="ae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Флаг</w:t>
            </w:r>
          </w:p>
        </w:tc>
        <w:tc>
          <w:tcPr>
            <w:tcW w:w="1497" w:type="pct"/>
            <w:vAlign w:val="center"/>
          </w:tcPr>
          <w:p w:rsidR="00D973DE" w:rsidRPr="00F664AD" w:rsidRDefault="00D973DE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3" w:type="pct"/>
            <w:vAlign w:val="center"/>
          </w:tcPr>
          <w:p w:rsidR="00D973DE" w:rsidRPr="00F664AD" w:rsidRDefault="00D973DE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4EBE" w:rsidRPr="00F664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260789" w:rsidRPr="00F664AD" w:rsidRDefault="00260789" w:rsidP="005022B2">
      <w:pPr>
        <w:widowControl w:val="0"/>
        <w:ind w:firstLine="709"/>
        <w:jc w:val="both"/>
      </w:pPr>
      <w:r w:rsidRPr="00F664AD">
        <w:t>2.8.</w:t>
      </w:r>
      <w:r w:rsidR="00BC4CFA" w:rsidRPr="00F664AD">
        <w:t>2</w:t>
      </w:r>
      <w:r w:rsidR="005A032E" w:rsidRPr="00F664AD">
        <w:t>9</w:t>
      </w:r>
      <w:r w:rsidRPr="00F664AD">
        <w:t xml:space="preserve">. Норматив затрат на приобретение </w:t>
      </w:r>
      <w:r w:rsidR="0092419A" w:rsidRPr="00F664AD">
        <w:t xml:space="preserve">информационных </w:t>
      </w:r>
      <w:r w:rsidRPr="00F664AD">
        <w:t>табличек (</w:t>
      </w:r>
      <w:r w:rsidR="00925356" w:rsidRPr="00F664AD">
        <w:t>З</w:t>
      </w:r>
      <w:r w:rsidR="00925356" w:rsidRPr="00F664AD">
        <w:rPr>
          <w:vertAlign w:val="subscript"/>
        </w:rPr>
        <w:t>пту</w:t>
      </w:r>
      <w:r w:rsidRPr="00F664AD">
        <w:t>) определяются по формуле:</w:t>
      </w:r>
    </w:p>
    <w:p w:rsidR="007252B6" w:rsidRPr="00F664AD" w:rsidRDefault="009E5ECB" w:rsidP="005022B2">
      <w:pPr>
        <w:widowControl w:val="0"/>
        <w:ind w:firstLine="709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m:t>З</m:t>
              </m:r>
            </m:e>
            <m:sub>
              <m:r>
                <w:rPr>
                  <w:lang w:val="en-US"/>
                </w:rPr>
                <m:t>пту</m:t>
              </m:r>
            </m:sub>
          </m:sSub>
          <m:r>
            <w:rPr>
              <w:rFonts w:asci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</m:t>
              </m:r>
              <m:r>
                <w:rPr>
                  <w:rFonts w:ascii="Cambria Math"/>
                </w:rPr>
                <m:t>=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Q</m:t>
                  </m:r>
                </m:e>
                <m:sub>
                  <m:r>
                    <m:t>т</m:t>
                  </m:r>
                </m:sub>
              </m:sSub>
              <m:r>
                <m:t>х</m:t>
              </m:r>
              <m:r>
                <w:rPr>
                  <w:rFonts w:asci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w:rPr>
                      <w:lang w:val="en-US"/>
                    </w:rPr>
                    <m:t>т</m:t>
                  </m:r>
                </m:sub>
              </m:sSub>
            </m:e>
          </m:nary>
          <m:r>
            <w:rPr>
              <w:rFonts w:ascii="Cambria Math"/>
            </w:rPr>
            <m:t xml:space="preserve">, </m:t>
          </m:r>
          <m:r>
            <m:t>где</m:t>
          </m:r>
          <m:r>
            <w:rPr>
              <w:rFonts w:ascii="Cambria Math"/>
            </w:rPr>
            <m:t>:</m:t>
          </m:r>
        </m:oMath>
      </m:oMathPara>
    </w:p>
    <w:p w:rsidR="007252B6" w:rsidRPr="00F664AD" w:rsidRDefault="00925356" w:rsidP="005022B2">
      <w:pPr>
        <w:widowControl w:val="0"/>
        <w:ind w:firstLine="709"/>
        <w:jc w:val="both"/>
      </w:pPr>
      <w:r w:rsidRPr="00F664AD">
        <w:rPr>
          <w:lang w:val="en-US"/>
        </w:rPr>
        <w:t>Q</w:t>
      </w:r>
      <w:r w:rsidRPr="00F664AD">
        <w:rPr>
          <w:vertAlign w:val="subscript"/>
          <w:lang w:val="en-US"/>
        </w:rPr>
        <w:t>m</w:t>
      </w:r>
      <w:r w:rsidRPr="00F664AD">
        <w:rPr>
          <w:vertAlign w:val="subscript"/>
        </w:rPr>
        <w:t xml:space="preserve"> </w:t>
      </w:r>
      <w:r w:rsidR="007252B6" w:rsidRPr="00F664AD">
        <w:t>- планируемое к приобретению количество i-х табличек, указанное в таблице №79</w:t>
      </w:r>
    </w:p>
    <w:p w:rsidR="007252B6" w:rsidRPr="00F664AD" w:rsidRDefault="00925356" w:rsidP="005022B2">
      <w:pPr>
        <w:widowControl w:val="0"/>
        <w:ind w:firstLine="709"/>
        <w:jc w:val="both"/>
      </w:pPr>
      <w:r w:rsidRPr="00F664AD">
        <w:rPr>
          <w:lang w:val="en-US"/>
        </w:rPr>
        <w:t>P</w:t>
      </w:r>
      <w:r w:rsidRPr="00F664AD">
        <w:rPr>
          <w:vertAlign w:val="subscript"/>
          <w:lang w:val="en-US"/>
        </w:rPr>
        <w:t>im</w:t>
      </w:r>
      <w:r w:rsidRPr="00F664AD">
        <w:t xml:space="preserve"> </w:t>
      </w:r>
      <w:r w:rsidR="007252B6" w:rsidRPr="00F664AD">
        <w:t>- цена приобретения i-го табличек, указанная в таблице №79.</w:t>
      </w:r>
    </w:p>
    <w:p w:rsidR="00260789" w:rsidRPr="00F664AD" w:rsidRDefault="0087307C" w:rsidP="005022B2">
      <w:pPr>
        <w:pStyle w:val="ae"/>
        <w:widowControl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664AD">
        <w:rPr>
          <w:rFonts w:ascii="Times New Roman" w:hAnsi="Times New Roman" w:cs="Times New Roman"/>
          <w:sz w:val="24"/>
          <w:szCs w:val="24"/>
        </w:rPr>
        <w:t>Таблица №</w:t>
      </w:r>
      <w:r w:rsidR="000C4776" w:rsidRPr="00F664AD">
        <w:rPr>
          <w:rFonts w:ascii="Times New Roman" w:hAnsi="Times New Roman" w:cs="Times New Roman"/>
          <w:sz w:val="24"/>
          <w:szCs w:val="24"/>
        </w:rPr>
        <w:t>79</w:t>
      </w:r>
    </w:p>
    <w:tbl>
      <w:tblPr>
        <w:tblStyle w:val="a3"/>
        <w:tblW w:w="4944" w:type="pct"/>
        <w:tblLook w:val="04A0"/>
      </w:tblPr>
      <w:tblGrid>
        <w:gridCol w:w="599"/>
        <w:gridCol w:w="4045"/>
        <w:gridCol w:w="2269"/>
        <w:gridCol w:w="2551"/>
      </w:tblGrid>
      <w:tr w:rsidR="00260789" w:rsidRPr="00F664AD" w:rsidTr="008C4BB6">
        <w:tc>
          <w:tcPr>
            <w:tcW w:w="316" w:type="pct"/>
            <w:vAlign w:val="center"/>
          </w:tcPr>
          <w:p w:rsidR="00260789" w:rsidRPr="00F664AD" w:rsidRDefault="00260789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37" w:type="pct"/>
            <w:vAlign w:val="center"/>
          </w:tcPr>
          <w:p w:rsidR="00260789" w:rsidRPr="00F664AD" w:rsidRDefault="00260789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1199" w:type="pct"/>
          </w:tcPr>
          <w:p w:rsidR="00260789" w:rsidRPr="00F664AD" w:rsidRDefault="00EC788C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Количество</w:t>
            </w:r>
          </w:p>
          <w:p w:rsidR="00260789" w:rsidRPr="00F664AD" w:rsidRDefault="00260789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(не более)</w:t>
            </w:r>
            <w:r w:rsidR="00EC788C" w:rsidRPr="00F664AD">
              <w:rPr>
                <w:sz w:val="24"/>
                <w:szCs w:val="24"/>
              </w:rPr>
              <w:t>, шт.</w:t>
            </w:r>
          </w:p>
        </w:tc>
        <w:tc>
          <w:tcPr>
            <w:tcW w:w="1348" w:type="pct"/>
          </w:tcPr>
          <w:p w:rsidR="00260789" w:rsidRPr="00F664AD" w:rsidRDefault="00260789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Норматив цены</w:t>
            </w:r>
          </w:p>
          <w:p w:rsidR="00260789" w:rsidRPr="00F664AD" w:rsidRDefault="00EC788C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за ед. (</w:t>
            </w:r>
            <w:r w:rsidR="00260789" w:rsidRPr="00F664AD">
              <w:rPr>
                <w:sz w:val="24"/>
                <w:szCs w:val="24"/>
              </w:rPr>
              <w:t>не более</w:t>
            </w:r>
            <w:r w:rsidRPr="00F664AD">
              <w:rPr>
                <w:sz w:val="24"/>
                <w:szCs w:val="24"/>
              </w:rPr>
              <w:t>), руб.</w:t>
            </w:r>
          </w:p>
        </w:tc>
      </w:tr>
      <w:tr w:rsidR="00260789" w:rsidRPr="00F664AD" w:rsidTr="008C4BB6">
        <w:trPr>
          <w:trHeight w:val="229"/>
        </w:trPr>
        <w:tc>
          <w:tcPr>
            <w:tcW w:w="316" w:type="pct"/>
            <w:vAlign w:val="center"/>
          </w:tcPr>
          <w:p w:rsidR="00260789" w:rsidRPr="00F664AD" w:rsidRDefault="00260789" w:rsidP="005022B2">
            <w:pPr>
              <w:pStyle w:val="ae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7" w:type="pct"/>
            <w:vAlign w:val="center"/>
          </w:tcPr>
          <w:p w:rsidR="00260789" w:rsidRPr="00F664AD" w:rsidRDefault="0092419A" w:rsidP="005022B2">
            <w:pPr>
              <w:pStyle w:val="ae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Информационная т</w:t>
            </w:r>
            <w:r w:rsidR="00260789" w:rsidRPr="00F664AD">
              <w:rPr>
                <w:rFonts w:ascii="Times New Roman" w:hAnsi="Times New Roman" w:cs="Times New Roman"/>
                <w:sz w:val="24"/>
                <w:szCs w:val="24"/>
              </w:rPr>
              <w:t>абличк</w:t>
            </w: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C6ADA" w:rsidRPr="00F664AD">
              <w:rPr>
                <w:rFonts w:ascii="Times New Roman" w:hAnsi="Times New Roman" w:cs="Times New Roman"/>
                <w:sz w:val="24"/>
                <w:szCs w:val="24"/>
              </w:rPr>
              <w:t xml:space="preserve"> (табличка на дверь)</w:t>
            </w:r>
          </w:p>
        </w:tc>
        <w:tc>
          <w:tcPr>
            <w:tcW w:w="1199" w:type="pct"/>
            <w:vAlign w:val="center"/>
          </w:tcPr>
          <w:p w:rsidR="00260789" w:rsidRPr="00F664AD" w:rsidRDefault="00544CFB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72A0" w:rsidRPr="00F664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8" w:type="pct"/>
            <w:vAlign w:val="center"/>
          </w:tcPr>
          <w:p w:rsidR="00260789" w:rsidRPr="00F664AD" w:rsidRDefault="00544CFB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60789" w:rsidRPr="00F664A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D42F83" w:rsidRPr="00F664AD" w:rsidTr="008C4BB6">
        <w:trPr>
          <w:trHeight w:val="229"/>
        </w:trPr>
        <w:tc>
          <w:tcPr>
            <w:tcW w:w="316" w:type="pct"/>
            <w:vAlign w:val="center"/>
          </w:tcPr>
          <w:p w:rsidR="00D42F83" w:rsidRPr="00F664AD" w:rsidRDefault="00E43CF1" w:rsidP="005022B2">
            <w:pPr>
              <w:pStyle w:val="ae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37" w:type="pct"/>
            <w:vAlign w:val="center"/>
          </w:tcPr>
          <w:p w:rsidR="00D42F83" w:rsidRPr="00F664AD" w:rsidRDefault="00E43CF1" w:rsidP="005022B2">
            <w:pPr>
              <w:pStyle w:val="ae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Подставка настольная</w:t>
            </w:r>
          </w:p>
        </w:tc>
        <w:tc>
          <w:tcPr>
            <w:tcW w:w="1199" w:type="pct"/>
            <w:vAlign w:val="center"/>
          </w:tcPr>
          <w:p w:rsidR="00D42F83" w:rsidRPr="00F664AD" w:rsidRDefault="00E43CF1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48" w:type="pct"/>
            <w:vAlign w:val="center"/>
          </w:tcPr>
          <w:p w:rsidR="00D42F83" w:rsidRPr="00F664AD" w:rsidRDefault="00E43CF1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</w:tbl>
    <w:p w:rsidR="000C3C13" w:rsidRPr="00F664AD" w:rsidRDefault="000C3C13" w:rsidP="005022B2">
      <w:pPr>
        <w:widowControl w:val="0"/>
        <w:ind w:firstLine="709"/>
        <w:jc w:val="both"/>
      </w:pPr>
      <w:r w:rsidRPr="00F664AD">
        <w:t>2.</w:t>
      </w:r>
      <w:r w:rsidR="007A7F7A" w:rsidRPr="00F664AD">
        <w:t>8</w:t>
      </w:r>
      <w:r w:rsidRPr="00F664AD">
        <w:t>.</w:t>
      </w:r>
      <w:r w:rsidR="005A032E" w:rsidRPr="00F664AD">
        <w:t>30</w:t>
      </w:r>
      <w:r w:rsidRPr="00F664AD">
        <w:t xml:space="preserve">. Затраты на выполнение работ </w:t>
      </w:r>
      <w:r w:rsidR="000B4162" w:rsidRPr="00F664AD">
        <w:t xml:space="preserve">по </w:t>
      </w:r>
      <w:r w:rsidR="004479D3" w:rsidRPr="00F664AD">
        <w:t xml:space="preserve">демонтажу рекламных конструкций </w:t>
      </w:r>
      <w:r w:rsidRPr="00F664AD">
        <w:t>(</w:t>
      </w:r>
      <w:r w:rsidR="00925356" w:rsidRPr="00F664AD">
        <w:t>З</w:t>
      </w:r>
      <w:r w:rsidR="00925356" w:rsidRPr="00F664AD">
        <w:rPr>
          <w:vertAlign w:val="subscript"/>
        </w:rPr>
        <w:t>изг.пав.</w:t>
      </w:r>
      <w:r w:rsidRPr="00F664AD">
        <w:t>) определяются по формуле:</w:t>
      </w:r>
    </w:p>
    <w:p w:rsidR="009E402F" w:rsidRPr="00F664AD" w:rsidRDefault="009E5ECB" w:rsidP="005022B2">
      <w:pPr>
        <w:widowControl w:val="0"/>
        <w:ind w:firstLine="709"/>
        <w:jc w:val="both"/>
        <w:rPr>
          <w:rFonts w:eastAsiaTheme="minorEastAsi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m:t>З</m:t>
              </m:r>
            </m:e>
            <m:sub>
              <m:r>
                <m:t>изг</m:t>
              </m:r>
              <m:r>
                <w:rPr>
                  <w:rFonts w:ascii="Cambria Math"/>
                </w:rPr>
                <m:t>.</m:t>
              </m:r>
              <m:r>
                <m:t>пав</m:t>
              </m:r>
              <m:r>
                <w:rPr>
                  <w:rFonts w:ascii="Cambria Math"/>
                </w:rPr>
                <m:t>.</m:t>
              </m:r>
            </m:sub>
          </m:sSub>
          <m:r>
            <w:rPr>
              <w:rFonts w:asci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</m:t>
              </m:r>
              <m:r>
                <w:rPr>
                  <w:rFonts w:ascii="Cambria Math"/>
                </w:rPr>
                <m:t>=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  <m:r>
                    <m:t>дрк</m:t>
                  </m:r>
                </m:sub>
              </m:sSub>
              <m: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m:t>дрк</m:t>
                  </m:r>
                </m:sub>
              </m:sSub>
            </m:e>
          </m:nary>
          <m:r>
            <w:rPr>
              <w:rFonts w:ascii="Cambria Math" w:eastAsiaTheme="minorEastAsia"/>
            </w:rPr>
            <m:t xml:space="preserve">, </m:t>
          </m:r>
          <m:r>
            <m:rPr>
              <m:sty m:val="p"/>
            </m:rPr>
            <w:rPr>
              <w:rFonts w:eastAsiaTheme="minorEastAsia"/>
            </w:rPr>
            <m:t>где</m:t>
          </m:r>
          <m:r>
            <w:rPr>
              <w:rFonts w:ascii="Cambria Math" w:eastAsiaTheme="minorEastAsia"/>
            </w:rPr>
            <m:t>:</m:t>
          </m:r>
        </m:oMath>
      </m:oMathPara>
    </w:p>
    <w:p w:rsidR="009E402F" w:rsidRPr="00F664AD" w:rsidRDefault="00925356" w:rsidP="005022B2">
      <w:pPr>
        <w:widowControl w:val="0"/>
        <w:ind w:firstLine="709"/>
        <w:jc w:val="both"/>
        <w:rPr>
          <w:rFonts w:eastAsiaTheme="minorEastAsia"/>
        </w:rPr>
      </w:pPr>
      <w:r w:rsidRPr="00F664AD">
        <w:rPr>
          <w:lang w:val="en-US"/>
        </w:rPr>
        <w:t>Q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 xml:space="preserve">дрк </w:t>
      </w:r>
      <w:r w:rsidR="009E402F" w:rsidRPr="00F664AD">
        <w:t>- объем выполняемых работ, указанный в таблице №80;</w:t>
      </w:r>
    </w:p>
    <w:p w:rsidR="009E402F" w:rsidRPr="00F664AD" w:rsidRDefault="00925356" w:rsidP="005022B2">
      <w:pPr>
        <w:widowControl w:val="0"/>
        <w:ind w:firstLine="709"/>
        <w:jc w:val="both"/>
      </w:pPr>
      <w:r w:rsidRPr="00F664AD">
        <w:rPr>
          <w:lang w:val="en-US"/>
        </w:rPr>
        <w:t>P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>дрк</w:t>
      </w:r>
      <w:r w:rsidRPr="00F664AD">
        <w:t xml:space="preserve"> </w:t>
      </w:r>
      <w:r w:rsidR="009E402F" w:rsidRPr="00F664AD">
        <w:t>- цена за единицу работы в год, указанная в таблице №80.</w:t>
      </w:r>
    </w:p>
    <w:p w:rsidR="000C3C13" w:rsidRPr="00F664AD" w:rsidRDefault="000C3C13" w:rsidP="005022B2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rFonts w:eastAsiaTheme="minorEastAsia"/>
        </w:rPr>
      </w:pPr>
      <w:r w:rsidRPr="00F664AD">
        <w:t>Таблица №</w:t>
      </w:r>
      <w:r w:rsidR="005A032E" w:rsidRPr="00F664AD">
        <w:t>8</w:t>
      </w:r>
      <w:r w:rsidR="000C4776" w:rsidRPr="00F664AD">
        <w:t>0</w:t>
      </w:r>
    </w:p>
    <w:tbl>
      <w:tblPr>
        <w:tblStyle w:val="a3"/>
        <w:tblW w:w="4944" w:type="pct"/>
        <w:tblLook w:val="04A0"/>
      </w:tblPr>
      <w:tblGrid>
        <w:gridCol w:w="655"/>
        <w:gridCol w:w="3706"/>
        <w:gridCol w:w="1844"/>
        <w:gridCol w:w="3259"/>
      </w:tblGrid>
      <w:tr w:rsidR="000C3C13" w:rsidRPr="00F664AD" w:rsidTr="008C4BB6">
        <w:tc>
          <w:tcPr>
            <w:tcW w:w="346" w:type="pct"/>
          </w:tcPr>
          <w:p w:rsidR="000C3C13" w:rsidRPr="00F664AD" w:rsidRDefault="000C3C13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№</w:t>
            </w:r>
          </w:p>
          <w:p w:rsidR="00EC788C" w:rsidRPr="00F664AD" w:rsidRDefault="00EC788C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п/п</w:t>
            </w:r>
          </w:p>
        </w:tc>
        <w:tc>
          <w:tcPr>
            <w:tcW w:w="1958" w:type="pct"/>
          </w:tcPr>
          <w:p w:rsidR="000C3C13" w:rsidRPr="00F664AD" w:rsidRDefault="000C3C13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974" w:type="pct"/>
          </w:tcPr>
          <w:p w:rsidR="000C3C13" w:rsidRPr="00F664AD" w:rsidRDefault="000C3C13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Объем работ</w:t>
            </w:r>
          </w:p>
          <w:p w:rsidR="000C3C13" w:rsidRPr="00F664AD" w:rsidRDefault="000C3C13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(усл</w:t>
            </w:r>
            <w:r w:rsidR="00EC788C" w:rsidRPr="00F664AD">
              <w:rPr>
                <w:sz w:val="24"/>
                <w:szCs w:val="24"/>
              </w:rPr>
              <w:t>. ед.</w:t>
            </w:r>
            <w:r w:rsidRPr="00F664AD">
              <w:rPr>
                <w:sz w:val="24"/>
                <w:szCs w:val="24"/>
              </w:rPr>
              <w:t>)</w:t>
            </w:r>
          </w:p>
        </w:tc>
        <w:tc>
          <w:tcPr>
            <w:tcW w:w="1722" w:type="pct"/>
          </w:tcPr>
          <w:p w:rsidR="000C3C13" w:rsidRPr="00F664AD" w:rsidRDefault="000C3C13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Норматив цены в год</w:t>
            </w:r>
          </w:p>
          <w:p w:rsidR="000C3C13" w:rsidRPr="00F664AD" w:rsidRDefault="00EC788C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за ед. (</w:t>
            </w:r>
            <w:r w:rsidR="000C3C13" w:rsidRPr="00F664AD">
              <w:rPr>
                <w:sz w:val="24"/>
                <w:szCs w:val="24"/>
              </w:rPr>
              <w:t>не более</w:t>
            </w:r>
            <w:r w:rsidRPr="00F664AD">
              <w:rPr>
                <w:sz w:val="24"/>
                <w:szCs w:val="24"/>
              </w:rPr>
              <w:t>),</w:t>
            </w:r>
            <w:r w:rsidR="008C4BB6" w:rsidRPr="00F664AD">
              <w:rPr>
                <w:sz w:val="24"/>
                <w:szCs w:val="24"/>
              </w:rPr>
              <w:t xml:space="preserve"> </w:t>
            </w:r>
            <w:r w:rsidRPr="00F664AD">
              <w:rPr>
                <w:sz w:val="24"/>
                <w:szCs w:val="24"/>
              </w:rPr>
              <w:t>руб.</w:t>
            </w:r>
          </w:p>
        </w:tc>
      </w:tr>
      <w:tr w:rsidR="000C3C13" w:rsidRPr="00F664AD" w:rsidTr="008C4BB6">
        <w:trPr>
          <w:trHeight w:val="660"/>
        </w:trPr>
        <w:tc>
          <w:tcPr>
            <w:tcW w:w="346" w:type="pct"/>
          </w:tcPr>
          <w:p w:rsidR="000C3C13" w:rsidRPr="00F664AD" w:rsidRDefault="000C3C13" w:rsidP="005022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</w:t>
            </w:r>
            <w:r w:rsidR="00CA03BB" w:rsidRPr="00F664AD">
              <w:rPr>
                <w:sz w:val="24"/>
                <w:szCs w:val="24"/>
              </w:rPr>
              <w:t>.</w:t>
            </w:r>
          </w:p>
        </w:tc>
        <w:tc>
          <w:tcPr>
            <w:tcW w:w="1958" w:type="pct"/>
          </w:tcPr>
          <w:p w:rsidR="000C3C13" w:rsidRPr="00F664AD" w:rsidRDefault="000C3C13" w:rsidP="005022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Выполнение работ</w:t>
            </w:r>
            <w:r w:rsidR="00673E1F" w:rsidRPr="00F664AD">
              <w:rPr>
                <w:sz w:val="24"/>
                <w:szCs w:val="24"/>
              </w:rPr>
              <w:t xml:space="preserve"> </w:t>
            </w:r>
            <w:r w:rsidRPr="00F664AD">
              <w:rPr>
                <w:sz w:val="24"/>
                <w:szCs w:val="24"/>
              </w:rPr>
              <w:t>по демонтажу рекламных конструкций</w:t>
            </w:r>
          </w:p>
        </w:tc>
        <w:tc>
          <w:tcPr>
            <w:tcW w:w="974" w:type="pct"/>
          </w:tcPr>
          <w:p w:rsidR="000C3C13" w:rsidRPr="00F664AD" w:rsidRDefault="000C3C13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</w:t>
            </w:r>
          </w:p>
        </w:tc>
        <w:tc>
          <w:tcPr>
            <w:tcW w:w="1722" w:type="pct"/>
          </w:tcPr>
          <w:p w:rsidR="000C3C13" w:rsidRPr="00F664AD" w:rsidRDefault="000C3C13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150000,0</w:t>
            </w:r>
            <w:r w:rsidR="00880DBD" w:rsidRPr="00F664AD">
              <w:rPr>
                <w:sz w:val="24"/>
                <w:szCs w:val="24"/>
              </w:rPr>
              <w:t>0</w:t>
            </w:r>
          </w:p>
        </w:tc>
      </w:tr>
    </w:tbl>
    <w:p w:rsidR="00182EFA" w:rsidRPr="00F664AD" w:rsidRDefault="007A7F7A" w:rsidP="005022B2">
      <w:pPr>
        <w:widowControl w:val="0"/>
        <w:ind w:firstLine="709"/>
        <w:jc w:val="both"/>
      </w:pPr>
      <w:r w:rsidRPr="00F664AD">
        <w:t>2.8</w:t>
      </w:r>
      <w:r w:rsidR="00182EFA" w:rsidRPr="00F664AD">
        <w:t>.</w:t>
      </w:r>
      <w:r w:rsidR="002858E8" w:rsidRPr="00F664AD">
        <w:t>3</w:t>
      </w:r>
      <w:r w:rsidR="005A032E" w:rsidRPr="00F664AD">
        <w:t>1</w:t>
      </w:r>
      <w:r w:rsidR="00182EFA" w:rsidRPr="00F664AD">
        <w:t>. Затраты на оплату работ по праздничному оформлению территории определяются по формуле.</w:t>
      </w:r>
      <w:r w:rsidR="00182EFA" w:rsidRPr="00F664AD">
        <w:tab/>
      </w:r>
    </w:p>
    <w:p w:rsidR="00182EFA" w:rsidRPr="00F664AD" w:rsidRDefault="00182EFA" w:rsidP="00F22307">
      <w:pPr>
        <w:pStyle w:val="ae"/>
        <w:widowControl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664AD">
        <w:rPr>
          <w:rFonts w:ascii="Times New Roman" w:hAnsi="Times New Roman" w:cs="Times New Roman"/>
          <w:sz w:val="24"/>
          <w:szCs w:val="24"/>
        </w:rPr>
        <w:t>З</w:t>
      </w:r>
      <w:r w:rsidRPr="00F664AD">
        <w:rPr>
          <w:rFonts w:ascii="Times New Roman" w:hAnsi="Times New Roman" w:cs="Times New Roman"/>
          <w:sz w:val="24"/>
          <w:szCs w:val="24"/>
          <w:vertAlign w:val="subscript"/>
        </w:rPr>
        <w:t>пр.оф</w:t>
      </w:r>
      <w:r w:rsidRPr="00F664AD">
        <w:rPr>
          <w:rFonts w:ascii="Times New Roman" w:hAnsi="Times New Roman" w:cs="Times New Roman"/>
          <w:sz w:val="24"/>
          <w:szCs w:val="24"/>
        </w:rPr>
        <w:t xml:space="preserve"> = Σ</w:t>
      </w:r>
      <w:r w:rsidRPr="00F664A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F664AD">
        <w:rPr>
          <w:rFonts w:ascii="Times New Roman" w:hAnsi="Times New Roman" w:cs="Times New Roman"/>
          <w:sz w:val="24"/>
          <w:szCs w:val="24"/>
          <w:vertAlign w:val="subscript"/>
        </w:rPr>
        <w:t xml:space="preserve"> пр.оф</w:t>
      </w:r>
      <w:r w:rsidRPr="00F664AD">
        <w:rPr>
          <w:rFonts w:ascii="Times New Roman" w:hAnsi="Times New Roman" w:cs="Times New Roman"/>
          <w:sz w:val="24"/>
          <w:szCs w:val="24"/>
        </w:rPr>
        <w:t xml:space="preserve"> *Р</w:t>
      </w:r>
      <w:r w:rsidRPr="00F664AD">
        <w:rPr>
          <w:rFonts w:ascii="Times New Roman" w:hAnsi="Times New Roman" w:cs="Times New Roman"/>
          <w:sz w:val="24"/>
          <w:szCs w:val="24"/>
          <w:vertAlign w:val="subscript"/>
        </w:rPr>
        <w:t xml:space="preserve"> пр.оф</w:t>
      </w:r>
      <w:r w:rsidRPr="00F664AD">
        <w:rPr>
          <w:rFonts w:ascii="Times New Roman" w:hAnsi="Times New Roman" w:cs="Times New Roman"/>
          <w:sz w:val="24"/>
          <w:szCs w:val="24"/>
        </w:rPr>
        <w:t xml:space="preserve"> , где:</w:t>
      </w:r>
    </w:p>
    <w:p w:rsidR="00182EFA" w:rsidRPr="00F664AD" w:rsidRDefault="00182EFA" w:rsidP="005022B2">
      <w:pPr>
        <w:widowControl w:val="0"/>
        <w:ind w:firstLine="709"/>
        <w:jc w:val="both"/>
      </w:pPr>
      <w:r w:rsidRPr="00F664AD">
        <w:t>Σ</w:t>
      </w:r>
      <w:r w:rsidRPr="00F664AD">
        <w:rPr>
          <w:lang w:val="en-US"/>
        </w:rPr>
        <w:t>Q</w:t>
      </w:r>
      <w:r w:rsidRPr="00F664AD">
        <w:rPr>
          <w:vertAlign w:val="subscript"/>
        </w:rPr>
        <w:t xml:space="preserve"> пр.оф</w:t>
      </w:r>
      <w:r w:rsidRPr="00F664AD">
        <w:t xml:space="preserve">  – объем выполненных работ, указанный в таблице №</w:t>
      </w:r>
      <w:r w:rsidR="005A032E" w:rsidRPr="00F664AD">
        <w:t>8</w:t>
      </w:r>
      <w:r w:rsidR="000C4776" w:rsidRPr="00F664AD">
        <w:t>1</w:t>
      </w:r>
      <w:r w:rsidRPr="00F664AD">
        <w:t>;</w:t>
      </w:r>
    </w:p>
    <w:p w:rsidR="00182EFA" w:rsidRPr="00F664AD" w:rsidRDefault="00182EFA" w:rsidP="005022B2">
      <w:pPr>
        <w:widowControl w:val="0"/>
        <w:ind w:firstLine="709"/>
        <w:jc w:val="both"/>
      </w:pPr>
      <w:r w:rsidRPr="00F664AD">
        <w:t>Р</w:t>
      </w:r>
      <w:r w:rsidRPr="00F664AD">
        <w:rPr>
          <w:vertAlign w:val="subscript"/>
        </w:rPr>
        <w:t xml:space="preserve"> пр.оф</w:t>
      </w:r>
      <w:r w:rsidRPr="00F664AD">
        <w:t xml:space="preserve"> – цена за единицу работ, указанная в таблице №</w:t>
      </w:r>
      <w:r w:rsidR="005A032E" w:rsidRPr="00F664AD">
        <w:t>8</w:t>
      </w:r>
      <w:r w:rsidR="000C4776" w:rsidRPr="00F664AD">
        <w:t>1</w:t>
      </w:r>
      <w:r w:rsidRPr="00F664AD">
        <w:t>.</w:t>
      </w:r>
    </w:p>
    <w:p w:rsidR="00182EFA" w:rsidRPr="00F664AD" w:rsidRDefault="00182EFA" w:rsidP="005022B2">
      <w:pPr>
        <w:pStyle w:val="ae"/>
        <w:widowControl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664AD">
        <w:rPr>
          <w:rFonts w:ascii="Times New Roman" w:hAnsi="Times New Roman" w:cs="Times New Roman"/>
          <w:sz w:val="24"/>
          <w:szCs w:val="24"/>
        </w:rPr>
        <w:t>Таблица №</w:t>
      </w:r>
      <w:r w:rsidR="005A032E" w:rsidRPr="00F664AD">
        <w:rPr>
          <w:rFonts w:ascii="Times New Roman" w:hAnsi="Times New Roman" w:cs="Times New Roman"/>
          <w:sz w:val="24"/>
          <w:szCs w:val="24"/>
        </w:rPr>
        <w:t>8</w:t>
      </w:r>
      <w:r w:rsidR="000C4776" w:rsidRPr="00F664AD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a3"/>
        <w:tblW w:w="4944" w:type="pct"/>
        <w:tblLook w:val="04A0"/>
      </w:tblPr>
      <w:tblGrid>
        <w:gridCol w:w="594"/>
        <w:gridCol w:w="4900"/>
        <w:gridCol w:w="1844"/>
        <w:gridCol w:w="2126"/>
      </w:tblGrid>
      <w:tr w:rsidR="00182EFA" w:rsidRPr="00F664AD" w:rsidTr="00DD1822">
        <w:trPr>
          <w:trHeight w:val="532"/>
        </w:trPr>
        <w:tc>
          <w:tcPr>
            <w:tcW w:w="314" w:type="pct"/>
            <w:vAlign w:val="center"/>
          </w:tcPr>
          <w:p w:rsidR="00182EFA" w:rsidRPr="00F664AD" w:rsidRDefault="00182EFA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89" w:type="pct"/>
            <w:vAlign w:val="center"/>
          </w:tcPr>
          <w:p w:rsidR="00182EFA" w:rsidRPr="00F664AD" w:rsidRDefault="00182EFA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974" w:type="pct"/>
            <w:vAlign w:val="center"/>
          </w:tcPr>
          <w:p w:rsidR="00182EFA" w:rsidRPr="00F664AD" w:rsidRDefault="00182EFA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Объем работ в год</w:t>
            </w:r>
          </w:p>
        </w:tc>
        <w:tc>
          <w:tcPr>
            <w:tcW w:w="1123" w:type="pct"/>
            <w:vAlign w:val="center"/>
          </w:tcPr>
          <w:p w:rsidR="00182EFA" w:rsidRPr="00F664AD" w:rsidRDefault="00EC788C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Норматив цены (</w:t>
            </w:r>
            <w:r w:rsidR="00182EFA" w:rsidRPr="00F664AD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), руб.</w:t>
            </w:r>
          </w:p>
        </w:tc>
      </w:tr>
      <w:tr w:rsidR="00182EFA" w:rsidRPr="00F664AD" w:rsidTr="00DD1822">
        <w:tc>
          <w:tcPr>
            <w:tcW w:w="314" w:type="pct"/>
            <w:vAlign w:val="center"/>
          </w:tcPr>
          <w:p w:rsidR="00182EFA" w:rsidRPr="00F664AD" w:rsidRDefault="00182EFA" w:rsidP="005022B2">
            <w:pPr>
              <w:pStyle w:val="ae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9" w:type="pct"/>
          </w:tcPr>
          <w:p w:rsidR="00182EFA" w:rsidRPr="00F664AD" w:rsidRDefault="002A2F2E" w:rsidP="005022B2">
            <w:pPr>
              <w:widowControl w:val="0"/>
              <w:rPr>
                <w:sz w:val="24"/>
                <w:szCs w:val="24"/>
                <w:lang w:eastAsia="ar-SA"/>
              </w:rPr>
            </w:pPr>
            <w:r w:rsidRPr="00F664AD">
              <w:rPr>
                <w:sz w:val="24"/>
                <w:szCs w:val="24"/>
                <w:lang w:eastAsia="ar-SA"/>
              </w:rPr>
              <w:t>П</w:t>
            </w:r>
            <w:r w:rsidR="00182EFA" w:rsidRPr="00F664AD">
              <w:rPr>
                <w:sz w:val="24"/>
                <w:szCs w:val="24"/>
                <w:lang w:eastAsia="ar-SA"/>
              </w:rPr>
              <w:t>разднично</w:t>
            </w:r>
            <w:r w:rsidRPr="00F664AD">
              <w:rPr>
                <w:sz w:val="24"/>
                <w:szCs w:val="24"/>
                <w:lang w:eastAsia="ar-SA"/>
              </w:rPr>
              <w:t>е</w:t>
            </w:r>
            <w:r w:rsidR="00182EFA" w:rsidRPr="00F664AD">
              <w:rPr>
                <w:sz w:val="24"/>
                <w:szCs w:val="24"/>
                <w:lang w:eastAsia="ar-SA"/>
              </w:rPr>
              <w:t xml:space="preserve"> оформлени</w:t>
            </w:r>
            <w:r w:rsidRPr="00F664AD">
              <w:rPr>
                <w:sz w:val="24"/>
                <w:szCs w:val="24"/>
                <w:lang w:eastAsia="ar-SA"/>
              </w:rPr>
              <w:t xml:space="preserve">е </w:t>
            </w:r>
            <w:r w:rsidR="00182EFA" w:rsidRPr="00F664AD">
              <w:rPr>
                <w:sz w:val="24"/>
                <w:szCs w:val="24"/>
                <w:lang w:eastAsia="ar-SA"/>
              </w:rPr>
              <w:t>территории Индустриального района</w:t>
            </w:r>
          </w:p>
        </w:tc>
        <w:tc>
          <w:tcPr>
            <w:tcW w:w="974" w:type="pct"/>
            <w:vAlign w:val="center"/>
          </w:tcPr>
          <w:p w:rsidR="00182EFA" w:rsidRPr="00F664AD" w:rsidRDefault="00182EFA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pct"/>
            <w:vAlign w:val="center"/>
          </w:tcPr>
          <w:p w:rsidR="00182EFA" w:rsidRPr="00F664AD" w:rsidRDefault="004A4EBE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1281600</w:t>
            </w:r>
            <w:r w:rsidR="00766767" w:rsidRPr="00F664AD">
              <w:rPr>
                <w:color w:val="000000"/>
                <w:sz w:val="24"/>
                <w:szCs w:val="24"/>
              </w:rPr>
              <w:t>,0</w:t>
            </w:r>
            <w:r w:rsidR="00880DBD" w:rsidRPr="00F664AD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182EFA" w:rsidRPr="00F664AD" w:rsidRDefault="007A7F7A" w:rsidP="005022B2">
      <w:pPr>
        <w:widowControl w:val="0"/>
        <w:ind w:firstLine="709"/>
        <w:jc w:val="both"/>
      </w:pPr>
      <w:r w:rsidRPr="00F664AD">
        <w:t>2.8</w:t>
      </w:r>
      <w:r w:rsidR="00182EFA" w:rsidRPr="00F664AD">
        <w:t>.</w:t>
      </w:r>
      <w:r w:rsidR="002858E8" w:rsidRPr="00F664AD">
        <w:t>3</w:t>
      </w:r>
      <w:r w:rsidR="005A032E" w:rsidRPr="00F664AD">
        <w:t>2</w:t>
      </w:r>
      <w:r w:rsidR="00182EFA" w:rsidRPr="00F664AD">
        <w:t>. Затраты на оплату работ по праздничному оформлению Новогоднего городка и улиц Индустриального района определяются по формуле.</w:t>
      </w:r>
      <w:r w:rsidR="00182EFA" w:rsidRPr="00F664AD">
        <w:tab/>
      </w:r>
    </w:p>
    <w:p w:rsidR="00182EFA" w:rsidRPr="00F664AD" w:rsidRDefault="00182EFA" w:rsidP="00F22307">
      <w:pPr>
        <w:pStyle w:val="ae"/>
        <w:widowControl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664AD">
        <w:rPr>
          <w:rFonts w:ascii="Times New Roman" w:hAnsi="Times New Roman" w:cs="Times New Roman"/>
          <w:sz w:val="24"/>
          <w:szCs w:val="24"/>
        </w:rPr>
        <w:t>З</w:t>
      </w:r>
      <w:r w:rsidRPr="00F664AD">
        <w:rPr>
          <w:rFonts w:ascii="Times New Roman" w:hAnsi="Times New Roman" w:cs="Times New Roman"/>
          <w:sz w:val="24"/>
          <w:szCs w:val="24"/>
          <w:vertAlign w:val="subscript"/>
        </w:rPr>
        <w:t>пр.оф</w:t>
      </w:r>
      <w:r w:rsidRPr="00F664AD">
        <w:rPr>
          <w:rFonts w:ascii="Times New Roman" w:hAnsi="Times New Roman" w:cs="Times New Roman"/>
          <w:sz w:val="24"/>
          <w:szCs w:val="24"/>
        </w:rPr>
        <w:t xml:space="preserve"> = Σ</w:t>
      </w:r>
      <w:r w:rsidRPr="00F664A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F664A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E972AE" w:rsidRPr="00F664AD">
        <w:rPr>
          <w:rFonts w:ascii="Times New Roman" w:hAnsi="Times New Roman" w:cs="Times New Roman"/>
          <w:sz w:val="24"/>
          <w:szCs w:val="24"/>
          <w:vertAlign w:val="subscript"/>
        </w:rPr>
        <w:t>нов</w:t>
      </w:r>
      <w:r w:rsidRPr="00F664AD">
        <w:rPr>
          <w:rFonts w:ascii="Times New Roman" w:hAnsi="Times New Roman" w:cs="Times New Roman"/>
          <w:sz w:val="24"/>
          <w:szCs w:val="24"/>
          <w:vertAlign w:val="subscript"/>
        </w:rPr>
        <w:t>.оф</w:t>
      </w:r>
      <w:r w:rsidRPr="00F664AD">
        <w:rPr>
          <w:rFonts w:ascii="Times New Roman" w:hAnsi="Times New Roman" w:cs="Times New Roman"/>
          <w:sz w:val="24"/>
          <w:szCs w:val="24"/>
        </w:rPr>
        <w:t xml:space="preserve"> *Р</w:t>
      </w:r>
      <w:r w:rsidRPr="00F664A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E972AE" w:rsidRPr="00F664AD">
        <w:rPr>
          <w:rFonts w:ascii="Times New Roman" w:hAnsi="Times New Roman" w:cs="Times New Roman"/>
          <w:sz w:val="24"/>
          <w:szCs w:val="24"/>
          <w:vertAlign w:val="subscript"/>
        </w:rPr>
        <w:t>нов</w:t>
      </w:r>
      <w:r w:rsidRPr="00F664AD">
        <w:rPr>
          <w:rFonts w:ascii="Times New Roman" w:hAnsi="Times New Roman" w:cs="Times New Roman"/>
          <w:sz w:val="24"/>
          <w:szCs w:val="24"/>
          <w:vertAlign w:val="subscript"/>
        </w:rPr>
        <w:t>.оф</w:t>
      </w:r>
      <w:r w:rsidRPr="00F664AD">
        <w:rPr>
          <w:rFonts w:ascii="Times New Roman" w:hAnsi="Times New Roman" w:cs="Times New Roman"/>
          <w:sz w:val="24"/>
          <w:szCs w:val="24"/>
        </w:rPr>
        <w:t xml:space="preserve"> , где:</w:t>
      </w:r>
    </w:p>
    <w:p w:rsidR="00182EFA" w:rsidRPr="00F664AD" w:rsidRDefault="00182EFA" w:rsidP="005022B2">
      <w:pPr>
        <w:widowControl w:val="0"/>
        <w:ind w:firstLine="709"/>
        <w:jc w:val="both"/>
      </w:pPr>
      <w:r w:rsidRPr="00F664AD">
        <w:t>Σ</w:t>
      </w:r>
      <w:r w:rsidRPr="00F664AD">
        <w:rPr>
          <w:lang w:val="en-US"/>
        </w:rPr>
        <w:t>Q</w:t>
      </w:r>
      <w:r w:rsidRPr="00F664AD">
        <w:rPr>
          <w:vertAlign w:val="subscript"/>
        </w:rPr>
        <w:t xml:space="preserve"> </w:t>
      </w:r>
      <w:r w:rsidR="00E972AE" w:rsidRPr="00F664AD">
        <w:rPr>
          <w:vertAlign w:val="subscript"/>
        </w:rPr>
        <w:t>нов</w:t>
      </w:r>
      <w:r w:rsidRPr="00F664AD">
        <w:rPr>
          <w:vertAlign w:val="subscript"/>
        </w:rPr>
        <w:t>.оф</w:t>
      </w:r>
      <w:r w:rsidRPr="00F664AD">
        <w:t xml:space="preserve">  – объем выполненных работ, указанный в таблице №</w:t>
      </w:r>
      <w:r w:rsidR="005A032E" w:rsidRPr="00F664AD">
        <w:t>8</w:t>
      </w:r>
      <w:r w:rsidR="000C4776" w:rsidRPr="00F664AD">
        <w:t>2</w:t>
      </w:r>
      <w:r w:rsidRPr="00F664AD">
        <w:t>;</w:t>
      </w:r>
    </w:p>
    <w:p w:rsidR="00182EFA" w:rsidRPr="00F664AD" w:rsidRDefault="00182EFA" w:rsidP="005022B2">
      <w:pPr>
        <w:widowControl w:val="0"/>
        <w:ind w:firstLine="709"/>
        <w:jc w:val="both"/>
      </w:pPr>
      <w:r w:rsidRPr="00F664AD">
        <w:t>Р</w:t>
      </w:r>
      <w:r w:rsidRPr="00F664AD">
        <w:rPr>
          <w:vertAlign w:val="subscript"/>
        </w:rPr>
        <w:t xml:space="preserve"> </w:t>
      </w:r>
      <w:r w:rsidR="00E972AE" w:rsidRPr="00F664AD">
        <w:rPr>
          <w:vertAlign w:val="subscript"/>
        </w:rPr>
        <w:t>нов</w:t>
      </w:r>
      <w:r w:rsidRPr="00F664AD">
        <w:rPr>
          <w:vertAlign w:val="subscript"/>
        </w:rPr>
        <w:t>.оф</w:t>
      </w:r>
      <w:r w:rsidRPr="00F664AD">
        <w:t xml:space="preserve"> – цена за единицу работ, указанная в таблице №</w:t>
      </w:r>
      <w:r w:rsidR="005A032E" w:rsidRPr="00F664AD">
        <w:t>8</w:t>
      </w:r>
      <w:r w:rsidR="000C4776" w:rsidRPr="00F664AD">
        <w:t>2</w:t>
      </w:r>
      <w:r w:rsidRPr="00F664AD">
        <w:t>.</w:t>
      </w:r>
    </w:p>
    <w:p w:rsidR="00182EFA" w:rsidRPr="00F664AD" w:rsidRDefault="00182EFA" w:rsidP="005022B2">
      <w:pPr>
        <w:pStyle w:val="ae"/>
        <w:widowControl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664AD">
        <w:rPr>
          <w:rFonts w:ascii="Times New Roman" w:hAnsi="Times New Roman" w:cs="Times New Roman"/>
          <w:sz w:val="24"/>
          <w:szCs w:val="24"/>
        </w:rPr>
        <w:lastRenderedPageBreak/>
        <w:t>Таблица №</w:t>
      </w:r>
      <w:r w:rsidR="005A032E" w:rsidRPr="00F664AD">
        <w:rPr>
          <w:rFonts w:ascii="Times New Roman" w:hAnsi="Times New Roman" w:cs="Times New Roman"/>
          <w:sz w:val="24"/>
          <w:szCs w:val="24"/>
        </w:rPr>
        <w:t>8</w:t>
      </w:r>
      <w:r w:rsidR="000C4776" w:rsidRPr="00F664AD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Style w:val="a3"/>
        <w:tblW w:w="4944" w:type="pct"/>
        <w:tblLook w:val="04A0"/>
      </w:tblPr>
      <w:tblGrid>
        <w:gridCol w:w="594"/>
        <w:gridCol w:w="5042"/>
        <w:gridCol w:w="1418"/>
        <w:gridCol w:w="2410"/>
      </w:tblGrid>
      <w:tr w:rsidR="00182EFA" w:rsidRPr="00F664AD" w:rsidTr="008C4BB6">
        <w:trPr>
          <w:trHeight w:val="577"/>
        </w:trPr>
        <w:tc>
          <w:tcPr>
            <w:tcW w:w="314" w:type="pct"/>
            <w:vAlign w:val="center"/>
          </w:tcPr>
          <w:p w:rsidR="00182EFA" w:rsidRPr="00F664AD" w:rsidRDefault="00182EFA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64" w:type="pct"/>
            <w:vAlign w:val="center"/>
          </w:tcPr>
          <w:p w:rsidR="00182EFA" w:rsidRPr="00F664AD" w:rsidRDefault="00182EFA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749" w:type="pct"/>
            <w:vAlign w:val="center"/>
          </w:tcPr>
          <w:p w:rsidR="00182EFA" w:rsidRPr="00F664AD" w:rsidRDefault="00182EFA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  <w:r w:rsidR="00EC788C" w:rsidRPr="00F66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1273" w:type="pct"/>
            <w:vAlign w:val="center"/>
          </w:tcPr>
          <w:p w:rsidR="00182EFA" w:rsidRPr="00F664AD" w:rsidRDefault="00182EFA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  <w:r w:rsidR="00EC788C" w:rsidRPr="00F664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 w:rsidR="00EC788C" w:rsidRPr="00F664AD">
              <w:rPr>
                <w:rFonts w:ascii="Times New Roman" w:hAnsi="Times New Roman" w:cs="Times New Roman"/>
                <w:sz w:val="24"/>
                <w:szCs w:val="24"/>
              </w:rPr>
              <w:t>), руб.</w:t>
            </w:r>
          </w:p>
        </w:tc>
      </w:tr>
      <w:tr w:rsidR="00182EFA" w:rsidRPr="00F664AD" w:rsidTr="008C4BB6">
        <w:tc>
          <w:tcPr>
            <w:tcW w:w="314" w:type="pct"/>
            <w:vAlign w:val="center"/>
          </w:tcPr>
          <w:p w:rsidR="00182EFA" w:rsidRPr="00F664AD" w:rsidRDefault="00182EFA" w:rsidP="005022B2">
            <w:pPr>
              <w:pStyle w:val="ae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4" w:type="pct"/>
          </w:tcPr>
          <w:p w:rsidR="00182EFA" w:rsidRPr="00F664AD" w:rsidRDefault="00EF2914" w:rsidP="005022B2">
            <w:pPr>
              <w:widowControl w:val="0"/>
              <w:rPr>
                <w:sz w:val="24"/>
                <w:szCs w:val="24"/>
                <w:lang w:eastAsia="ar-SA"/>
              </w:rPr>
            </w:pPr>
            <w:r w:rsidRPr="00F664AD">
              <w:rPr>
                <w:sz w:val="24"/>
                <w:szCs w:val="24"/>
                <w:lang w:eastAsia="ar-SA"/>
              </w:rPr>
              <w:t>Выполнение работ</w:t>
            </w:r>
            <w:r w:rsidR="00182EFA" w:rsidRPr="00F664AD">
              <w:rPr>
                <w:sz w:val="24"/>
                <w:szCs w:val="24"/>
                <w:lang w:eastAsia="ar-SA"/>
              </w:rPr>
              <w:t xml:space="preserve">  </w:t>
            </w:r>
            <w:r w:rsidR="00E972AE" w:rsidRPr="00F664AD">
              <w:rPr>
                <w:sz w:val="24"/>
                <w:szCs w:val="24"/>
              </w:rPr>
              <w:t>по праздничному оформлению Новогоднего городка и улиц Индустриального района</w:t>
            </w:r>
          </w:p>
        </w:tc>
        <w:tc>
          <w:tcPr>
            <w:tcW w:w="749" w:type="pct"/>
            <w:vAlign w:val="center"/>
          </w:tcPr>
          <w:p w:rsidR="00182EFA" w:rsidRPr="00F664AD" w:rsidRDefault="00182EFA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pct"/>
            <w:vAlign w:val="center"/>
          </w:tcPr>
          <w:p w:rsidR="00182EFA" w:rsidRPr="00F664AD" w:rsidRDefault="004A4EBE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1720400</w:t>
            </w:r>
            <w:r w:rsidR="004479D3" w:rsidRPr="00F664AD">
              <w:rPr>
                <w:color w:val="000000"/>
                <w:sz w:val="24"/>
                <w:szCs w:val="24"/>
              </w:rPr>
              <w:t>,0</w:t>
            </w:r>
            <w:r w:rsidR="00880DBD" w:rsidRPr="00F664AD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3D5685" w:rsidRPr="00F664AD" w:rsidRDefault="003D5685" w:rsidP="005022B2">
      <w:pPr>
        <w:widowControl w:val="0"/>
        <w:ind w:firstLine="709"/>
        <w:jc w:val="both"/>
      </w:pPr>
      <w:r w:rsidRPr="00F664AD">
        <w:t>2.</w:t>
      </w:r>
      <w:r w:rsidR="007A7F7A" w:rsidRPr="00F664AD">
        <w:t>8</w:t>
      </w:r>
      <w:r w:rsidRPr="00F664AD">
        <w:t>.</w:t>
      </w:r>
      <w:r w:rsidR="002858E8" w:rsidRPr="00F664AD">
        <w:t>3</w:t>
      </w:r>
      <w:r w:rsidR="005A032E" w:rsidRPr="00F664AD">
        <w:t>3</w:t>
      </w:r>
      <w:r w:rsidRPr="00F664AD">
        <w:t>. Затраты на оплату работ по демонтажу снежного городка и новогоднего оформления территории определяются по формуле.</w:t>
      </w:r>
      <w:r w:rsidRPr="00F664AD">
        <w:tab/>
      </w:r>
    </w:p>
    <w:p w:rsidR="003D5685" w:rsidRPr="00F664AD" w:rsidRDefault="003D5685" w:rsidP="00F22307">
      <w:pPr>
        <w:pStyle w:val="ae"/>
        <w:widowControl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664AD">
        <w:rPr>
          <w:rFonts w:ascii="Times New Roman" w:hAnsi="Times New Roman" w:cs="Times New Roman"/>
          <w:sz w:val="24"/>
          <w:szCs w:val="24"/>
        </w:rPr>
        <w:t>З</w:t>
      </w:r>
      <w:r w:rsidRPr="00F664AD">
        <w:rPr>
          <w:rFonts w:ascii="Times New Roman" w:hAnsi="Times New Roman" w:cs="Times New Roman"/>
          <w:sz w:val="24"/>
          <w:szCs w:val="24"/>
          <w:vertAlign w:val="subscript"/>
        </w:rPr>
        <w:t>дем.сн.гор</w:t>
      </w:r>
      <w:r w:rsidRPr="00F664AD">
        <w:rPr>
          <w:rFonts w:ascii="Times New Roman" w:hAnsi="Times New Roman" w:cs="Times New Roman"/>
          <w:sz w:val="24"/>
          <w:szCs w:val="24"/>
        </w:rPr>
        <w:t xml:space="preserve"> = Σ</w:t>
      </w:r>
      <w:r w:rsidRPr="00F664A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F664AD">
        <w:rPr>
          <w:rFonts w:ascii="Times New Roman" w:hAnsi="Times New Roman" w:cs="Times New Roman"/>
          <w:sz w:val="24"/>
          <w:szCs w:val="24"/>
          <w:vertAlign w:val="subscript"/>
        </w:rPr>
        <w:t>дем.сн.гор</w:t>
      </w:r>
      <w:r w:rsidRPr="00F664AD">
        <w:rPr>
          <w:rFonts w:ascii="Times New Roman" w:hAnsi="Times New Roman" w:cs="Times New Roman"/>
          <w:sz w:val="24"/>
          <w:szCs w:val="24"/>
        </w:rPr>
        <w:t>*Р</w:t>
      </w:r>
      <w:r w:rsidR="00A00684" w:rsidRPr="00F664AD">
        <w:rPr>
          <w:rFonts w:ascii="Times New Roman" w:hAnsi="Times New Roman" w:cs="Times New Roman"/>
          <w:sz w:val="24"/>
          <w:szCs w:val="24"/>
          <w:vertAlign w:val="subscript"/>
        </w:rPr>
        <w:t>дем.сн.гор</w:t>
      </w:r>
      <w:r w:rsidRPr="00F664AD">
        <w:rPr>
          <w:rFonts w:ascii="Times New Roman" w:hAnsi="Times New Roman" w:cs="Times New Roman"/>
          <w:sz w:val="24"/>
          <w:szCs w:val="24"/>
        </w:rPr>
        <w:t>, где:</w:t>
      </w:r>
    </w:p>
    <w:p w:rsidR="003D5685" w:rsidRPr="00F664AD" w:rsidRDefault="003D5685" w:rsidP="005022B2">
      <w:pPr>
        <w:widowControl w:val="0"/>
        <w:ind w:firstLine="709"/>
        <w:jc w:val="both"/>
      </w:pPr>
      <w:r w:rsidRPr="00F664AD">
        <w:t>Σ</w:t>
      </w:r>
      <w:r w:rsidRPr="00F664AD">
        <w:rPr>
          <w:lang w:val="en-US"/>
        </w:rPr>
        <w:t>Q</w:t>
      </w:r>
      <w:r w:rsidR="00A00684" w:rsidRPr="00F664AD">
        <w:rPr>
          <w:vertAlign w:val="subscript"/>
        </w:rPr>
        <w:t>дем.сн.гор</w:t>
      </w:r>
      <w:r w:rsidRPr="00F664AD">
        <w:t xml:space="preserve">  – объем выполненных работ, указанный в таблице №</w:t>
      </w:r>
      <w:r w:rsidR="00B35081" w:rsidRPr="00F664AD">
        <w:t>8</w:t>
      </w:r>
      <w:r w:rsidR="000C4776" w:rsidRPr="00F664AD">
        <w:t>3</w:t>
      </w:r>
      <w:r w:rsidRPr="00F664AD">
        <w:t>;</w:t>
      </w:r>
    </w:p>
    <w:p w:rsidR="003D5685" w:rsidRPr="00F664AD" w:rsidRDefault="003D5685" w:rsidP="005022B2">
      <w:pPr>
        <w:widowControl w:val="0"/>
        <w:ind w:firstLine="709"/>
        <w:jc w:val="both"/>
      </w:pPr>
      <w:r w:rsidRPr="00F664AD">
        <w:t>Р</w:t>
      </w:r>
      <w:r w:rsidR="00A00684" w:rsidRPr="00F664AD">
        <w:rPr>
          <w:vertAlign w:val="subscript"/>
        </w:rPr>
        <w:t>дем.сн.гор</w:t>
      </w:r>
      <w:r w:rsidRPr="00F664AD">
        <w:rPr>
          <w:vertAlign w:val="subscript"/>
        </w:rPr>
        <w:t>.</w:t>
      </w:r>
      <w:r w:rsidRPr="00F664AD">
        <w:t xml:space="preserve"> – цена за единицу работ, указанная в таблице №</w:t>
      </w:r>
      <w:r w:rsidR="00B35081" w:rsidRPr="00F664AD">
        <w:t>8</w:t>
      </w:r>
      <w:r w:rsidR="000C4776" w:rsidRPr="00F664AD">
        <w:t>3</w:t>
      </w:r>
      <w:r w:rsidRPr="00F664AD">
        <w:t>.</w:t>
      </w:r>
    </w:p>
    <w:p w:rsidR="003D5685" w:rsidRPr="00F664AD" w:rsidRDefault="003D5685" w:rsidP="005022B2">
      <w:pPr>
        <w:pStyle w:val="ae"/>
        <w:widowControl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664AD">
        <w:rPr>
          <w:rFonts w:ascii="Times New Roman" w:hAnsi="Times New Roman" w:cs="Times New Roman"/>
          <w:sz w:val="24"/>
          <w:szCs w:val="24"/>
        </w:rPr>
        <w:t>Таблица №</w:t>
      </w:r>
      <w:r w:rsidR="00B35081" w:rsidRPr="00F664AD">
        <w:rPr>
          <w:rFonts w:ascii="Times New Roman" w:hAnsi="Times New Roman" w:cs="Times New Roman"/>
          <w:sz w:val="24"/>
          <w:szCs w:val="24"/>
        </w:rPr>
        <w:t>8</w:t>
      </w:r>
      <w:r w:rsidR="000C4776" w:rsidRPr="00F664AD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Style w:val="a3"/>
        <w:tblW w:w="4944" w:type="pct"/>
        <w:tblLook w:val="04A0"/>
      </w:tblPr>
      <w:tblGrid>
        <w:gridCol w:w="594"/>
        <w:gridCol w:w="4900"/>
        <w:gridCol w:w="1560"/>
        <w:gridCol w:w="2410"/>
      </w:tblGrid>
      <w:tr w:rsidR="003D5685" w:rsidRPr="00F664AD" w:rsidTr="00DD1822">
        <w:tc>
          <w:tcPr>
            <w:tcW w:w="314" w:type="pct"/>
            <w:vAlign w:val="center"/>
          </w:tcPr>
          <w:p w:rsidR="003D5685" w:rsidRPr="00F664AD" w:rsidRDefault="003D5685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89" w:type="pct"/>
            <w:vAlign w:val="center"/>
          </w:tcPr>
          <w:p w:rsidR="003D5685" w:rsidRPr="00F664AD" w:rsidRDefault="003D5685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824" w:type="pct"/>
            <w:vAlign w:val="center"/>
          </w:tcPr>
          <w:p w:rsidR="003D5685" w:rsidRPr="00F664AD" w:rsidRDefault="003D5685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Объем работ в год</w:t>
            </w:r>
          </w:p>
        </w:tc>
        <w:tc>
          <w:tcPr>
            <w:tcW w:w="1273" w:type="pct"/>
            <w:vAlign w:val="center"/>
          </w:tcPr>
          <w:p w:rsidR="003D5685" w:rsidRPr="00F664AD" w:rsidRDefault="003D5685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  <w:r w:rsidR="00EC788C" w:rsidRPr="00F664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 w:rsidR="00EC788C" w:rsidRPr="00F664AD">
              <w:rPr>
                <w:rFonts w:ascii="Times New Roman" w:hAnsi="Times New Roman" w:cs="Times New Roman"/>
                <w:sz w:val="24"/>
                <w:szCs w:val="24"/>
              </w:rPr>
              <w:t>), руб.</w:t>
            </w:r>
          </w:p>
        </w:tc>
      </w:tr>
      <w:tr w:rsidR="003D5685" w:rsidRPr="00F664AD" w:rsidTr="00DD1822">
        <w:tc>
          <w:tcPr>
            <w:tcW w:w="314" w:type="pct"/>
            <w:vAlign w:val="center"/>
          </w:tcPr>
          <w:p w:rsidR="003D5685" w:rsidRPr="00F664AD" w:rsidRDefault="003D5685" w:rsidP="005022B2">
            <w:pPr>
              <w:pStyle w:val="ae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9" w:type="pct"/>
          </w:tcPr>
          <w:p w:rsidR="003D5685" w:rsidRPr="00F664AD" w:rsidRDefault="003D5685" w:rsidP="005022B2">
            <w:pPr>
              <w:widowControl w:val="0"/>
              <w:rPr>
                <w:sz w:val="24"/>
                <w:szCs w:val="24"/>
                <w:lang w:eastAsia="ar-SA"/>
              </w:rPr>
            </w:pPr>
            <w:r w:rsidRPr="00F664AD">
              <w:rPr>
                <w:sz w:val="24"/>
                <w:szCs w:val="24"/>
                <w:lang w:eastAsia="ar-SA"/>
              </w:rPr>
              <w:t xml:space="preserve">Выполнение </w:t>
            </w:r>
            <w:r w:rsidR="00A00684" w:rsidRPr="00F664AD">
              <w:rPr>
                <w:sz w:val="24"/>
                <w:szCs w:val="24"/>
              </w:rPr>
              <w:t>работ по демонтажу снежного городка и новогоднего оформления территории</w:t>
            </w:r>
          </w:p>
        </w:tc>
        <w:tc>
          <w:tcPr>
            <w:tcW w:w="824" w:type="pct"/>
            <w:vAlign w:val="center"/>
          </w:tcPr>
          <w:p w:rsidR="003D5685" w:rsidRPr="00F664AD" w:rsidRDefault="003D5685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pct"/>
            <w:vAlign w:val="center"/>
          </w:tcPr>
          <w:p w:rsidR="003D5685" w:rsidRPr="00F664AD" w:rsidRDefault="00E8544B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2</w:t>
            </w:r>
            <w:r w:rsidR="004A4EBE" w:rsidRPr="00F664AD">
              <w:rPr>
                <w:color w:val="000000"/>
                <w:sz w:val="24"/>
                <w:szCs w:val="24"/>
              </w:rPr>
              <w:t>5</w:t>
            </w:r>
            <w:r w:rsidR="00A00684" w:rsidRPr="00F664AD">
              <w:rPr>
                <w:color w:val="000000"/>
                <w:sz w:val="24"/>
                <w:szCs w:val="24"/>
              </w:rPr>
              <w:t>0000</w:t>
            </w:r>
            <w:r w:rsidR="003D5685" w:rsidRPr="00F664AD">
              <w:rPr>
                <w:color w:val="000000"/>
                <w:sz w:val="24"/>
                <w:szCs w:val="24"/>
              </w:rPr>
              <w:t>,00</w:t>
            </w:r>
          </w:p>
        </w:tc>
      </w:tr>
    </w:tbl>
    <w:p w:rsidR="00DD1822" w:rsidRPr="00F664AD" w:rsidRDefault="00167CD5" w:rsidP="005022B2">
      <w:pPr>
        <w:widowControl w:val="0"/>
        <w:ind w:firstLine="709"/>
        <w:jc w:val="both"/>
      </w:pPr>
      <w:r w:rsidRPr="00F664AD">
        <w:t>2.8.</w:t>
      </w:r>
      <w:r w:rsidR="002858E8" w:rsidRPr="00F664AD">
        <w:t>3</w:t>
      </w:r>
      <w:r w:rsidR="005A032E" w:rsidRPr="00F664AD">
        <w:t>4</w:t>
      </w:r>
      <w:r w:rsidRPr="00F664AD">
        <w:t>. Затраты на выполнение работ по изготовлению</w:t>
      </w:r>
      <w:r w:rsidR="0050158A" w:rsidRPr="00F664AD">
        <w:t xml:space="preserve"> и ремонту</w:t>
      </w:r>
      <w:r w:rsidRPr="00F664AD">
        <w:t xml:space="preserve"> уличных павильонов</w:t>
      </w:r>
      <w:r w:rsidR="004A4EBE" w:rsidRPr="00F664AD">
        <w:t>, содержание уличных павильонов</w:t>
      </w:r>
      <w:r w:rsidRPr="00F664AD">
        <w:t xml:space="preserve"> определяются по формуле:</w:t>
      </w:r>
    </w:p>
    <w:p w:rsidR="00167CD5" w:rsidRPr="00F664AD" w:rsidRDefault="00167CD5" w:rsidP="00F22307">
      <w:pPr>
        <w:pStyle w:val="ae"/>
        <w:widowControl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664AD">
        <w:rPr>
          <w:rFonts w:ascii="Times New Roman" w:hAnsi="Times New Roman" w:cs="Times New Roman"/>
          <w:sz w:val="24"/>
          <w:szCs w:val="24"/>
        </w:rPr>
        <w:t>З</w:t>
      </w:r>
      <w:r w:rsidRPr="00F664AD">
        <w:rPr>
          <w:rFonts w:ascii="Times New Roman" w:hAnsi="Times New Roman" w:cs="Times New Roman"/>
          <w:sz w:val="24"/>
          <w:szCs w:val="24"/>
          <w:vertAlign w:val="subscript"/>
        </w:rPr>
        <w:t>иуп</w:t>
      </w:r>
      <w:r w:rsidRPr="00F664AD">
        <w:rPr>
          <w:rFonts w:ascii="Times New Roman" w:hAnsi="Times New Roman" w:cs="Times New Roman"/>
          <w:sz w:val="24"/>
          <w:szCs w:val="24"/>
        </w:rPr>
        <w:t xml:space="preserve"> = Σ</w:t>
      </w:r>
      <w:r w:rsidRPr="00F664A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F664AD">
        <w:rPr>
          <w:rFonts w:ascii="Times New Roman" w:hAnsi="Times New Roman" w:cs="Times New Roman"/>
          <w:sz w:val="24"/>
          <w:szCs w:val="24"/>
          <w:vertAlign w:val="subscript"/>
        </w:rPr>
        <w:t>иуп</w:t>
      </w:r>
      <w:r w:rsidRPr="00F664AD">
        <w:rPr>
          <w:rFonts w:ascii="Times New Roman" w:hAnsi="Times New Roman" w:cs="Times New Roman"/>
          <w:sz w:val="24"/>
          <w:szCs w:val="24"/>
        </w:rPr>
        <w:t>*Р</w:t>
      </w:r>
      <w:r w:rsidRPr="00F664AD">
        <w:rPr>
          <w:rFonts w:ascii="Times New Roman" w:hAnsi="Times New Roman" w:cs="Times New Roman"/>
          <w:sz w:val="24"/>
          <w:szCs w:val="24"/>
          <w:vertAlign w:val="subscript"/>
        </w:rPr>
        <w:t>иуп</w:t>
      </w:r>
      <w:r w:rsidRPr="00F664AD">
        <w:rPr>
          <w:rFonts w:ascii="Times New Roman" w:hAnsi="Times New Roman" w:cs="Times New Roman"/>
          <w:sz w:val="24"/>
          <w:szCs w:val="24"/>
        </w:rPr>
        <w:t>, где:</w:t>
      </w:r>
    </w:p>
    <w:p w:rsidR="00167CD5" w:rsidRPr="00F664AD" w:rsidRDefault="00167CD5" w:rsidP="005022B2">
      <w:pPr>
        <w:widowControl w:val="0"/>
        <w:ind w:firstLine="709"/>
        <w:jc w:val="both"/>
      </w:pPr>
      <w:r w:rsidRPr="00F664AD">
        <w:t>Σ</w:t>
      </w:r>
      <w:r w:rsidRPr="00F664AD">
        <w:rPr>
          <w:lang w:val="en-US"/>
        </w:rPr>
        <w:t>Q</w:t>
      </w:r>
      <w:r w:rsidRPr="00F664AD">
        <w:rPr>
          <w:vertAlign w:val="subscript"/>
        </w:rPr>
        <w:t>иуп</w:t>
      </w:r>
      <w:r w:rsidRPr="00F664AD">
        <w:t xml:space="preserve">  – объем выполненных работ, указанный в таблице №</w:t>
      </w:r>
      <w:r w:rsidR="00B35081" w:rsidRPr="00F664AD">
        <w:t>8</w:t>
      </w:r>
      <w:r w:rsidR="000C4776" w:rsidRPr="00F664AD">
        <w:t>4</w:t>
      </w:r>
      <w:r w:rsidRPr="00F664AD">
        <w:t>;</w:t>
      </w:r>
    </w:p>
    <w:p w:rsidR="00167CD5" w:rsidRPr="00F664AD" w:rsidRDefault="00167CD5" w:rsidP="005022B2">
      <w:pPr>
        <w:widowControl w:val="0"/>
        <w:ind w:firstLine="709"/>
        <w:jc w:val="both"/>
      </w:pPr>
      <w:r w:rsidRPr="00F664AD">
        <w:t>Р</w:t>
      </w:r>
      <w:r w:rsidRPr="00F664AD">
        <w:rPr>
          <w:vertAlign w:val="subscript"/>
        </w:rPr>
        <w:t>иуп.</w:t>
      </w:r>
      <w:r w:rsidRPr="00F664AD">
        <w:t xml:space="preserve"> – цена за единицу работ, указанная в таблице №</w:t>
      </w:r>
      <w:r w:rsidR="00B35081" w:rsidRPr="00F664AD">
        <w:t>8</w:t>
      </w:r>
      <w:r w:rsidR="000C4776" w:rsidRPr="00F664AD">
        <w:t>4</w:t>
      </w:r>
      <w:r w:rsidRPr="00F664AD">
        <w:t>.</w:t>
      </w:r>
    </w:p>
    <w:p w:rsidR="00167CD5" w:rsidRPr="00F664AD" w:rsidRDefault="0087307C" w:rsidP="005022B2">
      <w:pPr>
        <w:pStyle w:val="ae"/>
        <w:widowControl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664AD">
        <w:rPr>
          <w:rFonts w:ascii="Times New Roman" w:hAnsi="Times New Roman" w:cs="Times New Roman"/>
          <w:sz w:val="24"/>
          <w:szCs w:val="24"/>
        </w:rPr>
        <w:t>Таблица №</w:t>
      </w:r>
      <w:r w:rsidR="00B35081" w:rsidRPr="00F664AD">
        <w:rPr>
          <w:rFonts w:ascii="Times New Roman" w:hAnsi="Times New Roman" w:cs="Times New Roman"/>
          <w:sz w:val="24"/>
          <w:szCs w:val="24"/>
        </w:rPr>
        <w:t>8</w:t>
      </w:r>
      <w:r w:rsidR="000C4776" w:rsidRPr="00F664AD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Style w:val="a3"/>
        <w:tblW w:w="4944" w:type="pct"/>
        <w:tblLook w:val="04A0"/>
      </w:tblPr>
      <w:tblGrid>
        <w:gridCol w:w="595"/>
        <w:gridCol w:w="4475"/>
        <w:gridCol w:w="2126"/>
        <w:gridCol w:w="2268"/>
      </w:tblGrid>
      <w:tr w:rsidR="00167CD5" w:rsidRPr="00F664AD" w:rsidTr="002051F8">
        <w:tc>
          <w:tcPr>
            <w:tcW w:w="314" w:type="pct"/>
            <w:vAlign w:val="center"/>
          </w:tcPr>
          <w:p w:rsidR="00167CD5" w:rsidRPr="00F664AD" w:rsidRDefault="00167CD5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64" w:type="pct"/>
            <w:vAlign w:val="center"/>
          </w:tcPr>
          <w:p w:rsidR="00167CD5" w:rsidRPr="00F664AD" w:rsidRDefault="00167CD5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123" w:type="pct"/>
            <w:vAlign w:val="center"/>
          </w:tcPr>
          <w:p w:rsidR="002051F8" w:rsidRPr="00F664AD" w:rsidRDefault="00167CD5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Объем работ в год</w:t>
            </w:r>
            <w:r w:rsidR="002E71B6" w:rsidRPr="00F664AD">
              <w:rPr>
                <w:rFonts w:ascii="Times New Roman" w:hAnsi="Times New Roman" w:cs="Times New Roman"/>
                <w:sz w:val="24"/>
                <w:szCs w:val="24"/>
              </w:rPr>
              <w:t xml:space="preserve"> (не более)</w:t>
            </w:r>
            <w:r w:rsidR="00806586" w:rsidRPr="00F664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67CD5" w:rsidRPr="00F664AD" w:rsidRDefault="00806586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98" w:type="pct"/>
            <w:vAlign w:val="center"/>
          </w:tcPr>
          <w:p w:rsidR="00167CD5" w:rsidRPr="00F664AD" w:rsidRDefault="00167CD5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  <w:r w:rsidR="0050158A" w:rsidRPr="00F664AD">
              <w:rPr>
                <w:rFonts w:ascii="Times New Roman" w:hAnsi="Times New Roman" w:cs="Times New Roman"/>
                <w:sz w:val="24"/>
                <w:szCs w:val="24"/>
              </w:rPr>
              <w:t xml:space="preserve">за ед. </w:t>
            </w:r>
            <w:r w:rsidR="00EC788C" w:rsidRPr="00F664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 w:rsidR="00EC788C" w:rsidRPr="00F664AD">
              <w:rPr>
                <w:rFonts w:ascii="Times New Roman" w:hAnsi="Times New Roman" w:cs="Times New Roman"/>
                <w:sz w:val="24"/>
                <w:szCs w:val="24"/>
              </w:rPr>
              <w:t>), руб.</w:t>
            </w:r>
          </w:p>
        </w:tc>
      </w:tr>
      <w:tr w:rsidR="00167CD5" w:rsidRPr="00F664AD" w:rsidTr="002051F8">
        <w:tc>
          <w:tcPr>
            <w:tcW w:w="314" w:type="pct"/>
            <w:vAlign w:val="center"/>
          </w:tcPr>
          <w:p w:rsidR="00167CD5" w:rsidRPr="00F664AD" w:rsidRDefault="00167CD5" w:rsidP="005022B2">
            <w:pPr>
              <w:pStyle w:val="ae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64" w:type="pct"/>
          </w:tcPr>
          <w:p w:rsidR="00167CD5" w:rsidRPr="00F664AD" w:rsidRDefault="00167CD5" w:rsidP="005022B2">
            <w:pPr>
              <w:widowControl w:val="0"/>
              <w:rPr>
                <w:sz w:val="24"/>
                <w:szCs w:val="24"/>
                <w:lang w:eastAsia="ar-SA"/>
              </w:rPr>
            </w:pPr>
            <w:r w:rsidRPr="00F664AD">
              <w:rPr>
                <w:sz w:val="24"/>
                <w:szCs w:val="24"/>
                <w:lang w:eastAsia="ar-SA"/>
              </w:rPr>
              <w:t xml:space="preserve">Выполнение </w:t>
            </w:r>
            <w:r w:rsidRPr="00F664AD">
              <w:rPr>
                <w:sz w:val="24"/>
                <w:szCs w:val="24"/>
              </w:rPr>
              <w:t>работ по изготовлению уличных павильонов</w:t>
            </w:r>
          </w:p>
        </w:tc>
        <w:tc>
          <w:tcPr>
            <w:tcW w:w="1123" w:type="pct"/>
            <w:vAlign w:val="center"/>
          </w:tcPr>
          <w:p w:rsidR="00167CD5" w:rsidRPr="00F664AD" w:rsidRDefault="00C533D3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8" w:type="pct"/>
            <w:vAlign w:val="center"/>
          </w:tcPr>
          <w:p w:rsidR="00167CD5" w:rsidRPr="00F664AD" w:rsidRDefault="0050158A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30000</w:t>
            </w:r>
            <w:r w:rsidR="00167CD5" w:rsidRPr="00F664AD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50158A" w:rsidRPr="00F664AD" w:rsidTr="002051F8">
        <w:tc>
          <w:tcPr>
            <w:tcW w:w="314" w:type="pct"/>
            <w:vAlign w:val="center"/>
          </w:tcPr>
          <w:p w:rsidR="0050158A" w:rsidRPr="00F664AD" w:rsidRDefault="0050158A" w:rsidP="005022B2">
            <w:pPr>
              <w:pStyle w:val="ae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64" w:type="pct"/>
          </w:tcPr>
          <w:p w:rsidR="0050158A" w:rsidRPr="00F664AD" w:rsidRDefault="0050158A" w:rsidP="005022B2">
            <w:pPr>
              <w:widowControl w:val="0"/>
              <w:rPr>
                <w:sz w:val="24"/>
                <w:szCs w:val="24"/>
                <w:lang w:eastAsia="ar-SA"/>
              </w:rPr>
            </w:pPr>
            <w:r w:rsidRPr="00F664AD">
              <w:rPr>
                <w:sz w:val="24"/>
                <w:szCs w:val="24"/>
                <w:lang w:eastAsia="ar-SA"/>
              </w:rPr>
              <w:t xml:space="preserve">Выполнение </w:t>
            </w:r>
            <w:r w:rsidRPr="00F664AD">
              <w:rPr>
                <w:sz w:val="24"/>
                <w:szCs w:val="24"/>
              </w:rPr>
              <w:t>работ по ремонту уличных павильонов</w:t>
            </w:r>
          </w:p>
        </w:tc>
        <w:tc>
          <w:tcPr>
            <w:tcW w:w="1123" w:type="pct"/>
            <w:vAlign w:val="center"/>
          </w:tcPr>
          <w:p w:rsidR="0050158A" w:rsidRPr="00F664AD" w:rsidRDefault="00CD3359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8" w:type="pct"/>
            <w:vAlign w:val="center"/>
          </w:tcPr>
          <w:p w:rsidR="0050158A" w:rsidRPr="00F664AD" w:rsidRDefault="00C533D3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25</w:t>
            </w:r>
            <w:r w:rsidR="0050158A" w:rsidRPr="00F664AD">
              <w:rPr>
                <w:color w:val="000000"/>
                <w:sz w:val="24"/>
                <w:szCs w:val="24"/>
              </w:rPr>
              <w:t>00,00</w:t>
            </w:r>
          </w:p>
        </w:tc>
      </w:tr>
      <w:tr w:rsidR="004A4EBE" w:rsidRPr="00F664AD" w:rsidTr="002051F8">
        <w:tc>
          <w:tcPr>
            <w:tcW w:w="314" w:type="pct"/>
            <w:vAlign w:val="center"/>
          </w:tcPr>
          <w:p w:rsidR="004A4EBE" w:rsidRPr="00F664AD" w:rsidRDefault="004A4EBE" w:rsidP="005022B2">
            <w:pPr>
              <w:pStyle w:val="ae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64" w:type="pct"/>
          </w:tcPr>
          <w:p w:rsidR="004A4EBE" w:rsidRPr="00F664AD" w:rsidRDefault="004A4EBE" w:rsidP="005022B2">
            <w:pPr>
              <w:widowControl w:val="0"/>
              <w:rPr>
                <w:sz w:val="24"/>
                <w:szCs w:val="24"/>
                <w:lang w:eastAsia="ar-SA"/>
              </w:rPr>
            </w:pPr>
            <w:r w:rsidRPr="00F664AD">
              <w:rPr>
                <w:sz w:val="24"/>
                <w:szCs w:val="24"/>
                <w:lang w:eastAsia="ar-SA"/>
              </w:rPr>
              <w:t>Содержание уличных павильонов</w:t>
            </w:r>
          </w:p>
        </w:tc>
        <w:tc>
          <w:tcPr>
            <w:tcW w:w="1123" w:type="pct"/>
            <w:vAlign w:val="center"/>
          </w:tcPr>
          <w:p w:rsidR="004A4EBE" w:rsidRPr="00F664AD" w:rsidRDefault="004A4EBE" w:rsidP="005022B2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A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98" w:type="pct"/>
            <w:vAlign w:val="center"/>
          </w:tcPr>
          <w:p w:rsidR="004A4EBE" w:rsidRPr="00F664AD" w:rsidRDefault="004A4EBE" w:rsidP="005022B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>6500,00</w:t>
            </w:r>
          </w:p>
        </w:tc>
      </w:tr>
    </w:tbl>
    <w:p w:rsidR="00674807" w:rsidRPr="00F664AD" w:rsidRDefault="007A7F7A" w:rsidP="005022B2">
      <w:pPr>
        <w:widowControl w:val="0"/>
        <w:ind w:firstLine="709"/>
        <w:jc w:val="both"/>
      </w:pPr>
      <w:r w:rsidRPr="00F664AD">
        <w:t>2.8</w:t>
      </w:r>
      <w:r w:rsidR="00674807" w:rsidRPr="00F664AD">
        <w:t>.</w:t>
      </w:r>
      <w:r w:rsidR="002858E8" w:rsidRPr="00F664AD">
        <w:t>3</w:t>
      </w:r>
      <w:r w:rsidR="005A032E" w:rsidRPr="00F664AD">
        <w:t>5</w:t>
      </w:r>
      <w:r w:rsidR="00674807" w:rsidRPr="00F664AD">
        <w:t xml:space="preserve">. Затраты на оплату </w:t>
      </w:r>
      <w:r w:rsidR="007330BA" w:rsidRPr="00F664AD">
        <w:t>услуг определению технического состояния имущества</w:t>
      </w:r>
      <w:r w:rsidR="00674807" w:rsidRPr="00F664AD">
        <w:t>.</w:t>
      </w:r>
    </w:p>
    <w:p w:rsidR="009E402F" w:rsidRPr="00F664AD" w:rsidRDefault="009E402F" w:rsidP="005022B2">
      <w:pPr>
        <w:widowControl w:val="0"/>
        <w:ind w:firstLine="709"/>
        <w:jc w:val="both"/>
      </w:pPr>
      <w:r w:rsidRPr="00F664AD">
        <w:t>Затраты на оплату услуг определению технического состояния имущества (</w:t>
      </w:r>
      <w:r w:rsidR="00925356" w:rsidRPr="00F664AD">
        <w:t>З</w:t>
      </w:r>
      <w:r w:rsidR="00925356" w:rsidRPr="00F664AD">
        <w:rPr>
          <w:vertAlign w:val="subscript"/>
        </w:rPr>
        <w:t>тех.сост.им.</w:t>
      </w:r>
      <w:r w:rsidRPr="00F664AD">
        <w:rPr>
          <w:vertAlign w:val="subscript"/>
        </w:rPr>
        <w:t>)</w:t>
      </w:r>
      <w:r w:rsidRPr="00F664AD">
        <w:t xml:space="preserve"> определяются по формуле:</w:t>
      </w:r>
    </w:p>
    <w:p w:rsidR="009E402F" w:rsidRPr="00F664AD" w:rsidRDefault="009E5ECB" w:rsidP="005022B2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m:t>З</m:t>
              </m:r>
            </m:e>
            <m:sub>
              <m:r>
                <w:rPr>
                  <w:lang w:val="en-US"/>
                </w:rPr>
                <m:t>тех</m:t>
              </m:r>
              <m:r>
                <w:rPr>
                  <w:rFonts w:ascii="Cambria Math"/>
                  <w:lang w:val="en-US"/>
                </w:rPr>
                <m:t>.</m:t>
              </m:r>
              <m:r>
                <w:rPr>
                  <w:lang w:val="en-US"/>
                </w:rPr>
                <m:t>сост</m:t>
              </m:r>
              <m:r>
                <w:rPr>
                  <w:rFonts w:ascii="Cambria Math"/>
                  <w:lang w:val="en-US"/>
                </w:rPr>
                <m:t>.</m:t>
              </m:r>
              <m:r>
                <w:rPr>
                  <w:lang w:val="en-US"/>
                </w:rPr>
                <m:t>им</m:t>
              </m:r>
            </m:sub>
          </m:sSub>
          <m:r>
            <w:rPr>
              <w:rFonts w:asci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</m:t>
              </m:r>
              <m:r>
                <w:rPr>
                  <w:rFonts w:ascii="Cambria Math"/>
                </w:rPr>
                <m:t>=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  <m:r>
                    <m:t>тех</m:t>
                  </m:r>
                  <m:r>
                    <w:rPr>
                      <w:rFonts w:ascii="Cambria Math"/>
                    </w:rPr>
                    <m:t>.</m:t>
                  </m:r>
                  <m:r>
                    <m:t>сост</m:t>
                  </m:r>
                  <m:r>
                    <w:rPr>
                      <w:rFonts w:ascii="Cambria Math"/>
                    </w:rPr>
                    <m:t>.</m:t>
                  </m:r>
                  <m:r>
                    <m:t>им</m:t>
                  </m:r>
                  <m:r>
                    <w:rPr>
                      <w:rFonts w:ascii="Cambria Math"/>
                    </w:rPr>
                    <m:t>.</m:t>
                  </m:r>
                </m:sub>
              </m:sSub>
              <m: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lang w:val="en-US"/>
                    </w:rPr>
                    <m:t>тех</m:t>
                  </m:r>
                  <m:r>
                    <w:rPr>
                      <w:rFonts w:ascii="Cambria Math"/>
                      <w:lang w:val="en-US"/>
                    </w:rPr>
                    <m:t>.</m:t>
                  </m:r>
                  <m:r>
                    <w:rPr>
                      <w:lang w:val="en-US"/>
                    </w:rPr>
                    <m:t>сост</m:t>
                  </m:r>
                  <m:r>
                    <w:rPr>
                      <w:rFonts w:ascii="Cambria Math"/>
                      <w:lang w:val="en-US"/>
                    </w:rPr>
                    <m:t>.</m:t>
                  </m:r>
                  <m:r>
                    <w:rPr>
                      <w:lang w:val="en-US"/>
                    </w:rPr>
                    <m:t>им</m:t>
                  </m:r>
                </m:sub>
              </m:sSub>
            </m:e>
          </m:nary>
          <m:r>
            <w:rPr>
              <w:rFonts w:ascii="Cambria Math"/>
            </w:rPr>
            <m:t xml:space="preserve">, </m:t>
          </m:r>
          <m:r>
            <m:rPr>
              <m:sty m:val="p"/>
            </m:rPr>
            <m:t>где</m:t>
          </m:r>
          <m:r>
            <w:rPr>
              <w:rFonts w:ascii="Cambria Math"/>
            </w:rPr>
            <m:t>:</m:t>
          </m:r>
        </m:oMath>
      </m:oMathPara>
    </w:p>
    <w:p w:rsidR="009E402F" w:rsidRPr="00F664AD" w:rsidRDefault="00925356" w:rsidP="005022B2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664AD">
        <w:rPr>
          <w:lang w:val="en-US"/>
        </w:rPr>
        <w:t>Q</w:t>
      </w:r>
      <w:r w:rsidRPr="00F664AD">
        <w:rPr>
          <w:vertAlign w:val="subscript"/>
        </w:rPr>
        <w:t xml:space="preserve"> тех.сост.им. </w:t>
      </w:r>
      <w:r w:rsidR="009E402F" w:rsidRPr="00F664AD">
        <w:t>- объем оказанных услуг, указанный в таблице №85;</w:t>
      </w:r>
    </w:p>
    <w:p w:rsidR="009E402F" w:rsidRPr="00F664AD" w:rsidRDefault="00925356" w:rsidP="00925356">
      <w:pPr>
        <w:widowControl w:val="0"/>
        <w:tabs>
          <w:tab w:val="num" w:pos="0"/>
        </w:tabs>
        <w:autoSpaceDE w:val="0"/>
        <w:autoSpaceDN w:val="0"/>
        <w:adjustRightInd w:val="0"/>
        <w:ind w:firstLine="709"/>
      </w:pPr>
      <w:r w:rsidRPr="00F664AD">
        <w:rPr>
          <w:lang w:val="en-US"/>
        </w:rPr>
        <w:t>P</w:t>
      </w:r>
      <w:r w:rsidRPr="00F664AD">
        <w:rPr>
          <w:vertAlign w:val="subscript"/>
        </w:rPr>
        <w:t xml:space="preserve"> тех.сост.им.</w:t>
      </w:r>
      <w:r w:rsidR="009E402F" w:rsidRPr="00F664AD">
        <w:t xml:space="preserve">- цена за единицу работы в год, указанная в таблице №85 </w:t>
      </w:r>
    </w:p>
    <w:p w:rsidR="00674807" w:rsidRPr="00F664AD" w:rsidRDefault="00674807" w:rsidP="005022B2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right"/>
      </w:pPr>
      <w:r w:rsidRPr="00F664AD">
        <w:t xml:space="preserve"> Таблица №</w:t>
      </w:r>
      <w:r w:rsidR="00B35081" w:rsidRPr="00F664AD">
        <w:t>8</w:t>
      </w:r>
      <w:r w:rsidR="000C4776" w:rsidRPr="00F664AD">
        <w:t>5</w:t>
      </w:r>
    </w:p>
    <w:tbl>
      <w:tblPr>
        <w:tblStyle w:val="a3"/>
        <w:tblW w:w="4944" w:type="pct"/>
        <w:tblLook w:val="04A0"/>
      </w:tblPr>
      <w:tblGrid>
        <w:gridCol w:w="594"/>
        <w:gridCol w:w="3909"/>
        <w:gridCol w:w="1844"/>
        <w:gridCol w:w="3117"/>
      </w:tblGrid>
      <w:tr w:rsidR="00674807" w:rsidRPr="00F664AD" w:rsidTr="00DD1822">
        <w:tc>
          <w:tcPr>
            <w:tcW w:w="314" w:type="pct"/>
          </w:tcPr>
          <w:p w:rsidR="00674807" w:rsidRPr="00F664AD" w:rsidRDefault="00674807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№</w:t>
            </w:r>
          </w:p>
          <w:p w:rsidR="00EC788C" w:rsidRPr="00F664AD" w:rsidRDefault="00EC788C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п/п</w:t>
            </w:r>
          </w:p>
        </w:tc>
        <w:tc>
          <w:tcPr>
            <w:tcW w:w="2065" w:type="pct"/>
          </w:tcPr>
          <w:p w:rsidR="00674807" w:rsidRPr="00F664AD" w:rsidRDefault="00674807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974" w:type="pct"/>
          </w:tcPr>
          <w:p w:rsidR="00674807" w:rsidRPr="00F664AD" w:rsidRDefault="00674807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Объем работ</w:t>
            </w:r>
          </w:p>
          <w:p w:rsidR="00674807" w:rsidRPr="00F664AD" w:rsidRDefault="00674807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(усл</w:t>
            </w:r>
            <w:r w:rsidR="00EC788C" w:rsidRPr="00F664AD">
              <w:rPr>
                <w:sz w:val="24"/>
                <w:szCs w:val="24"/>
              </w:rPr>
              <w:t>. ед.</w:t>
            </w:r>
            <w:r w:rsidRPr="00F664AD">
              <w:rPr>
                <w:sz w:val="24"/>
                <w:szCs w:val="24"/>
              </w:rPr>
              <w:t>)</w:t>
            </w:r>
          </w:p>
        </w:tc>
        <w:tc>
          <w:tcPr>
            <w:tcW w:w="1647" w:type="pct"/>
          </w:tcPr>
          <w:p w:rsidR="00674807" w:rsidRPr="00F664AD" w:rsidRDefault="00674807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Норматив цены в год</w:t>
            </w:r>
            <w:r w:rsidR="004F7F3C" w:rsidRPr="00F664AD">
              <w:rPr>
                <w:sz w:val="24"/>
                <w:szCs w:val="24"/>
              </w:rPr>
              <w:t xml:space="preserve"> </w:t>
            </w:r>
            <w:r w:rsidR="00EC788C" w:rsidRPr="00F664AD">
              <w:rPr>
                <w:sz w:val="24"/>
                <w:szCs w:val="24"/>
              </w:rPr>
              <w:t>за ед. (</w:t>
            </w:r>
            <w:r w:rsidRPr="00F664AD">
              <w:rPr>
                <w:sz w:val="24"/>
                <w:szCs w:val="24"/>
              </w:rPr>
              <w:t>не более</w:t>
            </w:r>
            <w:r w:rsidR="00EC788C" w:rsidRPr="00F664AD">
              <w:rPr>
                <w:sz w:val="24"/>
                <w:szCs w:val="24"/>
              </w:rPr>
              <w:t>), руб.</w:t>
            </w:r>
          </w:p>
        </w:tc>
      </w:tr>
      <w:tr w:rsidR="00674807" w:rsidRPr="00F664AD" w:rsidTr="00F22307">
        <w:trPr>
          <w:trHeight w:val="212"/>
        </w:trPr>
        <w:tc>
          <w:tcPr>
            <w:tcW w:w="314" w:type="pct"/>
          </w:tcPr>
          <w:p w:rsidR="00674807" w:rsidRPr="00F664AD" w:rsidRDefault="00674807" w:rsidP="005022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</w:t>
            </w:r>
            <w:r w:rsidR="00CA03BB" w:rsidRPr="00F664AD">
              <w:rPr>
                <w:sz w:val="24"/>
                <w:szCs w:val="24"/>
              </w:rPr>
              <w:t>.</w:t>
            </w:r>
          </w:p>
        </w:tc>
        <w:tc>
          <w:tcPr>
            <w:tcW w:w="2065" w:type="pct"/>
          </w:tcPr>
          <w:p w:rsidR="00674807" w:rsidRPr="00F664AD" w:rsidRDefault="007330BA" w:rsidP="005022B2">
            <w:pPr>
              <w:widowControl w:val="0"/>
              <w:ind w:right="-249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Услуги по определению</w:t>
            </w:r>
            <w:r w:rsidR="0029795A" w:rsidRPr="00F664AD">
              <w:rPr>
                <w:sz w:val="24"/>
                <w:szCs w:val="24"/>
              </w:rPr>
              <w:t xml:space="preserve"> </w:t>
            </w:r>
            <w:r w:rsidRPr="00F664AD">
              <w:rPr>
                <w:sz w:val="24"/>
                <w:szCs w:val="24"/>
              </w:rPr>
              <w:t>техни</w:t>
            </w:r>
            <w:r w:rsidR="0029795A" w:rsidRPr="00F664AD">
              <w:rPr>
                <w:sz w:val="24"/>
                <w:szCs w:val="24"/>
              </w:rPr>
              <w:t>-</w:t>
            </w:r>
            <w:r w:rsidRPr="00F664AD">
              <w:rPr>
                <w:sz w:val="24"/>
                <w:szCs w:val="24"/>
              </w:rPr>
              <w:t>ческого состояния имущества</w:t>
            </w:r>
          </w:p>
        </w:tc>
        <w:tc>
          <w:tcPr>
            <w:tcW w:w="974" w:type="pct"/>
          </w:tcPr>
          <w:p w:rsidR="00674807" w:rsidRPr="00F664AD" w:rsidRDefault="00DE0D29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50</w:t>
            </w:r>
          </w:p>
        </w:tc>
        <w:tc>
          <w:tcPr>
            <w:tcW w:w="1647" w:type="pct"/>
          </w:tcPr>
          <w:p w:rsidR="00674807" w:rsidRPr="00F664AD" w:rsidRDefault="00AD72A0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10</w:t>
            </w:r>
            <w:r w:rsidR="007330BA" w:rsidRPr="00F664AD">
              <w:rPr>
                <w:sz w:val="24"/>
                <w:szCs w:val="24"/>
              </w:rPr>
              <w:t>00</w:t>
            </w:r>
            <w:r w:rsidR="00880DBD" w:rsidRPr="00F664AD">
              <w:rPr>
                <w:sz w:val="24"/>
                <w:szCs w:val="24"/>
              </w:rPr>
              <w:t>,00</w:t>
            </w:r>
          </w:p>
        </w:tc>
      </w:tr>
    </w:tbl>
    <w:p w:rsidR="000728C3" w:rsidRPr="00F664AD" w:rsidRDefault="000728C3" w:rsidP="005022B2">
      <w:pPr>
        <w:widowControl w:val="0"/>
        <w:ind w:firstLine="709"/>
        <w:jc w:val="both"/>
      </w:pPr>
      <w:r w:rsidRPr="00F664AD">
        <w:t>2.8.</w:t>
      </w:r>
      <w:r w:rsidR="002858E8" w:rsidRPr="00F664AD">
        <w:t>3</w:t>
      </w:r>
      <w:r w:rsidR="005A032E" w:rsidRPr="00F664AD">
        <w:t>6</w:t>
      </w:r>
      <w:r w:rsidRPr="00F664AD">
        <w:t>. Затраты на оплату работ по дезинфекции помещений.</w:t>
      </w:r>
    </w:p>
    <w:p w:rsidR="009E402F" w:rsidRPr="00F664AD" w:rsidRDefault="009E402F" w:rsidP="005022B2">
      <w:pPr>
        <w:widowControl w:val="0"/>
        <w:ind w:firstLine="709"/>
        <w:jc w:val="both"/>
      </w:pPr>
      <w:r w:rsidRPr="00F664AD">
        <w:t>Затраты на оплату работ по дезинфекции помещений (</w:t>
      </w:r>
      <w:r w:rsidR="00925356" w:rsidRPr="00F664AD">
        <w:t>Д</w:t>
      </w:r>
      <w:r w:rsidR="00925356" w:rsidRPr="00F664AD">
        <w:rPr>
          <w:vertAlign w:val="subscript"/>
        </w:rPr>
        <w:t>помещ</w:t>
      </w:r>
      <w:r w:rsidRPr="00F664AD">
        <w:t>) определяются по формуле:</w:t>
      </w:r>
    </w:p>
    <w:p w:rsidR="009E402F" w:rsidRPr="00F664AD" w:rsidRDefault="009E5ECB" w:rsidP="005022B2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m:t>Д</m:t>
              </m:r>
            </m:e>
            <m:sub>
              <m:r>
                <w:rPr>
                  <w:lang w:val="en-US"/>
                </w:rPr>
                <m:t>помещ</m:t>
              </m:r>
            </m:sub>
          </m:sSub>
          <m:r>
            <w:rPr>
              <w:rFonts w:asci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</m:t>
              </m:r>
              <m:r>
                <w:rPr>
                  <w:rFonts w:ascii="Cambria Math"/>
                </w:rPr>
                <m:t>=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  <m:r>
                    <m:t>помещ</m:t>
                  </m:r>
                  <m:r>
                    <w:rPr>
                      <w:rFonts w:ascii="Cambria Math"/>
                    </w:rPr>
                    <m:t>.</m:t>
                  </m:r>
                </m:sub>
              </m:sSub>
              <m: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lang w:val="en-US"/>
                        </w:rPr>
                        <m:t>К</m:t>
                      </m:r>
                    </m:e>
                    <m:sub>
                      <m:r>
                        <w:rPr>
                          <w:lang w:val="en-US"/>
                        </w:rPr>
                        <m:t>дезин</m:t>
                      </m:r>
                      <m:r>
                        <w:rPr>
                          <w:rFonts w:ascii="Cambria Math"/>
                          <w:lang w:val="en-US"/>
                        </w:rPr>
                        <m:t>.</m:t>
                      </m:r>
                    </m:sub>
                  </m:sSub>
                  <m:r>
                    <w:rPr>
                      <w:lang w:val="en-US"/>
                    </w:rPr>
                    <m:t>х</m:t>
                  </m:r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lang w:val="en-US"/>
                    </w:rPr>
                    <m:t>помещ</m:t>
                  </m:r>
                  <m:r>
                    <w:rPr>
                      <w:rFonts w:ascii="Cambria Math"/>
                      <w:lang w:val="en-US"/>
                    </w:rPr>
                    <m:t>.</m:t>
                  </m:r>
                </m:sub>
              </m:sSub>
            </m:e>
          </m:nary>
          <m:r>
            <w:rPr>
              <w:rFonts w:ascii="Cambria Math"/>
            </w:rPr>
            <m:t xml:space="preserve">, </m:t>
          </m:r>
          <m:r>
            <m:rPr>
              <m:sty m:val="p"/>
            </m:rPr>
            <m:t>где</m:t>
          </m:r>
          <m:r>
            <w:rPr>
              <w:rFonts w:ascii="Cambria Math"/>
            </w:rPr>
            <m:t>:</m:t>
          </m:r>
        </m:oMath>
      </m:oMathPara>
    </w:p>
    <w:p w:rsidR="00A64217" w:rsidRPr="00F664AD" w:rsidRDefault="00925356" w:rsidP="005022B2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664AD">
        <w:rPr>
          <w:lang w:val="en-US"/>
        </w:rPr>
        <w:t>Q</w:t>
      </w:r>
      <w:r w:rsidRPr="00F664AD">
        <w:rPr>
          <w:vertAlign w:val="subscript"/>
        </w:rPr>
        <w:t>помещ</w:t>
      </w:r>
      <w:r w:rsidR="009E402F" w:rsidRPr="00F664AD">
        <w:t>- объем выполненных работ, указанный в таблице №86;</w:t>
      </w:r>
    </w:p>
    <w:p w:rsidR="00A64217" w:rsidRPr="00F664AD" w:rsidRDefault="00925356" w:rsidP="005022B2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664AD">
        <w:t>К</w:t>
      </w:r>
      <w:r w:rsidRPr="00F664AD">
        <w:rPr>
          <w:vertAlign w:val="subscript"/>
        </w:rPr>
        <w:t>дезин</w:t>
      </w:r>
      <w:r w:rsidRPr="00F664AD">
        <w:t xml:space="preserve"> </w:t>
      </w:r>
      <w:r w:rsidR="00A64217" w:rsidRPr="00F664AD">
        <w:t>- кратность обработки в год, указанная в таблице №86;</w:t>
      </w:r>
    </w:p>
    <w:p w:rsidR="009E402F" w:rsidRPr="00F664AD" w:rsidRDefault="00925356" w:rsidP="005022B2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664AD">
        <w:rPr>
          <w:lang w:val="en-US"/>
        </w:rPr>
        <w:lastRenderedPageBreak/>
        <w:t>P</w:t>
      </w:r>
      <w:r w:rsidRPr="00F664AD">
        <w:rPr>
          <w:vertAlign w:val="subscript"/>
        </w:rPr>
        <w:t xml:space="preserve">помещ </w:t>
      </w:r>
      <w:r w:rsidR="009E402F" w:rsidRPr="00F664AD">
        <w:t>- цена за единицу работы, указанная в таблице №86.</w:t>
      </w:r>
    </w:p>
    <w:p w:rsidR="000728C3" w:rsidRPr="00F664AD" w:rsidRDefault="000728C3" w:rsidP="005022B2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right"/>
      </w:pPr>
      <w:r w:rsidRPr="00F664AD">
        <w:t>Таблица №</w:t>
      </w:r>
      <w:r w:rsidR="00B35081" w:rsidRPr="00F664AD">
        <w:t>8</w:t>
      </w:r>
      <w:r w:rsidR="000C4776" w:rsidRPr="00F664AD">
        <w:t>6</w:t>
      </w:r>
    </w:p>
    <w:tbl>
      <w:tblPr>
        <w:tblStyle w:val="a3"/>
        <w:tblW w:w="4944" w:type="pct"/>
        <w:tblLook w:val="04A0"/>
      </w:tblPr>
      <w:tblGrid>
        <w:gridCol w:w="594"/>
        <w:gridCol w:w="2633"/>
        <w:gridCol w:w="1558"/>
        <w:gridCol w:w="2128"/>
        <w:gridCol w:w="2551"/>
      </w:tblGrid>
      <w:tr w:rsidR="00A64217" w:rsidRPr="00F664AD" w:rsidTr="00956E20">
        <w:tc>
          <w:tcPr>
            <w:tcW w:w="314" w:type="pct"/>
          </w:tcPr>
          <w:p w:rsidR="00A64217" w:rsidRPr="00F664AD" w:rsidRDefault="00A64217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№</w:t>
            </w:r>
          </w:p>
          <w:p w:rsidR="00A64217" w:rsidRPr="00F664AD" w:rsidRDefault="00A64217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п/п</w:t>
            </w:r>
          </w:p>
        </w:tc>
        <w:tc>
          <w:tcPr>
            <w:tcW w:w="1391" w:type="pct"/>
          </w:tcPr>
          <w:p w:rsidR="00A64217" w:rsidRPr="00F664AD" w:rsidRDefault="00A64217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823" w:type="pct"/>
          </w:tcPr>
          <w:p w:rsidR="00A64217" w:rsidRPr="00F664AD" w:rsidRDefault="00A64217" w:rsidP="00956E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Объем работ</w:t>
            </w:r>
            <w:r w:rsidR="00956E20">
              <w:rPr>
                <w:sz w:val="24"/>
                <w:szCs w:val="24"/>
              </w:rPr>
              <w:t xml:space="preserve"> </w:t>
            </w:r>
            <w:r w:rsidRPr="00F664AD">
              <w:rPr>
                <w:sz w:val="24"/>
                <w:szCs w:val="24"/>
              </w:rPr>
              <w:t>(м</w:t>
            </w:r>
            <w:r w:rsidRPr="00F664AD">
              <w:rPr>
                <w:sz w:val="24"/>
                <w:szCs w:val="24"/>
                <w:vertAlign w:val="superscript"/>
              </w:rPr>
              <w:t>2</w:t>
            </w:r>
            <w:r w:rsidRPr="00F664AD">
              <w:rPr>
                <w:sz w:val="24"/>
                <w:szCs w:val="24"/>
              </w:rPr>
              <w:t>)</w:t>
            </w:r>
          </w:p>
        </w:tc>
        <w:tc>
          <w:tcPr>
            <w:tcW w:w="1124" w:type="pct"/>
          </w:tcPr>
          <w:p w:rsidR="00A64217" w:rsidRPr="00F664AD" w:rsidRDefault="00A64217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Кратность обра</w:t>
            </w:r>
            <w:r w:rsidR="00956E20">
              <w:rPr>
                <w:sz w:val="24"/>
                <w:szCs w:val="24"/>
              </w:rPr>
              <w:t>-</w:t>
            </w:r>
            <w:r w:rsidRPr="00F664AD">
              <w:rPr>
                <w:sz w:val="24"/>
                <w:szCs w:val="24"/>
              </w:rPr>
              <w:t>ботки в год, раз</w:t>
            </w:r>
          </w:p>
        </w:tc>
        <w:tc>
          <w:tcPr>
            <w:tcW w:w="1348" w:type="pct"/>
          </w:tcPr>
          <w:p w:rsidR="00A64217" w:rsidRPr="00F664AD" w:rsidRDefault="00A64217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Норматив цены в год за ед. (не более), руб.</w:t>
            </w:r>
          </w:p>
        </w:tc>
      </w:tr>
      <w:tr w:rsidR="00A64217" w:rsidRPr="00F664AD" w:rsidTr="00F22307">
        <w:trPr>
          <w:trHeight w:val="146"/>
        </w:trPr>
        <w:tc>
          <w:tcPr>
            <w:tcW w:w="314" w:type="pct"/>
          </w:tcPr>
          <w:p w:rsidR="00A64217" w:rsidRPr="00F664AD" w:rsidRDefault="00A64217" w:rsidP="005022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1.</w:t>
            </w:r>
          </w:p>
        </w:tc>
        <w:tc>
          <w:tcPr>
            <w:tcW w:w="1391" w:type="pct"/>
          </w:tcPr>
          <w:p w:rsidR="00A64217" w:rsidRPr="00F664AD" w:rsidRDefault="00A64217" w:rsidP="005022B2">
            <w:pPr>
              <w:widowControl w:val="0"/>
              <w:ind w:right="-249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Работы по дезинфекции помещений</w:t>
            </w:r>
          </w:p>
        </w:tc>
        <w:tc>
          <w:tcPr>
            <w:tcW w:w="823" w:type="pct"/>
          </w:tcPr>
          <w:p w:rsidR="00A64217" w:rsidRPr="00F664AD" w:rsidRDefault="00A64217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1843,9</w:t>
            </w:r>
          </w:p>
        </w:tc>
        <w:tc>
          <w:tcPr>
            <w:tcW w:w="1124" w:type="pct"/>
          </w:tcPr>
          <w:p w:rsidR="00A64217" w:rsidRPr="00F664AD" w:rsidRDefault="00A64217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5</w:t>
            </w:r>
          </w:p>
        </w:tc>
        <w:tc>
          <w:tcPr>
            <w:tcW w:w="1348" w:type="pct"/>
          </w:tcPr>
          <w:p w:rsidR="00A64217" w:rsidRPr="00F664AD" w:rsidRDefault="00A64217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49</w:t>
            </w:r>
          </w:p>
        </w:tc>
      </w:tr>
    </w:tbl>
    <w:p w:rsidR="00217468" w:rsidRPr="00F664AD" w:rsidRDefault="00217468" w:rsidP="005022B2">
      <w:pPr>
        <w:widowControl w:val="0"/>
        <w:ind w:firstLine="709"/>
        <w:jc w:val="both"/>
      </w:pPr>
      <w:r w:rsidRPr="00F664AD">
        <w:t>2.</w:t>
      </w:r>
      <w:r w:rsidR="007A7F7A" w:rsidRPr="00F664AD">
        <w:t>8</w:t>
      </w:r>
      <w:r w:rsidRPr="00F664AD">
        <w:t>.</w:t>
      </w:r>
      <w:r w:rsidR="002858E8" w:rsidRPr="00F664AD">
        <w:t>3</w:t>
      </w:r>
      <w:r w:rsidR="005A032E" w:rsidRPr="00F664AD">
        <w:t>7</w:t>
      </w:r>
      <w:r w:rsidR="00417C90" w:rsidRPr="00F664AD">
        <w:t>.</w:t>
      </w:r>
      <w:r w:rsidRPr="00F664AD">
        <w:t xml:space="preserve"> Нормативные затраты на </w:t>
      </w:r>
      <w:r w:rsidR="004A4EBE" w:rsidRPr="00F664AD">
        <w:t>выполнение работ</w:t>
      </w:r>
      <w:r w:rsidR="00A253E9" w:rsidRPr="00F664AD">
        <w:t xml:space="preserve"> по</w:t>
      </w:r>
      <w:r w:rsidRPr="00F664AD">
        <w:t xml:space="preserve"> изготовлению</w:t>
      </w:r>
      <w:r w:rsidR="00A253E9" w:rsidRPr="00F664AD">
        <w:t>, монтажу и размещению</w:t>
      </w:r>
      <w:r w:rsidR="004A4EBE" w:rsidRPr="00F664AD">
        <w:t>, демонтажу</w:t>
      </w:r>
      <w:r w:rsidR="00A253E9" w:rsidRPr="00F664AD">
        <w:t xml:space="preserve"> полиграфической и банерной продукции,</w:t>
      </w:r>
      <w:r w:rsidRPr="00F664AD">
        <w:t xml:space="preserve"> полиграфической продукции, изготавливаемой типографией (</w:t>
      </w:r>
      <w:r w:rsidR="00925356" w:rsidRPr="00F664AD">
        <w:t>З</w:t>
      </w:r>
      <w:r w:rsidR="00925356" w:rsidRPr="00F664AD">
        <w:rPr>
          <w:vertAlign w:val="subscript"/>
        </w:rPr>
        <w:t>бл</w:t>
      </w:r>
      <w:r w:rsidRPr="00F664AD">
        <w:t>) определяются по формуле:</w:t>
      </w:r>
    </w:p>
    <w:p w:rsidR="00217468" w:rsidRPr="00F664AD" w:rsidRDefault="00217468" w:rsidP="00F22307">
      <w:pPr>
        <w:widowControl w:val="0"/>
        <w:ind w:firstLine="709"/>
        <w:jc w:val="center"/>
      </w:pPr>
      <w:r w:rsidRPr="00F664AD">
        <w:rPr>
          <w:noProof/>
          <w:position w:val="-30"/>
        </w:rPr>
        <w:drawing>
          <wp:inline distT="0" distB="0" distL="0" distR="0">
            <wp:extent cx="381000" cy="485775"/>
            <wp:effectExtent l="19050" t="0" r="0" b="0"/>
            <wp:docPr id="1147" name="Рисунок 87" descr="base_23679_39790_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 descr="base_23679_39790_899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r="8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4AD">
        <w:rPr>
          <w:noProof/>
          <w:position w:val="-30"/>
        </w:rPr>
        <w:drawing>
          <wp:inline distT="0" distB="0" distL="0" distR="0">
            <wp:extent cx="962025" cy="485775"/>
            <wp:effectExtent l="19050" t="0" r="9525" b="0"/>
            <wp:docPr id="1146" name="Рисунок 101" descr="base_23679_39790_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 descr="base_23679_39790_899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57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4AD">
        <w:t>, где:</w:t>
      </w:r>
    </w:p>
    <w:p w:rsidR="00217468" w:rsidRPr="00F664AD" w:rsidRDefault="00925356" w:rsidP="005022B2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664AD">
        <w:rPr>
          <w:lang w:val="en-US"/>
        </w:rPr>
        <w:t>Q</w:t>
      </w:r>
      <w:r w:rsidRPr="00F664AD">
        <w:rPr>
          <w:vertAlign w:val="subscript"/>
          <w:lang w:val="en-US"/>
        </w:rPr>
        <w:t>j</w:t>
      </w:r>
      <w:r w:rsidRPr="00F664AD">
        <w:rPr>
          <w:vertAlign w:val="subscript"/>
        </w:rPr>
        <w:t xml:space="preserve"> пп</w:t>
      </w:r>
      <w:r w:rsidRPr="00F664AD">
        <w:t xml:space="preserve"> -</w:t>
      </w:r>
      <w:r w:rsidR="00D26A0D" w:rsidRPr="00F664AD">
        <w:t xml:space="preserve"> планируемое к </w:t>
      </w:r>
      <w:r w:rsidR="004A4EBE" w:rsidRPr="00F664AD">
        <w:t>выполнению работ</w:t>
      </w:r>
      <w:r w:rsidR="00D26A0D" w:rsidRPr="00F664AD">
        <w:t xml:space="preserve"> по изготовлению, монтажу и размещению</w:t>
      </w:r>
      <w:r w:rsidR="004A4EBE" w:rsidRPr="00F664AD">
        <w:t>, демонтажу</w:t>
      </w:r>
      <w:r w:rsidR="00D26A0D" w:rsidRPr="00F664AD">
        <w:t xml:space="preserve"> полиграфической и бан</w:t>
      </w:r>
      <w:r w:rsidR="00B24920" w:rsidRPr="00F664AD">
        <w:t>н</w:t>
      </w:r>
      <w:r w:rsidR="00D26A0D" w:rsidRPr="00F664AD">
        <w:t>ерной продукции</w:t>
      </w:r>
      <w:r w:rsidR="00217468" w:rsidRPr="00F664AD">
        <w:t>, указанное в таблице №</w:t>
      </w:r>
      <w:r w:rsidR="00C928EF" w:rsidRPr="00F664AD">
        <w:t>8</w:t>
      </w:r>
      <w:r w:rsidR="000C4776" w:rsidRPr="00F664AD">
        <w:t>7</w:t>
      </w:r>
      <w:r w:rsidR="00217468" w:rsidRPr="00F664AD">
        <w:t>;</w:t>
      </w:r>
    </w:p>
    <w:p w:rsidR="00217468" w:rsidRPr="00F664AD" w:rsidRDefault="00925356" w:rsidP="005022B2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664AD">
        <w:rPr>
          <w:lang w:val="en-US"/>
        </w:rPr>
        <w:t>P</w:t>
      </w:r>
      <w:r w:rsidRPr="00F664AD">
        <w:rPr>
          <w:vertAlign w:val="subscript"/>
          <w:lang w:val="en-US"/>
        </w:rPr>
        <w:t>j</w:t>
      </w:r>
      <w:r w:rsidRPr="00F664AD">
        <w:rPr>
          <w:vertAlign w:val="subscript"/>
        </w:rPr>
        <w:t xml:space="preserve"> пп </w:t>
      </w:r>
      <w:r w:rsidRPr="00F664AD">
        <w:t xml:space="preserve">- </w:t>
      </w:r>
      <w:r w:rsidR="00217468" w:rsidRPr="00F664AD">
        <w:t xml:space="preserve">цена условной единицы </w:t>
      </w:r>
      <w:r w:rsidR="004A4EBE" w:rsidRPr="00F664AD">
        <w:t>выполняемой работы</w:t>
      </w:r>
      <w:r w:rsidR="00217468" w:rsidRPr="00F664AD">
        <w:t>, указанная в таблице №</w:t>
      </w:r>
      <w:r w:rsidR="00C928EF" w:rsidRPr="00F664AD">
        <w:t>8</w:t>
      </w:r>
      <w:r w:rsidR="000C4776" w:rsidRPr="00F664AD">
        <w:t>7</w:t>
      </w:r>
      <w:r w:rsidR="00217468" w:rsidRPr="00F664AD">
        <w:t>.</w:t>
      </w:r>
    </w:p>
    <w:p w:rsidR="00217468" w:rsidRPr="00F664AD" w:rsidRDefault="00217468" w:rsidP="005022B2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right"/>
      </w:pPr>
      <w:r w:rsidRPr="00F664AD">
        <w:t>Таблица №</w:t>
      </w:r>
      <w:r w:rsidR="00C928EF" w:rsidRPr="00F664AD">
        <w:t>8</w:t>
      </w:r>
      <w:r w:rsidR="000C4776" w:rsidRPr="00F664AD">
        <w:t>7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191"/>
        <w:gridCol w:w="1844"/>
        <w:gridCol w:w="2835"/>
      </w:tblGrid>
      <w:tr w:rsidR="00217468" w:rsidRPr="00F664AD" w:rsidTr="004E15B9">
        <w:trPr>
          <w:trHeight w:val="467"/>
        </w:trPr>
        <w:tc>
          <w:tcPr>
            <w:tcW w:w="314" w:type="pct"/>
          </w:tcPr>
          <w:p w:rsidR="00217468" w:rsidRPr="00F664AD" w:rsidRDefault="0021746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№</w:t>
            </w:r>
          </w:p>
          <w:p w:rsidR="00EC788C" w:rsidRPr="00F664AD" w:rsidRDefault="00EC788C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п/п</w:t>
            </w:r>
          </w:p>
        </w:tc>
        <w:tc>
          <w:tcPr>
            <w:tcW w:w="2214" w:type="pct"/>
          </w:tcPr>
          <w:p w:rsidR="00217468" w:rsidRPr="00F664AD" w:rsidRDefault="0021746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Наименование</w:t>
            </w:r>
          </w:p>
        </w:tc>
        <w:tc>
          <w:tcPr>
            <w:tcW w:w="974" w:type="pct"/>
          </w:tcPr>
          <w:p w:rsidR="00217468" w:rsidRPr="00F664AD" w:rsidRDefault="0021746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Количество в год</w:t>
            </w:r>
            <w:r w:rsidR="00EC788C" w:rsidRPr="00F664AD">
              <w:t xml:space="preserve">, </w:t>
            </w:r>
            <w:r w:rsidR="002051F8" w:rsidRPr="00F664AD">
              <w:t>у</w:t>
            </w:r>
            <w:r w:rsidR="00D26A0D" w:rsidRPr="00F664AD">
              <w:t>сл.ед.</w:t>
            </w:r>
          </w:p>
        </w:tc>
        <w:tc>
          <w:tcPr>
            <w:tcW w:w="1498" w:type="pct"/>
          </w:tcPr>
          <w:p w:rsidR="00217468" w:rsidRPr="00F664AD" w:rsidRDefault="0021746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Норматив цены</w:t>
            </w:r>
          </w:p>
          <w:p w:rsidR="00217468" w:rsidRPr="00F664AD" w:rsidRDefault="0057758C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за ед. (</w:t>
            </w:r>
            <w:r w:rsidR="00217468" w:rsidRPr="00F664AD">
              <w:t>не более</w:t>
            </w:r>
            <w:r w:rsidRPr="00F664AD">
              <w:t>), руб.</w:t>
            </w:r>
          </w:p>
        </w:tc>
      </w:tr>
      <w:tr w:rsidR="00217468" w:rsidRPr="00F664AD" w:rsidTr="004E15B9">
        <w:trPr>
          <w:trHeight w:val="759"/>
        </w:trPr>
        <w:tc>
          <w:tcPr>
            <w:tcW w:w="314" w:type="pct"/>
          </w:tcPr>
          <w:p w:rsidR="00217468" w:rsidRPr="00F664AD" w:rsidRDefault="00217468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1.</w:t>
            </w:r>
          </w:p>
        </w:tc>
        <w:tc>
          <w:tcPr>
            <w:tcW w:w="2214" w:type="pct"/>
          </w:tcPr>
          <w:p w:rsidR="00217468" w:rsidRPr="00F664AD" w:rsidRDefault="004A4EBE" w:rsidP="005022B2">
            <w:pPr>
              <w:widowControl w:val="0"/>
              <w:autoSpaceDE w:val="0"/>
              <w:autoSpaceDN w:val="0"/>
              <w:adjustRightInd w:val="0"/>
              <w:ind w:right="-109"/>
            </w:pPr>
            <w:r w:rsidRPr="00F664AD">
              <w:t>Выполнение работ</w:t>
            </w:r>
            <w:r w:rsidR="00D26A0D" w:rsidRPr="00F664AD">
              <w:t xml:space="preserve"> по изготовлению, монтажу и размещению</w:t>
            </w:r>
            <w:r w:rsidRPr="00F664AD">
              <w:t>, демонтажу</w:t>
            </w:r>
            <w:r w:rsidR="00D26A0D" w:rsidRPr="00F664AD">
              <w:t xml:space="preserve"> полиграфической и ба</w:t>
            </w:r>
            <w:r w:rsidR="00B24920" w:rsidRPr="00F664AD">
              <w:t>н</w:t>
            </w:r>
            <w:r w:rsidR="00D26A0D" w:rsidRPr="00F664AD">
              <w:t>нерной продукции</w:t>
            </w:r>
          </w:p>
        </w:tc>
        <w:tc>
          <w:tcPr>
            <w:tcW w:w="974" w:type="pct"/>
          </w:tcPr>
          <w:p w:rsidR="00217468" w:rsidRPr="00F664AD" w:rsidRDefault="00217468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1</w:t>
            </w:r>
          </w:p>
        </w:tc>
        <w:tc>
          <w:tcPr>
            <w:tcW w:w="1498" w:type="pct"/>
          </w:tcPr>
          <w:p w:rsidR="00D26A0D" w:rsidRPr="00F664AD" w:rsidRDefault="00D26A0D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1000000,00</w:t>
            </w:r>
          </w:p>
        </w:tc>
      </w:tr>
    </w:tbl>
    <w:p w:rsidR="00A253E9" w:rsidRPr="00F664AD" w:rsidRDefault="00A253E9" w:rsidP="005022B2">
      <w:pPr>
        <w:widowControl w:val="0"/>
        <w:ind w:firstLine="709"/>
        <w:jc w:val="both"/>
      </w:pPr>
      <w:r w:rsidRPr="00F664AD">
        <w:t>2.8.</w:t>
      </w:r>
      <w:r w:rsidR="000728C3" w:rsidRPr="00F664AD">
        <w:t>3</w:t>
      </w:r>
      <w:r w:rsidR="005A032E" w:rsidRPr="00F664AD">
        <w:t>8</w:t>
      </w:r>
      <w:r w:rsidRPr="00F664AD">
        <w:t>. Нормативные затраты на выполнение работ по изготовлению полиграфической продукции, изготавливаемой типографией (</w:t>
      </w:r>
      <w:r w:rsidR="00550E84" w:rsidRPr="00F664AD">
        <w:t>Збл</w:t>
      </w:r>
      <w:r w:rsidR="00550E84" w:rsidRPr="00F664AD">
        <w:rPr>
          <w:vertAlign w:val="subscript"/>
        </w:rPr>
        <w:t>п</w:t>
      </w:r>
      <w:r w:rsidRPr="00F664AD">
        <w:t>) определяются по формуле:</w:t>
      </w:r>
    </w:p>
    <w:p w:rsidR="00A253E9" w:rsidRPr="00F664AD" w:rsidRDefault="009E5ECB" w:rsidP="00550E84">
      <w:pPr>
        <w:widowControl w:val="0"/>
        <w:ind w:firstLine="709"/>
        <w:jc w:val="center"/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t>З</m:t>
            </m:r>
          </m:e>
          <m:sub>
            <m:r>
              <m:t>пп</m:t>
            </m:r>
          </m:sub>
        </m:sSub>
        <m:r>
          <w:rPr>
            <w:rFonts w:asci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</m:t>
            </m:r>
            <m:r>
              <w:rPr>
                <w:rFonts w:ascii="Cambria Math"/>
              </w:rPr>
              <m:t>=1</m:t>
            </m:r>
          </m:sub>
          <m:sup>
            <m:r>
              <w:rPr>
                <w:rFonts w:ascii="Cambria Math" w:hAnsi="Cambria Math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j</m:t>
                </m:r>
                <m:r>
                  <w:rPr>
                    <w:rFonts w:ascii="Cambria Math"/>
                  </w:rPr>
                  <m:t xml:space="preserve"> </m:t>
                </m:r>
                <m:r>
                  <m:t>пп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m:t>х</m:t>
                </m:r>
                <m:r>
                  <w:rPr>
                    <w:rFonts w:ascii="Cambria Math" w:hAnsi="Cambria Math"/>
                    <w:lang w:val="en-US"/>
                  </w:rPr>
                  <m:t>P</m:t>
                </m:r>
              </m:e>
              <m:sub>
                <m:r>
                  <w:rPr>
                    <w:rFonts w:ascii="Cambria Math"/>
                    <w:lang w:val="en-US"/>
                  </w:rPr>
                  <m:t>j</m:t>
                </m:r>
                <m:r>
                  <m:t>пп</m:t>
                </m:r>
                <m:r>
                  <w:rPr>
                    <w:rFonts w:ascii="Cambria Math"/>
                  </w:rPr>
                  <m:t>.</m:t>
                </m:r>
              </m:sub>
            </m:sSub>
          </m:e>
        </m:nary>
        <m:r>
          <w:rPr>
            <w:rFonts w:ascii="Cambria Math"/>
          </w:rPr>
          <m:t>,</m:t>
        </m:r>
      </m:oMath>
      <w:r w:rsidR="00A253E9" w:rsidRPr="00F664AD">
        <w:t>, где:</w:t>
      </w:r>
    </w:p>
    <w:p w:rsidR="00A253E9" w:rsidRPr="00F664AD" w:rsidRDefault="000A41AB" w:rsidP="005022B2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664AD">
        <w:rPr>
          <w:lang w:val="en-US"/>
        </w:rPr>
        <w:t>Q</w:t>
      </w:r>
      <w:r w:rsidRPr="00F664AD">
        <w:rPr>
          <w:vertAlign w:val="subscript"/>
          <w:lang w:val="en-US"/>
        </w:rPr>
        <w:t>j</w:t>
      </w:r>
      <w:r w:rsidRPr="00F664AD">
        <w:rPr>
          <w:vertAlign w:val="subscript"/>
        </w:rPr>
        <w:t>пп</w:t>
      </w:r>
      <w:r w:rsidR="00A253E9" w:rsidRPr="00F664AD">
        <w:t>- планируемое к выполнению работ по изготовлению полиграфической продукции, изготовляемой типографией, указанное в таблице №</w:t>
      </w:r>
      <w:r w:rsidR="000C4776" w:rsidRPr="00F664AD">
        <w:t>88</w:t>
      </w:r>
      <w:r w:rsidR="00A253E9" w:rsidRPr="00F664AD">
        <w:t>;</w:t>
      </w:r>
    </w:p>
    <w:p w:rsidR="00A253E9" w:rsidRPr="00F664AD" w:rsidRDefault="000A41AB" w:rsidP="005022B2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F664AD">
        <w:rPr>
          <w:lang w:val="en-US"/>
        </w:rPr>
        <w:t>P</w:t>
      </w:r>
      <w:r w:rsidRPr="00F664AD">
        <w:rPr>
          <w:vertAlign w:val="subscript"/>
          <w:lang w:val="en-US"/>
        </w:rPr>
        <w:t>j</w:t>
      </w:r>
      <w:r w:rsidRPr="00F664AD">
        <w:rPr>
          <w:vertAlign w:val="subscript"/>
        </w:rPr>
        <w:t>пп</w:t>
      </w:r>
      <w:r w:rsidR="00A253E9" w:rsidRPr="00F664AD">
        <w:t>- цена условной единицы выполненной работы, изготовляемой типографией, по j-му тиражу указанная в таблице №</w:t>
      </w:r>
      <w:r w:rsidR="000C4776" w:rsidRPr="00F664AD">
        <w:t>88</w:t>
      </w:r>
      <w:r w:rsidR="00A253E9" w:rsidRPr="00F664AD">
        <w:t>.</w:t>
      </w:r>
    </w:p>
    <w:p w:rsidR="00A253E9" w:rsidRPr="00F664AD" w:rsidRDefault="00A253E9" w:rsidP="005022B2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right"/>
      </w:pPr>
      <w:r w:rsidRPr="00F664AD">
        <w:t>Таблица №</w:t>
      </w:r>
      <w:r w:rsidR="000C4776" w:rsidRPr="00F664AD">
        <w:t>88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"/>
        <w:gridCol w:w="4278"/>
        <w:gridCol w:w="1616"/>
        <w:gridCol w:w="2975"/>
      </w:tblGrid>
      <w:tr w:rsidR="00A253E9" w:rsidRPr="00F664AD" w:rsidTr="004E15B9">
        <w:trPr>
          <w:trHeight w:val="513"/>
        </w:trPr>
        <w:tc>
          <w:tcPr>
            <w:tcW w:w="314" w:type="pct"/>
          </w:tcPr>
          <w:p w:rsidR="00A253E9" w:rsidRPr="00F664AD" w:rsidRDefault="00A253E9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№</w:t>
            </w:r>
          </w:p>
          <w:p w:rsidR="00A253E9" w:rsidRPr="00F664AD" w:rsidRDefault="00A253E9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п/п</w:t>
            </w:r>
          </w:p>
        </w:tc>
        <w:tc>
          <w:tcPr>
            <w:tcW w:w="2260" w:type="pct"/>
          </w:tcPr>
          <w:p w:rsidR="00A253E9" w:rsidRPr="00F664AD" w:rsidRDefault="00A253E9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Наименование</w:t>
            </w:r>
          </w:p>
        </w:tc>
        <w:tc>
          <w:tcPr>
            <w:tcW w:w="854" w:type="pct"/>
          </w:tcPr>
          <w:p w:rsidR="00A253E9" w:rsidRPr="00F664AD" w:rsidRDefault="00A253E9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Количество в год, шт.</w:t>
            </w:r>
          </w:p>
        </w:tc>
        <w:tc>
          <w:tcPr>
            <w:tcW w:w="1572" w:type="pct"/>
          </w:tcPr>
          <w:p w:rsidR="00A253E9" w:rsidRPr="00F664AD" w:rsidRDefault="00A253E9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Норматив цены</w:t>
            </w:r>
          </w:p>
          <w:p w:rsidR="00A253E9" w:rsidRPr="00F664AD" w:rsidRDefault="00A253E9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за ед. (не более), руб.</w:t>
            </w:r>
          </w:p>
        </w:tc>
      </w:tr>
      <w:tr w:rsidR="00A253E9" w:rsidRPr="00F664AD" w:rsidTr="004E15B9">
        <w:trPr>
          <w:trHeight w:val="379"/>
        </w:trPr>
        <w:tc>
          <w:tcPr>
            <w:tcW w:w="314" w:type="pct"/>
          </w:tcPr>
          <w:p w:rsidR="00A253E9" w:rsidRPr="00F664AD" w:rsidRDefault="00A253E9" w:rsidP="005022B2">
            <w:pPr>
              <w:widowControl w:val="0"/>
              <w:autoSpaceDE w:val="0"/>
              <w:autoSpaceDN w:val="0"/>
              <w:adjustRightInd w:val="0"/>
            </w:pPr>
            <w:r w:rsidRPr="00F664AD">
              <w:t>1.</w:t>
            </w:r>
          </w:p>
        </w:tc>
        <w:tc>
          <w:tcPr>
            <w:tcW w:w="2260" w:type="pct"/>
          </w:tcPr>
          <w:p w:rsidR="00A253E9" w:rsidRPr="00F664AD" w:rsidRDefault="00A253E9" w:rsidP="00956E20">
            <w:pPr>
              <w:widowControl w:val="0"/>
              <w:autoSpaceDE w:val="0"/>
              <w:autoSpaceDN w:val="0"/>
              <w:adjustRightInd w:val="0"/>
              <w:ind w:right="-252"/>
            </w:pPr>
            <w:r w:rsidRPr="00F664AD">
              <w:t>Выполнение работ по изготовлению полиграфической продукции</w:t>
            </w:r>
          </w:p>
        </w:tc>
        <w:tc>
          <w:tcPr>
            <w:tcW w:w="854" w:type="pct"/>
          </w:tcPr>
          <w:p w:rsidR="00A253E9" w:rsidRPr="00F664AD" w:rsidRDefault="00A253E9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1</w:t>
            </w:r>
          </w:p>
        </w:tc>
        <w:tc>
          <w:tcPr>
            <w:tcW w:w="1572" w:type="pct"/>
          </w:tcPr>
          <w:p w:rsidR="00A253E9" w:rsidRPr="00F664AD" w:rsidRDefault="00A253E9" w:rsidP="005022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4AD">
              <w:t>230000,00</w:t>
            </w:r>
          </w:p>
        </w:tc>
      </w:tr>
    </w:tbl>
    <w:p w:rsidR="00A83805" w:rsidRPr="00F664AD" w:rsidRDefault="00840673" w:rsidP="000A41AB">
      <w:pPr>
        <w:widowControl w:val="0"/>
        <w:ind w:firstLine="709"/>
        <w:jc w:val="both"/>
        <w:rPr>
          <w:color w:val="000000"/>
        </w:rPr>
      </w:pPr>
      <w:r w:rsidRPr="00F664AD">
        <w:t>2.8.</w:t>
      </w:r>
      <w:r w:rsidR="005A032E" w:rsidRPr="00F664AD">
        <w:t>39</w:t>
      </w:r>
      <w:r w:rsidRPr="00F664AD">
        <w:t>.</w:t>
      </w:r>
      <w:r w:rsidR="008B2C9B" w:rsidRPr="00F664AD">
        <w:t xml:space="preserve"> Затраты на оказание услуг по </w:t>
      </w:r>
      <w:r w:rsidR="008B2C9B" w:rsidRPr="00F664AD">
        <w:rPr>
          <w:color w:val="000000"/>
        </w:rPr>
        <w:t>мультимедийному сопровождению мероприятий</w:t>
      </w:r>
    </w:p>
    <w:p w:rsidR="009E402F" w:rsidRPr="00F664AD" w:rsidRDefault="009E402F" w:rsidP="005022B2">
      <w:pPr>
        <w:widowControl w:val="0"/>
        <w:ind w:firstLine="567"/>
        <w:jc w:val="both"/>
      </w:pPr>
      <w:r w:rsidRPr="00F664AD">
        <w:t xml:space="preserve">Затраты на оказание услуг по </w:t>
      </w:r>
      <w:r w:rsidRPr="00F664AD">
        <w:rPr>
          <w:color w:val="000000"/>
        </w:rPr>
        <w:t xml:space="preserve">мультимедийному </w:t>
      </w:r>
      <w:r w:rsidR="000A41AB" w:rsidRPr="00F664AD">
        <w:rPr>
          <w:color w:val="000000"/>
        </w:rPr>
        <w:t xml:space="preserve">сопровождению </w:t>
      </w:r>
      <w:r w:rsidRPr="00F664AD">
        <w:rPr>
          <w:color w:val="000000"/>
        </w:rPr>
        <w:t>мероприятий</w:t>
      </w:r>
      <w:r w:rsidR="000A41AB" w:rsidRPr="00F664AD">
        <w:rPr>
          <w:color w:val="000000"/>
        </w:rPr>
        <w:t xml:space="preserve"> </w:t>
      </w:r>
      <w:r w:rsidRPr="00F664AD">
        <w:t>(З</w:t>
      </w:r>
      <w:r w:rsidRPr="00F664AD">
        <w:rPr>
          <w:vertAlign w:val="subscript"/>
        </w:rPr>
        <w:t>м</w:t>
      </w:r>
      <w:r w:rsidRPr="00F664AD">
        <w:t>) определяются по формуле:</w:t>
      </w:r>
    </w:p>
    <w:p w:rsidR="009E402F" w:rsidRPr="00F664AD" w:rsidRDefault="009E5ECB" w:rsidP="005022B2">
      <w:pPr>
        <w:widowControl w:val="0"/>
        <w:ind w:firstLine="567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m:t>З</m:t>
              </m:r>
            </m:e>
            <m:sub>
              <m:r>
                <w:rPr>
                  <w:lang w:val="en-US"/>
                </w:rPr>
                <m:t>м</m:t>
              </m:r>
            </m:sub>
          </m:sSub>
          <m:r>
            <w:rPr>
              <w:rFonts w:asci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</m:t>
              </m:r>
              <m:r>
                <w:rPr>
                  <w:rFonts w:ascii="Cambria Math"/>
                </w:rPr>
                <m:t>=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  <m:r>
                    <m:t>ф</m:t>
                  </m:r>
                </m:sub>
              </m:sSub>
              <m: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w:rPr>
                      <w:lang w:val="en-US"/>
                    </w:rPr>
                    <m:t>м</m:t>
                  </m:r>
                </m:sub>
              </m:sSub>
            </m:e>
          </m:nary>
          <m:r>
            <w:rPr>
              <w:rFonts w:ascii="Cambria Math"/>
            </w:rPr>
            <m:t xml:space="preserve">, </m:t>
          </m:r>
          <m:r>
            <m:t>где</m:t>
          </m:r>
          <m:r>
            <w:rPr>
              <w:rFonts w:ascii="Cambria Math"/>
            </w:rPr>
            <m:t>:</m:t>
          </m:r>
        </m:oMath>
      </m:oMathPara>
    </w:p>
    <w:p w:rsidR="009E402F" w:rsidRPr="00F664AD" w:rsidRDefault="000A41AB" w:rsidP="005022B2">
      <w:pPr>
        <w:widowControl w:val="0"/>
        <w:ind w:firstLine="567"/>
        <w:jc w:val="both"/>
      </w:pPr>
      <w:r w:rsidRPr="00F664AD">
        <w:rPr>
          <w:lang w:val="en-US"/>
        </w:rPr>
        <w:t>Q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>м</w:t>
      </w:r>
      <w:r w:rsidRPr="00F664AD">
        <w:t xml:space="preserve"> </w:t>
      </w:r>
      <w:r w:rsidR="009E402F" w:rsidRPr="00F664AD">
        <w:t xml:space="preserve">– объем оказываемых услуг по i-му по </w:t>
      </w:r>
      <w:r w:rsidR="009E402F" w:rsidRPr="00F664AD">
        <w:rPr>
          <w:color w:val="000000"/>
        </w:rPr>
        <w:t>мультимедийному  сопровождению  мероприятий, ук</w:t>
      </w:r>
      <w:r w:rsidR="009E402F" w:rsidRPr="00F664AD">
        <w:t>азанный в таблице №89;</w:t>
      </w:r>
    </w:p>
    <w:p w:rsidR="009E402F" w:rsidRPr="00F664AD" w:rsidRDefault="000A41AB" w:rsidP="005022B2">
      <w:pPr>
        <w:widowControl w:val="0"/>
        <w:ind w:firstLine="567"/>
        <w:jc w:val="both"/>
      </w:pPr>
      <w:r w:rsidRPr="00F664AD">
        <w:rPr>
          <w:lang w:val="en-US"/>
        </w:rPr>
        <w:t>P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 xml:space="preserve">м </w:t>
      </w:r>
      <w:r w:rsidR="009E402F" w:rsidRPr="00F664AD">
        <w:t>– цена за единицу работы в год, указанная в таблице №89.</w:t>
      </w:r>
    </w:p>
    <w:p w:rsidR="008B2C9B" w:rsidRPr="00F664AD" w:rsidRDefault="008B2C9B" w:rsidP="005022B2">
      <w:pPr>
        <w:widowControl w:val="0"/>
        <w:ind w:firstLine="709"/>
        <w:jc w:val="right"/>
      </w:pPr>
      <w:r w:rsidRPr="00F664AD">
        <w:t>Таблица №</w:t>
      </w:r>
      <w:r w:rsidR="000C4776" w:rsidRPr="00F664AD">
        <w:t>89</w:t>
      </w:r>
    </w:p>
    <w:tbl>
      <w:tblPr>
        <w:tblStyle w:val="a3"/>
        <w:tblW w:w="4908" w:type="pct"/>
        <w:jc w:val="center"/>
        <w:tblInd w:w="-16" w:type="dxa"/>
        <w:tblLook w:val="04A0"/>
      </w:tblPr>
      <w:tblGrid>
        <w:gridCol w:w="605"/>
        <w:gridCol w:w="17"/>
        <w:gridCol w:w="4109"/>
        <w:gridCol w:w="8"/>
        <w:gridCol w:w="1843"/>
        <w:gridCol w:w="2813"/>
      </w:tblGrid>
      <w:tr w:rsidR="008B2C9B" w:rsidRPr="00F664AD" w:rsidTr="00956E20">
        <w:trPr>
          <w:trHeight w:val="413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9B" w:rsidRPr="00F664AD" w:rsidRDefault="008B2C9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№</w:t>
            </w:r>
          </w:p>
          <w:p w:rsidR="008B2C9B" w:rsidRPr="00F664AD" w:rsidRDefault="008B2C9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п/п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9B" w:rsidRPr="00F664AD" w:rsidRDefault="008B2C9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9B" w:rsidRPr="00F664AD" w:rsidRDefault="008B2C9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Объем услуг (усл. ед.)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9B" w:rsidRPr="00F664AD" w:rsidRDefault="008B2C9B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Норматив цены</w:t>
            </w:r>
          </w:p>
          <w:p w:rsidR="008B2C9B" w:rsidRPr="00F664AD" w:rsidRDefault="008B2C9B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за ед. (не более), руб</w:t>
            </w:r>
          </w:p>
        </w:tc>
      </w:tr>
      <w:tr w:rsidR="008B2C9B" w:rsidRPr="00F664AD" w:rsidTr="00956E20">
        <w:trPr>
          <w:trHeight w:val="362"/>
          <w:jc w:val="center"/>
        </w:trPr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9B" w:rsidRPr="00F664AD" w:rsidRDefault="008B2C9B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AB" w:rsidRPr="00F664AD" w:rsidRDefault="008B2C9B" w:rsidP="000A41AB">
            <w:pPr>
              <w:widowControl w:val="0"/>
              <w:ind w:right="-178"/>
              <w:rPr>
                <w:color w:val="000000"/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 xml:space="preserve">Оказание услуг по </w:t>
            </w:r>
            <w:r w:rsidR="00A83805" w:rsidRPr="00F664AD">
              <w:rPr>
                <w:color w:val="000000"/>
                <w:sz w:val="24"/>
                <w:szCs w:val="24"/>
              </w:rPr>
              <w:t>мультимедий</w:t>
            </w:r>
            <w:r w:rsidR="000A41AB" w:rsidRPr="00F664AD">
              <w:rPr>
                <w:color w:val="000000"/>
                <w:sz w:val="24"/>
                <w:szCs w:val="24"/>
              </w:rPr>
              <w:t>-</w:t>
            </w:r>
          </w:p>
          <w:p w:rsidR="008B2C9B" w:rsidRPr="00F664AD" w:rsidRDefault="00A83805" w:rsidP="000A41AB">
            <w:pPr>
              <w:widowControl w:val="0"/>
              <w:ind w:right="-178"/>
              <w:rPr>
                <w:sz w:val="24"/>
                <w:szCs w:val="24"/>
              </w:rPr>
            </w:pPr>
            <w:r w:rsidRPr="00F664AD">
              <w:rPr>
                <w:color w:val="000000"/>
                <w:sz w:val="24"/>
                <w:szCs w:val="24"/>
              </w:rPr>
              <w:t xml:space="preserve">ному сопровождению </w:t>
            </w:r>
            <w:r w:rsidR="000A41AB" w:rsidRPr="00F664AD">
              <w:rPr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9B" w:rsidRPr="00F664AD" w:rsidRDefault="008B2C9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9B" w:rsidRPr="00F664AD" w:rsidRDefault="008B2C9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50000,00</w:t>
            </w:r>
          </w:p>
        </w:tc>
      </w:tr>
      <w:tr w:rsidR="00BA6C31" w:rsidRPr="00F664AD" w:rsidTr="00956E20">
        <w:trPr>
          <w:trHeight w:val="235"/>
          <w:jc w:val="center"/>
        </w:trPr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31" w:rsidRPr="00F664AD" w:rsidRDefault="004F7F3C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2.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31" w:rsidRPr="00F664AD" w:rsidRDefault="004F7F3C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Оказание услуг  по з</w:t>
            </w:r>
            <w:r w:rsidR="00BA6C31" w:rsidRPr="00F664AD">
              <w:rPr>
                <w:sz w:val="24"/>
                <w:szCs w:val="24"/>
              </w:rPr>
              <w:t>вукотехнич</w:t>
            </w:r>
            <w:r w:rsidRPr="00F664AD">
              <w:rPr>
                <w:sz w:val="24"/>
                <w:szCs w:val="24"/>
              </w:rPr>
              <w:t xml:space="preserve">ескому </w:t>
            </w:r>
            <w:r w:rsidR="00BA6C31" w:rsidRPr="00F664AD">
              <w:rPr>
                <w:sz w:val="24"/>
                <w:szCs w:val="24"/>
              </w:rPr>
              <w:t>сопровождени</w:t>
            </w:r>
            <w:r w:rsidR="00A83805" w:rsidRPr="00F664AD">
              <w:rPr>
                <w:sz w:val="24"/>
                <w:szCs w:val="24"/>
              </w:rPr>
              <w:t xml:space="preserve">ю 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31" w:rsidRPr="00F664AD" w:rsidRDefault="00BA6C31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31" w:rsidRPr="00F664AD" w:rsidRDefault="00BA6C31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5000,00</w:t>
            </w:r>
          </w:p>
        </w:tc>
      </w:tr>
    </w:tbl>
    <w:p w:rsidR="000A41AB" w:rsidRPr="00F664AD" w:rsidRDefault="00840673" w:rsidP="000A41AB">
      <w:pPr>
        <w:widowControl w:val="0"/>
        <w:ind w:firstLine="708"/>
        <w:jc w:val="both"/>
        <w:rPr>
          <w:color w:val="000000"/>
        </w:rPr>
      </w:pPr>
      <w:r w:rsidRPr="00F664AD">
        <w:lastRenderedPageBreak/>
        <w:t>2.9.</w:t>
      </w:r>
      <w:r w:rsidR="005A032E" w:rsidRPr="00F664AD">
        <w:t>40</w:t>
      </w:r>
      <w:r w:rsidRPr="00F664AD">
        <w:t>.</w:t>
      </w:r>
      <w:r w:rsidR="008B2C9B" w:rsidRPr="00F664AD">
        <w:t xml:space="preserve"> Затраты на оказание услуг по </w:t>
      </w:r>
      <w:r w:rsidR="008B2C9B" w:rsidRPr="00F664AD">
        <w:rPr>
          <w:color w:val="000000"/>
        </w:rPr>
        <w:t>фото- сопровождению мероприятий</w:t>
      </w:r>
    </w:p>
    <w:p w:rsidR="009E402F" w:rsidRPr="00F664AD" w:rsidRDefault="009E402F" w:rsidP="000A41AB">
      <w:pPr>
        <w:widowControl w:val="0"/>
        <w:ind w:firstLine="708"/>
        <w:jc w:val="both"/>
      </w:pPr>
      <w:r w:rsidRPr="00F664AD">
        <w:t xml:space="preserve">Затраты на оказание услуг по </w:t>
      </w:r>
      <w:r w:rsidRPr="00F664AD">
        <w:rPr>
          <w:color w:val="000000"/>
        </w:rPr>
        <w:t>фото- сопровождению мероприятий</w:t>
      </w:r>
      <w:r w:rsidRPr="00F664AD">
        <w:t xml:space="preserve"> (З</w:t>
      </w:r>
      <w:r w:rsidRPr="00F664AD">
        <w:rPr>
          <w:vertAlign w:val="subscript"/>
        </w:rPr>
        <w:t>ф</w:t>
      </w:r>
      <w:r w:rsidRPr="00F664AD">
        <w:t>) определяются по формуле:</w:t>
      </w:r>
    </w:p>
    <w:p w:rsidR="009E402F" w:rsidRPr="00F664AD" w:rsidRDefault="009E5ECB" w:rsidP="005022B2">
      <w:pPr>
        <w:widowControl w:val="0"/>
        <w:ind w:firstLine="709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m:t>З</m:t>
              </m:r>
            </m:e>
            <m:sub>
              <m:r>
                <w:rPr>
                  <w:lang w:val="en-US"/>
                </w:rPr>
                <m:t>ф</m:t>
              </m:r>
            </m:sub>
          </m:sSub>
          <m:r>
            <w:rPr>
              <w:rFonts w:asci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</m:t>
              </m:r>
              <m:r>
                <w:rPr>
                  <w:rFonts w:ascii="Cambria Math"/>
                </w:rPr>
                <m:t>=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  <m:r>
                    <m:t>ф</m:t>
                  </m:r>
                </m:sub>
              </m:sSub>
              <m: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w:rPr>
                      <w:lang w:val="en-US"/>
                    </w:rPr>
                    <m:t>ф</m:t>
                  </m:r>
                </m:sub>
              </m:sSub>
            </m:e>
          </m:nary>
          <m:r>
            <w:rPr>
              <w:rFonts w:ascii="Cambria Math"/>
            </w:rPr>
            <m:t xml:space="preserve">, </m:t>
          </m:r>
          <m:r>
            <m:t>где</m:t>
          </m:r>
          <m:r>
            <w:rPr>
              <w:rFonts w:ascii="Cambria Math"/>
            </w:rPr>
            <m:t>:</m:t>
          </m:r>
        </m:oMath>
      </m:oMathPara>
    </w:p>
    <w:p w:rsidR="009E402F" w:rsidRPr="00F664AD" w:rsidRDefault="000A41AB" w:rsidP="005022B2">
      <w:pPr>
        <w:widowControl w:val="0"/>
        <w:jc w:val="both"/>
      </w:pPr>
      <w:r w:rsidRPr="00F664AD">
        <w:tab/>
      </w:r>
      <w:r w:rsidRPr="00F664AD">
        <w:rPr>
          <w:lang w:val="en-US"/>
        </w:rPr>
        <w:t>Q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 xml:space="preserve">ф </w:t>
      </w:r>
      <w:r w:rsidR="009E402F" w:rsidRPr="00F664AD">
        <w:t xml:space="preserve">– объем оказываемых услуг по i-му по </w:t>
      </w:r>
      <w:r w:rsidR="009E402F" w:rsidRPr="00F664AD">
        <w:rPr>
          <w:color w:val="000000"/>
        </w:rPr>
        <w:t>мультимедийному  сопровождению  мероприятий, ук</w:t>
      </w:r>
      <w:r w:rsidR="009E402F" w:rsidRPr="00F664AD">
        <w:t>азанный в таблице №90;</w:t>
      </w:r>
    </w:p>
    <w:p w:rsidR="009E402F" w:rsidRPr="00F664AD" w:rsidRDefault="000A41AB" w:rsidP="005022B2">
      <w:pPr>
        <w:widowControl w:val="0"/>
        <w:ind w:firstLine="709"/>
        <w:jc w:val="both"/>
      </w:pPr>
      <w:r w:rsidRPr="00F664AD">
        <w:rPr>
          <w:lang w:val="en-US"/>
        </w:rPr>
        <w:t>P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>ф</w:t>
      </w:r>
      <w:r w:rsidRPr="00F664AD">
        <w:t xml:space="preserve"> </w:t>
      </w:r>
      <w:r w:rsidR="009E402F" w:rsidRPr="00F664AD">
        <w:t>– цена за единицу работы в год, указанная в таблице №90.</w:t>
      </w:r>
    </w:p>
    <w:p w:rsidR="008B2C9B" w:rsidRPr="00F664AD" w:rsidRDefault="008B2C9B" w:rsidP="005022B2">
      <w:pPr>
        <w:widowControl w:val="0"/>
        <w:ind w:firstLine="709"/>
        <w:jc w:val="right"/>
      </w:pPr>
      <w:r w:rsidRPr="00F664AD">
        <w:t>Таблица №</w:t>
      </w:r>
      <w:r w:rsidR="005A032E" w:rsidRPr="00F664AD">
        <w:t>9</w:t>
      </w:r>
      <w:r w:rsidR="000C4776" w:rsidRPr="00F664AD">
        <w:t>0</w:t>
      </w:r>
    </w:p>
    <w:tbl>
      <w:tblPr>
        <w:tblStyle w:val="a3"/>
        <w:tblW w:w="4916" w:type="pct"/>
        <w:jc w:val="center"/>
        <w:tblLook w:val="04A0"/>
      </w:tblPr>
      <w:tblGrid>
        <w:gridCol w:w="594"/>
        <w:gridCol w:w="3544"/>
        <w:gridCol w:w="2044"/>
        <w:gridCol w:w="3228"/>
      </w:tblGrid>
      <w:tr w:rsidR="008B2C9B" w:rsidRPr="00F664AD" w:rsidTr="00E27B15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9B" w:rsidRPr="00F664AD" w:rsidRDefault="008B2C9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№</w:t>
            </w:r>
          </w:p>
          <w:p w:rsidR="008B2C9B" w:rsidRPr="00F664AD" w:rsidRDefault="008B2C9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п/п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9B" w:rsidRPr="00F664AD" w:rsidRDefault="008B2C9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9B" w:rsidRPr="00F664AD" w:rsidRDefault="008B2C9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Объем услуг (усл. ед.)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9B" w:rsidRPr="00F664AD" w:rsidRDefault="008B2C9B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Норматив цены</w:t>
            </w:r>
          </w:p>
          <w:p w:rsidR="008B2C9B" w:rsidRPr="00F664AD" w:rsidRDefault="008B2C9B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за ед. (не более), руб</w:t>
            </w:r>
            <w:r w:rsidR="00E27B15" w:rsidRPr="00F664AD">
              <w:rPr>
                <w:sz w:val="24"/>
                <w:szCs w:val="24"/>
              </w:rPr>
              <w:t>.</w:t>
            </w:r>
          </w:p>
        </w:tc>
      </w:tr>
      <w:tr w:rsidR="008B2C9B" w:rsidRPr="00F664AD" w:rsidTr="00E27B15">
        <w:trPr>
          <w:trHeight w:val="342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9B" w:rsidRPr="00F664AD" w:rsidRDefault="008B2C9B" w:rsidP="005022B2">
            <w:pPr>
              <w:widowControl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1.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9B" w:rsidRPr="00F664AD" w:rsidRDefault="008B2C9B" w:rsidP="000A41AB">
            <w:pPr>
              <w:widowControl w:val="0"/>
              <w:jc w:val="both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Оказание</w:t>
            </w:r>
            <w:r w:rsidR="00E27B15" w:rsidRPr="00F664AD">
              <w:rPr>
                <w:sz w:val="24"/>
                <w:szCs w:val="24"/>
              </w:rPr>
              <w:t xml:space="preserve"> </w:t>
            </w:r>
            <w:r w:rsidRPr="00F664AD">
              <w:rPr>
                <w:sz w:val="24"/>
                <w:szCs w:val="24"/>
              </w:rPr>
              <w:t>услуг</w:t>
            </w:r>
            <w:r w:rsidR="00E27B15" w:rsidRPr="00F664AD">
              <w:rPr>
                <w:sz w:val="24"/>
                <w:szCs w:val="24"/>
              </w:rPr>
              <w:t xml:space="preserve"> п</w:t>
            </w:r>
            <w:r w:rsidRPr="00F664AD">
              <w:rPr>
                <w:sz w:val="24"/>
                <w:szCs w:val="24"/>
              </w:rPr>
              <w:t xml:space="preserve">о </w:t>
            </w:r>
            <w:r w:rsidRPr="00F664AD">
              <w:rPr>
                <w:color w:val="000000"/>
                <w:sz w:val="24"/>
                <w:szCs w:val="24"/>
              </w:rPr>
              <w:t>фото-  сопровождению</w:t>
            </w:r>
            <w:r w:rsidR="000A41AB" w:rsidRPr="00F664AD">
              <w:rPr>
                <w:color w:val="000000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9B" w:rsidRPr="00F664AD" w:rsidRDefault="008B2C9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9B" w:rsidRPr="00F664AD" w:rsidRDefault="008B2C9B" w:rsidP="005022B2">
            <w:pPr>
              <w:widowControl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10000,00</w:t>
            </w:r>
          </w:p>
        </w:tc>
      </w:tr>
    </w:tbl>
    <w:p w:rsidR="00FC6DA1" w:rsidRPr="00F664AD" w:rsidRDefault="00FC6DA1" w:rsidP="005022B2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F664AD">
        <w:t>Товары, работы, услуги не предусмотренная настоящим разделом, но необходимая для выполнения служебных обязанностей, приобретаются дополнительно на основании заявки, подписанной главой администрации в пределах, утвержденных на эти цели лимитов бюджетных обязательств.</w:t>
      </w:r>
    </w:p>
    <w:p w:rsidR="003F18CB" w:rsidRPr="00F664AD" w:rsidRDefault="003F18CB" w:rsidP="005022B2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lang w:eastAsia="en-US"/>
        </w:rPr>
      </w:pPr>
      <w:r w:rsidRPr="00F664AD">
        <w:rPr>
          <w:rFonts w:eastAsiaTheme="minorHAnsi"/>
          <w:lang w:eastAsia="en-US"/>
        </w:rPr>
        <w:t>III. Затраты на дополнительное профессиональное образование</w:t>
      </w:r>
    </w:p>
    <w:p w:rsidR="003F18CB" w:rsidRPr="00F664AD" w:rsidRDefault="003F18CB" w:rsidP="005022B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</w:rPr>
      </w:pPr>
      <w:r w:rsidRPr="00F664AD">
        <w:t>3.</w:t>
      </w:r>
      <w:r w:rsidR="007A7F7A" w:rsidRPr="00F664AD">
        <w:t>1</w:t>
      </w:r>
      <w:r w:rsidRPr="00F664AD">
        <w:t>. Затраты на приобретение образовательных услуг</w:t>
      </w:r>
      <w:r w:rsidR="00E73FC6" w:rsidRPr="00F664AD">
        <w:t xml:space="preserve"> </w:t>
      </w:r>
      <w:r w:rsidRPr="00F664AD">
        <w:rPr>
          <w:rFonts w:eastAsiaTheme="minorHAnsi"/>
        </w:rPr>
        <w:t>по профессиональной переподготовке  и повышению квалификации,</w:t>
      </w:r>
      <w:r w:rsidR="00E73FC6" w:rsidRPr="00F664AD">
        <w:rPr>
          <w:rFonts w:eastAsiaTheme="minorHAnsi"/>
        </w:rPr>
        <w:t xml:space="preserve"> </w:t>
      </w:r>
      <w:r w:rsidRPr="00F664AD">
        <w:rPr>
          <w:rFonts w:eastAsiaTheme="minorHAnsi"/>
        </w:rPr>
        <w:t xml:space="preserve"> семинары</w:t>
      </w:r>
    </w:p>
    <w:p w:rsidR="003F18CB" w:rsidRPr="00F664AD" w:rsidRDefault="003F18CB" w:rsidP="005022B2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4AD">
        <w:rPr>
          <w:rFonts w:ascii="Times New Roman" w:hAnsi="Times New Roman" w:cs="Times New Roman"/>
          <w:sz w:val="24"/>
          <w:szCs w:val="24"/>
        </w:rPr>
        <w:t xml:space="preserve">3.1.1. Затраты на приобретение образовательных услуг </w:t>
      </w:r>
      <w:r w:rsidR="00956E20">
        <w:rPr>
          <w:rFonts w:ascii="Times New Roman" w:hAnsi="Times New Roman" w:cs="Times New Roman"/>
          <w:sz w:val="24"/>
          <w:szCs w:val="24"/>
        </w:rPr>
        <w:t>п</w:t>
      </w:r>
      <w:r w:rsidRPr="00F664AD">
        <w:rPr>
          <w:rFonts w:ascii="Times New Roman" w:hAnsi="Times New Roman" w:cs="Times New Roman"/>
          <w:sz w:val="24"/>
          <w:szCs w:val="24"/>
        </w:rPr>
        <w:t>о профессиональной переподготовке, повышению квалификации  (З</w:t>
      </w:r>
      <w:r w:rsidRPr="00F664AD">
        <w:rPr>
          <w:rFonts w:ascii="Times New Roman" w:hAnsi="Times New Roman" w:cs="Times New Roman"/>
          <w:sz w:val="24"/>
          <w:szCs w:val="24"/>
          <w:vertAlign w:val="subscript"/>
        </w:rPr>
        <w:t>дпо</w:t>
      </w:r>
      <w:r w:rsidRPr="00F664AD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3F18CB" w:rsidRPr="00F664AD" w:rsidRDefault="003F18CB" w:rsidP="00F22307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  <w:r w:rsidRPr="00F664AD">
        <w:rPr>
          <w:rFonts w:eastAsiaTheme="minorHAnsi"/>
          <w:i/>
          <w:noProof/>
          <w:position w:val="-14"/>
        </w:rPr>
        <w:drawing>
          <wp:inline distT="0" distB="0" distL="0" distR="0">
            <wp:extent cx="1554480" cy="244687"/>
            <wp:effectExtent l="19050" t="0" r="7620" b="0"/>
            <wp:docPr id="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200" cy="24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4AD">
        <w:rPr>
          <w:rFonts w:eastAsiaTheme="minorHAnsi"/>
          <w:lang w:eastAsia="en-US"/>
        </w:rPr>
        <w:t>где:</w:t>
      </w:r>
    </w:p>
    <w:p w:rsidR="003F18CB" w:rsidRPr="00F664AD" w:rsidRDefault="003F18CB" w:rsidP="005022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664AD">
        <w:rPr>
          <w:rFonts w:eastAsiaTheme="minorHAnsi"/>
          <w:lang w:eastAsia="en-US"/>
        </w:rPr>
        <w:t>Q</w:t>
      </w:r>
      <w:r w:rsidRPr="00F664AD">
        <w:rPr>
          <w:rFonts w:eastAsiaTheme="minorHAnsi"/>
          <w:vertAlign w:val="subscript"/>
          <w:lang w:eastAsia="en-US"/>
        </w:rPr>
        <w:t>iдпо</w:t>
      </w:r>
      <w:r w:rsidRPr="00F664AD">
        <w:rPr>
          <w:rFonts w:eastAsiaTheme="minorHAnsi"/>
          <w:lang w:eastAsia="en-US"/>
        </w:rPr>
        <w:t xml:space="preserve"> - количество работников, направляемых на i-й вид дополнительного профессионального образования</w:t>
      </w:r>
      <w:r w:rsidR="0058173C" w:rsidRPr="00F664AD">
        <w:rPr>
          <w:rFonts w:eastAsiaTheme="minorHAnsi"/>
          <w:lang w:eastAsia="en-US"/>
        </w:rPr>
        <w:t>,</w:t>
      </w:r>
      <w:r w:rsidR="0058173C" w:rsidRPr="00F664AD">
        <w:t xml:space="preserve"> указанная в таблице №</w:t>
      </w:r>
      <w:r w:rsidR="005A032E" w:rsidRPr="00F664AD">
        <w:t>9</w:t>
      </w:r>
      <w:r w:rsidR="000C4776" w:rsidRPr="00F664AD">
        <w:t>1</w:t>
      </w:r>
      <w:r w:rsidR="005A032E" w:rsidRPr="00F664AD">
        <w:t>;</w:t>
      </w:r>
    </w:p>
    <w:p w:rsidR="0058173C" w:rsidRPr="00F664AD" w:rsidRDefault="003F18CB" w:rsidP="005022B2">
      <w:pPr>
        <w:widowControl w:val="0"/>
        <w:autoSpaceDE w:val="0"/>
        <w:autoSpaceDN w:val="0"/>
        <w:adjustRightInd w:val="0"/>
        <w:ind w:firstLine="709"/>
        <w:jc w:val="both"/>
      </w:pPr>
      <w:r w:rsidRPr="00F664AD">
        <w:rPr>
          <w:rFonts w:eastAsiaTheme="minorHAnsi"/>
          <w:lang w:eastAsia="en-US"/>
        </w:rPr>
        <w:t>P</w:t>
      </w:r>
      <w:r w:rsidRPr="00F664AD">
        <w:rPr>
          <w:rFonts w:eastAsiaTheme="minorHAnsi"/>
          <w:vertAlign w:val="subscript"/>
          <w:lang w:eastAsia="en-US"/>
        </w:rPr>
        <w:t>iдпо</w:t>
      </w:r>
      <w:r w:rsidRPr="00F664AD">
        <w:rPr>
          <w:rFonts w:eastAsiaTheme="minorHAnsi"/>
          <w:lang w:eastAsia="en-US"/>
        </w:rPr>
        <w:t xml:space="preserve"> - цена обучения одного работника по i-му виду дополнительного профессионального образования</w:t>
      </w:r>
      <w:r w:rsidR="0058173C" w:rsidRPr="00F664AD">
        <w:rPr>
          <w:rFonts w:eastAsiaTheme="minorHAnsi"/>
          <w:lang w:eastAsia="en-US"/>
        </w:rPr>
        <w:t xml:space="preserve">, </w:t>
      </w:r>
      <w:r w:rsidR="0058173C" w:rsidRPr="00F664AD">
        <w:t>указанная в таблице №</w:t>
      </w:r>
      <w:r w:rsidR="005A032E" w:rsidRPr="00F664AD">
        <w:t>9</w:t>
      </w:r>
      <w:r w:rsidR="000C4776" w:rsidRPr="00F664AD">
        <w:t>1</w:t>
      </w:r>
    </w:p>
    <w:p w:rsidR="0058173C" w:rsidRPr="00F664AD" w:rsidRDefault="0058173C" w:rsidP="005022B2">
      <w:pPr>
        <w:widowControl w:val="0"/>
        <w:ind w:firstLine="709"/>
        <w:jc w:val="right"/>
      </w:pPr>
      <w:r w:rsidRPr="00F664AD">
        <w:t>Таблица №</w:t>
      </w:r>
      <w:r w:rsidR="005A032E" w:rsidRPr="00F664AD">
        <w:t>9</w:t>
      </w:r>
      <w:r w:rsidR="000C4776" w:rsidRPr="00F664AD">
        <w:t>1</w:t>
      </w:r>
    </w:p>
    <w:tbl>
      <w:tblPr>
        <w:tblStyle w:val="a3"/>
        <w:tblW w:w="4944" w:type="pct"/>
        <w:tblLook w:val="04A0"/>
      </w:tblPr>
      <w:tblGrid>
        <w:gridCol w:w="595"/>
        <w:gridCol w:w="4192"/>
        <w:gridCol w:w="1616"/>
        <w:gridCol w:w="3061"/>
      </w:tblGrid>
      <w:tr w:rsidR="0058173C" w:rsidRPr="00F664AD" w:rsidTr="000A41AB">
        <w:tc>
          <w:tcPr>
            <w:tcW w:w="314" w:type="pct"/>
          </w:tcPr>
          <w:p w:rsidR="0058173C" w:rsidRPr="00F664AD" w:rsidRDefault="0058173C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№</w:t>
            </w:r>
          </w:p>
          <w:p w:rsidR="0057758C" w:rsidRPr="00F664AD" w:rsidRDefault="0057758C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п/п</w:t>
            </w:r>
          </w:p>
        </w:tc>
        <w:tc>
          <w:tcPr>
            <w:tcW w:w="2214" w:type="pct"/>
          </w:tcPr>
          <w:p w:rsidR="0058173C" w:rsidRPr="00F664AD" w:rsidRDefault="0058173C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54" w:type="pct"/>
          </w:tcPr>
          <w:p w:rsidR="0058173C" w:rsidRPr="00F664AD" w:rsidRDefault="0058173C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1617" w:type="pct"/>
          </w:tcPr>
          <w:p w:rsidR="0058173C" w:rsidRPr="00F664AD" w:rsidRDefault="0058173C" w:rsidP="000A41AB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664AD">
              <w:rPr>
                <w:color w:val="000000" w:themeColor="text1"/>
                <w:sz w:val="24"/>
                <w:szCs w:val="24"/>
              </w:rPr>
              <w:t>Норматив цены</w:t>
            </w:r>
            <w:r w:rsidR="000A41AB" w:rsidRPr="00F664AD">
              <w:rPr>
                <w:color w:val="000000" w:themeColor="text1"/>
                <w:sz w:val="24"/>
                <w:szCs w:val="24"/>
              </w:rPr>
              <w:t xml:space="preserve"> </w:t>
            </w:r>
            <w:r w:rsidR="0057758C" w:rsidRPr="00F664AD">
              <w:rPr>
                <w:color w:val="000000" w:themeColor="text1"/>
                <w:sz w:val="24"/>
                <w:szCs w:val="24"/>
              </w:rPr>
              <w:t>за человека (</w:t>
            </w:r>
            <w:r w:rsidRPr="00F664AD">
              <w:rPr>
                <w:color w:val="000000" w:themeColor="text1"/>
                <w:sz w:val="24"/>
                <w:szCs w:val="24"/>
              </w:rPr>
              <w:t xml:space="preserve">не </w:t>
            </w:r>
            <w:r w:rsidR="000A41AB" w:rsidRPr="00F664AD">
              <w:rPr>
                <w:color w:val="000000" w:themeColor="text1"/>
                <w:sz w:val="24"/>
                <w:szCs w:val="24"/>
              </w:rPr>
              <w:t>б</w:t>
            </w:r>
            <w:r w:rsidRPr="00F664AD">
              <w:rPr>
                <w:color w:val="000000" w:themeColor="text1"/>
                <w:sz w:val="24"/>
                <w:szCs w:val="24"/>
              </w:rPr>
              <w:t>олее</w:t>
            </w:r>
            <w:r w:rsidR="0057758C" w:rsidRPr="00F664AD">
              <w:rPr>
                <w:color w:val="000000" w:themeColor="text1"/>
                <w:sz w:val="24"/>
                <w:szCs w:val="24"/>
              </w:rPr>
              <w:t>), руб.</w:t>
            </w:r>
          </w:p>
        </w:tc>
      </w:tr>
      <w:tr w:rsidR="0058173C" w:rsidRPr="00F664AD" w:rsidTr="000A41AB">
        <w:tc>
          <w:tcPr>
            <w:tcW w:w="314" w:type="pct"/>
          </w:tcPr>
          <w:p w:rsidR="0058173C" w:rsidRPr="00F664AD" w:rsidRDefault="0058173C" w:rsidP="005022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</w:t>
            </w:r>
          </w:p>
        </w:tc>
        <w:tc>
          <w:tcPr>
            <w:tcW w:w="2214" w:type="pct"/>
          </w:tcPr>
          <w:p w:rsidR="0058173C" w:rsidRPr="00F664AD" w:rsidRDefault="0058173C" w:rsidP="005022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 xml:space="preserve">Образовательные услуги </w:t>
            </w:r>
            <w:r w:rsidR="002E71B6" w:rsidRPr="00F664AD">
              <w:rPr>
                <w:sz w:val="24"/>
                <w:szCs w:val="24"/>
              </w:rPr>
              <w:t xml:space="preserve"> </w:t>
            </w:r>
            <w:r w:rsidRPr="00F664AD">
              <w:rPr>
                <w:sz w:val="24"/>
                <w:szCs w:val="24"/>
              </w:rPr>
              <w:t xml:space="preserve">по </w:t>
            </w:r>
            <w:r w:rsidRPr="00F664AD">
              <w:rPr>
                <w:sz w:val="24"/>
                <w:szCs w:val="24"/>
                <w:lang w:val="en-US"/>
              </w:rPr>
              <w:t>i</w:t>
            </w:r>
            <w:r w:rsidRPr="00F664AD">
              <w:rPr>
                <w:sz w:val="24"/>
                <w:szCs w:val="24"/>
              </w:rPr>
              <w:t>-му виду</w:t>
            </w:r>
            <w:r w:rsidR="004031E5" w:rsidRPr="00F664AD">
              <w:rPr>
                <w:sz w:val="24"/>
                <w:szCs w:val="24"/>
              </w:rPr>
              <w:t xml:space="preserve"> </w:t>
            </w:r>
            <w:r w:rsidRPr="00F664AD">
              <w:rPr>
                <w:sz w:val="24"/>
                <w:szCs w:val="24"/>
              </w:rPr>
              <w:t xml:space="preserve">профессиональной переподготовки </w:t>
            </w:r>
            <w:r w:rsidR="00CA03BB" w:rsidRPr="00F664AD">
              <w:rPr>
                <w:sz w:val="24"/>
                <w:szCs w:val="24"/>
              </w:rPr>
              <w:t xml:space="preserve"> </w:t>
            </w:r>
            <w:r w:rsidRPr="00F664AD">
              <w:rPr>
                <w:sz w:val="24"/>
                <w:szCs w:val="24"/>
              </w:rPr>
              <w:t>и повышению квалификации</w:t>
            </w:r>
          </w:p>
        </w:tc>
        <w:tc>
          <w:tcPr>
            <w:tcW w:w="854" w:type="pct"/>
          </w:tcPr>
          <w:p w:rsidR="0058173C" w:rsidRPr="00F664AD" w:rsidRDefault="004A4EBE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30</w:t>
            </w:r>
          </w:p>
        </w:tc>
        <w:tc>
          <w:tcPr>
            <w:tcW w:w="1617" w:type="pct"/>
          </w:tcPr>
          <w:p w:rsidR="0058173C" w:rsidRPr="00F664AD" w:rsidRDefault="00260789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10</w:t>
            </w:r>
            <w:r w:rsidR="00417C90" w:rsidRPr="00F664AD">
              <w:rPr>
                <w:sz w:val="24"/>
                <w:szCs w:val="24"/>
              </w:rPr>
              <w:t>00</w:t>
            </w:r>
            <w:r w:rsidR="00DF699F" w:rsidRPr="00F664AD">
              <w:rPr>
                <w:sz w:val="24"/>
                <w:szCs w:val="24"/>
              </w:rPr>
              <w:t>0</w:t>
            </w:r>
            <w:r w:rsidR="0058173C" w:rsidRPr="00F664AD">
              <w:rPr>
                <w:sz w:val="24"/>
                <w:szCs w:val="24"/>
              </w:rPr>
              <w:t>,0</w:t>
            </w:r>
            <w:r w:rsidR="00880DBD" w:rsidRPr="00F664AD">
              <w:rPr>
                <w:sz w:val="24"/>
                <w:szCs w:val="24"/>
              </w:rPr>
              <w:t>0</w:t>
            </w:r>
          </w:p>
        </w:tc>
      </w:tr>
    </w:tbl>
    <w:p w:rsidR="004A4EBE" w:rsidRPr="00F664AD" w:rsidRDefault="004A4EBE" w:rsidP="005022B2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4AD">
        <w:rPr>
          <w:rFonts w:ascii="Times New Roman" w:hAnsi="Times New Roman" w:cs="Times New Roman"/>
          <w:sz w:val="24"/>
          <w:szCs w:val="24"/>
        </w:rPr>
        <w:t>3.1.2. Затраты на приобретение образовательных услуг семинаров (Здпо) определяются по формуле:</w:t>
      </w:r>
    </w:p>
    <w:p w:rsidR="004A4EBE" w:rsidRPr="00F664AD" w:rsidRDefault="004A4EBE" w:rsidP="00F22307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  <w:r w:rsidRPr="00F664AD">
        <w:rPr>
          <w:rFonts w:eastAsiaTheme="minorHAnsi"/>
          <w:i/>
          <w:noProof/>
          <w:position w:val="-14"/>
        </w:rPr>
        <w:drawing>
          <wp:inline distT="0" distB="0" distL="0" distR="0">
            <wp:extent cx="1571798" cy="247413"/>
            <wp:effectExtent l="19050" t="0" r="9352" b="0"/>
            <wp:docPr id="27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526" cy="247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4AD">
        <w:rPr>
          <w:rFonts w:eastAsiaTheme="minorHAnsi"/>
          <w:lang w:eastAsia="en-US"/>
        </w:rPr>
        <w:t>где:</w:t>
      </w:r>
    </w:p>
    <w:p w:rsidR="004A4EBE" w:rsidRPr="00F664AD" w:rsidRDefault="004A4EBE" w:rsidP="005022B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664AD">
        <w:rPr>
          <w:rFonts w:eastAsiaTheme="minorHAnsi"/>
          <w:lang w:eastAsia="en-US"/>
        </w:rPr>
        <w:t>Qiдпо - количество часов, семинаров,</w:t>
      </w:r>
      <w:r w:rsidRPr="00F664AD">
        <w:t xml:space="preserve"> указанных в таблице №</w:t>
      </w:r>
      <w:r w:rsidR="005A032E" w:rsidRPr="00F664AD">
        <w:t>9</w:t>
      </w:r>
      <w:r w:rsidR="000C4776" w:rsidRPr="00F664AD">
        <w:t>2</w:t>
      </w:r>
      <w:r w:rsidR="005A032E" w:rsidRPr="00F664AD">
        <w:t>;</w:t>
      </w:r>
    </w:p>
    <w:p w:rsidR="004A4EBE" w:rsidRPr="00F664AD" w:rsidRDefault="004A4EBE" w:rsidP="005022B2">
      <w:pPr>
        <w:widowControl w:val="0"/>
        <w:autoSpaceDE w:val="0"/>
        <w:autoSpaceDN w:val="0"/>
        <w:adjustRightInd w:val="0"/>
        <w:ind w:firstLine="709"/>
        <w:jc w:val="both"/>
      </w:pPr>
      <w:r w:rsidRPr="00F664AD">
        <w:rPr>
          <w:rFonts w:eastAsiaTheme="minorHAnsi"/>
          <w:lang w:eastAsia="en-US"/>
        </w:rPr>
        <w:t xml:space="preserve">Piдпо - цена обучения одного часа семинара, </w:t>
      </w:r>
      <w:r w:rsidRPr="00F664AD">
        <w:t>указанная в таблице №</w:t>
      </w:r>
      <w:r w:rsidR="005A032E" w:rsidRPr="00F664AD">
        <w:t>9</w:t>
      </w:r>
      <w:r w:rsidR="000C4776" w:rsidRPr="00F664AD">
        <w:t>2</w:t>
      </w:r>
    </w:p>
    <w:p w:rsidR="004A4EBE" w:rsidRPr="00F664AD" w:rsidRDefault="004A4EBE" w:rsidP="005022B2">
      <w:pPr>
        <w:widowControl w:val="0"/>
        <w:ind w:firstLine="709"/>
        <w:jc w:val="right"/>
      </w:pPr>
      <w:r w:rsidRPr="00F664AD">
        <w:t>Таблица №</w:t>
      </w:r>
      <w:r w:rsidR="005A032E" w:rsidRPr="00F664AD">
        <w:t>9</w:t>
      </w:r>
      <w:r w:rsidR="000C4776" w:rsidRPr="00F664AD">
        <w:t>2</w:t>
      </w:r>
    </w:p>
    <w:tbl>
      <w:tblPr>
        <w:tblStyle w:val="a3"/>
        <w:tblW w:w="4944" w:type="pct"/>
        <w:tblLook w:val="04A0"/>
      </w:tblPr>
      <w:tblGrid>
        <w:gridCol w:w="597"/>
        <w:gridCol w:w="4416"/>
        <w:gridCol w:w="1616"/>
        <w:gridCol w:w="2835"/>
      </w:tblGrid>
      <w:tr w:rsidR="004A4EBE" w:rsidRPr="00F664AD" w:rsidTr="004A4EBE">
        <w:tc>
          <w:tcPr>
            <w:tcW w:w="315" w:type="pct"/>
          </w:tcPr>
          <w:p w:rsidR="004A4EBE" w:rsidRPr="00F664AD" w:rsidRDefault="004A4EBE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№</w:t>
            </w:r>
          </w:p>
          <w:p w:rsidR="004A4EBE" w:rsidRPr="00F664AD" w:rsidRDefault="004A4EBE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п/п</w:t>
            </w:r>
          </w:p>
        </w:tc>
        <w:tc>
          <w:tcPr>
            <w:tcW w:w="2333" w:type="pct"/>
          </w:tcPr>
          <w:p w:rsidR="004A4EBE" w:rsidRPr="00F664AD" w:rsidRDefault="004A4EBE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54" w:type="pct"/>
          </w:tcPr>
          <w:p w:rsidR="004A4EBE" w:rsidRPr="00F664AD" w:rsidRDefault="004A4EBE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498" w:type="pct"/>
          </w:tcPr>
          <w:p w:rsidR="004A4EBE" w:rsidRPr="00F664AD" w:rsidRDefault="004A4EBE" w:rsidP="005022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664AD">
              <w:rPr>
                <w:color w:val="000000" w:themeColor="text1"/>
                <w:sz w:val="24"/>
                <w:szCs w:val="24"/>
              </w:rPr>
              <w:t>Норматив цены</w:t>
            </w:r>
          </w:p>
          <w:p w:rsidR="004A4EBE" w:rsidRPr="00F664AD" w:rsidRDefault="004A4EBE" w:rsidP="005022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664AD">
              <w:rPr>
                <w:color w:val="000000" w:themeColor="text1"/>
                <w:sz w:val="24"/>
                <w:szCs w:val="24"/>
              </w:rPr>
              <w:t>за час (не более), руб.</w:t>
            </w:r>
          </w:p>
        </w:tc>
      </w:tr>
      <w:tr w:rsidR="004A4EBE" w:rsidRPr="00F664AD" w:rsidTr="004A4EBE">
        <w:tc>
          <w:tcPr>
            <w:tcW w:w="315" w:type="pct"/>
          </w:tcPr>
          <w:p w:rsidR="004A4EBE" w:rsidRPr="00F664AD" w:rsidRDefault="004A4EBE" w:rsidP="005022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1</w:t>
            </w:r>
          </w:p>
        </w:tc>
        <w:tc>
          <w:tcPr>
            <w:tcW w:w="2333" w:type="pct"/>
          </w:tcPr>
          <w:p w:rsidR="004A4EBE" w:rsidRPr="00F664AD" w:rsidRDefault="004A4EBE" w:rsidP="005022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Семинар</w:t>
            </w:r>
          </w:p>
        </w:tc>
        <w:tc>
          <w:tcPr>
            <w:tcW w:w="854" w:type="pct"/>
          </w:tcPr>
          <w:p w:rsidR="004A4EBE" w:rsidRPr="00F664AD" w:rsidRDefault="004A4EBE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80</w:t>
            </w:r>
          </w:p>
        </w:tc>
        <w:tc>
          <w:tcPr>
            <w:tcW w:w="1498" w:type="pct"/>
          </w:tcPr>
          <w:p w:rsidR="004A4EBE" w:rsidRPr="00F664AD" w:rsidRDefault="004A4EBE" w:rsidP="00502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64AD">
              <w:rPr>
                <w:sz w:val="24"/>
                <w:szCs w:val="24"/>
              </w:rPr>
              <w:t>250,00</w:t>
            </w:r>
          </w:p>
        </w:tc>
      </w:tr>
    </w:tbl>
    <w:p w:rsidR="005A032E" w:rsidRPr="00F664AD" w:rsidRDefault="005A032E" w:rsidP="005022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4AD">
        <w:rPr>
          <w:rFonts w:ascii="Times New Roman" w:hAnsi="Times New Roman" w:cs="Times New Roman"/>
          <w:sz w:val="24"/>
          <w:szCs w:val="24"/>
        </w:rPr>
        <w:t>Товары, работы, услуги не предусмотренная настоящим разделом, но необходим</w:t>
      </w:r>
      <w:r w:rsidR="009322E1" w:rsidRPr="00F664AD">
        <w:rPr>
          <w:rFonts w:ascii="Times New Roman" w:hAnsi="Times New Roman" w:cs="Times New Roman"/>
          <w:sz w:val="24"/>
          <w:szCs w:val="24"/>
        </w:rPr>
        <w:t>ые</w:t>
      </w:r>
      <w:r w:rsidRPr="00F664AD">
        <w:rPr>
          <w:rFonts w:ascii="Times New Roman" w:hAnsi="Times New Roman" w:cs="Times New Roman"/>
          <w:sz w:val="24"/>
          <w:szCs w:val="24"/>
        </w:rPr>
        <w:t xml:space="preserve"> для выполнения служебных обязанностей, приобретаются дополнительно на основании заявки, подписанной главой администрации в пределах, утвержденных на эти цели лимитов бюджетных обязательств.</w:t>
      </w:r>
    </w:p>
    <w:p w:rsidR="000C3C13" w:rsidRPr="00F664AD" w:rsidRDefault="00A72EB7" w:rsidP="005022B2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664AD">
        <w:rPr>
          <w:rFonts w:ascii="Times New Roman" w:hAnsi="Times New Roman" w:cs="Times New Roman"/>
          <w:sz w:val="24"/>
          <w:szCs w:val="24"/>
        </w:rPr>
        <w:t xml:space="preserve">IV. </w:t>
      </w:r>
      <w:r w:rsidR="000C3C13" w:rsidRPr="00F664AD">
        <w:rPr>
          <w:rFonts w:ascii="Times New Roman" w:hAnsi="Times New Roman" w:cs="Times New Roman"/>
          <w:sz w:val="24"/>
          <w:szCs w:val="24"/>
        </w:rPr>
        <w:t xml:space="preserve">Нормативные затраты </w:t>
      </w:r>
      <w:r w:rsidR="000C3C13" w:rsidRPr="00F664AD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введением режима чрезвычайной ситуации </w:t>
      </w:r>
      <w:r w:rsidRPr="00F664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3C13" w:rsidRPr="00F664AD">
        <w:rPr>
          <w:rFonts w:ascii="Times New Roman" w:hAnsi="Times New Roman" w:cs="Times New Roman"/>
          <w:color w:val="000000"/>
          <w:sz w:val="24"/>
          <w:szCs w:val="24"/>
        </w:rPr>
        <w:t>на территории Индустриального района города Барнаула</w:t>
      </w:r>
    </w:p>
    <w:p w:rsidR="000C3C13" w:rsidRPr="00F664AD" w:rsidRDefault="000C3C13" w:rsidP="005022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4AD">
        <w:rPr>
          <w:rFonts w:ascii="Times New Roman" w:hAnsi="Times New Roman" w:cs="Times New Roman"/>
          <w:sz w:val="24"/>
          <w:szCs w:val="24"/>
        </w:rPr>
        <w:t xml:space="preserve">Нормативные затраты </w:t>
      </w:r>
      <w:r w:rsidRPr="00F664AD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введением режима чрезвычайной ситуации на территории Индустриального района города Барнаула </w:t>
      </w:r>
      <w:r w:rsidRPr="00F664AD">
        <w:rPr>
          <w:rFonts w:ascii="Times New Roman" w:hAnsi="Times New Roman" w:cs="Times New Roman"/>
          <w:sz w:val="24"/>
          <w:szCs w:val="24"/>
        </w:rPr>
        <w:t xml:space="preserve">определяются по фактическим </w:t>
      </w:r>
      <w:r w:rsidRPr="00F664AD">
        <w:rPr>
          <w:rFonts w:ascii="Times New Roman" w:hAnsi="Times New Roman" w:cs="Times New Roman"/>
          <w:sz w:val="24"/>
          <w:szCs w:val="24"/>
        </w:rPr>
        <w:lastRenderedPageBreak/>
        <w:t>затратам в отчетном финансовом году.</w:t>
      </w:r>
    </w:p>
    <w:p w:rsidR="00E32519" w:rsidRPr="00F664AD" w:rsidRDefault="00E32519" w:rsidP="005022B2">
      <w:pPr>
        <w:widowControl w:val="0"/>
        <w:ind w:firstLine="567"/>
        <w:jc w:val="both"/>
      </w:pPr>
      <w:r w:rsidRPr="00F664AD">
        <w:t xml:space="preserve">Для реализации своих полномочий администрация Индустриального района, по мере необходимости, обеспечивается товарами, работами, услугами, не указанными в настоящем Приложении за счет средств, выделяемых на эти цели. </w:t>
      </w:r>
    </w:p>
    <w:p w:rsidR="00EC735C" w:rsidRPr="00F664AD" w:rsidRDefault="00E32519" w:rsidP="005022B2">
      <w:pPr>
        <w:widowControl w:val="0"/>
        <w:ind w:firstLine="567"/>
        <w:jc w:val="both"/>
      </w:pPr>
      <w:r w:rsidRPr="00F664AD">
        <w:t>Объем расходов, рассчитанный с применением нормативных затрат, может быть изменен по решению главы администрации района в пределах, утвержденных на эти цели лимитов бюджетных обязательств по соответствующему коду классификации расходов бюджетов.</w:t>
      </w:r>
    </w:p>
    <w:sectPr w:rsidR="00EC735C" w:rsidRPr="00F664AD" w:rsidSect="00E27B15">
      <w:headerReference w:type="default" r:id="rId51"/>
      <w:pgSz w:w="11906" w:h="16838"/>
      <w:pgMar w:top="1134" w:right="566" w:bottom="1134" w:left="1985" w:header="624" w:footer="340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58961F" w15:done="0"/>
  <w15:commentEx w15:paraId="2532167F" w15:done="0"/>
  <w15:commentEx w15:paraId="47C18262" w15:done="0"/>
  <w15:commentEx w15:paraId="65B3C383" w15:done="0"/>
  <w15:commentEx w15:paraId="3C607798" w15:done="0"/>
  <w15:commentEx w15:paraId="5BD8D77C" w15:done="0"/>
  <w15:commentEx w15:paraId="370900F4" w15:done="0"/>
  <w15:commentEx w15:paraId="3577E041" w15:done="0"/>
  <w15:commentEx w15:paraId="316EF786" w15:done="0"/>
  <w15:commentEx w15:paraId="2C81A4C3" w15:done="0"/>
  <w15:commentEx w15:paraId="0257858A" w15:done="0"/>
  <w15:commentEx w15:paraId="518E232D" w15:done="0"/>
  <w15:commentEx w15:paraId="063BEDBE" w15:done="0"/>
  <w15:commentEx w15:paraId="3011C10B" w15:done="0"/>
  <w15:commentEx w15:paraId="408CED72" w15:done="0"/>
  <w15:commentEx w15:paraId="050BD4E9" w15:done="0"/>
  <w15:commentEx w15:paraId="6DF52421" w15:done="0"/>
  <w15:commentEx w15:paraId="4F5F8824" w15:done="0"/>
  <w15:commentEx w15:paraId="02515E52" w15:done="0"/>
  <w15:commentEx w15:paraId="28BCBEFA" w15:done="0"/>
  <w15:commentEx w15:paraId="72B4A8B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DDC" w:rsidRPr="00212D98" w:rsidRDefault="000A5DDC" w:rsidP="00212D98">
      <w:pPr>
        <w:pStyle w:val="af"/>
        <w:rPr>
          <w:rFonts w:ascii="Times New Roman" w:hAnsi="Times New Roman"/>
          <w:sz w:val="24"/>
          <w:szCs w:val="24"/>
          <w:lang w:val="ru-RU" w:eastAsia="ru-RU"/>
        </w:rPr>
      </w:pPr>
      <w:r>
        <w:separator/>
      </w:r>
    </w:p>
  </w:endnote>
  <w:endnote w:type="continuationSeparator" w:id="1">
    <w:p w:rsidR="000A5DDC" w:rsidRPr="00212D98" w:rsidRDefault="000A5DDC" w:rsidP="00212D98">
      <w:pPr>
        <w:pStyle w:val="af"/>
        <w:rPr>
          <w:rFonts w:ascii="Times New Roman" w:hAnsi="Times New Roman"/>
          <w:sz w:val="24"/>
          <w:szCs w:val="24"/>
          <w:lang w:val="ru-RU"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DDC" w:rsidRPr="00212D98" w:rsidRDefault="000A5DDC" w:rsidP="00212D98">
      <w:pPr>
        <w:pStyle w:val="af"/>
        <w:rPr>
          <w:rFonts w:ascii="Times New Roman" w:hAnsi="Times New Roman"/>
          <w:sz w:val="24"/>
          <w:szCs w:val="24"/>
          <w:lang w:val="ru-RU" w:eastAsia="ru-RU"/>
        </w:rPr>
      </w:pPr>
      <w:r>
        <w:separator/>
      </w:r>
    </w:p>
  </w:footnote>
  <w:footnote w:type="continuationSeparator" w:id="1">
    <w:p w:rsidR="000A5DDC" w:rsidRPr="00212D98" w:rsidRDefault="000A5DDC" w:rsidP="00212D98">
      <w:pPr>
        <w:pStyle w:val="af"/>
        <w:rPr>
          <w:rFonts w:ascii="Times New Roman" w:hAnsi="Times New Roman"/>
          <w:sz w:val="24"/>
          <w:szCs w:val="24"/>
          <w:lang w:val="ru-RU" w:eastAsia="ru-RU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665995"/>
      <w:docPartObj>
        <w:docPartGallery w:val="Page Numbers (Top of Page)"/>
        <w:docPartUnique/>
      </w:docPartObj>
    </w:sdtPr>
    <w:sdtContent>
      <w:p w:rsidR="00904E33" w:rsidRDefault="009E5ECB">
        <w:pPr>
          <w:pStyle w:val="af0"/>
          <w:jc w:val="right"/>
        </w:pPr>
        <w:fldSimple w:instr=" PAGE   \* MERGEFORMAT ">
          <w:r w:rsidR="007F58A6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97325"/>
    <w:multiLevelType w:val="multilevel"/>
    <w:tmpl w:val="73C234D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36" w:hanging="2160"/>
      </w:pPr>
      <w:rPr>
        <w:rFonts w:hint="default"/>
      </w:rPr>
    </w:lvl>
  </w:abstractNum>
  <w:abstractNum w:abstractNumId="1">
    <w:nsid w:val="22BD5784"/>
    <w:multiLevelType w:val="multilevel"/>
    <w:tmpl w:val="6C3CA67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">
    <w:nsid w:val="47A25127"/>
    <w:multiLevelType w:val="multilevel"/>
    <w:tmpl w:val="D79AB0E2"/>
    <w:lvl w:ilvl="0">
      <w:start w:val="1"/>
      <w:numFmt w:val="decimal"/>
      <w:lvlText w:val="%1."/>
      <w:lvlJc w:val="left"/>
      <w:pPr>
        <w:ind w:left="675" w:hanging="67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06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36" w:hanging="2160"/>
      </w:pPr>
      <w:rPr>
        <w:rFonts w:hint="default"/>
      </w:rPr>
    </w:lvl>
  </w:abstractNum>
  <w:abstractNum w:abstractNumId="3">
    <w:nsid w:val="4D1F6802"/>
    <w:multiLevelType w:val="multilevel"/>
    <w:tmpl w:val="C53C13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4">
    <w:nsid w:val="4EE613D8"/>
    <w:multiLevelType w:val="hybridMultilevel"/>
    <w:tmpl w:val="D84EB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851C2B"/>
    <w:multiLevelType w:val="hybridMultilevel"/>
    <w:tmpl w:val="B2EC9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EF71D7"/>
    <w:multiLevelType w:val="hybridMultilevel"/>
    <w:tmpl w:val="2886F456"/>
    <w:lvl w:ilvl="0" w:tplc="B402241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6343EB"/>
    <w:multiLevelType w:val="hybridMultilevel"/>
    <w:tmpl w:val="A8AC64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лёна Ю. Зайкова">
    <w15:presenceInfo w15:providerId="AD" w15:userId="S-1-5-21-413885538-2198494150-1706235796-159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7AC3"/>
    <w:rsid w:val="00004CC7"/>
    <w:rsid w:val="000052A3"/>
    <w:rsid w:val="00005516"/>
    <w:rsid w:val="00005EA7"/>
    <w:rsid w:val="00007837"/>
    <w:rsid w:val="00015E1D"/>
    <w:rsid w:val="00017309"/>
    <w:rsid w:val="00017AD7"/>
    <w:rsid w:val="000213ED"/>
    <w:rsid w:val="0002374C"/>
    <w:rsid w:val="000239D4"/>
    <w:rsid w:val="00023DE1"/>
    <w:rsid w:val="00024559"/>
    <w:rsid w:val="00025662"/>
    <w:rsid w:val="00032D7F"/>
    <w:rsid w:val="000360A3"/>
    <w:rsid w:val="00036195"/>
    <w:rsid w:val="000365ED"/>
    <w:rsid w:val="00036767"/>
    <w:rsid w:val="00036B73"/>
    <w:rsid w:val="000374A6"/>
    <w:rsid w:val="000453B7"/>
    <w:rsid w:val="0004661F"/>
    <w:rsid w:val="000468F7"/>
    <w:rsid w:val="00051ECF"/>
    <w:rsid w:val="000522F4"/>
    <w:rsid w:val="000535E0"/>
    <w:rsid w:val="00056145"/>
    <w:rsid w:val="00061509"/>
    <w:rsid w:val="00062CFC"/>
    <w:rsid w:val="0006373F"/>
    <w:rsid w:val="00064418"/>
    <w:rsid w:val="00064EE5"/>
    <w:rsid w:val="00065DBA"/>
    <w:rsid w:val="000663B4"/>
    <w:rsid w:val="00070ED0"/>
    <w:rsid w:val="000728C3"/>
    <w:rsid w:val="000767DE"/>
    <w:rsid w:val="00077F84"/>
    <w:rsid w:val="00082558"/>
    <w:rsid w:val="000832FD"/>
    <w:rsid w:val="00085799"/>
    <w:rsid w:val="000911F8"/>
    <w:rsid w:val="00094687"/>
    <w:rsid w:val="000A3011"/>
    <w:rsid w:val="000A41AB"/>
    <w:rsid w:val="000A478D"/>
    <w:rsid w:val="000A4C15"/>
    <w:rsid w:val="000A4CE9"/>
    <w:rsid w:val="000A5DDC"/>
    <w:rsid w:val="000A6D14"/>
    <w:rsid w:val="000B1964"/>
    <w:rsid w:val="000B4162"/>
    <w:rsid w:val="000B42C2"/>
    <w:rsid w:val="000B4F8F"/>
    <w:rsid w:val="000B6D2C"/>
    <w:rsid w:val="000C3C13"/>
    <w:rsid w:val="000C4776"/>
    <w:rsid w:val="000D0312"/>
    <w:rsid w:val="000D07DB"/>
    <w:rsid w:val="000D1437"/>
    <w:rsid w:val="000D32D1"/>
    <w:rsid w:val="000E4FA0"/>
    <w:rsid w:val="000E50DC"/>
    <w:rsid w:val="000F0644"/>
    <w:rsid w:val="000F2A8A"/>
    <w:rsid w:val="000F3990"/>
    <w:rsid w:val="000F40C9"/>
    <w:rsid w:val="000F64CC"/>
    <w:rsid w:val="001041B8"/>
    <w:rsid w:val="00114244"/>
    <w:rsid w:val="00116288"/>
    <w:rsid w:val="00116DD3"/>
    <w:rsid w:val="001200DE"/>
    <w:rsid w:val="00120DD9"/>
    <w:rsid w:val="0012643E"/>
    <w:rsid w:val="00126DF6"/>
    <w:rsid w:val="0013086F"/>
    <w:rsid w:val="001324AA"/>
    <w:rsid w:val="00134C31"/>
    <w:rsid w:val="00135D78"/>
    <w:rsid w:val="00142545"/>
    <w:rsid w:val="00142BF4"/>
    <w:rsid w:val="00145187"/>
    <w:rsid w:val="00145ED6"/>
    <w:rsid w:val="00146D3B"/>
    <w:rsid w:val="00151B5A"/>
    <w:rsid w:val="0015604F"/>
    <w:rsid w:val="00156100"/>
    <w:rsid w:val="001618C6"/>
    <w:rsid w:val="00163F08"/>
    <w:rsid w:val="00167CD5"/>
    <w:rsid w:val="0017188D"/>
    <w:rsid w:val="00171C9F"/>
    <w:rsid w:val="00177A01"/>
    <w:rsid w:val="00182EFA"/>
    <w:rsid w:val="00185F77"/>
    <w:rsid w:val="00192BCF"/>
    <w:rsid w:val="00194FE2"/>
    <w:rsid w:val="0019684F"/>
    <w:rsid w:val="00196A79"/>
    <w:rsid w:val="001978E4"/>
    <w:rsid w:val="001A3D58"/>
    <w:rsid w:val="001A4161"/>
    <w:rsid w:val="001A49A8"/>
    <w:rsid w:val="001B2B14"/>
    <w:rsid w:val="001B53E4"/>
    <w:rsid w:val="001B6121"/>
    <w:rsid w:val="001B7D08"/>
    <w:rsid w:val="001C09A7"/>
    <w:rsid w:val="001C2B30"/>
    <w:rsid w:val="001C3BE0"/>
    <w:rsid w:val="001D1EC7"/>
    <w:rsid w:val="001D5900"/>
    <w:rsid w:val="001E0D55"/>
    <w:rsid w:val="001E1E2A"/>
    <w:rsid w:val="001E3CB9"/>
    <w:rsid w:val="001E3F64"/>
    <w:rsid w:val="001E4864"/>
    <w:rsid w:val="001E7159"/>
    <w:rsid w:val="001F0B2D"/>
    <w:rsid w:val="001F15AA"/>
    <w:rsid w:val="001F5A43"/>
    <w:rsid w:val="001F6DBB"/>
    <w:rsid w:val="002007E8"/>
    <w:rsid w:val="00202B2B"/>
    <w:rsid w:val="00203202"/>
    <w:rsid w:val="0020339E"/>
    <w:rsid w:val="0020451E"/>
    <w:rsid w:val="002051F8"/>
    <w:rsid w:val="00205301"/>
    <w:rsid w:val="002068E5"/>
    <w:rsid w:val="00211B90"/>
    <w:rsid w:val="00212D98"/>
    <w:rsid w:val="002152FB"/>
    <w:rsid w:val="0021553D"/>
    <w:rsid w:val="00215EE6"/>
    <w:rsid w:val="00216A70"/>
    <w:rsid w:val="00216D9F"/>
    <w:rsid w:val="00217468"/>
    <w:rsid w:val="00221816"/>
    <w:rsid w:val="00230342"/>
    <w:rsid w:val="002306B0"/>
    <w:rsid w:val="00231172"/>
    <w:rsid w:val="00231816"/>
    <w:rsid w:val="002352F0"/>
    <w:rsid w:val="00235A1C"/>
    <w:rsid w:val="00236E37"/>
    <w:rsid w:val="00240706"/>
    <w:rsid w:val="0024680B"/>
    <w:rsid w:val="0024760B"/>
    <w:rsid w:val="002501EC"/>
    <w:rsid w:val="00250E4E"/>
    <w:rsid w:val="002552EF"/>
    <w:rsid w:val="00255A5D"/>
    <w:rsid w:val="00260789"/>
    <w:rsid w:val="00262774"/>
    <w:rsid w:val="00264570"/>
    <w:rsid w:val="00267CC7"/>
    <w:rsid w:val="00274CB7"/>
    <w:rsid w:val="00284C75"/>
    <w:rsid w:val="002858E8"/>
    <w:rsid w:val="00291365"/>
    <w:rsid w:val="00293D81"/>
    <w:rsid w:val="00294334"/>
    <w:rsid w:val="00296B83"/>
    <w:rsid w:val="0029795A"/>
    <w:rsid w:val="00297C10"/>
    <w:rsid w:val="002A2F2E"/>
    <w:rsid w:val="002A6B93"/>
    <w:rsid w:val="002A7520"/>
    <w:rsid w:val="002B0CA9"/>
    <w:rsid w:val="002B24BF"/>
    <w:rsid w:val="002B337F"/>
    <w:rsid w:val="002B6201"/>
    <w:rsid w:val="002C00A7"/>
    <w:rsid w:val="002C279C"/>
    <w:rsid w:val="002C5BC0"/>
    <w:rsid w:val="002D4E6B"/>
    <w:rsid w:val="002D6973"/>
    <w:rsid w:val="002E1012"/>
    <w:rsid w:val="002E200F"/>
    <w:rsid w:val="002E71B6"/>
    <w:rsid w:val="002F2D91"/>
    <w:rsid w:val="0030078A"/>
    <w:rsid w:val="003018C0"/>
    <w:rsid w:val="00302179"/>
    <w:rsid w:val="00302A4B"/>
    <w:rsid w:val="003055CD"/>
    <w:rsid w:val="00310E4F"/>
    <w:rsid w:val="003148DB"/>
    <w:rsid w:val="00314D37"/>
    <w:rsid w:val="003154F2"/>
    <w:rsid w:val="00316A79"/>
    <w:rsid w:val="003200C2"/>
    <w:rsid w:val="00321351"/>
    <w:rsid w:val="00321725"/>
    <w:rsid w:val="00322923"/>
    <w:rsid w:val="00327F03"/>
    <w:rsid w:val="00332D26"/>
    <w:rsid w:val="003352B7"/>
    <w:rsid w:val="00335454"/>
    <w:rsid w:val="003366E6"/>
    <w:rsid w:val="0033675A"/>
    <w:rsid w:val="00351FC7"/>
    <w:rsid w:val="00352862"/>
    <w:rsid w:val="0035286C"/>
    <w:rsid w:val="00354C57"/>
    <w:rsid w:val="00356CA3"/>
    <w:rsid w:val="00360502"/>
    <w:rsid w:val="00361273"/>
    <w:rsid w:val="003617A6"/>
    <w:rsid w:val="00362635"/>
    <w:rsid w:val="00362A1F"/>
    <w:rsid w:val="00365322"/>
    <w:rsid w:val="00366679"/>
    <w:rsid w:val="003728F3"/>
    <w:rsid w:val="0037706C"/>
    <w:rsid w:val="00381564"/>
    <w:rsid w:val="00381725"/>
    <w:rsid w:val="00381BB5"/>
    <w:rsid w:val="00391C6F"/>
    <w:rsid w:val="003927FD"/>
    <w:rsid w:val="003939B1"/>
    <w:rsid w:val="0039455E"/>
    <w:rsid w:val="00394A18"/>
    <w:rsid w:val="00394E96"/>
    <w:rsid w:val="00397DEF"/>
    <w:rsid w:val="003A004C"/>
    <w:rsid w:val="003A05BE"/>
    <w:rsid w:val="003A30CE"/>
    <w:rsid w:val="003A5A0D"/>
    <w:rsid w:val="003A5E5F"/>
    <w:rsid w:val="003A5F71"/>
    <w:rsid w:val="003B52EF"/>
    <w:rsid w:val="003B54B2"/>
    <w:rsid w:val="003C2313"/>
    <w:rsid w:val="003C3AF4"/>
    <w:rsid w:val="003C4F9E"/>
    <w:rsid w:val="003C707C"/>
    <w:rsid w:val="003C7C2C"/>
    <w:rsid w:val="003C7DC0"/>
    <w:rsid w:val="003D0B0F"/>
    <w:rsid w:val="003D0DFD"/>
    <w:rsid w:val="003D39EE"/>
    <w:rsid w:val="003D4C8F"/>
    <w:rsid w:val="003D5293"/>
    <w:rsid w:val="003D5685"/>
    <w:rsid w:val="003D7C8F"/>
    <w:rsid w:val="003E0427"/>
    <w:rsid w:val="003E1F50"/>
    <w:rsid w:val="003E3596"/>
    <w:rsid w:val="003E4175"/>
    <w:rsid w:val="003E675D"/>
    <w:rsid w:val="003E7AF0"/>
    <w:rsid w:val="003E7BBC"/>
    <w:rsid w:val="003F01A6"/>
    <w:rsid w:val="003F18CB"/>
    <w:rsid w:val="003F1EDB"/>
    <w:rsid w:val="003F228E"/>
    <w:rsid w:val="003F522C"/>
    <w:rsid w:val="003F5CA1"/>
    <w:rsid w:val="003F62F9"/>
    <w:rsid w:val="003F6522"/>
    <w:rsid w:val="003F6F05"/>
    <w:rsid w:val="004001CD"/>
    <w:rsid w:val="00402E89"/>
    <w:rsid w:val="00403092"/>
    <w:rsid w:val="004031E5"/>
    <w:rsid w:val="00403529"/>
    <w:rsid w:val="00404CA1"/>
    <w:rsid w:val="0040537C"/>
    <w:rsid w:val="00406E36"/>
    <w:rsid w:val="00407F7E"/>
    <w:rsid w:val="00411D42"/>
    <w:rsid w:val="004149FB"/>
    <w:rsid w:val="004156CE"/>
    <w:rsid w:val="00415C62"/>
    <w:rsid w:val="00417C90"/>
    <w:rsid w:val="004230F0"/>
    <w:rsid w:val="00425905"/>
    <w:rsid w:val="004322F1"/>
    <w:rsid w:val="0044051A"/>
    <w:rsid w:val="004479D3"/>
    <w:rsid w:val="0045042F"/>
    <w:rsid w:val="004513AA"/>
    <w:rsid w:val="00461F42"/>
    <w:rsid w:val="004621DD"/>
    <w:rsid w:val="00465E2E"/>
    <w:rsid w:val="004664EB"/>
    <w:rsid w:val="00467283"/>
    <w:rsid w:val="00472339"/>
    <w:rsid w:val="0047597F"/>
    <w:rsid w:val="00477202"/>
    <w:rsid w:val="0048446F"/>
    <w:rsid w:val="004849E7"/>
    <w:rsid w:val="00484E3C"/>
    <w:rsid w:val="00485BEB"/>
    <w:rsid w:val="00491146"/>
    <w:rsid w:val="00491616"/>
    <w:rsid w:val="004936A6"/>
    <w:rsid w:val="00496BF6"/>
    <w:rsid w:val="004A0C95"/>
    <w:rsid w:val="004A29BC"/>
    <w:rsid w:val="004A4EBE"/>
    <w:rsid w:val="004A56B8"/>
    <w:rsid w:val="004A604D"/>
    <w:rsid w:val="004A67AC"/>
    <w:rsid w:val="004B0EC2"/>
    <w:rsid w:val="004B4C4A"/>
    <w:rsid w:val="004B7D99"/>
    <w:rsid w:val="004C00A7"/>
    <w:rsid w:val="004C265A"/>
    <w:rsid w:val="004C3C28"/>
    <w:rsid w:val="004C621C"/>
    <w:rsid w:val="004D3F34"/>
    <w:rsid w:val="004D5AEC"/>
    <w:rsid w:val="004D7C96"/>
    <w:rsid w:val="004E0963"/>
    <w:rsid w:val="004E0F4B"/>
    <w:rsid w:val="004E15B9"/>
    <w:rsid w:val="004E2634"/>
    <w:rsid w:val="004E406F"/>
    <w:rsid w:val="004E48C5"/>
    <w:rsid w:val="004E4A94"/>
    <w:rsid w:val="004F0179"/>
    <w:rsid w:val="004F0237"/>
    <w:rsid w:val="004F28C6"/>
    <w:rsid w:val="004F292B"/>
    <w:rsid w:val="004F7F3C"/>
    <w:rsid w:val="00500FC4"/>
    <w:rsid w:val="0050158A"/>
    <w:rsid w:val="00501B59"/>
    <w:rsid w:val="005022B2"/>
    <w:rsid w:val="0050460B"/>
    <w:rsid w:val="0050584C"/>
    <w:rsid w:val="00507303"/>
    <w:rsid w:val="00510039"/>
    <w:rsid w:val="00510702"/>
    <w:rsid w:val="0051722B"/>
    <w:rsid w:val="0051767D"/>
    <w:rsid w:val="005176C0"/>
    <w:rsid w:val="00527382"/>
    <w:rsid w:val="00527CEE"/>
    <w:rsid w:val="00527FAC"/>
    <w:rsid w:val="00533BCA"/>
    <w:rsid w:val="00535C6F"/>
    <w:rsid w:val="00537789"/>
    <w:rsid w:val="00541627"/>
    <w:rsid w:val="00541826"/>
    <w:rsid w:val="00542A98"/>
    <w:rsid w:val="005438B3"/>
    <w:rsid w:val="00544CFB"/>
    <w:rsid w:val="00545D89"/>
    <w:rsid w:val="0054790F"/>
    <w:rsid w:val="005502E2"/>
    <w:rsid w:val="00550E84"/>
    <w:rsid w:val="00553861"/>
    <w:rsid w:val="005544D4"/>
    <w:rsid w:val="0056205F"/>
    <w:rsid w:val="00563D71"/>
    <w:rsid w:val="00563E2A"/>
    <w:rsid w:val="00564CB8"/>
    <w:rsid w:val="00565051"/>
    <w:rsid w:val="00571E97"/>
    <w:rsid w:val="00572F53"/>
    <w:rsid w:val="0057578F"/>
    <w:rsid w:val="00575FB9"/>
    <w:rsid w:val="005771A3"/>
    <w:rsid w:val="0057758C"/>
    <w:rsid w:val="0058173C"/>
    <w:rsid w:val="005817A1"/>
    <w:rsid w:val="005832D8"/>
    <w:rsid w:val="005838AC"/>
    <w:rsid w:val="00583CE4"/>
    <w:rsid w:val="005848B1"/>
    <w:rsid w:val="0058699B"/>
    <w:rsid w:val="0059078F"/>
    <w:rsid w:val="00594027"/>
    <w:rsid w:val="005A032E"/>
    <w:rsid w:val="005A060A"/>
    <w:rsid w:val="005A0787"/>
    <w:rsid w:val="005A1EF2"/>
    <w:rsid w:val="005A27EC"/>
    <w:rsid w:val="005A4F51"/>
    <w:rsid w:val="005A52E3"/>
    <w:rsid w:val="005A723B"/>
    <w:rsid w:val="005A75F5"/>
    <w:rsid w:val="005B1318"/>
    <w:rsid w:val="005B2A14"/>
    <w:rsid w:val="005B2FB8"/>
    <w:rsid w:val="005B427D"/>
    <w:rsid w:val="005B44E2"/>
    <w:rsid w:val="005B4AAD"/>
    <w:rsid w:val="005B4DEE"/>
    <w:rsid w:val="005C0370"/>
    <w:rsid w:val="005C0F4F"/>
    <w:rsid w:val="005C1F19"/>
    <w:rsid w:val="005C2AEE"/>
    <w:rsid w:val="005C2CF0"/>
    <w:rsid w:val="005C3102"/>
    <w:rsid w:val="005C68C8"/>
    <w:rsid w:val="005C6BAF"/>
    <w:rsid w:val="005C7D1B"/>
    <w:rsid w:val="005D0DD5"/>
    <w:rsid w:val="005D2E8D"/>
    <w:rsid w:val="005E0537"/>
    <w:rsid w:val="005F0404"/>
    <w:rsid w:val="005F1378"/>
    <w:rsid w:val="005F2300"/>
    <w:rsid w:val="005F3FE5"/>
    <w:rsid w:val="005F4729"/>
    <w:rsid w:val="005F6455"/>
    <w:rsid w:val="00612E35"/>
    <w:rsid w:val="00613790"/>
    <w:rsid w:val="00615AA5"/>
    <w:rsid w:val="00617914"/>
    <w:rsid w:val="00623C76"/>
    <w:rsid w:val="00623DEA"/>
    <w:rsid w:val="00626559"/>
    <w:rsid w:val="00627600"/>
    <w:rsid w:val="006304C5"/>
    <w:rsid w:val="00633A10"/>
    <w:rsid w:val="00636B6A"/>
    <w:rsid w:val="00642773"/>
    <w:rsid w:val="00642F08"/>
    <w:rsid w:val="006464EA"/>
    <w:rsid w:val="00650EDF"/>
    <w:rsid w:val="006538C8"/>
    <w:rsid w:val="006553F2"/>
    <w:rsid w:val="006555B2"/>
    <w:rsid w:val="00655898"/>
    <w:rsid w:val="00655A0F"/>
    <w:rsid w:val="00655D37"/>
    <w:rsid w:val="00656F71"/>
    <w:rsid w:val="00660BEC"/>
    <w:rsid w:val="00661353"/>
    <w:rsid w:val="006659EB"/>
    <w:rsid w:val="00666CCE"/>
    <w:rsid w:val="00670ABE"/>
    <w:rsid w:val="00673E1F"/>
    <w:rsid w:val="00673F3B"/>
    <w:rsid w:val="00674807"/>
    <w:rsid w:val="00674EB9"/>
    <w:rsid w:val="00676AB2"/>
    <w:rsid w:val="006813F5"/>
    <w:rsid w:val="006831BE"/>
    <w:rsid w:val="00684BCF"/>
    <w:rsid w:val="006857F2"/>
    <w:rsid w:val="0068585B"/>
    <w:rsid w:val="00693D0E"/>
    <w:rsid w:val="00694879"/>
    <w:rsid w:val="00695086"/>
    <w:rsid w:val="00695BAE"/>
    <w:rsid w:val="00697E50"/>
    <w:rsid w:val="006A0202"/>
    <w:rsid w:val="006A086D"/>
    <w:rsid w:val="006A0C59"/>
    <w:rsid w:val="006A432A"/>
    <w:rsid w:val="006A44DB"/>
    <w:rsid w:val="006A632A"/>
    <w:rsid w:val="006A649D"/>
    <w:rsid w:val="006A6B0D"/>
    <w:rsid w:val="006A6FEF"/>
    <w:rsid w:val="006B1A95"/>
    <w:rsid w:val="006B1B67"/>
    <w:rsid w:val="006B33B0"/>
    <w:rsid w:val="006B37FC"/>
    <w:rsid w:val="006B78BE"/>
    <w:rsid w:val="006C0F7E"/>
    <w:rsid w:val="006C50E4"/>
    <w:rsid w:val="006C5923"/>
    <w:rsid w:val="006C60C8"/>
    <w:rsid w:val="006C69FA"/>
    <w:rsid w:val="006D0122"/>
    <w:rsid w:val="006D0240"/>
    <w:rsid w:val="006D0334"/>
    <w:rsid w:val="006D11B4"/>
    <w:rsid w:val="006D14C7"/>
    <w:rsid w:val="006D1ABA"/>
    <w:rsid w:val="006D23C6"/>
    <w:rsid w:val="006D3C79"/>
    <w:rsid w:val="006D47A8"/>
    <w:rsid w:val="006D7B0E"/>
    <w:rsid w:val="006E23FE"/>
    <w:rsid w:val="006E3431"/>
    <w:rsid w:val="006E3FDB"/>
    <w:rsid w:val="006E4573"/>
    <w:rsid w:val="006E4F2E"/>
    <w:rsid w:val="006E5C0F"/>
    <w:rsid w:val="006F09D6"/>
    <w:rsid w:val="006F0FD2"/>
    <w:rsid w:val="006F12C9"/>
    <w:rsid w:val="006F5ADC"/>
    <w:rsid w:val="006F5F41"/>
    <w:rsid w:val="006F67C2"/>
    <w:rsid w:val="0070107F"/>
    <w:rsid w:val="007022E7"/>
    <w:rsid w:val="007027CF"/>
    <w:rsid w:val="00702D32"/>
    <w:rsid w:val="00704F13"/>
    <w:rsid w:val="00705887"/>
    <w:rsid w:val="00707AC3"/>
    <w:rsid w:val="00707E52"/>
    <w:rsid w:val="00711822"/>
    <w:rsid w:val="0071268C"/>
    <w:rsid w:val="00713175"/>
    <w:rsid w:val="00715F58"/>
    <w:rsid w:val="00721EF2"/>
    <w:rsid w:val="00722EA6"/>
    <w:rsid w:val="00724AD9"/>
    <w:rsid w:val="007252B6"/>
    <w:rsid w:val="007308F6"/>
    <w:rsid w:val="007330BA"/>
    <w:rsid w:val="00733D25"/>
    <w:rsid w:val="00742BAA"/>
    <w:rsid w:val="00746271"/>
    <w:rsid w:val="007507D1"/>
    <w:rsid w:val="0075313D"/>
    <w:rsid w:val="00753A86"/>
    <w:rsid w:val="00757712"/>
    <w:rsid w:val="00757DD7"/>
    <w:rsid w:val="007609A3"/>
    <w:rsid w:val="00760D40"/>
    <w:rsid w:val="00760E97"/>
    <w:rsid w:val="00761E33"/>
    <w:rsid w:val="00761E79"/>
    <w:rsid w:val="00762BE6"/>
    <w:rsid w:val="00763A62"/>
    <w:rsid w:val="00766767"/>
    <w:rsid w:val="007703BB"/>
    <w:rsid w:val="0077123F"/>
    <w:rsid w:val="0077136D"/>
    <w:rsid w:val="00772C2E"/>
    <w:rsid w:val="00782841"/>
    <w:rsid w:val="007873A2"/>
    <w:rsid w:val="00787734"/>
    <w:rsid w:val="007918F3"/>
    <w:rsid w:val="00791B91"/>
    <w:rsid w:val="00792107"/>
    <w:rsid w:val="00793B2D"/>
    <w:rsid w:val="00796F57"/>
    <w:rsid w:val="007970D6"/>
    <w:rsid w:val="0079714B"/>
    <w:rsid w:val="00797B15"/>
    <w:rsid w:val="007A221C"/>
    <w:rsid w:val="007A2D0E"/>
    <w:rsid w:val="007A2EA9"/>
    <w:rsid w:val="007A3A63"/>
    <w:rsid w:val="007A525F"/>
    <w:rsid w:val="007A68D4"/>
    <w:rsid w:val="007A7AB9"/>
    <w:rsid w:val="007A7F7A"/>
    <w:rsid w:val="007B137C"/>
    <w:rsid w:val="007B2048"/>
    <w:rsid w:val="007B3578"/>
    <w:rsid w:val="007B55A2"/>
    <w:rsid w:val="007C0444"/>
    <w:rsid w:val="007C0B9D"/>
    <w:rsid w:val="007C0D67"/>
    <w:rsid w:val="007C5E11"/>
    <w:rsid w:val="007C6E6B"/>
    <w:rsid w:val="007C7C7A"/>
    <w:rsid w:val="007D0044"/>
    <w:rsid w:val="007D0264"/>
    <w:rsid w:val="007D243E"/>
    <w:rsid w:val="007D45B0"/>
    <w:rsid w:val="007D45D6"/>
    <w:rsid w:val="007D4661"/>
    <w:rsid w:val="007D5CF7"/>
    <w:rsid w:val="007D6154"/>
    <w:rsid w:val="007E0D0E"/>
    <w:rsid w:val="007E16DD"/>
    <w:rsid w:val="007E1E74"/>
    <w:rsid w:val="007E360F"/>
    <w:rsid w:val="007E70BB"/>
    <w:rsid w:val="007E7FCC"/>
    <w:rsid w:val="007F0F9A"/>
    <w:rsid w:val="007F118E"/>
    <w:rsid w:val="007F55E5"/>
    <w:rsid w:val="007F58A6"/>
    <w:rsid w:val="00800CBC"/>
    <w:rsid w:val="00806586"/>
    <w:rsid w:val="0081096E"/>
    <w:rsid w:val="00813F0D"/>
    <w:rsid w:val="00822099"/>
    <w:rsid w:val="00823D0D"/>
    <w:rsid w:val="00823DA6"/>
    <w:rsid w:val="00824069"/>
    <w:rsid w:val="00825ECB"/>
    <w:rsid w:val="008271A3"/>
    <w:rsid w:val="00830967"/>
    <w:rsid w:val="00840673"/>
    <w:rsid w:val="00840844"/>
    <w:rsid w:val="008420CF"/>
    <w:rsid w:val="0084220E"/>
    <w:rsid w:val="00843067"/>
    <w:rsid w:val="00844F01"/>
    <w:rsid w:val="00845C6C"/>
    <w:rsid w:val="00851242"/>
    <w:rsid w:val="00851978"/>
    <w:rsid w:val="00852E37"/>
    <w:rsid w:val="008535DE"/>
    <w:rsid w:val="008574B1"/>
    <w:rsid w:val="0085772D"/>
    <w:rsid w:val="00860753"/>
    <w:rsid w:val="008608BE"/>
    <w:rsid w:val="0086238A"/>
    <w:rsid w:val="008637B5"/>
    <w:rsid w:val="00863AC8"/>
    <w:rsid w:val="0087141E"/>
    <w:rsid w:val="00872172"/>
    <w:rsid w:val="008721ED"/>
    <w:rsid w:val="0087307C"/>
    <w:rsid w:val="0087453C"/>
    <w:rsid w:val="008750F8"/>
    <w:rsid w:val="00876456"/>
    <w:rsid w:val="00880C35"/>
    <w:rsid w:val="00880DBD"/>
    <w:rsid w:val="0088118C"/>
    <w:rsid w:val="00881607"/>
    <w:rsid w:val="00883B34"/>
    <w:rsid w:val="00890D5E"/>
    <w:rsid w:val="00891A49"/>
    <w:rsid w:val="008A0AC8"/>
    <w:rsid w:val="008A1572"/>
    <w:rsid w:val="008A1C5D"/>
    <w:rsid w:val="008A555A"/>
    <w:rsid w:val="008A5899"/>
    <w:rsid w:val="008A6E4D"/>
    <w:rsid w:val="008B0373"/>
    <w:rsid w:val="008B1031"/>
    <w:rsid w:val="008B2A9A"/>
    <w:rsid w:val="008B2C9B"/>
    <w:rsid w:val="008B305A"/>
    <w:rsid w:val="008B37E1"/>
    <w:rsid w:val="008B688C"/>
    <w:rsid w:val="008B7535"/>
    <w:rsid w:val="008B78FE"/>
    <w:rsid w:val="008B7D0F"/>
    <w:rsid w:val="008C17C8"/>
    <w:rsid w:val="008C2099"/>
    <w:rsid w:val="008C2965"/>
    <w:rsid w:val="008C2BAC"/>
    <w:rsid w:val="008C4BB6"/>
    <w:rsid w:val="008C740D"/>
    <w:rsid w:val="008C767B"/>
    <w:rsid w:val="008D1AA3"/>
    <w:rsid w:val="008D2007"/>
    <w:rsid w:val="008D5095"/>
    <w:rsid w:val="008D6323"/>
    <w:rsid w:val="008D68A8"/>
    <w:rsid w:val="008D77E7"/>
    <w:rsid w:val="008E0C50"/>
    <w:rsid w:val="008E5657"/>
    <w:rsid w:val="008E6BA2"/>
    <w:rsid w:val="008E6BA5"/>
    <w:rsid w:val="008F4AED"/>
    <w:rsid w:val="0090251C"/>
    <w:rsid w:val="00904E33"/>
    <w:rsid w:val="00905E8A"/>
    <w:rsid w:val="00906940"/>
    <w:rsid w:val="009073AC"/>
    <w:rsid w:val="009111C7"/>
    <w:rsid w:val="00912BFD"/>
    <w:rsid w:val="00913060"/>
    <w:rsid w:val="00913943"/>
    <w:rsid w:val="00915CBF"/>
    <w:rsid w:val="009168B0"/>
    <w:rsid w:val="00916E3B"/>
    <w:rsid w:val="00920972"/>
    <w:rsid w:val="00923DD7"/>
    <w:rsid w:val="0092419A"/>
    <w:rsid w:val="009248D2"/>
    <w:rsid w:val="009249B5"/>
    <w:rsid w:val="00924C5B"/>
    <w:rsid w:val="00925356"/>
    <w:rsid w:val="00930789"/>
    <w:rsid w:val="00931887"/>
    <w:rsid w:val="009322BC"/>
    <w:rsid w:val="009322E1"/>
    <w:rsid w:val="009372C3"/>
    <w:rsid w:val="009379F0"/>
    <w:rsid w:val="009379FE"/>
    <w:rsid w:val="0094414F"/>
    <w:rsid w:val="00945264"/>
    <w:rsid w:val="00945F0B"/>
    <w:rsid w:val="00952233"/>
    <w:rsid w:val="009526D6"/>
    <w:rsid w:val="00956E20"/>
    <w:rsid w:val="00961EEF"/>
    <w:rsid w:val="009656CA"/>
    <w:rsid w:val="0096622D"/>
    <w:rsid w:val="00967280"/>
    <w:rsid w:val="009743ED"/>
    <w:rsid w:val="00974B6A"/>
    <w:rsid w:val="009762F2"/>
    <w:rsid w:val="00976438"/>
    <w:rsid w:val="0097675B"/>
    <w:rsid w:val="00977E58"/>
    <w:rsid w:val="009852A7"/>
    <w:rsid w:val="00985737"/>
    <w:rsid w:val="00985E73"/>
    <w:rsid w:val="00987033"/>
    <w:rsid w:val="00987C13"/>
    <w:rsid w:val="009907B8"/>
    <w:rsid w:val="0099202A"/>
    <w:rsid w:val="00992047"/>
    <w:rsid w:val="00993FF6"/>
    <w:rsid w:val="0099512E"/>
    <w:rsid w:val="00996AB3"/>
    <w:rsid w:val="009A1117"/>
    <w:rsid w:val="009A16AC"/>
    <w:rsid w:val="009A2B31"/>
    <w:rsid w:val="009A5F3F"/>
    <w:rsid w:val="009A60F7"/>
    <w:rsid w:val="009A68B2"/>
    <w:rsid w:val="009A68E3"/>
    <w:rsid w:val="009A7501"/>
    <w:rsid w:val="009A7841"/>
    <w:rsid w:val="009B6A1B"/>
    <w:rsid w:val="009B6F96"/>
    <w:rsid w:val="009C0586"/>
    <w:rsid w:val="009C232A"/>
    <w:rsid w:val="009C45AF"/>
    <w:rsid w:val="009C5299"/>
    <w:rsid w:val="009D4C28"/>
    <w:rsid w:val="009D52A9"/>
    <w:rsid w:val="009D74D0"/>
    <w:rsid w:val="009E25BF"/>
    <w:rsid w:val="009E38DE"/>
    <w:rsid w:val="009E402F"/>
    <w:rsid w:val="009E5ECB"/>
    <w:rsid w:val="009F0730"/>
    <w:rsid w:val="009F53AF"/>
    <w:rsid w:val="009F5D86"/>
    <w:rsid w:val="00A00684"/>
    <w:rsid w:val="00A0105B"/>
    <w:rsid w:val="00A0171F"/>
    <w:rsid w:val="00A05F92"/>
    <w:rsid w:val="00A07868"/>
    <w:rsid w:val="00A07C14"/>
    <w:rsid w:val="00A107EC"/>
    <w:rsid w:val="00A1120F"/>
    <w:rsid w:val="00A11B78"/>
    <w:rsid w:val="00A1331C"/>
    <w:rsid w:val="00A144B1"/>
    <w:rsid w:val="00A1711F"/>
    <w:rsid w:val="00A20CE2"/>
    <w:rsid w:val="00A24F7F"/>
    <w:rsid w:val="00A253E9"/>
    <w:rsid w:val="00A27192"/>
    <w:rsid w:val="00A303F1"/>
    <w:rsid w:val="00A30958"/>
    <w:rsid w:val="00A318B8"/>
    <w:rsid w:val="00A31E28"/>
    <w:rsid w:val="00A360EC"/>
    <w:rsid w:val="00A36A8F"/>
    <w:rsid w:val="00A37617"/>
    <w:rsid w:val="00A45888"/>
    <w:rsid w:val="00A45AC8"/>
    <w:rsid w:val="00A46F43"/>
    <w:rsid w:val="00A56E4E"/>
    <w:rsid w:val="00A570D9"/>
    <w:rsid w:val="00A5723B"/>
    <w:rsid w:val="00A61121"/>
    <w:rsid w:val="00A62773"/>
    <w:rsid w:val="00A64217"/>
    <w:rsid w:val="00A71406"/>
    <w:rsid w:val="00A71C4B"/>
    <w:rsid w:val="00A71F04"/>
    <w:rsid w:val="00A72EB7"/>
    <w:rsid w:val="00A73889"/>
    <w:rsid w:val="00A742C8"/>
    <w:rsid w:val="00A7529C"/>
    <w:rsid w:val="00A7666F"/>
    <w:rsid w:val="00A80EC5"/>
    <w:rsid w:val="00A83805"/>
    <w:rsid w:val="00A8386B"/>
    <w:rsid w:val="00A83970"/>
    <w:rsid w:val="00A83F39"/>
    <w:rsid w:val="00A872FE"/>
    <w:rsid w:val="00A9007D"/>
    <w:rsid w:val="00A90BC7"/>
    <w:rsid w:val="00A91726"/>
    <w:rsid w:val="00A92947"/>
    <w:rsid w:val="00A9310B"/>
    <w:rsid w:val="00A939A2"/>
    <w:rsid w:val="00A9727A"/>
    <w:rsid w:val="00AA01E8"/>
    <w:rsid w:val="00AA38E2"/>
    <w:rsid w:val="00AA3EA3"/>
    <w:rsid w:val="00AA4AA3"/>
    <w:rsid w:val="00AB173D"/>
    <w:rsid w:val="00AB4019"/>
    <w:rsid w:val="00AB4CB6"/>
    <w:rsid w:val="00AC0D51"/>
    <w:rsid w:val="00AC2D79"/>
    <w:rsid w:val="00AC3247"/>
    <w:rsid w:val="00AC4369"/>
    <w:rsid w:val="00AC7C07"/>
    <w:rsid w:val="00AD17BD"/>
    <w:rsid w:val="00AD1F88"/>
    <w:rsid w:val="00AD20CB"/>
    <w:rsid w:val="00AD2A3E"/>
    <w:rsid w:val="00AD31FB"/>
    <w:rsid w:val="00AD3B1E"/>
    <w:rsid w:val="00AD572A"/>
    <w:rsid w:val="00AD72A0"/>
    <w:rsid w:val="00AE31B8"/>
    <w:rsid w:val="00AE4C99"/>
    <w:rsid w:val="00AE562A"/>
    <w:rsid w:val="00AE7523"/>
    <w:rsid w:val="00AF05FF"/>
    <w:rsid w:val="00AF0D28"/>
    <w:rsid w:val="00AF1503"/>
    <w:rsid w:val="00AF3D9F"/>
    <w:rsid w:val="00AF4A07"/>
    <w:rsid w:val="00AF586F"/>
    <w:rsid w:val="00AF620E"/>
    <w:rsid w:val="00AF75F1"/>
    <w:rsid w:val="00AF7ED4"/>
    <w:rsid w:val="00B0141D"/>
    <w:rsid w:val="00B05530"/>
    <w:rsid w:val="00B05AD0"/>
    <w:rsid w:val="00B113F4"/>
    <w:rsid w:val="00B11967"/>
    <w:rsid w:val="00B119AC"/>
    <w:rsid w:val="00B127BA"/>
    <w:rsid w:val="00B127F1"/>
    <w:rsid w:val="00B13A04"/>
    <w:rsid w:val="00B15F23"/>
    <w:rsid w:val="00B16081"/>
    <w:rsid w:val="00B202A6"/>
    <w:rsid w:val="00B228B0"/>
    <w:rsid w:val="00B23E4C"/>
    <w:rsid w:val="00B240E1"/>
    <w:rsid w:val="00B24920"/>
    <w:rsid w:val="00B2655F"/>
    <w:rsid w:val="00B306F9"/>
    <w:rsid w:val="00B30A83"/>
    <w:rsid w:val="00B3146C"/>
    <w:rsid w:val="00B3393C"/>
    <w:rsid w:val="00B35081"/>
    <w:rsid w:val="00B3737B"/>
    <w:rsid w:val="00B40DE3"/>
    <w:rsid w:val="00B41970"/>
    <w:rsid w:val="00B41A19"/>
    <w:rsid w:val="00B45200"/>
    <w:rsid w:val="00B47E22"/>
    <w:rsid w:val="00B50C65"/>
    <w:rsid w:val="00B51281"/>
    <w:rsid w:val="00B5155F"/>
    <w:rsid w:val="00B51CB3"/>
    <w:rsid w:val="00B5290E"/>
    <w:rsid w:val="00B633BD"/>
    <w:rsid w:val="00B647E5"/>
    <w:rsid w:val="00B64E6C"/>
    <w:rsid w:val="00B64EAF"/>
    <w:rsid w:val="00B70E51"/>
    <w:rsid w:val="00B73D24"/>
    <w:rsid w:val="00B74169"/>
    <w:rsid w:val="00B74A36"/>
    <w:rsid w:val="00B75674"/>
    <w:rsid w:val="00B84E02"/>
    <w:rsid w:val="00B85C70"/>
    <w:rsid w:val="00B85F07"/>
    <w:rsid w:val="00B867FC"/>
    <w:rsid w:val="00B87428"/>
    <w:rsid w:val="00B91B5D"/>
    <w:rsid w:val="00B94D4D"/>
    <w:rsid w:val="00BA1C30"/>
    <w:rsid w:val="00BA279F"/>
    <w:rsid w:val="00BA3069"/>
    <w:rsid w:val="00BA3B5D"/>
    <w:rsid w:val="00BA6C31"/>
    <w:rsid w:val="00BA6D7B"/>
    <w:rsid w:val="00BB2403"/>
    <w:rsid w:val="00BB272B"/>
    <w:rsid w:val="00BB2F01"/>
    <w:rsid w:val="00BB45C1"/>
    <w:rsid w:val="00BB67EE"/>
    <w:rsid w:val="00BB72AC"/>
    <w:rsid w:val="00BB7580"/>
    <w:rsid w:val="00BC2E79"/>
    <w:rsid w:val="00BC2EB4"/>
    <w:rsid w:val="00BC4985"/>
    <w:rsid w:val="00BC4CFA"/>
    <w:rsid w:val="00BC686A"/>
    <w:rsid w:val="00BD3647"/>
    <w:rsid w:val="00BD3648"/>
    <w:rsid w:val="00BD5251"/>
    <w:rsid w:val="00BD5CC2"/>
    <w:rsid w:val="00BD75C7"/>
    <w:rsid w:val="00BE0FE1"/>
    <w:rsid w:val="00BE29CA"/>
    <w:rsid w:val="00BE5CB1"/>
    <w:rsid w:val="00BE5F57"/>
    <w:rsid w:val="00BF554F"/>
    <w:rsid w:val="00BF5C1F"/>
    <w:rsid w:val="00BF74FA"/>
    <w:rsid w:val="00C00FF7"/>
    <w:rsid w:val="00C046AB"/>
    <w:rsid w:val="00C05A28"/>
    <w:rsid w:val="00C06670"/>
    <w:rsid w:val="00C06C90"/>
    <w:rsid w:val="00C10B36"/>
    <w:rsid w:val="00C119CE"/>
    <w:rsid w:val="00C1375A"/>
    <w:rsid w:val="00C143E7"/>
    <w:rsid w:val="00C14717"/>
    <w:rsid w:val="00C1474E"/>
    <w:rsid w:val="00C15233"/>
    <w:rsid w:val="00C20762"/>
    <w:rsid w:val="00C20C52"/>
    <w:rsid w:val="00C2219F"/>
    <w:rsid w:val="00C22929"/>
    <w:rsid w:val="00C24523"/>
    <w:rsid w:val="00C260D6"/>
    <w:rsid w:val="00C26DC3"/>
    <w:rsid w:val="00C26F65"/>
    <w:rsid w:val="00C309EF"/>
    <w:rsid w:val="00C31012"/>
    <w:rsid w:val="00C3117D"/>
    <w:rsid w:val="00C31AD7"/>
    <w:rsid w:val="00C33F98"/>
    <w:rsid w:val="00C340FB"/>
    <w:rsid w:val="00C41F3A"/>
    <w:rsid w:val="00C43A99"/>
    <w:rsid w:val="00C4522B"/>
    <w:rsid w:val="00C46061"/>
    <w:rsid w:val="00C47CF4"/>
    <w:rsid w:val="00C533D3"/>
    <w:rsid w:val="00C540B6"/>
    <w:rsid w:val="00C54CC7"/>
    <w:rsid w:val="00C573C2"/>
    <w:rsid w:val="00C5740A"/>
    <w:rsid w:val="00C61919"/>
    <w:rsid w:val="00C707B2"/>
    <w:rsid w:val="00C71E72"/>
    <w:rsid w:val="00C71F90"/>
    <w:rsid w:val="00C73BE1"/>
    <w:rsid w:val="00C74232"/>
    <w:rsid w:val="00C74569"/>
    <w:rsid w:val="00C75F8B"/>
    <w:rsid w:val="00C7692E"/>
    <w:rsid w:val="00C81069"/>
    <w:rsid w:val="00C818DE"/>
    <w:rsid w:val="00C834AD"/>
    <w:rsid w:val="00C845AF"/>
    <w:rsid w:val="00C8702E"/>
    <w:rsid w:val="00C90F55"/>
    <w:rsid w:val="00C928EF"/>
    <w:rsid w:val="00C9482B"/>
    <w:rsid w:val="00C95297"/>
    <w:rsid w:val="00C95B97"/>
    <w:rsid w:val="00CA03BB"/>
    <w:rsid w:val="00CA054D"/>
    <w:rsid w:val="00CA1AC2"/>
    <w:rsid w:val="00CA235C"/>
    <w:rsid w:val="00CA54AC"/>
    <w:rsid w:val="00CA6225"/>
    <w:rsid w:val="00CB32F8"/>
    <w:rsid w:val="00CB338E"/>
    <w:rsid w:val="00CB4E09"/>
    <w:rsid w:val="00CC1A08"/>
    <w:rsid w:val="00CC2F25"/>
    <w:rsid w:val="00CC6250"/>
    <w:rsid w:val="00CD0AF0"/>
    <w:rsid w:val="00CD3359"/>
    <w:rsid w:val="00CD49B2"/>
    <w:rsid w:val="00CD57DD"/>
    <w:rsid w:val="00CE06B3"/>
    <w:rsid w:val="00CE3E2A"/>
    <w:rsid w:val="00CE61AB"/>
    <w:rsid w:val="00CE7101"/>
    <w:rsid w:val="00CF075B"/>
    <w:rsid w:val="00CF0CAA"/>
    <w:rsid w:val="00CF268D"/>
    <w:rsid w:val="00CF2716"/>
    <w:rsid w:val="00CF3C0C"/>
    <w:rsid w:val="00CF3CEB"/>
    <w:rsid w:val="00CF47B7"/>
    <w:rsid w:val="00CF77CD"/>
    <w:rsid w:val="00D01824"/>
    <w:rsid w:val="00D01D91"/>
    <w:rsid w:val="00D043A1"/>
    <w:rsid w:val="00D04BF3"/>
    <w:rsid w:val="00D06293"/>
    <w:rsid w:val="00D13532"/>
    <w:rsid w:val="00D1381D"/>
    <w:rsid w:val="00D16A71"/>
    <w:rsid w:val="00D17716"/>
    <w:rsid w:val="00D220C2"/>
    <w:rsid w:val="00D26A0D"/>
    <w:rsid w:val="00D300EA"/>
    <w:rsid w:val="00D31CFF"/>
    <w:rsid w:val="00D3394D"/>
    <w:rsid w:val="00D37024"/>
    <w:rsid w:val="00D3744C"/>
    <w:rsid w:val="00D41233"/>
    <w:rsid w:val="00D4163E"/>
    <w:rsid w:val="00D42505"/>
    <w:rsid w:val="00D42BBB"/>
    <w:rsid w:val="00D42F83"/>
    <w:rsid w:val="00D44ED6"/>
    <w:rsid w:val="00D45BCF"/>
    <w:rsid w:val="00D51884"/>
    <w:rsid w:val="00D51EE2"/>
    <w:rsid w:val="00D52C9D"/>
    <w:rsid w:val="00D5315B"/>
    <w:rsid w:val="00D6370F"/>
    <w:rsid w:val="00D64FBE"/>
    <w:rsid w:val="00D66D28"/>
    <w:rsid w:val="00D67759"/>
    <w:rsid w:val="00D678C8"/>
    <w:rsid w:val="00D67D79"/>
    <w:rsid w:val="00D71C2E"/>
    <w:rsid w:val="00D75035"/>
    <w:rsid w:val="00D771B2"/>
    <w:rsid w:val="00D776A9"/>
    <w:rsid w:val="00D8022B"/>
    <w:rsid w:val="00D80742"/>
    <w:rsid w:val="00D85B70"/>
    <w:rsid w:val="00D86146"/>
    <w:rsid w:val="00D90AFD"/>
    <w:rsid w:val="00D91A7D"/>
    <w:rsid w:val="00D91FB5"/>
    <w:rsid w:val="00D93801"/>
    <w:rsid w:val="00D973DE"/>
    <w:rsid w:val="00D97F57"/>
    <w:rsid w:val="00DA12F6"/>
    <w:rsid w:val="00DA2B64"/>
    <w:rsid w:val="00DA2FB8"/>
    <w:rsid w:val="00DA4220"/>
    <w:rsid w:val="00DA605F"/>
    <w:rsid w:val="00DB056E"/>
    <w:rsid w:val="00DB147D"/>
    <w:rsid w:val="00DB34D9"/>
    <w:rsid w:val="00DB7C7A"/>
    <w:rsid w:val="00DC0831"/>
    <w:rsid w:val="00DC1A04"/>
    <w:rsid w:val="00DC1D80"/>
    <w:rsid w:val="00DC2893"/>
    <w:rsid w:val="00DC3C30"/>
    <w:rsid w:val="00DC45F7"/>
    <w:rsid w:val="00DC54F2"/>
    <w:rsid w:val="00DC6543"/>
    <w:rsid w:val="00DD0AAD"/>
    <w:rsid w:val="00DD1822"/>
    <w:rsid w:val="00DD38B2"/>
    <w:rsid w:val="00DD5674"/>
    <w:rsid w:val="00DD5BEB"/>
    <w:rsid w:val="00DD61AF"/>
    <w:rsid w:val="00DE016E"/>
    <w:rsid w:val="00DE0D29"/>
    <w:rsid w:val="00DE0F66"/>
    <w:rsid w:val="00DE3D67"/>
    <w:rsid w:val="00DE4D8A"/>
    <w:rsid w:val="00DE6A81"/>
    <w:rsid w:val="00DE708A"/>
    <w:rsid w:val="00DE7377"/>
    <w:rsid w:val="00DE7747"/>
    <w:rsid w:val="00DE782C"/>
    <w:rsid w:val="00DF1337"/>
    <w:rsid w:val="00DF1DA2"/>
    <w:rsid w:val="00DF2919"/>
    <w:rsid w:val="00DF2DC3"/>
    <w:rsid w:val="00DF435C"/>
    <w:rsid w:val="00DF4B4A"/>
    <w:rsid w:val="00DF516D"/>
    <w:rsid w:val="00DF699F"/>
    <w:rsid w:val="00E00302"/>
    <w:rsid w:val="00E011F2"/>
    <w:rsid w:val="00E01A20"/>
    <w:rsid w:val="00E030CB"/>
    <w:rsid w:val="00E03ADE"/>
    <w:rsid w:val="00E07FE0"/>
    <w:rsid w:val="00E142BF"/>
    <w:rsid w:val="00E14ED0"/>
    <w:rsid w:val="00E209A6"/>
    <w:rsid w:val="00E2123C"/>
    <w:rsid w:val="00E24D42"/>
    <w:rsid w:val="00E2538F"/>
    <w:rsid w:val="00E2611A"/>
    <w:rsid w:val="00E26A8D"/>
    <w:rsid w:val="00E27B15"/>
    <w:rsid w:val="00E32519"/>
    <w:rsid w:val="00E35A29"/>
    <w:rsid w:val="00E36092"/>
    <w:rsid w:val="00E36725"/>
    <w:rsid w:val="00E43CF1"/>
    <w:rsid w:val="00E446F5"/>
    <w:rsid w:val="00E46C68"/>
    <w:rsid w:val="00E46F30"/>
    <w:rsid w:val="00E473AD"/>
    <w:rsid w:val="00E50686"/>
    <w:rsid w:val="00E54A7C"/>
    <w:rsid w:val="00E62E13"/>
    <w:rsid w:val="00E6592D"/>
    <w:rsid w:val="00E67850"/>
    <w:rsid w:val="00E7080D"/>
    <w:rsid w:val="00E71DAB"/>
    <w:rsid w:val="00E72AA5"/>
    <w:rsid w:val="00E73845"/>
    <w:rsid w:val="00E73FC6"/>
    <w:rsid w:val="00E74C6A"/>
    <w:rsid w:val="00E80449"/>
    <w:rsid w:val="00E81407"/>
    <w:rsid w:val="00E81B4B"/>
    <w:rsid w:val="00E837FF"/>
    <w:rsid w:val="00E84A65"/>
    <w:rsid w:val="00E8544B"/>
    <w:rsid w:val="00E87219"/>
    <w:rsid w:val="00E91A36"/>
    <w:rsid w:val="00E93F5D"/>
    <w:rsid w:val="00E9595C"/>
    <w:rsid w:val="00E972AE"/>
    <w:rsid w:val="00EA1DE2"/>
    <w:rsid w:val="00EA2296"/>
    <w:rsid w:val="00EA3418"/>
    <w:rsid w:val="00EA3475"/>
    <w:rsid w:val="00EA3C80"/>
    <w:rsid w:val="00EB1694"/>
    <w:rsid w:val="00EB47FE"/>
    <w:rsid w:val="00EB5A68"/>
    <w:rsid w:val="00EC2C0E"/>
    <w:rsid w:val="00EC51D0"/>
    <w:rsid w:val="00EC6ADA"/>
    <w:rsid w:val="00EC735C"/>
    <w:rsid w:val="00EC788C"/>
    <w:rsid w:val="00EC7A2D"/>
    <w:rsid w:val="00ED1549"/>
    <w:rsid w:val="00ED1632"/>
    <w:rsid w:val="00ED1796"/>
    <w:rsid w:val="00ED183F"/>
    <w:rsid w:val="00ED1AC9"/>
    <w:rsid w:val="00ED222A"/>
    <w:rsid w:val="00ED2E07"/>
    <w:rsid w:val="00ED32A5"/>
    <w:rsid w:val="00ED3FB7"/>
    <w:rsid w:val="00ED4D94"/>
    <w:rsid w:val="00ED5130"/>
    <w:rsid w:val="00ED6B86"/>
    <w:rsid w:val="00ED6C54"/>
    <w:rsid w:val="00ED6DEF"/>
    <w:rsid w:val="00EE03CC"/>
    <w:rsid w:val="00EE076D"/>
    <w:rsid w:val="00EE0AD2"/>
    <w:rsid w:val="00EF245D"/>
    <w:rsid w:val="00EF2914"/>
    <w:rsid w:val="00EF3A38"/>
    <w:rsid w:val="00EF56CE"/>
    <w:rsid w:val="00EF6BEF"/>
    <w:rsid w:val="00EF7ADC"/>
    <w:rsid w:val="00F002E6"/>
    <w:rsid w:val="00F00DBD"/>
    <w:rsid w:val="00F03459"/>
    <w:rsid w:val="00F07ECD"/>
    <w:rsid w:val="00F1206F"/>
    <w:rsid w:val="00F15178"/>
    <w:rsid w:val="00F21732"/>
    <w:rsid w:val="00F22307"/>
    <w:rsid w:val="00F25E50"/>
    <w:rsid w:val="00F26422"/>
    <w:rsid w:val="00F3075C"/>
    <w:rsid w:val="00F307FF"/>
    <w:rsid w:val="00F314D4"/>
    <w:rsid w:val="00F318C5"/>
    <w:rsid w:val="00F31EE2"/>
    <w:rsid w:val="00F32356"/>
    <w:rsid w:val="00F34FF2"/>
    <w:rsid w:val="00F35AF9"/>
    <w:rsid w:val="00F40F46"/>
    <w:rsid w:val="00F4277B"/>
    <w:rsid w:val="00F438EB"/>
    <w:rsid w:val="00F4598E"/>
    <w:rsid w:val="00F503B1"/>
    <w:rsid w:val="00F5153B"/>
    <w:rsid w:val="00F547FD"/>
    <w:rsid w:val="00F55BB9"/>
    <w:rsid w:val="00F629A1"/>
    <w:rsid w:val="00F664AD"/>
    <w:rsid w:val="00F710C0"/>
    <w:rsid w:val="00F72173"/>
    <w:rsid w:val="00F750CF"/>
    <w:rsid w:val="00F83909"/>
    <w:rsid w:val="00F8509C"/>
    <w:rsid w:val="00F913E6"/>
    <w:rsid w:val="00F91D4A"/>
    <w:rsid w:val="00F92421"/>
    <w:rsid w:val="00F925A8"/>
    <w:rsid w:val="00FA0759"/>
    <w:rsid w:val="00FA26F1"/>
    <w:rsid w:val="00FA3E8E"/>
    <w:rsid w:val="00FB512F"/>
    <w:rsid w:val="00FC01D4"/>
    <w:rsid w:val="00FC1EB0"/>
    <w:rsid w:val="00FC2278"/>
    <w:rsid w:val="00FC2287"/>
    <w:rsid w:val="00FC2D6B"/>
    <w:rsid w:val="00FC3230"/>
    <w:rsid w:val="00FC36C2"/>
    <w:rsid w:val="00FC4282"/>
    <w:rsid w:val="00FC6DA1"/>
    <w:rsid w:val="00FC7355"/>
    <w:rsid w:val="00FD05E6"/>
    <w:rsid w:val="00FD3B06"/>
    <w:rsid w:val="00FD3BD4"/>
    <w:rsid w:val="00FD4A78"/>
    <w:rsid w:val="00FE4D4B"/>
    <w:rsid w:val="00FE58A9"/>
    <w:rsid w:val="00FE5AB9"/>
    <w:rsid w:val="00FE5ED3"/>
    <w:rsid w:val="00FF0C25"/>
    <w:rsid w:val="00FF2E02"/>
    <w:rsid w:val="00FF3840"/>
    <w:rsid w:val="00FF4413"/>
    <w:rsid w:val="00FF57FC"/>
    <w:rsid w:val="00FF661D"/>
    <w:rsid w:val="00FF6789"/>
    <w:rsid w:val="00FF7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268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C5E11"/>
    <w:pPr>
      <w:keepNext/>
      <w:autoSpaceDE w:val="0"/>
      <w:autoSpaceDN w:val="0"/>
      <w:adjustRightInd w:val="0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rsid w:val="007E0D0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unhideWhenUsed/>
    <w:rsid w:val="00BC2E79"/>
    <w:rPr>
      <w:sz w:val="16"/>
      <w:szCs w:val="16"/>
    </w:rPr>
  </w:style>
  <w:style w:type="paragraph" w:styleId="a7">
    <w:name w:val="annotation text"/>
    <w:aliases w:val="Знак"/>
    <w:basedOn w:val="a"/>
    <w:link w:val="a8"/>
    <w:uiPriority w:val="99"/>
    <w:unhideWhenUsed/>
    <w:rsid w:val="00BC2E79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примечания Знак"/>
    <w:aliases w:val="Знак Знак"/>
    <w:basedOn w:val="a0"/>
    <w:link w:val="a7"/>
    <w:uiPriority w:val="99"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character" w:styleId="ab">
    <w:name w:val="Placeholder Text"/>
    <w:basedOn w:val="a0"/>
    <w:uiPriority w:val="99"/>
    <w:semiHidden/>
    <w:rsid w:val="00491146"/>
    <w:rPr>
      <w:color w:val="808080"/>
    </w:rPr>
  </w:style>
  <w:style w:type="numbering" w:customStyle="1" w:styleId="11">
    <w:name w:val="Нет списка1"/>
    <w:next w:val="a2"/>
    <w:uiPriority w:val="99"/>
    <w:semiHidden/>
    <w:unhideWhenUsed/>
    <w:rsid w:val="001978E4"/>
  </w:style>
  <w:style w:type="character" w:styleId="ac">
    <w:name w:val="Hyperlink"/>
    <w:basedOn w:val="a0"/>
    <w:uiPriority w:val="99"/>
    <w:semiHidden/>
    <w:unhideWhenUsed/>
    <w:rsid w:val="001978E4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1978E4"/>
    <w:rPr>
      <w:color w:val="800080"/>
      <w:u w:val="single"/>
    </w:rPr>
  </w:style>
  <w:style w:type="paragraph" w:customStyle="1" w:styleId="xl65">
    <w:name w:val="xl65"/>
    <w:basedOn w:val="a"/>
    <w:rsid w:val="001978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rsid w:val="001978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7">
    <w:name w:val="xl67"/>
    <w:basedOn w:val="a"/>
    <w:rsid w:val="001978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1978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styleId="ae">
    <w:name w:val="List Paragraph"/>
    <w:basedOn w:val="a"/>
    <w:uiPriority w:val="34"/>
    <w:qFormat/>
    <w:rsid w:val="00B419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No Spacing"/>
    <w:uiPriority w:val="1"/>
    <w:qFormat/>
    <w:rsid w:val="00212D98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f0">
    <w:name w:val="header"/>
    <w:basedOn w:val="a"/>
    <w:link w:val="af1"/>
    <w:uiPriority w:val="99"/>
    <w:unhideWhenUsed/>
    <w:rsid w:val="00212D9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12D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212D9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212D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507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4">
    <w:name w:val="Strong"/>
    <w:qFormat/>
    <w:rsid w:val="006555B2"/>
    <w:rPr>
      <w:b/>
      <w:bCs/>
    </w:rPr>
  </w:style>
  <w:style w:type="paragraph" w:customStyle="1" w:styleId="ConsPlusNormal">
    <w:name w:val="ConsPlusNormal"/>
    <w:link w:val="ConsPlusNormal0"/>
    <w:rsid w:val="003217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26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Обычный1"/>
    <w:basedOn w:val="a"/>
    <w:link w:val="CharChar"/>
    <w:uiPriority w:val="99"/>
    <w:rsid w:val="0071268C"/>
    <w:pPr>
      <w:spacing w:line="360" w:lineRule="auto"/>
      <w:ind w:firstLine="851"/>
      <w:jc w:val="both"/>
    </w:pPr>
    <w:rPr>
      <w:sz w:val="20"/>
    </w:rPr>
  </w:style>
  <w:style w:type="character" w:customStyle="1" w:styleId="CharChar">
    <w:name w:val="Обычный Char Char"/>
    <w:link w:val="12"/>
    <w:uiPriority w:val="99"/>
    <w:locked/>
    <w:rsid w:val="0071268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5">
    <w:name w:val="Revision"/>
    <w:hidden/>
    <w:uiPriority w:val="99"/>
    <w:semiHidden/>
    <w:rsid w:val="00FD0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nhideWhenUsed/>
    <w:rsid w:val="00A8386B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7C5E1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Body Text Indent"/>
    <w:basedOn w:val="a"/>
    <w:link w:val="af8"/>
    <w:uiPriority w:val="99"/>
    <w:unhideWhenUsed/>
    <w:rsid w:val="007C5E11"/>
    <w:pPr>
      <w:ind w:firstLine="709"/>
      <w:jc w:val="both"/>
    </w:pPr>
    <w:rPr>
      <w:sz w:val="28"/>
      <w:szCs w:val="28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7C5E1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C5E1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C5E11"/>
  </w:style>
  <w:style w:type="paragraph" w:styleId="af9">
    <w:name w:val="Body Text"/>
    <w:basedOn w:val="a"/>
    <w:link w:val="afa"/>
    <w:uiPriority w:val="99"/>
    <w:semiHidden/>
    <w:unhideWhenUsed/>
    <w:rsid w:val="007C5E1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a">
    <w:name w:val="Основной текст Знак"/>
    <w:basedOn w:val="a0"/>
    <w:link w:val="af9"/>
    <w:uiPriority w:val="99"/>
    <w:semiHidden/>
    <w:rsid w:val="007C5E11"/>
  </w:style>
  <w:style w:type="character" w:customStyle="1" w:styleId="ConsPlusNormal0">
    <w:name w:val="ConsPlusNormal Знак"/>
    <w:basedOn w:val="a0"/>
    <w:link w:val="ConsPlusNormal"/>
    <w:locked/>
    <w:rsid w:val="00B41A19"/>
    <w:rPr>
      <w:rFonts w:ascii="Calibri" w:eastAsia="Times New Roman" w:hAnsi="Calibri" w:cs="Calibri"/>
      <w:szCs w:val="20"/>
      <w:lang w:eastAsia="ru-RU"/>
    </w:rPr>
  </w:style>
  <w:style w:type="character" w:styleId="afb">
    <w:name w:val="Emphasis"/>
    <w:basedOn w:val="a0"/>
    <w:uiPriority w:val="20"/>
    <w:qFormat/>
    <w:rsid w:val="00C71F9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9" Type="http://schemas.openxmlformats.org/officeDocument/2006/relationships/image" Target="media/image31.wmf"/><Relationship Id="rId21" Type="http://schemas.openxmlformats.org/officeDocument/2006/relationships/image" Target="media/image13.wmf"/><Relationship Id="rId34" Type="http://schemas.openxmlformats.org/officeDocument/2006/relationships/image" Target="media/image26.wmf"/><Relationship Id="rId42" Type="http://schemas.openxmlformats.org/officeDocument/2006/relationships/image" Target="media/image34.wmf"/><Relationship Id="rId47" Type="http://schemas.openxmlformats.org/officeDocument/2006/relationships/image" Target="media/image39.wmf"/><Relationship Id="rId50" Type="http://schemas.openxmlformats.org/officeDocument/2006/relationships/image" Target="media/image42.wmf"/><Relationship Id="rId154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image" Target="media/image25.wmf"/><Relationship Id="rId38" Type="http://schemas.openxmlformats.org/officeDocument/2006/relationships/image" Target="media/image30.wmf"/><Relationship Id="rId46" Type="http://schemas.openxmlformats.org/officeDocument/2006/relationships/image" Target="media/image38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image" Target="media/image21.wmf"/><Relationship Id="rId41" Type="http://schemas.openxmlformats.org/officeDocument/2006/relationships/image" Target="media/image33.wmf"/><Relationship Id="rId153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32" Type="http://schemas.openxmlformats.org/officeDocument/2006/relationships/image" Target="media/image24.wmf"/><Relationship Id="rId37" Type="http://schemas.openxmlformats.org/officeDocument/2006/relationships/image" Target="media/image29.wmf"/><Relationship Id="rId40" Type="http://schemas.openxmlformats.org/officeDocument/2006/relationships/image" Target="media/image32.wmf"/><Relationship Id="rId45" Type="http://schemas.openxmlformats.org/officeDocument/2006/relationships/image" Target="media/image37.wmf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image" Target="media/image28.wmf"/><Relationship Id="rId49" Type="http://schemas.openxmlformats.org/officeDocument/2006/relationships/image" Target="media/image41.wmf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31" Type="http://schemas.openxmlformats.org/officeDocument/2006/relationships/image" Target="media/image23.wmf"/><Relationship Id="rId44" Type="http://schemas.openxmlformats.org/officeDocument/2006/relationships/image" Target="media/image36.wmf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43" Type="http://schemas.openxmlformats.org/officeDocument/2006/relationships/image" Target="media/image35.wmf"/><Relationship Id="rId48" Type="http://schemas.openxmlformats.org/officeDocument/2006/relationships/image" Target="media/image40.emf"/><Relationship Id="rId8" Type="http://schemas.openxmlformats.org/officeDocument/2006/relationships/hyperlink" Target="consultantplus://offline/ref=388FEC7045C18E79941872DB97AD230530CB93141111B4CDF09F9AF8329F7AC8EBFDE33FE9C33E2EF4k8B" TargetMode="External"/><Relationship Id="rId51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1FB2C-6E78-4501-9B22-6FBE9E9AB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11169</Words>
  <Characters>63664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Елена Кот</cp:lastModifiedBy>
  <cp:revision>20</cp:revision>
  <cp:lastPrinted>2020-11-26T02:41:00Z</cp:lastPrinted>
  <dcterms:created xsi:type="dcterms:W3CDTF">2020-10-12T08:24:00Z</dcterms:created>
  <dcterms:modified xsi:type="dcterms:W3CDTF">2020-12-01T10:27:00Z</dcterms:modified>
</cp:coreProperties>
</file>