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E1" w:rsidRPr="00FC5591" w:rsidRDefault="001E7EE1" w:rsidP="000D404A">
      <w:pPr>
        <w:ind w:firstLine="4820"/>
        <w:rPr>
          <w:sz w:val="28"/>
          <w:szCs w:val="28"/>
        </w:rPr>
      </w:pPr>
      <w:bookmarkStart w:id="0" w:name="_Toc327520066"/>
      <w:bookmarkStart w:id="1" w:name="_Toc332984016"/>
      <w:bookmarkStart w:id="2" w:name="_Toc332984095"/>
      <w:bookmarkStart w:id="3" w:name="_Toc435034970"/>
      <w:bookmarkStart w:id="4" w:name="_GoBack"/>
      <w:bookmarkEnd w:id="4"/>
      <w:r w:rsidRPr="00FC5591">
        <w:rPr>
          <w:sz w:val="28"/>
          <w:szCs w:val="28"/>
        </w:rPr>
        <w:t>Приложение</w:t>
      </w:r>
      <w:r w:rsidR="00346843">
        <w:rPr>
          <w:sz w:val="28"/>
          <w:szCs w:val="28"/>
        </w:rPr>
        <w:t xml:space="preserve"> 1</w:t>
      </w:r>
    </w:p>
    <w:p w:rsidR="001E7EE1" w:rsidRPr="00FC5591" w:rsidRDefault="001E7EE1" w:rsidP="000D404A">
      <w:pPr>
        <w:ind w:firstLine="4820"/>
        <w:rPr>
          <w:sz w:val="28"/>
          <w:szCs w:val="28"/>
        </w:rPr>
      </w:pPr>
      <w:r w:rsidRPr="00FC5591">
        <w:rPr>
          <w:sz w:val="28"/>
          <w:szCs w:val="28"/>
        </w:rPr>
        <w:t>к решению городской Думы</w:t>
      </w:r>
    </w:p>
    <w:p w:rsidR="001E7EE1" w:rsidRPr="00FC5591" w:rsidRDefault="001E7EE1" w:rsidP="000D404A">
      <w:pPr>
        <w:ind w:firstLine="4820"/>
        <w:rPr>
          <w:sz w:val="28"/>
          <w:szCs w:val="28"/>
        </w:rPr>
      </w:pPr>
      <w:r w:rsidRPr="00FC5591">
        <w:rPr>
          <w:sz w:val="28"/>
          <w:szCs w:val="28"/>
        </w:rPr>
        <w:t>от _________________ №_______</w:t>
      </w:r>
    </w:p>
    <w:p w:rsidR="001E7EE1" w:rsidRPr="00FC5591" w:rsidRDefault="001E7EE1" w:rsidP="000D404A">
      <w:pPr>
        <w:widowControl w:val="0"/>
        <w:autoSpaceDE w:val="0"/>
        <w:autoSpaceDN w:val="0"/>
        <w:adjustRightInd w:val="0"/>
        <w:ind w:firstLine="5670"/>
        <w:rPr>
          <w:sz w:val="28"/>
          <w:szCs w:val="28"/>
        </w:rPr>
      </w:pPr>
    </w:p>
    <w:p w:rsidR="007F43AE" w:rsidRPr="00FC5591" w:rsidRDefault="007F43AE" w:rsidP="000D404A">
      <w:pPr>
        <w:pStyle w:val="af2"/>
        <w:spacing w:after="0"/>
        <w:jc w:val="center"/>
        <w:rPr>
          <w:rFonts w:ascii="Times New Roman" w:hAnsi="Times New Roman"/>
          <w:b/>
          <w:bCs/>
          <w:color w:val="000000"/>
          <w:sz w:val="28"/>
          <w:szCs w:val="28"/>
          <w:lang w:val="ru-RU"/>
        </w:rPr>
      </w:pPr>
    </w:p>
    <w:p w:rsidR="001E7EE1" w:rsidRPr="00FC5591" w:rsidRDefault="001E7EE1" w:rsidP="000D404A">
      <w:pPr>
        <w:pStyle w:val="af2"/>
        <w:spacing w:after="0"/>
        <w:jc w:val="center"/>
        <w:rPr>
          <w:rFonts w:ascii="Times New Roman" w:hAnsi="Times New Roman"/>
          <w:b/>
          <w:bCs/>
          <w:color w:val="000000"/>
          <w:sz w:val="28"/>
          <w:szCs w:val="28"/>
          <w:lang w:val="ru-RU"/>
        </w:rPr>
      </w:pPr>
    </w:p>
    <w:p w:rsidR="001E7EE1" w:rsidRPr="00FC5591" w:rsidRDefault="001E7EE1" w:rsidP="000D404A">
      <w:pPr>
        <w:pStyle w:val="af2"/>
        <w:spacing w:after="0"/>
        <w:jc w:val="center"/>
        <w:rPr>
          <w:rFonts w:ascii="Times New Roman" w:hAnsi="Times New Roman"/>
          <w:b/>
          <w:bCs/>
          <w:color w:val="000000"/>
          <w:sz w:val="28"/>
          <w:szCs w:val="28"/>
          <w:lang w:val="ru-RU"/>
        </w:rPr>
      </w:pPr>
    </w:p>
    <w:p w:rsidR="001E7EE1" w:rsidRPr="00FC5591" w:rsidRDefault="001E7EE1" w:rsidP="000D404A">
      <w:pPr>
        <w:pStyle w:val="af2"/>
        <w:spacing w:after="0"/>
        <w:jc w:val="center"/>
        <w:rPr>
          <w:rFonts w:ascii="Times New Roman" w:hAnsi="Times New Roman"/>
          <w:b/>
          <w:bCs/>
          <w:color w:val="000000"/>
          <w:sz w:val="28"/>
          <w:szCs w:val="28"/>
          <w:lang w:val="ru-RU"/>
        </w:rPr>
      </w:pPr>
    </w:p>
    <w:p w:rsidR="001E7EE1" w:rsidRPr="00FC5591" w:rsidRDefault="001E7EE1" w:rsidP="000D404A">
      <w:pPr>
        <w:pStyle w:val="af2"/>
        <w:spacing w:after="0"/>
        <w:jc w:val="center"/>
        <w:rPr>
          <w:rFonts w:ascii="Times New Roman" w:hAnsi="Times New Roman"/>
          <w:b/>
          <w:bCs/>
          <w:color w:val="000000"/>
          <w:sz w:val="28"/>
          <w:szCs w:val="28"/>
          <w:lang w:val="ru-RU"/>
        </w:rPr>
      </w:pPr>
    </w:p>
    <w:p w:rsidR="001E7EE1" w:rsidRPr="00FC5591" w:rsidRDefault="001E7EE1" w:rsidP="000D404A">
      <w:pPr>
        <w:pStyle w:val="af2"/>
        <w:spacing w:after="0"/>
        <w:jc w:val="center"/>
        <w:rPr>
          <w:rFonts w:ascii="Times New Roman" w:hAnsi="Times New Roman"/>
          <w:b/>
          <w:bCs/>
          <w:color w:val="000000"/>
          <w:sz w:val="28"/>
          <w:szCs w:val="28"/>
          <w:lang w:val="ru-RU"/>
        </w:rPr>
      </w:pPr>
    </w:p>
    <w:p w:rsidR="001E7EE1" w:rsidRPr="00FC5591" w:rsidRDefault="001E7EE1" w:rsidP="000D404A">
      <w:pPr>
        <w:pStyle w:val="af2"/>
        <w:spacing w:after="0"/>
        <w:jc w:val="center"/>
        <w:rPr>
          <w:rFonts w:ascii="Times New Roman" w:hAnsi="Times New Roman"/>
          <w:b/>
          <w:bCs/>
          <w:color w:val="000000"/>
          <w:sz w:val="28"/>
          <w:szCs w:val="28"/>
          <w:lang w:val="ru-RU"/>
        </w:rPr>
      </w:pPr>
    </w:p>
    <w:p w:rsidR="007F43AE" w:rsidRPr="00FC5591" w:rsidRDefault="007F43AE" w:rsidP="000D404A">
      <w:pPr>
        <w:pStyle w:val="af2"/>
        <w:spacing w:after="0"/>
        <w:jc w:val="center"/>
        <w:rPr>
          <w:rFonts w:ascii="Times New Roman" w:hAnsi="Times New Roman"/>
          <w:bCs/>
          <w:color w:val="000000"/>
          <w:sz w:val="28"/>
          <w:szCs w:val="28"/>
          <w:lang w:val="ru-RU"/>
        </w:rPr>
      </w:pPr>
    </w:p>
    <w:p w:rsidR="007F43AE" w:rsidRPr="00FC5591" w:rsidRDefault="007F43AE" w:rsidP="000D404A">
      <w:pPr>
        <w:pStyle w:val="af2"/>
        <w:spacing w:after="0"/>
        <w:jc w:val="center"/>
        <w:rPr>
          <w:rFonts w:ascii="Times New Roman" w:hAnsi="Times New Roman"/>
          <w:bCs/>
          <w:color w:val="000000"/>
          <w:sz w:val="28"/>
          <w:szCs w:val="28"/>
          <w:lang w:val="ru-RU"/>
        </w:rPr>
      </w:pPr>
    </w:p>
    <w:p w:rsidR="00DC2F1B" w:rsidRPr="00FC5591" w:rsidRDefault="007F43AE" w:rsidP="00DC2F1B">
      <w:pPr>
        <w:pStyle w:val="af2"/>
        <w:spacing w:after="0"/>
        <w:jc w:val="center"/>
        <w:rPr>
          <w:rFonts w:ascii="Times New Roman" w:hAnsi="Times New Roman"/>
          <w:iCs/>
          <w:color w:val="000000"/>
          <w:sz w:val="28"/>
          <w:szCs w:val="28"/>
          <w:lang w:val="ru-RU"/>
        </w:rPr>
      </w:pPr>
      <w:r w:rsidRPr="00FC5591">
        <w:rPr>
          <w:rFonts w:ascii="Times New Roman" w:hAnsi="Times New Roman"/>
          <w:iCs/>
          <w:color w:val="000000"/>
          <w:sz w:val="28"/>
          <w:szCs w:val="28"/>
          <w:lang w:val="ru-RU"/>
        </w:rPr>
        <w:t>ПОЛОЖЕНИЕ О ТЕРРИТОРИАЛЬНОМ ПЛАНИРОВАНИИ</w:t>
      </w:r>
      <w:r w:rsidR="00DC2F1B" w:rsidRPr="00FC5591">
        <w:rPr>
          <w:rFonts w:ascii="Times New Roman" w:hAnsi="Times New Roman"/>
          <w:iCs/>
          <w:color w:val="000000"/>
          <w:sz w:val="28"/>
          <w:szCs w:val="28"/>
          <w:lang w:val="ru-RU"/>
        </w:rPr>
        <w:t xml:space="preserve"> </w:t>
      </w:r>
    </w:p>
    <w:p w:rsidR="00DC2F1B" w:rsidRPr="00FC5591" w:rsidRDefault="00DC2F1B" w:rsidP="00DC2F1B">
      <w:pPr>
        <w:pStyle w:val="af2"/>
        <w:spacing w:after="0"/>
        <w:jc w:val="center"/>
        <w:rPr>
          <w:rFonts w:ascii="Times New Roman" w:hAnsi="Times New Roman"/>
          <w:iCs/>
          <w:color w:val="000000"/>
          <w:sz w:val="28"/>
          <w:szCs w:val="28"/>
          <w:lang w:val="ru-RU"/>
        </w:rPr>
      </w:pPr>
      <w:r w:rsidRPr="00FC5591">
        <w:rPr>
          <w:rFonts w:ascii="Times New Roman" w:hAnsi="Times New Roman"/>
          <w:iCs/>
          <w:color w:val="000000"/>
          <w:sz w:val="28"/>
          <w:szCs w:val="28"/>
          <w:lang w:val="ru-RU"/>
        </w:rPr>
        <w:t>ГЕНЕРАЛЬНОГО ПЛАНА ГОРОДСКОГО ОКРУГА-</w:t>
      </w:r>
    </w:p>
    <w:p w:rsidR="00DC2F1B" w:rsidRPr="00FC5591" w:rsidRDefault="00DC2F1B" w:rsidP="00DC2F1B">
      <w:pPr>
        <w:pStyle w:val="af2"/>
        <w:spacing w:after="0"/>
        <w:jc w:val="center"/>
        <w:rPr>
          <w:rFonts w:ascii="Times New Roman" w:hAnsi="Times New Roman"/>
          <w:iCs/>
          <w:color w:val="000000"/>
          <w:sz w:val="28"/>
          <w:szCs w:val="28"/>
          <w:lang w:val="ru-RU"/>
        </w:rPr>
      </w:pPr>
      <w:r w:rsidRPr="00FC5591">
        <w:rPr>
          <w:rFonts w:ascii="Times New Roman" w:hAnsi="Times New Roman"/>
          <w:iCs/>
          <w:color w:val="000000"/>
          <w:sz w:val="28"/>
          <w:szCs w:val="28"/>
          <w:lang w:val="ru-RU"/>
        </w:rPr>
        <w:t>ГОРОДА БАРНАУЛА АЛТАЙСКОГО КРАЯ</w:t>
      </w:r>
    </w:p>
    <w:p w:rsidR="007F43AE" w:rsidRPr="00FC5591" w:rsidRDefault="007F43AE" w:rsidP="000D404A">
      <w:pPr>
        <w:pStyle w:val="af2"/>
        <w:spacing w:after="0"/>
        <w:jc w:val="center"/>
        <w:rPr>
          <w:rFonts w:ascii="Times New Roman" w:hAnsi="Times New Roman"/>
          <w:iCs/>
          <w:color w:val="000000"/>
          <w:sz w:val="28"/>
          <w:szCs w:val="28"/>
          <w:lang w:val="ru-RU"/>
        </w:rPr>
      </w:pPr>
    </w:p>
    <w:p w:rsidR="007F43AE" w:rsidRPr="00FC5591" w:rsidRDefault="007F43AE" w:rsidP="000D404A">
      <w:pPr>
        <w:jc w:val="center"/>
        <w:rPr>
          <w:color w:val="000000"/>
          <w:sz w:val="28"/>
          <w:szCs w:val="28"/>
        </w:rPr>
      </w:pPr>
    </w:p>
    <w:p w:rsidR="009D67F4" w:rsidRPr="00FC5591" w:rsidRDefault="009D67F4" w:rsidP="000D404A">
      <w:pPr>
        <w:rPr>
          <w:color w:val="000000"/>
          <w:sz w:val="26"/>
          <w:szCs w:val="26"/>
        </w:rPr>
      </w:pPr>
    </w:p>
    <w:p w:rsidR="009D67F4" w:rsidRPr="00FC5591" w:rsidRDefault="009D67F4" w:rsidP="000D404A">
      <w:pPr>
        <w:rPr>
          <w:color w:val="000000"/>
          <w:sz w:val="26"/>
          <w:szCs w:val="26"/>
        </w:rPr>
      </w:pPr>
    </w:p>
    <w:p w:rsidR="007F43AE" w:rsidRPr="00FC5591" w:rsidRDefault="007F43AE" w:rsidP="000D404A">
      <w:pPr>
        <w:rPr>
          <w:color w:val="000000"/>
          <w:sz w:val="26"/>
          <w:szCs w:val="26"/>
        </w:rPr>
      </w:pPr>
    </w:p>
    <w:p w:rsidR="008E5473" w:rsidRPr="00FC5591" w:rsidRDefault="008E5473" w:rsidP="000D404A">
      <w:pPr>
        <w:jc w:val="both"/>
        <w:rPr>
          <w:color w:val="000000"/>
          <w:sz w:val="26"/>
          <w:szCs w:val="26"/>
        </w:rPr>
      </w:pPr>
    </w:p>
    <w:p w:rsidR="008E5473" w:rsidRPr="00FC5591" w:rsidRDefault="008E5473" w:rsidP="000D404A">
      <w:pPr>
        <w:jc w:val="both"/>
        <w:rPr>
          <w:color w:val="000000"/>
          <w:sz w:val="26"/>
          <w:szCs w:val="26"/>
        </w:rPr>
      </w:pPr>
    </w:p>
    <w:p w:rsidR="008E5473" w:rsidRPr="00FC5591" w:rsidRDefault="008E5473" w:rsidP="000D404A">
      <w:pPr>
        <w:jc w:val="both"/>
        <w:rPr>
          <w:color w:val="000000"/>
          <w:sz w:val="26"/>
          <w:szCs w:val="26"/>
        </w:rPr>
      </w:pPr>
    </w:p>
    <w:p w:rsidR="008E5473" w:rsidRPr="00FC5591" w:rsidRDefault="008E5473" w:rsidP="000D404A">
      <w:pPr>
        <w:jc w:val="both"/>
        <w:rPr>
          <w:color w:val="000000"/>
          <w:sz w:val="26"/>
          <w:szCs w:val="26"/>
        </w:rPr>
      </w:pPr>
    </w:p>
    <w:p w:rsidR="007F43AE" w:rsidRPr="00FC5591" w:rsidRDefault="007F43AE" w:rsidP="000D404A">
      <w:pPr>
        <w:rPr>
          <w:color w:val="000000"/>
          <w:sz w:val="26"/>
          <w:szCs w:val="26"/>
        </w:rPr>
      </w:pPr>
    </w:p>
    <w:p w:rsidR="007F43AE" w:rsidRPr="00FC5591" w:rsidRDefault="007F43AE" w:rsidP="000D404A">
      <w:pPr>
        <w:rPr>
          <w:color w:val="000000"/>
          <w:sz w:val="26"/>
          <w:szCs w:val="26"/>
        </w:rPr>
      </w:pPr>
    </w:p>
    <w:p w:rsidR="007F43AE" w:rsidRPr="00FC5591" w:rsidRDefault="007F43AE" w:rsidP="000D404A">
      <w:pPr>
        <w:rPr>
          <w:color w:val="000000"/>
          <w:sz w:val="26"/>
          <w:szCs w:val="26"/>
        </w:rPr>
      </w:pPr>
    </w:p>
    <w:p w:rsidR="007F43AE" w:rsidRPr="00FC5591" w:rsidRDefault="007F43AE" w:rsidP="000D404A">
      <w:pPr>
        <w:rPr>
          <w:color w:val="000000"/>
          <w:sz w:val="26"/>
          <w:szCs w:val="26"/>
        </w:rPr>
      </w:pPr>
    </w:p>
    <w:p w:rsidR="007F43AE" w:rsidRPr="00FC5591" w:rsidRDefault="007F43AE" w:rsidP="000D404A">
      <w:pPr>
        <w:rPr>
          <w:color w:val="000000"/>
          <w:sz w:val="26"/>
          <w:szCs w:val="26"/>
        </w:rPr>
      </w:pPr>
    </w:p>
    <w:p w:rsidR="001E7EE1" w:rsidRPr="00FC5591" w:rsidRDefault="001E7EE1" w:rsidP="000D404A">
      <w:pPr>
        <w:pStyle w:val="Ieinoie"/>
        <w:tabs>
          <w:tab w:val="left" w:pos="2325"/>
          <w:tab w:val="center" w:pos="4961"/>
        </w:tabs>
        <w:rPr>
          <w:rFonts w:ascii="Times New Roman" w:hAnsi="Times New Roman" w:cs="Times New Roman"/>
          <w:color w:val="000000"/>
          <w:sz w:val="26"/>
          <w:szCs w:val="26"/>
        </w:rPr>
      </w:pPr>
    </w:p>
    <w:p w:rsidR="001E7EE1" w:rsidRPr="00FC5591" w:rsidRDefault="001E7EE1" w:rsidP="000D404A">
      <w:pPr>
        <w:pStyle w:val="Ieinoie"/>
        <w:tabs>
          <w:tab w:val="left" w:pos="2325"/>
          <w:tab w:val="center" w:pos="4961"/>
        </w:tabs>
        <w:rPr>
          <w:rFonts w:ascii="Times New Roman" w:hAnsi="Times New Roman" w:cs="Times New Roman"/>
          <w:color w:val="000000"/>
          <w:sz w:val="26"/>
          <w:szCs w:val="26"/>
        </w:rPr>
      </w:pPr>
    </w:p>
    <w:p w:rsidR="001E7EE1" w:rsidRPr="00FC5591" w:rsidRDefault="001E7EE1" w:rsidP="000D404A">
      <w:pPr>
        <w:pStyle w:val="Ieinoie"/>
        <w:tabs>
          <w:tab w:val="left" w:pos="2325"/>
          <w:tab w:val="center" w:pos="4961"/>
        </w:tabs>
        <w:rPr>
          <w:rFonts w:ascii="Times New Roman" w:hAnsi="Times New Roman" w:cs="Times New Roman"/>
          <w:color w:val="000000"/>
          <w:sz w:val="26"/>
          <w:szCs w:val="26"/>
        </w:rPr>
      </w:pPr>
    </w:p>
    <w:p w:rsidR="001E7EE1" w:rsidRPr="00FC5591" w:rsidRDefault="001E7EE1" w:rsidP="000D404A">
      <w:pPr>
        <w:pStyle w:val="Ieinoie"/>
        <w:tabs>
          <w:tab w:val="left" w:pos="2325"/>
          <w:tab w:val="center" w:pos="4961"/>
        </w:tabs>
        <w:rPr>
          <w:rFonts w:ascii="Times New Roman" w:hAnsi="Times New Roman" w:cs="Times New Roman"/>
          <w:color w:val="000000"/>
          <w:sz w:val="26"/>
          <w:szCs w:val="26"/>
        </w:rPr>
      </w:pPr>
    </w:p>
    <w:p w:rsidR="001E7EE1" w:rsidRPr="00FC5591" w:rsidRDefault="001E7EE1" w:rsidP="000D404A">
      <w:pPr>
        <w:pStyle w:val="Ieinoie"/>
        <w:tabs>
          <w:tab w:val="left" w:pos="2325"/>
          <w:tab w:val="center" w:pos="4961"/>
        </w:tabs>
        <w:rPr>
          <w:rFonts w:ascii="Times New Roman" w:hAnsi="Times New Roman" w:cs="Times New Roman"/>
          <w:color w:val="000000"/>
          <w:sz w:val="26"/>
          <w:szCs w:val="26"/>
        </w:rPr>
      </w:pPr>
    </w:p>
    <w:p w:rsidR="001E7EE1" w:rsidRPr="00FC5591" w:rsidRDefault="001E7EE1"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DC2F1B" w:rsidRPr="00FC5591" w:rsidRDefault="00DC2F1B" w:rsidP="000D404A">
      <w:pPr>
        <w:pStyle w:val="Ieinoie"/>
        <w:tabs>
          <w:tab w:val="left" w:pos="2325"/>
          <w:tab w:val="center" w:pos="4961"/>
        </w:tabs>
        <w:rPr>
          <w:rFonts w:ascii="Times New Roman" w:hAnsi="Times New Roman" w:cs="Times New Roman"/>
          <w:color w:val="000000"/>
          <w:sz w:val="26"/>
          <w:szCs w:val="26"/>
        </w:rPr>
      </w:pPr>
    </w:p>
    <w:p w:rsidR="00DC2F1B" w:rsidRPr="00FC5591" w:rsidRDefault="00DC2F1B" w:rsidP="000D404A">
      <w:pPr>
        <w:pStyle w:val="Ieinoie"/>
        <w:tabs>
          <w:tab w:val="left" w:pos="2325"/>
          <w:tab w:val="center" w:pos="4961"/>
        </w:tabs>
        <w:rPr>
          <w:rFonts w:ascii="Times New Roman" w:hAnsi="Times New Roman" w:cs="Times New Roman"/>
          <w:color w:val="000000"/>
          <w:sz w:val="26"/>
          <w:szCs w:val="26"/>
        </w:rPr>
      </w:pPr>
    </w:p>
    <w:p w:rsidR="00DC2F1B" w:rsidRPr="00FC5591" w:rsidRDefault="00DC2F1B"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p w:rsidR="000D404A" w:rsidRPr="00FC5591" w:rsidRDefault="000D404A" w:rsidP="000D404A">
      <w:pPr>
        <w:pStyle w:val="Ieinoie"/>
        <w:tabs>
          <w:tab w:val="left" w:pos="2325"/>
          <w:tab w:val="center" w:pos="4961"/>
        </w:tabs>
        <w:rPr>
          <w:rFonts w:ascii="Times New Roman" w:hAnsi="Times New Roman" w:cs="Times New Roman"/>
          <w:color w:val="000000"/>
          <w:sz w:val="26"/>
          <w:szCs w:val="26"/>
        </w:rPr>
      </w:pPr>
    </w:p>
    <w:bookmarkEnd w:id="0"/>
    <w:bookmarkEnd w:id="1"/>
    <w:bookmarkEnd w:id="2"/>
    <w:bookmarkEnd w:id="3"/>
    <w:p w:rsidR="006A07A1" w:rsidRPr="00FC5591" w:rsidRDefault="00C634C3" w:rsidP="000D404A">
      <w:pPr>
        <w:pStyle w:val="1d"/>
        <w:numPr>
          <w:ilvl w:val="0"/>
          <w:numId w:val="9"/>
        </w:numPr>
        <w:spacing w:before="0" w:beforeAutospacing="0" w:after="0" w:afterAutospacing="0"/>
        <w:ind w:left="0" w:firstLine="0"/>
        <w:jc w:val="center"/>
        <w:rPr>
          <w:rStyle w:val="17"/>
          <w:rFonts w:ascii="Times New Roman" w:hAnsi="Times New Roman" w:cs="Times New Roman"/>
          <w:color w:val="000000" w:themeColor="text1"/>
          <w:sz w:val="28"/>
          <w:szCs w:val="28"/>
        </w:rPr>
      </w:pPr>
      <w:r w:rsidRPr="00FC5591">
        <w:rPr>
          <w:rStyle w:val="17"/>
          <w:rFonts w:ascii="Times New Roman" w:hAnsi="Times New Roman" w:cs="Times New Roman"/>
          <w:caps w:val="0"/>
          <w:color w:val="000000" w:themeColor="text1"/>
          <w:sz w:val="28"/>
          <w:szCs w:val="28"/>
        </w:rPr>
        <w:lastRenderedPageBreak/>
        <w:t>Общие положения</w:t>
      </w:r>
    </w:p>
    <w:p w:rsidR="001E7EE1" w:rsidRPr="00FC5591" w:rsidRDefault="001E7EE1" w:rsidP="000D404A">
      <w:pPr>
        <w:pStyle w:val="1d"/>
        <w:spacing w:before="0" w:beforeAutospacing="0" w:after="0" w:afterAutospacing="0"/>
        <w:rPr>
          <w:rStyle w:val="17"/>
          <w:rFonts w:ascii="Times New Roman" w:hAnsi="Times New Roman" w:cs="Times New Roman"/>
          <w:color w:val="000000" w:themeColor="text1"/>
          <w:sz w:val="28"/>
          <w:szCs w:val="28"/>
        </w:rPr>
      </w:pPr>
    </w:p>
    <w:p w:rsidR="00A554EA" w:rsidRPr="00FC5591" w:rsidRDefault="006A07A1" w:rsidP="000D404A">
      <w:pPr>
        <w:ind w:firstLine="709"/>
        <w:jc w:val="both"/>
        <w:rPr>
          <w:color w:val="000000" w:themeColor="text1"/>
          <w:sz w:val="28"/>
          <w:szCs w:val="28"/>
        </w:rPr>
      </w:pPr>
      <w:r w:rsidRPr="00FC5591">
        <w:rPr>
          <w:color w:val="000000" w:themeColor="text1"/>
          <w:sz w:val="28"/>
          <w:szCs w:val="28"/>
        </w:rPr>
        <w:t xml:space="preserve">Настоящее Положение о территориальном планировании </w:t>
      </w:r>
      <w:r w:rsidR="00C634C3" w:rsidRPr="00FC5591">
        <w:rPr>
          <w:color w:val="000000" w:themeColor="text1"/>
          <w:sz w:val="28"/>
          <w:szCs w:val="28"/>
        </w:rPr>
        <w:t>Г</w:t>
      </w:r>
      <w:r w:rsidR="00A554EA" w:rsidRPr="00FC5591">
        <w:rPr>
          <w:color w:val="000000" w:themeColor="text1"/>
          <w:sz w:val="28"/>
          <w:szCs w:val="28"/>
        </w:rPr>
        <w:t xml:space="preserve">енерального плана городского округа – города Барнаула Алтайского края </w:t>
      </w:r>
      <w:r w:rsidR="00055D10">
        <w:rPr>
          <w:color w:val="000000" w:themeColor="text1"/>
          <w:sz w:val="28"/>
          <w:szCs w:val="28"/>
        </w:rPr>
        <w:t xml:space="preserve">(далее – </w:t>
      </w:r>
      <w:r w:rsidR="009B6E1B">
        <w:rPr>
          <w:color w:val="000000" w:themeColor="text1"/>
          <w:sz w:val="28"/>
          <w:szCs w:val="28"/>
        </w:rPr>
        <w:t>Положение</w:t>
      </w:r>
      <w:r w:rsidR="00055D10">
        <w:rPr>
          <w:color w:val="000000" w:themeColor="text1"/>
          <w:sz w:val="28"/>
          <w:szCs w:val="28"/>
        </w:rPr>
        <w:t xml:space="preserve">) </w:t>
      </w:r>
      <w:r w:rsidRPr="00FC5591">
        <w:rPr>
          <w:color w:val="000000" w:themeColor="text1"/>
          <w:sz w:val="28"/>
          <w:szCs w:val="28"/>
        </w:rPr>
        <w:t>подготовлено в соответствии со статьей 23 Градостроительного кодекса Российской</w:t>
      </w:r>
      <w:r w:rsidR="000D404A" w:rsidRPr="00FC5591">
        <w:rPr>
          <w:color w:val="000000" w:themeColor="text1"/>
          <w:sz w:val="28"/>
          <w:szCs w:val="28"/>
        </w:rPr>
        <w:t xml:space="preserve"> Федерации</w:t>
      </w:r>
      <w:r w:rsidR="009D0C4B" w:rsidRPr="00FC5591">
        <w:rPr>
          <w:color w:val="000000" w:themeColor="text1"/>
          <w:sz w:val="28"/>
          <w:szCs w:val="28"/>
        </w:rPr>
        <w:t>.</w:t>
      </w:r>
      <w:r w:rsidRPr="00FC5591">
        <w:rPr>
          <w:color w:val="000000" w:themeColor="text1"/>
          <w:sz w:val="28"/>
          <w:szCs w:val="28"/>
        </w:rPr>
        <w:t xml:space="preserve"> </w:t>
      </w:r>
      <w:proofErr w:type="gramStart"/>
      <w:r w:rsidRPr="00FC5591">
        <w:rPr>
          <w:color w:val="000000" w:themeColor="text1"/>
          <w:sz w:val="28"/>
          <w:szCs w:val="28"/>
        </w:rPr>
        <w:t>Территориальное планирование городского округа</w:t>
      </w:r>
      <w:r w:rsidR="00055D10">
        <w:rPr>
          <w:color w:val="000000" w:themeColor="text1"/>
          <w:sz w:val="28"/>
          <w:szCs w:val="28"/>
        </w:rPr>
        <w:t xml:space="preserve"> – го</w:t>
      </w:r>
      <w:r w:rsidR="00357DE6">
        <w:rPr>
          <w:color w:val="000000" w:themeColor="text1"/>
          <w:sz w:val="28"/>
          <w:szCs w:val="28"/>
        </w:rPr>
        <w:t>рода Барнаула Алтайского края (</w:t>
      </w:r>
      <w:r w:rsidR="00055D10">
        <w:rPr>
          <w:color w:val="000000" w:themeColor="text1"/>
          <w:sz w:val="28"/>
          <w:szCs w:val="28"/>
        </w:rPr>
        <w:t xml:space="preserve">далее – </w:t>
      </w:r>
      <w:r w:rsidR="00357DE6">
        <w:rPr>
          <w:color w:val="000000" w:themeColor="text1"/>
          <w:sz w:val="28"/>
          <w:szCs w:val="28"/>
        </w:rPr>
        <w:t>городской округ, город Барнаул</w:t>
      </w:r>
      <w:r w:rsidR="00055D10">
        <w:rPr>
          <w:color w:val="000000" w:themeColor="text1"/>
          <w:sz w:val="28"/>
          <w:szCs w:val="28"/>
        </w:rPr>
        <w:t>)</w:t>
      </w:r>
      <w:r w:rsidRPr="00FC5591">
        <w:rPr>
          <w:color w:val="000000" w:themeColor="text1"/>
          <w:sz w:val="28"/>
          <w:szCs w:val="28"/>
        </w:rPr>
        <w:t xml:space="preserve"> осуществляется в соответствии с</w:t>
      </w:r>
      <w:r w:rsidR="00357DE6">
        <w:rPr>
          <w:color w:val="000000" w:themeColor="text1"/>
          <w:sz w:val="28"/>
          <w:szCs w:val="28"/>
        </w:rPr>
        <w:t xml:space="preserve"> д</w:t>
      </w:r>
      <w:r w:rsidRPr="00FC5591">
        <w:rPr>
          <w:color w:val="000000" w:themeColor="text1"/>
          <w:sz w:val="28"/>
          <w:szCs w:val="28"/>
        </w:rPr>
        <w:t>ействующим федеральным и законодательством</w:t>
      </w:r>
      <w:r w:rsidR="00055D10">
        <w:rPr>
          <w:color w:val="000000" w:themeColor="text1"/>
          <w:sz w:val="28"/>
          <w:szCs w:val="28"/>
        </w:rPr>
        <w:t xml:space="preserve"> Алтайского края</w:t>
      </w:r>
      <w:r w:rsidRPr="00FC5591">
        <w:rPr>
          <w:color w:val="000000" w:themeColor="text1"/>
          <w:sz w:val="28"/>
          <w:szCs w:val="28"/>
        </w:rPr>
        <w:t xml:space="preserve">, муниципальными правовыми актами </w:t>
      </w:r>
      <w:r w:rsidR="00055D10">
        <w:rPr>
          <w:color w:val="000000" w:themeColor="text1"/>
          <w:sz w:val="28"/>
          <w:szCs w:val="28"/>
        </w:rPr>
        <w:t xml:space="preserve">города Барнаула </w:t>
      </w:r>
      <w:r w:rsidRPr="00FC5591">
        <w:rPr>
          <w:color w:val="000000" w:themeColor="text1"/>
          <w:sz w:val="28"/>
          <w:szCs w:val="28"/>
        </w:rPr>
        <w:t xml:space="preserve">и направлено на комплексное решение задач развития </w:t>
      </w:r>
      <w:r w:rsidR="00055D10">
        <w:rPr>
          <w:color w:val="000000" w:themeColor="text1"/>
          <w:sz w:val="28"/>
          <w:szCs w:val="28"/>
        </w:rPr>
        <w:t>города Барнаула</w:t>
      </w:r>
      <w:r w:rsidRPr="00FC5591">
        <w:rPr>
          <w:color w:val="000000" w:themeColor="text1"/>
          <w:sz w:val="28"/>
          <w:szCs w:val="28"/>
        </w:rPr>
        <w:t xml:space="preserve"> и решение вопросов местного значения, установленных Федеральным законом от 06.10</w:t>
      </w:r>
      <w:r w:rsidR="00357DE6">
        <w:rPr>
          <w:color w:val="000000" w:themeColor="text1"/>
          <w:sz w:val="28"/>
          <w:szCs w:val="28"/>
        </w:rPr>
        <w:t xml:space="preserve">.2003 </w:t>
      </w:r>
      <w:r w:rsidRPr="00FC5591">
        <w:rPr>
          <w:color w:val="000000" w:themeColor="text1"/>
          <w:sz w:val="28"/>
          <w:szCs w:val="28"/>
        </w:rPr>
        <w:t xml:space="preserve">№ 131-ФЗ </w:t>
      </w:r>
      <w:r w:rsidR="00456080" w:rsidRPr="00FC5591">
        <w:rPr>
          <w:color w:val="000000" w:themeColor="text1"/>
          <w:sz w:val="28"/>
          <w:szCs w:val="28"/>
        </w:rPr>
        <w:t>«</w:t>
      </w:r>
      <w:r w:rsidRPr="00FC5591">
        <w:rPr>
          <w:color w:val="000000" w:themeColor="text1"/>
          <w:sz w:val="28"/>
          <w:szCs w:val="28"/>
        </w:rPr>
        <w:t>Об общих принципах организации местного самоуправления в Российс</w:t>
      </w:r>
      <w:r w:rsidR="00C634C3" w:rsidRPr="00FC5591">
        <w:rPr>
          <w:color w:val="000000" w:themeColor="text1"/>
          <w:sz w:val="28"/>
          <w:szCs w:val="28"/>
        </w:rPr>
        <w:t>кой Федерации</w:t>
      </w:r>
      <w:r w:rsidR="00456080" w:rsidRPr="00FC5591">
        <w:rPr>
          <w:color w:val="000000" w:themeColor="text1"/>
          <w:sz w:val="28"/>
          <w:szCs w:val="28"/>
        </w:rPr>
        <w:t>»</w:t>
      </w:r>
      <w:r w:rsidR="00C634C3" w:rsidRPr="00FC5591">
        <w:rPr>
          <w:color w:val="000000" w:themeColor="text1"/>
          <w:sz w:val="28"/>
          <w:szCs w:val="28"/>
        </w:rPr>
        <w:t>.</w:t>
      </w:r>
      <w:proofErr w:type="gramEnd"/>
      <w:r w:rsidR="00C634C3" w:rsidRPr="00FC5591">
        <w:rPr>
          <w:color w:val="000000" w:themeColor="text1"/>
          <w:sz w:val="28"/>
          <w:szCs w:val="28"/>
        </w:rPr>
        <w:t xml:space="preserve"> При подготовке Г</w:t>
      </w:r>
      <w:r w:rsidRPr="00FC5591">
        <w:rPr>
          <w:color w:val="000000" w:themeColor="text1"/>
          <w:sz w:val="28"/>
          <w:szCs w:val="28"/>
        </w:rPr>
        <w:t xml:space="preserve">енерального плана </w:t>
      </w:r>
      <w:r w:rsidR="00357DE6" w:rsidRPr="00FC5591">
        <w:rPr>
          <w:color w:val="000000" w:themeColor="text1"/>
          <w:sz w:val="28"/>
          <w:szCs w:val="28"/>
        </w:rPr>
        <w:t>городского округа – города Барнаула Алтайского края</w:t>
      </w:r>
      <w:r w:rsidR="00357DE6">
        <w:rPr>
          <w:color w:val="000000" w:themeColor="text1"/>
          <w:sz w:val="28"/>
          <w:szCs w:val="28"/>
        </w:rPr>
        <w:t xml:space="preserve"> (далее – Ген</w:t>
      </w:r>
      <w:r w:rsidR="002657D2">
        <w:rPr>
          <w:color w:val="000000" w:themeColor="text1"/>
          <w:sz w:val="28"/>
          <w:szCs w:val="28"/>
        </w:rPr>
        <w:t xml:space="preserve">еральный </w:t>
      </w:r>
      <w:r w:rsidR="00357DE6">
        <w:rPr>
          <w:color w:val="000000" w:themeColor="text1"/>
          <w:sz w:val="28"/>
          <w:szCs w:val="28"/>
        </w:rPr>
        <w:t>план)</w:t>
      </w:r>
      <w:r w:rsidR="00357DE6" w:rsidRPr="00FC5591">
        <w:rPr>
          <w:color w:val="000000" w:themeColor="text1"/>
          <w:sz w:val="28"/>
          <w:szCs w:val="28"/>
        </w:rPr>
        <w:t xml:space="preserve"> </w:t>
      </w:r>
      <w:r w:rsidRPr="00FC5591">
        <w:rPr>
          <w:color w:val="000000" w:themeColor="text1"/>
          <w:sz w:val="28"/>
          <w:szCs w:val="28"/>
        </w:rPr>
        <w:t>учтены социально-экономические, демографические и иные показат</w:t>
      </w:r>
      <w:r w:rsidR="00A554EA" w:rsidRPr="00FC5591">
        <w:rPr>
          <w:color w:val="000000" w:themeColor="text1"/>
          <w:sz w:val="28"/>
          <w:szCs w:val="28"/>
        </w:rPr>
        <w:t xml:space="preserve">ели развития </w:t>
      </w:r>
      <w:r w:rsidR="00055D10">
        <w:rPr>
          <w:color w:val="000000" w:themeColor="text1"/>
          <w:sz w:val="28"/>
          <w:szCs w:val="28"/>
        </w:rPr>
        <w:t>города Барнаула</w:t>
      </w:r>
      <w:r w:rsidR="00A554EA" w:rsidRPr="00FC5591">
        <w:rPr>
          <w:color w:val="000000" w:themeColor="text1"/>
          <w:sz w:val="28"/>
          <w:szCs w:val="28"/>
        </w:rPr>
        <w:t>.</w:t>
      </w:r>
    </w:p>
    <w:p w:rsidR="00FC1B1E" w:rsidRPr="00FC5591" w:rsidRDefault="00A554EA" w:rsidP="000D404A">
      <w:pPr>
        <w:ind w:firstLine="709"/>
        <w:jc w:val="both"/>
        <w:rPr>
          <w:color w:val="000000" w:themeColor="text1"/>
          <w:sz w:val="28"/>
          <w:szCs w:val="28"/>
        </w:rPr>
      </w:pPr>
      <w:proofErr w:type="gramStart"/>
      <w:r w:rsidRPr="00FC5591">
        <w:rPr>
          <w:color w:val="000000" w:themeColor="text1"/>
          <w:sz w:val="28"/>
          <w:szCs w:val="28"/>
        </w:rPr>
        <w:t>Генеральный план разработан с целью обеспечения устойчивого развития территории города</w:t>
      </w:r>
      <w:r w:rsidR="00121118">
        <w:rPr>
          <w:color w:val="000000" w:themeColor="text1"/>
          <w:sz w:val="28"/>
          <w:szCs w:val="28"/>
        </w:rPr>
        <w:t xml:space="preserve"> Барнаула</w:t>
      </w:r>
      <w:r w:rsidRPr="00FC5591">
        <w:rPr>
          <w:color w:val="000000" w:themeColor="text1"/>
          <w:sz w:val="28"/>
          <w:szCs w:val="28"/>
        </w:rPr>
        <w:t xml:space="preserve">, </w:t>
      </w:r>
      <w:r w:rsidR="00FC1B1E" w:rsidRPr="00FC5591">
        <w:rPr>
          <w:color w:val="000000" w:themeColor="text1"/>
          <w:sz w:val="28"/>
          <w:szCs w:val="28"/>
        </w:rPr>
        <w:t xml:space="preserve">создание благоприятной среды жизнедеятельности, </w:t>
      </w:r>
      <w:r w:rsidRPr="00FC5591">
        <w:rPr>
          <w:color w:val="000000" w:themeColor="text1"/>
          <w:sz w:val="28"/>
          <w:szCs w:val="28"/>
        </w:rPr>
        <w:t>развития инженерной, транспортной и социальной</w:t>
      </w:r>
      <w:r w:rsidR="00456080" w:rsidRPr="00FC5591">
        <w:rPr>
          <w:color w:val="000000" w:themeColor="text1"/>
          <w:sz w:val="28"/>
          <w:szCs w:val="28"/>
        </w:rPr>
        <w:t xml:space="preserve">                                                                                                                                                                                                                                                                                                                                                                                                                                                                                                                                                                                                                                                                                                                                                                                                                                                                                                                                                                                                                                                                                                                                                                                                                               </w:t>
      </w:r>
      <w:r w:rsidRPr="00FC5591">
        <w:rPr>
          <w:color w:val="000000" w:themeColor="text1"/>
          <w:sz w:val="28"/>
          <w:szCs w:val="28"/>
        </w:rPr>
        <w:t xml:space="preserve"> инфраструктур с учетом интересов граждан</w:t>
      </w:r>
      <w:r w:rsidR="00FC1B1E" w:rsidRPr="00FC5591">
        <w:rPr>
          <w:color w:val="000000" w:themeColor="text1"/>
          <w:sz w:val="28"/>
          <w:szCs w:val="28"/>
        </w:rPr>
        <w:t>, исходя из совокупности природных, экологических, экономических, социальных и иных факторов регулирования и стимулирования инвестиционной деятельности, согласование взаимных интересов Российской Федерации, органов государственной власти Алтайского края, органов местного самоуправления и иных субъектов градостроительной деятельности в сфере</w:t>
      </w:r>
      <w:proofErr w:type="gramEnd"/>
      <w:r w:rsidR="00FC1B1E" w:rsidRPr="00FC5591">
        <w:rPr>
          <w:color w:val="000000" w:themeColor="text1"/>
          <w:sz w:val="28"/>
          <w:szCs w:val="28"/>
        </w:rPr>
        <w:t xml:space="preserve"> осуществления градостроительной деятельности на территории города Барнаула.</w:t>
      </w:r>
    </w:p>
    <w:p w:rsidR="00FC1B1E" w:rsidRPr="00FC5591" w:rsidRDefault="00C634C3" w:rsidP="000D404A">
      <w:pPr>
        <w:ind w:firstLine="709"/>
        <w:jc w:val="both"/>
        <w:rPr>
          <w:color w:val="000000" w:themeColor="text1"/>
          <w:sz w:val="28"/>
          <w:szCs w:val="28"/>
        </w:rPr>
      </w:pPr>
      <w:r w:rsidRPr="00FC5591">
        <w:rPr>
          <w:color w:val="000000" w:themeColor="text1"/>
          <w:sz w:val="28"/>
          <w:szCs w:val="28"/>
        </w:rPr>
        <w:t>Основные задачи Г</w:t>
      </w:r>
      <w:r w:rsidR="006A07A1" w:rsidRPr="00FC5591">
        <w:rPr>
          <w:color w:val="000000" w:themeColor="text1"/>
          <w:sz w:val="28"/>
          <w:szCs w:val="28"/>
        </w:rPr>
        <w:t xml:space="preserve">енерального плана: </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анализ и комплексная оценка территории </w:t>
      </w:r>
      <w:r w:rsidR="00FF6714">
        <w:rPr>
          <w:bCs/>
          <w:color w:val="000000" w:themeColor="text1"/>
          <w:sz w:val="28"/>
          <w:szCs w:val="28"/>
        </w:rPr>
        <w:t>города Барнаула</w:t>
      </w:r>
      <w:r w:rsidRPr="00FC5591">
        <w:rPr>
          <w:bCs/>
          <w:color w:val="000000" w:themeColor="text1"/>
          <w:sz w:val="28"/>
          <w:szCs w:val="28"/>
        </w:rPr>
        <w:t xml:space="preserve"> с целью определения ее потенциальных возможностей, функционального зонирования с учётом фактического использования территории и градостроительного зонирования;</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анализ основных факторов риска возникновения чрезвычайных ситуаций природного и техногенного характера и определение границ территорий, подверженных такому риску;</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определение границ земель различных категорий, находящихся в границах </w:t>
      </w:r>
      <w:r w:rsidR="00FF6714">
        <w:rPr>
          <w:bCs/>
          <w:color w:val="000000" w:themeColor="text1"/>
          <w:sz w:val="28"/>
          <w:szCs w:val="28"/>
        </w:rPr>
        <w:t>города Барнаула</w:t>
      </w:r>
      <w:r w:rsidRPr="00FC5591">
        <w:rPr>
          <w:bCs/>
          <w:color w:val="000000" w:themeColor="text1"/>
          <w:sz w:val="28"/>
          <w:szCs w:val="28"/>
        </w:rPr>
        <w:t>;</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прогноз перспективной численности населения </w:t>
      </w:r>
      <w:r w:rsidR="00FF6714">
        <w:rPr>
          <w:bCs/>
          <w:color w:val="000000" w:themeColor="text1"/>
          <w:sz w:val="28"/>
          <w:szCs w:val="28"/>
        </w:rPr>
        <w:t>города Барнаула</w:t>
      </w:r>
      <w:r w:rsidRPr="00FC5591">
        <w:rPr>
          <w:bCs/>
          <w:color w:val="000000" w:themeColor="text1"/>
          <w:sz w:val="28"/>
          <w:szCs w:val="28"/>
        </w:rPr>
        <w:t xml:space="preserve"> в целом и населенных пунктах в частности;</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определение перспектив развития сети населенных пунктов, </w:t>
      </w:r>
      <w:r w:rsidR="00FF6714">
        <w:rPr>
          <w:bCs/>
          <w:color w:val="000000" w:themeColor="text1"/>
          <w:sz w:val="28"/>
          <w:szCs w:val="28"/>
        </w:rPr>
        <w:t xml:space="preserve">расположенных на территории городского округа, </w:t>
      </w:r>
      <w:r w:rsidRPr="00FC5591">
        <w:rPr>
          <w:bCs/>
          <w:color w:val="000000" w:themeColor="text1"/>
          <w:sz w:val="28"/>
          <w:szCs w:val="28"/>
        </w:rPr>
        <w:t xml:space="preserve">систем общественного обслуживания и массового отдыха населения на основе намечаемого развития хозяйства и расчетной численности населения, выявление </w:t>
      </w:r>
      <w:r w:rsidRPr="00FC5591">
        <w:rPr>
          <w:bCs/>
          <w:color w:val="000000" w:themeColor="text1"/>
          <w:sz w:val="28"/>
          <w:szCs w:val="28"/>
        </w:rPr>
        <w:lastRenderedPageBreak/>
        <w:t>природных, экономических и трудовых ресурсов, а также возможностей их рационального использования;</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исключение из границ населённых пунктов территорий, которые в силу действия федерального законодательства не могут находиться в границах населённых пунктов (городские свалки, мусороперерабатывающие заводы, действующие кладбища, территории, на которых находятся объекты инженерной инфраструктуры, транспорта и другие </w:t>
      </w:r>
      <w:r w:rsidR="00FF6714">
        <w:rPr>
          <w:bCs/>
          <w:color w:val="000000" w:themeColor="text1"/>
          <w:sz w:val="28"/>
          <w:szCs w:val="28"/>
        </w:rPr>
        <w:t xml:space="preserve">подобные </w:t>
      </w:r>
      <w:r w:rsidRPr="00FC5591">
        <w:rPr>
          <w:bCs/>
          <w:color w:val="000000" w:themeColor="text1"/>
          <w:sz w:val="28"/>
          <w:szCs w:val="28"/>
        </w:rPr>
        <w:t>территории);</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разработка предложений по развитию новых селитебных жилых территорий (как многоэтажной застройки, так и малоэтажной усадебной застройки), производственных и коммунально</w:t>
      </w:r>
      <w:r w:rsidR="00694417">
        <w:rPr>
          <w:bCs/>
          <w:color w:val="000000" w:themeColor="text1"/>
          <w:sz w:val="28"/>
          <w:szCs w:val="28"/>
        </w:rPr>
        <w:t>-</w:t>
      </w:r>
      <w:r w:rsidRPr="00FC5591">
        <w:rPr>
          <w:bCs/>
          <w:color w:val="000000" w:themeColor="text1"/>
          <w:sz w:val="28"/>
          <w:szCs w:val="28"/>
        </w:rPr>
        <w:t>складских территорий, транспортных связей, газоснабжению, энергоснабжению, водообеспечению, водоотведению, имеющих городское значение;</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разработка предложений по охране окружающей природной среды и улучшению санитарно</w:t>
      </w:r>
      <w:r w:rsidR="00FF6714">
        <w:rPr>
          <w:bCs/>
          <w:color w:val="000000" w:themeColor="text1"/>
          <w:sz w:val="28"/>
          <w:szCs w:val="28"/>
        </w:rPr>
        <w:t>-</w:t>
      </w:r>
      <w:r w:rsidRPr="00FC5591">
        <w:rPr>
          <w:bCs/>
          <w:color w:val="000000" w:themeColor="text1"/>
          <w:sz w:val="28"/>
          <w:szCs w:val="28"/>
        </w:rPr>
        <w:t xml:space="preserve">гигиенических условий, по охране воздушного и водного бассейнов, заказников и </w:t>
      </w:r>
      <w:r w:rsidR="00FF6714">
        <w:rPr>
          <w:bCs/>
          <w:color w:val="000000" w:themeColor="text1"/>
          <w:sz w:val="28"/>
          <w:szCs w:val="28"/>
        </w:rPr>
        <w:t>подобных</w:t>
      </w:r>
      <w:r w:rsidR="00694417">
        <w:rPr>
          <w:bCs/>
          <w:color w:val="000000" w:themeColor="text1"/>
          <w:sz w:val="28"/>
          <w:szCs w:val="28"/>
        </w:rPr>
        <w:t xml:space="preserve"> мероприятий</w:t>
      </w:r>
      <w:r w:rsidRPr="00FC5591">
        <w:rPr>
          <w:bCs/>
          <w:color w:val="000000" w:themeColor="text1"/>
          <w:sz w:val="28"/>
          <w:szCs w:val="28"/>
        </w:rPr>
        <w:t>;</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разработка предложений по подходам определения очередности (последовательности) разработки проектов планировки в контексте развития или улучшений территорий </w:t>
      </w:r>
      <w:r w:rsidR="00694417">
        <w:rPr>
          <w:bCs/>
          <w:color w:val="000000" w:themeColor="text1"/>
          <w:sz w:val="28"/>
          <w:szCs w:val="28"/>
        </w:rPr>
        <w:t>города Барнаула</w:t>
      </w:r>
      <w:r w:rsidRPr="00FC5591">
        <w:rPr>
          <w:bCs/>
          <w:color w:val="000000" w:themeColor="text1"/>
          <w:sz w:val="28"/>
          <w:szCs w:val="28"/>
        </w:rPr>
        <w:t>;</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 xml:space="preserve">формирование индивидуального облика </w:t>
      </w:r>
      <w:r w:rsidR="00694417">
        <w:rPr>
          <w:bCs/>
          <w:color w:val="000000" w:themeColor="text1"/>
          <w:sz w:val="28"/>
          <w:szCs w:val="28"/>
        </w:rPr>
        <w:t>города Барнаула</w:t>
      </w:r>
      <w:r w:rsidRPr="00FC5591">
        <w:rPr>
          <w:bCs/>
          <w:color w:val="000000" w:themeColor="text1"/>
          <w:sz w:val="28"/>
          <w:szCs w:val="28"/>
        </w:rPr>
        <w:t>, отвечающего архитектурным и эстетическим требованиям;</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максимальное сохранение лесных массивов и использование их в рекреационных целях;</w:t>
      </w:r>
    </w:p>
    <w:p w:rsidR="009D0C4B" w:rsidRPr="00FC5591" w:rsidRDefault="009D0C4B" w:rsidP="000D404A">
      <w:pPr>
        <w:numPr>
          <w:ilvl w:val="0"/>
          <w:numId w:val="30"/>
        </w:numPr>
        <w:tabs>
          <w:tab w:val="left" w:pos="567"/>
          <w:tab w:val="left" w:pos="993"/>
        </w:tabs>
        <w:ind w:left="0" w:firstLine="709"/>
        <w:jc w:val="both"/>
        <w:rPr>
          <w:bCs/>
          <w:color w:val="000000" w:themeColor="text1"/>
          <w:sz w:val="28"/>
          <w:szCs w:val="28"/>
        </w:rPr>
      </w:pPr>
      <w:r w:rsidRPr="00FC5591">
        <w:rPr>
          <w:bCs/>
          <w:color w:val="000000" w:themeColor="text1"/>
          <w:sz w:val="28"/>
          <w:szCs w:val="28"/>
        </w:rPr>
        <w:t>создание условий для сохранения объектов культурного наследия;</w:t>
      </w:r>
    </w:p>
    <w:p w:rsidR="009D0C4B" w:rsidRPr="00FC5591" w:rsidRDefault="009D0C4B" w:rsidP="000D404A">
      <w:pPr>
        <w:numPr>
          <w:ilvl w:val="0"/>
          <w:numId w:val="30"/>
        </w:numPr>
        <w:tabs>
          <w:tab w:val="left" w:pos="567"/>
          <w:tab w:val="left" w:pos="993"/>
        </w:tabs>
        <w:ind w:left="0" w:firstLine="709"/>
        <w:jc w:val="both"/>
        <w:rPr>
          <w:color w:val="000000" w:themeColor="text1"/>
          <w:sz w:val="28"/>
          <w:szCs w:val="28"/>
        </w:rPr>
      </w:pPr>
      <w:r w:rsidRPr="00FC5591">
        <w:rPr>
          <w:bCs/>
          <w:color w:val="000000" w:themeColor="text1"/>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Pr="00FC5591">
        <w:rPr>
          <w:color w:val="000000" w:themeColor="text1"/>
          <w:sz w:val="28"/>
          <w:szCs w:val="28"/>
        </w:rPr>
        <w:t>.</w:t>
      </w:r>
    </w:p>
    <w:p w:rsidR="008A66F4" w:rsidRPr="00FC5591" w:rsidRDefault="006A07A1" w:rsidP="000D404A">
      <w:pPr>
        <w:ind w:firstLine="709"/>
        <w:jc w:val="both"/>
        <w:rPr>
          <w:color w:val="000000" w:themeColor="text1"/>
          <w:sz w:val="28"/>
          <w:szCs w:val="28"/>
        </w:rPr>
      </w:pPr>
      <w:r w:rsidRPr="00FC5591">
        <w:rPr>
          <w:color w:val="000000" w:themeColor="text1"/>
          <w:sz w:val="28"/>
          <w:szCs w:val="28"/>
        </w:rPr>
        <w:t>Генеральный план разработан</w:t>
      </w:r>
      <w:r w:rsidR="008A66F4" w:rsidRPr="00FC5591">
        <w:rPr>
          <w:color w:val="000000" w:themeColor="text1"/>
          <w:sz w:val="28"/>
          <w:szCs w:val="28"/>
        </w:rPr>
        <w:t xml:space="preserve"> на расчетный срок до конца 2036 года.</w:t>
      </w:r>
    </w:p>
    <w:p w:rsidR="008A66F4" w:rsidRPr="00FC5591" w:rsidRDefault="006A07A1" w:rsidP="000D404A">
      <w:pPr>
        <w:ind w:firstLine="709"/>
        <w:jc w:val="both"/>
        <w:rPr>
          <w:color w:val="000000" w:themeColor="text1"/>
          <w:sz w:val="28"/>
          <w:szCs w:val="28"/>
        </w:rPr>
      </w:pPr>
      <w:r w:rsidRPr="00FC5591">
        <w:rPr>
          <w:color w:val="000000" w:themeColor="text1"/>
          <w:sz w:val="28"/>
          <w:szCs w:val="28"/>
        </w:rPr>
        <w:t>Прогнозируемая численнос</w:t>
      </w:r>
      <w:r w:rsidR="008A66F4" w:rsidRPr="00FC5591">
        <w:rPr>
          <w:color w:val="000000" w:themeColor="text1"/>
          <w:sz w:val="28"/>
          <w:szCs w:val="28"/>
        </w:rPr>
        <w:t>ть населения городского округа – города Барнаула Алтайского края</w:t>
      </w:r>
      <w:r w:rsidRPr="00FC5591">
        <w:rPr>
          <w:color w:val="000000" w:themeColor="text1"/>
          <w:sz w:val="28"/>
          <w:szCs w:val="28"/>
        </w:rPr>
        <w:t xml:space="preserve"> на конец</w:t>
      </w:r>
      <w:r w:rsidR="008A66F4" w:rsidRPr="00FC5591">
        <w:rPr>
          <w:color w:val="000000" w:themeColor="text1"/>
          <w:sz w:val="28"/>
          <w:szCs w:val="28"/>
        </w:rPr>
        <w:t xml:space="preserve"> расчетного срока составит 740 тыс. человек.</w:t>
      </w:r>
    </w:p>
    <w:p w:rsidR="006A07A1" w:rsidRDefault="00C634C3" w:rsidP="000D404A">
      <w:pPr>
        <w:ind w:firstLine="709"/>
        <w:jc w:val="both"/>
        <w:rPr>
          <w:color w:val="000000" w:themeColor="text1"/>
          <w:sz w:val="28"/>
          <w:szCs w:val="28"/>
        </w:rPr>
      </w:pPr>
      <w:r w:rsidRPr="00FC5591">
        <w:rPr>
          <w:color w:val="000000" w:themeColor="text1"/>
          <w:sz w:val="28"/>
          <w:szCs w:val="28"/>
        </w:rPr>
        <w:t>Этапы реализации Г</w:t>
      </w:r>
      <w:r w:rsidR="006A07A1" w:rsidRPr="00FC5591">
        <w:rPr>
          <w:color w:val="000000" w:themeColor="text1"/>
          <w:sz w:val="28"/>
          <w:szCs w:val="28"/>
        </w:rPr>
        <w:t>енерального плана, их сроки определяются органами местного самоуправления городского округа</w:t>
      </w:r>
      <w:r w:rsidR="008A66F4" w:rsidRPr="00FC5591">
        <w:rPr>
          <w:color w:val="000000" w:themeColor="text1"/>
          <w:sz w:val="28"/>
          <w:szCs w:val="28"/>
        </w:rPr>
        <w:t>,</w:t>
      </w:r>
      <w:r w:rsidR="006A07A1" w:rsidRPr="00FC5591">
        <w:rPr>
          <w:color w:val="000000" w:themeColor="text1"/>
          <w:sz w:val="28"/>
          <w:szCs w:val="28"/>
        </w:rPr>
        <w:t xml:space="preserve"> исходя из социально-экономической</w:t>
      </w:r>
      <w:r w:rsidR="008A66F4" w:rsidRPr="00FC5591">
        <w:rPr>
          <w:color w:val="000000" w:themeColor="text1"/>
          <w:sz w:val="28"/>
          <w:szCs w:val="28"/>
        </w:rPr>
        <w:t xml:space="preserve"> обстановки в городском округе, Алтайском крае, финансовых возможностей бюджета</w:t>
      </w:r>
      <w:r w:rsidR="00FF6714">
        <w:rPr>
          <w:color w:val="000000" w:themeColor="text1"/>
          <w:sz w:val="28"/>
          <w:szCs w:val="28"/>
        </w:rPr>
        <w:t xml:space="preserve"> города</w:t>
      </w:r>
      <w:r w:rsidR="008A66F4" w:rsidRPr="00FC5591">
        <w:rPr>
          <w:color w:val="000000" w:themeColor="text1"/>
          <w:sz w:val="28"/>
          <w:szCs w:val="28"/>
        </w:rPr>
        <w:t xml:space="preserve">, сроков и этапов реализации соответствующих федеральных и программ </w:t>
      </w:r>
      <w:r w:rsidR="00FF6714">
        <w:rPr>
          <w:color w:val="000000" w:themeColor="text1"/>
          <w:sz w:val="28"/>
          <w:szCs w:val="28"/>
        </w:rPr>
        <w:t xml:space="preserve">Алтайского края </w:t>
      </w:r>
      <w:r w:rsidR="008A66F4" w:rsidRPr="00FC5591">
        <w:rPr>
          <w:color w:val="000000" w:themeColor="text1"/>
          <w:sz w:val="28"/>
          <w:szCs w:val="28"/>
        </w:rPr>
        <w:t xml:space="preserve">в части, затрагивающей территорию </w:t>
      </w:r>
      <w:r w:rsidR="00694417">
        <w:rPr>
          <w:color w:val="000000" w:themeColor="text1"/>
          <w:sz w:val="28"/>
          <w:szCs w:val="28"/>
        </w:rPr>
        <w:t>города Барнаула</w:t>
      </w:r>
      <w:r w:rsidR="008A66F4" w:rsidRPr="00FC5591">
        <w:rPr>
          <w:color w:val="000000" w:themeColor="text1"/>
          <w:sz w:val="28"/>
          <w:szCs w:val="28"/>
        </w:rPr>
        <w:t>, приоритетных национальных проектов.</w:t>
      </w:r>
    </w:p>
    <w:p w:rsidR="00694417" w:rsidRPr="00FC5591" w:rsidRDefault="00694417" w:rsidP="000D404A">
      <w:pPr>
        <w:ind w:firstLine="709"/>
        <w:jc w:val="both"/>
        <w:rPr>
          <w:color w:val="000000" w:themeColor="text1"/>
          <w:sz w:val="28"/>
          <w:szCs w:val="28"/>
        </w:rPr>
      </w:pPr>
    </w:p>
    <w:p w:rsidR="007B04DD" w:rsidRPr="00FC5591" w:rsidRDefault="000D404A" w:rsidP="000D404A">
      <w:pPr>
        <w:pStyle w:val="1d"/>
        <w:spacing w:before="0" w:beforeAutospacing="0" w:after="0" w:afterAutospacing="0"/>
        <w:ind w:firstLine="708"/>
        <w:jc w:val="center"/>
        <w:rPr>
          <w:b w:val="0"/>
          <w:caps w:val="0"/>
          <w:color w:val="000000" w:themeColor="text1"/>
          <w:sz w:val="28"/>
          <w:szCs w:val="28"/>
          <w:shd w:val="clear" w:color="auto" w:fill="FFFFFF"/>
        </w:rPr>
      </w:pPr>
      <w:bookmarkStart w:id="5" w:name="_Toc327520067"/>
      <w:bookmarkStart w:id="6" w:name="_Toc435034971"/>
      <w:r w:rsidRPr="00FC5591">
        <w:rPr>
          <w:rStyle w:val="17"/>
          <w:rFonts w:ascii="Times New Roman" w:hAnsi="Times New Roman" w:cs="Times New Roman"/>
          <w:caps w:val="0"/>
          <w:color w:val="000000" w:themeColor="text1"/>
          <w:sz w:val="28"/>
          <w:szCs w:val="28"/>
        </w:rPr>
        <w:t>2. Сведения о видах, назначении и наименованиях планируемых для размещения объектов местного значения</w:t>
      </w:r>
      <w:bookmarkEnd w:id="5"/>
      <w:r w:rsidRPr="00FC5591">
        <w:rPr>
          <w:rStyle w:val="17"/>
          <w:rFonts w:ascii="Times New Roman" w:hAnsi="Times New Roman" w:cs="Times New Roman"/>
          <w:caps w:val="0"/>
          <w:color w:val="000000" w:themeColor="text1"/>
          <w:sz w:val="28"/>
          <w:szCs w:val="28"/>
        </w:rPr>
        <w:t xml:space="preserve"> </w:t>
      </w:r>
      <w:r w:rsidR="00694417">
        <w:rPr>
          <w:rStyle w:val="17"/>
          <w:rFonts w:ascii="Times New Roman" w:hAnsi="Times New Roman" w:cs="Times New Roman"/>
          <w:caps w:val="0"/>
          <w:color w:val="000000" w:themeColor="text1"/>
          <w:sz w:val="28"/>
          <w:szCs w:val="28"/>
        </w:rPr>
        <w:t>города Барнаула</w:t>
      </w:r>
      <w:r w:rsidRPr="00FC5591">
        <w:rPr>
          <w:b w:val="0"/>
          <w:caps w:val="0"/>
          <w:color w:val="000000" w:themeColor="text1"/>
          <w:sz w:val="28"/>
          <w:szCs w:val="28"/>
          <w:shd w:val="clear" w:color="auto" w:fill="FFFFFF"/>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Start w:id="7" w:name="_Toc327520068"/>
      <w:bookmarkStart w:id="8" w:name="_Toc332982607"/>
      <w:bookmarkStart w:id="9" w:name="_Toc332982977"/>
      <w:bookmarkStart w:id="10" w:name="_Toc332983168"/>
      <w:bookmarkStart w:id="11" w:name="_Toc332984017"/>
      <w:bookmarkStart w:id="12" w:name="_Toc332984096"/>
      <w:bookmarkStart w:id="13" w:name="_Toc205803337"/>
    </w:p>
    <w:p w:rsidR="00785FF3" w:rsidRPr="00FC5591" w:rsidRDefault="000D404A" w:rsidP="00D6288E">
      <w:pPr>
        <w:pStyle w:val="1d"/>
        <w:spacing w:before="0" w:beforeAutospacing="0" w:after="0" w:afterAutospacing="0"/>
        <w:jc w:val="center"/>
        <w:rPr>
          <w:b w:val="0"/>
          <w:color w:val="000000" w:themeColor="text1"/>
          <w:sz w:val="28"/>
          <w:szCs w:val="28"/>
        </w:rPr>
      </w:pPr>
      <w:r w:rsidRPr="00FC5591">
        <w:rPr>
          <w:b w:val="0"/>
          <w:caps w:val="0"/>
          <w:color w:val="000000" w:themeColor="text1"/>
          <w:sz w:val="28"/>
          <w:szCs w:val="28"/>
        </w:rPr>
        <w:t>2.1 Объекты социальной инфраструктур</w:t>
      </w:r>
      <w:bookmarkEnd w:id="7"/>
      <w:bookmarkEnd w:id="8"/>
      <w:bookmarkEnd w:id="9"/>
      <w:bookmarkEnd w:id="10"/>
      <w:bookmarkEnd w:id="11"/>
      <w:bookmarkEnd w:id="12"/>
      <w:r w:rsidRPr="00FC5591">
        <w:rPr>
          <w:b w:val="0"/>
          <w:caps w:val="0"/>
          <w:color w:val="000000" w:themeColor="text1"/>
          <w:sz w:val="28"/>
          <w:szCs w:val="28"/>
        </w:rPr>
        <w:t>ы</w:t>
      </w:r>
      <w:bookmarkEnd w:id="6"/>
    </w:p>
    <w:p w:rsidR="00937034" w:rsidRPr="00FC5591" w:rsidRDefault="00937034" w:rsidP="000D404A">
      <w:pPr>
        <w:rPr>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281"/>
        <w:gridCol w:w="2128"/>
        <w:gridCol w:w="2266"/>
        <w:gridCol w:w="2232"/>
      </w:tblGrid>
      <w:tr w:rsidR="00032F2C" w:rsidRPr="00FC5591" w:rsidTr="00A729EE">
        <w:trPr>
          <w:trHeight w:val="551"/>
          <w:tblHeader/>
        </w:trPr>
        <w:tc>
          <w:tcPr>
            <w:tcW w:w="346" w:type="pct"/>
            <w:shd w:val="clear" w:color="auto" w:fill="auto"/>
          </w:tcPr>
          <w:bookmarkEnd w:id="13"/>
          <w:p w:rsidR="00937034" w:rsidRPr="00FC5591" w:rsidRDefault="00937034" w:rsidP="000D404A">
            <w:pPr>
              <w:jc w:val="center"/>
              <w:rPr>
                <w:color w:val="000000" w:themeColor="text1"/>
                <w:sz w:val="26"/>
                <w:szCs w:val="26"/>
              </w:rPr>
            </w:pPr>
            <w:r w:rsidRPr="00FC5591">
              <w:rPr>
                <w:color w:val="000000" w:themeColor="text1"/>
                <w:sz w:val="26"/>
                <w:szCs w:val="26"/>
              </w:rPr>
              <w:t xml:space="preserve">№ </w:t>
            </w:r>
            <w:proofErr w:type="gramStart"/>
            <w:r w:rsidRPr="00FC5591">
              <w:rPr>
                <w:color w:val="000000" w:themeColor="text1"/>
                <w:sz w:val="26"/>
                <w:szCs w:val="26"/>
              </w:rPr>
              <w:t>п</w:t>
            </w:r>
            <w:proofErr w:type="gramEnd"/>
            <w:r w:rsidRPr="00FC5591">
              <w:rPr>
                <w:color w:val="000000" w:themeColor="text1"/>
                <w:sz w:val="26"/>
                <w:szCs w:val="26"/>
              </w:rPr>
              <w:t>/п</w:t>
            </w:r>
          </w:p>
        </w:tc>
        <w:tc>
          <w:tcPr>
            <w:tcW w:w="1192"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Назначение</w:t>
            </w:r>
          </w:p>
        </w:tc>
        <w:tc>
          <w:tcPr>
            <w:tcW w:w="1112"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Наименование</w:t>
            </w:r>
          </w:p>
          <w:p w:rsidR="006D3CD7" w:rsidRPr="00FC5591" w:rsidRDefault="004C39AF" w:rsidP="000D404A">
            <w:pPr>
              <w:jc w:val="center"/>
              <w:rPr>
                <w:color w:val="000000" w:themeColor="text1"/>
                <w:sz w:val="26"/>
                <w:szCs w:val="26"/>
              </w:rPr>
            </w:pPr>
            <w:proofErr w:type="gramStart"/>
            <w:r w:rsidRPr="00FC5591">
              <w:rPr>
                <w:color w:val="000000" w:themeColor="text1"/>
                <w:sz w:val="26"/>
                <w:szCs w:val="26"/>
              </w:rPr>
              <w:t>п</w:t>
            </w:r>
            <w:r w:rsidR="006D3CD7" w:rsidRPr="00FC5591">
              <w:rPr>
                <w:color w:val="000000" w:themeColor="text1"/>
                <w:sz w:val="26"/>
                <w:szCs w:val="26"/>
              </w:rPr>
              <w:t>ланируемого</w:t>
            </w:r>
            <w:r w:rsidRPr="00FC5591">
              <w:rPr>
                <w:color w:val="000000" w:themeColor="text1"/>
                <w:sz w:val="26"/>
                <w:szCs w:val="26"/>
              </w:rPr>
              <w:t xml:space="preserve"> для размещения</w:t>
            </w:r>
            <w:proofErr w:type="gramEnd"/>
          </w:p>
          <w:p w:rsidR="00937034" w:rsidRPr="00FC5591" w:rsidRDefault="00937034" w:rsidP="000D404A">
            <w:pPr>
              <w:jc w:val="center"/>
              <w:rPr>
                <w:color w:val="000000" w:themeColor="text1"/>
                <w:sz w:val="26"/>
                <w:szCs w:val="26"/>
              </w:rPr>
            </w:pPr>
            <w:r w:rsidRPr="00FC5591">
              <w:rPr>
                <w:color w:val="000000" w:themeColor="text1"/>
                <w:sz w:val="26"/>
                <w:szCs w:val="26"/>
              </w:rPr>
              <w:t>объекта</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Характеристика</w:t>
            </w:r>
            <w:proofErr w:type="gramStart"/>
            <w:r w:rsidR="00A22612">
              <w:rPr>
                <w:color w:val="000000" w:themeColor="text1"/>
                <w:sz w:val="26"/>
                <w:szCs w:val="26"/>
                <w:vertAlign w:val="superscript"/>
              </w:rPr>
              <w:t>1</w:t>
            </w:r>
            <w:proofErr w:type="gramEnd"/>
            <w:r w:rsidR="00860ED9">
              <w:rPr>
                <w:color w:val="000000" w:themeColor="text1"/>
                <w:sz w:val="26"/>
                <w:szCs w:val="26"/>
                <w:vertAlign w:val="superscript"/>
              </w:rPr>
              <w:t>,</w:t>
            </w:r>
            <w:r w:rsidR="003D664D" w:rsidRPr="00FC5591">
              <w:rPr>
                <w:color w:val="000000" w:themeColor="text1"/>
                <w:sz w:val="26"/>
                <w:szCs w:val="26"/>
                <w:lang w:val="en-US"/>
              </w:rPr>
              <w:t>*</w:t>
            </w:r>
          </w:p>
          <w:p w:rsidR="00937034" w:rsidRPr="00FC5591" w:rsidRDefault="00937034" w:rsidP="000D404A">
            <w:pPr>
              <w:jc w:val="center"/>
              <w:rPr>
                <w:color w:val="000000" w:themeColor="text1"/>
                <w:sz w:val="26"/>
                <w:szCs w:val="26"/>
              </w:rPr>
            </w:pP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Местоположение</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140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80 мест (встроенный объект)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80 мест (встроенный объект)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A22612" w:rsidRDefault="00937034" w:rsidP="003D664D">
            <w:pPr>
              <w:widowControl w:val="0"/>
              <w:jc w:val="center"/>
              <w:rPr>
                <w:color w:val="000000" w:themeColor="text1"/>
                <w:sz w:val="26"/>
                <w:szCs w:val="26"/>
                <w:vertAlign w:val="superscript"/>
              </w:rPr>
            </w:pPr>
            <w:r w:rsidRPr="00FC5591">
              <w:rPr>
                <w:color w:val="000000" w:themeColor="text1"/>
                <w:sz w:val="26"/>
                <w:szCs w:val="26"/>
              </w:rPr>
              <w:t>315 мест</w:t>
            </w:r>
            <w:r w:rsidR="003D664D"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BD3CC8" w:rsidRPr="00FC5591" w:rsidRDefault="00BD3CC8"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BD3CC8" w:rsidRPr="00FC5591" w:rsidRDefault="00BD3CC8"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BD3CC8"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BD3CC8" w:rsidRPr="00FC5591" w:rsidRDefault="00BD3CC8" w:rsidP="000D404A">
            <w:pPr>
              <w:widowControl w:val="0"/>
              <w:jc w:val="center"/>
              <w:rPr>
                <w:color w:val="000000" w:themeColor="text1"/>
                <w:sz w:val="26"/>
                <w:szCs w:val="26"/>
              </w:rPr>
            </w:pPr>
            <w:r w:rsidRPr="00FC5591">
              <w:rPr>
                <w:color w:val="000000" w:themeColor="text1"/>
                <w:sz w:val="26"/>
                <w:szCs w:val="26"/>
              </w:rPr>
              <w:t>240 мест</w:t>
            </w:r>
          </w:p>
        </w:tc>
        <w:tc>
          <w:tcPr>
            <w:tcW w:w="1166" w:type="pct"/>
            <w:shd w:val="clear" w:color="auto" w:fill="auto"/>
            <w:vAlign w:val="center"/>
          </w:tcPr>
          <w:p w:rsidR="00BD3CC8"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BD3CC8"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BD3CC8" w:rsidRPr="00FC5591" w:rsidRDefault="00BD3CC8"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BD3CC8" w:rsidRPr="00FC5591" w:rsidRDefault="00BD3CC8"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DC2F1B" w:rsidRPr="00FC5591" w:rsidRDefault="00DC2F1B" w:rsidP="000D404A">
            <w:pPr>
              <w:rPr>
                <w:color w:val="000000" w:themeColor="text1"/>
                <w:sz w:val="26"/>
                <w:szCs w:val="26"/>
              </w:rPr>
            </w:pPr>
          </w:p>
        </w:tc>
        <w:tc>
          <w:tcPr>
            <w:tcW w:w="1112" w:type="pct"/>
            <w:shd w:val="clear" w:color="auto" w:fill="auto"/>
          </w:tcPr>
          <w:p w:rsidR="00BD3CC8"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BD3CC8" w:rsidRPr="00FC5591" w:rsidRDefault="00BD3CC8" w:rsidP="000D404A">
            <w:pPr>
              <w:widowControl w:val="0"/>
              <w:jc w:val="center"/>
              <w:rPr>
                <w:color w:val="000000" w:themeColor="text1"/>
                <w:sz w:val="26"/>
                <w:szCs w:val="26"/>
              </w:rPr>
            </w:pPr>
            <w:r w:rsidRPr="00FC5591">
              <w:rPr>
                <w:color w:val="000000" w:themeColor="text1"/>
                <w:sz w:val="26"/>
                <w:szCs w:val="26"/>
              </w:rPr>
              <w:t>240 мест</w:t>
            </w:r>
          </w:p>
        </w:tc>
        <w:tc>
          <w:tcPr>
            <w:tcW w:w="1166" w:type="pct"/>
            <w:shd w:val="clear" w:color="auto" w:fill="auto"/>
            <w:vAlign w:val="center"/>
          </w:tcPr>
          <w:p w:rsidR="00BD3CC8"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BD3CC8"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220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320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320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320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922C0" w:rsidRPr="00FC5591" w:rsidRDefault="009922C0"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C003AE" w:rsidRPr="00FC5591" w:rsidRDefault="009922C0" w:rsidP="001421CD">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922C0"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922C0" w:rsidRPr="00FC5591" w:rsidRDefault="009922C0"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922C0"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922C0"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371BF5" w:rsidRPr="00FC5591" w:rsidRDefault="00371BF5"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71BF5" w:rsidRPr="00FC5591" w:rsidRDefault="00371BF5"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371BF5"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371BF5" w:rsidRPr="00FC5591" w:rsidRDefault="00371BF5" w:rsidP="000D404A">
            <w:pPr>
              <w:widowControl w:val="0"/>
              <w:jc w:val="center"/>
              <w:rPr>
                <w:color w:val="000000" w:themeColor="text1"/>
                <w:sz w:val="26"/>
                <w:szCs w:val="26"/>
              </w:rPr>
            </w:pPr>
            <w:r w:rsidRPr="00FC5591">
              <w:rPr>
                <w:color w:val="000000" w:themeColor="text1"/>
                <w:sz w:val="26"/>
                <w:szCs w:val="26"/>
              </w:rPr>
              <w:t>320 мест</w:t>
            </w:r>
          </w:p>
        </w:tc>
        <w:tc>
          <w:tcPr>
            <w:tcW w:w="1166" w:type="pct"/>
            <w:shd w:val="clear" w:color="auto" w:fill="auto"/>
            <w:vAlign w:val="center"/>
          </w:tcPr>
          <w:p w:rsidR="00371BF5"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71BF5"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371BF5" w:rsidRPr="00FC5591" w:rsidRDefault="00371BF5"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71BF5" w:rsidRPr="00FC5591" w:rsidRDefault="00371BF5"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371BF5"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371BF5" w:rsidRPr="00FC5591" w:rsidRDefault="00371BF5" w:rsidP="000D404A">
            <w:pPr>
              <w:widowControl w:val="0"/>
              <w:jc w:val="center"/>
              <w:rPr>
                <w:color w:val="000000" w:themeColor="text1"/>
                <w:sz w:val="26"/>
                <w:szCs w:val="26"/>
              </w:rPr>
            </w:pPr>
            <w:r w:rsidRPr="00FC5591">
              <w:rPr>
                <w:color w:val="000000" w:themeColor="text1"/>
                <w:sz w:val="26"/>
                <w:szCs w:val="26"/>
              </w:rPr>
              <w:t>300 мест</w:t>
            </w:r>
          </w:p>
        </w:tc>
        <w:tc>
          <w:tcPr>
            <w:tcW w:w="1166" w:type="pct"/>
            <w:shd w:val="clear" w:color="auto" w:fill="auto"/>
            <w:vAlign w:val="center"/>
          </w:tcPr>
          <w:p w:rsidR="00371BF5"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71BF5"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371BF5" w:rsidRPr="00FC5591" w:rsidRDefault="00371BF5"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71BF5" w:rsidRPr="00FC5591" w:rsidRDefault="00371BF5"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371BF5"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371BF5" w:rsidRPr="00FC5591" w:rsidRDefault="00371BF5" w:rsidP="000D404A">
            <w:pPr>
              <w:widowControl w:val="0"/>
              <w:jc w:val="center"/>
              <w:rPr>
                <w:color w:val="000000" w:themeColor="text1"/>
                <w:sz w:val="26"/>
                <w:szCs w:val="26"/>
              </w:rPr>
            </w:pPr>
            <w:r w:rsidRPr="00FC5591">
              <w:rPr>
                <w:color w:val="000000" w:themeColor="text1"/>
                <w:sz w:val="26"/>
                <w:szCs w:val="26"/>
              </w:rPr>
              <w:t>300 мест</w:t>
            </w:r>
          </w:p>
        </w:tc>
        <w:tc>
          <w:tcPr>
            <w:tcW w:w="1166" w:type="pct"/>
            <w:shd w:val="clear" w:color="auto" w:fill="auto"/>
            <w:vAlign w:val="center"/>
          </w:tcPr>
          <w:p w:rsidR="00371BF5"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71BF5"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240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896644" w:rsidRPr="00FC5591">
              <w:rPr>
                <w:bCs/>
                <w:color w:val="000000" w:themeColor="text1"/>
                <w:sz w:val="26"/>
                <w:szCs w:val="26"/>
              </w:rPr>
              <w:t>Зона застройки индивидуальными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80 мест (встроенный объект)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140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C003AE" w:rsidRPr="00FC5591" w:rsidRDefault="00937034" w:rsidP="001421CD">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95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330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bCs/>
                <w:color w:val="000000" w:themeColor="text1"/>
                <w:sz w:val="26"/>
                <w:szCs w:val="26"/>
              </w:rPr>
              <w:t>г</w:t>
            </w:r>
            <w:proofErr w:type="gramStart"/>
            <w:r w:rsidRPr="00FC5591">
              <w:rPr>
                <w:bCs/>
                <w:color w:val="000000" w:themeColor="text1"/>
                <w:sz w:val="26"/>
                <w:szCs w:val="26"/>
              </w:rPr>
              <w:t>.Б</w:t>
            </w:r>
            <w:proofErr w:type="gramEnd"/>
            <w:r w:rsidRPr="00FC5591">
              <w:rPr>
                <w:bCs/>
                <w:color w:val="000000" w:themeColor="text1"/>
                <w:sz w:val="26"/>
                <w:szCs w:val="26"/>
              </w:rPr>
              <w:t>арнаул</w:t>
            </w:r>
            <w:r w:rsidR="00937034" w:rsidRPr="00FC5591">
              <w:rPr>
                <w:bCs/>
                <w:color w:val="000000" w:themeColor="text1"/>
                <w:sz w:val="26"/>
                <w:szCs w:val="26"/>
              </w:rPr>
              <w:t>,</w:t>
            </w:r>
            <w:r w:rsidR="00937034" w:rsidRPr="00FC5591">
              <w:rPr>
                <w:color w:val="000000" w:themeColor="text1"/>
                <w:sz w:val="26"/>
                <w:szCs w:val="26"/>
              </w:rPr>
              <w:t xml:space="preserve">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160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896644" w:rsidRPr="00FC5591">
              <w:rPr>
                <w:color w:val="000000" w:themeColor="text1"/>
                <w:sz w:val="26"/>
                <w:szCs w:val="26"/>
              </w:rPr>
              <w:t>Зона застройки индивидуальными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100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специализиро</w:t>
            </w:r>
            <w:r w:rsidR="00C003AE">
              <w:rPr>
                <w:color w:val="000000" w:themeColor="text1"/>
                <w:sz w:val="26"/>
                <w:szCs w:val="26"/>
              </w:rPr>
              <w:t>-</w:t>
            </w:r>
            <w:r w:rsidR="00937034" w:rsidRPr="00FC5591">
              <w:rPr>
                <w:color w:val="000000" w:themeColor="text1"/>
                <w:sz w:val="26"/>
                <w:szCs w:val="26"/>
              </w:rPr>
              <w:t>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320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80 мест (встроенный объект)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80 мест (встроенный объект)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220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Зона застройки </w:t>
            </w:r>
            <w:r w:rsidR="009F3EA4" w:rsidRPr="00FC5591">
              <w:rPr>
                <w:color w:val="000000" w:themeColor="text1"/>
                <w:sz w:val="26"/>
                <w:szCs w:val="26"/>
              </w:rPr>
              <w:t>многоэтажными</w:t>
            </w:r>
            <w:r w:rsidR="00937034" w:rsidRPr="00FC5591">
              <w:rPr>
                <w:color w:val="000000" w:themeColor="text1"/>
                <w:sz w:val="26"/>
                <w:szCs w:val="26"/>
              </w:rPr>
              <w:t xml:space="preserve">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300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300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280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280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220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180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330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 xml:space="preserve">330 мест </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120 мест (встроенный объект)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130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280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330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260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260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260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260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275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240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275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260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330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275</w:t>
            </w:r>
            <w:r w:rsidRPr="00FC5591">
              <w:rPr>
                <w:color w:val="000000" w:themeColor="text1"/>
                <w:sz w:val="26"/>
                <w:szCs w:val="26"/>
              </w:rPr>
              <w:t xml:space="preserve">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160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330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90 мест</w:t>
            </w:r>
            <w:r w:rsidRPr="00FC5591">
              <w:rPr>
                <w:color w:val="000000" w:themeColor="text1"/>
                <w:sz w:val="26"/>
                <w:szCs w:val="26"/>
                <w:lang w:val="en-US"/>
              </w:rPr>
              <w:t>*</w:t>
            </w:r>
          </w:p>
        </w:tc>
        <w:tc>
          <w:tcPr>
            <w:tcW w:w="1166" w:type="pct"/>
            <w:shd w:val="clear" w:color="auto" w:fill="auto"/>
            <w:vAlign w:val="center"/>
          </w:tcPr>
          <w:p w:rsidR="005B4C5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w:t>
            </w:r>
          </w:p>
          <w:p w:rsidR="005B4C5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003AE">
              <w:rPr>
                <w:color w:val="000000" w:themeColor="text1"/>
                <w:sz w:val="26"/>
                <w:szCs w:val="26"/>
              </w:rPr>
              <w:t>-</w:t>
            </w:r>
            <w:r w:rsidRPr="00FC5591">
              <w:rPr>
                <w:color w:val="000000" w:themeColor="text1"/>
                <w:sz w:val="26"/>
                <w:szCs w:val="26"/>
              </w:rPr>
              <w:t>рованной</w:t>
            </w:r>
            <w:proofErr w:type="gramEnd"/>
          </w:p>
          <w:p w:rsidR="00937034" w:rsidRPr="00FC5591" w:rsidRDefault="005B4C54" w:rsidP="000D404A">
            <w:pPr>
              <w:jc w:val="center"/>
              <w:rPr>
                <w:color w:val="000000" w:themeColor="text1"/>
                <w:sz w:val="26"/>
                <w:szCs w:val="26"/>
              </w:rPr>
            </w:pPr>
            <w:r w:rsidRPr="00FC5591">
              <w:rPr>
                <w:color w:val="000000" w:themeColor="text1"/>
                <w:sz w:val="26"/>
                <w:szCs w:val="26"/>
              </w:rPr>
              <w:t>о</w:t>
            </w:r>
            <w:r w:rsidR="00937034" w:rsidRPr="00FC5591">
              <w:rPr>
                <w:color w:val="000000" w:themeColor="text1"/>
                <w:sz w:val="26"/>
                <w:szCs w:val="26"/>
              </w:rPr>
              <w:t>бщественной</w:t>
            </w:r>
            <w:r w:rsidRPr="00FC5591">
              <w:rPr>
                <w:color w:val="000000" w:themeColor="text1"/>
                <w:sz w:val="26"/>
                <w:szCs w:val="26"/>
              </w:rPr>
              <w:t xml:space="preserve"> </w:t>
            </w:r>
            <w:r w:rsidR="00937034" w:rsidRPr="00FC5591">
              <w:rPr>
                <w:color w:val="000000" w:themeColor="text1"/>
                <w:sz w:val="26"/>
                <w:szCs w:val="26"/>
              </w:rPr>
              <w:t>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140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DE2032" w:rsidRPr="00FC5591">
              <w:rPr>
                <w:bCs/>
                <w:color w:val="000000" w:themeColor="text1"/>
                <w:sz w:val="26"/>
                <w:szCs w:val="26"/>
              </w:rPr>
              <w:t>Зона застройки малоэтажными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110 мест*</w:t>
            </w:r>
          </w:p>
        </w:tc>
        <w:tc>
          <w:tcPr>
            <w:tcW w:w="1166" w:type="pct"/>
            <w:shd w:val="clear" w:color="auto" w:fill="auto"/>
            <w:vAlign w:val="center"/>
          </w:tcPr>
          <w:p w:rsidR="00D357C3"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DE2032" w:rsidRPr="00FC5591">
              <w:rPr>
                <w:bCs/>
                <w:color w:val="000000" w:themeColor="text1"/>
                <w:sz w:val="26"/>
                <w:szCs w:val="26"/>
              </w:rPr>
              <w:t>Зона застройки малоэтажными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proofErr w:type="gramStart"/>
            <w:r w:rsidRPr="00FC5591">
              <w:rPr>
                <w:color w:val="000000" w:themeColor="text1"/>
                <w:sz w:val="26"/>
                <w:szCs w:val="26"/>
              </w:rPr>
              <w:t>встроенно-пристроенный</w:t>
            </w:r>
            <w:proofErr w:type="gramEnd"/>
            <w:r w:rsidRPr="00FC5591">
              <w:rPr>
                <w:color w:val="000000" w:themeColor="text1"/>
                <w:sz w:val="26"/>
                <w:szCs w:val="26"/>
              </w:rPr>
              <w:t xml:space="preserve"> к жилому дому</w:t>
            </w:r>
            <w:r w:rsidR="00DE2032" w:rsidRPr="00FC5591">
              <w:rPr>
                <w:color w:val="000000" w:themeColor="text1"/>
                <w:sz w:val="26"/>
                <w:szCs w:val="26"/>
              </w:rPr>
              <w:t>, не менее 80 мест</w:t>
            </w:r>
            <w:r w:rsidR="003265F1" w:rsidRPr="00FC5591">
              <w:rPr>
                <w:color w:val="000000" w:themeColor="text1"/>
                <w:sz w:val="26"/>
                <w:szCs w:val="26"/>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D357C3" w:rsidRPr="00FC5591" w:rsidRDefault="00D357C3"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p w:rsidR="00D357C3" w:rsidRPr="00FC5591" w:rsidRDefault="00D357C3" w:rsidP="000D404A">
            <w:pPr>
              <w:jc w:val="center"/>
              <w:rPr>
                <w:color w:val="000000" w:themeColor="text1"/>
                <w:sz w:val="26"/>
                <w:szCs w:val="26"/>
              </w:rPr>
            </w:pP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140 мест</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280 мест</w:t>
            </w:r>
            <w:r w:rsidRPr="00FC5591">
              <w:rPr>
                <w:color w:val="000000" w:themeColor="text1"/>
                <w:sz w:val="26"/>
                <w:szCs w:val="26"/>
                <w:lang w:val="en-US"/>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с. Власиха</w:t>
            </w:r>
            <w:r w:rsidR="00B155DA" w:rsidRPr="00FC5591">
              <w:rPr>
                <w:color w:val="000000" w:themeColor="text1"/>
                <w:sz w:val="26"/>
                <w:szCs w:val="26"/>
              </w:rPr>
              <w:t xml:space="preserve">, </w:t>
            </w:r>
            <w:r w:rsidR="00896644" w:rsidRPr="00FC5591">
              <w:rPr>
                <w:color w:val="000000" w:themeColor="text1"/>
                <w:sz w:val="26"/>
                <w:szCs w:val="26"/>
              </w:rPr>
              <w:t xml:space="preserve">Зона застройки </w:t>
            </w:r>
            <w:proofErr w:type="gramStart"/>
            <w:r w:rsidR="00896644" w:rsidRPr="00FC5591">
              <w:rPr>
                <w:color w:val="000000" w:themeColor="text1"/>
                <w:sz w:val="26"/>
                <w:szCs w:val="26"/>
              </w:rPr>
              <w:t>индивидуальны</w:t>
            </w:r>
            <w:r w:rsidR="00357DE6">
              <w:rPr>
                <w:color w:val="000000" w:themeColor="text1"/>
                <w:sz w:val="26"/>
                <w:szCs w:val="26"/>
              </w:rPr>
              <w:t>-</w:t>
            </w:r>
            <w:r w:rsidR="00896644" w:rsidRPr="00FC5591">
              <w:rPr>
                <w:color w:val="000000" w:themeColor="text1"/>
                <w:sz w:val="26"/>
                <w:szCs w:val="26"/>
              </w:rPr>
              <w:t>ми</w:t>
            </w:r>
            <w:proofErr w:type="gramEnd"/>
            <w:r w:rsidR="00896644" w:rsidRPr="00FC5591">
              <w:rPr>
                <w:color w:val="000000" w:themeColor="text1"/>
                <w:sz w:val="26"/>
                <w:szCs w:val="26"/>
              </w:rPr>
              <w:t xml:space="preserve"> жилыми домами</w:t>
            </w:r>
          </w:p>
        </w:tc>
      </w:tr>
      <w:tr w:rsidR="00032F2C" w:rsidRPr="00FC5591" w:rsidTr="00A729EE">
        <w:tc>
          <w:tcPr>
            <w:tcW w:w="346" w:type="pct"/>
            <w:shd w:val="clear" w:color="auto" w:fill="auto"/>
          </w:tcPr>
          <w:p w:rsidR="00D70DF1" w:rsidRPr="00FC5591" w:rsidRDefault="00D70DF1"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70DF1" w:rsidRPr="00FC5591" w:rsidRDefault="00D70DF1"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70DF1"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D70DF1" w:rsidRPr="00FC5591" w:rsidRDefault="00D70DF1" w:rsidP="000D404A">
            <w:pPr>
              <w:widowControl w:val="0"/>
              <w:jc w:val="center"/>
              <w:rPr>
                <w:color w:val="000000" w:themeColor="text1"/>
                <w:sz w:val="26"/>
                <w:szCs w:val="26"/>
                <w:lang w:val="en-US"/>
              </w:rPr>
            </w:pPr>
            <w:r w:rsidRPr="00FC5591">
              <w:rPr>
                <w:color w:val="000000" w:themeColor="text1"/>
                <w:sz w:val="26"/>
                <w:szCs w:val="26"/>
              </w:rPr>
              <w:t>110 мест</w:t>
            </w:r>
          </w:p>
        </w:tc>
        <w:tc>
          <w:tcPr>
            <w:tcW w:w="1166" w:type="pct"/>
            <w:shd w:val="clear" w:color="auto" w:fill="auto"/>
            <w:vAlign w:val="center"/>
          </w:tcPr>
          <w:p w:rsidR="00D70DF1" w:rsidRPr="00FC5591" w:rsidRDefault="00D70DF1" w:rsidP="000D404A">
            <w:pPr>
              <w:jc w:val="center"/>
              <w:rPr>
                <w:color w:val="000000" w:themeColor="text1"/>
                <w:sz w:val="26"/>
                <w:szCs w:val="26"/>
              </w:rPr>
            </w:pPr>
            <w:r w:rsidRPr="00FC5591">
              <w:rPr>
                <w:color w:val="000000" w:themeColor="text1"/>
                <w:sz w:val="26"/>
                <w:szCs w:val="26"/>
              </w:rPr>
              <w:t xml:space="preserve">с. Власиха, </w:t>
            </w:r>
            <w:r w:rsidR="00896644" w:rsidRPr="00FC5591">
              <w:rPr>
                <w:color w:val="000000" w:themeColor="text1"/>
                <w:sz w:val="26"/>
                <w:szCs w:val="26"/>
              </w:rPr>
              <w:t xml:space="preserve">Зона застройки </w:t>
            </w:r>
            <w:proofErr w:type="gramStart"/>
            <w:r w:rsidR="00896644" w:rsidRPr="00FC5591">
              <w:rPr>
                <w:color w:val="000000" w:themeColor="text1"/>
                <w:sz w:val="26"/>
                <w:szCs w:val="26"/>
              </w:rPr>
              <w:t>индивидуальны</w:t>
            </w:r>
            <w:r w:rsidR="00357DE6">
              <w:rPr>
                <w:color w:val="000000" w:themeColor="text1"/>
                <w:sz w:val="26"/>
                <w:szCs w:val="26"/>
              </w:rPr>
              <w:t>-</w:t>
            </w:r>
            <w:r w:rsidR="00896644" w:rsidRPr="00FC5591">
              <w:rPr>
                <w:color w:val="000000" w:themeColor="text1"/>
                <w:sz w:val="26"/>
                <w:szCs w:val="26"/>
              </w:rPr>
              <w:t>ми</w:t>
            </w:r>
            <w:proofErr w:type="gramEnd"/>
            <w:r w:rsidR="00896644" w:rsidRPr="00FC5591">
              <w:rPr>
                <w:color w:val="000000" w:themeColor="text1"/>
                <w:sz w:val="26"/>
                <w:szCs w:val="26"/>
              </w:rPr>
              <w:t xml:space="preserve"> жилыми домами</w:t>
            </w:r>
          </w:p>
        </w:tc>
      </w:tr>
      <w:tr w:rsidR="00032F2C" w:rsidRPr="00FC5591" w:rsidTr="00A729EE">
        <w:tc>
          <w:tcPr>
            <w:tcW w:w="346" w:type="pct"/>
            <w:shd w:val="clear" w:color="auto" w:fill="auto"/>
          </w:tcPr>
          <w:p w:rsidR="00D70DF1" w:rsidRPr="00FC5591" w:rsidRDefault="00D70DF1"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70DF1" w:rsidRPr="00FC5591" w:rsidRDefault="00D70DF1"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70DF1"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D70DF1" w:rsidRPr="00FC5591" w:rsidRDefault="00D70DF1" w:rsidP="000D404A">
            <w:pPr>
              <w:jc w:val="center"/>
              <w:rPr>
                <w:color w:val="000000" w:themeColor="text1"/>
                <w:sz w:val="26"/>
                <w:szCs w:val="26"/>
              </w:rPr>
            </w:pPr>
            <w:r w:rsidRPr="00FC5591">
              <w:rPr>
                <w:color w:val="000000" w:themeColor="text1"/>
                <w:sz w:val="26"/>
                <w:szCs w:val="26"/>
              </w:rPr>
              <w:t>110 мест</w:t>
            </w:r>
          </w:p>
        </w:tc>
        <w:tc>
          <w:tcPr>
            <w:tcW w:w="1166" w:type="pct"/>
            <w:shd w:val="clear" w:color="auto" w:fill="auto"/>
            <w:vAlign w:val="center"/>
          </w:tcPr>
          <w:p w:rsidR="00D70DF1" w:rsidRPr="00FC5591" w:rsidRDefault="00D70DF1" w:rsidP="000D404A">
            <w:pPr>
              <w:jc w:val="center"/>
              <w:rPr>
                <w:color w:val="000000" w:themeColor="text1"/>
                <w:sz w:val="26"/>
                <w:szCs w:val="26"/>
              </w:rPr>
            </w:pPr>
            <w:r w:rsidRPr="00FC5591">
              <w:rPr>
                <w:color w:val="000000" w:themeColor="text1"/>
                <w:sz w:val="26"/>
                <w:szCs w:val="26"/>
              </w:rPr>
              <w:t xml:space="preserve">с. Власиха, </w:t>
            </w:r>
            <w:r w:rsidR="00896644" w:rsidRPr="00FC5591">
              <w:rPr>
                <w:color w:val="000000" w:themeColor="text1"/>
                <w:sz w:val="26"/>
                <w:szCs w:val="26"/>
              </w:rPr>
              <w:t xml:space="preserve">Зона застройки </w:t>
            </w:r>
            <w:proofErr w:type="gramStart"/>
            <w:r w:rsidR="00896644" w:rsidRPr="00FC5591">
              <w:rPr>
                <w:color w:val="000000" w:themeColor="text1"/>
                <w:sz w:val="26"/>
                <w:szCs w:val="26"/>
              </w:rPr>
              <w:t>индивидуальны</w:t>
            </w:r>
            <w:r w:rsidR="00357DE6">
              <w:rPr>
                <w:color w:val="000000" w:themeColor="text1"/>
                <w:sz w:val="26"/>
                <w:szCs w:val="26"/>
              </w:rPr>
              <w:t>-</w:t>
            </w:r>
            <w:r w:rsidR="00896644" w:rsidRPr="00FC5591">
              <w:rPr>
                <w:color w:val="000000" w:themeColor="text1"/>
                <w:sz w:val="26"/>
                <w:szCs w:val="26"/>
              </w:rPr>
              <w:t>ми</w:t>
            </w:r>
            <w:proofErr w:type="gramEnd"/>
            <w:r w:rsidR="00896644" w:rsidRPr="00FC5591">
              <w:rPr>
                <w:color w:val="000000" w:themeColor="text1"/>
                <w:sz w:val="26"/>
                <w:szCs w:val="26"/>
              </w:rPr>
              <w:t xml:space="preserve"> жилыми домами</w:t>
            </w:r>
          </w:p>
        </w:tc>
      </w:tr>
      <w:tr w:rsidR="00032F2C" w:rsidRPr="00FC5591" w:rsidTr="00A729EE">
        <w:tc>
          <w:tcPr>
            <w:tcW w:w="346" w:type="pct"/>
            <w:shd w:val="clear" w:color="auto" w:fill="auto"/>
          </w:tcPr>
          <w:p w:rsidR="00D70DF1" w:rsidRPr="00FC5591" w:rsidRDefault="00D70DF1"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70DF1" w:rsidRDefault="00D70DF1"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D70DF1"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D70DF1" w:rsidRPr="00FC5591" w:rsidRDefault="00D70DF1" w:rsidP="000D404A">
            <w:pPr>
              <w:jc w:val="center"/>
              <w:rPr>
                <w:color w:val="000000" w:themeColor="text1"/>
                <w:sz w:val="26"/>
                <w:szCs w:val="26"/>
              </w:rPr>
            </w:pPr>
            <w:r w:rsidRPr="00FC5591">
              <w:rPr>
                <w:color w:val="000000" w:themeColor="text1"/>
                <w:sz w:val="26"/>
                <w:szCs w:val="26"/>
              </w:rPr>
              <w:t>110 мест</w:t>
            </w:r>
          </w:p>
        </w:tc>
        <w:tc>
          <w:tcPr>
            <w:tcW w:w="1166" w:type="pct"/>
            <w:shd w:val="clear" w:color="auto" w:fill="auto"/>
            <w:vAlign w:val="center"/>
          </w:tcPr>
          <w:p w:rsidR="00D70DF1" w:rsidRPr="00FC5591" w:rsidRDefault="00D70DF1" w:rsidP="000D404A">
            <w:pPr>
              <w:jc w:val="center"/>
              <w:rPr>
                <w:color w:val="000000" w:themeColor="text1"/>
                <w:sz w:val="26"/>
                <w:szCs w:val="26"/>
              </w:rPr>
            </w:pPr>
            <w:r w:rsidRPr="00FC5591">
              <w:rPr>
                <w:color w:val="000000" w:themeColor="text1"/>
                <w:sz w:val="26"/>
                <w:szCs w:val="26"/>
              </w:rPr>
              <w:t xml:space="preserve">с. Власиха, </w:t>
            </w:r>
            <w:r w:rsidR="00896644" w:rsidRPr="00FC5591">
              <w:rPr>
                <w:color w:val="000000" w:themeColor="text1"/>
                <w:sz w:val="26"/>
                <w:szCs w:val="26"/>
              </w:rPr>
              <w:t xml:space="preserve">Зона застройки </w:t>
            </w:r>
            <w:proofErr w:type="gramStart"/>
            <w:r w:rsidR="00896644" w:rsidRPr="00FC5591">
              <w:rPr>
                <w:color w:val="000000" w:themeColor="text1"/>
                <w:sz w:val="26"/>
                <w:szCs w:val="26"/>
              </w:rPr>
              <w:t>индивидуальны</w:t>
            </w:r>
            <w:r w:rsidR="00357DE6">
              <w:rPr>
                <w:color w:val="000000" w:themeColor="text1"/>
                <w:sz w:val="26"/>
                <w:szCs w:val="26"/>
              </w:rPr>
              <w:t>-</w:t>
            </w:r>
            <w:r w:rsidR="00896644" w:rsidRPr="00FC5591">
              <w:rPr>
                <w:color w:val="000000" w:themeColor="text1"/>
                <w:sz w:val="26"/>
                <w:szCs w:val="26"/>
              </w:rPr>
              <w:t>ми</w:t>
            </w:r>
            <w:proofErr w:type="gramEnd"/>
            <w:r w:rsidR="00896644" w:rsidRPr="00FC5591">
              <w:rPr>
                <w:color w:val="000000" w:themeColor="text1"/>
                <w:sz w:val="26"/>
                <w:szCs w:val="26"/>
              </w:rPr>
              <w:t xml:space="preserve">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160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proofErr w:type="gramStart"/>
            <w:r w:rsidRPr="00FC5591">
              <w:rPr>
                <w:color w:val="000000" w:themeColor="text1"/>
                <w:sz w:val="26"/>
                <w:szCs w:val="26"/>
              </w:rPr>
              <w:t>с</w:t>
            </w:r>
            <w:proofErr w:type="gramEnd"/>
            <w:r w:rsidRPr="00FC5591">
              <w:rPr>
                <w:color w:val="000000" w:themeColor="text1"/>
                <w:sz w:val="26"/>
                <w:szCs w:val="26"/>
              </w:rPr>
              <w:t xml:space="preserve">. </w:t>
            </w:r>
            <w:proofErr w:type="gramStart"/>
            <w:r w:rsidRPr="00FC5591">
              <w:rPr>
                <w:color w:val="000000" w:themeColor="text1"/>
                <w:sz w:val="26"/>
                <w:szCs w:val="26"/>
              </w:rPr>
              <w:t>Гоньба</w:t>
            </w:r>
            <w:proofErr w:type="gramEnd"/>
            <w:r w:rsidRPr="00FC5591">
              <w:rPr>
                <w:color w:val="000000" w:themeColor="text1"/>
                <w:sz w:val="26"/>
                <w:szCs w:val="26"/>
              </w:rPr>
              <w:t>,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180 мест</w:t>
            </w:r>
            <w:r w:rsidRPr="00FC5591">
              <w:rPr>
                <w:color w:val="000000" w:themeColor="text1"/>
                <w:sz w:val="26"/>
                <w:szCs w:val="26"/>
                <w:lang w:val="en-US"/>
              </w:rPr>
              <w:t>*</w:t>
            </w:r>
          </w:p>
        </w:tc>
        <w:tc>
          <w:tcPr>
            <w:tcW w:w="1166" w:type="pct"/>
            <w:shd w:val="clear" w:color="auto" w:fill="auto"/>
            <w:vAlign w:val="center"/>
          </w:tcPr>
          <w:p w:rsidR="00937034" w:rsidRPr="00FC5591" w:rsidRDefault="00937034" w:rsidP="00357DE6">
            <w:pPr>
              <w:jc w:val="center"/>
              <w:rPr>
                <w:color w:val="000000" w:themeColor="text1"/>
                <w:sz w:val="26"/>
                <w:szCs w:val="26"/>
              </w:rPr>
            </w:pPr>
            <w:r w:rsidRPr="00FC5591">
              <w:rPr>
                <w:color w:val="000000" w:themeColor="text1"/>
                <w:sz w:val="26"/>
                <w:szCs w:val="26"/>
              </w:rPr>
              <w:t xml:space="preserve">с. Власиха, </w:t>
            </w:r>
            <w:proofErr w:type="gramStart"/>
            <w:r w:rsidR="00357DE6">
              <w:rPr>
                <w:color w:val="000000" w:themeColor="text1"/>
                <w:sz w:val="26"/>
                <w:szCs w:val="26"/>
              </w:rPr>
              <w:t>Многофункцио-нальная</w:t>
            </w:r>
            <w:proofErr w:type="gramEnd"/>
            <w:r w:rsidR="00DE2032" w:rsidRPr="00FC5591">
              <w:rPr>
                <w:color w:val="000000" w:themeColor="text1"/>
                <w:sz w:val="26"/>
                <w:szCs w:val="26"/>
              </w:rPr>
              <w:t xml:space="preserve"> общественно-деловая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180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К</w:t>
            </w:r>
            <w:proofErr w:type="gramEnd"/>
            <w:r w:rsidR="00937034" w:rsidRPr="00FC5591">
              <w:rPr>
                <w:color w:val="000000" w:themeColor="text1"/>
                <w:sz w:val="26"/>
                <w:szCs w:val="26"/>
              </w:rPr>
              <w:t xml:space="preserve">азенная Заимка, </w:t>
            </w:r>
            <w:r w:rsidR="00896644" w:rsidRPr="00FC5591">
              <w:rPr>
                <w:color w:val="000000" w:themeColor="text1"/>
                <w:sz w:val="26"/>
                <w:szCs w:val="26"/>
              </w:rPr>
              <w:t>Зона застройки индивидуальны</w:t>
            </w:r>
            <w:r w:rsidR="002D1AF0">
              <w:rPr>
                <w:color w:val="000000" w:themeColor="text1"/>
                <w:sz w:val="26"/>
                <w:szCs w:val="26"/>
              </w:rPr>
              <w:t>-</w:t>
            </w:r>
            <w:r w:rsidR="00896644" w:rsidRPr="00FC5591">
              <w:rPr>
                <w:color w:val="000000" w:themeColor="text1"/>
                <w:sz w:val="26"/>
                <w:szCs w:val="26"/>
              </w:rPr>
              <w:t>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110 мест</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Л</w:t>
            </w:r>
            <w:proofErr w:type="gramEnd"/>
            <w:r w:rsidR="00937034" w:rsidRPr="00FC5591">
              <w:rPr>
                <w:color w:val="000000" w:themeColor="text1"/>
                <w:sz w:val="26"/>
                <w:szCs w:val="26"/>
              </w:rPr>
              <w:t xml:space="preserve">есной, </w:t>
            </w:r>
            <w:r w:rsidR="00896644" w:rsidRPr="00FC5591">
              <w:rPr>
                <w:color w:val="000000" w:themeColor="text1"/>
                <w:sz w:val="26"/>
                <w:szCs w:val="26"/>
              </w:rPr>
              <w:t>Зона застройки индивидуальны</w:t>
            </w:r>
            <w:r w:rsidR="002D1AF0">
              <w:rPr>
                <w:color w:val="000000" w:themeColor="text1"/>
                <w:sz w:val="26"/>
                <w:szCs w:val="26"/>
              </w:rPr>
              <w:t>-</w:t>
            </w:r>
            <w:r w:rsidR="00896644" w:rsidRPr="00FC5591">
              <w:rPr>
                <w:color w:val="000000" w:themeColor="text1"/>
                <w:sz w:val="26"/>
                <w:szCs w:val="26"/>
              </w:rPr>
              <w:t>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110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Л</w:t>
            </w:r>
            <w:proofErr w:type="gramEnd"/>
            <w:r w:rsidR="00937034" w:rsidRPr="00FC5591">
              <w:rPr>
                <w:color w:val="000000" w:themeColor="text1"/>
                <w:sz w:val="26"/>
                <w:szCs w:val="26"/>
              </w:rPr>
              <w:t xml:space="preserve">есной, </w:t>
            </w:r>
            <w:r w:rsidR="00896644" w:rsidRPr="00FC5591">
              <w:rPr>
                <w:color w:val="000000" w:themeColor="text1"/>
                <w:sz w:val="26"/>
                <w:szCs w:val="26"/>
              </w:rPr>
              <w:t>Зона застройки индивидуальны</w:t>
            </w:r>
            <w:r w:rsidR="002D1AF0">
              <w:rPr>
                <w:color w:val="000000" w:themeColor="text1"/>
                <w:sz w:val="26"/>
                <w:szCs w:val="26"/>
              </w:rPr>
              <w:t>-</w:t>
            </w:r>
            <w:r w:rsidR="00896644" w:rsidRPr="00FC5591">
              <w:rPr>
                <w:color w:val="000000" w:themeColor="text1"/>
                <w:sz w:val="26"/>
                <w:szCs w:val="26"/>
              </w:rPr>
              <w:t>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148 мест</w:t>
            </w:r>
            <w:r w:rsidRPr="00FC5591">
              <w:rPr>
                <w:color w:val="000000" w:themeColor="text1"/>
                <w:sz w:val="26"/>
                <w:szCs w:val="26"/>
                <w:lang w:val="en-US"/>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р.</w:t>
            </w:r>
            <w:r w:rsidR="00876465" w:rsidRPr="00FC5591">
              <w:rPr>
                <w:color w:val="000000" w:themeColor="text1"/>
                <w:sz w:val="26"/>
                <w:szCs w:val="26"/>
              </w:rPr>
              <w:t>п</w:t>
            </w:r>
            <w:proofErr w:type="gramStart"/>
            <w:r w:rsidR="00876465" w:rsidRPr="00FC5591">
              <w:rPr>
                <w:color w:val="000000" w:themeColor="text1"/>
                <w:sz w:val="26"/>
                <w:szCs w:val="26"/>
              </w:rPr>
              <w:t>.</w:t>
            </w:r>
            <w:r w:rsidRPr="00FC5591">
              <w:rPr>
                <w:color w:val="000000" w:themeColor="text1"/>
                <w:sz w:val="26"/>
                <w:szCs w:val="26"/>
              </w:rPr>
              <w:t>Ю</w:t>
            </w:r>
            <w:proofErr w:type="gramEnd"/>
            <w:r w:rsidRPr="00FC5591">
              <w:rPr>
                <w:color w:val="000000" w:themeColor="text1"/>
                <w:sz w:val="26"/>
                <w:szCs w:val="26"/>
              </w:rPr>
              <w:t>жный,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114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Ц</w:t>
            </w:r>
            <w:proofErr w:type="gramEnd"/>
            <w:r w:rsidR="00937034" w:rsidRPr="00FC5591">
              <w:rPr>
                <w:color w:val="000000" w:themeColor="text1"/>
                <w:sz w:val="26"/>
                <w:szCs w:val="26"/>
              </w:rPr>
              <w:t>ентральный,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120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Ц</w:t>
            </w:r>
            <w:proofErr w:type="gramEnd"/>
            <w:r w:rsidR="00937034" w:rsidRPr="00FC5591">
              <w:rPr>
                <w:color w:val="000000" w:themeColor="text1"/>
                <w:sz w:val="26"/>
                <w:szCs w:val="26"/>
              </w:rPr>
              <w:t>ентральный,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120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Ц</w:t>
            </w:r>
            <w:proofErr w:type="gramEnd"/>
            <w:r w:rsidR="00937034" w:rsidRPr="00FC5591">
              <w:rPr>
                <w:color w:val="000000" w:themeColor="text1"/>
                <w:sz w:val="26"/>
                <w:szCs w:val="26"/>
              </w:rPr>
              <w:t>ентральный,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Ц</w:t>
            </w:r>
            <w:proofErr w:type="gramEnd"/>
            <w:r w:rsidR="00937034" w:rsidRPr="00FC5591">
              <w:rPr>
                <w:color w:val="000000" w:themeColor="text1"/>
                <w:sz w:val="26"/>
                <w:szCs w:val="26"/>
              </w:rPr>
              <w:t>ентральный,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50 мест</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Ц</w:t>
            </w:r>
            <w:proofErr w:type="gramEnd"/>
            <w:r w:rsidR="00937034" w:rsidRPr="00FC5591">
              <w:rPr>
                <w:color w:val="000000" w:themeColor="text1"/>
                <w:sz w:val="26"/>
                <w:szCs w:val="26"/>
              </w:rPr>
              <w:t>ентральный,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140 мест</w:t>
            </w:r>
            <w:r w:rsidRPr="00FC5591">
              <w:rPr>
                <w:color w:val="000000" w:themeColor="text1"/>
                <w:sz w:val="26"/>
                <w:szCs w:val="26"/>
                <w:lang w:val="en-US"/>
              </w:rPr>
              <w:t>*</w:t>
            </w:r>
          </w:p>
        </w:tc>
        <w:tc>
          <w:tcPr>
            <w:tcW w:w="1166" w:type="pct"/>
            <w:shd w:val="clear" w:color="auto" w:fill="auto"/>
            <w:vAlign w:val="center"/>
          </w:tcPr>
          <w:p w:rsidR="005B4C5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964B2">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F81938" w:rsidRPr="00FC5591" w:rsidRDefault="00F81938" w:rsidP="000D404A">
            <w:pPr>
              <w:rPr>
                <w:color w:val="000000" w:themeColor="text1"/>
                <w:sz w:val="26"/>
                <w:szCs w:val="26"/>
              </w:rPr>
            </w:pP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Ч</w:t>
            </w:r>
            <w:proofErr w:type="gramEnd"/>
            <w:r w:rsidR="00937034" w:rsidRPr="00FC5591">
              <w:rPr>
                <w:color w:val="000000" w:themeColor="text1"/>
                <w:sz w:val="26"/>
                <w:szCs w:val="26"/>
              </w:rPr>
              <w:t>ерницк, Зона застройки индивидуальны</w:t>
            </w:r>
            <w:r w:rsidR="002D1AF0">
              <w:rPr>
                <w:color w:val="000000" w:themeColor="text1"/>
                <w:sz w:val="26"/>
                <w:szCs w:val="26"/>
              </w:rPr>
              <w:t>-</w:t>
            </w:r>
            <w:r w:rsidR="00937034" w:rsidRPr="00FC5591">
              <w:rPr>
                <w:color w:val="000000" w:themeColor="text1"/>
                <w:sz w:val="26"/>
                <w:szCs w:val="26"/>
              </w:rPr>
              <w:t>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140 мест</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100 мест</w:t>
            </w:r>
            <w:r w:rsidRPr="00FC5591">
              <w:rPr>
                <w:color w:val="000000" w:themeColor="text1"/>
                <w:sz w:val="26"/>
                <w:szCs w:val="26"/>
                <w:lang w:val="en-US"/>
              </w:rPr>
              <w:t>*</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694417" w:rsidP="000D404A">
            <w:pPr>
              <w:rPr>
                <w:color w:val="000000" w:themeColor="text1"/>
                <w:sz w:val="26"/>
                <w:szCs w:val="26"/>
              </w:rPr>
            </w:pPr>
            <w:r>
              <w:rPr>
                <w:color w:val="000000" w:themeColor="text1"/>
                <w:sz w:val="26"/>
                <w:szCs w:val="26"/>
              </w:rPr>
              <w:t>Дошкольная образовательная 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100 мест</w:t>
            </w:r>
          </w:p>
        </w:tc>
        <w:tc>
          <w:tcPr>
            <w:tcW w:w="1166" w:type="pct"/>
            <w:shd w:val="clear" w:color="auto" w:fill="auto"/>
            <w:vAlign w:val="center"/>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D326E3" w:rsidRPr="00FC5591" w:rsidRDefault="00D326E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326E3" w:rsidRPr="00FC5591" w:rsidRDefault="00D326E3" w:rsidP="00860ED9">
            <w:pPr>
              <w:rPr>
                <w:color w:val="000000" w:themeColor="text1"/>
                <w:sz w:val="26"/>
                <w:szCs w:val="26"/>
              </w:rPr>
            </w:pPr>
            <w:proofErr w:type="gramStart"/>
            <w:r w:rsidRPr="00FC5591">
              <w:rPr>
                <w:color w:val="000000" w:themeColor="text1"/>
                <w:sz w:val="26"/>
                <w:szCs w:val="26"/>
              </w:rPr>
              <w:t>Общеобразова-тельн</w:t>
            </w:r>
            <w:r w:rsidR="00860ED9">
              <w:rPr>
                <w:color w:val="000000" w:themeColor="text1"/>
                <w:sz w:val="26"/>
                <w:szCs w:val="26"/>
              </w:rPr>
              <w:t>ая</w:t>
            </w:r>
            <w:proofErr w:type="gramEnd"/>
            <w:r w:rsidRPr="00FC5591">
              <w:rPr>
                <w:color w:val="000000" w:themeColor="text1"/>
                <w:sz w:val="26"/>
                <w:szCs w:val="26"/>
              </w:rPr>
              <w:t xml:space="preserve"> </w:t>
            </w:r>
            <w:r w:rsidR="00860ED9">
              <w:rPr>
                <w:color w:val="000000" w:themeColor="text1"/>
                <w:sz w:val="26"/>
                <w:szCs w:val="26"/>
              </w:rPr>
              <w:t>организация</w:t>
            </w:r>
          </w:p>
        </w:tc>
        <w:tc>
          <w:tcPr>
            <w:tcW w:w="1184" w:type="pct"/>
            <w:shd w:val="clear" w:color="auto" w:fill="auto"/>
            <w:vAlign w:val="center"/>
          </w:tcPr>
          <w:p w:rsidR="00D326E3" w:rsidRPr="00FC5591" w:rsidRDefault="00D326E3" w:rsidP="000D404A">
            <w:pPr>
              <w:widowControl w:val="0"/>
              <w:jc w:val="center"/>
              <w:rPr>
                <w:color w:val="000000" w:themeColor="text1"/>
                <w:sz w:val="26"/>
                <w:szCs w:val="26"/>
              </w:rPr>
            </w:pPr>
            <w:r w:rsidRPr="00FC5591">
              <w:rPr>
                <w:color w:val="000000" w:themeColor="text1"/>
                <w:sz w:val="26"/>
                <w:szCs w:val="26"/>
              </w:rPr>
              <w:t>1100 мест</w:t>
            </w:r>
            <w:r w:rsidRPr="00FC5591">
              <w:rPr>
                <w:color w:val="000000" w:themeColor="text1"/>
                <w:sz w:val="26"/>
                <w:szCs w:val="26"/>
                <w:lang w:val="en-US"/>
              </w:rPr>
              <w:t>*</w:t>
            </w:r>
          </w:p>
        </w:tc>
        <w:tc>
          <w:tcPr>
            <w:tcW w:w="1166"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w:t>
            </w:r>
            <w:r w:rsidR="003D795A" w:rsidRPr="00FC5591">
              <w:rPr>
                <w:color w:val="000000" w:themeColor="text1"/>
                <w:sz w:val="26"/>
                <w:szCs w:val="26"/>
              </w:rPr>
              <w:t>рнаул, Зона застройки многоэтаж</w:t>
            </w:r>
            <w:r w:rsidRPr="00FC5591">
              <w:rPr>
                <w:color w:val="000000" w:themeColor="text1"/>
                <w:sz w:val="26"/>
                <w:szCs w:val="26"/>
              </w:rPr>
              <w:t>ными жилыми домами</w:t>
            </w:r>
          </w:p>
        </w:tc>
      </w:tr>
      <w:tr w:rsidR="00032F2C" w:rsidRPr="00FC5591" w:rsidTr="00A729EE">
        <w:tc>
          <w:tcPr>
            <w:tcW w:w="346" w:type="pct"/>
            <w:shd w:val="clear" w:color="auto" w:fill="auto"/>
          </w:tcPr>
          <w:p w:rsidR="00D326E3" w:rsidRPr="00FC5591" w:rsidRDefault="00D326E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326E3"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1100 мест</w:t>
            </w:r>
            <w:r w:rsidRPr="00FC5591">
              <w:rPr>
                <w:color w:val="000000" w:themeColor="text1"/>
                <w:sz w:val="26"/>
                <w:szCs w:val="26"/>
                <w:lang w:val="en-US"/>
              </w:rPr>
              <w:t>*</w:t>
            </w:r>
          </w:p>
        </w:tc>
        <w:tc>
          <w:tcPr>
            <w:tcW w:w="1166"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w:t>
            </w:r>
            <w:r w:rsidR="003D795A" w:rsidRPr="00FC5591">
              <w:rPr>
                <w:color w:val="000000" w:themeColor="text1"/>
                <w:sz w:val="26"/>
                <w:szCs w:val="26"/>
              </w:rPr>
              <w:t>рнаул, Зона застройки многоэтаж</w:t>
            </w:r>
            <w:r w:rsidRPr="00FC5591">
              <w:rPr>
                <w:color w:val="000000" w:themeColor="text1"/>
                <w:sz w:val="26"/>
                <w:szCs w:val="26"/>
              </w:rPr>
              <w:t>ными жилыми домами</w:t>
            </w:r>
          </w:p>
        </w:tc>
      </w:tr>
      <w:tr w:rsidR="00032F2C" w:rsidRPr="00FC5591" w:rsidTr="00A729EE">
        <w:tc>
          <w:tcPr>
            <w:tcW w:w="346" w:type="pct"/>
            <w:shd w:val="clear" w:color="auto" w:fill="auto"/>
          </w:tcPr>
          <w:p w:rsidR="00D326E3" w:rsidRPr="00FC5591" w:rsidRDefault="00D326E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326E3" w:rsidRDefault="00D326E3"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D326E3"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w:t>
            </w:r>
            <w:r w:rsidR="003D795A" w:rsidRPr="00FC5591">
              <w:rPr>
                <w:color w:val="000000" w:themeColor="text1"/>
                <w:sz w:val="26"/>
                <w:szCs w:val="26"/>
              </w:rPr>
              <w:t>наул, Зона застройки многоэтажн</w:t>
            </w:r>
            <w:r w:rsidRPr="00FC5591">
              <w:rPr>
                <w:color w:val="000000" w:themeColor="text1"/>
                <w:sz w:val="26"/>
                <w:szCs w:val="26"/>
              </w:rPr>
              <w:t>ыми жилыми домами</w:t>
            </w:r>
          </w:p>
        </w:tc>
      </w:tr>
      <w:tr w:rsidR="00032F2C" w:rsidRPr="00FC5591" w:rsidTr="00A729EE">
        <w:tc>
          <w:tcPr>
            <w:tcW w:w="346" w:type="pct"/>
            <w:shd w:val="clear" w:color="auto" w:fill="auto"/>
          </w:tcPr>
          <w:p w:rsidR="00D326E3" w:rsidRPr="00FC5591" w:rsidRDefault="00D326E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326E3"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w:t>
            </w:r>
            <w:r w:rsidR="003D795A" w:rsidRPr="00FC5591">
              <w:rPr>
                <w:color w:val="000000" w:themeColor="text1"/>
                <w:sz w:val="26"/>
                <w:szCs w:val="26"/>
              </w:rPr>
              <w:t>рнаул, Зона застройки многоэтаж</w:t>
            </w:r>
            <w:r w:rsidRPr="00FC5591">
              <w:rPr>
                <w:color w:val="000000" w:themeColor="text1"/>
                <w:sz w:val="26"/>
                <w:szCs w:val="26"/>
              </w:rPr>
              <w:t>ными жилыми домами</w:t>
            </w:r>
          </w:p>
        </w:tc>
      </w:tr>
      <w:tr w:rsidR="00032F2C" w:rsidRPr="00FC5591" w:rsidTr="00A729EE">
        <w:tc>
          <w:tcPr>
            <w:tcW w:w="346" w:type="pct"/>
            <w:shd w:val="clear" w:color="auto" w:fill="auto"/>
          </w:tcPr>
          <w:p w:rsidR="00D326E3" w:rsidRPr="00FC5591" w:rsidRDefault="00D326E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326E3"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w:t>
            </w:r>
            <w:r w:rsidR="003D795A" w:rsidRPr="00FC5591">
              <w:rPr>
                <w:color w:val="000000" w:themeColor="text1"/>
                <w:sz w:val="26"/>
                <w:szCs w:val="26"/>
              </w:rPr>
              <w:t>рнаул, Зона застройки многоэтаж</w:t>
            </w:r>
            <w:r w:rsidRPr="00FC5591">
              <w:rPr>
                <w:color w:val="000000" w:themeColor="text1"/>
                <w:sz w:val="26"/>
                <w:szCs w:val="26"/>
              </w:rPr>
              <w:t>ными жилыми домами</w:t>
            </w:r>
          </w:p>
        </w:tc>
      </w:tr>
      <w:tr w:rsidR="00032F2C" w:rsidRPr="00FC5591" w:rsidTr="00A729EE">
        <w:tc>
          <w:tcPr>
            <w:tcW w:w="346" w:type="pct"/>
            <w:shd w:val="clear" w:color="auto" w:fill="auto"/>
          </w:tcPr>
          <w:p w:rsidR="00D326E3" w:rsidRPr="00FC5591" w:rsidRDefault="00D326E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D326E3"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D326E3" w:rsidRPr="00FC5591" w:rsidRDefault="00D326E3" w:rsidP="000D404A">
            <w:pPr>
              <w:widowControl w:val="0"/>
              <w:jc w:val="center"/>
              <w:rPr>
                <w:color w:val="000000" w:themeColor="text1"/>
                <w:sz w:val="26"/>
                <w:szCs w:val="26"/>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D326E3" w:rsidRPr="00FC5591" w:rsidRDefault="00D326E3"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w:t>
            </w:r>
            <w:r w:rsidR="003D795A" w:rsidRPr="00FC5591">
              <w:rPr>
                <w:color w:val="000000" w:themeColor="text1"/>
                <w:sz w:val="26"/>
                <w:szCs w:val="26"/>
              </w:rPr>
              <w:t>рнаул, Зона застройки многоэтаж</w:t>
            </w:r>
            <w:r w:rsidRPr="00FC5591">
              <w:rPr>
                <w:color w:val="000000" w:themeColor="text1"/>
                <w:sz w:val="26"/>
                <w:szCs w:val="26"/>
              </w:rPr>
              <w:t>ными жилыми домами</w:t>
            </w:r>
          </w:p>
        </w:tc>
      </w:tr>
      <w:tr w:rsidR="00032F2C" w:rsidRPr="00FC5591" w:rsidTr="00A729EE">
        <w:tc>
          <w:tcPr>
            <w:tcW w:w="346" w:type="pct"/>
            <w:shd w:val="clear" w:color="auto" w:fill="auto"/>
          </w:tcPr>
          <w:p w:rsidR="003D795A" w:rsidRPr="00FC5591" w:rsidRDefault="003D795A"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D795A" w:rsidRPr="00FC5591" w:rsidRDefault="003D795A"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3D795A"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3D795A" w:rsidRPr="00FC5591" w:rsidRDefault="003D795A" w:rsidP="000D404A">
            <w:pPr>
              <w:widowControl w:val="0"/>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5B4C54" w:rsidRPr="00FC5591" w:rsidRDefault="00DE2032" w:rsidP="000D404A">
            <w:pPr>
              <w:jc w:val="center"/>
              <w:rPr>
                <w:color w:val="000000" w:themeColor="text1"/>
                <w:sz w:val="26"/>
                <w:szCs w:val="26"/>
              </w:rPr>
            </w:pPr>
            <w:r w:rsidRPr="00FC5591">
              <w:rPr>
                <w:color w:val="000000" w:themeColor="text1"/>
                <w:sz w:val="26"/>
                <w:szCs w:val="26"/>
              </w:rPr>
              <w:t>с. Власиха,</w:t>
            </w:r>
          </w:p>
          <w:p w:rsidR="003D795A" w:rsidRPr="00FC5591" w:rsidRDefault="005B4C5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964B2">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3D795A" w:rsidRPr="00FC5591" w:rsidRDefault="003D795A"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D795A" w:rsidRPr="00FC5591" w:rsidRDefault="003D795A"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3D795A"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3D795A" w:rsidRPr="00FC5591" w:rsidRDefault="003D795A" w:rsidP="000D404A">
            <w:pPr>
              <w:widowControl w:val="0"/>
              <w:jc w:val="center"/>
              <w:rPr>
                <w:color w:val="000000" w:themeColor="text1"/>
                <w:sz w:val="26"/>
                <w:szCs w:val="26"/>
              </w:rPr>
            </w:pPr>
            <w:r w:rsidRPr="00FC5591">
              <w:rPr>
                <w:color w:val="000000" w:themeColor="text1"/>
                <w:spacing w:val="-4"/>
                <w:sz w:val="26"/>
                <w:szCs w:val="26"/>
              </w:rPr>
              <w:t>определяется проектом</w:t>
            </w:r>
          </w:p>
        </w:tc>
        <w:tc>
          <w:tcPr>
            <w:tcW w:w="1166" w:type="pct"/>
            <w:shd w:val="clear" w:color="auto" w:fill="auto"/>
            <w:vAlign w:val="center"/>
          </w:tcPr>
          <w:p w:rsidR="003D795A"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D795A" w:rsidRPr="00FC5591">
              <w:rPr>
                <w:color w:val="000000" w:themeColor="text1"/>
                <w:sz w:val="26"/>
                <w:szCs w:val="26"/>
              </w:rPr>
              <w:t>, Зона специализи</w:t>
            </w:r>
            <w:r w:rsidR="00C964B2">
              <w:rPr>
                <w:color w:val="000000" w:themeColor="text1"/>
                <w:sz w:val="26"/>
                <w:szCs w:val="26"/>
              </w:rPr>
              <w:t>-</w:t>
            </w:r>
            <w:r w:rsidR="003D795A"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900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BD3CC8" w:rsidRPr="00FC5591" w:rsidRDefault="00BD3CC8"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BD3CC8" w:rsidRDefault="00BD3CC8"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BD3CC8"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BD3CC8" w:rsidRPr="00FC5591" w:rsidRDefault="00BD3CC8" w:rsidP="000D404A">
            <w:pPr>
              <w:widowControl w:val="0"/>
              <w:jc w:val="center"/>
              <w:rPr>
                <w:color w:val="000000" w:themeColor="text1"/>
                <w:sz w:val="26"/>
                <w:szCs w:val="26"/>
                <w:lang w:val="en-US"/>
              </w:rPr>
            </w:pPr>
            <w:r w:rsidRPr="00FC5591">
              <w:rPr>
                <w:color w:val="000000" w:themeColor="text1"/>
                <w:sz w:val="26"/>
                <w:szCs w:val="26"/>
              </w:rPr>
              <w:t>1100 мест</w:t>
            </w:r>
          </w:p>
        </w:tc>
        <w:tc>
          <w:tcPr>
            <w:tcW w:w="1166" w:type="pct"/>
            <w:shd w:val="clear" w:color="auto" w:fill="auto"/>
            <w:vAlign w:val="center"/>
          </w:tcPr>
          <w:p w:rsidR="00BD3CC8"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BD3CC8"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825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1100 мест</w:t>
            </w:r>
            <w:r w:rsidRPr="00FC5591">
              <w:rPr>
                <w:color w:val="000000" w:themeColor="text1"/>
                <w:sz w:val="26"/>
                <w:szCs w:val="26"/>
                <w:lang w:val="en-US"/>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825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4B27D0" w:rsidRPr="00FC5591" w:rsidRDefault="004B27D0"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4B27D0" w:rsidRPr="00FC5591" w:rsidRDefault="004B27D0"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4B27D0"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4B27D0" w:rsidRPr="00FC5591" w:rsidRDefault="004B27D0" w:rsidP="000D404A">
            <w:pPr>
              <w:widowControl w:val="0"/>
              <w:jc w:val="center"/>
              <w:rPr>
                <w:color w:val="000000" w:themeColor="text1"/>
                <w:sz w:val="26"/>
                <w:szCs w:val="26"/>
              </w:rPr>
            </w:pPr>
            <w:r w:rsidRPr="00FC5591">
              <w:rPr>
                <w:color w:val="000000" w:themeColor="text1"/>
                <w:sz w:val="26"/>
                <w:szCs w:val="26"/>
                <w:lang w:val="en-US"/>
              </w:rPr>
              <w:t>1</w:t>
            </w:r>
            <w:r w:rsidRPr="00FC5591">
              <w:rPr>
                <w:color w:val="000000" w:themeColor="text1"/>
                <w:sz w:val="26"/>
                <w:szCs w:val="26"/>
              </w:rPr>
              <w:t>100 мест</w:t>
            </w:r>
          </w:p>
        </w:tc>
        <w:tc>
          <w:tcPr>
            <w:tcW w:w="1166" w:type="pct"/>
            <w:shd w:val="clear" w:color="auto" w:fill="auto"/>
            <w:vAlign w:val="center"/>
          </w:tcPr>
          <w:p w:rsidR="004B27D0"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4B27D0"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4A0688" w:rsidRPr="00FC5591" w:rsidRDefault="004A0688"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4A0688" w:rsidRPr="00FC5591" w:rsidRDefault="004A0688"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4A0688"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4A0688" w:rsidRPr="00FC5591" w:rsidRDefault="004A0688" w:rsidP="000D404A">
            <w:pPr>
              <w:widowControl w:val="0"/>
              <w:jc w:val="center"/>
              <w:rPr>
                <w:color w:val="000000" w:themeColor="text1"/>
                <w:sz w:val="26"/>
                <w:szCs w:val="26"/>
              </w:rPr>
            </w:pPr>
            <w:r w:rsidRPr="00FC5591">
              <w:rPr>
                <w:color w:val="000000" w:themeColor="text1"/>
                <w:sz w:val="26"/>
                <w:szCs w:val="26"/>
                <w:lang w:val="en-US"/>
              </w:rPr>
              <w:t>1</w:t>
            </w:r>
            <w:r w:rsidRPr="00FC5591">
              <w:rPr>
                <w:color w:val="000000" w:themeColor="text1"/>
                <w:sz w:val="26"/>
                <w:szCs w:val="26"/>
              </w:rPr>
              <w:t>100 мест</w:t>
            </w:r>
          </w:p>
        </w:tc>
        <w:tc>
          <w:tcPr>
            <w:tcW w:w="1166" w:type="pct"/>
            <w:shd w:val="clear" w:color="auto" w:fill="auto"/>
            <w:vAlign w:val="center"/>
          </w:tcPr>
          <w:p w:rsidR="004A0688"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4A0688"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lang w:val="en-US"/>
              </w:rPr>
              <w:t>1</w:t>
            </w:r>
            <w:r w:rsidRPr="00FC5591">
              <w:rPr>
                <w:color w:val="000000" w:themeColor="text1"/>
                <w:sz w:val="26"/>
                <w:szCs w:val="26"/>
              </w:rPr>
              <w:t>100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C2F1B" w:rsidRPr="00FC5591" w:rsidRDefault="00937034" w:rsidP="003D03A2">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1</w:t>
            </w:r>
            <w:r w:rsidRPr="00FC5591">
              <w:rPr>
                <w:color w:val="000000" w:themeColor="text1"/>
                <w:sz w:val="26"/>
                <w:szCs w:val="26"/>
              </w:rPr>
              <w:t>100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1100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1</w:t>
            </w:r>
            <w:r w:rsidRPr="00FC5591">
              <w:rPr>
                <w:color w:val="000000" w:themeColor="text1"/>
                <w:sz w:val="26"/>
                <w:szCs w:val="26"/>
              </w:rPr>
              <w:t>100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825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825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lang w:val="en-US"/>
              </w:rPr>
              <w:t>1</w:t>
            </w:r>
            <w:r w:rsidRPr="00FC5591">
              <w:rPr>
                <w:color w:val="000000" w:themeColor="text1"/>
                <w:sz w:val="26"/>
                <w:szCs w:val="26"/>
              </w:rPr>
              <w:t>100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lang w:val="en-US"/>
              </w:rPr>
              <w:t>1</w:t>
            </w:r>
            <w:r w:rsidRPr="00FC5591">
              <w:rPr>
                <w:color w:val="000000" w:themeColor="text1"/>
                <w:sz w:val="26"/>
                <w:szCs w:val="26"/>
              </w:rPr>
              <w:t>100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DC2F1B" w:rsidRPr="00FC5591" w:rsidRDefault="00DC2F1B"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550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1</w:t>
            </w:r>
            <w:r w:rsidRPr="00FC5591">
              <w:rPr>
                <w:color w:val="000000" w:themeColor="text1"/>
                <w:sz w:val="26"/>
                <w:szCs w:val="26"/>
              </w:rPr>
              <w:t>296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F81938" w:rsidRPr="00FC5591" w:rsidRDefault="00937034" w:rsidP="00F81938">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1</w:t>
            </w:r>
            <w:r w:rsidRPr="00FC5591">
              <w:rPr>
                <w:color w:val="000000" w:themeColor="text1"/>
                <w:sz w:val="26"/>
                <w:szCs w:val="26"/>
              </w:rPr>
              <w:t>296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1</w:t>
            </w:r>
            <w:r w:rsidRPr="00FC5591">
              <w:rPr>
                <w:color w:val="000000" w:themeColor="text1"/>
                <w:sz w:val="26"/>
                <w:szCs w:val="26"/>
              </w:rPr>
              <w:t>296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1200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3D03A2" w:rsidRPr="00FC5591" w:rsidRDefault="003D03A2"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550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1000 мест</w:t>
            </w:r>
            <w:r w:rsidRPr="00FC5591">
              <w:rPr>
                <w:color w:val="000000" w:themeColor="text1"/>
                <w:sz w:val="26"/>
                <w:szCs w:val="26"/>
                <w:lang w:val="en-US"/>
              </w:rPr>
              <w:t>*</w:t>
            </w:r>
          </w:p>
        </w:tc>
        <w:tc>
          <w:tcPr>
            <w:tcW w:w="1166" w:type="pct"/>
            <w:shd w:val="clear" w:color="auto" w:fill="auto"/>
            <w:vAlign w:val="center"/>
          </w:tcPr>
          <w:p w:rsidR="005B4C5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964B2">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400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F81938" w:rsidRPr="00FC5591" w:rsidRDefault="00937034" w:rsidP="00F81938">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937034" w:rsidRPr="00FC5591">
              <w:rPr>
                <w:bCs/>
                <w:color w:val="000000" w:themeColor="text1"/>
                <w:sz w:val="26"/>
                <w:szCs w:val="26"/>
                <w:shd w:val="clear" w:color="auto" w:fill="FFFFFF"/>
              </w:rPr>
              <w:t>Многофункцио</w:t>
            </w:r>
            <w:r w:rsidR="002D1AF0">
              <w:rPr>
                <w:bCs/>
                <w:color w:val="000000" w:themeColor="text1"/>
                <w:sz w:val="26"/>
                <w:szCs w:val="26"/>
                <w:shd w:val="clear" w:color="auto" w:fill="FFFFFF"/>
              </w:rPr>
              <w:t>-</w:t>
            </w:r>
            <w:r w:rsidR="00937034" w:rsidRPr="00FC5591">
              <w:rPr>
                <w:bCs/>
                <w:color w:val="000000" w:themeColor="text1"/>
                <w:sz w:val="26"/>
                <w:szCs w:val="26"/>
                <w:shd w:val="clear" w:color="auto" w:fill="FFFFFF"/>
              </w:rPr>
              <w:t xml:space="preserve">нальная общественно-деловая </w:t>
            </w:r>
            <w:r w:rsidR="00CD0F91" w:rsidRPr="00FC5591">
              <w:rPr>
                <w:bCs/>
                <w:color w:val="000000" w:themeColor="text1"/>
                <w:sz w:val="26"/>
                <w:szCs w:val="26"/>
                <w:shd w:val="clear" w:color="auto" w:fill="FFFFFF"/>
              </w:rPr>
              <w:t>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325 мест</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CF6317" w:rsidRPr="00FC5591" w:rsidRDefault="00CF6317"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CF6317"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F6317"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CF6317"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F6317"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CF6317" w:rsidRPr="00FC5591" w:rsidRDefault="00CF6317"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CF6317"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F6317"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CF6317"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F6317"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CF6317"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F6317"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6C2171"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6C2171"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6C2171"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6C2171"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6C2171"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D0F91" w:rsidRPr="00FC5591">
              <w:rPr>
                <w:color w:val="000000" w:themeColor="text1"/>
                <w:sz w:val="26"/>
                <w:szCs w:val="26"/>
              </w:rPr>
              <w:t>, </w:t>
            </w:r>
          </w:p>
          <w:p w:rsidR="00937034" w:rsidRPr="00FC5591" w:rsidRDefault="006C2171"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D9306F" w:rsidRPr="00FC5591">
              <w:rPr>
                <w:color w:val="000000" w:themeColor="text1"/>
                <w:sz w:val="26"/>
                <w:szCs w:val="26"/>
              </w:rPr>
              <w:t>Зона специализи</w:t>
            </w:r>
            <w:r w:rsidR="00C964B2">
              <w:rPr>
                <w:color w:val="000000" w:themeColor="text1"/>
                <w:sz w:val="26"/>
                <w:szCs w:val="26"/>
              </w:rPr>
              <w:t>-</w:t>
            </w:r>
            <w:r w:rsidR="00D9306F"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D9306F" w:rsidRPr="00FC5591">
              <w:rPr>
                <w:color w:val="000000" w:themeColor="text1"/>
                <w:sz w:val="26"/>
                <w:szCs w:val="26"/>
              </w:rPr>
              <w:t>Зона специализи</w:t>
            </w:r>
            <w:r w:rsidR="00C964B2">
              <w:rPr>
                <w:color w:val="000000" w:themeColor="text1"/>
                <w:sz w:val="26"/>
                <w:szCs w:val="26"/>
              </w:rPr>
              <w:t>-</w:t>
            </w:r>
            <w:r w:rsidR="00D9306F"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D9306F"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D9306F"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7F4CAD"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7F4CAD"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7F4CAD" w:rsidRPr="00FC5591">
              <w:rPr>
                <w:color w:val="000000" w:themeColor="text1"/>
                <w:sz w:val="26"/>
                <w:szCs w:val="26"/>
              </w:rPr>
              <w:t>Зона специализи</w:t>
            </w:r>
            <w:r w:rsidR="00C964B2">
              <w:rPr>
                <w:color w:val="000000" w:themeColor="text1"/>
                <w:sz w:val="26"/>
                <w:szCs w:val="26"/>
              </w:rPr>
              <w:t>-</w:t>
            </w:r>
            <w:r w:rsidR="007F4CAD"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 xml:space="preserve">пристройка к зданию средней </w:t>
            </w:r>
            <w:proofErr w:type="gramStart"/>
            <w:r w:rsidRPr="00FC5591">
              <w:rPr>
                <w:color w:val="000000" w:themeColor="text1"/>
                <w:sz w:val="26"/>
                <w:szCs w:val="26"/>
              </w:rPr>
              <w:t>общеобразова</w:t>
            </w:r>
            <w:r w:rsidR="002D1AF0">
              <w:rPr>
                <w:color w:val="000000" w:themeColor="text1"/>
                <w:sz w:val="26"/>
                <w:szCs w:val="26"/>
              </w:rPr>
              <w:t>-</w:t>
            </w:r>
            <w:r w:rsidRPr="00FC5591">
              <w:rPr>
                <w:color w:val="000000" w:themeColor="text1"/>
                <w:sz w:val="26"/>
                <w:szCs w:val="26"/>
              </w:rPr>
              <w:t>тельной</w:t>
            </w:r>
            <w:proofErr w:type="gramEnd"/>
            <w:r w:rsidRPr="00FC5591">
              <w:rPr>
                <w:color w:val="000000" w:themeColor="text1"/>
                <w:sz w:val="26"/>
                <w:szCs w:val="26"/>
              </w:rPr>
              <w:t xml:space="preserve"> школы*</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7F4CAD" w:rsidRPr="00FC5591">
              <w:rPr>
                <w:color w:val="000000" w:themeColor="text1"/>
                <w:sz w:val="26"/>
                <w:szCs w:val="26"/>
              </w:rPr>
              <w:t>Зона специализи</w:t>
            </w:r>
            <w:r w:rsidR="00C964B2">
              <w:rPr>
                <w:color w:val="000000" w:themeColor="text1"/>
                <w:sz w:val="26"/>
                <w:szCs w:val="26"/>
              </w:rPr>
              <w:t>-</w:t>
            </w:r>
            <w:r w:rsidR="007F4CAD"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510338">
            <w:pPr>
              <w:widowControl w:val="0"/>
              <w:jc w:val="center"/>
              <w:rPr>
                <w:color w:val="000000" w:themeColor="text1"/>
                <w:sz w:val="26"/>
                <w:szCs w:val="26"/>
              </w:rPr>
            </w:pPr>
            <w:r w:rsidRPr="00FC5591">
              <w:rPr>
                <w:color w:val="000000" w:themeColor="text1"/>
                <w:sz w:val="26"/>
                <w:szCs w:val="26"/>
              </w:rPr>
              <w:t>пристройка к зданию лицея</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ул.А.Петрова, 150</w:t>
            </w:r>
            <w:r w:rsidRPr="00FC5591">
              <w:rPr>
                <w:color w:val="000000" w:themeColor="text1"/>
                <w:sz w:val="26"/>
                <w:szCs w:val="26"/>
              </w:rPr>
              <w:t>*</w:t>
            </w:r>
          </w:p>
        </w:tc>
        <w:tc>
          <w:tcPr>
            <w:tcW w:w="1166" w:type="pct"/>
            <w:shd w:val="clear" w:color="auto" w:fill="auto"/>
            <w:vAlign w:val="center"/>
          </w:tcPr>
          <w:p w:rsidR="007F4CAD"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7F4CAD"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пристройка к зданию лицея</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ул.Аванесова, 44 (134)</w:t>
            </w:r>
            <w:r w:rsidRPr="00FC5591">
              <w:rPr>
                <w:color w:val="000000" w:themeColor="text1"/>
                <w:sz w:val="26"/>
                <w:szCs w:val="26"/>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пристройка к зданию лицея</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ул.Взлетная, 28</w:t>
            </w:r>
            <w:r w:rsidRPr="00FC5591">
              <w:rPr>
                <w:color w:val="000000" w:themeColor="text1"/>
                <w:sz w:val="26"/>
                <w:szCs w:val="26"/>
              </w:rPr>
              <w:t>*</w:t>
            </w:r>
          </w:p>
        </w:tc>
        <w:tc>
          <w:tcPr>
            <w:tcW w:w="1166" w:type="pct"/>
            <w:shd w:val="clear" w:color="auto" w:fill="auto"/>
            <w:vAlign w:val="center"/>
          </w:tcPr>
          <w:p w:rsidR="007F4CAD"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7F4CAD"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510338" w:rsidRDefault="00937034" w:rsidP="000D404A">
            <w:pPr>
              <w:jc w:val="center"/>
              <w:rPr>
                <w:color w:val="000000" w:themeColor="text1"/>
                <w:sz w:val="26"/>
                <w:szCs w:val="26"/>
              </w:rPr>
            </w:pPr>
            <w:r w:rsidRPr="00FC5591">
              <w:rPr>
                <w:color w:val="000000" w:themeColor="text1"/>
                <w:sz w:val="26"/>
                <w:szCs w:val="26"/>
              </w:rPr>
              <w:t>пристройка к зданию лицея</w:t>
            </w:r>
            <w:r w:rsidR="00510338">
              <w:rPr>
                <w:color w:val="000000" w:themeColor="text1"/>
                <w:sz w:val="26"/>
                <w:szCs w:val="26"/>
              </w:rPr>
              <w:t>,</w:t>
            </w:r>
          </w:p>
          <w:p w:rsidR="00937034" w:rsidRPr="00FC5591" w:rsidRDefault="00510338" w:rsidP="000D404A">
            <w:pPr>
              <w:jc w:val="center"/>
              <w:rPr>
                <w:color w:val="000000" w:themeColor="text1"/>
                <w:sz w:val="26"/>
                <w:szCs w:val="26"/>
              </w:rPr>
            </w:pPr>
            <w:r>
              <w:rPr>
                <w:color w:val="000000" w:themeColor="text1"/>
                <w:sz w:val="26"/>
                <w:szCs w:val="26"/>
              </w:rPr>
              <w:t>г</w:t>
            </w:r>
            <w:proofErr w:type="gramStart"/>
            <w:r>
              <w:rPr>
                <w:color w:val="000000" w:themeColor="text1"/>
                <w:sz w:val="26"/>
                <w:szCs w:val="26"/>
              </w:rPr>
              <w:t>.Б</w:t>
            </w:r>
            <w:proofErr w:type="gramEnd"/>
            <w:r>
              <w:rPr>
                <w:color w:val="000000" w:themeColor="text1"/>
                <w:sz w:val="26"/>
                <w:szCs w:val="26"/>
              </w:rPr>
              <w:t>арнаул, ул.Червонная, 9</w:t>
            </w:r>
            <w:r w:rsidR="00937034" w:rsidRPr="00FC5591">
              <w:rPr>
                <w:color w:val="000000" w:themeColor="text1"/>
                <w:sz w:val="26"/>
                <w:szCs w:val="26"/>
              </w:rPr>
              <w:t>*</w:t>
            </w:r>
          </w:p>
        </w:tc>
        <w:tc>
          <w:tcPr>
            <w:tcW w:w="1166" w:type="pct"/>
            <w:shd w:val="clear" w:color="auto" w:fill="auto"/>
            <w:vAlign w:val="center"/>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r w:rsidR="007F4CAD" w:rsidRPr="00FC5591">
              <w:rPr>
                <w:color w:val="000000" w:themeColor="text1"/>
                <w:sz w:val="26"/>
                <w:szCs w:val="26"/>
              </w:rPr>
              <w:t>Зона специализи</w:t>
            </w:r>
            <w:r w:rsidR="00C964B2">
              <w:rPr>
                <w:color w:val="000000" w:themeColor="text1"/>
                <w:sz w:val="26"/>
                <w:szCs w:val="26"/>
              </w:rPr>
              <w:t>-</w:t>
            </w:r>
            <w:r w:rsidR="007F4CAD"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пристройка к зданию гимназии</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ул.Г.Исакова, 227</w:t>
            </w:r>
            <w:r w:rsidRPr="00FC5591">
              <w:rPr>
                <w:color w:val="000000" w:themeColor="text1"/>
                <w:sz w:val="26"/>
                <w:szCs w:val="26"/>
              </w:rPr>
              <w:t>*</w:t>
            </w:r>
          </w:p>
        </w:tc>
        <w:tc>
          <w:tcPr>
            <w:tcW w:w="1166" w:type="pct"/>
            <w:shd w:val="clear" w:color="auto" w:fill="auto"/>
            <w:vAlign w:val="center"/>
          </w:tcPr>
          <w:p w:rsidR="00C02D35"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02D35"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C003AE" w:rsidRDefault="00937034" w:rsidP="001421CD">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1421CD" w:rsidRPr="00FC5591" w:rsidRDefault="001421CD" w:rsidP="001421CD">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пристройка к зданию гимназии</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ул.Чайковского, 31</w:t>
            </w:r>
            <w:r w:rsidRPr="00FC5591">
              <w:rPr>
                <w:color w:val="000000" w:themeColor="text1"/>
                <w:sz w:val="26"/>
                <w:szCs w:val="26"/>
              </w:rPr>
              <w:t>*</w:t>
            </w:r>
          </w:p>
        </w:tc>
        <w:tc>
          <w:tcPr>
            <w:tcW w:w="1166" w:type="pct"/>
            <w:shd w:val="clear" w:color="auto" w:fill="auto"/>
            <w:vAlign w:val="center"/>
          </w:tcPr>
          <w:p w:rsidR="00C02D35"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02D35"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D60DAB">
            <w:pPr>
              <w:jc w:val="center"/>
              <w:rPr>
                <w:color w:val="000000" w:themeColor="text1"/>
                <w:sz w:val="26"/>
                <w:szCs w:val="26"/>
              </w:rPr>
            </w:pPr>
            <w:r w:rsidRPr="00FC5591">
              <w:rPr>
                <w:color w:val="000000" w:themeColor="text1"/>
                <w:sz w:val="26"/>
                <w:szCs w:val="26"/>
              </w:rPr>
              <w:t>пристройка к зданию гимназии</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пр-кт Красноармейс</w:t>
            </w:r>
            <w:r w:rsidR="00D60DAB">
              <w:rPr>
                <w:color w:val="000000" w:themeColor="text1"/>
                <w:sz w:val="26"/>
                <w:szCs w:val="26"/>
              </w:rPr>
              <w:t>-</w:t>
            </w:r>
            <w:r w:rsidR="00510338">
              <w:rPr>
                <w:color w:val="000000" w:themeColor="text1"/>
                <w:sz w:val="26"/>
                <w:szCs w:val="26"/>
              </w:rPr>
              <w:t>к</w:t>
            </w:r>
            <w:r w:rsidR="00D60DAB">
              <w:rPr>
                <w:color w:val="000000" w:themeColor="text1"/>
                <w:sz w:val="26"/>
                <w:szCs w:val="26"/>
              </w:rPr>
              <w:t>и</w:t>
            </w:r>
            <w:r w:rsidR="00510338">
              <w:rPr>
                <w:color w:val="000000" w:themeColor="text1"/>
                <w:sz w:val="26"/>
                <w:szCs w:val="26"/>
              </w:rPr>
              <w:t>й, 62</w:t>
            </w:r>
            <w:r w:rsidRPr="00FC5591">
              <w:rPr>
                <w:color w:val="000000" w:themeColor="text1"/>
                <w:sz w:val="26"/>
                <w:szCs w:val="26"/>
              </w:rPr>
              <w:t>*</w:t>
            </w:r>
          </w:p>
        </w:tc>
        <w:tc>
          <w:tcPr>
            <w:tcW w:w="1166" w:type="pct"/>
            <w:shd w:val="clear" w:color="auto" w:fill="auto"/>
            <w:vAlign w:val="center"/>
          </w:tcPr>
          <w:p w:rsidR="00C02D35"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C02D35"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пристройка к зданию гимназии</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пер.Ядринцева, 76</w:t>
            </w:r>
            <w:r w:rsidRPr="00FC5591">
              <w:rPr>
                <w:color w:val="000000" w:themeColor="text1"/>
                <w:sz w:val="26"/>
                <w:szCs w:val="26"/>
              </w:rPr>
              <w:t>*</w:t>
            </w:r>
          </w:p>
        </w:tc>
        <w:tc>
          <w:tcPr>
            <w:tcW w:w="1166" w:type="pct"/>
            <w:shd w:val="clear" w:color="auto" w:fill="auto"/>
            <w:vAlign w:val="center"/>
          </w:tcPr>
          <w:p w:rsidR="000802E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0802E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пристройка к зданию гимназии</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ул.Ленинградс-кая, 18</w:t>
            </w:r>
            <w:r w:rsidRPr="00FC5591">
              <w:rPr>
                <w:color w:val="000000" w:themeColor="text1"/>
                <w:sz w:val="26"/>
                <w:szCs w:val="26"/>
              </w:rPr>
              <w:t>*</w:t>
            </w:r>
          </w:p>
        </w:tc>
        <w:tc>
          <w:tcPr>
            <w:tcW w:w="1166" w:type="pct"/>
            <w:shd w:val="clear" w:color="auto" w:fill="auto"/>
            <w:vAlign w:val="center"/>
          </w:tcPr>
          <w:p w:rsidR="000802E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0802E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пристройка к зданию гимназии</w:t>
            </w:r>
            <w:r w:rsidR="00510338">
              <w:rPr>
                <w:color w:val="000000" w:themeColor="text1"/>
                <w:sz w:val="26"/>
                <w:szCs w:val="26"/>
              </w:rPr>
              <w:t>, г</w:t>
            </w:r>
            <w:proofErr w:type="gramStart"/>
            <w:r w:rsidR="00510338">
              <w:rPr>
                <w:color w:val="000000" w:themeColor="text1"/>
                <w:sz w:val="26"/>
                <w:szCs w:val="26"/>
              </w:rPr>
              <w:t>.Б</w:t>
            </w:r>
            <w:proofErr w:type="gramEnd"/>
            <w:r w:rsidR="00510338">
              <w:rPr>
                <w:color w:val="000000" w:themeColor="text1"/>
                <w:sz w:val="26"/>
                <w:szCs w:val="26"/>
              </w:rPr>
              <w:t>арнаул, ул.Г.Исакова, 138</w:t>
            </w:r>
            <w:r w:rsidRPr="00FC5591">
              <w:rPr>
                <w:color w:val="000000" w:themeColor="text1"/>
                <w:sz w:val="26"/>
                <w:szCs w:val="26"/>
              </w:rPr>
              <w:t>*</w:t>
            </w:r>
          </w:p>
        </w:tc>
        <w:tc>
          <w:tcPr>
            <w:tcW w:w="1166" w:type="pct"/>
            <w:shd w:val="clear" w:color="auto" w:fill="auto"/>
            <w:vAlign w:val="center"/>
          </w:tcPr>
          <w:p w:rsidR="000802E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xml:space="preserve">, </w:t>
            </w:r>
          </w:p>
          <w:p w:rsidR="00937034" w:rsidRPr="00FC5591" w:rsidRDefault="000802E4"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350 мест*</w:t>
            </w:r>
          </w:p>
        </w:tc>
        <w:tc>
          <w:tcPr>
            <w:tcW w:w="1166" w:type="pct"/>
            <w:shd w:val="clear" w:color="auto" w:fill="auto"/>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К</w:t>
            </w:r>
            <w:proofErr w:type="gramEnd"/>
            <w:r w:rsidR="00937034" w:rsidRPr="00FC5591">
              <w:rPr>
                <w:color w:val="000000" w:themeColor="text1"/>
                <w:sz w:val="26"/>
                <w:szCs w:val="26"/>
              </w:rPr>
              <w:t>азённая Заимка,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550 мест</w:t>
            </w:r>
          </w:p>
        </w:tc>
        <w:tc>
          <w:tcPr>
            <w:tcW w:w="1166" w:type="pct"/>
            <w:shd w:val="clear" w:color="auto" w:fill="auto"/>
          </w:tcPr>
          <w:p w:rsidR="00937034" w:rsidRPr="00FC5591" w:rsidRDefault="00F81938"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937034" w:rsidRPr="00FC5591">
              <w:rPr>
                <w:color w:val="000000" w:themeColor="text1"/>
                <w:sz w:val="26"/>
                <w:szCs w:val="26"/>
              </w:rPr>
              <w:t>,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C003AE" w:rsidRDefault="00937034" w:rsidP="001421CD">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1421CD" w:rsidRPr="00FC5591" w:rsidRDefault="001421CD" w:rsidP="001421CD">
            <w:pPr>
              <w:rPr>
                <w:color w:val="000000" w:themeColor="text1"/>
                <w:sz w:val="26"/>
                <w:szCs w:val="26"/>
              </w:rPr>
            </w:pP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lang w:val="en-US"/>
              </w:rPr>
              <w:t>4</w:t>
            </w:r>
            <w:r w:rsidRPr="00FC5591">
              <w:rPr>
                <w:color w:val="000000" w:themeColor="text1"/>
                <w:sz w:val="26"/>
                <w:szCs w:val="26"/>
              </w:rPr>
              <w:t>50 мест</w:t>
            </w:r>
            <w:r w:rsidRPr="00FC5591">
              <w:rPr>
                <w:color w:val="000000" w:themeColor="text1"/>
                <w:sz w:val="26"/>
                <w:szCs w:val="26"/>
                <w:lang w:val="en-US"/>
              </w:rPr>
              <w:t>*</w:t>
            </w:r>
          </w:p>
        </w:tc>
        <w:tc>
          <w:tcPr>
            <w:tcW w:w="1166" w:type="pct"/>
            <w:shd w:val="clear" w:color="auto" w:fill="auto"/>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Л</w:t>
            </w:r>
            <w:proofErr w:type="gramEnd"/>
            <w:r w:rsidR="00937034" w:rsidRPr="00FC5591">
              <w:rPr>
                <w:color w:val="000000" w:themeColor="text1"/>
                <w:sz w:val="26"/>
                <w:szCs w:val="26"/>
              </w:rPr>
              <w:t>есной,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lang w:val="en-US"/>
              </w:rPr>
            </w:pPr>
            <w:r w:rsidRPr="00FC5591">
              <w:rPr>
                <w:color w:val="000000" w:themeColor="text1"/>
                <w:sz w:val="26"/>
                <w:szCs w:val="26"/>
              </w:rPr>
              <w:t>550 мест</w:t>
            </w:r>
            <w:r w:rsidRPr="00FC5591">
              <w:rPr>
                <w:color w:val="000000" w:themeColor="text1"/>
                <w:sz w:val="26"/>
                <w:szCs w:val="26"/>
                <w:lang w:val="en-US"/>
              </w:rPr>
              <w:t>*</w:t>
            </w:r>
          </w:p>
        </w:tc>
        <w:tc>
          <w:tcPr>
            <w:tcW w:w="1166" w:type="pct"/>
            <w:shd w:val="clear" w:color="auto" w:fill="auto"/>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Ц</w:t>
            </w:r>
            <w:proofErr w:type="gramEnd"/>
            <w:r w:rsidR="00937034" w:rsidRPr="00FC5591">
              <w:rPr>
                <w:color w:val="000000" w:themeColor="text1"/>
                <w:sz w:val="26"/>
                <w:szCs w:val="26"/>
              </w:rPr>
              <w:t>ентральный,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DC2F1B" w:rsidRPr="00FC5591" w:rsidRDefault="00937034" w:rsidP="003D03A2">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275 мест</w:t>
            </w:r>
          </w:p>
        </w:tc>
        <w:tc>
          <w:tcPr>
            <w:tcW w:w="1166" w:type="pct"/>
            <w:shd w:val="clear" w:color="auto" w:fill="auto"/>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460 мест*</w:t>
            </w:r>
          </w:p>
        </w:tc>
        <w:tc>
          <w:tcPr>
            <w:tcW w:w="1166" w:type="pct"/>
            <w:shd w:val="clear" w:color="auto" w:fill="auto"/>
          </w:tcPr>
          <w:p w:rsidR="00937034" w:rsidRPr="00FC5591" w:rsidRDefault="00876465"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937034" w:rsidRPr="00FC5591">
              <w:rPr>
                <w:color w:val="000000" w:themeColor="text1"/>
                <w:sz w:val="26"/>
                <w:szCs w:val="26"/>
              </w:rPr>
              <w:t>Б</w:t>
            </w:r>
            <w:proofErr w:type="gramEnd"/>
            <w:r w:rsidR="00937034" w:rsidRPr="00FC5591">
              <w:rPr>
                <w:color w:val="000000" w:themeColor="text1"/>
                <w:sz w:val="26"/>
                <w:szCs w:val="26"/>
              </w:rPr>
              <w:t>ельмесево,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lang w:val="en-US"/>
              </w:rPr>
              <w:t>5</w:t>
            </w:r>
            <w:r w:rsidRPr="00FC5591">
              <w:rPr>
                <w:color w:val="000000" w:themeColor="text1"/>
                <w:sz w:val="26"/>
                <w:szCs w:val="26"/>
              </w:rPr>
              <w:t>50 мест</w:t>
            </w:r>
          </w:p>
        </w:tc>
        <w:tc>
          <w:tcPr>
            <w:tcW w:w="1166" w:type="pct"/>
            <w:shd w:val="clear" w:color="auto" w:fill="auto"/>
          </w:tcPr>
          <w:p w:rsidR="00937034" w:rsidRPr="00FC5591" w:rsidRDefault="00DE0ED9" w:rsidP="000D404A">
            <w:pPr>
              <w:jc w:val="center"/>
              <w:rPr>
                <w:color w:val="000000" w:themeColor="text1"/>
                <w:sz w:val="26"/>
                <w:szCs w:val="26"/>
              </w:rPr>
            </w:pPr>
            <w:r>
              <w:rPr>
                <w:color w:val="000000" w:themeColor="text1"/>
                <w:sz w:val="26"/>
                <w:szCs w:val="26"/>
              </w:rPr>
              <w:t>с</w:t>
            </w:r>
            <w:proofErr w:type="gramStart"/>
            <w:r>
              <w:rPr>
                <w:color w:val="000000" w:themeColor="text1"/>
                <w:sz w:val="26"/>
                <w:szCs w:val="26"/>
              </w:rPr>
              <w:t>.</w:t>
            </w:r>
            <w:r w:rsidR="00937034" w:rsidRPr="00FC5591">
              <w:rPr>
                <w:color w:val="000000" w:themeColor="text1"/>
                <w:sz w:val="26"/>
                <w:szCs w:val="26"/>
              </w:rPr>
              <w:t>Л</w:t>
            </w:r>
            <w:proofErr w:type="gramEnd"/>
            <w:r w:rsidR="00937034" w:rsidRPr="00FC5591">
              <w:rPr>
                <w:color w:val="000000" w:themeColor="text1"/>
                <w:sz w:val="26"/>
                <w:szCs w:val="26"/>
              </w:rPr>
              <w:t>ебяжье, Зона специализи</w:t>
            </w:r>
            <w:r w:rsidR="00C964B2">
              <w:rPr>
                <w:color w:val="000000" w:themeColor="text1"/>
                <w:sz w:val="26"/>
                <w:szCs w:val="26"/>
              </w:rPr>
              <w:t>-</w:t>
            </w:r>
            <w:r w:rsidR="00937034"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B73467" w:rsidRPr="00FC5591" w:rsidRDefault="00B73467"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B73467" w:rsidRPr="00FC5591" w:rsidRDefault="00B73467"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B73467" w:rsidRPr="00FC5591" w:rsidRDefault="000F19A0" w:rsidP="000D404A">
            <w:pPr>
              <w:rPr>
                <w:color w:val="000000" w:themeColor="text1"/>
                <w:sz w:val="26"/>
                <w:szCs w:val="26"/>
              </w:rPr>
            </w:pPr>
            <w:proofErr w:type="gramStart"/>
            <w:r w:rsidRPr="00FC5591">
              <w:rPr>
                <w:color w:val="000000" w:themeColor="text1"/>
                <w:sz w:val="26"/>
                <w:szCs w:val="26"/>
              </w:rPr>
              <w:t>Общеобразова-тельн</w:t>
            </w:r>
            <w:r>
              <w:rPr>
                <w:color w:val="000000" w:themeColor="text1"/>
                <w:sz w:val="26"/>
                <w:szCs w:val="26"/>
              </w:rPr>
              <w:t>ая</w:t>
            </w:r>
            <w:proofErr w:type="gramEnd"/>
            <w:r w:rsidRPr="00FC5591">
              <w:rPr>
                <w:color w:val="000000" w:themeColor="text1"/>
                <w:sz w:val="26"/>
                <w:szCs w:val="26"/>
              </w:rPr>
              <w:t xml:space="preserve"> </w:t>
            </w:r>
            <w:r>
              <w:rPr>
                <w:color w:val="000000" w:themeColor="text1"/>
                <w:sz w:val="26"/>
                <w:szCs w:val="26"/>
              </w:rPr>
              <w:t>организация</w:t>
            </w:r>
          </w:p>
        </w:tc>
        <w:tc>
          <w:tcPr>
            <w:tcW w:w="1184" w:type="pct"/>
            <w:shd w:val="clear" w:color="auto" w:fill="auto"/>
            <w:vAlign w:val="center"/>
          </w:tcPr>
          <w:p w:rsidR="00B73467" w:rsidRPr="00FC5591" w:rsidRDefault="00B73467" w:rsidP="000D404A">
            <w:pPr>
              <w:widowControl w:val="0"/>
              <w:jc w:val="center"/>
              <w:rPr>
                <w:color w:val="000000" w:themeColor="text1"/>
                <w:sz w:val="26"/>
                <w:szCs w:val="26"/>
              </w:rPr>
            </w:pPr>
            <w:r w:rsidRPr="00FC5591">
              <w:rPr>
                <w:color w:val="000000" w:themeColor="text1"/>
                <w:sz w:val="26"/>
                <w:szCs w:val="26"/>
                <w:lang w:val="en-US"/>
              </w:rPr>
              <w:t>5</w:t>
            </w:r>
            <w:r w:rsidRPr="00FC5591">
              <w:rPr>
                <w:color w:val="000000" w:themeColor="text1"/>
                <w:sz w:val="26"/>
                <w:szCs w:val="26"/>
              </w:rPr>
              <w:t>50 мест</w:t>
            </w:r>
          </w:p>
        </w:tc>
        <w:tc>
          <w:tcPr>
            <w:tcW w:w="1166" w:type="pct"/>
            <w:shd w:val="clear" w:color="auto" w:fill="auto"/>
          </w:tcPr>
          <w:p w:rsidR="00B73467" w:rsidRPr="00FC5591" w:rsidRDefault="00DE0ED9" w:rsidP="000D404A">
            <w:pPr>
              <w:jc w:val="center"/>
              <w:rPr>
                <w:color w:val="000000" w:themeColor="text1"/>
                <w:sz w:val="26"/>
                <w:szCs w:val="26"/>
              </w:rPr>
            </w:pPr>
            <w:r>
              <w:rPr>
                <w:color w:val="000000" w:themeColor="text1"/>
                <w:sz w:val="26"/>
                <w:szCs w:val="26"/>
              </w:rPr>
              <w:t>с</w:t>
            </w:r>
            <w:proofErr w:type="gramStart"/>
            <w:r>
              <w:rPr>
                <w:color w:val="000000" w:themeColor="text1"/>
                <w:sz w:val="26"/>
                <w:szCs w:val="26"/>
              </w:rPr>
              <w:t>.</w:t>
            </w:r>
            <w:r w:rsidR="00B73467" w:rsidRPr="00FC5591">
              <w:rPr>
                <w:color w:val="000000" w:themeColor="text1"/>
                <w:sz w:val="26"/>
                <w:szCs w:val="26"/>
              </w:rPr>
              <w:t>В</w:t>
            </w:r>
            <w:proofErr w:type="gramEnd"/>
            <w:r w:rsidR="00B73467" w:rsidRPr="00FC5591">
              <w:rPr>
                <w:color w:val="000000" w:themeColor="text1"/>
                <w:sz w:val="26"/>
                <w:szCs w:val="26"/>
              </w:rPr>
              <w:t xml:space="preserve">ласиха, </w:t>
            </w:r>
            <w:r w:rsidR="00896644" w:rsidRPr="00FC5591">
              <w:rPr>
                <w:color w:val="000000" w:themeColor="text1"/>
                <w:sz w:val="26"/>
                <w:szCs w:val="26"/>
              </w:rPr>
              <w:t>Зона застройки индивидуальными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w:t>
            </w:r>
            <w:r w:rsidR="00A729EE">
              <w:rPr>
                <w:color w:val="000000" w:themeColor="text1"/>
                <w:sz w:val="26"/>
                <w:szCs w:val="26"/>
              </w:rPr>
              <w:t>-</w:t>
            </w:r>
            <w:r w:rsidRPr="00FC5591">
              <w:rPr>
                <w:color w:val="000000" w:themeColor="text1"/>
                <w:sz w:val="26"/>
                <w:szCs w:val="26"/>
              </w:rPr>
              <w:t>вания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w:t>
            </w:r>
            <w:r w:rsidR="00A729EE">
              <w:rPr>
                <w:color w:val="000000" w:themeColor="text1"/>
                <w:sz w:val="26"/>
                <w:szCs w:val="26"/>
              </w:rPr>
              <w:t>-</w:t>
            </w:r>
            <w:r w:rsidRPr="00FC5591">
              <w:rPr>
                <w:color w:val="000000" w:themeColor="text1"/>
                <w:sz w:val="26"/>
                <w:szCs w:val="26"/>
              </w:rPr>
              <w:t>вания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F81938"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DC2F1B" w:rsidRPr="00FC5591" w:rsidRDefault="00DC2F1B" w:rsidP="000D404A">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w:t>
            </w:r>
            <w:r w:rsidR="002D1AF0">
              <w:rPr>
                <w:color w:val="000000" w:themeColor="text1"/>
                <w:sz w:val="26"/>
                <w:szCs w:val="26"/>
              </w:rPr>
              <w:t>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Зона застройки </w:t>
            </w:r>
            <w:r w:rsidR="009F3EA4" w:rsidRPr="00FC5591">
              <w:rPr>
                <w:color w:val="000000" w:themeColor="text1"/>
                <w:sz w:val="26"/>
                <w:szCs w:val="26"/>
              </w:rPr>
              <w:t>многоэтажными</w:t>
            </w:r>
            <w:r w:rsidRPr="00FC5591">
              <w:rPr>
                <w:color w:val="000000" w:themeColor="text1"/>
                <w:sz w:val="26"/>
                <w:szCs w:val="26"/>
              </w:rPr>
              <w:t xml:space="preserve">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Многофункцио</w:t>
            </w:r>
            <w:r w:rsidR="002D1AF0">
              <w:rPr>
                <w:color w:val="000000" w:themeColor="text1"/>
                <w:sz w:val="26"/>
                <w:szCs w:val="26"/>
              </w:rPr>
              <w:t>-</w:t>
            </w:r>
            <w:r w:rsidRPr="00FC5591">
              <w:rPr>
                <w:color w:val="000000" w:themeColor="text1"/>
                <w:sz w:val="26"/>
                <w:szCs w:val="26"/>
              </w:rPr>
              <w:t xml:space="preserve">нальная общественно-деловая </w:t>
            </w:r>
            <w:r w:rsidR="00CD0F91" w:rsidRPr="00FC5591">
              <w:rPr>
                <w:color w:val="000000" w:themeColor="text1"/>
                <w:sz w:val="26"/>
                <w:szCs w:val="26"/>
              </w:rPr>
              <w:t>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C003AE" w:rsidRDefault="00937034" w:rsidP="001421CD">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1421CD" w:rsidRPr="00FC5591" w:rsidRDefault="001421CD" w:rsidP="001421CD">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800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400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D03A2"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400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A729EE">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w:t>
            </w:r>
            <w:r w:rsidR="009B4D3C">
              <w:rPr>
                <w:color w:val="000000" w:themeColor="text1"/>
                <w:sz w:val="26"/>
                <w:szCs w:val="26"/>
              </w:rPr>
              <w:t>-</w:t>
            </w:r>
            <w:r w:rsidRPr="00FC5591">
              <w:rPr>
                <w:color w:val="000000" w:themeColor="text1"/>
                <w:sz w:val="26"/>
                <w:szCs w:val="26"/>
              </w:rPr>
              <w:t>вания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550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550 мест</w:t>
            </w:r>
            <w:r w:rsidR="00B10DA2" w:rsidRPr="00FC5591">
              <w:rPr>
                <w:color w:val="000000" w:themeColor="text1"/>
                <w:sz w:val="26"/>
                <w:szCs w:val="26"/>
              </w:rPr>
              <w:t>*</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p>
          <w:p w:rsidR="00937034" w:rsidRPr="00FC5591" w:rsidRDefault="00937034" w:rsidP="000D404A">
            <w:pPr>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2D1AF0">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общественно-деловая </w:t>
            </w:r>
            <w:r w:rsidR="00CD0F91" w:rsidRPr="00FC5591">
              <w:rPr>
                <w:bCs/>
                <w:color w:val="000000" w:themeColor="text1"/>
                <w:sz w:val="26"/>
                <w:szCs w:val="26"/>
                <w:shd w:val="clear" w:color="auto" w:fill="FFFFFF"/>
              </w:rPr>
              <w:t>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54447"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FA270F">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w:t>
            </w:r>
            <w:r w:rsidR="00FA270F">
              <w:rPr>
                <w:color w:val="000000" w:themeColor="text1"/>
                <w:sz w:val="26"/>
                <w:szCs w:val="26"/>
              </w:rPr>
              <w:t>-</w:t>
            </w:r>
            <w:r w:rsidRPr="00FC5591">
              <w:rPr>
                <w:color w:val="000000" w:themeColor="text1"/>
                <w:sz w:val="26"/>
                <w:szCs w:val="26"/>
              </w:rPr>
              <w:t>вания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B4D3C"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p>
          <w:p w:rsidR="00937034" w:rsidRPr="00FC5591" w:rsidRDefault="00937034" w:rsidP="000D404A">
            <w:pPr>
              <w:rPr>
                <w:color w:val="000000" w:themeColor="text1"/>
                <w:sz w:val="26"/>
                <w:szCs w:val="26"/>
              </w:rPr>
            </w:pP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C003AE"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550 мест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54447"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600 мест</w:t>
            </w:r>
            <w:r w:rsidR="00DC0E62" w:rsidRPr="00FC5591">
              <w:rPr>
                <w:color w:val="000000" w:themeColor="text1"/>
                <w:sz w:val="26"/>
                <w:szCs w:val="26"/>
              </w:rPr>
              <w:t>*</w:t>
            </w:r>
          </w:p>
        </w:tc>
        <w:tc>
          <w:tcPr>
            <w:tcW w:w="1166" w:type="pct"/>
            <w:shd w:val="clear" w:color="auto" w:fill="auto"/>
            <w:vAlign w:val="center"/>
          </w:tcPr>
          <w:p w:rsidR="00937034" w:rsidRPr="00FC5591" w:rsidRDefault="00DE0ED9" w:rsidP="00DE0ED9">
            <w:pPr>
              <w:jc w:val="center"/>
              <w:rPr>
                <w:color w:val="000000" w:themeColor="text1"/>
                <w:sz w:val="26"/>
                <w:szCs w:val="26"/>
              </w:rPr>
            </w:pPr>
            <w:r>
              <w:rPr>
                <w:color w:val="000000" w:themeColor="text1"/>
                <w:sz w:val="26"/>
                <w:szCs w:val="26"/>
              </w:rPr>
              <w:t>г</w:t>
            </w:r>
            <w:proofErr w:type="gramStart"/>
            <w:r>
              <w:rPr>
                <w:color w:val="000000" w:themeColor="text1"/>
                <w:sz w:val="26"/>
                <w:szCs w:val="26"/>
              </w:rPr>
              <w:t>.Б</w:t>
            </w:r>
            <w:proofErr w:type="gramEnd"/>
            <w:r>
              <w:rPr>
                <w:color w:val="000000" w:themeColor="text1"/>
                <w:sz w:val="26"/>
                <w:szCs w:val="26"/>
              </w:rPr>
              <w:t>арнаул, Многофункцио-нальная</w:t>
            </w:r>
            <w:r w:rsidR="00937034" w:rsidRPr="00FC5591">
              <w:rPr>
                <w:color w:val="000000" w:themeColor="text1"/>
                <w:sz w:val="26"/>
                <w:szCs w:val="26"/>
              </w:rPr>
              <w:t xml:space="preserve"> общественно-деловая</w:t>
            </w:r>
            <w:r w:rsidR="00CD0F91" w:rsidRPr="00FC5591">
              <w:rPr>
                <w:color w:val="000000" w:themeColor="text1"/>
                <w:sz w:val="26"/>
                <w:szCs w:val="26"/>
              </w:rPr>
              <w:t xml:space="preserve">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9B4D3C">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9B4D3C">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2D1AF0">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150 мест (встроенный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D03A2"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2D1AF0">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w:t>
            </w:r>
            <w:r w:rsidR="00A729EE">
              <w:rPr>
                <w:color w:val="000000" w:themeColor="text1"/>
                <w:sz w:val="26"/>
                <w:szCs w:val="26"/>
              </w:rPr>
              <w:t>-</w:t>
            </w:r>
            <w:r w:rsidRPr="00FC5591">
              <w:rPr>
                <w:color w:val="000000" w:themeColor="text1"/>
                <w:sz w:val="26"/>
                <w:szCs w:val="26"/>
              </w:rPr>
              <w:t>льного</w:t>
            </w:r>
            <w:proofErr w:type="gramEnd"/>
            <w:r w:rsidRPr="00FC5591">
              <w:rPr>
                <w:color w:val="000000" w:themeColor="text1"/>
                <w:sz w:val="26"/>
                <w:szCs w:val="26"/>
              </w:rPr>
              <w:t xml:space="preserve"> образова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550 мест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w:t>
            </w:r>
            <w:r w:rsidR="00CD0F91" w:rsidRPr="00FC5591">
              <w:rPr>
                <w:color w:val="000000" w:themeColor="text1"/>
                <w:sz w:val="26"/>
                <w:szCs w:val="26"/>
              </w:rPr>
              <w:t>рнаул, Зона застройки многоэтаж</w:t>
            </w:r>
            <w:r w:rsidRPr="00FC5591">
              <w:rPr>
                <w:color w:val="000000" w:themeColor="text1"/>
                <w:sz w:val="26"/>
                <w:szCs w:val="26"/>
              </w:rPr>
              <w:t>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2D1AF0">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w:t>
            </w:r>
            <w:r w:rsidR="002D1AF0">
              <w:rPr>
                <w:color w:val="000000" w:themeColor="text1"/>
                <w:sz w:val="26"/>
                <w:szCs w:val="26"/>
              </w:rPr>
              <w:t>в</w:t>
            </w:r>
            <w:r w:rsidRPr="00FC5591">
              <w:rPr>
                <w:color w:val="000000" w:themeColor="text1"/>
                <w:sz w:val="26"/>
                <w:szCs w:val="26"/>
              </w:rPr>
              <w:t>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200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.К</w:t>
            </w:r>
            <w:proofErr w:type="gramEnd"/>
            <w:r w:rsidRPr="00FC5591">
              <w:rPr>
                <w:color w:val="000000" w:themeColor="text1"/>
                <w:sz w:val="26"/>
                <w:szCs w:val="26"/>
              </w:rPr>
              <w:t>азенная Заимка,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2D1AF0">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300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400 мест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.Ц</w:t>
            </w:r>
            <w:proofErr w:type="gramEnd"/>
            <w:r w:rsidRPr="00FC5591">
              <w:rPr>
                <w:color w:val="000000" w:themeColor="text1"/>
                <w:sz w:val="26"/>
                <w:szCs w:val="26"/>
              </w:rPr>
              <w:t>ентральный,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F81938"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A729EE">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A729EE">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w:t>
            </w:r>
            <w:r w:rsidR="00A729EE">
              <w:rPr>
                <w:color w:val="000000" w:themeColor="text1"/>
                <w:sz w:val="26"/>
                <w:szCs w:val="26"/>
              </w:rPr>
              <w:t>о</w:t>
            </w:r>
            <w:r w:rsidRPr="00FC5591">
              <w:rPr>
                <w:color w:val="000000" w:themeColor="text1"/>
                <w:sz w:val="26"/>
                <w:szCs w:val="26"/>
              </w:rPr>
              <w:t>бразова</w:t>
            </w:r>
            <w:r w:rsidR="002D1AF0">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100 мест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.Ч</w:t>
            </w:r>
            <w:proofErr w:type="gramEnd"/>
            <w:r w:rsidRPr="00FC5591">
              <w:rPr>
                <w:color w:val="000000" w:themeColor="text1"/>
                <w:sz w:val="26"/>
                <w:szCs w:val="26"/>
              </w:rPr>
              <w:t xml:space="preserve">ерницк, </w:t>
            </w:r>
            <w:r w:rsidR="00896644" w:rsidRPr="00FC5591">
              <w:rPr>
                <w:color w:val="000000" w:themeColor="text1"/>
                <w:sz w:val="26"/>
                <w:szCs w:val="26"/>
              </w:rPr>
              <w:t>Зона застройки индивидуальны</w:t>
            </w:r>
            <w:r w:rsidR="002D1AF0">
              <w:rPr>
                <w:color w:val="000000" w:themeColor="text1"/>
                <w:sz w:val="26"/>
                <w:szCs w:val="26"/>
              </w:rPr>
              <w:t>-</w:t>
            </w:r>
            <w:r w:rsidR="00896644" w:rsidRPr="00FC5591">
              <w:rPr>
                <w:color w:val="000000" w:themeColor="text1"/>
                <w:sz w:val="26"/>
                <w:szCs w:val="26"/>
              </w:rPr>
              <w:t>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p w:rsidR="00C003AE" w:rsidRPr="00FC5591" w:rsidRDefault="00C003AE" w:rsidP="000D404A">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FA270F">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FA270F">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400 мест</w:t>
            </w:r>
            <w:r w:rsidR="00DC0E6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с</w:t>
            </w:r>
            <w:proofErr w:type="gramStart"/>
            <w:r w:rsidRPr="00FC5591">
              <w:rPr>
                <w:color w:val="000000" w:themeColor="text1"/>
                <w:sz w:val="26"/>
                <w:szCs w:val="26"/>
              </w:rPr>
              <w:t>.В</w:t>
            </w:r>
            <w:proofErr w:type="gramEnd"/>
            <w:r w:rsidRPr="00FC5591">
              <w:rPr>
                <w:color w:val="000000" w:themeColor="text1"/>
                <w:sz w:val="26"/>
                <w:szCs w:val="26"/>
              </w:rPr>
              <w:t>ласиха,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учебно-образовательного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Образовательное учреждение </w:t>
            </w:r>
            <w:proofErr w:type="gramStart"/>
            <w:r w:rsidRPr="00FC5591">
              <w:rPr>
                <w:color w:val="000000" w:themeColor="text1"/>
                <w:sz w:val="26"/>
                <w:szCs w:val="26"/>
              </w:rPr>
              <w:t>дополнитель</w:t>
            </w:r>
            <w:r w:rsidR="00FA270F">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образова</w:t>
            </w:r>
            <w:r w:rsidR="00FA270F">
              <w:rPr>
                <w:color w:val="000000" w:themeColor="text1"/>
                <w:sz w:val="26"/>
                <w:szCs w:val="26"/>
              </w:rPr>
              <w:t>-</w:t>
            </w:r>
            <w:r w:rsidRPr="00FC5591">
              <w:rPr>
                <w:color w:val="000000" w:themeColor="text1"/>
                <w:sz w:val="26"/>
                <w:szCs w:val="26"/>
              </w:rPr>
              <w:t>ния детей</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400 мест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.Б</w:t>
            </w:r>
            <w:proofErr w:type="gramEnd"/>
            <w:r w:rsidRPr="00FC5591">
              <w:rPr>
                <w:color w:val="000000" w:themeColor="text1"/>
                <w:sz w:val="26"/>
                <w:szCs w:val="26"/>
              </w:rPr>
              <w:t>ельмесево, Зона специализи</w:t>
            </w:r>
            <w:r w:rsidR="00C964B2">
              <w:rPr>
                <w:color w:val="000000" w:themeColor="text1"/>
                <w:sz w:val="26"/>
                <w:szCs w:val="26"/>
              </w:rPr>
              <w:t>-</w:t>
            </w:r>
            <w:r w:rsidRPr="00FC5591">
              <w:rPr>
                <w:color w:val="000000" w:themeColor="text1"/>
                <w:sz w:val="26"/>
                <w:szCs w:val="26"/>
              </w:rPr>
              <w:t>рованной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54447" w:rsidRPr="00FC5591" w:rsidRDefault="00937034" w:rsidP="00C003AE">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jc w:val="both"/>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3D03A2">
            <w:pPr>
              <w:widowControl w:val="0"/>
              <w:jc w:val="center"/>
              <w:rPr>
                <w:color w:val="000000" w:themeColor="text1"/>
                <w:sz w:val="26"/>
                <w:szCs w:val="26"/>
              </w:rPr>
            </w:pPr>
            <w:r w:rsidRPr="00FC5591">
              <w:rPr>
                <w:color w:val="000000" w:themeColor="text1"/>
                <w:sz w:val="26"/>
                <w:szCs w:val="26"/>
              </w:rPr>
              <w:t>не менее 325 м</w:t>
            </w:r>
            <w:r w:rsidRPr="00FC5591">
              <w:rPr>
                <w:color w:val="000000" w:themeColor="text1"/>
                <w:sz w:val="26"/>
                <w:szCs w:val="26"/>
                <w:vertAlign w:val="superscript"/>
              </w:rPr>
              <w:t>2</w:t>
            </w:r>
            <w:r w:rsidRPr="00FC5591">
              <w:rPr>
                <w:color w:val="000000" w:themeColor="text1"/>
                <w:sz w:val="26"/>
                <w:szCs w:val="26"/>
              </w:rPr>
              <w:t>зеркала воды</w:t>
            </w:r>
            <w:r w:rsidR="00C634C3" w:rsidRPr="00FC5591">
              <w:rPr>
                <w:color w:val="000000" w:themeColor="text1"/>
                <w:sz w:val="26"/>
                <w:szCs w:val="26"/>
              </w:rPr>
              <w:t>,</w:t>
            </w:r>
            <w:r w:rsidR="003D03A2">
              <w:rPr>
                <w:color w:val="000000" w:themeColor="text1"/>
                <w:sz w:val="26"/>
                <w:szCs w:val="26"/>
              </w:rPr>
              <w:t xml:space="preserve"> </w:t>
            </w:r>
            <w:r w:rsidRPr="00FC5591">
              <w:rPr>
                <w:color w:val="000000" w:themeColor="text1"/>
                <w:sz w:val="26"/>
                <w:szCs w:val="26"/>
              </w:rPr>
              <w:t>не менее 288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325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288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325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288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325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288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325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288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406669">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общественно-деловая </w:t>
            </w:r>
            <w:r w:rsidR="00CD0F91" w:rsidRPr="00FC5591">
              <w:rPr>
                <w:bCs/>
                <w:color w:val="000000" w:themeColor="text1"/>
                <w:sz w:val="26"/>
                <w:szCs w:val="26"/>
                <w:shd w:val="clear" w:color="auto" w:fill="FFFFFF"/>
              </w:rPr>
              <w:t>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325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F81938">
            <w:pPr>
              <w:widowControl w:val="0"/>
              <w:jc w:val="center"/>
              <w:rPr>
                <w:color w:val="000000" w:themeColor="text1"/>
                <w:sz w:val="26"/>
                <w:szCs w:val="26"/>
              </w:rPr>
            </w:pPr>
            <w:r w:rsidRPr="00FC5591">
              <w:rPr>
                <w:color w:val="000000" w:themeColor="text1"/>
                <w:sz w:val="26"/>
                <w:szCs w:val="26"/>
              </w:rPr>
              <w:t>не менее 288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r w:rsidR="00B10DA2" w:rsidRPr="00FC5591">
              <w:rPr>
                <w:color w:val="000000" w:themeColor="text1"/>
                <w:sz w:val="26"/>
                <w:szCs w:val="26"/>
              </w:rPr>
              <w:t>*</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p>
          <w:p w:rsidR="00937034" w:rsidRPr="00FC5591" w:rsidRDefault="00937034" w:rsidP="000D404A">
            <w:pPr>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406669">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w:t>
            </w:r>
            <w:r w:rsidR="00CD0F91" w:rsidRPr="00FC5591">
              <w:rPr>
                <w:bCs/>
                <w:color w:val="000000" w:themeColor="text1"/>
                <w:sz w:val="26"/>
                <w:szCs w:val="26"/>
                <w:shd w:val="clear" w:color="auto" w:fill="FFFFFF"/>
              </w:rPr>
              <w:t>деловая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212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162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.Ц</w:t>
            </w:r>
            <w:proofErr w:type="gramEnd"/>
            <w:r w:rsidRPr="00FC5591">
              <w:rPr>
                <w:color w:val="000000" w:themeColor="text1"/>
                <w:sz w:val="26"/>
                <w:szCs w:val="26"/>
              </w:rPr>
              <w:t>ентральный,</w:t>
            </w:r>
          </w:p>
          <w:p w:rsidR="00937034" w:rsidRPr="00FC5591" w:rsidRDefault="00937034" w:rsidP="00C003AE">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003AE">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w:t>
            </w:r>
            <w:r w:rsidR="00C003AE">
              <w:rPr>
                <w:color w:val="000000" w:themeColor="text1"/>
                <w:sz w:val="26"/>
                <w:szCs w:val="26"/>
              </w:rPr>
              <w:t>з</w:t>
            </w:r>
            <w:r w:rsidRPr="00FC5591">
              <w:rPr>
                <w:color w:val="000000" w:themeColor="text1"/>
                <w:sz w:val="26"/>
                <w:szCs w:val="26"/>
              </w:rPr>
              <w:t>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212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зеркала воды</w:t>
            </w:r>
            <w:r w:rsidR="00C634C3" w:rsidRPr="00FC5591">
              <w:rPr>
                <w:color w:val="000000" w:themeColor="text1"/>
                <w:sz w:val="26"/>
                <w:szCs w:val="26"/>
              </w:rPr>
              <w:t>,</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162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с</w:t>
            </w:r>
            <w:proofErr w:type="gramStart"/>
            <w:r w:rsidRPr="00FC5591">
              <w:rPr>
                <w:color w:val="000000" w:themeColor="text1"/>
                <w:sz w:val="26"/>
                <w:szCs w:val="26"/>
              </w:rPr>
              <w:t>.В</w:t>
            </w:r>
            <w:proofErr w:type="gramEnd"/>
            <w:r w:rsidRPr="00FC5591">
              <w:rPr>
                <w:color w:val="000000" w:themeColor="text1"/>
                <w:sz w:val="26"/>
                <w:szCs w:val="26"/>
              </w:rPr>
              <w:t>ласиха,</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964B2">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r w:rsidR="00B10DA2" w:rsidRPr="00FC5591">
              <w:rPr>
                <w:color w:val="000000" w:themeColor="text1"/>
                <w:sz w:val="26"/>
                <w:szCs w:val="26"/>
              </w:rPr>
              <w:t>*</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p>
          <w:p w:rsidR="00937034" w:rsidRPr="00FC5591" w:rsidRDefault="00937034" w:rsidP="000D404A">
            <w:pPr>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406669">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общественно-деловая</w:t>
            </w:r>
            <w:r w:rsidR="00CD0F91" w:rsidRPr="00FC5591">
              <w:rPr>
                <w:bCs/>
                <w:color w:val="000000" w:themeColor="text1"/>
                <w:sz w:val="26"/>
                <w:szCs w:val="26"/>
                <w:shd w:val="clear" w:color="auto" w:fill="FFFFFF"/>
              </w:rPr>
              <w:t xml:space="preserve">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r w:rsidR="00B10DA2" w:rsidRPr="00FC5591">
              <w:rPr>
                <w:color w:val="000000" w:themeColor="text1"/>
                <w:sz w:val="26"/>
                <w:szCs w:val="26"/>
              </w:rPr>
              <w:t>*</w:t>
            </w:r>
          </w:p>
        </w:tc>
        <w:tc>
          <w:tcPr>
            <w:tcW w:w="1166"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p>
          <w:p w:rsidR="00937034" w:rsidRPr="00FC5591" w:rsidRDefault="00937034" w:rsidP="000D404A">
            <w:pPr>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406669">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общественно-деловая</w:t>
            </w:r>
            <w:r w:rsidR="00CD0F91" w:rsidRPr="00FC5591">
              <w:rPr>
                <w:bCs/>
                <w:color w:val="000000" w:themeColor="text1"/>
                <w:sz w:val="26"/>
                <w:szCs w:val="26"/>
                <w:shd w:val="clear" w:color="auto" w:fill="FFFFFF"/>
              </w:rPr>
              <w:t xml:space="preserve">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 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8E1721" w:rsidRPr="00FC5591" w:rsidRDefault="008E1721"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8E1721" w:rsidRPr="00FC5591" w:rsidRDefault="008E1721"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8E1721" w:rsidRPr="00FC5591" w:rsidRDefault="008E1721"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8E1721" w:rsidRPr="00FC5591" w:rsidRDefault="008E1721"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p>
        </w:tc>
        <w:tc>
          <w:tcPr>
            <w:tcW w:w="1166" w:type="pct"/>
            <w:shd w:val="clear" w:color="auto" w:fill="auto"/>
            <w:vAlign w:val="center"/>
          </w:tcPr>
          <w:p w:rsidR="008E1721" w:rsidRPr="00FC5591" w:rsidRDefault="008E1721"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Спортивный центр</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540 м</w:t>
            </w:r>
            <w:proofErr w:type="gramStart"/>
            <w:r w:rsidRPr="00FC5591">
              <w:rPr>
                <w:color w:val="000000" w:themeColor="text1"/>
                <w:sz w:val="26"/>
                <w:szCs w:val="26"/>
                <w:vertAlign w:val="superscript"/>
              </w:rPr>
              <w:t>2</w:t>
            </w:r>
            <w:proofErr w:type="gramEnd"/>
            <w:r w:rsidRPr="00FC5591">
              <w:rPr>
                <w:color w:val="000000" w:themeColor="text1"/>
                <w:sz w:val="26"/>
                <w:szCs w:val="26"/>
              </w:rPr>
              <w:t xml:space="preserve"> площади пола спортивного зала</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Зона озелененных территорий общего пользования</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7B62B1" w:rsidRPr="00FC5591" w:rsidRDefault="00937034" w:rsidP="009D4610">
            <w:pPr>
              <w:rPr>
                <w:color w:val="000000" w:themeColor="text1"/>
                <w:sz w:val="26"/>
                <w:szCs w:val="26"/>
              </w:rPr>
            </w:pPr>
            <w:r w:rsidRPr="00FC5591">
              <w:rPr>
                <w:color w:val="000000" w:themeColor="text1"/>
                <w:sz w:val="26"/>
                <w:szCs w:val="26"/>
              </w:rPr>
              <w:t>Объект капитального строительства спортивного назначения</w:t>
            </w:r>
          </w:p>
        </w:tc>
        <w:tc>
          <w:tcPr>
            <w:tcW w:w="1112" w:type="pct"/>
            <w:shd w:val="clear" w:color="auto" w:fill="auto"/>
          </w:tcPr>
          <w:p w:rsidR="00937034" w:rsidRPr="00FC5591" w:rsidRDefault="00937034" w:rsidP="002D1AF0">
            <w:pPr>
              <w:widowControl w:val="0"/>
              <w:rPr>
                <w:color w:val="000000" w:themeColor="text1"/>
                <w:sz w:val="26"/>
                <w:szCs w:val="26"/>
              </w:rPr>
            </w:pPr>
            <w:r w:rsidRPr="00FC5591">
              <w:rPr>
                <w:color w:val="000000" w:themeColor="text1"/>
                <w:sz w:val="26"/>
                <w:szCs w:val="26"/>
              </w:rPr>
              <w:t>Спортивное сооружение с ледовым покрытием закрытое</w:t>
            </w:r>
          </w:p>
        </w:tc>
        <w:tc>
          <w:tcPr>
            <w:tcW w:w="1184"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vAlign w:val="center"/>
          </w:tcPr>
          <w:p w:rsidR="00937034" w:rsidRPr="00FC5591" w:rsidRDefault="00937034"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r w:rsidR="00AF4BAE"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D03A2" w:rsidRPr="00FC5591" w:rsidRDefault="00937034" w:rsidP="009D4610">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2D1AF0">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.Ц</w:t>
            </w:r>
            <w:proofErr w:type="gramEnd"/>
            <w:r w:rsidRPr="00FC5591">
              <w:rPr>
                <w:color w:val="000000" w:themeColor="text1"/>
                <w:sz w:val="26"/>
                <w:szCs w:val="26"/>
              </w:rPr>
              <w:t>ентральный,</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964B2">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2D1AF0">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с</w:t>
            </w:r>
            <w:proofErr w:type="gramStart"/>
            <w:r w:rsidRPr="00FC5591">
              <w:rPr>
                <w:color w:val="000000" w:themeColor="text1"/>
                <w:sz w:val="26"/>
                <w:szCs w:val="26"/>
              </w:rPr>
              <w:t>.В</w:t>
            </w:r>
            <w:proofErr w:type="gramEnd"/>
            <w:r w:rsidRPr="00FC5591">
              <w:rPr>
                <w:color w:val="000000" w:themeColor="text1"/>
                <w:sz w:val="26"/>
                <w:szCs w:val="26"/>
              </w:rPr>
              <w:t>ласиха,</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C964B2">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406669">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общественно-деловая</w:t>
            </w:r>
            <w:r w:rsidR="00CD0F91" w:rsidRPr="00FC5591">
              <w:rPr>
                <w:bCs/>
                <w:color w:val="000000" w:themeColor="text1"/>
                <w:sz w:val="26"/>
                <w:szCs w:val="26"/>
                <w:shd w:val="clear" w:color="auto" w:fill="FFFFFF"/>
              </w:rPr>
              <w:t xml:space="preserve">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p w:rsidR="003D03A2" w:rsidRPr="00FC5591" w:rsidRDefault="003D03A2" w:rsidP="000D404A">
            <w:pPr>
              <w:rPr>
                <w:color w:val="000000" w:themeColor="text1"/>
                <w:sz w:val="26"/>
                <w:szCs w:val="26"/>
              </w:rPr>
            </w:pP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AF4BAE" w:rsidP="000D404A">
            <w:pPr>
              <w:jc w:val="center"/>
              <w:rPr>
                <w:color w:val="000000" w:themeColor="text1"/>
                <w:sz w:val="26"/>
                <w:szCs w:val="26"/>
              </w:rPr>
            </w:pPr>
            <w:r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Библиотека, читальный зал</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1 объект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.Б</w:t>
            </w:r>
            <w:proofErr w:type="gramEnd"/>
            <w:r w:rsidRPr="00FC5591">
              <w:rPr>
                <w:color w:val="000000" w:themeColor="text1"/>
                <w:sz w:val="26"/>
                <w:szCs w:val="26"/>
              </w:rPr>
              <w:t>ельмесево,</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специализиро</w:t>
            </w:r>
            <w:r w:rsidR="00C964B2">
              <w:rPr>
                <w:color w:val="000000" w:themeColor="text1"/>
                <w:sz w:val="26"/>
                <w:szCs w:val="26"/>
              </w:rPr>
              <w:t>-</w:t>
            </w:r>
            <w:r w:rsidRPr="00FC5591">
              <w:rPr>
                <w:color w:val="000000" w:themeColor="text1"/>
                <w:sz w:val="26"/>
                <w:szCs w:val="26"/>
              </w:rPr>
              <w:t>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150 мест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AF4BAE" w:rsidP="000D404A">
            <w:pPr>
              <w:widowControl w:val="0"/>
              <w:jc w:val="center"/>
              <w:rPr>
                <w:color w:val="000000" w:themeColor="text1"/>
                <w:sz w:val="26"/>
                <w:szCs w:val="26"/>
              </w:rPr>
            </w:pPr>
            <w:r w:rsidRPr="00FC5591">
              <w:rPr>
                <w:color w:val="000000" w:themeColor="text1"/>
                <w:sz w:val="26"/>
                <w:szCs w:val="26"/>
              </w:rPr>
              <w:t>Зона смешанной и общественно-деловой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не менее 150 мест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.Б</w:t>
            </w:r>
            <w:proofErr w:type="gramEnd"/>
            <w:r w:rsidRPr="00FC5591">
              <w:rPr>
                <w:color w:val="000000" w:themeColor="text1"/>
                <w:sz w:val="26"/>
                <w:szCs w:val="26"/>
              </w:rPr>
              <w:t>ельмесево,</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9D4610">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не менее 150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937034" w:rsidRPr="00FC5591" w:rsidRDefault="00937034" w:rsidP="000D404A">
            <w:pPr>
              <w:widowControl w:val="0"/>
              <w:jc w:val="center"/>
              <w:rPr>
                <w:color w:val="000000" w:themeColor="text1"/>
                <w:sz w:val="26"/>
                <w:szCs w:val="26"/>
              </w:rPr>
            </w:pPr>
            <w:r w:rsidRPr="00FC5591">
              <w:rPr>
                <w:color w:val="000000" w:themeColor="text1"/>
                <w:sz w:val="26"/>
                <w:szCs w:val="26"/>
              </w:rPr>
              <w:t>Зона застройки среднеэтажными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 xml:space="preserve">Объект </w:t>
            </w:r>
            <w:proofErr w:type="gramStart"/>
            <w:r w:rsidRPr="00FC5591">
              <w:rPr>
                <w:color w:val="000000" w:themeColor="text1"/>
                <w:sz w:val="26"/>
                <w:szCs w:val="26"/>
              </w:rPr>
              <w:t>капита</w:t>
            </w:r>
            <w:r w:rsidR="003623B7">
              <w:rPr>
                <w:color w:val="000000" w:themeColor="text1"/>
                <w:sz w:val="26"/>
                <w:szCs w:val="26"/>
              </w:rPr>
              <w:t>-</w:t>
            </w:r>
            <w:r w:rsidRPr="00FC5591">
              <w:rPr>
                <w:color w:val="000000" w:themeColor="text1"/>
                <w:sz w:val="26"/>
                <w:szCs w:val="26"/>
              </w:rPr>
              <w:t>льного</w:t>
            </w:r>
            <w:proofErr w:type="gramEnd"/>
            <w:r w:rsidRPr="00FC5591">
              <w:rPr>
                <w:color w:val="000000" w:themeColor="text1"/>
                <w:sz w:val="26"/>
                <w:szCs w:val="26"/>
              </w:rPr>
              <w:t xml:space="preserve"> строитель</w:t>
            </w:r>
            <w:r w:rsidR="003623B7">
              <w:rPr>
                <w:color w:val="000000" w:themeColor="text1"/>
                <w:sz w:val="26"/>
                <w:szCs w:val="26"/>
              </w:rPr>
              <w:t>-</w:t>
            </w:r>
            <w:r w:rsidRPr="00FC5591">
              <w:rPr>
                <w:color w:val="000000" w:themeColor="text1"/>
                <w:sz w:val="26"/>
                <w:szCs w:val="26"/>
              </w:rPr>
              <w:t>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не менее 300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с. Власиха,</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w:t>
            </w:r>
            <w:r w:rsidR="003623B7">
              <w:rPr>
                <w:color w:val="000000" w:themeColor="text1"/>
                <w:sz w:val="26"/>
                <w:szCs w:val="26"/>
              </w:rPr>
              <w:t>-</w:t>
            </w:r>
            <w:r w:rsidRPr="00FC5591">
              <w:rPr>
                <w:color w:val="000000" w:themeColor="text1"/>
                <w:sz w:val="26"/>
                <w:szCs w:val="26"/>
              </w:rPr>
              <w:t>зированной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57701D" w:rsidRPr="00FC5591" w:rsidRDefault="00937034" w:rsidP="00E96808">
            <w:pPr>
              <w:rPr>
                <w:color w:val="000000" w:themeColor="text1"/>
                <w:sz w:val="26"/>
                <w:szCs w:val="26"/>
              </w:rPr>
            </w:pPr>
            <w:r w:rsidRPr="00FC5591">
              <w:rPr>
                <w:color w:val="000000" w:themeColor="text1"/>
                <w:sz w:val="26"/>
                <w:szCs w:val="26"/>
              </w:rPr>
              <w:t xml:space="preserve">Объект </w:t>
            </w:r>
            <w:proofErr w:type="gramStart"/>
            <w:r w:rsidRPr="00FC5591">
              <w:rPr>
                <w:color w:val="000000" w:themeColor="text1"/>
                <w:sz w:val="26"/>
                <w:szCs w:val="26"/>
              </w:rPr>
              <w:t>капиталь</w:t>
            </w:r>
            <w:r w:rsidR="009D4610">
              <w:rPr>
                <w:color w:val="000000" w:themeColor="text1"/>
                <w:sz w:val="26"/>
                <w:szCs w:val="26"/>
              </w:rPr>
              <w:t>-</w:t>
            </w:r>
            <w:r w:rsidRPr="00FC5591">
              <w:rPr>
                <w:color w:val="000000" w:themeColor="text1"/>
                <w:sz w:val="26"/>
                <w:szCs w:val="26"/>
              </w:rPr>
              <w:t>ного</w:t>
            </w:r>
            <w:proofErr w:type="gramEnd"/>
            <w:r w:rsidRPr="00FC5591">
              <w:rPr>
                <w:color w:val="000000" w:themeColor="text1"/>
                <w:sz w:val="26"/>
                <w:szCs w:val="26"/>
              </w:rPr>
              <w:t xml:space="preserve"> строитель</w:t>
            </w:r>
            <w:r w:rsidR="003623B7">
              <w:rPr>
                <w:color w:val="000000" w:themeColor="text1"/>
                <w:sz w:val="26"/>
                <w:szCs w:val="26"/>
              </w:rPr>
              <w:t>-</w:t>
            </w:r>
            <w:r w:rsidRPr="00FC5591">
              <w:rPr>
                <w:color w:val="000000" w:themeColor="text1"/>
                <w:sz w:val="26"/>
                <w:szCs w:val="26"/>
              </w:rPr>
              <w:t>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не менее 300 мест</w:t>
            </w:r>
            <w:r w:rsidR="00B10DA2" w:rsidRPr="00FC5591">
              <w:rPr>
                <w:color w:val="000000" w:themeColor="text1"/>
                <w:sz w:val="26"/>
                <w:szCs w:val="26"/>
              </w:rPr>
              <w:t>*</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.Ц</w:t>
            </w:r>
            <w:proofErr w:type="gramEnd"/>
            <w:r w:rsidRPr="00FC5591">
              <w:rPr>
                <w:color w:val="000000" w:themeColor="text1"/>
                <w:sz w:val="26"/>
                <w:szCs w:val="26"/>
              </w:rPr>
              <w:t>ентральный,</w:t>
            </w:r>
          </w:p>
          <w:p w:rsidR="00937034" w:rsidRPr="00FC5591" w:rsidRDefault="00937034" w:rsidP="000D404A">
            <w:pPr>
              <w:jc w:val="cente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9D4610">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3D03A2" w:rsidRPr="001421CD" w:rsidRDefault="00937034" w:rsidP="009D4610">
            <w:pPr>
              <w:rPr>
                <w:color w:val="000000" w:themeColor="text1"/>
                <w:sz w:val="26"/>
                <w:szCs w:val="26"/>
              </w:rPr>
            </w:pPr>
            <w:r w:rsidRPr="001421CD">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1421CD" w:rsidRDefault="00937034" w:rsidP="000D404A">
            <w:pPr>
              <w:rPr>
                <w:color w:val="000000" w:themeColor="text1"/>
                <w:sz w:val="26"/>
                <w:szCs w:val="26"/>
              </w:rPr>
            </w:pPr>
            <w:r w:rsidRPr="001421CD">
              <w:rPr>
                <w:color w:val="000000" w:themeColor="text1"/>
                <w:sz w:val="26"/>
                <w:szCs w:val="26"/>
              </w:rPr>
              <w:t>Центр культуры и искусств</w:t>
            </w:r>
          </w:p>
        </w:tc>
        <w:tc>
          <w:tcPr>
            <w:tcW w:w="1184" w:type="pct"/>
            <w:shd w:val="clear" w:color="auto" w:fill="auto"/>
          </w:tcPr>
          <w:p w:rsidR="00937034" w:rsidRPr="001421CD" w:rsidRDefault="00937034" w:rsidP="000D404A">
            <w:pPr>
              <w:jc w:val="center"/>
              <w:rPr>
                <w:color w:val="000000" w:themeColor="text1"/>
                <w:sz w:val="26"/>
                <w:szCs w:val="26"/>
              </w:rPr>
            </w:pPr>
            <w:r w:rsidRPr="001421CD">
              <w:rPr>
                <w:color w:val="000000" w:themeColor="text1"/>
                <w:sz w:val="26"/>
                <w:szCs w:val="26"/>
              </w:rPr>
              <w:t>не менее 300 мест</w:t>
            </w:r>
            <w:r w:rsidR="00B10DA2" w:rsidRPr="001421CD">
              <w:rPr>
                <w:color w:val="000000" w:themeColor="text1"/>
                <w:sz w:val="26"/>
                <w:szCs w:val="26"/>
              </w:rPr>
              <w:t>*</w:t>
            </w:r>
          </w:p>
        </w:tc>
        <w:tc>
          <w:tcPr>
            <w:tcW w:w="1166" w:type="pct"/>
            <w:shd w:val="clear" w:color="auto" w:fill="auto"/>
            <w:vAlign w:val="center"/>
          </w:tcPr>
          <w:p w:rsidR="00937034" w:rsidRPr="001421CD" w:rsidRDefault="00937034" w:rsidP="000D404A">
            <w:pPr>
              <w:widowControl w:val="0"/>
              <w:jc w:val="center"/>
              <w:rPr>
                <w:color w:val="000000" w:themeColor="text1"/>
                <w:sz w:val="26"/>
                <w:szCs w:val="26"/>
              </w:rPr>
            </w:pPr>
            <w:r w:rsidRPr="001421CD">
              <w:rPr>
                <w:color w:val="000000" w:themeColor="text1"/>
                <w:sz w:val="26"/>
                <w:szCs w:val="26"/>
              </w:rPr>
              <w:t>г</w:t>
            </w:r>
            <w:proofErr w:type="gramStart"/>
            <w:r w:rsidRPr="001421CD">
              <w:rPr>
                <w:color w:val="000000" w:themeColor="text1"/>
                <w:sz w:val="26"/>
                <w:szCs w:val="26"/>
              </w:rPr>
              <w:t>.Б</w:t>
            </w:r>
            <w:proofErr w:type="gramEnd"/>
            <w:r w:rsidRPr="001421CD">
              <w:rPr>
                <w:color w:val="000000" w:themeColor="text1"/>
                <w:sz w:val="26"/>
                <w:szCs w:val="26"/>
              </w:rPr>
              <w:t>арнаул,</w:t>
            </w:r>
          </w:p>
          <w:p w:rsidR="00937034" w:rsidRPr="001421CD" w:rsidRDefault="00937034" w:rsidP="000D404A">
            <w:pPr>
              <w:jc w:val="center"/>
              <w:rPr>
                <w:color w:val="000000" w:themeColor="text1"/>
                <w:sz w:val="26"/>
                <w:szCs w:val="26"/>
              </w:rPr>
            </w:pPr>
            <w:r w:rsidRPr="001421CD">
              <w:rPr>
                <w:color w:val="000000" w:themeColor="text1"/>
                <w:sz w:val="26"/>
                <w:szCs w:val="26"/>
              </w:rPr>
              <w:t xml:space="preserve">Зона </w:t>
            </w:r>
            <w:proofErr w:type="gramStart"/>
            <w:r w:rsidRPr="001421CD">
              <w:rPr>
                <w:color w:val="000000" w:themeColor="text1"/>
                <w:sz w:val="26"/>
                <w:szCs w:val="26"/>
              </w:rPr>
              <w:t>специализиро</w:t>
            </w:r>
            <w:r w:rsidR="00C964B2" w:rsidRPr="001421CD">
              <w:rPr>
                <w:color w:val="000000" w:themeColor="text1"/>
                <w:sz w:val="26"/>
                <w:szCs w:val="26"/>
              </w:rPr>
              <w:t>-</w:t>
            </w:r>
            <w:r w:rsidRPr="001421CD">
              <w:rPr>
                <w:color w:val="000000" w:themeColor="text1"/>
                <w:sz w:val="26"/>
                <w:szCs w:val="26"/>
              </w:rPr>
              <w:t>ванной</w:t>
            </w:r>
            <w:proofErr w:type="gramEnd"/>
            <w:r w:rsidRPr="001421CD">
              <w:rPr>
                <w:color w:val="000000" w:themeColor="text1"/>
                <w:sz w:val="26"/>
                <w:szCs w:val="26"/>
              </w:rPr>
              <w:t xml:space="preserve"> общественной застройки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1421CD" w:rsidRDefault="00937034" w:rsidP="000D404A">
            <w:pPr>
              <w:rPr>
                <w:color w:val="000000" w:themeColor="text1"/>
                <w:sz w:val="26"/>
                <w:szCs w:val="26"/>
              </w:rPr>
            </w:pPr>
            <w:r w:rsidRPr="001421CD">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1421CD" w:rsidRDefault="00937034" w:rsidP="000D404A">
            <w:pPr>
              <w:rPr>
                <w:color w:val="000000" w:themeColor="text1"/>
                <w:sz w:val="26"/>
                <w:szCs w:val="26"/>
              </w:rPr>
            </w:pPr>
            <w:r w:rsidRPr="001421CD">
              <w:rPr>
                <w:color w:val="000000" w:themeColor="text1"/>
                <w:sz w:val="26"/>
                <w:szCs w:val="26"/>
              </w:rPr>
              <w:t>Центр культуры и искусств</w:t>
            </w:r>
          </w:p>
        </w:tc>
        <w:tc>
          <w:tcPr>
            <w:tcW w:w="1184" w:type="pct"/>
            <w:shd w:val="clear" w:color="auto" w:fill="auto"/>
          </w:tcPr>
          <w:p w:rsidR="00937034" w:rsidRPr="001421CD" w:rsidRDefault="00937034" w:rsidP="000D404A">
            <w:pPr>
              <w:jc w:val="center"/>
              <w:rPr>
                <w:color w:val="000000" w:themeColor="text1"/>
                <w:sz w:val="26"/>
                <w:szCs w:val="26"/>
              </w:rPr>
            </w:pPr>
            <w:r w:rsidRPr="001421CD">
              <w:rPr>
                <w:color w:val="000000" w:themeColor="text1"/>
                <w:sz w:val="26"/>
                <w:szCs w:val="26"/>
              </w:rPr>
              <w:t>не менее 300 мест</w:t>
            </w:r>
            <w:r w:rsidR="00B10DA2" w:rsidRPr="001421CD">
              <w:rPr>
                <w:color w:val="000000" w:themeColor="text1"/>
                <w:sz w:val="26"/>
                <w:szCs w:val="26"/>
              </w:rPr>
              <w:t>*</w:t>
            </w:r>
          </w:p>
        </w:tc>
        <w:tc>
          <w:tcPr>
            <w:tcW w:w="1166" w:type="pct"/>
            <w:shd w:val="clear" w:color="auto" w:fill="auto"/>
            <w:vAlign w:val="center"/>
          </w:tcPr>
          <w:p w:rsidR="00937034" w:rsidRPr="001421CD" w:rsidRDefault="00937034" w:rsidP="000D404A">
            <w:pPr>
              <w:widowControl w:val="0"/>
              <w:jc w:val="center"/>
              <w:rPr>
                <w:color w:val="000000" w:themeColor="text1"/>
                <w:sz w:val="26"/>
                <w:szCs w:val="26"/>
              </w:rPr>
            </w:pPr>
            <w:r w:rsidRPr="001421CD">
              <w:rPr>
                <w:color w:val="000000" w:themeColor="text1"/>
                <w:sz w:val="26"/>
                <w:szCs w:val="26"/>
              </w:rPr>
              <w:t>г</w:t>
            </w:r>
            <w:proofErr w:type="gramStart"/>
            <w:r w:rsidRPr="001421CD">
              <w:rPr>
                <w:color w:val="000000" w:themeColor="text1"/>
                <w:sz w:val="26"/>
                <w:szCs w:val="26"/>
              </w:rPr>
              <w:t>.Б</w:t>
            </w:r>
            <w:proofErr w:type="gramEnd"/>
            <w:r w:rsidRPr="001421CD">
              <w:rPr>
                <w:color w:val="000000" w:themeColor="text1"/>
                <w:sz w:val="26"/>
                <w:szCs w:val="26"/>
              </w:rPr>
              <w:t>арнаул,</w:t>
            </w:r>
          </w:p>
          <w:p w:rsidR="00937034" w:rsidRPr="001421CD" w:rsidRDefault="00937034" w:rsidP="000D404A">
            <w:pPr>
              <w:jc w:val="center"/>
              <w:rPr>
                <w:color w:val="000000" w:themeColor="text1"/>
                <w:sz w:val="26"/>
                <w:szCs w:val="26"/>
              </w:rPr>
            </w:pPr>
            <w:proofErr w:type="gramStart"/>
            <w:r w:rsidRPr="001421CD">
              <w:rPr>
                <w:bCs/>
                <w:color w:val="000000" w:themeColor="text1"/>
                <w:sz w:val="26"/>
                <w:szCs w:val="26"/>
                <w:shd w:val="clear" w:color="auto" w:fill="FFFFFF"/>
              </w:rPr>
              <w:t>Многофункцио</w:t>
            </w:r>
            <w:r w:rsidR="00406669" w:rsidRPr="001421CD">
              <w:rPr>
                <w:bCs/>
                <w:color w:val="000000" w:themeColor="text1"/>
                <w:sz w:val="26"/>
                <w:szCs w:val="26"/>
                <w:shd w:val="clear" w:color="auto" w:fill="FFFFFF"/>
              </w:rPr>
              <w:t>-</w:t>
            </w:r>
            <w:r w:rsidRPr="001421CD">
              <w:rPr>
                <w:bCs/>
                <w:color w:val="000000" w:themeColor="text1"/>
                <w:sz w:val="26"/>
                <w:szCs w:val="26"/>
                <w:shd w:val="clear" w:color="auto" w:fill="FFFFFF"/>
              </w:rPr>
              <w:t>нальная</w:t>
            </w:r>
            <w:proofErr w:type="gramEnd"/>
            <w:r w:rsidRPr="001421CD">
              <w:rPr>
                <w:bCs/>
                <w:color w:val="000000" w:themeColor="text1"/>
                <w:sz w:val="26"/>
                <w:szCs w:val="26"/>
                <w:shd w:val="clear" w:color="auto" w:fill="FFFFFF"/>
              </w:rPr>
              <w:t xml:space="preserve"> общественно-деловая</w:t>
            </w:r>
            <w:r w:rsidR="00CD0F91" w:rsidRPr="001421CD">
              <w:rPr>
                <w:bCs/>
                <w:color w:val="000000" w:themeColor="text1"/>
                <w:sz w:val="26"/>
                <w:szCs w:val="26"/>
                <w:shd w:val="clear" w:color="auto" w:fill="FFFFFF"/>
              </w:rPr>
              <w:t xml:space="preserve"> зона</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1421CD" w:rsidRDefault="00937034" w:rsidP="000D404A">
            <w:pPr>
              <w:rPr>
                <w:color w:val="000000" w:themeColor="text1"/>
                <w:sz w:val="26"/>
                <w:szCs w:val="26"/>
              </w:rPr>
            </w:pPr>
            <w:r w:rsidRPr="001421CD">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1421CD" w:rsidRDefault="00937034" w:rsidP="000D404A">
            <w:pPr>
              <w:rPr>
                <w:color w:val="000000" w:themeColor="text1"/>
                <w:sz w:val="26"/>
                <w:szCs w:val="26"/>
              </w:rPr>
            </w:pPr>
            <w:r w:rsidRPr="001421CD">
              <w:rPr>
                <w:color w:val="000000" w:themeColor="text1"/>
                <w:sz w:val="26"/>
                <w:szCs w:val="26"/>
              </w:rPr>
              <w:t>Центр культуры и искусств</w:t>
            </w:r>
          </w:p>
        </w:tc>
        <w:tc>
          <w:tcPr>
            <w:tcW w:w="1184" w:type="pct"/>
            <w:shd w:val="clear" w:color="auto" w:fill="auto"/>
          </w:tcPr>
          <w:p w:rsidR="00937034" w:rsidRPr="001421CD" w:rsidRDefault="00937034" w:rsidP="000D404A">
            <w:pPr>
              <w:jc w:val="center"/>
              <w:rPr>
                <w:color w:val="000000" w:themeColor="text1"/>
                <w:sz w:val="26"/>
                <w:szCs w:val="26"/>
              </w:rPr>
            </w:pPr>
            <w:r w:rsidRPr="001421CD">
              <w:rPr>
                <w:color w:val="000000" w:themeColor="text1"/>
                <w:sz w:val="26"/>
                <w:szCs w:val="26"/>
              </w:rPr>
              <w:t>не менее 300 мест</w:t>
            </w:r>
          </w:p>
        </w:tc>
        <w:tc>
          <w:tcPr>
            <w:tcW w:w="1166" w:type="pct"/>
            <w:shd w:val="clear" w:color="auto" w:fill="auto"/>
            <w:vAlign w:val="center"/>
          </w:tcPr>
          <w:p w:rsidR="00937034" w:rsidRPr="001421CD" w:rsidRDefault="00937034" w:rsidP="000D404A">
            <w:pPr>
              <w:widowControl w:val="0"/>
              <w:jc w:val="center"/>
              <w:rPr>
                <w:color w:val="000000" w:themeColor="text1"/>
                <w:sz w:val="26"/>
                <w:szCs w:val="26"/>
              </w:rPr>
            </w:pPr>
            <w:r w:rsidRPr="001421CD">
              <w:rPr>
                <w:color w:val="000000" w:themeColor="text1"/>
                <w:sz w:val="26"/>
                <w:szCs w:val="26"/>
              </w:rPr>
              <w:t>г</w:t>
            </w:r>
            <w:proofErr w:type="gramStart"/>
            <w:r w:rsidRPr="001421CD">
              <w:rPr>
                <w:color w:val="000000" w:themeColor="text1"/>
                <w:sz w:val="26"/>
                <w:szCs w:val="26"/>
              </w:rPr>
              <w:t>.Б</w:t>
            </w:r>
            <w:proofErr w:type="gramEnd"/>
            <w:r w:rsidRPr="001421CD">
              <w:rPr>
                <w:color w:val="000000" w:themeColor="text1"/>
                <w:sz w:val="26"/>
                <w:szCs w:val="26"/>
              </w:rPr>
              <w:t>арнаул,</w:t>
            </w:r>
          </w:p>
          <w:p w:rsidR="00937034" w:rsidRPr="001421CD" w:rsidRDefault="00937034" w:rsidP="000D404A">
            <w:pPr>
              <w:widowControl w:val="0"/>
              <w:jc w:val="center"/>
              <w:rPr>
                <w:color w:val="000000" w:themeColor="text1"/>
                <w:sz w:val="26"/>
                <w:szCs w:val="26"/>
              </w:rPr>
            </w:pPr>
            <w:r w:rsidRPr="001421CD">
              <w:rPr>
                <w:color w:val="000000" w:themeColor="text1"/>
                <w:sz w:val="26"/>
                <w:szCs w:val="26"/>
              </w:rPr>
              <w:t>Зона застройки многоэтажными жилыми домами</w:t>
            </w:r>
          </w:p>
        </w:tc>
      </w:tr>
      <w:tr w:rsidR="00032F2C" w:rsidRPr="00FC5591" w:rsidTr="00A729EE">
        <w:tc>
          <w:tcPr>
            <w:tcW w:w="346" w:type="pct"/>
            <w:shd w:val="clear" w:color="auto" w:fill="auto"/>
          </w:tcPr>
          <w:p w:rsidR="00937034" w:rsidRPr="00FC5591" w:rsidRDefault="00937034"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937034" w:rsidRPr="00FC5591" w:rsidRDefault="00937034" w:rsidP="000D404A">
            <w:pPr>
              <w:jc w:val="center"/>
              <w:rPr>
                <w:color w:val="000000" w:themeColor="text1"/>
                <w:sz w:val="26"/>
                <w:szCs w:val="26"/>
              </w:rPr>
            </w:pPr>
            <w:r w:rsidRPr="00FC5591">
              <w:rPr>
                <w:color w:val="000000" w:themeColor="text1"/>
                <w:sz w:val="26"/>
                <w:szCs w:val="26"/>
              </w:rPr>
              <w:t>не менее 300 мест</w:t>
            </w:r>
          </w:p>
        </w:tc>
        <w:tc>
          <w:tcPr>
            <w:tcW w:w="1166" w:type="pct"/>
            <w:shd w:val="clear" w:color="auto" w:fill="auto"/>
            <w:vAlign w:val="center"/>
          </w:tcPr>
          <w:p w:rsidR="00937034" w:rsidRPr="00FC5591" w:rsidRDefault="00937034"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5B4C54" w:rsidRPr="00FC5591" w:rsidRDefault="00937034" w:rsidP="000D404A">
            <w:pPr>
              <w:jc w:val="center"/>
              <w:rPr>
                <w:color w:val="000000" w:themeColor="text1"/>
                <w:sz w:val="26"/>
                <w:szCs w:val="26"/>
              </w:rPr>
            </w:pPr>
            <w:r w:rsidRPr="00FC5591">
              <w:rPr>
                <w:color w:val="000000" w:themeColor="text1"/>
                <w:sz w:val="26"/>
                <w:szCs w:val="26"/>
              </w:rPr>
              <w:t>Зона смешанной застройки и общественно-деловой</w:t>
            </w:r>
          </w:p>
          <w:p w:rsidR="00937034" w:rsidRPr="00FC5591" w:rsidRDefault="00937034" w:rsidP="000D404A">
            <w:pPr>
              <w:jc w:val="center"/>
              <w:rPr>
                <w:color w:val="000000" w:themeColor="text1"/>
                <w:sz w:val="26"/>
                <w:szCs w:val="26"/>
              </w:rPr>
            </w:pPr>
            <w:r w:rsidRPr="00FC5591">
              <w:rPr>
                <w:color w:val="000000" w:themeColor="text1"/>
                <w:sz w:val="26"/>
                <w:szCs w:val="26"/>
              </w:rPr>
              <w:t>застройки</w:t>
            </w:r>
          </w:p>
        </w:tc>
      </w:tr>
      <w:tr w:rsidR="00032F2C" w:rsidRPr="00FC5591" w:rsidTr="00A729EE">
        <w:tc>
          <w:tcPr>
            <w:tcW w:w="346" w:type="pct"/>
            <w:shd w:val="clear" w:color="auto" w:fill="auto"/>
          </w:tcPr>
          <w:p w:rsidR="006013D7" w:rsidRPr="00FC5591" w:rsidRDefault="006013D7"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6013D7" w:rsidRPr="00FC5591" w:rsidRDefault="006013D7"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6013D7" w:rsidRPr="00FC5591" w:rsidRDefault="006013D7"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6013D7" w:rsidRPr="00FC5591" w:rsidRDefault="006013D7" w:rsidP="000D404A">
            <w:pPr>
              <w:jc w:val="center"/>
              <w:rPr>
                <w:color w:val="000000" w:themeColor="text1"/>
                <w:sz w:val="26"/>
                <w:szCs w:val="26"/>
              </w:rPr>
            </w:pPr>
            <w:r w:rsidRPr="00FC5591">
              <w:rPr>
                <w:color w:val="000000" w:themeColor="text1"/>
                <w:sz w:val="26"/>
                <w:szCs w:val="26"/>
              </w:rPr>
              <w:t>пристройка к зданию центра культуры и искусств</w:t>
            </w:r>
          </w:p>
        </w:tc>
        <w:tc>
          <w:tcPr>
            <w:tcW w:w="1166" w:type="pct"/>
            <w:shd w:val="clear" w:color="auto" w:fill="auto"/>
            <w:vAlign w:val="center"/>
          </w:tcPr>
          <w:p w:rsidR="006013D7" w:rsidRPr="00FC5591" w:rsidRDefault="006013D7" w:rsidP="000D404A">
            <w:pPr>
              <w:widowControl w:val="0"/>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 xml:space="preserve">арнаул, </w:t>
            </w:r>
          </w:p>
          <w:p w:rsidR="006013D7" w:rsidRPr="00FC5591" w:rsidRDefault="006013D7" w:rsidP="000D404A">
            <w:pPr>
              <w:widowControl w:val="0"/>
              <w:jc w:val="center"/>
              <w:rPr>
                <w:color w:val="000000" w:themeColor="text1"/>
                <w:sz w:val="26"/>
                <w:szCs w:val="26"/>
              </w:rPr>
            </w:pPr>
            <w:proofErr w:type="gramStart"/>
            <w:r w:rsidRPr="00FC5591">
              <w:rPr>
                <w:bCs/>
                <w:color w:val="000000" w:themeColor="text1"/>
                <w:sz w:val="26"/>
                <w:szCs w:val="26"/>
                <w:shd w:val="clear" w:color="auto" w:fill="FFFFFF"/>
              </w:rPr>
              <w:t>Многофункцио</w:t>
            </w:r>
            <w:r w:rsidR="00406669">
              <w:rPr>
                <w:bCs/>
                <w:color w:val="000000" w:themeColor="text1"/>
                <w:sz w:val="26"/>
                <w:szCs w:val="26"/>
                <w:shd w:val="clear" w:color="auto" w:fill="FFFFFF"/>
              </w:rPr>
              <w:t>-</w:t>
            </w:r>
            <w:r w:rsidRPr="00FC5591">
              <w:rPr>
                <w:bCs/>
                <w:color w:val="000000" w:themeColor="text1"/>
                <w:sz w:val="26"/>
                <w:szCs w:val="26"/>
                <w:shd w:val="clear" w:color="auto" w:fill="FFFFFF"/>
              </w:rPr>
              <w:t>нальная</w:t>
            </w:r>
            <w:proofErr w:type="gramEnd"/>
            <w:r w:rsidRPr="00FC5591">
              <w:rPr>
                <w:bCs/>
                <w:color w:val="000000" w:themeColor="text1"/>
                <w:sz w:val="26"/>
                <w:szCs w:val="26"/>
                <w:shd w:val="clear" w:color="auto" w:fill="FFFFFF"/>
              </w:rPr>
              <w:t xml:space="preserve"> общественно-деловая</w:t>
            </w:r>
            <w:r w:rsidR="00877DC7" w:rsidRPr="00FC5591">
              <w:rPr>
                <w:bCs/>
                <w:color w:val="000000" w:themeColor="text1"/>
                <w:sz w:val="26"/>
                <w:szCs w:val="26"/>
                <w:shd w:val="clear" w:color="auto" w:fill="FFFFFF"/>
              </w:rPr>
              <w:t xml:space="preserve"> зона</w:t>
            </w:r>
          </w:p>
        </w:tc>
      </w:tr>
      <w:tr w:rsidR="00032F2C" w:rsidRPr="00FC5591" w:rsidTr="00A729EE">
        <w:tc>
          <w:tcPr>
            <w:tcW w:w="346" w:type="pct"/>
            <w:shd w:val="clear" w:color="auto" w:fill="auto"/>
          </w:tcPr>
          <w:p w:rsidR="00B662D3" w:rsidRPr="00FC5591" w:rsidRDefault="00B662D3" w:rsidP="000D404A">
            <w:pPr>
              <w:numPr>
                <w:ilvl w:val="0"/>
                <w:numId w:val="5"/>
              </w:numPr>
              <w:tabs>
                <w:tab w:val="clear" w:pos="720"/>
              </w:tabs>
              <w:ind w:left="0" w:firstLine="0"/>
              <w:jc w:val="center"/>
              <w:rPr>
                <w:color w:val="000000" w:themeColor="text1"/>
                <w:sz w:val="26"/>
                <w:szCs w:val="26"/>
              </w:rPr>
            </w:pPr>
          </w:p>
        </w:tc>
        <w:tc>
          <w:tcPr>
            <w:tcW w:w="1192" w:type="pct"/>
            <w:shd w:val="clear" w:color="auto" w:fill="auto"/>
          </w:tcPr>
          <w:p w:rsidR="00B662D3" w:rsidRPr="00FC5591" w:rsidRDefault="00B662D3" w:rsidP="000D404A">
            <w:pPr>
              <w:rPr>
                <w:color w:val="000000" w:themeColor="text1"/>
                <w:sz w:val="26"/>
                <w:szCs w:val="26"/>
              </w:rPr>
            </w:pPr>
            <w:r w:rsidRPr="00FC5591">
              <w:rPr>
                <w:color w:val="000000" w:themeColor="text1"/>
                <w:sz w:val="26"/>
                <w:szCs w:val="26"/>
              </w:rPr>
              <w:t>Объект капитального строительства культурно-досугового назначения</w:t>
            </w:r>
          </w:p>
        </w:tc>
        <w:tc>
          <w:tcPr>
            <w:tcW w:w="1112" w:type="pct"/>
            <w:shd w:val="clear" w:color="auto" w:fill="auto"/>
          </w:tcPr>
          <w:p w:rsidR="00B662D3" w:rsidRPr="00FC5591" w:rsidRDefault="00B662D3" w:rsidP="000D404A">
            <w:pPr>
              <w:rPr>
                <w:color w:val="000000" w:themeColor="text1"/>
                <w:sz w:val="26"/>
                <w:szCs w:val="26"/>
              </w:rPr>
            </w:pPr>
            <w:r w:rsidRPr="00FC5591">
              <w:rPr>
                <w:color w:val="000000" w:themeColor="text1"/>
                <w:sz w:val="26"/>
                <w:szCs w:val="26"/>
              </w:rPr>
              <w:t>Центр культуры и искусств</w:t>
            </w:r>
          </w:p>
        </w:tc>
        <w:tc>
          <w:tcPr>
            <w:tcW w:w="1184" w:type="pct"/>
            <w:shd w:val="clear" w:color="auto" w:fill="auto"/>
          </w:tcPr>
          <w:p w:rsidR="00B662D3" w:rsidRPr="00FC5591" w:rsidRDefault="00B662D3" w:rsidP="000D404A">
            <w:pPr>
              <w:jc w:val="center"/>
              <w:rPr>
                <w:color w:val="000000" w:themeColor="text1"/>
                <w:sz w:val="26"/>
                <w:szCs w:val="26"/>
              </w:rPr>
            </w:pPr>
            <w:r w:rsidRPr="00FC5591">
              <w:rPr>
                <w:color w:val="000000" w:themeColor="text1"/>
                <w:sz w:val="26"/>
                <w:szCs w:val="26"/>
              </w:rPr>
              <w:t>не менее 150 мест*</w:t>
            </w:r>
          </w:p>
        </w:tc>
        <w:tc>
          <w:tcPr>
            <w:tcW w:w="1166" w:type="pct"/>
            <w:shd w:val="clear" w:color="auto" w:fill="auto"/>
            <w:vAlign w:val="center"/>
          </w:tcPr>
          <w:p w:rsidR="00B662D3" w:rsidRPr="00FC5591" w:rsidRDefault="00B662D3" w:rsidP="000D404A">
            <w:pPr>
              <w:widowControl w:val="0"/>
              <w:jc w:val="cente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.Б</w:t>
            </w:r>
            <w:proofErr w:type="gramEnd"/>
            <w:r w:rsidRPr="00FC5591">
              <w:rPr>
                <w:color w:val="000000" w:themeColor="text1"/>
                <w:sz w:val="26"/>
                <w:szCs w:val="26"/>
              </w:rPr>
              <w:t xml:space="preserve">ерезовка, </w:t>
            </w:r>
          </w:p>
          <w:p w:rsidR="00B662D3" w:rsidRPr="00FC5591" w:rsidRDefault="00896644" w:rsidP="000D404A">
            <w:pPr>
              <w:widowControl w:val="0"/>
              <w:jc w:val="center"/>
              <w:rPr>
                <w:color w:val="000000" w:themeColor="text1"/>
                <w:sz w:val="26"/>
                <w:szCs w:val="26"/>
              </w:rPr>
            </w:pPr>
            <w:r w:rsidRPr="00FC5591">
              <w:rPr>
                <w:color w:val="000000" w:themeColor="text1"/>
                <w:sz w:val="26"/>
                <w:szCs w:val="26"/>
              </w:rPr>
              <w:t xml:space="preserve">Зона застройки </w:t>
            </w:r>
            <w:proofErr w:type="gramStart"/>
            <w:r w:rsidRPr="00FC5591">
              <w:rPr>
                <w:color w:val="000000" w:themeColor="text1"/>
                <w:sz w:val="26"/>
                <w:szCs w:val="26"/>
              </w:rPr>
              <w:t>индивидуаль</w:t>
            </w:r>
            <w:r w:rsidR="0057701D">
              <w:rPr>
                <w:color w:val="000000" w:themeColor="text1"/>
                <w:sz w:val="26"/>
                <w:szCs w:val="26"/>
              </w:rPr>
              <w:t>-</w:t>
            </w:r>
            <w:r w:rsidRPr="00FC5591">
              <w:rPr>
                <w:color w:val="000000" w:themeColor="text1"/>
                <w:sz w:val="26"/>
                <w:szCs w:val="26"/>
              </w:rPr>
              <w:t>ными</w:t>
            </w:r>
            <w:proofErr w:type="gramEnd"/>
            <w:r w:rsidRPr="00FC5591">
              <w:rPr>
                <w:color w:val="000000" w:themeColor="text1"/>
                <w:sz w:val="26"/>
                <w:szCs w:val="26"/>
              </w:rPr>
              <w:t xml:space="preserve"> жилыми домами</w:t>
            </w:r>
          </w:p>
        </w:tc>
      </w:tr>
    </w:tbl>
    <w:p w:rsidR="00A22612" w:rsidRPr="00A22612" w:rsidRDefault="00A22612" w:rsidP="00A22612">
      <w:pPr>
        <w:shd w:val="clear" w:color="auto" w:fill="FFFFFF" w:themeFill="background1"/>
        <w:rPr>
          <w:color w:val="FFFFFF" w:themeColor="background1"/>
          <w:sz w:val="26"/>
          <w:szCs w:val="26"/>
        </w:rPr>
      </w:pPr>
      <w:r w:rsidRPr="00A22612">
        <w:rPr>
          <w:rStyle w:val="af9"/>
          <w:color w:val="FFFFFF" w:themeColor="background1"/>
          <w:sz w:val="26"/>
          <w:szCs w:val="26"/>
        </w:rPr>
        <w:footnoteReference w:id="1"/>
      </w:r>
      <w:r w:rsidRPr="00A22612">
        <w:rPr>
          <w:color w:val="FFFFFF" w:themeColor="background1"/>
          <w:sz w:val="26"/>
          <w:szCs w:val="26"/>
        </w:rPr>
        <w:br w:type="page"/>
      </w:r>
    </w:p>
    <w:p w:rsidR="00937034" w:rsidRPr="00FC5591" w:rsidRDefault="00937034" w:rsidP="000D404A">
      <w:pPr>
        <w:rPr>
          <w:color w:val="000000" w:themeColor="text1"/>
          <w:sz w:val="26"/>
          <w:szCs w:val="26"/>
        </w:rPr>
        <w:sectPr w:rsidR="00937034" w:rsidRPr="00FC5591" w:rsidSect="009D4610">
          <w:headerReference w:type="default" r:id="rId9"/>
          <w:footerReference w:type="even" r:id="rId10"/>
          <w:footerReference w:type="default" r:id="rId11"/>
          <w:pgSz w:w="11906" w:h="16838"/>
          <w:pgMar w:top="1134" w:right="567" w:bottom="993" w:left="1985" w:header="709" w:footer="709" w:gutter="0"/>
          <w:cols w:space="708"/>
          <w:titlePg/>
          <w:docGrid w:linePitch="360"/>
        </w:sectPr>
      </w:pPr>
    </w:p>
    <w:p w:rsidR="007D0A88" w:rsidRPr="00FC5591" w:rsidRDefault="008A66F4" w:rsidP="00A55597">
      <w:pPr>
        <w:pStyle w:val="1d"/>
        <w:spacing w:before="0" w:beforeAutospacing="0" w:after="0" w:afterAutospacing="0"/>
        <w:ind w:right="-172"/>
        <w:jc w:val="both"/>
        <w:rPr>
          <w:b w:val="0"/>
          <w:color w:val="000000" w:themeColor="text1"/>
          <w:sz w:val="28"/>
          <w:szCs w:val="28"/>
        </w:rPr>
      </w:pPr>
      <w:bookmarkStart w:id="14" w:name="_Toc435034972"/>
      <w:r w:rsidRPr="00FC5591">
        <w:rPr>
          <w:b w:val="0"/>
          <w:color w:val="000000" w:themeColor="text1"/>
          <w:sz w:val="28"/>
          <w:szCs w:val="28"/>
        </w:rPr>
        <w:t>2</w:t>
      </w:r>
      <w:r w:rsidR="007D0A88" w:rsidRPr="00FC5591">
        <w:rPr>
          <w:b w:val="0"/>
          <w:color w:val="000000" w:themeColor="text1"/>
          <w:sz w:val="28"/>
          <w:szCs w:val="28"/>
        </w:rPr>
        <w:t>.</w:t>
      </w:r>
      <w:r w:rsidR="00B1302D" w:rsidRPr="00FC5591">
        <w:rPr>
          <w:b w:val="0"/>
          <w:color w:val="000000" w:themeColor="text1"/>
          <w:sz w:val="28"/>
          <w:szCs w:val="28"/>
        </w:rPr>
        <w:t>2</w:t>
      </w:r>
      <w:r w:rsidR="00DC2F1B" w:rsidRPr="00FC5591">
        <w:rPr>
          <w:b w:val="0"/>
          <w:color w:val="000000" w:themeColor="text1"/>
          <w:sz w:val="28"/>
          <w:szCs w:val="28"/>
        </w:rPr>
        <w:t>.</w:t>
      </w:r>
      <w:r w:rsidR="00757355" w:rsidRPr="00FC5591">
        <w:rPr>
          <w:b w:val="0"/>
          <w:color w:val="000000" w:themeColor="text1"/>
          <w:sz w:val="28"/>
          <w:szCs w:val="28"/>
        </w:rPr>
        <w:t xml:space="preserve"> </w:t>
      </w:r>
      <w:r w:rsidR="007B62B1" w:rsidRPr="00FC5591">
        <w:rPr>
          <w:b w:val="0"/>
          <w:color w:val="000000" w:themeColor="text1"/>
          <w:sz w:val="28"/>
          <w:szCs w:val="28"/>
        </w:rPr>
        <w:t>О</w:t>
      </w:r>
      <w:r w:rsidR="007B62B1" w:rsidRPr="00FC5591">
        <w:rPr>
          <w:b w:val="0"/>
          <w:caps w:val="0"/>
          <w:color w:val="000000" w:themeColor="text1"/>
          <w:sz w:val="28"/>
          <w:szCs w:val="28"/>
        </w:rPr>
        <w:t>бъекты транспортной инфраструктуры</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45"/>
        <w:gridCol w:w="4708"/>
        <w:gridCol w:w="3365"/>
        <w:gridCol w:w="2951"/>
      </w:tblGrid>
      <w:tr w:rsidR="00C8038E" w:rsidRPr="00FC5591" w:rsidTr="00E14312">
        <w:trPr>
          <w:cantSplit/>
          <w:trHeight w:val="20"/>
          <w:tblHead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5597" w:rsidRPr="00FC5591" w:rsidRDefault="00763A38" w:rsidP="00A55597">
            <w:pPr>
              <w:ind w:right="-172"/>
              <w:jc w:val="center"/>
              <w:rPr>
                <w:color w:val="000000" w:themeColor="text1"/>
                <w:sz w:val="26"/>
                <w:szCs w:val="26"/>
              </w:rPr>
            </w:pPr>
            <w:r w:rsidRPr="00FC5591">
              <w:rPr>
                <w:color w:val="000000" w:themeColor="text1"/>
                <w:sz w:val="26"/>
                <w:szCs w:val="26"/>
              </w:rPr>
              <w:t xml:space="preserve">№ </w:t>
            </w:r>
          </w:p>
          <w:p w:rsidR="00763A38" w:rsidRPr="00FC5591" w:rsidRDefault="00763A38" w:rsidP="00A55597">
            <w:pPr>
              <w:ind w:right="-172"/>
              <w:jc w:val="center"/>
              <w:rPr>
                <w:color w:val="000000" w:themeColor="text1"/>
                <w:sz w:val="26"/>
                <w:szCs w:val="26"/>
              </w:rPr>
            </w:pPr>
            <w:proofErr w:type="gramStart"/>
            <w:r w:rsidRPr="00FC5591">
              <w:rPr>
                <w:color w:val="000000" w:themeColor="text1"/>
                <w:sz w:val="26"/>
                <w:szCs w:val="26"/>
              </w:rPr>
              <w:t>п</w:t>
            </w:r>
            <w:proofErr w:type="gramEnd"/>
            <w:r w:rsidRPr="00FC5591">
              <w:rPr>
                <w:color w:val="000000" w:themeColor="text1"/>
                <w:sz w:val="26"/>
                <w:szCs w:val="26"/>
              </w:rPr>
              <w:t>/п</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A38" w:rsidRPr="00FC5591" w:rsidRDefault="00763A38" w:rsidP="00A55597">
            <w:pPr>
              <w:ind w:right="-172"/>
              <w:jc w:val="center"/>
              <w:rPr>
                <w:color w:val="000000" w:themeColor="text1"/>
                <w:sz w:val="26"/>
                <w:szCs w:val="26"/>
              </w:rPr>
            </w:pPr>
            <w:r w:rsidRPr="00FC5591">
              <w:rPr>
                <w:color w:val="000000" w:themeColor="text1"/>
                <w:sz w:val="26"/>
                <w:szCs w:val="26"/>
              </w:rPr>
              <w:t>Назначение</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A38" w:rsidRPr="00FC5591" w:rsidRDefault="00763A38" w:rsidP="00A55597">
            <w:pPr>
              <w:ind w:right="-172"/>
              <w:jc w:val="center"/>
              <w:rPr>
                <w:color w:val="000000" w:themeColor="text1"/>
                <w:sz w:val="26"/>
                <w:szCs w:val="26"/>
              </w:rPr>
            </w:pPr>
            <w:r w:rsidRPr="00FC5591">
              <w:rPr>
                <w:color w:val="000000" w:themeColor="text1"/>
                <w:sz w:val="26"/>
                <w:szCs w:val="26"/>
              </w:rPr>
              <w:t>Наименование</w:t>
            </w:r>
          </w:p>
          <w:p w:rsidR="00763A38" w:rsidRPr="00FC5591" w:rsidRDefault="00763A38" w:rsidP="00A55597">
            <w:pPr>
              <w:ind w:right="-172"/>
              <w:jc w:val="center"/>
              <w:rPr>
                <w:color w:val="000000" w:themeColor="text1"/>
                <w:sz w:val="26"/>
                <w:szCs w:val="26"/>
              </w:rPr>
            </w:pPr>
            <w:r w:rsidRPr="00FC5591">
              <w:rPr>
                <w:color w:val="000000" w:themeColor="text1"/>
                <w:sz w:val="26"/>
                <w:szCs w:val="26"/>
              </w:rPr>
              <w:t>объекта</w:t>
            </w:r>
          </w:p>
          <w:p w:rsidR="00763A38" w:rsidRPr="00FC5591" w:rsidRDefault="00763A38" w:rsidP="00A55597">
            <w:pPr>
              <w:ind w:right="-172"/>
              <w:jc w:val="center"/>
              <w:rPr>
                <w:color w:val="000000" w:themeColor="text1"/>
                <w:sz w:val="26"/>
                <w:szCs w:val="26"/>
              </w:rPr>
            </w:pPr>
            <w:r w:rsidRPr="00FC5591">
              <w:rPr>
                <w:color w:val="000000" w:themeColor="text1"/>
                <w:sz w:val="26"/>
                <w:szCs w:val="26"/>
              </w:rPr>
              <w:t>(мероприятие)</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A38" w:rsidRPr="00FC5591" w:rsidRDefault="00763A38" w:rsidP="00A55597">
            <w:pPr>
              <w:ind w:right="-172"/>
              <w:jc w:val="center"/>
              <w:rPr>
                <w:color w:val="000000" w:themeColor="text1"/>
                <w:sz w:val="26"/>
                <w:szCs w:val="26"/>
              </w:rPr>
            </w:pPr>
            <w:r w:rsidRPr="00FC5591">
              <w:rPr>
                <w:color w:val="000000" w:themeColor="text1"/>
                <w:sz w:val="26"/>
                <w:szCs w:val="26"/>
              </w:rPr>
              <w:t>Характеристика</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A38" w:rsidRPr="00FC5591" w:rsidRDefault="00763A38" w:rsidP="00A55597">
            <w:pPr>
              <w:jc w:val="center"/>
              <w:rPr>
                <w:color w:val="000000" w:themeColor="text1"/>
                <w:sz w:val="26"/>
                <w:szCs w:val="26"/>
              </w:rPr>
            </w:pPr>
            <w:r w:rsidRPr="00FC5591">
              <w:rPr>
                <w:color w:val="000000" w:themeColor="text1"/>
                <w:sz w:val="26"/>
                <w:szCs w:val="26"/>
              </w:rPr>
              <w:t xml:space="preserve">Местоположение, функциональная зона </w:t>
            </w:r>
            <w:r w:rsidR="00A55597" w:rsidRPr="00FC5591">
              <w:rPr>
                <w:color w:val="000000" w:themeColor="text1"/>
                <w:sz w:val="26"/>
                <w:szCs w:val="26"/>
              </w:rPr>
              <w:t xml:space="preserve">                </w:t>
            </w:r>
            <w:r w:rsidRPr="00FC5591">
              <w:rPr>
                <w:color w:val="000000" w:themeColor="text1"/>
                <w:sz w:val="26"/>
                <w:szCs w:val="26"/>
              </w:rPr>
              <w:t>(для нелинейных объектов)</w:t>
            </w:r>
          </w:p>
        </w:tc>
      </w:tr>
      <w:tr w:rsidR="00763A38" w:rsidRPr="00FC5591" w:rsidTr="00E14312">
        <w:trPr>
          <w:cantSplit/>
          <w:trHeight w:val="566"/>
        </w:trPr>
        <w:tc>
          <w:tcPr>
            <w:tcW w:w="5000" w:type="pct"/>
            <w:gridSpan w:val="5"/>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jc w:val="center"/>
              <w:rPr>
                <w:color w:val="000000" w:themeColor="text1"/>
                <w:sz w:val="26"/>
                <w:szCs w:val="26"/>
              </w:rPr>
            </w:pPr>
            <w:r w:rsidRPr="00FC5591">
              <w:rPr>
                <w:bCs/>
                <w:color w:val="000000" w:themeColor="text1"/>
                <w:sz w:val="26"/>
                <w:szCs w:val="26"/>
              </w:rPr>
              <w:t>Мероприятия по развитию и размещению планируемых объектов капитального строительства – улично-дорожной сети</w:t>
            </w:r>
          </w:p>
        </w:tc>
      </w:tr>
      <w:tr w:rsidR="00A55597" w:rsidRPr="00FC5591" w:rsidTr="00E14312">
        <w:trPr>
          <w:cantSplit/>
          <w:trHeight w:val="566"/>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ind w:right="-172"/>
              <w:jc w:val="center"/>
              <w:rPr>
                <w:color w:val="000000" w:themeColor="text1"/>
                <w:sz w:val="26"/>
                <w:szCs w:val="26"/>
              </w:rPr>
            </w:pPr>
            <w:r>
              <w:rPr>
                <w:color w:val="000000" w:themeColor="text1"/>
                <w:sz w:val="26"/>
                <w:szCs w:val="26"/>
              </w:rPr>
              <w:t>1.</w:t>
            </w:r>
          </w:p>
        </w:tc>
        <w:tc>
          <w:tcPr>
            <w:tcW w:w="996" w:type="pct"/>
            <w:vMerge w:val="restart"/>
            <w:tcBorders>
              <w:top w:val="single" w:sz="4" w:space="0" w:color="auto"/>
              <w:left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Дорожная деятельность</w:t>
            </w:r>
            <w:r w:rsidR="00406669">
              <w:rPr>
                <w:color w:val="000000" w:themeColor="text1"/>
                <w:sz w:val="26"/>
                <w:szCs w:val="26"/>
              </w:rPr>
              <w:t xml:space="preserve">  </w:t>
            </w:r>
            <w:r w:rsidRPr="00FC5591">
              <w:rPr>
                <w:color w:val="000000" w:themeColor="text1"/>
                <w:sz w:val="26"/>
                <w:szCs w:val="26"/>
              </w:rPr>
              <w:t xml:space="preserve">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5D7F28" w:rsidP="00A55597">
            <w:pPr>
              <w:ind w:right="-172"/>
              <w:rPr>
                <w:color w:val="000000" w:themeColor="text1"/>
                <w:sz w:val="26"/>
                <w:szCs w:val="26"/>
              </w:rPr>
            </w:pPr>
            <w:r w:rsidRPr="00FC5591">
              <w:rPr>
                <w:color w:val="000000" w:themeColor="text1"/>
                <w:sz w:val="26"/>
                <w:szCs w:val="26"/>
              </w:rPr>
              <w:t>Строительство ближнего обхода города от пр-кта Космонавтов до тракта Змеиногорского -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17,4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DE0ED9" w:rsidP="00DE0ED9">
            <w:pPr>
              <w:ind w:right="-172"/>
              <w:rPr>
                <w:color w:val="000000" w:themeColor="text1"/>
                <w:sz w:val="26"/>
                <w:szCs w:val="26"/>
              </w:rPr>
            </w:pPr>
            <w:r>
              <w:rPr>
                <w:color w:val="000000" w:themeColor="text1"/>
                <w:sz w:val="26"/>
                <w:szCs w:val="26"/>
              </w:rPr>
              <w:t>г</w:t>
            </w:r>
            <w:proofErr w:type="gramStart"/>
            <w:r>
              <w:rPr>
                <w:color w:val="000000" w:themeColor="text1"/>
                <w:sz w:val="26"/>
                <w:szCs w:val="26"/>
              </w:rPr>
              <w:t>.Б</w:t>
            </w:r>
            <w:proofErr w:type="gramEnd"/>
            <w:r>
              <w:rPr>
                <w:color w:val="000000" w:themeColor="text1"/>
                <w:sz w:val="26"/>
                <w:szCs w:val="26"/>
              </w:rPr>
              <w:t xml:space="preserve">арнаул </w:t>
            </w:r>
            <w:r w:rsidR="00763A38" w:rsidRPr="00FC5591">
              <w:rPr>
                <w:color w:val="000000" w:themeColor="text1"/>
                <w:sz w:val="26"/>
                <w:szCs w:val="26"/>
              </w:rPr>
              <w:t>(Ленинский район, Индустриальный район), п</w:t>
            </w:r>
            <w:r w:rsidR="005D7F28" w:rsidRPr="00FC5591">
              <w:rPr>
                <w:color w:val="000000" w:themeColor="text1"/>
                <w:sz w:val="26"/>
                <w:szCs w:val="26"/>
              </w:rPr>
              <w:t>.</w:t>
            </w:r>
            <w:r w:rsidR="00763A38" w:rsidRPr="00FC5591">
              <w:rPr>
                <w:color w:val="000000" w:themeColor="text1"/>
                <w:sz w:val="26"/>
                <w:szCs w:val="26"/>
              </w:rPr>
              <w:t>Борзовая Заимка, с</w:t>
            </w:r>
            <w:r w:rsidR="005D7F28" w:rsidRPr="00FC5591">
              <w:rPr>
                <w:color w:val="000000" w:themeColor="text1"/>
                <w:sz w:val="26"/>
                <w:szCs w:val="26"/>
              </w:rPr>
              <w:t>.</w:t>
            </w:r>
            <w:r w:rsidR="00763A38" w:rsidRPr="00FC5591">
              <w:rPr>
                <w:color w:val="000000" w:themeColor="text1"/>
                <w:sz w:val="26"/>
                <w:szCs w:val="26"/>
              </w:rPr>
              <w:t>Лебяжье</w:t>
            </w:r>
          </w:p>
        </w:tc>
      </w:tr>
      <w:tr w:rsidR="00A55597" w:rsidRPr="00FC5591" w:rsidTr="00E14312">
        <w:trPr>
          <w:cantSplit/>
          <w:trHeight w:val="467"/>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ind w:right="-172"/>
              <w:jc w:val="center"/>
              <w:rPr>
                <w:color w:val="000000" w:themeColor="text1"/>
                <w:sz w:val="26"/>
                <w:szCs w:val="26"/>
              </w:rPr>
            </w:pPr>
            <w:r w:rsidRPr="00FC5591">
              <w:rPr>
                <w:color w:val="000000" w:themeColor="text1"/>
                <w:sz w:val="26"/>
                <w:szCs w:val="26"/>
              </w:rPr>
              <w:t>1.1.</w:t>
            </w:r>
          </w:p>
        </w:tc>
        <w:tc>
          <w:tcPr>
            <w:tcW w:w="996" w:type="pct"/>
            <w:vMerge/>
            <w:tcBorders>
              <w:left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Строительство участка автомобильной дороги от пр</w:t>
            </w:r>
            <w:r w:rsidR="005D7F28" w:rsidRPr="00FC5591">
              <w:rPr>
                <w:color w:val="000000" w:themeColor="text1"/>
                <w:sz w:val="26"/>
                <w:szCs w:val="26"/>
              </w:rPr>
              <w:t xml:space="preserve">-кта </w:t>
            </w:r>
            <w:r w:rsidRPr="00FC5591">
              <w:rPr>
                <w:color w:val="000000" w:themeColor="text1"/>
                <w:sz w:val="26"/>
                <w:szCs w:val="26"/>
              </w:rPr>
              <w:t xml:space="preserve">Космонавтов до </w:t>
            </w:r>
            <w:r w:rsidR="005D7F28" w:rsidRPr="00FC5591">
              <w:rPr>
                <w:color w:val="000000" w:themeColor="text1"/>
                <w:sz w:val="26"/>
                <w:szCs w:val="26"/>
              </w:rPr>
              <w:t xml:space="preserve">тракта </w:t>
            </w:r>
            <w:r w:rsidRPr="00FC5591">
              <w:rPr>
                <w:color w:val="000000" w:themeColor="text1"/>
                <w:sz w:val="26"/>
                <w:szCs w:val="26"/>
              </w:rPr>
              <w:t xml:space="preserve">Павловского </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4,0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DE0ED9" w:rsidP="00DE0ED9">
            <w:pPr>
              <w:ind w:right="-172"/>
              <w:rPr>
                <w:color w:val="000000" w:themeColor="text1"/>
                <w:sz w:val="26"/>
                <w:szCs w:val="26"/>
              </w:rPr>
            </w:pPr>
            <w:r>
              <w:rPr>
                <w:color w:val="000000" w:themeColor="text1"/>
                <w:sz w:val="26"/>
                <w:szCs w:val="26"/>
              </w:rPr>
              <w:t>г</w:t>
            </w:r>
            <w:proofErr w:type="gramStart"/>
            <w:r>
              <w:rPr>
                <w:color w:val="000000" w:themeColor="text1"/>
                <w:sz w:val="26"/>
                <w:szCs w:val="26"/>
              </w:rPr>
              <w:t>.</w:t>
            </w:r>
            <w:r w:rsidR="00763A38" w:rsidRPr="00FC5591">
              <w:rPr>
                <w:color w:val="000000" w:themeColor="text1"/>
                <w:sz w:val="26"/>
                <w:szCs w:val="26"/>
              </w:rPr>
              <w:t>Б</w:t>
            </w:r>
            <w:proofErr w:type="gramEnd"/>
            <w:r w:rsidR="00763A38" w:rsidRPr="00FC5591">
              <w:rPr>
                <w:color w:val="000000" w:themeColor="text1"/>
                <w:sz w:val="26"/>
                <w:szCs w:val="26"/>
              </w:rPr>
              <w:t>арнаул (Ленинский район,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ind w:right="-172"/>
              <w:jc w:val="center"/>
              <w:rPr>
                <w:color w:val="000000" w:themeColor="text1"/>
                <w:sz w:val="26"/>
                <w:szCs w:val="26"/>
              </w:rPr>
            </w:pPr>
            <w:r w:rsidRPr="00FC5591">
              <w:rPr>
                <w:color w:val="000000" w:themeColor="text1"/>
                <w:sz w:val="26"/>
                <w:szCs w:val="26"/>
              </w:rPr>
              <w:t>1.2.</w:t>
            </w:r>
          </w:p>
        </w:tc>
        <w:tc>
          <w:tcPr>
            <w:tcW w:w="996" w:type="pct"/>
            <w:vMerge/>
            <w:tcBorders>
              <w:left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Т</w:t>
            </w:r>
            <w:proofErr w:type="gramEnd"/>
            <w:r w:rsidRPr="00FC5591">
              <w:rPr>
                <w:color w:val="000000" w:themeColor="text1"/>
                <w:sz w:val="26"/>
                <w:szCs w:val="26"/>
              </w:rPr>
              <w:t>рактовая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4,2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A55597">
            <w:pPr>
              <w:ind w:right="-172"/>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ind w:right="-172"/>
              <w:jc w:val="center"/>
              <w:rPr>
                <w:color w:val="000000" w:themeColor="text1"/>
                <w:sz w:val="26"/>
                <w:szCs w:val="26"/>
              </w:rPr>
            </w:pPr>
            <w:r w:rsidRPr="00FC5591">
              <w:rPr>
                <w:color w:val="000000" w:themeColor="text1"/>
                <w:sz w:val="26"/>
                <w:szCs w:val="26"/>
              </w:rPr>
              <w:t>1.3.</w:t>
            </w:r>
          </w:p>
        </w:tc>
        <w:tc>
          <w:tcPr>
            <w:tcW w:w="996" w:type="pct"/>
            <w:vMerge/>
            <w:tcBorders>
              <w:left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pStyle w:val="afffc"/>
              <w:spacing w:before="0" w:after="0"/>
              <w:ind w:right="-172" w:firstLine="0"/>
              <w:rPr>
                <w:color w:val="000000" w:themeColor="text1"/>
                <w:sz w:val="26"/>
                <w:szCs w:val="26"/>
              </w:rPr>
            </w:pPr>
            <w:r w:rsidRPr="00FC5591">
              <w:rPr>
                <w:color w:val="000000" w:themeColor="text1"/>
                <w:sz w:val="26"/>
                <w:szCs w:val="26"/>
              </w:rPr>
              <w:t xml:space="preserve">Реконструкция участка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Д</w:t>
            </w:r>
            <w:proofErr w:type="gramEnd"/>
            <w:r w:rsidRPr="00FC5591">
              <w:rPr>
                <w:color w:val="000000" w:themeColor="text1"/>
                <w:sz w:val="26"/>
                <w:szCs w:val="26"/>
              </w:rPr>
              <w:t>альняя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A55597">
            <w:pPr>
              <w:ind w:right="-172"/>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0,3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A55597">
            <w:pPr>
              <w:ind w:right="-172"/>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 </w:t>
            </w:r>
          </w:p>
        </w:tc>
      </w:tr>
      <w:tr w:rsidR="00A55597" w:rsidRPr="00FC5591" w:rsidTr="00E14312">
        <w:trPr>
          <w:cantSplit/>
          <w:trHeight w:val="1161"/>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1.4.</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участка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 xml:space="preserve">овосибирская от </w:t>
            </w:r>
            <w:r w:rsidR="00876465" w:rsidRPr="00FC5591">
              <w:rPr>
                <w:color w:val="000000" w:themeColor="text1"/>
                <w:sz w:val="26"/>
                <w:szCs w:val="26"/>
              </w:rPr>
              <w:t>ул.</w:t>
            </w:r>
            <w:r w:rsidRPr="00FC5591">
              <w:rPr>
                <w:color w:val="000000" w:themeColor="text1"/>
                <w:sz w:val="26"/>
                <w:szCs w:val="26"/>
              </w:rPr>
              <w:t xml:space="preserve">Дальняя до </w:t>
            </w:r>
            <w:r w:rsidR="00876465" w:rsidRPr="00FC5591">
              <w:rPr>
                <w:color w:val="000000" w:themeColor="text1"/>
                <w:sz w:val="26"/>
                <w:szCs w:val="26"/>
              </w:rPr>
              <w:t>ул.</w:t>
            </w:r>
            <w:r w:rsidRPr="00FC5591">
              <w:rPr>
                <w:color w:val="000000" w:themeColor="text1"/>
                <w:sz w:val="26"/>
                <w:szCs w:val="26"/>
              </w:rPr>
              <w:t>Весенняя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0,4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w:t>
            </w:r>
          </w:p>
        </w:tc>
      </w:tr>
      <w:tr w:rsidR="00A55597" w:rsidRPr="00FC5591" w:rsidTr="00E14312">
        <w:trPr>
          <w:cantSplit/>
          <w:trHeight w:val="858"/>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1.5.</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есенняя со строительством путепровода через железную дорогу</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2,2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DE0ED9" w:rsidP="00DE0ED9">
            <w:pPr>
              <w:rPr>
                <w:color w:val="000000" w:themeColor="text1"/>
                <w:sz w:val="26"/>
                <w:szCs w:val="26"/>
              </w:rPr>
            </w:pPr>
            <w:r>
              <w:rPr>
                <w:color w:val="000000" w:themeColor="text1"/>
                <w:sz w:val="26"/>
                <w:szCs w:val="26"/>
              </w:rPr>
              <w:t>г</w:t>
            </w:r>
            <w:proofErr w:type="gramStart"/>
            <w:r>
              <w:rPr>
                <w:color w:val="000000" w:themeColor="text1"/>
                <w:sz w:val="26"/>
                <w:szCs w:val="26"/>
              </w:rPr>
              <w:t>.</w:t>
            </w:r>
            <w:r w:rsidR="00763A38" w:rsidRPr="00FC5591">
              <w:rPr>
                <w:color w:val="000000" w:themeColor="text1"/>
                <w:sz w:val="26"/>
                <w:szCs w:val="26"/>
              </w:rPr>
              <w:t>Б</w:t>
            </w:r>
            <w:proofErr w:type="gramEnd"/>
            <w:r w:rsidR="00763A38" w:rsidRPr="00FC5591">
              <w:rPr>
                <w:color w:val="000000" w:themeColor="text1"/>
                <w:sz w:val="26"/>
                <w:szCs w:val="26"/>
              </w:rPr>
              <w:t>арнаул</w:t>
            </w:r>
            <w:r w:rsidR="00406669">
              <w:rPr>
                <w:color w:val="000000" w:themeColor="text1"/>
                <w:sz w:val="26"/>
                <w:szCs w:val="26"/>
              </w:rPr>
              <w:t xml:space="preserve"> (Индустриальный район)</w:t>
            </w:r>
          </w:p>
        </w:tc>
      </w:tr>
      <w:tr w:rsidR="00A55597" w:rsidRPr="00FC5591" w:rsidTr="00E14312">
        <w:trPr>
          <w:cantSplit/>
          <w:trHeight w:val="1709"/>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1.6.</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есенняя до </w:t>
            </w:r>
            <w:r w:rsidR="00876465" w:rsidRPr="00FC5591">
              <w:rPr>
                <w:color w:val="000000" w:themeColor="text1"/>
                <w:sz w:val="26"/>
                <w:szCs w:val="26"/>
              </w:rPr>
              <w:t>ул.</w:t>
            </w:r>
            <w:r w:rsidRPr="00FC5591">
              <w:rPr>
                <w:color w:val="000000" w:themeColor="text1"/>
                <w:sz w:val="26"/>
                <w:szCs w:val="26"/>
              </w:rPr>
              <w:t>Центральная со строительством моста через р. Барнаулка и путепровода через железную дорогу</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3,3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DE0ED9"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w:t>
            </w:r>
            <w:r w:rsidR="00406669">
              <w:rPr>
                <w:color w:val="000000" w:themeColor="text1"/>
                <w:sz w:val="26"/>
                <w:szCs w:val="26"/>
              </w:rPr>
              <w:t xml:space="preserve">(Индустриальный район), </w:t>
            </w:r>
            <w:r w:rsidR="00763A38" w:rsidRPr="00FC5591">
              <w:rPr>
                <w:color w:val="000000" w:themeColor="text1"/>
                <w:sz w:val="26"/>
                <w:szCs w:val="26"/>
              </w:rPr>
              <w:t>п</w:t>
            </w:r>
            <w:r w:rsidR="005D7F28" w:rsidRPr="00FC5591">
              <w:rPr>
                <w:color w:val="000000" w:themeColor="text1"/>
                <w:sz w:val="26"/>
                <w:szCs w:val="26"/>
              </w:rPr>
              <w:t>.</w:t>
            </w:r>
            <w:r w:rsidR="00763A38" w:rsidRPr="00FC5591">
              <w:rPr>
                <w:color w:val="000000" w:themeColor="text1"/>
                <w:sz w:val="26"/>
                <w:szCs w:val="26"/>
              </w:rPr>
              <w:t>Борзовая Заимка, с</w:t>
            </w:r>
            <w:r w:rsidR="005D7F28" w:rsidRPr="00FC5591">
              <w:rPr>
                <w:color w:val="000000" w:themeColor="text1"/>
                <w:sz w:val="26"/>
                <w:szCs w:val="26"/>
              </w:rPr>
              <w:t>.</w:t>
            </w:r>
            <w:r w:rsidR="00763A38" w:rsidRPr="00FC5591">
              <w:rPr>
                <w:color w:val="000000" w:themeColor="text1"/>
                <w:sz w:val="26"/>
                <w:szCs w:val="26"/>
              </w:rPr>
              <w:t>Лебяжье</w:t>
            </w:r>
            <w:r w:rsidR="00406669">
              <w:rPr>
                <w:color w:val="000000" w:themeColor="text1"/>
                <w:sz w:val="26"/>
                <w:szCs w:val="26"/>
              </w:rPr>
              <w:t xml:space="preserve"> (Центральный район)</w:t>
            </w:r>
          </w:p>
        </w:tc>
      </w:tr>
      <w:tr w:rsidR="00A55597" w:rsidRPr="00FC5591" w:rsidTr="00E14312">
        <w:trPr>
          <w:cantSplit/>
          <w:trHeight w:val="687"/>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1.7.</w:t>
            </w:r>
          </w:p>
        </w:tc>
        <w:tc>
          <w:tcPr>
            <w:tcW w:w="996" w:type="pct"/>
            <w:vMerge/>
            <w:tcBorders>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A55597" w:rsidP="008B7C2B">
            <w:pPr>
              <w:rPr>
                <w:color w:val="000000" w:themeColor="text1"/>
                <w:sz w:val="26"/>
                <w:szCs w:val="26"/>
              </w:rPr>
            </w:pPr>
            <w:r w:rsidRPr="00FC5591">
              <w:rPr>
                <w:color w:val="000000" w:themeColor="text1"/>
                <w:sz w:val="26"/>
                <w:szCs w:val="26"/>
              </w:rPr>
              <w:t>Реконструкция</w:t>
            </w:r>
            <w:r w:rsidR="00406669">
              <w:rPr>
                <w:color w:val="000000" w:themeColor="text1"/>
                <w:sz w:val="26"/>
                <w:szCs w:val="26"/>
              </w:rPr>
              <w:t xml:space="preserve">, </w:t>
            </w:r>
            <w:r w:rsidR="00876465" w:rsidRPr="00FC5591">
              <w:rPr>
                <w:color w:val="000000" w:themeColor="text1"/>
                <w:sz w:val="26"/>
                <w:szCs w:val="26"/>
              </w:rPr>
              <w:t>ул</w:t>
            </w:r>
            <w:proofErr w:type="gramStart"/>
            <w:r w:rsidR="00876465" w:rsidRPr="00FC5591">
              <w:rPr>
                <w:color w:val="000000" w:themeColor="text1"/>
                <w:sz w:val="26"/>
                <w:szCs w:val="26"/>
              </w:rPr>
              <w:t>.</w:t>
            </w:r>
            <w:r w:rsidR="00763A38" w:rsidRPr="00FC5591">
              <w:rPr>
                <w:color w:val="000000" w:themeColor="text1"/>
                <w:sz w:val="26"/>
                <w:szCs w:val="26"/>
              </w:rPr>
              <w:t>С</w:t>
            </w:r>
            <w:proofErr w:type="gramEnd"/>
            <w:r w:rsidR="00763A38" w:rsidRPr="00FC5591">
              <w:rPr>
                <w:color w:val="000000" w:themeColor="text1"/>
                <w:sz w:val="26"/>
                <w:szCs w:val="26"/>
              </w:rPr>
              <w:t>адовая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2,8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w:t>
            </w:r>
            <w:r w:rsidR="00DE0ED9">
              <w:rPr>
                <w:color w:val="000000" w:themeColor="text1"/>
                <w:sz w:val="26"/>
                <w:szCs w:val="26"/>
              </w:rPr>
              <w:t>(</w:t>
            </w:r>
            <w:r w:rsidR="008B7C2B">
              <w:rPr>
                <w:color w:val="000000" w:themeColor="text1"/>
                <w:sz w:val="26"/>
                <w:szCs w:val="26"/>
              </w:rPr>
              <w:t>с.Лебяжье</w:t>
            </w:r>
            <w:r w:rsidR="008B7C2B" w:rsidRPr="00FC5591">
              <w:rPr>
                <w:color w:val="000000" w:themeColor="text1"/>
                <w:sz w:val="26"/>
                <w:szCs w:val="26"/>
              </w:rPr>
              <w:t xml:space="preserve"> </w:t>
            </w:r>
            <w:r w:rsidR="00763A38" w:rsidRPr="00FC5591">
              <w:rPr>
                <w:color w:val="000000" w:themeColor="text1"/>
                <w:sz w:val="26"/>
                <w:szCs w:val="26"/>
              </w:rPr>
              <w:t>Центральный район</w:t>
            </w:r>
            <w:r w:rsidR="00DE0ED9">
              <w:rPr>
                <w:color w:val="000000" w:themeColor="text1"/>
                <w:sz w:val="26"/>
                <w:szCs w:val="26"/>
              </w:rPr>
              <w:t>)</w:t>
            </w:r>
          </w:p>
        </w:tc>
      </w:tr>
      <w:tr w:rsidR="00A55597" w:rsidRPr="00FC5591" w:rsidTr="00E14312">
        <w:trPr>
          <w:cantSplit/>
          <w:trHeight w:val="1130"/>
        </w:trPr>
        <w:tc>
          <w:tcPr>
            <w:tcW w:w="276" w:type="pct"/>
            <w:tcBorders>
              <w:top w:val="single" w:sz="4" w:space="0" w:color="auto"/>
              <w:left w:val="single" w:sz="4" w:space="0" w:color="auto"/>
              <w:right w:val="single" w:sz="4" w:space="0" w:color="auto"/>
            </w:tcBorders>
            <w:vAlign w:val="center"/>
          </w:tcPr>
          <w:p w:rsidR="00763A38" w:rsidRPr="00FC5591" w:rsidRDefault="00891024" w:rsidP="00C964B2">
            <w:pPr>
              <w:jc w:val="center"/>
              <w:rPr>
                <w:color w:val="000000" w:themeColor="text1"/>
                <w:sz w:val="26"/>
                <w:szCs w:val="26"/>
              </w:rPr>
            </w:pPr>
            <w:r w:rsidRPr="00FC5591">
              <w:rPr>
                <w:color w:val="000000" w:themeColor="text1"/>
                <w:sz w:val="26"/>
                <w:szCs w:val="26"/>
              </w:rPr>
              <w:t>2.</w:t>
            </w:r>
          </w:p>
        </w:tc>
        <w:tc>
          <w:tcPr>
            <w:tcW w:w="996" w:type="pct"/>
            <w:vMerge w:val="restart"/>
            <w:tcBorders>
              <w:top w:val="single" w:sz="4" w:space="0" w:color="auto"/>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right w:val="single" w:sz="4" w:space="0" w:color="auto"/>
            </w:tcBorders>
            <w:vAlign w:val="center"/>
          </w:tcPr>
          <w:p w:rsidR="00763A38" w:rsidRPr="00FC5591" w:rsidRDefault="005D7F28" w:rsidP="007B62B1">
            <w:pPr>
              <w:rPr>
                <w:color w:val="000000" w:themeColor="text1"/>
                <w:sz w:val="26"/>
                <w:szCs w:val="26"/>
              </w:rPr>
            </w:pPr>
            <w:r w:rsidRPr="00FC5591">
              <w:rPr>
                <w:color w:val="000000" w:themeColor="text1"/>
                <w:sz w:val="26"/>
                <w:szCs w:val="26"/>
              </w:rPr>
              <w:t>Строительство автомобильной дороги от пр-кта Калинина до тракта Змеиногорского</w:t>
            </w:r>
            <w:r w:rsidR="005566E6" w:rsidRPr="00FC5591">
              <w:rPr>
                <w:color w:val="000000" w:themeColor="text1"/>
                <w:sz w:val="26"/>
                <w:szCs w:val="26"/>
              </w:rPr>
              <w:t xml:space="preserve"> </w:t>
            </w:r>
            <w:r w:rsidRPr="00FC5591">
              <w:rPr>
                <w:color w:val="000000" w:themeColor="text1"/>
                <w:sz w:val="26"/>
                <w:szCs w:val="26"/>
              </w:rPr>
              <w:t>– первая очередь:</w:t>
            </w:r>
          </w:p>
        </w:tc>
        <w:tc>
          <w:tcPr>
            <w:tcW w:w="1138" w:type="pct"/>
            <w:tcBorders>
              <w:top w:val="single" w:sz="4" w:space="0" w:color="auto"/>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непрерывного, регулируемого движения, протяженность – 9,6 км</w:t>
            </w:r>
          </w:p>
        </w:tc>
        <w:tc>
          <w:tcPr>
            <w:tcW w:w="997" w:type="pct"/>
            <w:tcBorders>
              <w:top w:val="single" w:sz="4" w:space="0" w:color="auto"/>
              <w:left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(Октябрьский район, Железно</w:t>
            </w:r>
            <w:r w:rsidR="00C964B2">
              <w:rPr>
                <w:color w:val="000000" w:themeColor="text1"/>
                <w:sz w:val="26"/>
                <w:szCs w:val="26"/>
              </w:rPr>
              <w:t>-</w:t>
            </w:r>
            <w:r w:rsidR="00763A38" w:rsidRPr="00FC5591">
              <w:rPr>
                <w:color w:val="000000" w:themeColor="text1"/>
                <w:sz w:val="26"/>
                <w:szCs w:val="26"/>
              </w:rPr>
              <w:t>дорожный район, Центральный район)</w:t>
            </w:r>
          </w:p>
        </w:tc>
      </w:tr>
      <w:tr w:rsidR="00A55597" w:rsidRPr="00FC5591" w:rsidTr="00E14312">
        <w:trPr>
          <w:cantSplit/>
          <w:trHeight w:val="976"/>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участка </w:t>
            </w:r>
            <w:r w:rsidR="00876465" w:rsidRPr="00FC5591">
              <w:rPr>
                <w:color w:val="000000" w:themeColor="text1"/>
                <w:sz w:val="26"/>
                <w:szCs w:val="26"/>
              </w:rPr>
              <w:t>ул.</w:t>
            </w:r>
            <w:r w:rsidR="005D7F28" w:rsidRPr="00FC5591">
              <w:rPr>
                <w:color w:val="000000" w:themeColor="text1"/>
                <w:sz w:val="26"/>
                <w:szCs w:val="26"/>
              </w:rPr>
              <w:t>П.С.</w:t>
            </w:r>
            <w:r w:rsidRPr="00FC5591">
              <w:rPr>
                <w:color w:val="000000" w:themeColor="text1"/>
                <w:sz w:val="26"/>
                <w:szCs w:val="26"/>
              </w:rPr>
              <w:t>Кулагина от пр</w:t>
            </w:r>
            <w:r w:rsidR="005D7F28" w:rsidRPr="00FC5591">
              <w:rPr>
                <w:color w:val="000000" w:themeColor="text1"/>
                <w:sz w:val="26"/>
                <w:szCs w:val="26"/>
              </w:rPr>
              <w:t>-кта</w:t>
            </w:r>
            <w:r w:rsidRPr="00FC5591">
              <w:rPr>
                <w:color w:val="000000" w:themeColor="text1"/>
                <w:sz w:val="26"/>
                <w:szCs w:val="26"/>
              </w:rPr>
              <w:t xml:space="preserve"> Калинина до пр</w:t>
            </w:r>
            <w:r w:rsidR="005D7F28" w:rsidRPr="00FC5591">
              <w:rPr>
                <w:color w:val="000000" w:themeColor="text1"/>
                <w:sz w:val="26"/>
                <w:szCs w:val="26"/>
              </w:rPr>
              <w:t xml:space="preserve">-кта </w:t>
            </w:r>
            <w:r w:rsidRPr="00FC5591">
              <w:rPr>
                <w:color w:val="000000" w:themeColor="text1"/>
                <w:sz w:val="26"/>
                <w:szCs w:val="26"/>
              </w:rPr>
              <w:t>Ленина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(Октябрьский район)</w:t>
            </w:r>
          </w:p>
        </w:tc>
      </w:tr>
      <w:tr w:rsidR="00A55597" w:rsidRPr="00FC5591" w:rsidTr="00E14312">
        <w:trPr>
          <w:cantSplit/>
          <w:trHeight w:val="998"/>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2.2.</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расный Текстильщик от пр</w:t>
            </w:r>
            <w:r w:rsidR="005D7F28" w:rsidRPr="00FC5591">
              <w:rPr>
                <w:color w:val="000000" w:themeColor="text1"/>
                <w:sz w:val="26"/>
                <w:szCs w:val="26"/>
              </w:rPr>
              <w:t>-кта</w:t>
            </w:r>
            <w:r w:rsidRPr="00FC5591">
              <w:rPr>
                <w:color w:val="000000" w:themeColor="text1"/>
                <w:sz w:val="26"/>
                <w:szCs w:val="26"/>
              </w:rPr>
              <w:t xml:space="preserve"> Ленина до </w:t>
            </w:r>
            <w:r w:rsidR="00876465" w:rsidRPr="00FC5591">
              <w:rPr>
                <w:color w:val="000000" w:themeColor="text1"/>
                <w:sz w:val="26"/>
                <w:szCs w:val="26"/>
              </w:rPr>
              <w:t>ул.</w:t>
            </w:r>
            <w:r w:rsidRPr="00FC5591">
              <w:rPr>
                <w:color w:val="000000" w:themeColor="text1"/>
                <w:sz w:val="26"/>
                <w:szCs w:val="26"/>
              </w:rPr>
              <w:t>Станционная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0,7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1136"/>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2.3.</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расный Текстильщик до пр</w:t>
            </w:r>
            <w:r w:rsidR="005D7F28" w:rsidRPr="00FC5591">
              <w:rPr>
                <w:color w:val="000000" w:themeColor="text1"/>
                <w:sz w:val="26"/>
                <w:szCs w:val="26"/>
              </w:rPr>
              <w:t>-кта</w:t>
            </w:r>
            <w:r w:rsidRPr="00FC5591">
              <w:rPr>
                <w:color w:val="000000" w:themeColor="text1"/>
                <w:sz w:val="26"/>
                <w:szCs w:val="26"/>
              </w:rPr>
              <w:t xml:space="preserve"> Коммунаров </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2.4.</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Реконструкция пр</w:t>
            </w:r>
            <w:r w:rsidR="005D7F28" w:rsidRPr="00FC5591">
              <w:rPr>
                <w:color w:val="000000" w:themeColor="text1"/>
                <w:sz w:val="26"/>
                <w:szCs w:val="26"/>
              </w:rPr>
              <w:t>-кта</w:t>
            </w:r>
            <w:r w:rsidRPr="00FC5591">
              <w:rPr>
                <w:color w:val="000000" w:themeColor="text1"/>
                <w:sz w:val="26"/>
                <w:szCs w:val="26"/>
              </w:rPr>
              <w:t xml:space="preserve"> Коммунаров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нтона Петрова до </w:t>
            </w:r>
            <w:r w:rsidR="00A55597" w:rsidRPr="00FC5591">
              <w:rPr>
                <w:color w:val="000000" w:themeColor="text1"/>
                <w:sz w:val="26"/>
                <w:szCs w:val="26"/>
              </w:rPr>
              <w:br/>
            </w:r>
            <w:r w:rsidR="00876465" w:rsidRPr="00FC5591">
              <w:rPr>
                <w:color w:val="000000" w:themeColor="text1"/>
                <w:sz w:val="26"/>
                <w:szCs w:val="26"/>
              </w:rPr>
              <w:t>ул.</w:t>
            </w:r>
            <w:r w:rsidRPr="00FC5591">
              <w:rPr>
                <w:color w:val="000000" w:themeColor="text1"/>
                <w:sz w:val="26"/>
                <w:szCs w:val="26"/>
              </w:rPr>
              <w:t>Меланжевая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1,3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1135"/>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2.5.</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участка автомобильной дороги в продолжение пр</w:t>
            </w:r>
            <w:r w:rsidR="005D7F28" w:rsidRPr="00FC5591">
              <w:rPr>
                <w:color w:val="000000" w:themeColor="text1"/>
                <w:sz w:val="26"/>
                <w:szCs w:val="26"/>
              </w:rPr>
              <w:t>-кта</w:t>
            </w:r>
            <w:r w:rsidRPr="00FC5591">
              <w:rPr>
                <w:color w:val="000000" w:themeColor="text1"/>
                <w:sz w:val="26"/>
                <w:szCs w:val="26"/>
              </w:rPr>
              <w:t xml:space="preserve"> Коммунаров до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ласихинская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1,6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994"/>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2.6.</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до </w:t>
            </w:r>
            <w:r w:rsidR="00876465" w:rsidRPr="00FC5591">
              <w:rPr>
                <w:color w:val="000000" w:themeColor="text1"/>
                <w:sz w:val="26"/>
                <w:szCs w:val="26"/>
              </w:rPr>
              <w:t>ул.</w:t>
            </w:r>
            <w:r w:rsidRPr="00FC5591">
              <w:rPr>
                <w:color w:val="000000" w:themeColor="text1"/>
                <w:sz w:val="26"/>
                <w:szCs w:val="26"/>
              </w:rPr>
              <w:t>Загородная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3,1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 Центральный район)</w:t>
            </w:r>
          </w:p>
        </w:tc>
      </w:tr>
      <w:tr w:rsidR="00A55597" w:rsidRPr="00FC5591" w:rsidTr="00E14312">
        <w:trPr>
          <w:cantSplit/>
          <w:trHeight w:val="868"/>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2.7.</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участка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З</w:t>
            </w:r>
            <w:proofErr w:type="gramEnd"/>
            <w:r w:rsidRPr="00FC5591">
              <w:rPr>
                <w:color w:val="000000" w:themeColor="text1"/>
                <w:sz w:val="26"/>
                <w:szCs w:val="26"/>
              </w:rPr>
              <w:t xml:space="preserve">агородная </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0,3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156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2.8.</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З</w:t>
            </w:r>
            <w:proofErr w:type="gramEnd"/>
            <w:r w:rsidRPr="00FC5591">
              <w:rPr>
                <w:color w:val="000000" w:themeColor="text1"/>
                <w:sz w:val="26"/>
                <w:szCs w:val="26"/>
              </w:rPr>
              <w:t>агородная до пр-да Канатный со строительством мостового перехода через р. Барнаулка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0,4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2.9.</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DE0ED9">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Т</w:t>
            </w:r>
            <w:proofErr w:type="gramEnd"/>
            <w:r w:rsidRPr="00FC5591">
              <w:rPr>
                <w:color w:val="000000" w:themeColor="text1"/>
                <w:sz w:val="26"/>
                <w:szCs w:val="26"/>
              </w:rPr>
              <w:t xml:space="preserve">ихонова от пр-да Канатный до </w:t>
            </w:r>
            <w:r w:rsidR="005D7F28" w:rsidRPr="00FC5591">
              <w:rPr>
                <w:color w:val="000000" w:themeColor="text1"/>
                <w:sz w:val="26"/>
                <w:szCs w:val="26"/>
              </w:rPr>
              <w:t xml:space="preserve">тракта </w:t>
            </w:r>
            <w:r w:rsidRPr="00FC5591">
              <w:rPr>
                <w:color w:val="000000" w:themeColor="text1"/>
                <w:sz w:val="26"/>
                <w:szCs w:val="26"/>
              </w:rPr>
              <w:t xml:space="preserve">Змеиногорского </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1,5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1794"/>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3.</w:t>
            </w:r>
          </w:p>
        </w:tc>
        <w:tc>
          <w:tcPr>
            <w:tcW w:w="996" w:type="pct"/>
            <w:vMerge w:val="restart"/>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Формирование магистральной улицы общегородского значения по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Ю</w:t>
            </w:r>
            <w:proofErr w:type="gramEnd"/>
            <w:r w:rsidRPr="00FC5591">
              <w:rPr>
                <w:color w:val="000000" w:themeColor="text1"/>
                <w:sz w:val="26"/>
                <w:szCs w:val="26"/>
              </w:rPr>
              <w:t>рина – первая очередь и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9,1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w:t>
            </w:r>
            <w:r w:rsidR="00A55597" w:rsidRPr="00FC5591">
              <w:rPr>
                <w:color w:val="000000" w:themeColor="text1"/>
                <w:sz w:val="26"/>
                <w:szCs w:val="26"/>
              </w:rPr>
              <w:br/>
            </w:r>
            <w:r w:rsidR="00763A38" w:rsidRPr="00FC5591">
              <w:rPr>
                <w:color w:val="000000" w:themeColor="text1"/>
                <w:sz w:val="26"/>
                <w:szCs w:val="26"/>
              </w:rPr>
              <w:t>(Железнодорожный район, Ленинский район)</w:t>
            </w:r>
          </w:p>
        </w:tc>
      </w:tr>
      <w:tr w:rsidR="00A55597" w:rsidRPr="00FC5591" w:rsidTr="00E14312">
        <w:trPr>
          <w:cantSplit/>
          <w:trHeight w:val="1968"/>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3.1.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Ю</w:t>
            </w:r>
            <w:proofErr w:type="gramEnd"/>
            <w:r w:rsidRPr="00FC5591">
              <w:rPr>
                <w:color w:val="000000" w:themeColor="text1"/>
                <w:sz w:val="26"/>
                <w:szCs w:val="26"/>
              </w:rPr>
              <w:t>рина –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5,6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 Ленинский район)</w:t>
            </w:r>
          </w:p>
        </w:tc>
      </w:tr>
      <w:tr w:rsidR="00A55597" w:rsidRPr="00FC5591" w:rsidTr="00E14312">
        <w:trPr>
          <w:cantSplit/>
          <w:trHeight w:val="2677"/>
        </w:trPr>
        <w:tc>
          <w:tcPr>
            <w:tcW w:w="276" w:type="pct"/>
            <w:tcBorders>
              <w:top w:val="single" w:sz="4" w:space="0" w:color="auto"/>
              <w:left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3.2.</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Ю</w:t>
            </w:r>
            <w:proofErr w:type="gramEnd"/>
            <w:r w:rsidRPr="00FC5591">
              <w:rPr>
                <w:color w:val="000000" w:themeColor="text1"/>
                <w:sz w:val="26"/>
                <w:szCs w:val="26"/>
              </w:rPr>
              <w:t>рина до ближнего обхода города - расчетный срок</w:t>
            </w:r>
          </w:p>
        </w:tc>
        <w:tc>
          <w:tcPr>
            <w:tcW w:w="1138" w:type="pct"/>
            <w:tcBorders>
              <w:top w:val="single" w:sz="4" w:space="0" w:color="auto"/>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2,2 км</w:t>
            </w:r>
          </w:p>
        </w:tc>
        <w:tc>
          <w:tcPr>
            <w:tcW w:w="997" w:type="pct"/>
            <w:tcBorders>
              <w:top w:val="single" w:sz="4" w:space="0" w:color="auto"/>
              <w:left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(Ленинский район)</w:t>
            </w:r>
          </w:p>
        </w:tc>
      </w:tr>
      <w:tr w:rsidR="00A55597" w:rsidRPr="00FC5591" w:rsidTr="00E14312">
        <w:trPr>
          <w:cantSplit/>
          <w:trHeight w:val="1424"/>
        </w:trPr>
        <w:tc>
          <w:tcPr>
            <w:tcW w:w="276" w:type="pct"/>
            <w:tcBorders>
              <w:top w:val="single" w:sz="4" w:space="0" w:color="auto"/>
              <w:left w:val="single" w:sz="4" w:space="0" w:color="auto"/>
              <w:bottom w:val="single" w:sz="4" w:space="0" w:color="auto"/>
              <w:right w:val="single" w:sz="4" w:space="0" w:color="auto"/>
            </w:tcBorders>
            <w:vAlign w:val="center"/>
          </w:tcPr>
          <w:p w:rsidR="00763A38" w:rsidRPr="00480FC4" w:rsidRDefault="00480FC4" w:rsidP="00480FC4">
            <w:pPr>
              <w:ind w:left="-142"/>
              <w:jc w:val="center"/>
              <w:rPr>
                <w:color w:val="000000" w:themeColor="text1"/>
                <w:sz w:val="26"/>
                <w:szCs w:val="26"/>
              </w:rPr>
            </w:pPr>
            <w:r>
              <w:rPr>
                <w:color w:val="000000" w:themeColor="text1"/>
                <w:sz w:val="26"/>
                <w:szCs w:val="26"/>
              </w:rPr>
              <w:t>4.</w:t>
            </w:r>
          </w:p>
        </w:tc>
        <w:tc>
          <w:tcPr>
            <w:tcW w:w="996" w:type="pct"/>
            <w:vMerge w:val="restart"/>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Формирование магистральной улицы общегородского значения по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нтона Петрова – первая очередь и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8,0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 Ленинский район)</w:t>
            </w:r>
          </w:p>
        </w:tc>
      </w:tr>
      <w:tr w:rsidR="00A55597" w:rsidRPr="00FC5591" w:rsidTr="00E14312">
        <w:trPr>
          <w:cantSplit/>
          <w:trHeight w:val="1825"/>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4.1.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нтона Петрова от </w:t>
            </w:r>
            <w:r w:rsidR="00876465" w:rsidRPr="00FC5591">
              <w:rPr>
                <w:color w:val="000000" w:themeColor="text1"/>
                <w:sz w:val="26"/>
                <w:szCs w:val="26"/>
              </w:rPr>
              <w:t>ул.</w:t>
            </w:r>
            <w:r w:rsidRPr="00FC5591">
              <w:rPr>
                <w:color w:val="000000" w:themeColor="text1"/>
                <w:sz w:val="26"/>
                <w:szCs w:val="26"/>
              </w:rPr>
              <w:t>Попова до Центральной окружной магистрали –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4,8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6D325F" w:rsidRPr="00FC5591">
              <w:rPr>
                <w:color w:val="000000" w:themeColor="text1"/>
                <w:sz w:val="26"/>
                <w:szCs w:val="26"/>
              </w:rPr>
              <w:t xml:space="preserve"> (Железнодорожный район, Ленинский район)</w:t>
            </w:r>
          </w:p>
        </w:tc>
      </w:tr>
      <w:tr w:rsidR="00A55597" w:rsidRPr="00FC5591" w:rsidTr="00E14312">
        <w:trPr>
          <w:cantSplit/>
          <w:trHeight w:val="1154"/>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4.</w:t>
            </w:r>
            <w:r w:rsidR="00480FC4">
              <w:rPr>
                <w:color w:val="000000" w:themeColor="text1"/>
                <w:sz w:val="26"/>
                <w:szCs w:val="26"/>
              </w:rPr>
              <w:t>2</w:t>
            </w:r>
            <w:r w:rsidRPr="00FC5591">
              <w:rPr>
                <w:color w:val="000000" w:themeColor="text1"/>
                <w:sz w:val="26"/>
                <w:szCs w:val="26"/>
              </w:rPr>
              <w:t>.</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нтона Петрова от </w:t>
            </w:r>
            <w:r w:rsidR="00876465" w:rsidRPr="00FC5591">
              <w:rPr>
                <w:color w:val="000000" w:themeColor="text1"/>
                <w:sz w:val="26"/>
                <w:szCs w:val="26"/>
              </w:rPr>
              <w:t>ул.</w:t>
            </w:r>
            <w:r w:rsidRPr="00FC5591">
              <w:rPr>
                <w:color w:val="000000" w:themeColor="text1"/>
                <w:sz w:val="26"/>
                <w:szCs w:val="26"/>
              </w:rPr>
              <w:t xml:space="preserve">Попова до </w:t>
            </w:r>
            <w:r w:rsidR="00876465" w:rsidRPr="00FC5591">
              <w:rPr>
                <w:color w:val="000000" w:themeColor="text1"/>
                <w:sz w:val="26"/>
                <w:szCs w:val="26"/>
              </w:rPr>
              <w:t>ул.</w:t>
            </w:r>
            <w:r w:rsidRPr="00FC5591">
              <w:rPr>
                <w:color w:val="000000" w:themeColor="text1"/>
                <w:sz w:val="26"/>
                <w:szCs w:val="26"/>
              </w:rPr>
              <w:t>Солнечная Поляна -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1,0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(Ленинский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4.</w:t>
            </w:r>
            <w:r w:rsidR="00480FC4">
              <w:rPr>
                <w:color w:val="000000" w:themeColor="text1"/>
                <w:sz w:val="26"/>
                <w:szCs w:val="26"/>
              </w:rPr>
              <w:t>3</w:t>
            </w:r>
            <w:r w:rsidRPr="00FC5591">
              <w:rPr>
                <w:color w:val="000000" w:themeColor="text1"/>
                <w:sz w:val="26"/>
                <w:szCs w:val="26"/>
              </w:rPr>
              <w:t>.</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нтона Петрова до ближнего обхода -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2,2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(Ленинский район)</w:t>
            </w:r>
          </w:p>
        </w:tc>
      </w:tr>
      <w:tr w:rsidR="00A55597" w:rsidRPr="00FC5591" w:rsidTr="00E14312">
        <w:trPr>
          <w:trHeight w:val="5394"/>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5.</w:t>
            </w:r>
          </w:p>
        </w:tc>
        <w:tc>
          <w:tcPr>
            <w:tcW w:w="996" w:type="pct"/>
            <w:tcBorders>
              <w:left w:val="single" w:sz="4" w:space="0" w:color="auto"/>
              <w:right w:val="single" w:sz="4" w:space="0" w:color="auto"/>
            </w:tcBorders>
            <w:vAlign w:val="center"/>
          </w:tcPr>
          <w:p w:rsidR="00763A38" w:rsidRPr="00FC5591" w:rsidRDefault="00250067"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еверо-Западная с выходом на </w:t>
            </w:r>
            <w:r w:rsidR="00876465" w:rsidRPr="00FC5591">
              <w:rPr>
                <w:color w:val="000000" w:themeColor="text1"/>
                <w:sz w:val="26"/>
                <w:szCs w:val="26"/>
              </w:rPr>
              <w:t>ул.</w:t>
            </w:r>
            <w:r w:rsidRPr="00FC5591">
              <w:rPr>
                <w:color w:val="000000" w:themeColor="text1"/>
                <w:sz w:val="26"/>
                <w:szCs w:val="26"/>
              </w:rPr>
              <w:t xml:space="preserve">Сельскохозяйственная на </w:t>
            </w:r>
            <w:r w:rsidR="005D7F28" w:rsidRPr="00FC5591">
              <w:rPr>
                <w:color w:val="000000" w:themeColor="text1"/>
                <w:sz w:val="26"/>
                <w:szCs w:val="26"/>
              </w:rPr>
              <w:t xml:space="preserve">тракт </w:t>
            </w:r>
            <w:r w:rsidRPr="00FC5591">
              <w:rPr>
                <w:color w:val="000000" w:themeColor="text1"/>
                <w:sz w:val="26"/>
                <w:szCs w:val="26"/>
              </w:rPr>
              <w:t xml:space="preserve">Павловский </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1,6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250067" w:rsidRPr="00FC5591">
              <w:rPr>
                <w:color w:val="000000" w:themeColor="text1"/>
                <w:sz w:val="26"/>
                <w:szCs w:val="26"/>
              </w:rPr>
              <w:t xml:space="preserve"> (</w:t>
            </w:r>
            <w:r w:rsidR="00250067" w:rsidRPr="00FC5591">
              <w:rPr>
                <w:bCs/>
                <w:color w:val="000000" w:themeColor="text1"/>
                <w:sz w:val="26"/>
                <w:szCs w:val="26"/>
              </w:rPr>
              <w:t>Ж</w:t>
            </w:r>
            <w:r w:rsidR="00250067" w:rsidRPr="00FC5591">
              <w:rPr>
                <w:color w:val="000000" w:themeColor="text1"/>
                <w:sz w:val="26"/>
                <w:szCs w:val="26"/>
              </w:rPr>
              <w:t>елезнодорожный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367206" w:rsidRPr="00FC5591" w:rsidRDefault="00480FC4" w:rsidP="00480FC4">
            <w:pPr>
              <w:jc w:val="center"/>
              <w:rPr>
                <w:color w:val="000000" w:themeColor="text1"/>
                <w:sz w:val="26"/>
                <w:szCs w:val="26"/>
              </w:rPr>
            </w:pPr>
            <w:r>
              <w:rPr>
                <w:color w:val="000000" w:themeColor="text1"/>
                <w:sz w:val="26"/>
                <w:szCs w:val="26"/>
              </w:rPr>
              <w:t>6.</w:t>
            </w:r>
          </w:p>
        </w:tc>
        <w:tc>
          <w:tcPr>
            <w:tcW w:w="996" w:type="pct"/>
            <w:vMerge w:val="restart"/>
            <w:tcBorders>
              <w:left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 xml:space="preserve">Формирование магистрали по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ласихинская – на первую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11,6 км</w:t>
            </w:r>
          </w:p>
        </w:tc>
        <w:tc>
          <w:tcPr>
            <w:tcW w:w="997" w:type="pct"/>
            <w:tcBorders>
              <w:top w:val="single" w:sz="4" w:space="0" w:color="auto"/>
              <w:left w:val="single" w:sz="4" w:space="0" w:color="auto"/>
              <w:bottom w:val="single" w:sz="4" w:space="0" w:color="auto"/>
              <w:right w:val="single" w:sz="4" w:space="0" w:color="auto"/>
            </w:tcBorders>
            <w:vAlign w:val="center"/>
          </w:tcPr>
          <w:p w:rsidR="00367206"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67206" w:rsidRPr="00FC5591">
              <w:rPr>
                <w:color w:val="000000" w:themeColor="text1"/>
                <w:sz w:val="26"/>
                <w:szCs w:val="26"/>
              </w:rPr>
              <w:t xml:space="preserve"> (Индустриальный район)</w:t>
            </w:r>
          </w:p>
        </w:tc>
      </w:tr>
      <w:tr w:rsidR="00A55597" w:rsidRPr="00FC5591" w:rsidTr="00E14312">
        <w:trPr>
          <w:cantSplit/>
          <w:trHeight w:val="1601"/>
        </w:trPr>
        <w:tc>
          <w:tcPr>
            <w:tcW w:w="276" w:type="pct"/>
            <w:tcBorders>
              <w:top w:val="single" w:sz="4" w:space="0" w:color="auto"/>
              <w:left w:val="single" w:sz="4" w:space="0" w:color="auto"/>
              <w:bottom w:val="single" w:sz="4" w:space="0" w:color="auto"/>
              <w:right w:val="single" w:sz="4" w:space="0" w:color="auto"/>
            </w:tcBorders>
            <w:vAlign w:val="center"/>
          </w:tcPr>
          <w:p w:rsidR="00367206" w:rsidRPr="00FC5591" w:rsidRDefault="00757355" w:rsidP="00480FC4">
            <w:pPr>
              <w:jc w:val="center"/>
              <w:rPr>
                <w:color w:val="000000" w:themeColor="text1"/>
                <w:sz w:val="26"/>
                <w:szCs w:val="26"/>
              </w:rPr>
            </w:pPr>
            <w:r w:rsidRPr="00FC5591">
              <w:rPr>
                <w:color w:val="000000" w:themeColor="text1"/>
                <w:sz w:val="26"/>
                <w:szCs w:val="26"/>
              </w:rPr>
              <w:t>6.1.</w:t>
            </w:r>
          </w:p>
        </w:tc>
        <w:tc>
          <w:tcPr>
            <w:tcW w:w="996" w:type="pct"/>
            <w:vMerge/>
            <w:tcBorders>
              <w:left w:val="single" w:sz="4" w:space="0" w:color="auto"/>
              <w:right w:val="single" w:sz="4" w:space="0" w:color="auto"/>
            </w:tcBorders>
            <w:vAlign w:val="center"/>
          </w:tcPr>
          <w:p w:rsidR="00367206" w:rsidRPr="00FC5591" w:rsidRDefault="00367206"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от </w:t>
            </w:r>
            <w:r w:rsidR="00876465" w:rsidRPr="00FC5591">
              <w:rPr>
                <w:color w:val="000000" w:themeColor="text1"/>
                <w:sz w:val="26"/>
                <w:szCs w:val="26"/>
              </w:rPr>
              <w:t>ул.</w:t>
            </w:r>
            <w:r w:rsidRPr="00FC5591">
              <w:rPr>
                <w:color w:val="000000" w:themeColor="text1"/>
                <w:sz w:val="26"/>
                <w:szCs w:val="26"/>
              </w:rPr>
              <w:t>Фурманова до Центральной обходной магистрали</w:t>
            </w:r>
          </w:p>
        </w:tc>
        <w:tc>
          <w:tcPr>
            <w:tcW w:w="1138"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3,7 км</w:t>
            </w:r>
          </w:p>
        </w:tc>
        <w:tc>
          <w:tcPr>
            <w:tcW w:w="997" w:type="pct"/>
            <w:tcBorders>
              <w:top w:val="single" w:sz="4" w:space="0" w:color="auto"/>
              <w:left w:val="single" w:sz="4" w:space="0" w:color="auto"/>
              <w:bottom w:val="single" w:sz="4" w:space="0" w:color="auto"/>
              <w:right w:val="single" w:sz="4" w:space="0" w:color="auto"/>
            </w:tcBorders>
            <w:vAlign w:val="center"/>
          </w:tcPr>
          <w:p w:rsidR="00367206"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67206" w:rsidRPr="00FC5591">
              <w:rPr>
                <w:color w:val="000000" w:themeColor="text1"/>
                <w:sz w:val="26"/>
                <w:szCs w:val="26"/>
              </w:rPr>
              <w:t xml:space="preserve"> (Железнодорожный район)</w:t>
            </w:r>
          </w:p>
        </w:tc>
      </w:tr>
      <w:tr w:rsidR="00A55597" w:rsidRPr="00FC5591" w:rsidTr="00E14312">
        <w:trPr>
          <w:cantSplit/>
          <w:trHeight w:val="1409"/>
        </w:trPr>
        <w:tc>
          <w:tcPr>
            <w:tcW w:w="276" w:type="pct"/>
            <w:tcBorders>
              <w:top w:val="single" w:sz="4" w:space="0" w:color="auto"/>
              <w:left w:val="single" w:sz="4" w:space="0" w:color="auto"/>
              <w:bottom w:val="single" w:sz="4" w:space="0" w:color="auto"/>
              <w:right w:val="single" w:sz="4" w:space="0" w:color="auto"/>
            </w:tcBorders>
            <w:vAlign w:val="center"/>
          </w:tcPr>
          <w:p w:rsidR="00367206" w:rsidRPr="00FC5591" w:rsidRDefault="00757355" w:rsidP="00480FC4">
            <w:pPr>
              <w:jc w:val="center"/>
              <w:rPr>
                <w:color w:val="000000" w:themeColor="text1"/>
                <w:sz w:val="26"/>
                <w:szCs w:val="26"/>
              </w:rPr>
            </w:pPr>
            <w:r w:rsidRPr="00FC5591">
              <w:rPr>
                <w:color w:val="000000" w:themeColor="text1"/>
                <w:sz w:val="26"/>
                <w:szCs w:val="26"/>
              </w:rPr>
              <w:t>6.2.</w:t>
            </w:r>
          </w:p>
        </w:tc>
        <w:tc>
          <w:tcPr>
            <w:tcW w:w="996" w:type="pct"/>
            <w:vMerge/>
            <w:tcBorders>
              <w:left w:val="single" w:sz="4" w:space="0" w:color="auto"/>
              <w:right w:val="single" w:sz="4" w:space="0" w:color="auto"/>
            </w:tcBorders>
            <w:vAlign w:val="center"/>
          </w:tcPr>
          <w:p w:rsidR="00367206" w:rsidRPr="00FC5591" w:rsidRDefault="00367206"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 xml:space="preserve">Реконструкция участка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от </w:t>
            </w:r>
            <w:r w:rsidR="00876465" w:rsidRPr="00FC5591">
              <w:rPr>
                <w:color w:val="000000" w:themeColor="text1"/>
                <w:sz w:val="26"/>
                <w:szCs w:val="26"/>
              </w:rPr>
              <w:t>ул.</w:t>
            </w:r>
            <w:r w:rsidR="007E4C6C" w:rsidRPr="00FC5591">
              <w:rPr>
                <w:color w:val="000000" w:themeColor="text1"/>
                <w:sz w:val="26"/>
                <w:szCs w:val="26"/>
              </w:rPr>
              <w:t>Фурманова до шоссе</w:t>
            </w:r>
            <w:r w:rsidRPr="00FC5591">
              <w:rPr>
                <w:color w:val="000000" w:themeColor="text1"/>
                <w:sz w:val="26"/>
                <w:szCs w:val="26"/>
              </w:rPr>
              <w:t xml:space="preserve"> Ленточный бор</w:t>
            </w:r>
          </w:p>
        </w:tc>
        <w:tc>
          <w:tcPr>
            <w:tcW w:w="1138"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2,1 км</w:t>
            </w:r>
          </w:p>
        </w:tc>
        <w:tc>
          <w:tcPr>
            <w:tcW w:w="997" w:type="pct"/>
            <w:tcBorders>
              <w:top w:val="single" w:sz="4" w:space="0" w:color="auto"/>
              <w:left w:val="single" w:sz="4" w:space="0" w:color="auto"/>
              <w:bottom w:val="single" w:sz="4" w:space="0" w:color="auto"/>
              <w:right w:val="single" w:sz="4" w:space="0" w:color="auto"/>
            </w:tcBorders>
            <w:vAlign w:val="center"/>
          </w:tcPr>
          <w:p w:rsidR="00367206"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67206" w:rsidRPr="00FC5591">
              <w:rPr>
                <w:color w:val="000000" w:themeColor="text1"/>
                <w:sz w:val="26"/>
                <w:szCs w:val="26"/>
              </w:rPr>
              <w:t xml:space="preserve"> (Индустриальный район)</w:t>
            </w:r>
          </w:p>
        </w:tc>
      </w:tr>
      <w:tr w:rsidR="00A55597" w:rsidRPr="00FC5591" w:rsidTr="00E14312">
        <w:trPr>
          <w:cantSplit/>
          <w:trHeight w:val="1100"/>
        </w:trPr>
        <w:tc>
          <w:tcPr>
            <w:tcW w:w="276" w:type="pct"/>
            <w:tcBorders>
              <w:top w:val="single" w:sz="4" w:space="0" w:color="auto"/>
              <w:left w:val="single" w:sz="4" w:space="0" w:color="auto"/>
              <w:bottom w:val="single" w:sz="4" w:space="0" w:color="auto"/>
              <w:right w:val="single" w:sz="4" w:space="0" w:color="auto"/>
            </w:tcBorders>
            <w:vAlign w:val="center"/>
          </w:tcPr>
          <w:p w:rsidR="00367206" w:rsidRPr="00FC5591" w:rsidRDefault="00757355" w:rsidP="00480FC4">
            <w:pPr>
              <w:jc w:val="center"/>
              <w:rPr>
                <w:color w:val="000000" w:themeColor="text1"/>
                <w:sz w:val="26"/>
                <w:szCs w:val="26"/>
              </w:rPr>
            </w:pPr>
            <w:r w:rsidRPr="00FC5591">
              <w:rPr>
                <w:color w:val="000000" w:themeColor="text1"/>
                <w:sz w:val="26"/>
                <w:szCs w:val="26"/>
              </w:rPr>
              <w:t>6.3.</w:t>
            </w:r>
          </w:p>
        </w:tc>
        <w:tc>
          <w:tcPr>
            <w:tcW w:w="996" w:type="pct"/>
            <w:vMerge/>
            <w:tcBorders>
              <w:left w:val="single" w:sz="4" w:space="0" w:color="auto"/>
              <w:right w:val="single" w:sz="4" w:space="0" w:color="auto"/>
            </w:tcBorders>
            <w:vAlign w:val="center"/>
          </w:tcPr>
          <w:p w:rsidR="00367206" w:rsidRPr="00FC5591" w:rsidRDefault="00367206"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 xml:space="preserve">Реконструкция участка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от </w:t>
            </w:r>
            <w:r w:rsidR="00876465" w:rsidRPr="00FC5591">
              <w:rPr>
                <w:color w:val="000000" w:themeColor="text1"/>
                <w:sz w:val="26"/>
                <w:szCs w:val="26"/>
              </w:rPr>
              <w:t>ул.</w:t>
            </w:r>
            <w:r w:rsidRPr="00FC5591">
              <w:rPr>
                <w:color w:val="000000" w:themeColor="text1"/>
                <w:sz w:val="26"/>
                <w:szCs w:val="26"/>
              </w:rPr>
              <w:t xml:space="preserve">Малахова до </w:t>
            </w:r>
            <w:r w:rsidR="00876465" w:rsidRPr="00FC5591">
              <w:rPr>
                <w:color w:val="000000" w:themeColor="text1"/>
                <w:sz w:val="26"/>
                <w:szCs w:val="26"/>
              </w:rPr>
              <w:t>ул.</w:t>
            </w:r>
            <w:r w:rsidRPr="00FC5591">
              <w:rPr>
                <w:color w:val="000000" w:themeColor="text1"/>
                <w:sz w:val="26"/>
                <w:szCs w:val="26"/>
              </w:rPr>
              <w:t>Попова</w:t>
            </w:r>
          </w:p>
        </w:tc>
        <w:tc>
          <w:tcPr>
            <w:tcW w:w="1138"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1,9 км</w:t>
            </w:r>
          </w:p>
        </w:tc>
        <w:tc>
          <w:tcPr>
            <w:tcW w:w="997" w:type="pct"/>
            <w:tcBorders>
              <w:top w:val="single" w:sz="4" w:space="0" w:color="auto"/>
              <w:left w:val="single" w:sz="4" w:space="0" w:color="auto"/>
              <w:bottom w:val="single" w:sz="4" w:space="0" w:color="auto"/>
              <w:right w:val="single" w:sz="4" w:space="0" w:color="auto"/>
            </w:tcBorders>
            <w:vAlign w:val="center"/>
          </w:tcPr>
          <w:p w:rsidR="00367206"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367206" w:rsidRPr="00FC5591">
              <w:rPr>
                <w:color w:val="000000" w:themeColor="text1"/>
                <w:sz w:val="26"/>
                <w:szCs w:val="26"/>
              </w:rPr>
              <w:t xml:space="preserve"> (Индустриальный район)</w:t>
            </w:r>
          </w:p>
        </w:tc>
      </w:tr>
      <w:tr w:rsidR="00A55597" w:rsidRPr="00FC5591" w:rsidTr="00E14312">
        <w:trPr>
          <w:cantSplit/>
          <w:trHeight w:val="320"/>
        </w:trPr>
        <w:tc>
          <w:tcPr>
            <w:tcW w:w="276" w:type="pct"/>
            <w:tcBorders>
              <w:top w:val="single" w:sz="4" w:space="0" w:color="auto"/>
              <w:left w:val="single" w:sz="4" w:space="0" w:color="auto"/>
              <w:bottom w:val="single" w:sz="4" w:space="0" w:color="auto"/>
              <w:right w:val="single" w:sz="4" w:space="0" w:color="auto"/>
            </w:tcBorders>
            <w:vAlign w:val="center"/>
          </w:tcPr>
          <w:p w:rsidR="00367206" w:rsidRPr="00FC5591" w:rsidRDefault="00480FC4" w:rsidP="00480FC4">
            <w:pPr>
              <w:jc w:val="center"/>
              <w:rPr>
                <w:color w:val="000000" w:themeColor="text1"/>
                <w:sz w:val="26"/>
                <w:szCs w:val="26"/>
              </w:rPr>
            </w:pPr>
            <w:r>
              <w:rPr>
                <w:color w:val="000000" w:themeColor="text1"/>
                <w:sz w:val="26"/>
                <w:szCs w:val="26"/>
              </w:rPr>
              <w:t>7.</w:t>
            </w:r>
          </w:p>
        </w:tc>
        <w:tc>
          <w:tcPr>
            <w:tcW w:w="996" w:type="pct"/>
            <w:vMerge/>
            <w:tcBorders>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Реконструкция шоссе Ленточный бор</w:t>
            </w:r>
          </w:p>
        </w:tc>
        <w:tc>
          <w:tcPr>
            <w:tcW w:w="1138" w:type="pct"/>
            <w:tcBorders>
              <w:top w:val="single" w:sz="4" w:space="0" w:color="auto"/>
              <w:left w:val="single" w:sz="4" w:space="0" w:color="auto"/>
              <w:bottom w:val="single" w:sz="4" w:space="0" w:color="auto"/>
              <w:right w:val="single" w:sz="4" w:space="0" w:color="auto"/>
            </w:tcBorders>
            <w:vAlign w:val="center"/>
          </w:tcPr>
          <w:p w:rsidR="00367206" w:rsidRPr="00FC5591" w:rsidRDefault="00367206"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7,1 км</w:t>
            </w:r>
          </w:p>
        </w:tc>
        <w:tc>
          <w:tcPr>
            <w:tcW w:w="997" w:type="pct"/>
            <w:tcBorders>
              <w:top w:val="single" w:sz="4" w:space="0" w:color="auto"/>
              <w:left w:val="single" w:sz="4" w:space="0" w:color="auto"/>
              <w:bottom w:val="single" w:sz="4" w:space="0" w:color="auto"/>
              <w:right w:val="single" w:sz="4" w:space="0" w:color="auto"/>
            </w:tcBorders>
            <w:vAlign w:val="center"/>
          </w:tcPr>
          <w:p w:rsidR="00367206" w:rsidRPr="00FC5591" w:rsidRDefault="00DE0ED9"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p>
        </w:tc>
      </w:tr>
      <w:tr w:rsidR="00A55597" w:rsidRPr="00FC5591" w:rsidTr="00E14312">
        <w:trPr>
          <w:cantSplit/>
          <w:trHeight w:val="1284"/>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12C75" w:rsidP="00412C75">
            <w:pPr>
              <w:jc w:val="center"/>
              <w:rPr>
                <w:color w:val="000000" w:themeColor="text1"/>
                <w:sz w:val="26"/>
                <w:szCs w:val="26"/>
              </w:rPr>
            </w:pPr>
            <w:r>
              <w:rPr>
                <w:color w:val="000000" w:themeColor="text1"/>
                <w:sz w:val="26"/>
                <w:szCs w:val="26"/>
              </w:rPr>
              <w:t>8.</w:t>
            </w:r>
          </w:p>
        </w:tc>
        <w:tc>
          <w:tcPr>
            <w:tcW w:w="996" w:type="pct"/>
            <w:vMerge w:val="restart"/>
            <w:tcBorders>
              <w:top w:val="single" w:sz="4" w:space="0" w:color="auto"/>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Формирование магистрали, соединяющей федеральную автомобильную дорогу и центральную часть города с ближним обходом – на первую очередь и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11,0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8.1.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улицы Мамонтова от </w:t>
            </w:r>
            <w:r w:rsidR="005D7F28" w:rsidRPr="00FC5591">
              <w:rPr>
                <w:color w:val="000000" w:themeColor="text1"/>
                <w:sz w:val="26"/>
                <w:szCs w:val="26"/>
              </w:rPr>
              <w:t xml:space="preserve">пр-кта </w:t>
            </w:r>
            <w:r w:rsidRPr="00FC5591">
              <w:rPr>
                <w:color w:val="000000" w:themeColor="text1"/>
                <w:sz w:val="26"/>
                <w:szCs w:val="26"/>
              </w:rPr>
              <w:t xml:space="preserve">Красноармейского до </w:t>
            </w:r>
            <w:r w:rsidR="005D7F28" w:rsidRPr="00FC5591">
              <w:rPr>
                <w:color w:val="000000" w:themeColor="text1"/>
                <w:sz w:val="26"/>
                <w:szCs w:val="26"/>
              </w:rPr>
              <w:t xml:space="preserve">пр-да </w:t>
            </w:r>
            <w:r w:rsidRPr="00FC5591">
              <w:rPr>
                <w:color w:val="000000" w:themeColor="text1"/>
                <w:sz w:val="26"/>
                <w:szCs w:val="26"/>
              </w:rPr>
              <w:t>Канатного</w:t>
            </w:r>
            <w:r w:rsidR="00422733" w:rsidRPr="00FC5591">
              <w:rPr>
                <w:color w:val="000000" w:themeColor="text1"/>
                <w:sz w:val="26"/>
                <w:szCs w:val="26"/>
              </w:rPr>
              <w:t xml:space="preserve"> </w:t>
            </w:r>
            <w:r w:rsidRPr="00FC5591">
              <w:rPr>
                <w:color w:val="000000" w:themeColor="text1"/>
                <w:sz w:val="26"/>
                <w:szCs w:val="26"/>
              </w:rPr>
              <w:t>–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1,9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1421"/>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8.2.</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E4C6C">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амонтова до ш</w:t>
            </w:r>
            <w:r w:rsidR="007E4C6C" w:rsidRPr="00FC5591">
              <w:rPr>
                <w:color w:val="000000" w:themeColor="text1"/>
                <w:sz w:val="26"/>
                <w:szCs w:val="26"/>
              </w:rPr>
              <w:t>оссе</w:t>
            </w:r>
            <w:r w:rsidR="00DE0ED9">
              <w:rPr>
                <w:color w:val="000000" w:themeColor="text1"/>
                <w:sz w:val="26"/>
                <w:szCs w:val="26"/>
              </w:rPr>
              <w:t xml:space="preserve"> Ленточный б</w:t>
            </w:r>
            <w:r w:rsidRPr="00FC5591">
              <w:rPr>
                <w:color w:val="000000" w:themeColor="text1"/>
                <w:sz w:val="26"/>
                <w:szCs w:val="26"/>
              </w:rPr>
              <w:t>ор –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4,4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1275"/>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8.3.</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DE0ED9">
            <w:pPr>
              <w:rPr>
                <w:color w:val="000000" w:themeColor="text1"/>
                <w:sz w:val="26"/>
                <w:szCs w:val="26"/>
              </w:rPr>
            </w:pPr>
            <w:r w:rsidRPr="00FC5591">
              <w:rPr>
                <w:color w:val="000000" w:themeColor="text1"/>
                <w:sz w:val="26"/>
                <w:szCs w:val="26"/>
              </w:rPr>
              <w:t>Строительство участка автомобильной дороги от ш</w:t>
            </w:r>
            <w:r w:rsidR="007E4C6C" w:rsidRPr="00FC5591">
              <w:rPr>
                <w:color w:val="000000" w:themeColor="text1"/>
                <w:sz w:val="26"/>
                <w:szCs w:val="26"/>
              </w:rPr>
              <w:t>оссе</w:t>
            </w:r>
            <w:r w:rsidRPr="00FC5591">
              <w:rPr>
                <w:color w:val="000000" w:themeColor="text1"/>
                <w:sz w:val="26"/>
                <w:szCs w:val="26"/>
              </w:rPr>
              <w:t xml:space="preserve"> Ленточный бор до ближнего обхода города –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4,7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DE0ED9"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r w:rsidR="00406669">
              <w:rPr>
                <w:color w:val="000000" w:themeColor="text1"/>
                <w:sz w:val="26"/>
                <w:szCs w:val="26"/>
              </w:rPr>
              <w:t xml:space="preserve"> (Центральный район)</w:t>
            </w:r>
          </w:p>
        </w:tc>
      </w:tr>
      <w:tr w:rsidR="00A55597" w:rsidRPr="00FC5591" w:rsidTr="00E14312">
        <w:trPr>
          <w:cantSplit/>
          <w:trHeight w:val="841"/>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9.</w:t>
            </w:r>
          </w:p>
        </w:tc>
        <w:tc>
          <w:tcPr>
            <w:tcW w:w="996" w:type="pct"/>
            <w:vMerge w:val="restart"/>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Формирование магистрали вдоль берега р. Обь –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(Октябрьский район,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9.1.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рофсоюзов до </w:t>
            </w:r>
            <w:r w:rsidR="00876465" w:rsidRPr="00FC5591">
              <w:rPr>
                <w:color w:val="000000" w:themeColor="text1"/>
                <w:sz w:val="26"/>
                <w:szCs w:val="26"/>
              </w:rPr>
              <w:t>ул.</w:t>
            </w:r>
            <w:r w:rsidRPr="00FC5591">
              <w:rPr>
                <w:color w:val="000000" w:themeColor="text1"/>
                <w:sz w:val="26"/>
                <w:szCs w:val="26"/>
              </w:rPr>
              <w:t xml:space="preserve">Карла Маркса </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9.2.</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арла Маркса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1,1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9.3.</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соединяющего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 xml:space="preserve">арла Маркса и </w:t>
            </w:r>
            <w:r w:rsidR="00876465" w:rsidRPr="00FC5591">
              <w:rPr>
                <w:color w:val="000000" w:themeColor="text1"/>
                <w:sz w:val="26"/>
                <w:szCs w:val="26"/>
              </w:rPr>
              <w:t>ул.</w:t>
            </w:r>
            <w:r w:rsidRPr="00FC5591">
              <w:rPr>
                <w:color w:val="000000" w:themeColor="text1"/>
                <w:sz w:val="26"/>
                <w:szCs w:val="26"/>
              </w:rPr>
              <w:t>Промышленная, со строительством путепровода через железную дорогу</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0,3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9.4.</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ромышленная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2,7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9.5.</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ромышленная до </w:t>
            </w:r>
            <w:r w:rsidR="00876465" w:rsidRPr="00FC5591">
              <w:rPr>
                <w:color w:val="000000" w:themeColor="text1"/>
                <w:sz w:val="26"/>
                <w:szCs w:val="26"/>
              </w:rPr>
              <w:t>ул.</w:t>
            </w:r>
            <w:r w:rsidRPr="00FC5591">
              <w:rPr>
                <w:color w:val="000000" w:themeColor="text1"/>
                <w:sz w:val="26"/>
                <w:szCs w:val="26"/>
              </w:rPr>
              <w:t>Приречная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0,1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color w:val="000000" w:themeColor="text1"/>
                <w:sz w:val="26"/>
                <w:szCs w:val="26"/>
              </w:rPr>
              <w:t>9.6.</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 xml:space="preserve">аксима Горького от </w:t>
            </w:r>
            <w:r w:rsidR="00876465" w:rsidRPr="00FC5591">
              <w:rPr>
                <w:color w:val="000000" w:themeColor="text1"/>
                <w:sz w:val="26"/>
                <w:szCs w:val="26"/>
              </w:rPr>
              <w:t>ул.</w:t>
            </w:r>
            <w:r w:rsidRPr="00FC5591">
              <w:rPr>
                <w:color w:val="000000" w:themeColor="text1"/>
                <w:sz w:val="26"/>
                <w:szCs w:val="26"/>
              </w:rPr>
              <w:t xml:space="preserve">Приречная до пл. </w:t>
            </w:r>
            <w:r w:rsidR="005D7F28" w:rsidRPr="00FC5591">
              <w:rPr>
                <w:color w:val="000000" w:themeColor="text1"/>
                <w:sz w:val="26"/>
                <w:szCs w:val="26"/>
              </w:rPr>
              <w:t>им.В.Н.Баварина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A55597" w:rsidRPr="00FC5591" w:rsidTr="00E14312">
        <w:trPr>
          <w:cantSplit/>
          <w:trHeight w:val="100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10.</w:t>
            </w:r>
          </w:p>
        </w:tc>
        <w:tc>
          <w:tcPr>
            <w:tcW w:w="996" w:type="pct"/>
            <w:vMerge w:val="restart"/>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автомобильных дорог в продолжение пр</w:t>
            </w:r>
            <w:r w:rsidR="005D7F28" w:rsidRPr="00FC5591">
              <w:rPr>
                <w:color w:val="000000" w:themeColor="text1"/>
                <w:sz w:val="26"/>
                <w:szCs w:val="26"/>
              </w:rPr>
              <w:t>-кта</w:t>
            </w:r>
            <w:r w:rsidRPr="00FC5591">
              <w:rPr>
                <w:color w:val="000000" w:themeColor="text1"/>
                <w:sz w:val="26"/>
                <w:szCs w:val="26"/>
              </w:rPr>
              <w:t xml:space="preserve"> Строителей</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1,2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1457"/>
        </w:trPr>
        <w:tc>
          <w:tcPr>
            <w:tcW w:w="276" w:type="pct"/>
            <w:tcBorders>
              <w:top w:val="single" w:sz="4" w:space="0" w:color="auto"/>
              <w:left w:val="single" w:sz="4" w:space="0" w:color="auto"/>
              <w:right w:val="single" w:sz="4" w:space="0" w:color="auto"/>
            </w:tcBorders>
            <w:vAlign w:val="center"/>
          </w:tcPr>
          <w:p w:rsidR="008B2853" w:rsidRPr="00FC5591" w:rsidRDefault="00480FC4" w:rsidP="00480FC4">
            <w:pPr>
              <w:jc w:val="center"/>
              <w:rPr>
                <w:color w:val="000000" w:themeColor="text1"/>
                <w:sz w:val="26"/>
                <w:szCs w:val="26"/>
              </w:rPr>
            </w:pPr>
            <w:r>
              <w:rPr>
                <w:color w:val="000000" w:themeColor="text1"/>
                <w:sz w:val="26"/>
                <w:szCs w:val="26"/>
              </w:rPr>
              <w:t>11.</w:t>
            </w:r>
          </w:p>
        </w:tc>
        <w:tc>
          <w:tcPr>
            <w:tcW w:w="996" w:type="pct"/>
            <w:vMerge/>
            <w:tcBorders>
              <w:left w:val="single" w:sz="4" w:space="0" w:color="auto"/>
              <w:right w:val="single" w:sz="4" w:space="0" w:color="auto"/>
            </w:tcBorders>
            <w:vAlign w:val="center"/>
          </w:tcPr>
          <w:p w:rsidR="008B2853" w:rsidRPr="00FC5591" w:rsidRDefault="008B285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8B2853" w:rsidRPr="00FC5591" w:rsidRDefault="008B285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елюскинцев-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8B2853" w:rsidRPr="00FC5591" w:rsidRDefault="008B2853"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3,0 км</w:t>
            </w:r>
          </w:p>
        </w:tc>
        <w:tc>
          <w:tcPr>
            <w:tcW w:w="997" w:type="pct"/>
            <w:tcBorders>
              <w:top w:val="single" w:sz="4" w:space="0" w:color="auto"/>
              <w:left w:val="single" w:sz="4" w:space="0" w:color="auto"/>
              <w:bottom w:val="single" w:sz="4" w:space="0" w:color="auto"/>
              <w:right w:val="single" w:sz="4" w:space="0" w:color="auto"/>
            </w:tcBorders>
            <w:vAlign w:val="center"/>
          </w:tcPr>
          <w:p w:rsidR="008B285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8B2853" w:rsidRPr="00FC5591">
              <w:rPr>
                <w:color w:val="000000" w:themeColor="text1"/>
                <w:sz w:val="26"/>
                <w:szCs w:val="26"/>
              </w:rPr>
              <w:t xml:space="preserve"> (Железнодорожный район, Центральный район)</w:t>
            </w:r>
          </w:p>
        </w:tc>
      </w:tr>
      <w:tr w:rsidR="00A55597" w:rsidRPr="00FC5591" w:rsidTr="00E14312">
        <w:trPr>
          <w:cantSplit/>
          <w:trHeight w:val="299"/>
        </w:trPr>
        <w:tc>
          <w:tcPr>
            <w:tcW w:w="276" w:type="pct"/>
            <w:tcBorders>
              <w:left w:val="single" w:sz="4" w:space="0" w:color="auto"/>
              <w:bottom w:val="single" w:sz="4" w:space="0" w:color="auto"/>
              <w:right w:val="single" w:sz="4" w:space="0" w:color="auto"/>
            </w:tcBorders>
            <w:vAlign w:val="center"/>
          </w:tcPr>
          <w:p w:rsidR="008B2853" w:rsidRPr="00FC5591" w:rsidRDefault="00480FC4" w:rsidP="00480FC4">
            <w:pPr>
              <w:jc w:val="center"/>
              <w:rPr>
                <w:color w:val="000000" w:themeColor="text1"/>
                <w:sz w:val="26"/>
                <w:szCs w:val="26"/>
              </w:rPr>
            </w:pPr>
            <w:r>
              <w:rPr>
                <w:color w:val="000000" w:themeColor="text1"/>
                <w:sz w:val="26"/>
                <w:szCs w:val="26"/>
              </w:rPr>
              <w:t>12.</w:t>
            </w:r>
          </w:p>
        </w:tc>
        <w:tc>
          <w:tcPr>
            <w:tcW w:w="996" w:type="pct"/>
            <w:vMerge/>
            <w:tcBorders>
              <w:left w:val="single" w:sz="4" w:space="0" w:color="auto"/>
              <w:right w:val="single" w:sz="4" w:space="0" w:color="auto"/>
            </w:tcBorders>
            <w:vAlign w:val="center"/>
          </w:tcPr>
          <w:p w:rsidR="008B2853" w:rsidRPr="00FC5591" w:rsidRDefault="008B285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8B2853" w:rsidRPr="00FC5591" w:rsidRDefault="00406669" w:rsidP="007B62B1">
            <w:pPr>
              <w:rPr>
                <w:color w:val="000000" w:themeColor="text1"/>
                <w:sz w:val="26"/>
                <w:szCs w:val="26"/>
              </w:rPr>
            </w:pPr>
            <w:r>
              <w:rPr>
                <w:color w:val="000000" w:themeColor="text1"/>
                <w:sz w:val="26"/>
                <w:szCs w:val="26"/>
              </w:rPr>
              <w:t>Реконструкция пер</w:t>
            </w:r>
            <w:proofErr w:type="gramStart"/>
            <w:r>
              <w:rPr>
                <w:color w:val="000000" w:themeColor="text1"/>
                <w:sz w:val="26"/>
                <w:szCs w:val="26"/>
              </w:rPr>
              <w:t>.</w:t>
            </w:r>
            <w:r w:rsidR="008B2853" w:rsidRPr="00FC5591">
              <w:rPr>
                <w:color w:val="000000" w:themeColor="text1"/>
                <w:sz w:val="26"/>
                <w:szCs w:val="26"/>
              </w:rPr>
              <w:t>Я</w:t>
            </w:r>
            <w:proofErr w:type="gramEnd"/>
            <w:r w:rsidR="008B2853" w:rsidRPr="00FC5591">
              <w:rPr>
                <w:color w:val="000000" w:themeColor="text1"/>
                <w:sz w:val="26"/>
                <w:szCs w:val="26"/>
              </w:rPr>
              <w:t>дринцева</w:t>
            </w:r>
            <w:r w:rsidR="005C6E71" w:rsidRPr="00FC5591">
              <w:rPr>
                <w:color w:val="000000" w:themeColor="text1"/>
                <w:sz w:val="26"/>
                <w:szCs w:val="26"/>
              </w:rPr>
              <w:t xml:space="preserve"> -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8B2853" w:rsidRPr="00FC5591" w:rsidRDefault="00E363B2" w:rsidP="007B62B1">
            <w:pPr>
              <w:rPr>
                <w:color w:val="000000" w:themeColor="text1"/>
                <w:sz w:val="26"/>
                <w:szCs w:val="26"/>
              </w:rPr>
            </w:pPr>
            <w:r w:rsidRPr="00FC5591">
              <w:rPr>
                <w:color w:val="000000" w:themeColor="text1"/>
                <w:sz w:val="26"/>
                <w:szCs w:val="26"/>
              </w:rPr>
              <w:t xml:space="preserve">Магистральная улица районного значения транспортно-пешеходная, </w:t>
            </w:r>
            <w:r w:rsidR="008B2853" w:rsidRPr="00FC5591">
              <w:rPr>
                <w:color w:val="000000" w:themeColor="text1"/>
                <w:sz w:val="26"/>
                <w:szCs w:val="26"/>
              </w:rPr>
              <w:t xml:space="preserve">протяженность – </w:t>
            </w:r>
            <w:r w:rsidR="005C6E71" w:rsidRPr="00FC5591">
              <w:rPr>
                <w:color w:val="000000" w:themeColor="text1"/>
                <w:sz w:val="26"/>
                <w:szCs w:val="26"/>
              </w:rPr>
              <w:t>1</w:t>
            </w:r>
            <w:r w:rsidR="008B2853" w:rsidRPr="00FC5591">
              <w:rPr>
                <w:color w:val="000000" w:themeColor="text1"/>
                <w:sz w:val="26"/>
                <w:szCs w:val="26"/>
              </w:rPr>
              <w:t>,</w:t>
            </w:r>
            <w:r w:rsidR="005C6E71" w:rsidRPr="00FC5591">
              <w:rPr>
                <w:color w:val="000000" w:themeColor="text1"/>
                <w:sz w:val="26"/>
                <w:szCs w:val="26"/>
              </w:rPr>
              <w:t>5</w:t>
            </w:r>
            <w:r w:rsidR="008B2853" w:rsidRPr="00FC5591">
              <w:rPr>
                <w:color w:val="000000" w:themeColor="text1"/>
                <w:sz w:val="26"/>
                <w:szCs w:val="26"/>
              </w:rPr>
              <w:t xml:space="preserve"> км</w:t>
            </w:r>
          </w:p>
        </w:tc>
        <w:tc>
          <w:tcPr>
            <w:tcW w:w="997" w:type="pct"/>
            <w:tcBorders>
              <w:top w:val="single" w:sz="4" w:space="0" w:color="auto"/>
              <w:left w:val="single" w:sz="4" w:space="0" w:color="auto"/>
              <w:bottom w:val="single" w:sz="4" w:space="0" w:color="auto"/>
              <w:right w:val="single" w:sz="4" w:space="0" w:color="auto"/>
            </w:tcBorders>
            <w:vAlign w:val="center"/>
          </w:tcPr>
          <w:p w:rsidR="008B285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8B2853" w:rsidRPr="00FC5591">
              <w:rPr>
                <w:color w:val="000000" w:themeColor="text1"/>
                <w:sz w:val="26"/>
                <w:szCs w:val="26"/>
              </w:rPr>
              <w:t xml:space="preserve"> (Железнодорожный район, Центральный район)</w:t>
            </w:r>
          </w:p>
        </w:tc>
      </w:tr>
      <w:tr w:rsidR="00A55597" w:rsidRPr="00FC5591" w:rsidTr="00E14312">
        <w:trPr>
          <w:cantSplit/>
          <w:trHeight w:val="1175"/>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13.</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бульвара 9 Января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оровского до </w:t>
            </w:r>
            <w:r w:rsidR="00876465" w:rsidRPr="00FC5591">
              <w:rPr>
                <w:color w:val="000000" w:themeColor="text1"/>
                <w:sz w:val="26"/>
                <w:szCs w:val="26"/>
              </w:rPr>
              <w:t>ул.</w:t>
            </w:r>
            <w:r w:rsidRPr="00FC5591">
              <w:rPr>
                <w:color w:val="000000" w:themeColor="text1"/>
                <w:sz w:val="26"/>
                <w:szCs w:val="26"/>
              </w:rPr>
              <w:t>8 Марта –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DE0ED9">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w:t>
            </w:r>
            <w:r w:rsidR="00DE0ED9">
              <w:rPr>
                <w:color w:val="000000" w:themeColor="text1"/>
                <w:sz w:val="26"/>
                <w:szCs w:val="26"/>
              </w:rPr>
              <w:t>Октябрьский</w:t>
            </w:r>
            <w:r w:rsidR="00763A38" w:rsidRPr="00FC5591">
              <w:rPr>
                <w:color w:val="000000" w:themeColor="text1"/>
                <w:sz w:val="26"/>
                <w:szCs w:val="26"/>
              </w:rPr>
              <w:t xml:space="preserve"> район)</w:t>
            </w:r>
          </w:p>
        </w:tc>
      </w:tr>
      <w:tr w:rsidR="00A55597" w:rsidRPr="00FC5591" w:rsidTr="00E14312">
        <w:trPr>
          <w:cantSplit/>
          <w:trHeight w:val="1102"/>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14.</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r w:rsidRPr="00FC5591">
              <w:rPr>
                <w:color w:val="000000" w:themeColor="text1"/>
                <w:sz w:val="26"/>
                <w:szCs w:val="26"/>
              </w:rPr>
              <w:t>8 Марта – первая очередь</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0,7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DE0ED9">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w:t>
            </w:r>
            <w:r w:rsidR="00DE0ED9">
              <w:rPr>
                <w:color w:val="000000" w:themeColor="text1"/>
                <w:sz w:val="26"/>
                <w:szCs w:val="26"/>
              </w:rPr>
              <w:t>Октябрьский</w:t>
            </w:r>
            <w:r w:rsidR="00763A38" w:rsidRPr="00FC5591">
              <w:rPr>
                <w:color w:val="000000" w:themeColor="text1"/>
                <w:sz w:val="26"/>
                <w:szCs w:val="26"/>
              </w:rPr>
              <w:t xml:space="preserve">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480FC4" w:rsidP="00480FC4">
            <w:pPr>
              <w:jc w:val="center"/>
              <w:rPr>
                <w:color w:val="000000" w:themeColor="text1"/>
                <w:sz w:val="26"/>
                <w:szCs w:val="26"/>
              </w:rPr>
            </w:pPr>
            <w:r>
              <w:rPr>
                <w:color w:val="000000" w:themeColor="text1"/>
                <w:sz w:val="26"/>
                <w:szCs w:val="26"/>
              </w:rPr>
              <w:t>15.</w:t>
            </w:r>
          </w:p>
        </w:tc>
        <w:tc>
          <w:tcPr>
            <w:tcW w:w="996" w:type="pct"/>
            <w:vMerge w:val="restart"/>
            <w:tcBorders>
              <w:left w:val="single" w:sz="4" w:space="0" w:color="auto"/>
              <w:right w:val="single" w:sz="4" w:space="0" w:color="auto"/>
            </w:tcBorders>
            <w:vAlign w:val="center"/>
          </w:tcPr>
          <w:p w:rsidR="00480FC4" w:rsidRDefault="00763A38" w:rsidP="00480FC4">
            <w:pPr>
              <w:rPr>
                <w:color w:val="000000" w:themeColor="text1"/>
                <w:sz w:val="26"/>
                <w:szCs w:val="26"/>
              </w:rPr>
            </w:pPr>
            <w:r w:rsidRPr="00FC5591">
              <w:rPr>
                <w:color w:val="000000" w:themeColor="text1"/>
                <w:sz w:val="26"/>
                <w:szCs w:val="26"/>
              </w:rPr>
              <w:t xml:space="preserve">Дорожная деятельность в отношении автомобильных дорог местного значения в границах городского округа и обеспечения безопасности </w:t>
            </w:r>
            <w:r w:rsidR="00480FC4">
              <w:rPr>
                <w:color w:val="000000" w:themeColor="text1"/>
                <w:sz w:val="26"/>
                <w:szCs w:val="26"/>
              </w:rPr>
              <w:t>д</w:t>
            </w:r>
            <w:r w:rsidRPr="00FC5591">
              <w:rPr>
                <w:color w:val="000000" w:themeColor="text1"/>
                <w:sz w:val="26"/>
                <w:szCs w:val="26"/>
              </w:rPr>
              <w:t xml:space="preserve">орожного движения </w:t>
            </w:r>
          </w:p>
          <w:p w:rsidR="00763A38" w:rsidRPr="00FC5591" w:rsidRDefault="00763A38" w:rsidP="00480FC4">
            <w:pPr>
              <w:rPr>
                <w:color w:val="000000" w:themeColor="text1"/>
                <w:sz w:val="26"/>
                <w:szCs w:val="26"/>
              </w:rPr>
            </w:pPr>
            <w:r w:rsidRPr="00FC5591">
              <w:rPr>
                <w:color w:val="000000" w:themeColor="text1"/>
                <w:sz w:val="26"/>
                <w:szCs w:val="26"/>
              </w:rPr>
              <w:t>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Формирование магистрального направления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опова до федерального автодорожного обхода -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 п</w:t>
            </w:r>
            <w:r w:rsidR="005D7F28" w:rsidRPr="00FC5591">
              <w:rPr>
                <w:color w:val="000000" w:themeColor="text1"/>
                <w:sz w:val="26"/>
                <w:szCs w:val="26"/>
              </w:rPr>
              <w:t>.</w:t>
            </w:r>
            <w:r w:rsidR="00763A38" w:rsidRPr="00FC5591">
              <w:rPr>
                <w:color w:val="000000" w:themeColor="text1"/>
                <w:sz w:val="26"/>
                <w:szCs w:val="26"/>
              </w:rPr>
              <w:t>Пригородный, с</w:t>
            </w:r>
            <w:r w:rsidR="005D7F28" w:rsidRPr="00FC5591">
              <w:rPr>
                <w:color w:val="000000" w:themeColor="text1"/>
                <w:sz w:val="26"/>
                <w:szCs w:val="26"/>
              </w:rPr>
              <w:t>.</w:t>
            </w:r>
            <w:r w:rsidR="00763A38" w:rsidRPr="00FC5591">
              <w:rPr>
                <w:color w:val="000000" w:themeColor="text1"/>
                <w:sz w:val="26"/>
                <w:szCs w:val="26"/>
              </w:rPr>
              <w:t xml:space="preserve"> Власиха</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F26BEB" w:rsidP="00480FC4">
            <w:pPr>
              <w:jc w:val="center"/>
              <w:rPr>
                <w:color w:val="000000" w:themeColor="text1"/>
                <w:sz w:val="26"/>
                <w:szCs w:val="26"/>
              </w:rPr>
            </w:pPr>
            <w:r w:rsidRPr="00FC5591">
              <w:rPr>
                <w:color w:val="000000" w:themeColor="text1"/>
                <w:sz w:val="26"/>
                <w:szCs w:val="26"/>
              </w:rPr>
              <w:t>15.</w:t>
            </w:r>
            <w:r w:rsidR="00763A38" w:rsidRPr="00FC5591">
              <w:rPr>
                <w:color w:val="000000" w:themeColor="text1"/>
                <w:sz w:val="26"/>
                <w:szCs w:val="26"/>
              </w:rPr>
              <w:t>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опова от </w:t>
            </w:r>
            <w:r w:rsidR="00876465" w:rsidRPr="00FC5591">
              <w:rPr>
                <w:color w:val="000000" w:themeColor="text1"/>
                <w:sz w:val="26"/>
                <w:szCs w:val="26"/>
              </w:rPr>
              <w:t>ул.</w:t>
            </w:r>
            <w:r w:rsidRPr="00FC5591">
              <w:rPr>
                <w:color w:val="000000" w:themeColor="text1"/>
                <w:sz w:val="26"/>
                <w:szCs w:val="26"/>
              </w:rPr>
              <w:t xml:space="preserve">Власихинская до </w:t>
            </w:r>
            <w:r w:rsidR="00876465" w:rsidRPr="00FC5591">
              <w:rPr>
                <w:color w:val="000000" w:themeColor="text1"/>
                <w:sz w:val="26"/>
                <w:szCs w:val="26"/>
              </w:rPr>
              <w:t>ул.</w:t>
            </w:r>
            <w:r w:rsidRPr="00FC5591">
              <w:rPr>
                <w:color w:val="000000" w:themeColor="text1"/>
                <w:sz w:val="26"/>
                <w:szCs w:val="26"/>
              </w:rPr>
              <w:t>Трактовая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–3,2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F26BEB" w:rsidP="00480FC4">
            <w:pPr>
              <w:jc w:val="center"/>
              <w:rPr>
                <w:color w:val="000000" w:themeColor="text1"/>
                <w:sz w:val="26"/>
                <w:szCs w:val="26"/>
              </w:rPr>
            </w:pPr>
            <w:r w:rsidRPr="00FC5591">
              <w:rPr>
                <w:color w:val="000000" w:themeColor="text1"/>
                <w:sz w:val="26"/>
                <w:szCs w:val="26"/>
              </w:rPr>
              <w:t>15</w:t>
            </w:r>
            <w:r w:rsidR="00763A38" w:rsidRPr="00FC5591">
              <w:rPr>
                <w:color w:val="000000" w:themeColor="text1"/>
                <w:sz w:val="26"/>
                <w:szCs w:val="26"/>
              </w:rPr>
              <w:t>.2.</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соединяющего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опова и </w:t>
            </w:r>
            <w:r w:rsidR="00876465" w:rsidRPr="00FC5591">
              <w:rPr>
                <w:color w:val="000000" w:themeColor="text1"/>
                <w:sz w:val="26"/>
                <w:szCs w:val="26"/>
              </w:rPr>
              <w:t>ул.</w:t>
            </w:r>
            <w:r w:rsidRPr="00FC5591">
              <w:rPr>
                <w:color w:val="000000" w:themeColor="text1"/>
                <w:sz w:val="26"/>
                <w:szCs w:val="26"/>
              </w:rPr>
              <w:t>Ковыльная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–1,2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F26BEB" w:rsidP="00480FC4">
            <w:pPr>
              <w:jc w:val="center"/>
              <w:rPr>
                <w:color w:val="000000" w:themeColor="text1"/>
                <w:sz w:val="26"/>
                <w:szCs w:val="26"/>
              </w:rPr>
            </w:pPr>
            <w:r w:rsidRPr="00FC5591">
              <w:rPr>
                <w:color w:val="000000" w:themeColor="text1"/>
                <w:sz w:val="26"/>
                <w:szCs w:val="26"/>
              </w:rPr>
              <w:t>15</w:t>
            </w:r>
            <w:r w:rsidR="00763A38" w:rsidRPr="00FC5591">
              <w:rPr>
                <w:color w:val="000000" w:themeColor="text1"/>
                <w:sz w:val="26"/>
                <w:szCs w:val="26"/>
              </w:rPr>
              <w:t>.3.</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 xml:space="preserve">овыльная от проектируемой дороги до </w:t>
            </w:r>
            <w:r w:rsidR="00876465" w:rsidRPr="00FC5591">
              <w:rPr>
                <w:color w:val="000000" w:themeColor="text1"/>
                <w:sz w:val="26"/>
                <w:szCs w:val="26"/>
              </w:rPr>
              <w:t>ул.</w:t>
            </w:r>
            <w:r w:rsidRPr="00FC5591">
              <w:rPr>
                <w:color w:val="000000" w:themeColor="text1"/>
                <w:sz w:val="26"/>
                <w:szCs w:val="26"/>
              </w:rPr>
              <w:t>Сосновая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–1,6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4A7D5E" w:rsidP="004A7D5E">
            <w:pPr>
              <w:rPr>
                <w:color w:val="000000" w:themeColor="text1"/>
                <w:sz w:val="26"/>
                <w:szCs w:val="26"/>
              </w:rPr>
            </w:pPr>
            <w:r>
              <w:rPr>
                <w:color w:val="000000" w:themeColor="text1"/>
                <w:sz w:val="26"/>
                <w:szCs w:val="26"/>
              </w:rPr>
              <w:t>г</w:t>
            </w:r>
            <w:proofErr w:type="gramStart"/>
            <w:r>
              <w:rPr>
                <w:color w:val="000000" w:themeColor="text1"/>
                <w:sz w:val="26"/>
                <w:szCs w:val="26"/>
              </w:rPr>
              <w:t>.</w:t>
            </w:r>
            <w:r w:rsidR="00763A38" w:rsidRPr="00FC5591">
              <w:rPr>
                <w:color w:val="000000" w:themeColor="text1"/>
                <w:sz w:val="26"/>
                <w:szCs w:val="26"/>
              </w:rPr>
              <w:t>Б</w:t>
            </w:r>
            <w:proofErr w:type="gramEnd"/>
            <w:r w:rsidR="00763A38" w:rsidRPr="00FC5591">
              <w:rPr>
                <w:color w:val="000000" w:themeColor="text1"/>
                <w:sz w:val="26"/>
                <w:szCs w:val="26"/>
              </w:rPr>
              <w:t xml:space="preserve">арнаул, </w:t>
            </w:r>
            <w:r>
              <w:rPr>
                <w:color w:val="000000" w:themeColor="text1"/>
                <w:sz w:val="26"/>
                <w:szCs w:val="26"/>
              </w:rPr>
              <w:br/>
              <w:t>пос.</w:t>
            </w:r>
            <w:r w:rsidR="00763A38" w:rsidRPr="00FC5591">
              <w:rPr>
                <w:color w:val="000000" w:themeColor="text1"/>
                <w:sz w:val="26"/>
                <w:szCs w:val="26"/>
              </w:rPr>
              <w:t>Пригородный</w:t>
            </w:r>
          </w:p>
        </w:tc>
      </w:tr>
      <w:tr w:rsidR="00A55597" w:rsidRPr="00FC5591" w:rsidTr="00E14312">
        <w:trPr>
          <w:cantSplit/>
          <w:trHeight w:val="11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F26BEB" w:rsidP="00480FC4">
            <w:pPr>
              <w:jc w:val="center"/>
              <w:rPr>
                <w:color w:val="000000" w:themeColor="text1"/>
                <w:sz w:val="26"/>
                <w:szCs w:val="26"/>
              </w:rPr>
            </w:pPr>
            <w:r w:rsidRPr="00FC5591">
              <w:rPr>
                <w:color w:val="000000" w:themeColor="text1"/>
                <w:sz w:val="26"/>
                <w:szCs w:val="26"/>
              </w:rPr>
              <w:t>15</w:t>
            </w:r>
            <w:r w:rsidR="00763A38" w:rsidRPr="00FC5591">
              <w:rPr>
                <w:color w:val="000000" w:themeColor="text1"/>
                <w:sz w:val="26"/>
                <w:szCs w:val="26"/>
              </w:rPr>
              <w:t>.4.</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основая от </w:t>
            </w:r>
            <w:r w:rsidR="00876465" w:rsidRPr="00FC5591">
              <w:rPr>
                <w:color w:val="000000" w:themeColor="text1"/>
                <w:sz w:val="26"/>
                <w:szCs w:val="26"/>
              </w:rPr>
              <w:t>ул.</w:t>
            </w:r>
            <w:r w:rsidRPr="00FC5591">
              <w:rPr>
                <w:color w:val="000000" w:themeColor="text1"/>
                <w:sz w:val="26"/>
                <w:szCs w:val="26"/>
              </w:rPr>
              <w:t xml:space="preserve">Ковыльная до </w:t>
            </w:r>
            <w:r w:rsidR="00876465" w:rsidRPr="00FC5591">
              <w:rPr>
                <w:color w:val="000000" w:themeColor="text1"/>
                <w:sz w:val="26"/>
                <w:szCs w:val="26"/>
              </w:rPr>
              <w:t>ул.</w:t>
            </w:r>
            <w:r w:rsidRPr="00FC5591">
              <w:rPr>
                <w:color w:val="000000" w:themeColor="text1"/>
                <w:sz w:val="26"/>
                <w:szCs w:val="26"/>
              </w:rPr>
              <w:t>Мамонтова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–1,1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7A11" w:rsidP="00CF7A1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с</w:t>
            </w:r>
            <w:r>
              <w:rPr>
                <w:color w:val="000000" w:themeColor="text1"/>
                <w:sz w:val="26"/>
                <w:szCs w:val="26"/>
              </w:rPr>
              <w:t>.</w:t>
            </w:r>
            <w:r w:rsidR="00763A38" w:rsidRPr="00FC5591">
              <w:rPr>
                <w:color w:val="000000" w:themeColor="text1"/>
                <w:sz w:val="26"/>
                <w:szCs w:val="26"/>
              </w:rPr>
              <w:t>Власиха</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F26BEB" w:rsidP="00480FC4">
            <w:pPr>
              <w:jc w:val="center"/>
              <w:rPr>
                <w:color w:val="000000" w:themeColor="text1"/>
                <w:sz w:val="26"/>
                <w:szCs w:val="26"/>
              </w:rPr>
            </w:pPr>
            <w:r w:rsidRPr="00FC5591">
              <w:rPr>
                <w:color w:val="000000" w:themeColor="text1"/>
                <w:sz w:val="26"/>
                <w:szCs w:val="26"/>
              </w:rPr>
              <w:t>15</w:t>
            </w:r>
            <w:r w:rsidR="00763A38" w:rsidRPr="00FC5591">
              <w:rPr>
                <w:color w:val="000000" w:themeColor="text1"/>
                <w:sz w:val="26"/>
                <w:szCs w:val="26"/>
              </w:rPr>
              <w:t>.5.</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амонтова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–3,1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7A11" w:rsidP="00CF7A11">
            <w:pPr>
              <w:rPr>
                <w:color w:val="000000" w:themeColor="text1"/>
                <w:sz w:val="26"/>
                <w:szCs w:val="26"/>
              </w:rPr>
            </w:pPr>
            <w:r>
              <w:rPr>
                <w:color w:val="000000" w:themeColor="text1"/>
                <w:sz w:val="26"/>
                <w:szCs w:val="26"/>
              </w:rPr>
              <w:t>с</w:t>
            </w:r>
            <w:proofErr w:type="gramStart"/>
            <w:r>
              <w:rPr>
                <w:color w:val="000000" w:themeColor="text1"/>
                <w:sz w:val="26"/>
                <w:szCs w:val="26"/>
              </w:rPr>
              <w:t>.</w:t>
            </w:r>
            <w:r w:rsidR="00763A38" w:rsidRPr="00FC5591">
              <w:rPr>
                <w:color w:val="000000" w:themeColor="text1"/>
                <w:sz w:val="26"/>
                <w:szCs w:val="26"/>
              </w:rPr>
              <w:t>В</w:t>
            </w:r>
            <w:proofErr w:type="gramEnd"/>
            <w:r w:rsidR="00763A38" w:rsidRPr="00FC5591">
              <w:rPr>
                <w:color w:val="000000" w:themeColor="text1"/>
                <w:sz w:val="26"/>
                <w:szCs w:val="26"/>
              </w:rPr>
              <w:t>ласиха</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F26BEB" w:rsidP="00480FC4">
            <w:pPr>
              <w:jc w:val="center"/>
              <w:rPr>
                <w:color w:val="000000" w:themeColor="text1"/>
                <w:sz w:val="26"/>
                <w:szCs w:val="26"/>
              </w:rPr>
            </w:pPr>
            <w:r w:rsidRPr="00FC5591">
              <w:rPr>
                <w:color w:val="000000" w:themeColor="text1"/>
                <w:sz w:val="26"/>
                <w:szCs w:val="26"/>
              </w:rPr>
              <w:t>15</w:t>
            </w:r>
            <w:r w:rsidR="00763A38" w:rsidRPr="00FC5591">
              <w:rPr>
                <w:color w:val="000000" w:themeColor="text1"/>
                <w:sz w:val="26"/>
                <w:szCs w:val="26"/>
              </w:rPr>
              <w:t>.6.</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Р</w:t>
            </w:r>
            <w:proofErr w:type="gramEnd"/>
            <w:r w:rsidRPr="00FC5591">
              <w:rPr>
                <w:color w:val="000000" w:themeColor="text1"/>
                <w:sz w:val="26"/>
                <w:szCs w:val="26"/>
              </w:rPr>
              <w:t xml:space="preserve">адужная от </w:t>
            </w:r>
            <w:r w:rsidR="00876465" w:rsidRPr="00FC5591">
              <w:rPr>
                <w:color w:val="000000" w:themeColor="text1"/>
                <w:sz w:val="26"/>
                <w:szCs w:val="26"/>
              </w:rPr>
              <w:t>ул.</w:t>
            </w:r>
            <w:r w:rsidRPr="00FC5591">
              <w:rPr>
                <w:color w:val="000000" w:themeColor="text1"/>
                <w:sz w:val="26"/>
                <w:szCs w:val="26"/>
              </w:rPr>
              <w:t>Мамонтова до федерального автодорожного обхода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3,3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7A11" w:rsidP="00CF7A11">
            <w:pPr>
              <w:rPr>
                <w:color w:val="000000" w:themeColor="text1"/>
                <w:sz w:val="26"/>
                <w:szCs w:val="26"/>
              </w:rPr>
            </w:pPr>
            <w:r>
              <w:rPr>
                <w:color w:val="000000" w:themeColor="text1"/>
                <w:sz w:val="26"/>
                <w:szCs w:val="26"/>
              </w:rPr>
              <w:t>с</w:t>
            </w:r>
            <w:proofErr w:type="gramStart"/>
            <w:r>
              <w:rPr>
                <w:color w:val="000000" w:themeColor="text1"/>
                <w:sz w:val="26"/>
                <w:szCs w:val="26"/>
              </w:rPr>
              <w:t>.</w:t>
            </w:r>
            <w:r w:rsidR="00763A38" w:rsidRPr="00FC5591">
              <w:rPr>
                <w:color w:val="000000" w:themeColor="text1"/>
                <w:sz w:val="26"/>
                <w:szCs w:val="26"/>
              </w:rPr>
              <w:t>В</w:t>
            </w:r>
            <w:proofErr w:type="gramEnd"/>
            <w:r w:rsidR="00763A38" w:rsidRPr="00FC5591">
              <w:rPr>
                <w:color w:val="000000" w:themeColor="text1"/>
                <w:sz w:val="26"/>
                <w:szCs w:val="26"/>
              </w:rPr>
              <w:t>ласиха</w:t>
            </w:r>
          </w:p>
        </w:tc>
      </w:tr>
      <w:tr w:rsidR="00A55597" w:rsidRPr="00FC5591" w:rsidTr="00480FC4">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480FC4" w:rsidRDefault="00480FC4" w:rsidP="00480FC4">
            <w:pPr>
              <w:jc w:val="center"/>
              <w:rPr>
                <w:color w:val="000000" w:themeColor="text1"/>
                <w:sz w:val="26"/>
                <w:szCs w:val="26"/>
              </w:rPr>
            </w:pPr>
          </w:p>
          <w:p w:rsidR="00480FC4" w:rsidRDefault="00480FC4" w:rsidP="00480FC4">
            <w:pPr>
              <w:jc w:val="center"/>
              <w:rPr>
                <w:color w:val="000000" w:themeColor="text1"/>
                <w:sz w:val="26"/>
                <w:szCs w:val="26"/>
              </w:rPr>
            </w:pPr>
          </w:p>
          <w:p w:rsidR="00480FC4" w:rsidRDefault="00480FC4" w:rsidP="00480FC4">
            <w:pPr>
              <w:jc w:val="center"/>
              <w:rPr>
                <w:color w:val="000000" w:themeColor="text1"/>
                <w:sz w:val="26"/>
                <w:szCs w:val="26"/>
              </w:rPr>
            </w:pPr>
            <w:r>
              <w:rPr>
                <w:color w:val="000000" w:themeColor="text1"/>
                <w:sz w:val="26"/>
                <w:szCs w:val="26"/>
              </w:rPr>
              <w:t>16.</w:t>
            </w:r>
          </w:p>
          <w:p w:rsidR="00480FC4" w:rsidRDefault="00480FC4" w:rsidP="00480FC4">
            <w:pPr>
              <w:jc w:val="center"/>
              <w:rPr>
                <w:color w:val="000000" w:themeColor="text1"/>
                <w:sz w:val="26"/>
                <w:szCs w:val="26"/>
              </w:rPr>
            </w:pPr>
          </w:p>
          <w:p w:rsidR="00480FC4" w:rsidRPr="00FC5591" w:rsidRDefault="00480FC4" w:rsidP="00480FC4">
            <w:pPr>
              <w:jc w:val="center"/>
              <w:rPr>
                <w:color w:val="000000" w:themeColor="text1"/>
                <w:sz w:val="26"/>
                <w:szCs w:val="26"/>
              </w:rPr>
            </w:pPr>
          </w:p>
        </w:tc>
        <w:tc>
          <w:tcPr>
            <w:tcW w:w="996" w:type="pct"/>
            <w:vMerge w:val="restart"/>
            <w:tcBorders>
              <w:left w:val="single" w:sz="4" w:space="0" w:color="auto"/>
              <w:right w:val="single" w:sz="4" w:space="0" w:color="auto"/>
            </w:tcBorders>
            <w:vAlign w:val="center"/>
          </w:tcPr>
          <w:p w:rsidR="00F26BEB" w:rsidRPr="00FC5591" w:rsidRDefault="00F26BEB" w:rsidP="00480FC4">
            <w:pPr>
              <w:rPr>
                <w:color w:val="000000" w:themeColor="text1"/>
                <w:sz w:val="26"/>
                <w:szCs w:val="26"/>
              </w:rPr>
            </w:pPr>
            <w:r w:rsidRPr="00FC5591">
              <w:rPr>
                <w:color w:val="000000" w:themeColor="text1"/>
                <w:sz w:val="26"/>
                <w:szCs w:val="26"/>
              </w:rPr>
              <w:t xml:space="preserve">Дорожная деятельность в отношении автомобильных дорог местного значения в границах городского </w:t>
            </w:r>
            <w:r w:rsidR="00480FC4">
              <w:rPr>
                <w:color w:val="000000" w:themeColor="text1"/>
                <w:sz w:val="26"/>
                <w:szCs w:val="26"/>
              </w:rPr>
              <w:t>о</w:t>
            </w:r>
            <w:r w:rsidRPr="00FC5591">
              <w:rPr>
                <w:color w:val="000000" w:themeColor="text1"/>
                <w:sz w:val="26"/>
                <w:szCs w:val="26"/>
              </w:rPr>
              <w:t>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480FC4" w:rsidRDefault="00F26BEB" w:rsidP="00CF7A11">
            <w:pPr>
              <w:jc w:val="center"/>
              <w:rPr>
                <w:color w:val="000000" w:themeColor="text1"/>
                <w:sz w:val="26"/>
                <w:szCs w:val="26"/>
              </w:rPr>
            </w:pPr>
            <w:r w:rsidRPr="00FC5591">
              <w:rPr>
                <w:color w:val="000000" w:themeColor="text1"/>
                <w:sz w:val="26"/>
                <w:szCs w:val="26"/>
              </w:rPr>
              <w:t>Строительство участка автомобильной дороги в продолжение ул</w:t>
            </w:r>
            <w:proofErr w:type="gramStart"/>
            <w:r w:rsidRPr="00FC5591">
              <w:rPr>
                <w:color w:val="000000" w:themeColor="text1"/>
                <w:sz w:val="26"/>
                <w:szCs w:val="26"/>
              </w:rPr>
              <w:t>.К</w:t>
            </w:r>
            <w:proofErr w:type="gramEnd"/>
            <w:r w:rsidRPr="00FC5591">
              <w:rPr>
                <w:color w:val="000000" w:themeColor="text1"/>
                <w:sz w:val="26"/>
                <w:szCs w:val="26"/>
              </w:rPr>
              <w:t>овыльная до ул.Радужная</w:t>
            </w:r>
          </w:p>
          <w:p w:rsidR="00480FC4" w:rsidRPr="00FC5591" w:rsidRDefault="00480FC4" w:rsidP="00480FC4">
            <w:pPr>
              <w:jc w:val="center"/>
              <w:rPr>
                <w:color w:val="000000" w:themeColor="text1"/>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5,5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DD3B00" w:rsidP="00DD3B00">
            <w:pPr>
              <w:rPr>
                <w:color w:val="000000" w:themeColor="text1"/>
                <w:sz w:val="26"/>
                <w:szCs w:val="26"/>
              </w:rPr>
            </w:pPr>
            <w:r>
              <w:rPr>
                <w:color w:val="000000" w:themeColor="text1"/>
                <w:sz w:val="26"/>
                <w:szCs w:val="26"/>
              </w:rPr>
              <w:t>г</w:t>
            </w:r>
            <w:proofErr w:type="gramStart"/>
            <w:r>
              <w:rPr>
                <w:color w:val="000000" w:themeColor="text1"/>
                <w:sz w:val="26"/>
                <w:szCs w:val="26"/>
              </w:rPr>
              <w:t>.</w:t>
            </w:r>
            <w:r w:rsidR="00F26BEB" w:rsidRPr="00FC5591">
              <w:rPr>
                <w:color w:val="000000" w:themeColor="text1"/>
                <w:sz w:val="26"/>
                <w:szCs w:val="26"/>
              </w:rPr>
              <w:t>Б</w:t>
            </w:r>
            <w:proofErr w:type="gramEnd"/>
            <w:r w:rsidR="00F26BEB" w:rsidRPr="00FC5591">
              <w:rPr>
                <w:color w:val="000000" w:themeColor="text1"/>
                <w:sz w:val="26"/>
                <w:szCs w:val="26"/>
              </w:rPr>
              <w:t>арнаул, с.Власиха</w:t>
            </w:r>
          </w:p>
        </w:tc>
      </w:tr>
      <w:tr w:rsidR="00A55597" w:rsidRPr="00FC5591" w:rsidTr="00E14312">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17.</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4A7D5E">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 xml:space="preserve">овыльная от </w:t>
            </w:r>
            <w:r w:rsidR="00876465" w:rsidRPr="00FC5591">
              <w:rPr>
                <w:color w:val="000000" w:themeColor="text1"/>
                <w:sz w:val="26"/>
                <w:szCs w:val="26"/>
              </w:rPr>
              <w:t>ул.</w:t>
            </w:r>
            <w:r w:rsidRPr="00FC5591">
              <w:rPr>
                <w:color w:val="000000" w:themeColor="text1"/>
                <w:sz w:val="26"/>
                <w:szCs w:val="26"/>
              </w:rPr>
              <w:t xml:space="preserve">Сосновая до проектируемой дороги в сторону ул.Радужная </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BE16BF" w:rsidP="007B62B1">
            <w:pPr>
              <w:rPr>
                <w:color w:val="000000" w:themeColor="text1"/>
                <w:sz w:val="26"/>
                <w:szCs w:val="26"/>
              </w:rPr>
            </w:pPr>
            <w:r w:rsidRPr="00FC5591">
              <w:rPr>
                <w:color w:val="000000" w:themeColor="text1"/>
                <w:sz w:val="26"/>
                <w:szCs w:val="26"/>
              </w:rPr>
              <w:t xml:space="preserve">Магистральная улица районного значения транспортно-пешеходная, протяженность </w:t>
            </w:r>
            <w:r w:rsidR="00F26BEB" w:rsidRPr="00FC5591">
              <w:rPr>
                <w:color w:val="000000" w:themeColor="text1"/>
                <w:sz w:val="26"/>
                <w:szCs w:val="26"/>
              </w:rPr>
              <w:t>–1,3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DD3B00"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с.Власиха</w:t>
            </w:r>
          </w:p>
        </w:tc>
      </w:tr>
      <w:tr w:rsidR="00A55597" w:rsidRPr="00FC5591" w:rsidTr="00E14312">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BE16BF" w:rsidRPr="00FC5591" w:rsidRDefault="00480FC4" w:rsidP="00480FC4">
            <w:pPr>
              <w:jc w:val="center"/>
              <w:rPr>
                <w:color w:val="000000" w:themeColor="text1"/>
                <w:sz w:val="26"/>
                <w:szCs w:val="26"/>
              </w:rPr>
            </w:pPr>
            <w:r>
              <w:rPr>
                <w:color w:val="000000" w:themeColor="text1"/>
                <w:sz w:val="26"/>
                <w:szCs w:val="26"/>
              </w:rPr>
              <w:t>18.</w:t>
            </w:r>
          </w:p>
        </w:tc>
        <w:tc>
          <w:tcPr>
            <w:tcW w:w="996" w:type="pct"/>
            <w:vMerge/>
            <w:tcBorders>
              <w:left w:val="single" w:sz="4" w:space="0" w:color="auto"/>
              <w:right w:val="single" w:sz="4" w:space="0" w:color="auto"/>
            </w:tcBorders>
            <w:vAlign w:val="center"/>
          </w:tcPr>
          <w:p w:rsidR="00BE16BF" w:rsidRPr="00FC5591" w:rsidRDefault="00BE16BF"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BE16BF" w:rsidRPr="00FC5591" w:rsidRDefault="00BE16BF"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И</w:t>
            </w:r>
            <w:proofErr w:type="gramEnd"/>
            <w:r w:rsidRPr="00FC5591">
              <w:rPr>
                <w:color w:val="000000" w:themeColor="text1"/>
                <w:sz w:val="26"/>
                <w:szCs w:val="26"/>
              </w:rPr>
              <w:t xml:space="preserve">зящная </w:t>
            </w:r>
          </w:p>
        </w:tc>
        <w:tc>
          <w:tcPr>
            <w:tcW w:w="1138" w:type="pct"/>
            <w:tcBorders>
              <w:top w:val="single" w:sz="4" w:space="0" w:color="auto"/>
              <w:left w:val="single" w:sz="4" w:space="0" w:color="auto"/>
              <w:bottom w:val="single" w:sz="4" w:space="0" w:color="auto"/>
              <w:right w:val="single" w:sz="4" w:space="0" w:color="auto"/>
            </w:tcBorders>
            <w:vAlign w:val="center"/>
          </w:tcPr>
          <w:p w:rsidR="00BE16BF" w:rsidRPr="00FC5591" w:rsidRDefault="00BE16BF"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–1,2 км</w:t>
            </w:r>
          </w:p>
        </w:tc>
        <w:tc>
          <w:tcPr>
            <w:tcW w:w="997" w:type="pct"/>
            <w:tcBorders>
              <w:top w:val="single" w:sz="4" w:space="0" w:color="auto"/>
              <w:left w:val="single" w:sz="4" w:space="0" w:color="auto"/>
              <w:bottom w:val="single" w:sz="4" w:space="0" w:color="auto"/>
              <w:right w:val="single" w:sz="4" w:space="0" w:color="auto"/>
            </w:tcBorders>
            <w:vAlign w:val="center"/>
          </w:tcPr>
          <w:p w:rsidR="00BE16BF" w:rsidRPr="00FC5591" w:rsidRDefault="00DD3B00"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r w:rsidR="00BE16BF" w:rsidRPr="00FC5591">
              <w:rPr>
                <w:color w:val="000000" w:themeColor="text1"/>
                <w:sz w:val="26"/>
                <w:szCs w:val="26"/>
              </w:rPr>
              <w:t>, с.Власиха</w:t>
            </w:r>
          </w:p>
        </w:tc>
      </w:tr>
      <w:tr w:rsidR="00A55597" w:rsidRPr="00FC5591" w:rsidTr="00E14312">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BE16BF" w:rsidRPr="00FC5591" w:rsidRDefault="00480FC4" w:rsidP="00480FC4">
            <w:pPr>
              <w:ind w:left="142"/>
              <w:jc w:val="center"/>
              <w:rPr>
                <w:color w:val="000000" w:themeColor="text1"/>
                <w:sz w:val="26"/>
                <w:szCs w:val="26"/>
              </w:rPr>
            </w:pPr>
            <w:r>
              <w:rPr>
                <w:color w:val="000000" w:themeColor="text1"/>
                <w:sz w:val="26"/>
                <w:szCs w:val="26"/>
              </w:rPr>
              <w:t>19.</w:t>
            </w:r>
          </w:p>
        </w:tc>
        <w:tc>
          <w:tcPr>
            <w:tcW w:w="996" w:type="pct"/>
            <w:vMerge/>
            <w:tcBorders>
              <w:left w:val="single" w:sz="4" w:space="0" w:color="auto"/>
              <w:right w:val="single" w:sz="4" w:space="0" w:color="auto"/>
            </w:tcBorders>
            <w:vAlign w:val="center"/>
          </w:tcPr>
          <w:p w:rsidR="00BE16BF" w:rsidRPr="00FC5591" w:rsidRDefault="00BE16BF"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BE16BF" w:rsidRPr="00FC5591" w:rsidRDefault="00BE16BF"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Т</w:t>
            </w:r>
            <w:proofErr w:type="gramEnd"/>
            <w:r w:rsidRPr="00FC5591">
              <w:rPr>
                <w:color w:val="000000" w:themeColor="text1"/>
                <w:sz w:val="26"/>
                <w:szCs w:val="26"/>
              </w:rPr>
              <w:t>роицкая</w:t>
            </w:r>
          </w:p>
        </w:tc>
        <w:tc>
          <w:tcPr>
            <w:tcW w:w="1138" w:type="pct"/>
            <w:tcBorders>
              <w:top w:val="single" w:sz="4" w:space="0" w:color="auto"/>
              <w:left w:val="single" w:sz="4" w:space="0" w:color="auto"/>
              <w:bottom w:val="single" w:sz="4" w:space="0" w:color="auto"/>
              <w:right w:val="single" w:sz="4" w:space="0" w:color="auto"/>
            </w:tcBorders>
            <w:vAlign w:val="center"/>
          </w:tcPr>
          <w:p w:rsidR="00BE16BF" w:rsidRPr="00FC5591" w:rsidRDefault="00BE16BF"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0,9 км</w:t>
            </w:r>
          </w:p>
        </w:tc>
        <w:tc>
          <w:tcPr>
            <w:tcW w:w="997" w:type="pct"/>
            <w:tcBorders>
              <w:top w:val="single" w:sz="4" w:space="0" w:color="auto"/>
              <w:left w:val="single" w:sz="4" w:space="0" w:color="auto"/>
              <w:bottom w:val="single" w:sz="4" w:space="0" w:color="auto"/>
              <w:right w:val="single" w:sz="4" w:space="0" w:color="auto"/>
            </w:tcBorders>
            <w:vAlign w:val="center"/>
          </w:tcPr>
          <w:p w:rsidR="00BE16BF" w:rsidRPr="00FC5591" w:rsidRDefault="00DD3B00"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r w:rsidR="00BE16BF" w:rsidRPr="00FC5591">
              <w:rPr>
                <w:color w:val="000000" w:themeColor="text1"/>
                <w:sz w:val="26"/>
                <w:szCs w:val="26"/>
              </w:rPr>
              <w:t>, с.Власиха</w:t>
            </w:r>
          </w:p>
        </w:tc>
      </w:tr>
      <w:tr w:rsidR="00A55597" w:rsidRPr="00FC5591" w:rsidTr="00E14312">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20.</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нтона Петрова от </w:t>
            </w:r>
            <w:r w:rsidR="00876465" w:rsidRPr="00FC5591">
              <w:rPr>
                <w:color w:val="000000" w:themeColor="text1"/>
                <w:sz w:val="26"/>
                <w:szCs w:val="26"/>
              </w:rPr>
              <w:t>ул.</w:t>
            </w:r>
            <w:r w:rsidRPr="00FC5591">
              <w:rPr>
                <w:color w:val="000000" w:themeColor="text1"/>
                <w:sz w:val="26"/>
                <w:szCs w:val="26"/>
              </w:rPr>
              <w:t xml:space="preserve">Солнечная Поляна до </w:t>
            </w:r>
            <w:r w:rsidR="00876465" w:rsidRPr="00FC5591">
              <w:rPr>
                <w:color w:val="000000" w:themeColor="text1"/>
                <w:sz w:val="26"/>
                <w:szCs w:val="26"/>
              </w:rPr>
              <w:t>ул.</w:t>
            </w:r>
            <w:r w:rsidRPr="00FC5591">
              <w:rPr>
                <w:color w:val="000000" w:themeColor="text1"/>
                <w:sz w:val="26"/>
                <w:szCs w:val="26"/>
              </w:rPr>
              <w:t>Телефонная с устройством ливневой канализации</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общегородского значения регулируемого движения, протяженность – 4,2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w:t>
            </w:r>
            <w:r w:rsidR="00CF7A11">
              <w:rPr>
                <w:color w:val="000000" w:themeColor="text1"/>
                <w:sz w:val="26"/>
                <w:szCs w:val="26"/>
              </w:rPr>
              <w:t>(</w:t>
            </w:r>
            <w:r w:rsidR="00F26BEB" w:rsidRPr="00FC5591">
              <w:rPr>
                <w:color w:val="000000" w:themeColor="text1"/>
                <w:sz w:val="26"/>
                <w:szCs w:val="26"/>
              </w:rPr>
              <w:t>Ленинский район</w:t>
            </w:r>
            <w:r w:rsidR="00CF7A11">
              <w:rPr>
                <w:color w:val="000000" w:themeColor="text1"/>
                <w:sz w:val="26"/>
                <w:szCs w:val="26"/>
              </w:rPr>
              <w:t>, Железно</w:t>
            </w:r>
            <w:r w:rsidR="004A7D5E">
              <w:rPr>
                <w:color w:val="000000" w:themeColor="text1"/>
                <w:sz w:val="26"/>
                <w:szCs w:val="26"/>
              </w:rPr>
              <w:t>-</w:t>
            </w:r>
            <w:r w:rsidR="00CF7A11">
              <w:rPr>
                <w:color w:val="000000" w:themeColor="text1"/>
                <w:sz w:val="26"/>
                <w:szCs w:val="26"/>
              </w:rPr>
              <w:t>дорожный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21.</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Ж</w:t>
            </w:r>
            <w:proofErr w:type="gramEnd"/>
            <w:r w:rsidRPr="00FC5591">
              <w:rPr>
                <w:color w:val="000000" w:themeColor="text1"/>
                <w:sz w:val="26"/>
                <w:szCs w:val="26"/>
              </w:rPr>
              <w:t xml:space="preserve">асминная от </w:t>
            </w:r>
            <w:r w:rsidR="00876465" w:rsidRPr="00FC5591">
              <w:rPr>
                <w:color w:val="000000" w:themeColor="text1"/>
                <w:sz w:val="26"/>
                <w:szCs w:val="26"/>
              </w:rPr>
              <w:t>ул.</w:t>
            </w:r>
            <w:r w:rsidRPr="00FC5591">
              <w:rPr>
                <w:color w:val="000000" w:themeColor="text1"/>
                <w:sz w:val="26"/>
                <w:szCs w:val="26"/>
              </w:rPr>
              <w:t xml:space="preserve">Хлеборобная до </w:t>
            </w:r>
            <w:r w:rsidR="00876465" w:rsidRPr="00FC5591">
              <w:rPr>
                <w:color w:val="000000" w:themeColor="text1"/>
                <w:sz w:val="26"/>
                <w:szCs w:val="26"/>
              </w:rPr>
              <w:t>ул.</w:t>
            </w:r>
            <w:r w:rsidRPr="00FC5591">
              <w:rPr>
                <w:color w:val="000000" w:themeColor="text1"/>
                <w:sz w:val="26"/>
                <w:szCs w:val="26"/>
              </w:rPr>
              <w:t>Солнечная Поляна</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0,6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22.</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Ж</w:t>
            </w:r>
            <w:proofErr w:type="gramEnd"/>
            <w:r w:rsidRPr="00FC5591">
              <w:rPr>
                <w:color w:val="000000" w:themeColor="text1"/>
                <w:sz w:val="26"/>
                <w:szCs w:val="26"/>
              </w:rPr>
              <w:t xml:space="preserve">асминная от </w:t>
            </w:r>
            <w:r w:rsidR="00876465" w:rsidRPr="00FC5591">
              <w:rPr>
                <w:color w:val="000000" w:themeColor="text1"/>
                <w:sz w:val="26"/>
                <w:szCs w:val="26"/>
              </w:rPr>
              <w:t>ул.</w:t>
            </w:r>
            <w:r w:rsidRPr="00FC5591">
              <w:rPr>
                <w:color w:val="000000" w:themeColor="text1"/>
                <w:sz w:val="26"/>
                <w:szCs w:val="26"/>
              </w:rPr>
              <w:t xml:space="preserve">Солнечная Поляна до </w:t>
            </w:r>
            <w:r w:rsidR="00876465" w:rsidRPr="00FC5591">
              <w:rPr>
                <w:color w:val="000000" w:themeColor="text1"/>
                <w:sz w:val="26"/>
                <w:szCs w:val="26"/>
              </w:rPr>
              <w:t>ул.</w:t>
            </w:r>
            <w:r w:rsidRPr="00FC5591">
              <w:rPr>
                <w:color w:val="000000" w:themeColor="text1"/>
                <w:sz w:val="26"/>
                <w:szCs w:val="26"/>
              </w:rPr>
              <w:t>280-летия Барнаула</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0,8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91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23.</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r w:rsidRPr="00FC5591">
              <w:rPr>
                <w:color w:val="000000" w:themeColor="text1"/>
                <w:sz w:val="26"/>
                <w:szCs w:val="26"/>
              </w:rPr>
              <w:t>280-летия Барнаула</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0,6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24.</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олнечная Поляна от </w:t>
            </w:r>
            <w:r w:rsidR="00876465" w:rsidRPr="00FC5591">
              <w:rPr>
                <w:color w:val="000000" w:themeColor="text1"/>
                <w:sz w:val="26"/>
                <w:szCs w:val="26"/>
              </w:rPr>
              <w:t>ул.</w:t>
            </w:r>
            <w:r w:rsidRPr="00FC5591">
              <w:rPr>
                <w:color w:val="000000" w:themeColor="text1"/>
                <w:sz w:val="26"/>
                <w:szCs w:val="26"/>
              </w:rPr>
              <w:t xml:space="preserve">Энтузиастов до тракта Павловского </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1,3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25.</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Строительство участков автомобильных дорог в продолжение </w:t>
            </w:r>
            <w:r w:rsidR="00876465" w:rsidRPr="00FC5591">
              <w:rPr>
                <w:color w:val="000000" w:themeColor="text1"/>
                <w:sz w:val="26"/>
                <w:szCs w:val="26"/>
              </w:rPr>
              <w:t>ул.</w:t>
            </w:r>
            <w:r w:rsidRPr="00FC5591">
              <w:rPr>
                <w:color w:val="000000" w:themeColor="text1"/>
                <w:sz w:val="26"/>
                <w:szCs w:val="26"/>
              </w:rPr>
              <w:t xml:space="preserve">65 лет Победы от 280-летия Барнаула до тракта Павловского; до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Э</w:t>
            </w:r>
            <w:proofErr w:type="gramEnd"/>
            <w:r w:rsidRPr="00FC5591">
              <w:rPr>
                <w:color w:val="000000" w:themeColor="text1"/>
                <w:sz w:val="26"/>
                <w:szCs w:val="26"/>
              </w:rPr>
              <w:t xml:space="preserve">нтузиастов и до </w:t>
            </w:r>
            <w:r w:rsidR="00876465" w:rsidRPr="00FC5591">
              <w:rPr>
                <w:color w:val="000000" w:themeColor="text1"/>
                <w:sz w:val="26"/>
                <w:szCs w:val="26"/>
              </w:rPr>
              <w:t>ул.</w:t>
            </w:r>
            <w:r w:rsidRPr="00FC5591">
              <w:rPr>
                <w:color w:val="000000" w:themeColor="text1"/>
                <w:sz w:val="26"/>
                <w:szCs w:val="26"/>
              </w:rPr>
              <w:t>Солнечная Поляна</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1,6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26.</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r w:rsidRPr="00FC5591">
              <w:rPr>
                <w:color w:val="000000" w:themeColor="text1"/>
                <w:sz w:val="26"/>
                <w:szCs w:val="26"/>
              </w:rPr>
              <w:t>65 лет Победы</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1,0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27.</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Х</w:t>
            </w:r>
            <w:proofErr w:type="gramEnd"/>
            <w:r w:rsidRPr="00FC5591">
              <w:rPr>
                <w:color w:val="000000" w:themeColor="text1"/>
                <w:sz w:val="26"/>
                <w:szCs w:val="26"/>
              </w:rPr>
              <w:t xml:space="preserve">леборобная от </w:t>
            </w:r>
            <w:r w:rsidR="00876465" w:rsidRPr="00FC5591">
              <w:rPr>
                <w:color w:val="000000" w:themeColor="text1"/>
                <w:sz w:val="26"/>
                <w:szCs w:val="26"/>
              </w:rPr>
              <w:t>ул.</w:t>
            </w:r>
            <w:r w:rsidRPr="00FC5591">
              <w:rPr>
                <w:color w:val="000000" w:themeColor="text1"/>
                <w:sz w:val="26"/>
                <w:szCs w:val="26"/>
              </w:rPr>
              <w:t xml:space="preserve">Жасминная до </w:t>
            </w:r>
            <w:r w:rsidR="00876465" w:rsidRPr="00FC5591">
              <w:rPr>
                <w:color w:val="000000" w:themeColor="text1"/>
                <w:sz w:val="26"/>
                <w:szCs w:val="26"/>
              </w:rPr>
              <w:t>ул.</w:t>
            </w:r>
            <w:r w:rsidRPr="00FC5591">
              <w:rPr>
                <w:color w:val="000000" w:themeColor="text1"/>
                <w:sz w:val="26"/>
                <w:szCs w:val="26"/>
              </w:rPr>
              <w:t>Придорожная</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0,6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26BEB" w:rsidRPr="00FC5591" w:rsidRDefault="00480FC4" w:rsidP="00480FC4">
            <w:pPr>
              <w:jc w:val="center"/>
              <w:rPr>
                <w:color w:val="000000" w:themeColor="text1"/>
                <w:sz w:val="26"/>
                <w:szCs w:val="26"/>
              </w:rPr>
            </w:pPr>
            <w:r>
              <w:rPr>
                <w:color w:val="000000" w:themeColor="text1"/>
                <w:sz w:val="26"/>
                <w:szCs w:val="26"/>
              </w:rPr>
              <w:t>28.</w:t>
            </w:r>
          </w:p>
        </w:tc>
        <w:tc>
          <w:tcPr>
            <w:tcW w:w="996" w:type="pct"/>
            <w:vMerge/>
            <w:tcBorders>
              <w:left w:val="single" w:sz="4" w:space="0" w:color="auto"/>
              <w:right w:val="single" w:sz="4" w:space="0" w:color="auto"/>
            </w:tcBorders>
            <w:vAlign w:val="center"/>
          </w:tcPr>
          <w:p w:rsidR="00F26BEB" w:rsidRPr="00FC5591" w:rsidRDefault="00F26BEB"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Х</w:t>
            </w:r>
            <w:proofErr w:type="gramEnd"/>
            <w:r w:rsidRPr="00FC5591">
              <w:rPr>
                <w:color w:val="000000" w:themeColor="text1"/>
                <w:sz w:val="26"/>
                <w:szCs w:val="26"/>
              </w:rPr>
              <w:t xml:space="preserve">леборобная от </w:t>
            </w:r>
            <w:r w:rsidR="00876465" w:rsidRPr="00FC5591">
              <w:rPr>
                <w:color w:val="000000" w:themeColor="text1"/>
                <w:sz w:val="26"/>
                <w:szCs w:val="26"/>
              </w:rPr>
              <w:t>ул.</w:t>
            </w:r>
            <w:r w:rsidRPr="00FC5591">
              <w:rPr>
                <w:color w:val="000000" w:themeColor="text1"/>
                <w:sz w:val="26"/>
                <w:szCs w:val="26"/>
              </w:rPr>
              <w:t xml:space="preserve">Придорожная до тракта Павловского </w:t>
            </w:r>
          </w:p>
        </w:tc>
        <w:tc>
          <w:tcPr>
            <w:tcW w:w="1138" w:type="pct"/>
            <w:tcBorders>
              <w:top w:val="single" w:sz="4" w:space="0" w:color="auto"/>
              <w:left w:val="single" w:sz="4" w:space="0" w:color="auto"/>
              <w:bottom w:val="single" w:sz="4" w:space="0" w:color="auto"/>
              <w:right w:val="single" w:sz="4" w:space="0" w:color="auto"/>
            </w:tcBorders>
            <w:vAlign w:val="center"/>
          </w:tcPr>
          <w:p w:rsidR="00F26BEB" w:rsidRPr="00FC5591" w:rsidRDefault="00F26BEB"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0,2 км</w:t>
            </w:r>
          </w:p>
        </w:tc>
        <w:tc>
          <w:tcPr>
            <w:tcW w:w="997" w:type="pct"/>
            <w:tcBorders>
              <w:top w:val="single" w:sz="4" w:space="0" w:color="auto"/>
              <w:left w:val="single" w:sz="4" w:space="0" w:color="auto"/>
              <w:bottom w:val="single" w:sz="4" w:space="0" w:color="auto"/>
              <w:right w:val="single" w:sz="4" w:space="0" w:color="auto"/>
            </w:tcBorders>
            <w:vAlign w:val="center"/>
          </w:tcPr>
          <w:p w:rsidR="00F26BEB"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26BEB" w:rsidRPr="00FC5591">
              <w:rPr>
                <w:color w:val="000000" w:themeColor="text1"/>
                <w:sz w:val="26"/>
                <w:szCs w:val="26"/>
              </w:rPr>
              <w:t xml:space="preserve"> (Индустриальный район)</w:t>
            </w:r>
          </w:p>
        </w:tc>
      </w:tr>
      <w:tr w:rsidR="00A55597" w:rsidRPr="00FC5591" w:rsidTr="00E14312">
        <w:trPr>
          <w:cantSplit/>
          <w:trHeight w:val="1317"/>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80FC4" w:rsidP="00480FC4">
            <w:pPr>
              <w:jc w:val="center"/>
              <w:rPr>
                <w:color w:val="000000" w:themeColor="text1"/>
                <w:sz w:val="26"/>
                <w:szCs w:val="26"/>
              </w:rPr>
            </w:pPr>
            <w:r>
              <w:rPr>
                <w:color w:val="000000" w:themeColor="text1"/>
                <w:sz w:val="26"/>
                <w:szCs w:val="26"/>
              </w:rPr>
              <w:t>29.</w:t>
            </w:r>
          </w:p>
        </w:tc>
        <w:tc>
          <w:tcPr>
            <w:tcW w:w="996" w:type="pct"/>
            <w:vMerge w:val="restart"/>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ергея Ускова от </w:t>
            </w:r>
            <w:r w:rsidR="00876465" w:rsidRPr="00FC5591">
              <w:rPr>
                <w:color w:val="000000" w:themeColor="text1"/>
                <w:sz w:val="26"/>
                <w:szCs w:val="26"/>
              </w:rPr>
              <w:t>ул.</w:t>
            </w:r>
            <w:r w:rsidRPr="00FC5591">
              <w:rPr>
                <w:color w:val="000000" w:themeColor="text1"/>
                <w:sz w:val="26"/>
                <w:szCs w:val="26"/>
              </w:rPr>
              <w:t xml:space="preserve">Взлетная до </w:t>
            </w:r>
            <w:r w:rsidR="00876465" w:rsidRPr="00FC5591">
              <w:rPr>
                <w:color w:val="000000" w:themeColor="text1"/>
                <w:sz w:val="26"/>
                <w:szCs w:val="26"/>
              </w:rPr>
              <w:t>ул.</w:t>
            </w:r>
            <w:r w:rsidRPr="00FC5591">
              <w:rPr>
                <w:color w:val="000000" w:themeColor="text1"/>
                <w:sz w:val="26"/>
                <w:szCs w:val="26"/>
              </w:rPr>
              <w:t>Власихинская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1,0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80FC4" w:rsidP="00480FC4">
            <w:pPr>
              <w:jc w:val="center"/>
              <w:rPr>
                <w:color w:val="000000" w:themeColor="text1"/>
                <w:sz w:val="26"/>
                <w:szCs w:val="26"/>
              </w:rPr>
            </w:pPr>
            <w:r>
              <w:rPr>
                <w:color w:val="000000" w:themeColor="text1"/>
                <w:sz w:val="26"/>
                <w:szCs w:val="26"/>
              </w:rPr>
              <w:t>30.</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иреневая от тракта Павловского до </w:t>
            </w:r>
            <w:r w:rsidR="00876465" w:rsidRPr="00FC5591">
              <w:rPr>
                <w:color w:val="000000" w:themeColor="text1"/>
                <w:sz w:val="26"/>
                <w:szCs w:val="26"/>
              </w:rPr>
              <w:t>ул.</w:t>
            </w:r>
            <w:r w:rsidRPr="00FC5591">
              <w:rPr>
                <w:color w:val="000000" w:themeColor="text1"/>
                <w:sz w:val="26"/>
                <w:szCs w:val="26"/>
              </w:rPr>
              <w:t>Балтийская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0,9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31.</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иреневая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32.</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Реконструкция пр-да Северный Власихинский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 xml:space="preserve">алахова до </w:t>
            </w:r>
            <w:r w:rsidR="00876465" w:rsidRPr="00FC5591">
              <w:rPr>
                <w:color w:val="000000" w:themeColor="text1"/>
                <w:sz w:val="26"/>
                <w:szCs w:val="26"/>
              </w:rPr>
              <w:t>ул.</w:t>
            </w:r>
            <w:r w:rsidRPr="00FC5591">
              <w:rPr>
                <w:color w:val="000000" w:themeColor="text1"/>
                <w:sz w:val="26"/>
                <w:szCs w:val="26"/>
              </w:rPr>
              <w:t>Попова</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1,7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1865"/>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33.</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пр-да Северный Власихинский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опова до тракта Павловского и </w:t>
            </w:r>
            <w:r w:rsidR="00876465" w:rsidRPr="00FC5591">
              <w:rPr>
                <w:color w:val="000000" w:themeColor="text1"/>
                <w:sz w:val="26"/>
                <w:szCs w:val="26"/>
              </w:rPr>
              <w:t>ул.</w:t>
            </w:r>
            <w:r w:rsidRPr="00FC5591">
              <w:rPr>
                <w:color w:val="000000" w:themeColor="text1"/>
                <w:sz w:val="26"/>
                <w:szCs w:val="26"/>
              </w:rPr>
              <w:t xml:space="preserve">Власихинская </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3,0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1865"/>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34.</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злетная от </w:t>
            </w:r>
            <w:r w:rsidR="00876465" w:rsidRPr="00FC5591">
              <w:rPr>
                <w:color w:val="000000" w:themeColor="text1"/>
                <w:sz w:val="26"/>
                <w:szCs w:val="26"/>
              </w:rPr>
              <w:t>ул.</w:t>
            </w:r>
            <w:r w:rsidRPr="00FC5591">
              <w:rPr>
                <w:color w:val="000000" w:themeColor="text1"/>
                <w:sz w:val="26"/>
                <w:szCs w:val="26"/>
              </w:rPr>
              <w:t>Сергея Ускова до проектируемой дороги в продолжение пр-да Северный Власихинский</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0,6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788"/>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35.</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 xml:space="preserve">алтийская от </w:t>
            </w:r>
            <w:r w:rsidR="00876465" w:rsidRPr="00FC5591">
              <w:rPr>
                <w:color w:val="000000" w:themeColor="text1"/>
                <w:sz w:val="26"/>
                <w:szCs w:val="26"/>
              </w:rPr>
              <w:t>ул.</w:t>
            </w:r>
            <w:r w:rsidRPr="00FC5591">
              <w:rPr>
                <w:color w:val="000000" w:themeColor="text1"/>
                <w:sz w:val="26"/>
                <w:szCs w:val="26"/>
              </w:rPr>
              <w:t xml:space="preserve">Попова до </w:t>
            </w:r>
            <w:r w:rsidR="00876465" w:rsidRPr="00FC5591">
              <w:rPr>
                <w:color w:val="000000" w:themeColor="text1"/>
                <w:sz w:val="26"/>
                <w:szCs w:val="26"/>
              </w:rPr>
              <w:t>ул.</w:t>
            </w:r>
            <w:r w:rsidRPr="00FC5591">
              <w:rPr>
                <w:color w:val="000000" w:themeColor="text1"/>
                <w:sz w:val="26"/>
                <w:szCs w:val="26"/>
              </w:rPr>
              <w:t>Сергея Ускова</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36.</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 xml:space="preserve">алтийская от </w:t>
            </w:r>
            <w:r w:rsidR="00876465" w:rsidRPr="00FC5591">
              <w:rPr>
                <w:color w:val="000000" w:themeColor="text1"/>
                <w:sz w:val="26"/>
                <w:szCs w:val="26"/>
              </w:rPr>
              <w:t>ул.</w:t>
            </w:r>
            <w:r w:rsidRPr="00FC5591">
              <w:rPr>
                <w:color w:val="000000" w:themeColor="text1"/>
                <w:sz w:val="26"/>
                <w:szCs w:val="26"/>
              </w:rPr>
              <w:t xml:space="preserve">Сиреневая до </w:t>
            </w:r>
            <w:r w:rsidR="00876465" w:rsidRPr="00FC5591">
              <w:rPr>
                <w:color w:val="000000" w:themeColor="text1"/>
                <w:sz w:val="26"/>
                <w:szCs w:val="26"/>
              </w:rPr>
              <w:t>ул.</w:t>
            </w:r>
            <w:r w:rsidRPr="00FC5591">
              <w:rPr>
                <w:color w:val="000000" w:themeColor="text1"/>
                <w:sz w:val="26"/>
                <w:szCs w:val="26"/>
              </w:rPr>
              <w:t>Власихинская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1,2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EB77CD" w:rsidP="00EB77CD">
            <w:pPr>
              <w:jc w:val="center"/>
              <w:rPr>
                <w:color w:val="000000" w:themeColor="text1"/>
                <w:sz w:val="26"/>
                <w:szCs w:val="26"/>
              </w:rPr>
            </w:pPr>
            <w:r>
              <w:rPr>
                <w:color w:val="000000" w:themeColor="text1"/>
                <w:sz w:val="26"/>
                <w:szCs w:val="26"/>
              </w:rPr>
              <w:t>37.</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 xml:space="preserve">еоргия Исакова от пр-кта Коммунаров до </w:t>
            </w:r>
            <w:r w:rsidR="00876465" w:rsidRPr="00FC5591">
              <w:rPr>
                <w:color w:val="000000" w:themeColor="text1"/>
                <w:sz w:val="26"/>
                <w:szCs w:val="26"/>
              </w:rPr>
              <w:t>ул.</w:t>
            </w:r>
            <w:r w:rsidRPr="00FC5591">
              <w:rPr>
                <w:color w:val="000000" w:themeColor="text1"/>
                <w:sz w:val="26"/>
                <w:szCs w:val="26"/>
              </w:rPr>
              <w:t>Путейская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(Железнодорожный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0125B" w:rsidP="0040125B">
            <w:pPr>
              <w:jc w:val="center"/>
              <w:rPr>
                <w:color w:val="000000" w:themeColor="text1"/>
                <w:sz w:val="26"/>
                <w:szCs w:val="26"/>
              </w:rPr>
            </w:pPr>
            <w:r>
              <w:rPr>
                <w:color w:val="000000" w:themeColor="text1"/>
                <w:sz w:val="26"/>
                <w:szCs w:val="26"/>
              </w:rPr>
              <w:t>38.</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олодежная от пр-кта Комсомольский до пр-кта</w:t>
            </w:r>
            <w:r w:rsidR="009F3EA4" w:rsidRPr="00FC5591">
              <w:rPr>
                <w:color w:val="000000" w:themeColor="text1"/>
                <w:sz w:val="26"/>
                <w:szCs w:val="26"/>
              </w:rPr>
              <w:t xml:space="preserve"> </w:t>
            </w:r>
            <w:r w:rsidRPr="00FC5591">
              <w:rPr>
                <w:color w:val="000000" w:themeColor="text1"/>
                <w:sz w:val="26"/>
                <w:szCs w:val="26"/>
              </w:rPr>
              <w:t xml:space="preserve">Сибирский </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0,2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(Октябрьский район)</w:t>
            </w:r>
          </w:p>
        </w:tc>
      </w:tr>
      <w:tr w:rsidR="00A55597" w:rsidRPr="00FC5591" w:rsidTr="00E14312">
        <w:trPr>
          <w:cantSplit/>
          <w:trHeight w:val="1484"/>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0125B" w:rsidP="0040125B">
            <w:pPr>
              <w:jc w:val="center"/>
              <w:rPr>
                <w:color w:val="000000" w:themeColor="text1"/>
                <w:sz w:val="26"/>
                <w:szCs w:val="26"/>
              </w:rPr>
            </w:pPr>
            <w:r>
              <w:rPr>
                <w:color w:val="000000" w:themeColor="text1"/>
                <w:sz w:val="26"/>
                <w:szCs w:val="26"/>
              </w:rPr>
              <w:t>39.</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 xml:space="preserve">олодежная от пр-кта Сибирский до </w:t>
            </w:r>
            <w:r w:rsidR="00876465" w:rsidRPr="00FC5591">
              <w:rPr>
                <w:color w:val="000000" w:themeColor="text1"/>
                <w:sz w:val="26"/>
                <w:szCs w:val="26"/>
              </w:rPr>
              <w:t>ул.</w:t>
            </w:r>
            <w:r w:rsidRPr="00FC5591">
              <w:rPr>
                <w:color w:val="000000" w:themeColor="text1"/>
                <w:sz w:val="26"/>
                <w:szCs w:val="26"/>
              </w:rPr>
              <w:t>Карла Маркса</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0,7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(Октябрьский район)</w:t>
            </w:r>
          </w:p>
        </w:tc>
      </w:tr>
      <w:tr w:rsidR="00A55597" w:rsidRPr="00FC5591" w:rsidTr="00E14312">
        <w:trPr>
          <w:cantSplit/>
          <w:trHeight w:val="1423"/>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0125B" w:rsidP="0040125B">
            <w:pPr>
              <w:jc w:val="center"/>
              <w:rPr>
                <w:color w:val="000000" w:themeColor="text1"/>
                <w:sz w:val="26"/>
                <w:szCs w:val="26"/>
              </w:rPr>
            </w:pPr>
            <w:r>
              <w:rPr>
                <w:color w:val="000000" w:themeColor="text1"/>
                <w:sz w:val="26"/>
                <w:szCs w:val="26"/>
              </w:rPr>
              <w:t>40.</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пр-кта Комсомольский до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ромышленная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0,9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(Центральный район)</w:t>
            </w:r>
          </w:p>
        </w:tc>
      </w:tr>
      <w:tr w:rsidR="00A55597" w:rsidRPr="00FC5591" w:rsidTr="00E14312">
        <w:trPr>
          <w:cantSplit/>
          <w:trHeight w:val="1118"/>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0125B" w:rsidP="0040125B">
            <w:pPr>
              <w:jc w:val="center"/>
              <w:rPr>
                <w:color w:val="000000" w:themeColor="text1"/>
                <w:sz w:val="26"/>
                <w:szCs w:val="26"/>
              </w:rPr>
            </w:pPr>
            <w:r>
              <w:rPr>
                <w:color w:val="000000" w:themeColor="text1"/>
                <w:sz w:val="26"/>
                <w:szCs w:val="26"/>
              </w:rPr>
              <w:t>41.</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одопроводная от </w:t>
            </w:r>
            <w:r w:rsidR="00876465" w:rsidRPr="00FC5591">
              <w:rPr>
                <w:color w:val="000000" w:themeColor="text1"/>
                <w:sz w:val="26"/>
                <w:szCs w:val="26"/>
              </w:rPr>
              <w:t>ул.</w:t>
            </w:r>
            <w:r w:rsidRPr="00FC5591">
              <w:rPr>
                <w:color w:val="000000" w:themeColor="text1"/>
                <w:sz w:val="26"/>
                <w:szCs w:val="26"/>
              </w:rPr>
              <w:t xml:space="preserve">Парфенова до </w:t>
            </w:r>
            <w:r w:rsidR="00876465" w:rsidRPr="00FC5591">
              <w:rPr>
                <w:color w:val="000000" w:themeColor="text1"/>
                <w:sz w:val="26"/>
                <w:szCs w:val="26"/>
              </w:rPr>
              <w:t>ул.</w:t>
            </w:r>
            <w:r w:rsidRPr="00FC5591">
              <w:rPr>
                <w:color w:val="000000" w:themeColor="text1"/>
                <w:sz w:val="26"/>
                <w:szCs w:val="26"/>
              </w:rPr>
              <w:t>Линейная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1,0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(Октябрьский район)</w:t>
            </w:r>
          </w:p>
        </w:tc>
      </w:tr>
      <w:tr w:rsidR="00A55597" w:rsidRPr="00FC5591" w:rsidTr="00E14312">
        <w:trPr>
          <w:cantSplit/>
          <w:trHeight w:val="1262"/>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0125B" w:rsidP="0040125B">
            <w:pPr>
              <w:jc w:val="center"/>
              <w:rPr>
                <w:color w:val="000000" w:themeColor="text1"/>
                <w:sz w:val="26"/>
                <w:szCs w:val="26"/>
              </w:rPr>
            </w:pPr>
            <w:r>
              <w:rPr>
                <w:color w:val="000000" w:themeColor="text1"/>
                <w:sz w:val="26"/>
                <w:szCs w:val="26"/>
              </w:rPr>
              <w:t>42.</w:t>
            </w:r>
          </w:p>
        </w:tc>
        <w:tc>
          <w:tcPr>
            <w:tcW w:w="996" w:type="pct"/>
            <w:vMerge/>
            <w:tcBorders>
              <w:left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Х</w:t>
            </w:r>
            <w:proofErr w:type="gramEnd"/>
            <w:r w:rsidRPr="00FC5591">
              <w:rPr>
                <w:color w:val="000000" w:themeColor="text1"/>
                <w:sz w:val="26"/>
                <w:szCs w:val="26"/>
              </w:rPr>
              <w:t xml:space="preserve">лебозаводская </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0,2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(Октябрьский район)</w:t>
            </w:r>
          </w:p>
        </w:tc>
      </w:tr>
      <w:tr w:rsidR="00A55597" w:rsidRPr="00FC5591" w:rsidTr="00E14312">
        <w:trPr>
          <w:cantSplit/>
          <w:trHeight w:val="1408"/>
        </w:trPr>
        <w:tc>
          <w:tcPr>
            <w:tcW w:w="276" w:type="pct"/>
            <w:tcBorders>
              <w:top w:val="single" w:sz="4" w:space="0" w:color="auto"/>
              <w:left w:val="single" w:sz="4" w:space="0" w:color="auto"/>
              <w:bottom w:val="single" w:sz="4" w:space="0" w:color="auto"/>
              <w:right w:val="single" w:sz="4" w:space="0" w:color="auto"/>
            </w:tcBorders>
            <w:vAlign w:val="center"/>
          </w:tcPr>
          <w:p w:rsidR="00757355" w:rsidRPr="00FC5591" w:rsidRDefault="0040125B" w:rsidP="0040125B">
            <w:pPr>
              <w:jc w:val="center"/>
              <w:rPr>
                <w:color w:val="000000" w:themeColor="text1"/>
                <w:sz w:val="26"/>
                <w:szCs w:val="26"/>
              </w:rPr>
            </w:pPr>
            <w:r>
              <w:rPr>
                <w:color w:val="000000" w:themeColor="text1"/>
                <w:sz w:val="26"/>
                <w:szCs w:val="26"/>
              </w:rPr>
              <w:t>43.</w:t>
            </w:r>
          </w:p>
        </w:tc>
        <w:tc>
          <w:tcPr>
            <w:tcW w:w="996" w:type="pct"/>
            <w:vMerge/>
            <w:tcBorders>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Х</w:t>
            </w:r>
            <w:proofErr w:type="gramEnd"/>
            <w:r w:rsidRPr="00FC5591">
              <w:rPr>
                <w:color w:val="000000" w:themeColor="text1"/>
                <w:sz w:val="26"/>
                <w:szCs w:val="26"/>
              </w:rPr>
              <w:t xml:space="preserve">лебозаводская до </w:t>
            </w:r>
            <w:r w:rsidR="00876465" w:rsidRPr="00FC5591">
              <w:rPr>
                <w:color w:val="000000" w:themeColor="text1"/>
                <w:sz w:val="26"/>
                <w:szCs w:val="26"/>
              </w:rPr>
              <w:t>ул.</w:t>
            </w:r>
            <w:r w:rsidRPr="00FC5591">
              <w:rPr>
                <w:color w:val="000000" w:themeColor="text1"/>
                <w:sz w:val="26"/>
                <w:szCs w:val="26"/>
              </w:rPr>
              <w:t>Водопроводная</w:t>
            </w:r>
          </w:p>
        </w:tc>
        <w:tc>
          <w:tcPr>
            <w:tcW w:w="1138" w:type="pct"/>
            <w:tcBorders>
              <w:top w:val="single" w:sz="4" w:space="0" w:color="auto"/>
              <w:left w:val="single" w:sz="4" w:space="0" w:color="auto"/>
              <w:bottom w:val="single" w:sz="4" w:space="0" w:color="auto"/>
              <w:right w:val="single" w:sz="4" w:space="0" w:color="auto"/>
            </w:tcBorders>
            <w:vAlign w:val="center"/>
          </w:tcPr>
          <w:p w:rsidR="00757355" w:rsidRPr="00FC5591" w:rsidRDefault="00757355"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0,15 км</w:t>
            </w:r>
          </w:p>
        </w:tc>
        <w:tc>
          <w:tcPr>
            <w:tcW w:w="997" w:type="pct"/>
            <w:tcBorders>
              <w:top w:val="single" w:sz="4" w:space="0" w:color="auto"/>
              <w:left w:val="single" w:sz="4" w:space="0" w:color="auto"/>
              <w:bottom w:val="single" w:sz="4" w:space="0" w:color="auto"/>
              <w:right w:val="single" w:sz="4" w:space="0" w:color="auto"/>
            </w:tcBorders>
            <w:vAlign w:val="center"/>
          </w:tcPr>
          <w:p w:rsidR="00757355"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57355" w:rsidRPr="00FC5591">
              <w:rPr>
                <w:color w:val="000000" w:themeColor="text1"/>
                <w:sz w:val="26"/>
                <w:szCs w:val="26"/>
              </w:rPr>
              <w:t xml:space="preserve">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44.</w:t>
            </w:r>
          </w:p>
        </w:tc>
        <w:tc>
          <w:tcPr>
            <w:tcW w:w="996" w:type="pct"/>
            <w:vMerge w:val="restart"/>
            <w:tcBorders>
              <w:top w:val="single" w:sz="4" w:space="0" w:color="auto"/>
              <w:left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артизанская от </w:t>
            </w:r>
            <w:r w:rsidR="00876465" w:rsidRPr="00FC5591">
              <w:rPr>
                <w:color w:val="000000" w:themeColor="text1"/>
                <w:sz w:val="26"/>
                <w:szCs w:val="26"/>
              </w:rPr>
              <w:t>ул.</w:t>
            </w:r>
            <w:r w:rsidRPr="00FC5591">
              <w:rPr>
                <w:color w:val="000000" w:themeColor="text1"/>
                <w:sz w:val="26"/>
                <w:szCs w:val="26"/>
              </w:rPr>
              <w:t>Промышленная до пр-кта Комсомольский</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45.</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E4C6C">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натолия от </w:t>
            </w:r>
            <w:r w:rsidR="00876465" w:rsidRPr="00FC5591">
              <w:rPr>
                <w:color w:val="000000" w:themeColor="text1"/>
                <w:sz w:val="26"/>
                <w:szCs w:val="26"/>
              </w:rPr>
              <w:t>ул.</w:t>
            </w:r>
            <w:r w:rsidRPr="00FC5591">
              <w:rPr>
                <w:color w:val="000000" w:themeColor="text1"/>
                <w:sz w:val="26"/>
                <w:szCs w:val="26"/>
              </w:rPr>
              <w:t>Промышленная до пр</w:t>
            </w:r>
            <w:r w:rsidR="007E4C6C" w:rsidRPr="00FC5591">
              <w:rPr>
                <w:color w:val="000000" w:themeColor="text1"/>
                <w:sz w:val="26"/>
                <w:szCs w:val="26"/>
              </w:rPr>
              <w:t>-кта</w:t>
            </w:r>
            <w:r w:rsidRPr="00FC5591">
              <w:rPr>
                <w:color w:val="000000" w:themeColor="text1"/>
                <w:sz w:val="26"/>
                <w:szCs w:val="26"/>
              </w:rPr>
              <w:t xml:space="preserve"> Комсомольский</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46.</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соединяющего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натолия и </w:t>
            </w:r>
            <w:r w:rsidR="00876465" w:rsidRPr="00FC5591">
              <w:rPr>
                <w:color w:val="000000" w:themeColor="text1"/>
                <w:sz w:val="26"/>
                <w:szCs w:val="26"/>
              </w:rPr>
              <w:t>ул.</w:t>
            </w:r>
            <w:r w:rsidRPr="00FC5591">
              <w:rPr>
                <w:color w:val="000000" w:themeColor="text1"/>
                <w:sz w:val="26"/>
                <w:szCs w:val="26"/>
              </w:rPr>
              <w:t>Кутузова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0,45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47.</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автомобильной дороги от </w:t>
            </w:r>
            <w:r w:rsidR="00876465" w:rsidRPr="00FC5591">
              <w:rPr>
                <w:color w:val="000000" w:themeColor="text1"/>
                <w:sz w:val="26"/>
                <w:szCs w:val="26"/>
              </w:rPr>
              <w:t>ул.</w:t>
            </w:r>
            <w:r w:rsidRPr="00FC5591">
              <w:rPr>
                <w:color w:val="000000" w:themeColor="text1"/>
                <w:sz w:val="26"/>
                <w:szCs w:val="26"/>
              </w:rPr>
              <w:t>П.С.Кулагина до пр-кта Калинина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4,0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48.</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проезда </w:t>
            </w:r>
            <w:proofErr w:type="gramStart"/>
            <w:r w:rsidRPr="00FC5591">
              <w:rPr>
                <w:color w:val="000000" w:themeColor="text1"/>
                <w:sz w:val="26"/>
                <w:szCs w:val="26"/>
              </w:rPr>
              <w:t>Заводской</w:t>
            </w:r>
            <w:proofErr w:type="gramEnd"/>
            <w:r w:rsidRPr="00FC5591">
              <w:rPr>
                <w:color w:val="000000" w:themeColor="text1"/>
                <w:sz w:val="26"/>
                <w:szCs w:val="26"/>
              </w:rPr>
              <w:t xml:space="preserve"> 9-й</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4,5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(Ленинский район,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49.</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406669" w:rsidRDefault="00EC7D13" w:rsidP="00406669">
            <w:pPr>
              <w:rPr>
                <w:color w:val="000000" w:themeColor="text1"/>
                <w:sz w:val="26"/>
                <w:szCs w:val="26"/>
              </w:rPr>
            </w:pPr>
            <w:r w:rsidRPr="00FC5591">
              <w:rPr>
                <w:color w:val="000000" w:themeColor="text1"/>
                <w:sz w:val="26"/>
                <w:szCs w:val="26"/>
              </w:rPr>
              <w:t xml:space="preserve">Реконструкция пр-кта Калинина </w:t>
            </w:r>
            <w:proofErr w:type="gramStart"/>
            <w:r w:rsidRPr="00FC5591">
              <w:rPr>
                <w:color w:val="000000" w:themeColor="text1"/>
                <w:sz w:val="26"/>
                <w:szCs w:val="26"/>
              </w:rPr>
              <w:t>от</w:t>
            </w:r>
            <w:proofErr w:type="gramEnd"/>
            <w:r w:rsidRPr="00FC5591">
              <w:rPr>
                <w:color w:val="000000" w:themeColor="text1"/>
                <w:sz w:val="26"/>
                <w:szCs w:val="26"/>
              </w:rPr>
              <w:t xml:space="preserve"> </w:t>
            </w:r>
          </w:p>
          <w:p w:rsidR="00EC7D13" w:rsidRPr="00FC5591" w:rsidRDefault="00EC7D13" w:rsidP="00406669">
            <w:pPr>
              <w:rPr>
                <w:color w:val="000000" w:themeColor="text1"/>
                <w:sz w:val="26"/>
                <w:szCs w:val="26"/>
              </w:rPr>
            </w:pPr>
            <w:r w:rsidRPr="00FC5591">
              <w:rPr>
                <w:color w:val="000000" w:themeColor="text1"/>
                <w:sz w:val="26"/>
                <w:szCs w:val="26"/>
              </w:rPr>
              <w:t xml:space="preserve">пр-кта Космонавтов до пр-да </w:t>
            </w:r>
            <w:proofErr w:type="gramStart"/>
            <w:r w:rsidRPr="00FC5591">
              <w:rPr>
                <w:color w:val="000000" w:themeColor="text1"/>
                <w:sz w:val="26"/>
                <w:szCs w:val="26"/>
              </w:rPr>
              <w:t>Заводской</w:t>
            </w:r>
            <w:proofErr w:type="gramEnd"/>
            <w:r w:rsidR="00406669">
              <w:rPr>
                <w:color w:val="000000" w:themeColor="text1"/>
                <w:sz w:val="26"/>
                <w:szCs w:val="26"/>
              </w:rPr>
              <w:t xml:space="preserve"> </w:t>
            </w:r>
            <w:r w:rsidRPr="00FC5591">
              <w:rPr>
                <w:color w:val="000000" w:themeColor="text1"/>
                <w:sz w:val="26"/>
                <w:szCs w:val="26"/>
              </w:rPr>
              <w:t>9-</w:t>
            </w:r>
            <w:r w:rsidR="00406669">
              <w:rPr>
                <w:color w:val="000000" w:themeColor="text1"/>
                <w:sz w:val="26"/>
                <w:szCs w:val="26"/>
              </w:rPr>
              <w:t>й</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0,6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(Октябрьский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50.</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E4C6C">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опова от </w:t>
            </w:r>
            <w:r w:rsidR="00456080" w:rsidRPr="00FC5591">
              <w:rPr>
                <w:color w:val="000000" w:themeColor="text1"/>
                <w:sz w:val="26"/>
                <w:szCs w:val="26"/>
              </w:rPr>
              <w:br/>
            </w:r>
            <w:r w:rsidRPr="00FC5591">
              <w:rPr>
                <w:color w:val="000000" w:themeColor="text1"/>
                <w:sz w:val="26"/>
                <w:szCs w:val="26"/>
              </w:rPr>
              <w:t>пр</w:t>
            </w:r>
            <w:r w:rsidR="007E4C6C" w:rsidRPr="00FC5591">
              <w:rPr>
                <w:color w:val="000000" w:themeColor="text1"/>
                <w:sz w:val="26"/>
                <w:szCs w:val="26"/>
              </w:rPr>
              <w:t>-кта</w:t>
            </w:r>
            <w:r w:rsidRPr="00FC5591">
              <w:rPr>
                <w:color w:val="000000" w:themeColor="text1"/>
                <w:sz w:val="26"/>
                <w:szCs w:val="26"/>
              </w:rPr>
              <w:t xml:space="preserve"> Космонавтов до проезда Заводской</w:t>
            </w:r>
            <w:r w:rsidR="00406669">
              <w:rPr>
                <w:color w:val="000000" w:themeColor="text1"/>
                <w:sz w:val="26"/>
                <w:szCs w:val="26"/>
              </w:rPr>
              <w:t xml:space="preserve"> </w:t>
            </w:r>
            <w:r w:rsidRPr="00FC5591">
              <w:rPr>
                <w:color w:val="000000" w:themeColor="text1"/>
                <w:sz w:val="26"/>
                <w:szCs w:val="26"/>
              </w:rPr>
              <w:t>9-й</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(Ленинский район)</w:t>
            </w:r>
          </w:p>
        </w:tc>
      </w:tr>
      <w:tr w:rsidR="00A55597" w:rsidRPr="00FC5591" w:rsidTr="00E14312">
        <w:trPr>
          <w:cantSplit/>
          <w:trHeight w:val="1521"/>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51.</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автомобильной дороги, соединяющей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моленская и </w:t>
            </w:r>
            <w:r w:rsidR="00876465" w:rsidRPr="00FC5591">
              <w:rPr>
                <w:color w:val="000000" w:themeColor="text1"/>
                <w:sz w:val="26"/>
                <w:szCs w:val="26"/>
              </w:rPr>
              <w:t>ул.</w:t>
            </w:r>
            <w:r w:rsidRPr="00FC5591">
              <w:rPr>
                <w:color w:val="000000" w:themeColor="text1"/>
                <w:sz w:val="26"/>
                <w:szCs w:val="26"/>
              </w:rPr>
              <w:t>Звездная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2,20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551"/>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52.</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 xml:space="preserve">моленская от </w:t>
            </w:r>
            <w:r w:rsidR="00876465" w:rsidRPr="00FC5591">
              <w:rPr>
                <w:color w:val="000000" w:themeColor="text1"/>
                <w:sz w:val="26"/>
                <w:szCs w:val="26"/>
              </w:rPr>
              <w:t>ул.</w:t>
            </w:r>
            <w:r w:rsidRPr="00FC5591">
              <w:rPr>
                <w:color w:val="000000" w:themeColor="text1"/>
                <w:sz w:val="26"/>
                <w:szCs w:val="26"/>
              </w:rPr>
              <w:t xml:space="preserve">Тверская до </w:t>
            </w:r>
            <w:r w:rsidR="00876465" w:rsidRPr="00FC5591">
              <w:rPr>
                <w:color w:val="000000" w:themeColor="text1"/>
                <w:sz w:val="26"/>
                <w:szCs w:val="26"/>
              </w:rPr>
              <w:t>ул.</w:t>
            </w:r>
            <w:r w:rsidRPr="00FC5591">
              <w:rPr>
                <w:color w:val="000000" w:themeColor="text1"/>
                <w:sz w:val="26"/>
                <w:szCs w:val="26"/>
              </w:rPr>
              <w:t>Августовская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0,24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114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53.</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З</w:t>
            </w:r>
            <w:proofErr w:type="gramEnd"/>
            <w:r w:rsidRPr="00FC5591">
              <w:rPr>
                <w:color w:val="000000" w:themeColor="text1"/>
                <w:sz w:val="26"/>
                <w:szCs w:val="26"/>
              </w:rPr>
              <w:t>вездная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3,06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54.</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злетная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2,71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55.</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Ш</w:t>
            </w:r>
            <w:proofErr w:type="gramEnd"/>
            <w:r w:rsidRPr="00FC5591">
              <w:rPr>
                <w:color w:val="000000" w:themeColor="text1"/>
                <w:sz w:val="26"/>
                <w:szCs w:val="26"/>
              </w:rPr>
              <w:t>умакова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1,65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56.</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мирнова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1,45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(Ленинский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57.</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автомобильной дороги от тракта Павловского до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З</w:t>
            </w:r>
            <w:proofErr w:type="gramEnd"/>
            <w:r w:rsidRPr="00FC5591">
              <w:rPr>
                <w:color w:val="000000" w:themeColor="text1"/>
                <w:sz w:val="26"/>
                <w:szCs w:val="26"/>
              </w:rPr>
              <w:t>вездная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2,34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58.</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 xml:space="preserve">авалерийская до </w:t>
            </w:r>
            <w:r w:rsidR="00876465" w:rsidRPr="00FC5591">
              <w:rPr>
                <w:color w:val="000000" w:themeColor="text1"/>
                <w:sz w:val="26"/>
                <w:szCs w:val="26"/>
              </w:rPr>
              <w:t>ул.</w:t>
            </w:r>
            <w:r w:rsidRPr="00FC5591">
              <w:rPr>
                <w:color w:val="000000" w:themeColor="text1"/>
                <w:sz w:val="26"/>
                <w:szCs w:val="26"/>
              </w:rPr>
              <w:t>Попова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0,76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(Ленинский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59.</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ионеров от пр-кта Ленина до пр-кта Калинина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0,56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CF7A1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w:t>
            </w:r>
            <w:r w:rsidR="00CF7A11">
              <w:rPr>
                <w:color w:val="000000" w:themeColor="text1"/>
                <w:sz w:val="26"/>
                <w:szCs w:val="26"/>
              </w:rPr>
              <w:t>Октябрьский</w:t>
            </w:r>
            <w:r w:rsidR="00EC7D13" w:rsidRPr="00FC5591">
              <w:rPr>
                <w:color w:val="000000" w:themeColor="text1"/>
                <w:sz w:val="26"/>
                <w:szCs w:val="26"/>
              </w:rPr>
              <w:t xml:space="preserve">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60.</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оголя от пер. Малый Прудской до пр-кта Красноармейский</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2,51 км.</w:t>
            </w:r>
          </w:p>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местного значения, протяженность – 0,37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40125B" w:rsidP="0040125B">
            <w:pPr>
              <w:jc w:val="center"/>
              <w:rPr>
                <w:color w:val="000000" w:themeColor="text1"/>
                <w:sz w:val="26"/>
                <w:szCs w:val="26"/>
              </w:rPr>
            </w:pPr>
            <w:r>
              <w:rPr>
                <w:color w:val="000000" w:themeColor="text1"/>
                <w:sz w:val="26"/>
                <w:szCs w:val="26"/>
              </w:rPr>
              <w:t>61.</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артизанская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устройство тротуаров, протяженность – 1,26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(Центральный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62.</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Реконструктция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 xml:space="preserve">атросова от пр-кта Ленина до </w:t>
            </w:r>
            <w:r w:rsidR="00876465" w:rsidRPr="00FC5591">
              <w:rPr>
                <w:color w:val="000000" w:themeColor="text1"/>
                <w:sz w:val="26"/>
                <w:szCs w:val="26"/>
              </w:rPr>
              <w:t>ул.</w:t>
            </w:r>
            <w:r w:rsidRPr="00FC5591">
              <w:rPr>
                <w:color w:val="000000" w:themeColor="text1"/>
                <w:sz w:val="26"/>
                <w:szCs w:val="26"/>
              </w:rPr>
              <w:t>Советской Армии</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Магистральная улица районного значения транспортно-пешеходная, протяженность – 2,77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(Железнодорожный район)</w:t>
            </w:r>
          </w:p>
        </w:tc>
      </w:tr>
      <w:tr w:rsidR="00A55597" w:rsidRPr="00FC5591" w:rsidTr="00E14312">
        <w:trPr>
          <w:cantSplit/>
          <w:trHeight w:val="1865"/>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63.</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CF7A11">
            <w:pPr>
              <w:rPr>
                <w:color w:val="000000" w:themeColor="text1"/>
                <w:sz w:val="26"/>
                <w:szCs w:val="26"/>
              </w:rPr>
            </w:pPr>
            <w:r w:rsidRPr="00FC5591">
              <w:rPr>
                <w:color w:val="000000" w:themeColor="text1"/>
                <w:sz w:val="26"/>
                <w:szCs w:val="26"/>
              </w:rPr>
              <w:t>Строительство участка автомобильной дороги от тракта Павло</w:t>
            </w:r>
            <w:r w:rsidR="00CF7A11">
              <w:rPr>
                <w:color w:val="000000" w:themeColor="text1"/>
                <w:sz w:val="26"/>
                <w:szCs w:val="26"/>
              </w:rPr>
              <w:t>вс</w:t>
            </w:r>
            <w:r w:rsidRPr="00FC5591">
              <w:rPr>
                <w:color w:val="000000" w:themeColor="text1"/>
                <w:sz w:val="26"/>
                <w:szCs w:val="26"/>
              </w:rPr>
              <w:t xml:space="preserve">кого до проектируемого продолжения </w:t>
            </w:r>
            <w:r w:rsidR="00876465" w:rsidRPr="00FC5591">
              <w:rPr>
                <w:color w:val="000000" w:themeColor="text1"/>
                <w:sz w:val="26"/>
                <w:szCs w:val="26"/>
              </w:rPr>
              <w:t>ул.</w:t>
            </w:r>
            <w:r w:rsidRPr="00FC5591">
              <w:rPr>
                <w:color w:val="000000" w:themeColor="text1"/>
                <w:sz w:val="26"/>
                <w:szCs w:val="26"/>
              </w:rPr>
              <w:t>65 лет Победы</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0,87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(Индустриальный район)</w:t>
            </w:r>
          </w:p>
        </w:tc>
      </w:tr>
      <w:tr w:rsidR="00A55597" w:rsidRPr="00FC5591" w:rsidTr="00E14312">
        <w:trPr>
          <w:cantSplit/>
          <w:trHeight w:val="1423"/>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64.</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еглецова до </w:t>
            </w:r>
            <w:r w:rsidR="00876465" w:rsidRPr="00FC5591">
              <w:rPr>
                <w:color w:val="000000" w:themeColor="text1"/>
                <w:sz w:val="26"/>
                <w:szCs w:val="26"/>
              </w:rPr>
              <w:t>ул.</w:t>
            </w:r>
            <w:r w:rsidRPr="00FC5591">
              <w:rPr>
                <w:color w:val="000000" w:themeColor="text1"/>
                <w:sz w:val="26"/>
                <w:szCs w:val="26"/>
              </w:rPr>
              <w:t>Малахова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0,76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(Ленинский район)</w:t>
            </w:r>
          </w:p>
        </w:tc>
      </w:tr>
      <w:tr w:rsidR="00A55597" w:rsidRPr="00FC5591" w:rsidTr="00E14312">
        <w:trPr>
          <w:cantSplit/>
          <w:trHeight w:val="1402"/>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65.</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Строительство участка автомобильной дороги в продолжение </w:t>
            </w:r>
            <w:r w:rsidR="00876465" w:rsidRPr="00FC5591">
              <w:rPr>
                <w:color w:val="000000" w:themeColor="text1"/>
                <w:sz w:val="26"/>
                <w:szCs w:val="26"/>
              </w:rPr>
              <w:t>ул.</w:t>
            </w:r>
            <w:r w:rsidRPr="00FC5591">
              <w:rPr>
                <w:color w:val="000000" w:themeColor="text1"/>
                <w:sz w:val="26"/>
                <w:szCs w:val="26"/>
              </w:rPr>
              <w:t xml:space="preserve">40 лет Октября до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еглецова</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0,14 км</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F81938" w:rsidP="00406669">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w:t>
            </w:r>
            <w:r w:rsidR="00406669">
              <w:rPr>
                <w:color w:val="000000" w:themeColor="text1"/>
                <w:sz w:val="26"/>
                <w:szCs w:val="26"/>
              </w:rPr>
              <w:t>Октябрьский</w:t>
            </w:r>
            <w:r w:rsidR="00EC7D13" w:rsidRPr="00FC5591">
              <w:rPr>
                <w:color w:val="000000" w:themeColor="text1"/>
                <w:sz w:val="26"/>
                <w:szCs w:val="26"/>
              </w:rPr>
              <w:t xml:space="preserve"> район)</w:t>
            </w:r>
          </w:p>
        </w:tc>
      </w:tr>
      <w:tr w:rsidR="00A55597" w:rsidRPr="00FC5591" w:rsidTr="00E14312">
        <w:trPr>
          <w:cantSplit/>
          <w:trHeight w:val="694"/>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66.</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Строительство улиц местного значения</w:t>
            </w:r>
          </w:p>
        </w:tc>
        <w:tc>
          <w:tcPr>
            <w:tcW w:w="1138" w:type="pct"/>
            <w:tcBorders>
              <w:top w:val="single" w:sz="4" w:space="0" w:color="auto"/>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Улицы местного значения в жилой застройке</w:t>
            </w:r>
          </w:p>
        </w:tc>
        <w:tc>
          <w:tcPr>
            <w:tcW w:w="997" w:type="pct"/>
            <w:tcBorders>
              <w:top w:val="single" w:sz="4" w:space="0" w:color="auto"/>
              <w:left w:val="single" w:sz="4" w:space="0" w:color="auto"/>
              <w:bottom w:val="single" w:sz="4" w:space="0" w:color="auto"/>
              <w:right w:val="single" w:sz="4" w:space="0" w:color="auto"/>
            </w:tcBorders>
            <w:vAlign w:val="center"/>
          </w:tcPr>
          <w:p w:rsidR="00EC7D13" w:rsidRPr="00FC5591" w:rsidRDefault="00CF7A11" w:rsidP="007B62B1">
            <w:pPr>
              <w:rPr>
                <w:color w:val="000000" w:themeColor="text1"/>
                <w:sz w:val="26"/>
                <w:szCs w:val="26"/>
              </w:rPr>
            </w:pPr>
            <w:r>
              <w:rPr>
                <w:color w:val="000000" w:themeColor="text1"/>
                <w:sz w:val="26"/>
                <w:szCs w:val="26"/>
              </w:rPr>
              <w:t>г</w:t>
            </w:r>
            <w:proofErr w:type="gramStart"/>
            <w:r>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арнаул</w:t>
            </w:r>
          </w:p>
        </w:tc>
      </w:tr>
      <w:tr w:rsidR="00A55597" w:rsidRPr="00FC5591" w:rsidTr="00E14312">
        <w:trPr>
          <w:cantSplit/>
          <w:trHeight w:val="1440"/>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67.</w:t>
            </w:r>
          </w:p>
        </w:tc>
        <w:tc>
          <w:tcPr>
            <w:tcW w:w="996" w:type="pct"/>
            <w:vMerge/>
            <w:tcBorders>
              <w:left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top w:val="single" w:sz="4" w:space="0" w:color="auto"/>
              <w:left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олзунова от </w:t>
            </w:r>
            <w:r w:rsidR="00876465" w:rsidRPr="00FC5591">
              <w:rPr>
                <w:color w:val="000000" w:themeColor="text1"/>
                <w:sz w:val="26"/>
                <w:szCs w:val="26"/>
              </w:rPr>
              <w:t>ул.</w:t>
            </w:r>
            <w:r w:rsidRPr="00FC5591">
              <w:rPr>
                <w:color w:val="000000" w:themeColor="text1"/>
                <w:sz w:val="26"/>
                <w:szCs w:val="26"/>
              </w:rPr>
              <w:t>Загородная до пр-кта Красноармейский</w:t>
            </w:r>
          </w:p>
        </w:tc>
        <w:tc>
          <w:tcPr>
            <w:tcW w:w="1138" w:type="pct"/>
            <w:tcBorders>
              <w:top w:val="single" w:sz="4" w:space="0" w:color="auto"/>
              <w:left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1,04 км</w:t>
            </w:r>
          </w:p>
          <w:p w:rsidR="00EC7D13" w:rsidRPr="00FC5591" w:rsidRDefault="00EC7D13" w:rsidP="007B62B1">
            <w:pPr>
              <w:rPr>
                <w:color w:val="000000" w:themeColor="text1"/>
                <w:sz w:val="26"/>
                <w:szCs w:val="26"/>
              </w:rPr>
            </w:pPr>
          </w:p>
        </w:tc>
        <w:tc>
          <w:tcPr>
            <w:tcW w:w="997" w:type="pct"/>
            <w:tcBorders>
              <w:top w:val="single" w:sz="4" w:space="0" w:color="auto"/>
              <w:left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(Центральный район)</w:t>
            </w:r>
          </w:p>
        </w:tc>
      </w:tr>
      <w:tr w:rsidR="00A55597" w:rsidRPr="00FC5591" w:rsidTr="00E14312">
        <w:trPr>
          <w:cantSplit/>
          <w:trHeight w:val="206"/>
        </w:trPr>
        <w:tc>
          <w:tcPr>
            <w:tcW w:w="276" w:type="pct"/>
            <w:tcBorders>
              <w:top w:val="single" w:sz="4" w:space="0" w:color="auto"/>
              <w:left w:val="single" w:sz="4" w:space="0" w:color="auto"/>
              <w:bottom w:val="single" w:sz="4" w:space="0" w:color="auto"/>
              <w:right w:val="single" w:sz="4" w:space="0" w:color="auto"/>
            </w:tcBorders>
            <w:vAlign w:val="center"/>
          </w:tcPr>
          <w:p w:rsidR="00EC7D13" w:rsidRPr="00FC5591" w:rsidRDefault="009A5E79" w:rsidP="009A5E79">
            <w:pPr>
              <w:jc w:val="center"/>
              <w:rPr>
                <w:color w:val="000000" w:themeColor="text1"/>
                <w:sz w:val="26"/>
                <w:szCs w:val="26"/>
              </w:rPr>
            </w:pPr>
            <w:r>
              <w:rPr>
                <w:color w:val="000000" w:themeColor="text1"/>
                <w:sz w:val="26"/>
                <w:szCs w:val="26"/>
              </w:rPr>
              <w:t>68.</w:t>
            </w:r>
          </w:p>
        </w:tc>
        <w:tc>
          <w:tcPr>
            <w:tcW w:w="996" w:type="pct"/>
            <w:vMerge/>
            <w:tcBorders>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p>
        </w:tc>
        <w:tc>
          <w:tcPr>
            <w:tcW w:w="1592" w:type="pct"/>
            <w:tcBorders>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ийская</w:t>
            </w:r>
          </w:p>
        </w:tc>
        <w:tc>
          <w:tcPr>
            <w:tcW w:w="1138" w:type="pct"/>
            <w:tcBorders>
              <w:left w:val="single" w:sz="4" w:space="0" w:color="auto"/>
              <w:bottom w:val="single" w:sz="4" w:space="0" w:color="auto"/>
              <w:right w:val="single" w:sz="4" w:space="0" w:color="auto"/>
            </w:tcBorders>
            <w:vAlign w:val="center"/>
          </w:tcPr>
          <w:p w:rsidR="00EC7D13" w:rsidRPr="00FC5591" w:rsidRDefault="00EC7D13"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0,6 км</w:t>
            </w:r>
          </w:p>
        </w:tc>
        <w:tc>
          <w:tcPr>
            <w:tcW w:w="997" w:type="pct"/>
            <w:tcBorders>
              <w:left w:val="single" w:sz="4" w:space="0" w:color="auto"/>
              <w:bottom w:val="single" w:sz="4" w:space="0" w:color="auto"/>
              <w:right w:val="single" w:sz="4" w:space="0" w:color="auto"/>
            </w:tcBorders>
            <w:vAlign w:val="center"/>
          </w:tcPr>
          <w:p w:rsidR="00EC7D13"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EC7D13" w:rsidRPr="00FC5591">
              <w:rPr>
                <w:color w:val="000000" w:themeColor="text1"/>
                <w:sz w:val="26"/>
                <w:szCs w:val="26"/>
              </w:rPr>
              <w:t xml:space="preserve"> (Железнодорожный район)</w:t>
            </w:r>
          </w:p>
        </w:tc>
      </w:tr>
      <w:tr w:rsidR="00A55597" w:rsidRPr="00FC5591" w:rsidTr="00E14312">
        <w:trPr>
          <w:cantSplit/>
          <w:trHeight w:val="1312"/>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9A5E79" w:rsidP="009A5E79">
            <w:pPr>
              <w:jc w:val="center"/>
              <w:rPr>
                <w:color w:val="000000" w:themeColor="text1"/>
                <w:sz w:val="26"/>
                <w:szCs w:val="26"/>
              </w:rPr>
            </w:pPr>
            <w:r>
              <w:rPr>
                <w:color w:val="000000" w:themeColor="text1"/>
                <w:sz w:val="26"/>
                <w:szCs w:val="26"/>
              </w:rPr>
              <w:t>69.</w:t>
            </w:r>
          </w:p>
        </w:tc>
        <w:tc>
          <w:tcPr>
            <w:tcW w:w="996" w:type="pct"/>
            <w:vMerge w:val="restart"/>
            <w:tcBorders>
              <w:top w:val="single" w:sz="4" w:space="0" w:color="auto"/>
              <w:left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Б</w:t>
            </w:r>
            <w:proofErr w:type="gramEnd"/>
            <w:r w:rsidRPr="00FC5591">
              <w:rPr>
                <w:color w:val="000000" w:themeColor="text1"/>
                <w:sz w:val="26"/>
                <w:szCs w:val="26"/>
              </w:rPr>
              <w:t>риллиантовая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научно-производственных, промышленных и коммунально-складских зонах, протяженность – 2,08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(Октябрьский район)</w:t>
            </w:r>
          </w:p>
        </w:tc>
      </w:tr>
      <w:tr w:rsidR="00A55597" w:rsidRPr="00FC5591" w:rsidTr="00E14312">
        <w:trPr>
          <w:cantSplit/>
          <w:trHeight w:val="1118"/>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9A5E79" w:rsidP="009A5E79">
            <w:pPr>
              <w:jc w:val="center"/>
              <w:rPr>
                <w:color w:val="000000" w:themeColor="text1"/>
                <w:sz w:val="26"/>
                <w:szCs w:val="26"/>
              </w:rPr>
            </w:pPr>
            <w:r>
              <w:rPr>
                <w:color w:val="000000" w:themeColor="text1"/>
                <w:sz w:val="26"/>
                <w:szCs w:val="26"/>
              </w:rPr>
              <w:t>70.</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406669">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З</w:t>
            </w:r>
            <w:proofErr w:type="gramEnd"/>
            <w:r w:rsidRPr="00FC5591">
              <w:rPr>
                <w:color w:val="000000" w:themeColor="text1"/>
                <w:sz w:val="26"/>
                <w:szCs w:val="26"/>
              </w:rPr>
              <w:t>ападная</w:t>
            </w:r>
            <w:r w:rsidR="00406669">
              <w:rPr>
                <w:color w:val="000000" w:themeColor="text1"/>
                <w:sz w:val="26"/>
                <w:szCs w:val="26"/>
              </w:rPr>
              <w:t xml:space="preserve"> </w:t>
            </w:r>
            <w:r w:rsidR="00406669" w:rsidRPr="00FC5591">
              <w:rPr>
                <w:color w:val="000000" w:themeColor="text1"/>
                <w:sz w:val="26"/>
                <w:szCs w:val="26"/>
              </w:rPr>
              <w:t>5-я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1,14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CF7A1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F7A11">
              <w:rPr>
                <w:color w:val="000000" w:themeColor="text1"/>
                <w:sz w:val="26"/>
                <w:szCs w:val="26"/>
              </w:rPr>
              <w:t xml:space="preserve"> (</w:t>
            </w:r>
            <w:r w:rsidR="00CF7A11" w:rsidRPr="00FC5591">
              <w:rPr>
                <w:color w:val="000000" w:themeColor="text1"/>
                <w:sz w:val="26"/>
                <w:szCs w:val="26"/>
              </w:rPr>
              <w:t>Октябрьский</w:t>
            </w:r>
            <w:r w:rsidR="00F45222" w:rsidRPr="00FC5591">
              <w:rPr>
                <w:color w:val="000000" w:themeColor="text1"/>
                <w:sz w:val="26"/>
                <w:szCs w:val="26"/>
              </w:rPr>
              <w:t xml:space="preserve"> район)</w:t>
            </w:r>
          </w:p>
        </w:tc>
      </w:tr>
      <w:tr w:rsidR="00A55597" w:rsidRPr="00FC5591" w:rsidTr="00E14312">
        <w:trPr>
          <w:cantSplit/>
          <w:trHeight w:val="1403"/>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71.</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406669">
            <w:pPr>
              <w:rPr>
                <w:color w:val="000000" w:themeColor="text1"/>
                <w:sz w:val="26"/>
                <w:szCs w:val="26"/>
              </w:rPr>
            </w:pPr>
            <w:r w:rsidRPr="00FC5591">
              <w:rPr>
                <w:color w:val="000000" w:themeColor="text1"/>
                <w:sz w:val="26"/>
                <w:szCs w:val="26"/>
              </w:rPr>
              <w:t>Реконструкция</w:t>
            </w:r>
            <w:r w:rsidR="009F3EA4" w:rsidRPr="00FC5591">
              <w:rPr>
                <w:color w:val="000000" w:themeColor="text1"/>
                <w:sz w:val="26"/>
                <w:szCs w:val="26"/>
              </w:rPr>
              <w:t xml:space="preserve">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 xml:space="preserve">орно-Алтайская от </w:t>
            </w:r>
            <w:r w:rsidR="00876465" w:rsidRPr="00FC5591">
              <w:rPr>
                <w:color w:val="000000" w:themeColor="text1"/>
                <w:sz w:val="26"/>
                <w:szCs w:val="26"/>
              </w:rPr>
              <w:t>ул.</w:t>
            </w:r>
            <w:r w:rsidRPr="00FC5591">
              <w:rPr>
                <w:color w:val="000000" w:themeColor="text1"/>
                <w:sz w:val="26"/>
                <w:szCs w:val="26"/>
              </w:rPr>
              <w:t>80 Гвардейской Дивизии до ул</w:t>
            </w:r>
            <w:r w:rsidR="00406669">
              <w:rPr>
                <w:color w:val="000000" w:themeColor="text1"/>
                <w:sz w:val="26"/>
                <w:szCs w:val="26"/>
              </w:rPr>
              <w:t>.</w:t>
            </w:r>
            <w:r w:rsidRPr="00FC5591">
              <w:rPr>
                <w:color w:val="000000" w:themeColor="text1"/>
                <w:sz w:val="26"/>
                <w:szCs w:val="26"/>
              </w:rPr>
              <w:t>Речная</w:t>
            </w:r>
            <w:r w:rsidR="00406669">
              <w:rPr>
                <w:color w:val="000000" w:themeColor="text1"/>
                <w:sz w:val="26"/>
                <w:szCs w:val="26"/>
              </w:rPr>
              <w:t xml:space="preserve"> </w:t>
            </w:r>
            <w:r w:rsidR="00406669" w:rsidRPr="00FC5591">
              <w:rPr>
                <w:color w:val="000000" w:themeColor="text1"/>
                <w:sz w:val="26"/>
                <w:szCs w:val="26"/>
              </w:rPr>
              <w:t>3-я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0,80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w:t>
            </w:r>
            <w:r w:rsidR="00CF7A11" w:rsidRPr="00FC5591">
              <w:rPr>
                <w:color w:val="000000" w:themeColor="text1"/>
                <w:sz w:val="26"/>
                <w:szCs w:val="26"/>
              </w:rPr>
              <w:t>Октябрьский</w:t>
            </w:r>
            <w:r w:rsidR="00F45222" w:rsidRPr="00FC5591">
              <w:rPr>
                <w:color w:val="000000" w:themeColor="text1"/>
                <w:sz w:val="26"/>
                <w:szCs w:val="26"/>
              </w:rPr>
              <w:t xml:space="preserve">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72.</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еглецова от </w:t>
            </w:r>
            <w:r w:rsidR="00876465" w:rsidRPr="00FC5591">
              <w:rPr>
                <w:color w:val="000000" w:themeColor="text1"/>
                <w:sz w:val="26"/>
                <w:szCs w:val="26"/>
              </w:rPr>
              <w:t>ул.</w:t>
            </w:r>
            <w:r w:rsidRPr="00FC5591">
              <w:rPr>
                <w:color w:val="000000" w:themeColor="text1"/>
                <w:sz w:val="26"/>
                <w:szCs w:val="26"/>
              </w:rPr>
              <w:t xml:space="preserve">80 Гвардейской Дивизии до </w:t>
            </w:r>
            <w:r w:rsidR="00406669" w:rsidRPr="00FC5591">
              <w:rPr>
                <w:color w:val="000000" w:themeColor="text1"/>
                <w:sz w:val="26"/>
                <w:szCs w:val="26"/>
              </w:rPr>
              <w:t>ул</w:t>
            </w:r>
            <w:r w:rsidR="00406669">
              <w:rPr>
                <w:color w:val="000000" w:themeColor="text1"/>
                <w:sz w:val="26"/>
                <w:szCs w:val="26"/>
              </w:rPr>
              <w:t>.</w:t>
            </w:r>
            <w:r w:rsidR="00406669" w:rsidRPr="00FC5591">
              <w:rPr>
                <w:color w:val="000000" w:themeColor="text1"/>
                <w:sz w:val="26"/>
                <w:szCs w:val="26"/>
              </w:rPr>
              <w:t>Речная</w:t>
            </w:r>
            <w:r w:rsidR="00406669">
              <w:rPr>
                <w:color w:val="000000" w:themeColor="text1"/>
                <w:sz w:val="26"/>
                <w:szCs w:val="26"/>
              </w:rPr>
              <w:t xml:space="preserve"> </w:t>
            </w:r>
            <w:r w:rsidR="00406669" w:rsidRPr="00FC5591">
              <w:rPr>
                <w:color w:val="000000" w:themeColor="text1"/>
                <w:sz w:val="26"/>
                <w:szCs w:val="26"/>
              </w:rPr>
              <w:t>3-я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0,82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w:t>
            </w:r>
            <w:r w:rsidR="00CF7A11" w:rsidRPr="00FC5591">
              <w:rPr>
                <w:color w:val="000000" w:themeColor="text1"/>
                <w:sz w:val="26"/>
                <w:szCs w:val="26"/>
              </w:rPr>
              <w:t>Октябрьский</w:t>
            </w:r>
            <w:r w:rsidR="00F45222" w:rsidRPr="00FC5591">
              <w:rPr>
                <w:color w:val="000000" w:themeColor="text1"/>
                <w:sz w:val="26"/>
                <w:szCs w:val="26"/>
              </w:rPr>
              <w:t xml:space="preserve"> район)</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73.</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Строительство/реконструкция </w:t>
            </w:r>
            <w:r w:rsidR="00406669" w:rsidRPr="00FC5591">
              <w:rPr>
                <w:color w:val="000000" w:themeColor="text1"/>
                <w:sz w:val="26"/>
                <w:szCs w:val="26"/>
              </w:rPr>
              <w:t>ул</w:t>
            </w:r>
            <w:proofErr w:type="gramStart"/>
            <w:r w:rsidR="00406669">
              <w:rPr>
                <w:color w:val="000000" w:themeColor="text1"/>
                <w:sz w:val="26"/>
                <w:szCs w:val="26"/>
              </w:rPr>
              <w:t>.</w:t>
            </w:r>
            <w:r w:rsidR="00406669" w:rsidRPr="00FC5591">
              <w:rPr>
                <w:color w:val="000000" w:themeColor="text1"/>
                <w:sz w:val="26"/>
                <w:szCs w:val="26"/>
              </w:rPr>
              <w:t>Р</w:t>
            </w:r>
            <w:proofErr w:type="gramEnd"/>
            <w:r w:rsidR="00406669" w:rsidRPr="00FC5591">
              <w:rPr>
                <w:color w:val="000000" w:themeColor="text1"/>
                <w:sz w:val="26"/>
                <w:szCs w:val="26"/>
              </w:rPr>
              <w:t>ечная</w:t>
            </w:r>
            <w:r w:rsidR="00406669">
              <w:rPr>
                <w:color w:val="000000" w:themeColor="text1"/>
                <w:sz w:val="26"/>
                <w:szCs w:val="26"/>
              </w:rPr>
              <w:t xml:space="preserve"> </w:t>
            </w:r>
            <w:r w:rsidR="00406669" w:rsidRPr="00FC5591">
              <w:rPr>
                <w:color w:val="000000" w:themeColor="text1"/>
                <w:sz w:val="26"/>
                <w:szCs w:val="26"/>
              </w:rPr>
              <w:t>3-я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0,8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EF45E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(Ленинский район</w:t>
            </w:r>
            <w:r w:rsidR="004A7D5E">
              <w:rPr>
                <w:color w:val="000000" w:themeColor="text1"/>
                <w:sz w:val="26"/>
                <w:szCs w:val="26"/>
              </w:rPr>
              <w:t>, Октябрьский</w:t>
            </w:r>
            <w:r w:rsidR="00EF45E1">
              <w:rPr>
                <w:color w:val="000000" w:themeColor="text1"/>
                <w:sz w:val="26"/>
                <w:szCs w:val="26"/>
              </w:rPr>
              <w:t xml:space="preserve"> район</w:t>
            </w:r>
            <w:r w:rsidR="00F45222" w:rsidRPr="00FC5591">
              <w:rPr>
                <w:color w:val="000000" w:themeColor="text1"/>
                <w:sz w:val="26"/>
                <w:szCs w:val="26"/>
              </w:rPr>
              <w:t>)</w:t>
            </w:r>
          </w:p>
        </w:tc>
      </w:tr>
      <w:tr w:rsidR="00A55597"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74.</w:t>
            </w:r>
          </w:p>
        </w:tc>
        <w:tc>
          <w:tcPr>
            <w:tcW w:w="996" w:type="pct"/>
            <w:vMerge/>
            <w:tcBorders>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406669" w:rsidRDefault="00F45222" w:rsidP="00406669">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удненко от </w:t>
            </w:r>
            <w:r w:rsidR="00876465" w:rsidRPr="00FC5591">
              <w:rPr>
                <w:color w:val="000000" w:themeColor="text1"/>
                <w:sz w:val="26"/>
                <w:szCs w:val="26"/>
              </w:rPr>
              <w:t>ул.</w:t>
            </w:r>
            <w:r w:rsidRPr="00FC5591">
              <w:rPr>
                <w:color w:val="000000" w:themeColor="text1"/>
                <w:sz w:val="26"/>
                <w:szCs w:val="26"/>
              </w:rPr>
              <w:t xml:space="preserve">80 Гвардейской дивизии до </w:t>
            </w:r>
          </w:p>
          <w:p w:rsidR="00F45222" w:rsidRPr="00FC5591" w:rsidRDefault="00876465" w:rsidP="00406669">
            <w:pPr>
              <w:rPr>
                <w:color w:val="000000" w:themeColor="text1"/>
                <w:sz w:val="26"/>
                <w:szCs w:val="26"/>
              </w:rPr>
            </w:pPr>
            <w:r w:rsidRPr="00FC5591">
              <w:rPr>
                <w:color w:val="000000" w:themeColor="text1"/>
                <w:sz w:val="26"/>
                <w:szCs w:val="26"/>
              </w:rPr>
              <w:t>ул.</w:t>
            </w:r>
            <w:r w:rsidR="00F45222" w:rsidRPr="00FC5591">
              <w:rPr>
                <w:color w:val="000000" w:themeColor="text1"/>
                <w:sz w:val="26"/>
                <w:szCs w:val="26"/>
              </w:rPr>
              <w:t xml:space="preserve"> Западная</w:t>
            </w:r>
            <w:r w:rsidR="00406669">
              <w:rPr>
                <w:color w:val="000000" w:themeColor="text1"/>
                <w:sz w:val="26"/>
                <w:szCs w:val="26"/>
              </w:rPr>
              <w:t xml:space="preserve"> </w:t>
            </w:r>
            <w:r w:rsidR="00406669" w:rsidRPr="00FC5591">
              <w:rPr>
                <w:color w:val="000000" w:themeColor="text1"/>
                <w:sz w:val="26"/>
                <w:szCs w:val="26"/>
              </w:rPr>
              <w:t>5-я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0,56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CF7A1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w:t>
            </w:r>
            <w:r w:rsidR="00CF7A11">
              <w:rPr>
                <w:color w:val="000000" w:themeColor="text1"/>
                <w:sz w:val="26"/>
                <w:szCs w:val="26"/>
              </w:rPr>
              <w:t>Октябрьский</w:t>
            </w:r>
            <w:r w:rsidR="00F45222" w:rsidRPr="00FC5591">
              <w:rPr>
                <w:color w:val="000000" w:themeColor="text1"/>
                <w:sz w:val="26"/>
                <w:szCs w:val="26"/>
              </w:rPr>
              <w:t xml:space="preserve"> район)</w:t>
            </w:r>
          </w:p>
        </w:tc>
      </w:tr>
      <w:tr w:rsidR="00A55597" w:rsidRPr="00FC5591" w:rsidTr="00E14312">
        <w:trPr>
          <w:cantSplit/>
          <w:trHeight w:val="1570"/>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75.</w:t>
            </w:r>
          </w:p>
        </w:tc>
        <w:tc>
          <w:tcPr>
            <w:tcW w:w="996" w:type="pct"/>
            <w:vMerge w:val="restart"/>
            <w:tcBorders>
              <w:top w:val="single" w:sz="4" w:space="0" w:color="auto"/>
              <w:left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406669">
            <w:pPr>
              <w:rPr>
                <w:color w:val="000000" w:themeColor="text1"/>
                <w:sz w:val="26"/>
                <w:szCs w:val="26"/>
              </w:rPr>
            </w:pPr>
            <w:r w:rsidRPr="00FC5591">
              <w:rPr>
                <w:color w:val="000000" w:themeColor="text1"/>
                <w:sz w:val="26"/>
                <w:szCs w:val="26"/>
              </w:rPr>
              <w:t xml:space="preserve">Реконструкция </w:t>
            </w:r>
            <w:r w:rsidR="00406669">
              <w:rPr>
                <w:color w:val="000000" w:themeColor="text1"/>
                <w:sz w:val="26"/>
                <w:szCs w:val="26"/>
              </w:rPr>
              <w:t xml:space="preserve">пр-да </w:t>
            </w:r>
            <w:r w:rsidRPr="00FC5591">
              <w:rPr>
                <w:color w:val="000000" w:themeColor="text1"/>
                <w:sz w:val="26"/>
                <w:szCs w:val="26"/>
              </w:rPr>
              <w:t xml:space="preserve">Жилого от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 xml:space="preserve">орно-Алтайская до </w:t>
            </w:r>
            <w:r w:rsidR="00876465" w:rsidRPr="00FC5591">
              <w:rPr>
                <w:color w:val="000000" w:themeColor="text1"/>
                <w:sz w:val="26"/>
                <w:szCs w:val="26"/>
              </w:rPr>
              <w:t>ул.</w:t>
            </w:r>
            <w:r w:rsidRPr="00FC5591">
              <w:rPr>
                <w:color w:val="000000" w:themeColor="text1"/>
                <w:sz w:val="26"/>
                <w:szCs w:val="26"/>
              </w:rPr>
              <w:t>Чудненко</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0,48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w:t>
            </w:r>
            <w:r w:rsidR="00CF7A11" w:rsidRPr="00FC5591">
              <w:rPr>
                <w:color w:val="000000" w:themeColor="text1"/>
                <w:sz w:val="26"/>
                <w:szCs w:val="26"/>
              </w:rPr>
              <w:t>Октябрьский</w:t>
            </w:r>
            <w:r w:rsidR="00F45222" w:rsidRPr="00FC5591">
              <w:rPr>
                <w:color w:val="000000" w:themeColor="text1"/>
                <w:sz w:val="26"/>
                <w:szCs w:val="26"/>
              </w:rPr>
              <w:t xml:space="preserve"> район)</w:t>
            </w:r>
          </w:p>
        </w:tc>
      </w:tr>
      <w:tr w:rsidR="00A55597" w:rsidRPr="00FC5591" w:rsidTr="00E14312">
        <w:trPr>
          <w:cantSplit/>
          <w:trHeight w:val="1261"/>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76.</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Л</w:t>
            </w:r>
            <w:proofErr w:type="gramEnd"/>
            <w:r w:rsidRPr="00FC5591">
              <w:rPr>
                <w:color w:val="000000" w:themeColor="text1"/>
                <w:sz w:val="26"/>
                <w:szCs w:val="26"/>
              </w:rPr>
              <w:t xml:space="preserve">азурная от </w:t>
            </w:r>
            <w:r w:rsidR="00876465" w:rsidRPr="00FC5591">
              <w:rPr>
                <w:color w:val="000000" w:themeColor="text1"/>
                <w:sz w:val="26"/>
                <w:szCs w:val="26"/>
              </w:rPr>
              <w:t>ул.</w:t>
            </w:r>
            <w:r w:rsidRPr="00FC5591">
              <w:rPr>
                <w:color w:val="000000" w:themeColor="text1"/>
                <w:sz w:val="26"/>
                <w:szCs w:val="26"/>
              </w:rPr>
              <w:t xml:space="preserve">Взлетная до </w:t>
            </w:r>
            <w:r w:rsidR="00876465" w:rsidRPr="00FC5591">
              <w:rPr>
                <w:color w:val="000000" w:themeColor="text1"/>
                <w:sz w:val="26"/>
                <w:szCs w:val="26"/>
              </w:rPr>
              <w:t>ул.</w:t>
            </w:r>
            <w:r w:rsidRPr="00FC5591">
              <w:rPr>
                <w:color w:val="000000" w:themeColor="text1"/>
                <w:sz w:val="26"/>
                <w:szCs w:val="26"/>
              </w:rPr>
              <w:t>Власихинская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1,1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(Индустриальный район)</w:t>
            </w:r>
          </w:p>
        </w:tc>
      </w:tr>
      <w:tr w:rsidR="00A55597" w:rsidRPr="00FC5591" w:rsidTr="00E14312">
        <w:trPr>
          <w:cantSplit/>
          <w:trHeight w:val="1836"/>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77.</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Д</w:t>
            </w:r>
            <w:proofErr w:type="gramEnd"/>
            <w:r w:rsidRPr="00FC5591">
              <w:rPr>
                <w:color w:val="000000" w:themeColor="text1"/>
                <w:sz w:val="26"/>
                <w:szCs w:val="26"/>
              </w:rPr>
              <w:t>альняя с переездом</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научно-производственных, промышленных и коммунально-складских зонах, протяженность – 0,8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(Индустриальный район)</w:t>
            </w:r>
          </w:p>
        </w:tc>
      </w:tr>
      <w:tr w:rsidR="00A55597" w:rsidRPr="00FC5591" w:rsidTr="00E14312">
        <w:trPr>
          <w:cantSplit/>
          <w:trHeight w:val="1259"/>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78.</w:t>
            </w:r>
          </w:p>
        </w:tc>
        <w:tc>
          <w:tcPr>
            <w:tcW w:w="996" w:type="pct"/>
            <w:vMerge/>
            <w:tcBorders>
              <w:left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Л</w:t>
            </w:r>
            <w:proofErr w:type="gramEnd"/>
            <w:r w:rsidRPr="00FC5591">
              <w:rPr>
                <w:color w:val="000000" w:themeColor="text1"/>
                <w:sz w:val="26"/>
                <w:szCs w:val="26"/>
              </w:rPr>
              <w:t>итейная</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0,98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(Железнодорожный район)</w:t>
            </w:r>
          </w:p>
        </w:tc>
      </w:tr>
      <w:tr w:rsidR="00A55597" w:rsidRPr="00FC5591" w:rsidTr="00E14312">
        <w:trPr>
          <w:cantSplit/>
          <w:trHeight w:val="1007"/>
        </w:trPr>
        <w:tc>
          <w:tcPr>
            <w:tcW w:w="276" w:type="pct"/>
            <w:tcBorders>
              <w:top w:val="single" w:sz="4" w:space="0" w:color="auto"/>
              <w:left w:val="single" w:sz="4" w:space="0" w:color="auto"/>
              <w:bottom w:val="single" w:sz="4" w:space="0" w:color="auto"/>
              <w:right w:val="single" w:sz="4" w:space="0" w:color="auto"/>
            </w:tcBorders>
            <w:vAlign w:val="center"/>
          </w:tcPr>
          <w:p w:rsidR="00F45222" w:rsidRPr="00FC5591" w:rsidRDefault="00102ABD" w:rsidP="00102ABD">
            <w:pPr>
              <w:jc w:val="center"/>
              <w:rPr>
                <w:color w:val="000000" w:themeColor="text1"/>
                <w:sz w:val="26"/>
                <w:szCs w:val="26"/>
              </w:rPr>
            </w:pPr>
            <w:r>
              <w:rPr>
                <w:color w:val="000000" w:themeColor="text1"/>
                <w:sz w:val="26"/>
                <w:szCs w:val="26"/>
              </w:rPr>
              <w:t>79.</w:t>
            </w:r>
          </w:p>
        </w:tc>
        <w:tc>
          <w:tcPr>
            <w:tcW w:w="996" w:type="pct"/>
            <w:vMerge/>
            <w:tcBorders>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00CF7A11">
              <w:rPr>
                <w:color w:val="000000" w:themeColor="text1"/>
                <w:sz w:val="26"/>
                <w:szCs w:val="26"/>
              </w:rPr>
              <w:t>В</w:t>
            </w:r>
            <w:proofErr w:type="gramEnd"/>
            <w:r w:rsidR="00CF7A11">
              <w:rPr>
                <w:color w:val="000000" w:themeColor="text1"/>
                <w:sz w:val="26"/>
                <w:szCs w:val="26"/>
              </w:rPr>
              <w:t>о</w:t>
            </w:r>
            <w:r w:rsidRPr="00FC5591">
              <w:rPr>
                <w:color w:val="000000" w:themeColor="text1"/>
                <w:sz w:val="26"/>
                <w:szCs w:val="26"/>
              </w:rPr>
              <w:t>с</w:t>
            </w:r>
            <w:r w:rsidR="00CF7A11">
              <w:rPr>
                <w:color w:val="000000" w:themeColor="text1"/>
                <w:sz w:val="26"/>
                <w:szCs w:val="26"/>
              </w:rPr>
              <w:t>т</w:t>
            </w:r>
            <w:r w:rsidRPr="00FC5591">
              <w:rPr>
                <w:color w:val="000000" w:themeColor="text1"/>
                <w:sz w:val="26"/>
                <w:szCs w:val="26"/>
              </w:rPr>
              <w:t xml:space="preserve">очная (от </w:t>
            </w:r>
            <w:r w:rsidR="00876465" w:rsidRPr="00FC5591">
              <w:rPr>
                <w:color w:val="000000" w:themeColor="text1"/>
                <w:sz w:val="26"/>
                <w:szCs w:val="26"/>
              </w:rPr>
              <w:t>ул.</w:t>
            </w:r>
            <w:r w:rsidRPr="00FC5591">
              <w:rPr>
                <w:color w:val="000000" w:themeColor="text1"/>
                <w:sz w:val="26"/>
                <w:szCs w:val="26"/>
              </w:rPr>
              <w:t>Телефонная до пр-кта Коммунаров)</w:t>
            </w:r>
          </w:p>
        </w:tc>
        <w:tc>
          <w:tcPr>
            <w:tcW w:w="1138" w:type="pct"/>
            <w:tcBorders>
              <w:top w:val="single" w:sz="4" w:space="0" w:color="auto"/>
              <w:left w:val="single" w:sz="4" w:space="0" w:color="auto"/>
              <w:bottom w:val="single" w:sz="4" w:space="0" w:color="auto"/>
              <w:right w:val="single" w:sz="4" w:space="0" w:color="auto"/>
            </w:tcBorders>
            <w:vAlign w:val="center"/>
          </w:tcPr>
          <w:p w:rsidR="00F45222" w:rsidRPr="00FC5591" w:rsidRDefault="00F45222"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0,90 км</w:t>
            </w:r>
          </w:p>
        </w:tc>
        <w:tc>
          <w:tcPr>
            <w:tcW w:w="997" w:type="pct"/>
            <w:tcBorders>
              <w:top w:val="single" w:sz="4" w:space="0" w:color="auto"/>
              <w:left w:val="single" w:sz="4" w:space="0" w:color="auto"/>
              <w:bottom w:val="single" w:sz="4" w:space="0" w:color="auto"/>
              <w:right w:val="single" w:sz="4" w:space="0" w:color="auto"/>
            </w:tcBorders>
            <w:vAlign w:val="center"/>
          </w:tcPr>
          <w:p w:rsidR="00F45222"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F45222" w:rsidRPr="00FC5591">
              <w:rPr>
                <w:color w:val="000000" w:themeColor="text1"/>
                <w:sz w:val="26"/>
                <w:szCs w:val="26"/>
              </w:rPr>
              <w:t xml:space="preserve"> (Железнодорожный район)</w:t>
            </w:r>
          </w:p>
        </w:tc>
      </w:tr>
      <w:tr w:rsidR="00A55597" w:rsidRPr="00FC5591" w:rsidTr="00E14312">
        <w:trPr>
          <w:cantSplit/>
          <w:trHeight w:val="886"/>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102ABD" w:rsidP="00102ABD">
            <w:pPr>
              <w:jc w:val="center"/>
              <w:rPr>
                <w:color w:val="000000" w:themeColor="text1"/>
                <w:sz w:val="26"/>
                <w:szCs w:val="26"/>
              </w:rPr>
            </w:pPr>
            <w:r>
              <w:rPr>
                <w:color w:val="000000" w:themeColor="text1"/>
                <w:sz w:val="26"/>
                <w:szCs w:val="26"/>
              </w:rPr>
              <w:t>80.</w:t>
            </w:r>
          </w:p>
        </w:tc>
        <w:tc>
          <w:tcPr>
            <w:tcW w:w="996" w:type="pct"/>
            <w:vMerge w:val="restart"/>
            <w:tcBorders>
              <w:top w:val="single" w:sz="4" w:space="0" w:color="auto"/>
              <w:left w:val="single" w:sz="4" w:space="0" w:color="auto"/>
              <w:right w:val="single" w:sz="4" w:space="0" w:color="auto"/>
            </w:tcBorders>
            <w:vAlign w:val="center"/>
          </w:tcPr>
          <w:p w:rsidR="003332B4" w:rsidRPr="00FC5591" w:rsidRDefault="00763A38" w:rsidP="007B62B1">
            <w:pPr>
              <w:rPr>
                <w:color w:val="000000" w:themeColor="text1"/>
                <w:sz w:val="26"/>
                <w:szCs w:val="26"/>
              </w:rPr>
            </w:pPr>
            <w:r w:rsidRPr="00FC5591">
              <w:rPr>
                <w:color w:val="000000" w:themeColor="text1"/>
                <w:sz w:val="26"/>
                <w:szCs w:val="26"/>
              </w:rPr>
              <w:t>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 xml:space="preserve">икронная (от </w:t>
            </w:r>
            <w:r w:rsidR="00876465" w:rsidRPr="00FC5591">
              <w:rPr>
                <w:color w:val="000000" w:themeColor="text1"/>
                <w:sz w:val="26"/>
                <w:szCs w:val="26"/>
              </w:rPr>
              <w:t>ул.</w:t>
            </w:r>
            <w:r w:rsidRPr="00FC5591">
              <w:rPr>
                <w:color w:val="000000" w:themeColor="text1"/>
                <w:sz w:val="26"/>
                <w:szCs w:val="26"/>
              </w:rPr>
              <w:t xml:space="preserve">Матросова до </w:t>
            </w:r>
            <w:r w:rsidR="00876465" w:rsidRPr="00FC5591">
              <w:rPr>
                <w:color w:val="000000" w:themeColor="text1"/>
                <w:sz w:val="26"/>
                <w:szCs w:val="26"/>
              </w:rPr>
              <w:t>ул.</w:t>
            </w:r>
            <w:r w:rsidRPr="00FC5591">
              <w:rPr>
                <w:color w:val="000000" w:themeColor="text1"/>
                <w:sz w:val="26"/>
                <w:szCs w:val="26"/>
              </w:rPr>
              <w:t>Юрина)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1,42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2274"/>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102ABD" w:rsidP="00102ABD">
            <w:pPr>
              <w:jc w:val="center"/>
              <w:rPr>
                <w:color w:val="000000" w:themeColor="text1"/>
                <w:sz w:val="26"/>
                <w:szCs w:val="26"/>
              </w:rPr>
            </w:pPr>
            <w:r>
              <w:rPr>
                <w:color w:val="000000" w:themeColor="text1"/>
                <w:sz w:val="26"/>
                <w:szCs w:val="26"/>
              </w:rPr>
              <w:t>81.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 xml:space="preserve">расный Текстильщик (от </w:t>
            </w:r>
            <w:r w:rsidR="00876465" w:rsidRPr="00FC5591">
              <w:rPr>
                <w:color w:val="000000" w:themeColor="text1"/>
                <w:sz w:val="26"/>
                <w:szCs w:val="26"/>
              </w:rPr>
              <w:t>ул.</w:t>
            </w:r>
            <w:r w:rsidRPr="00FC5591">
              <w:rPr>
                <w:color w:val="000000" w:themeColor="text1"/>
                <w:sz w:val="26"/>
                <w:szCs w:val="26"/>
              </w:rPr>
              <w:t xml:space="preserve">Антона Петрова до </w:t>
            </w:r>
            <w:r w:rsidR="00876465" w:rsidRPr="00FC5591">
              <w:rPr>
                <w:color w:val="000000" w:themeColor="text1"/>
                <w:sz w:val="26"/>
                <w:szCs w:val="26"/>
              </w:rPr>
              <w:t>ул.</w:t>
            </w:r>
            <w:r w:rsidRPr="00FC5591">
              <w:rPr>
                <w:color w:val="000000" w:themeColor="text1"/>
                <w:sz w:val="26"/>
                <w:szCs w:val="26"/>
              </w:rPr>
              <w:t>Юрина)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1,0 км</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A55597" w:rsidRPr="00FC5591" w:rsidTr="00E14312">
        <w:trPr>
          <w:cantSplit/>
          <w:trHeight w:val="1102"/>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102ABD" w:rsidP="00102ABD">
            <w:pPr>
              <w:ind w:left="-142"/>
              <w:jc w:val="center"/>
              <w:rPr>
                <w:color w:val="000000" w:themeColor="text1"/>
                <w:sz w:val="26"/>
                <w:szCs w:val="26"/>
              </w:rPr>
            </w:pPr>
            <w:r>
              <w:rPr>
                <w:color w:val="000000" w:themeColor="text1"/>
                <w:sz w:val="26"/>
                <w:szCs w:val="26"/>
              </w:rPr>
              <w:t>82.</w:t>
            </w:r>
          </w:p>
        </w:tc>
        <w:tc>
          <w:tcPr>
            <w:tcW w:w="996" w:type="pct"/>
            <w:vMerge/>
            <w:tcBorders>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Реконструкция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00CF7A11">
              <w:rPr>
                <w:color w:val="000000" w:themeColor="text1"/>
                <w:sz w:val="26"/>
                <w:szCs w:val="26"/>
              </w:rPr>
              <w:t>п</w:t>
            </w:r>
            <w:r w:rsidRPr="00FC5591">
              <w:rPr>
                <w:color w:val="000000" w:themeColor="text1"/>
                <w:sz w:val="26"/>
                <w:szCs w:val="26"/>
              </w:rPr>
              <w:t>ортивная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Улица местного значения в жилой застройке, протяженность – 0,73 км</w:t>
            </w:r>
          </w:p>
        </w:tc>
        <w:tc>
          <w:tcPr>
            <w:tcW w:w="997" w:type="pct"/>
            <w:tcBorders>
              <w:top w:val="single" w:sz="4" w:space="0" w:color="auto"/>
              <w:left w:val="single" w:sz="4" w:space="0" w:color="auto"/>
              <w:bottom w:val="single" w:sz="4" w:space="0" w:color="auto"/>
              <w:right w:val="single" w:sz="4" w:space="0" w:color="auto"/>
            </w:tcBorders>
            <w:vAlign w:val="center"/>
          </w:tcPr>
          <w:p w:rsidR="003332B4"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p w:rsidR="00C460DC" w:rsidRPr="00FC5591" w:rsidRDefault="00C460DC" w:rsidP="007B62B1">
            <w:pPr>
              <w:rPr>
                <w:color w:val="000000" w:themeColor="text1"/>
                <w:sz w:val="26"/>
                <w:szCs w:val="26"/>
              </w:rPr>
            </w:pPr>
          </w:p>
        </w:tc>
      </w:tr>
      <w:tr w:rsidR="00763A38" w:rsidRPr="00FC5591" w:rsidTr="00E14312">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763A38" w:rsidRPr="00FC5591" w:rsidRDefault="00763A38" w:rsidP="00480FC4">
            <w:pPr>
              <w:jc w:val="center"/>
              <w:rPr>
                <w:color w:val="000000" w:themeColor="text1"/>
                <w:sz w:val="26"/>
                <w:szCs w:val="26"/>
              </w:rPr>
            </w:pPr>
            <w:r w:rsidRPr="00FC5591">
              <w:rPr>
                <w:bCs/>
                <w:color w:val="000000" w:themeColor="text1"/>
                <w:sz w:val="26"/>
                <w:szCs w:val="26"/>
              </w:rPr>
              <w:t>Мероприятия по развитию и размещению планируемых объектов капитального строительства транспортных сооружений: развязок в разных уровнях, мостов, путепроводов</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83.</w:t>
            </w:r>
          </w:p>
        </w:tc>
        <w:tc>
          <w:tcPr>
            <w:tcW w:w="996" w:type="pct"/>
            <w:vMerge w:val="restart"/>
            <w:tcBorders>
              <w:top w:val="single" w:sz="4" w:space="0" w:color="auto"/>
              <w:left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Обеспечение безопасности дорожного движения, повышение пропускной способности улично-дорожной сети</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путепроводов через магистральную железную дорогу и подъездные железнодорожные пути и моста через водные преграды на формируемой магистрали от пр</w:t>
            </w:r>
            <w:r w:rsidR="005C40AA" w:rsidRPr="00FC5591">
              <w:rPr>
                <w:color w:val="000000" w:themeColor="text1"/>
                <w:sz w:val="26"/>
                <w:szCs w:val="26"/>
              </w:rPr>
              <w:t>-кта</w:t>
            </w:r>
            <w:r w:rsidRPr="00FC5591">
              <w:rPr>
                <w:color w:val="000000" w:themeColor="text1"/>
                <w:sz w:val="26"/>
                <w:szCs w:val="26"/>
              </w:rPr>
              <w:t xml:space="preserve"> Космонавтов до </w:t>
            </w:r>
            <w:r w:rsidR="005C40AA" w:rsidRPr="00FC5591">
              <w:rPr>
                <w:color w:val="000000" w:themeColor="text1"/>
                <w:sz w:val="26"/>
                <w:szCs w:val="26"/>
              </w:rPr>
              <w:t xml:space="preserve">тракта </w:t>
            </w:r>
            <w:r w:rsidRPr="00FC5591">
              <w:rPr>
                <w:color w:val="000000" w:themeColor="text1"/>
                <w:sz w:val="26"/>
                <w:szCs w:val="26"/>
              </w:rPr>
              <w:t>Змеиногорского – на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Путепроводы – 4 ед.</w:t>
            </w:r>
          </w:p>
          <w:p w:rsidR="00763A38" w:rsidRPr="00FC5591" w:rsidRDefault="00763A38" w:rsidP="007B62B1">
            <w:pPr>
              <w:rPr>
                <w:color w:val="000000" w:themeColor="text1"/>
                <w:sz w:val="26"/>
                <w:szCs w:val="26"/>
              </w:rPr>
            </w:pPr>
            <w:r w:rsidRPr="00FC5591">
              <w:rPr>
                <w:color w:val="000000" w:themeColor="text1"/>
                <w:sz w:val="26"/>
                <w:szCs w:val="26"/>
              </w:rPr>
              <w:t>Мост через р. Барнаулка – 1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7A11"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r>
      <w:tr w:rsidR="00C8038E" w:rsidRPr="00FC5591" w:rsidTr="00E14312">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84.</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транспортных развязок на формируемой магистрали от пр</w:t>
            </w:r>
            <w:r w:rsidR="005C40AA" w:rsidRPr="00FC5591">
              <w:rPr>
                <w:color w:val="000000" w:themeColor="text1"/>
                <w:sz w:val="26"/>
                <w:szCs w:val="26"/>
              </w:rPr>
              <w:t>-кта</w:t>
            </w:r>
            <w:r w:rsidRPr="00FC5591">
              <w:rPr>
                <w:color w:val="000000" w:themeColor="text1"/>
                <w:sz w:val="26"/>
                <w:szCs w:val="26"/>
              </w:rPr>
              <w:t xml:space="preserve"> Космонавтов до </w:t>
            </w:r>
            <w:r w:rsidR="005C40AA" w:rsidRPr="00FC5591">
              <w:rPr>
                <w:color w:val="000000" w:themeColor="text1"/>
                <w:sz w:val="26"/>
                <w:szCs w:val="26"/>
              </w:rPr>
              <w:t xml:space="preserve">тракта </w:t>
            </w:r>
            <w:r w:rsidRPr="00FC5591">
              <w:rPr>
                <w:color w:val="000000" w:themeColor="text1"/>
                <w:sz w:val="26"/>
                <w:szCs w:val="26"/>
              </w:rPr>
              <w:t>Змеиногорского на пересечении с магистральными улицами общегородского значения:</w:t>
            </w:r>
          </w:p>
          <w:p w:rsidR="00763A38" w:rsidRPr="00FC5591" w:rsidRDefault="00763A38" w:rsidP="007B62B1">
            <w:pPr>
              <w:rPr>
                <w:color w:val="000000" w:themeColor="text1"/>
                <w:sz w:val="26"/>
                <w:szCs w:val="26"/>
              </w:rPr>
            </w:pPr>
            <w:r w:rsidRPr="00FC5591">
              <w:rPr>
                <w:color w:val="000000" w:themeColor="text1"/>
                <w:sz w:val="26"/>
                <w:szCs w:val="26"/>
              </w:rPr>
              <w:t xml:space="preserve">- в продолжение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Ю</w:t>
            </w:r>
            <w:proofErr w:type="gramEnd"/>
            <w:r w:rsidRPr="00FC5591">
              <w:rPr>
                <w:color w:val="000000" w:themeColor="text1"/>
                <w:sz w:val="26"/>
                <w:szCs w:val="26"/>
              </w:rPr>
              <w:t>рина;</w:t>
            </w:r>
          </w:p>
          <w:p w:rsidR="00763A38" w:rsidRPr="00FC5591" w:rsidRDefault="00763A38" w:rsidP="007B62B1">
            <w:pPr>
              <w:rPr>
                <w:color w:val="000000" w:themeColor="text1"/>
                <w:sz w:val="26"/>
                <w:szCs w:val="26"/>
              </w:rPr>
            </w:pPr>
            <w:r w:rsidRPr="00FC5591">
              <w:rPr>
                <w:color w:val="000000" w:themeColor="text1"/>
                <w:sz w:val="26"/>
                <w:szCs w:val="26"/>
              </w:rPr>
              <w:t xml:space="preserve">- </w:t>
            </w:r>
            <w:r w:rsidR="005C40AA" w:rsidRPr="00FC5591">
              <w:rPr>
                <w:color w:val="000000" w:themeColor="text1"/>
                <w:sz w:val="26"/>
                <w:szCs w:val="26"/>
              </w:rPr>
              <w:t xml:space="preserve">тракт </w:t>
            </w:r>
            <w:r w:rsidRPr="00FC5591">
              <w:rPr>
                <w:color w:val="000000" w:themeColor="text1"/>
                <w:sz w:val="26"/>
                <w:szCs w:val="26"/>
              </w:rPr>
              <w:t>Павловский;</w:t>
            </w:r>
          </w:p>
          <w:p w:rsidR="00763A38" w:rsidRPr="00FC5591" w:rsidRDefault="00763A38" w:rsidP="007B62B1">
            <w:pPr>
              <w:rPr>
                <w:color w:val="000000" w:themeColor="text1"/>
                <w:sz w:val="26"/>
                <w:szCs w:val="26"/>
              </w:rPr>
            </w:pPr>
            <w:r w:rsidRPr="00FC5591">
              <w:rPr>
                <w:color w:val="000000" w:themeColor="text1"/>
                <w:sz w:val="26"/>
                <w:szCs w:val="26"/>
              </w:rPr>
              <w:t xml:space="preserve">- </w:t>
            </w:r>
            <w:r w:rsidR="005C40AA" w:rsidRPr="00FC5591">
              <w:rPr>
                <w:color w:val="000000" w:themeColor="text1"/>
                <w:sz w:val="26"/>
                <w:szCs w:val="26"/>
              </w:rPr>
              <w:t xml:space="preserve">тракт </w:t>
            </w:r>
            <w:r w:rsidRPr="00FC5591">
              <w:rPr>
                <w:color w:val="000000" w:themeColor="text1"/>
                <w:sz w:val="26"/>
                <w:szCs w:val="26"/>
              </w:rPr>
              <w:t>Змеиногорский;</w:t>
            </w:r>
          </w:p>
          <w:p w:rsidR="00763A38" w:rsidRPr="00FC5591" w:rsidRDefault="00763A38" w:rsidP="007B62B1">
            <w:pPr>
              <w:rPr>
                <w:color w:val="000000" w:themeColor="text1"/>
                <w:sz w:val="26"/>
                <w:szCs w:val="26"/>
              </w:rPr>
            </w:pPr>
            <w:r w:rsidRPr="00FC5591">
              <w:rPr>
                <w:color w:val="000000" w:themeColor="text1"/>
                <w:sz w:val="26"/>
                <w:szCs w:val="26"/>
              </w:rPr>
              <w:t xml:space="preserve">-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опова – на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Транспортные развязки в разных уровнях – 3 ед.</w:t>
            </w:r>
          </w:p>
          <w:p w:rsidR="00C460DC" w:rsidRDefault="00763A38" w:rsidP="00C460DC">
            <w:pPr>
              <w:rPr>
                <w:color w:val="000000" w:themeColor="text1"/>
                <w:sz w:val="26"/>
                <w:szCs w:val="26"/>
              </w:rPr>
            </w:pPr>
            <w:r w:rsidRPr="00FC5591">
              <w:rPr>
                <w:color w:val="000000" w:themeColor="text1"/>
                <w:sz w:val="26"/>
                <w:szCs w:val="26"/>
              </w:rPr>
              <w:t xml:space="preserve">Транспортные развязки </w:t>
            </w:r>
          </w:p>
          <w:p w:rsidR="00763A38" w:rsidRPr="00FC5591" w:rsidRDefault="00763A38" w:rsidP="00C460DC">
            <w:pPr>
              <w:rPr>
                <w:color w:val="000000" w:themeColor="text1"/>
                <w:sz w:val="26"/>
                <w:szCs w:val="26"/>
              </w:rPr>
            </w:pPr>
            <w:r w:rsidRPr="00FC5591">
              <w:rPr>
                <w:color w:val="000000" w:themeColor="text1"/>
                <w:sz w:val="26"/>
                <w:szCs w:val="26"/>
              </w:rPr>
              <w:t>в одном уровне – 1ед.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7A11" w:rsidP="00CF7A1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85.</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транспортных развязок и моста на формируемой магистрали от пр</w:t>
            </w:r>
            <w:r w:rsidR="005C40AA" w:rsidRPr="00FC5591">
              <w:rPr>
                <w:color w:val="000000" w:themeColor="text1"/>
                <w:sz w:val="26"/>
                <w:szCs w:val="26"/>
              </w:rPr>
              <w:t xml:space="preserve">-кта </w:t>
            </w:r>
            <w:r w:rsidRPr="00FC5591">
              <w:rPr>
                <w:color w:val="000000" w:themeColor="text1"/>
                <w:sz w:val="26"/>
                <w:szCs w:val="26"/>
              </w:rPr>
              <w:t xml:space="preserve">Калинина до </w:t>
            </w:r>
            <w:r w:rsidR="005C40AA" w:rsidRPr="00FC5591">
              <w:rPr>
                <w:color w:val="000000" w:themeColor="text1"/>
                <w:sz w:val="26"/>
                <w:szCs w:val="26"/>
              </w:rPr>
              <w:t xml:space="preserve">тракта </w:t>
            </w:r>
            <w:r w:rsidRPr="00FC5591">
              <w:rPr>
                <w:color w:val="000000" w:themeColor="text1"/>
                <w:sz w:val="26"/>
                <w:szCs w:val="26"/>
              </w:rPr>
              <w:t xml:space="preserve">Змеиногорского </w:t>
            </w:r>
          </w:p>
        </w:tc>
        <w:tc>
          <w:tcPr>
            <w:tcW w:w="1138" w:type="pct"/>
            <w:tcBorders>
              <w:top w:val="single" w:sz="4" w:space="0" w:color="auto"/>
              <w:left w:val="single" w:sz="4" w:space="0" w:color="auto"/>
              <w:bottom w:val="single" w:sz="4" w:space="0" w:color="auto"/>
              <w:right w:val="single" w:sz="4" w:space="0" w:color="auto"/>
            </w:tcBorders>
            <w:vAlign w:val="center"/>
          </w:tcPr>
          <w:p w:rsidR="00C460DC" w:rsidRDefault="00763A38" w:rsidP="007B62B1">
            <w:pPr>
              <w:rPr>
                <w:color w:val="000000" w:themeColor="text1"/>
                <w:sz w:val="26"/>
                <w:szCs w:val="26"/>
              </w:rPr>
            </w:pPr>
            <w:r w:rsidRPr="00FC5591">
              <w:rPr>
                <w:color w:val="000000" w:themeColor="text1"/>
                <w:sz w:val="26"/>
                <w:szCs w:val="26"/>
              </w:rPr>
              <w:t xml:space="preserve">Транспортные развязки </w:t>
            </w:r>
            <w:proofErr w:type="gramStart"/>
            <w:r w:rsidRPr="00FC5591">
              <w:rPr>
                <w:color w:val="000000" w:themeColor="text1"/>
                <w:sz w:val="26"/>
                <w:szCs w:val="26"/>
              </w:rPr>
              <w:t>в</w:t>
            </w:r>
            <w:proofErr w:type="gramEnd"/>
          </w:p>
          <w:p w:rsidR="00763A38" w:rsidRPr="00FC5591" w:rsidRDefault="00763A38" w:rsidP="007B62B1">
            <w:pPr>
              <w:rPr>
                <w:color w:val="000000" w:themeColor="text1"/>
                <w:sz w:val="26"/>
                <w:szCs w:val="26"/>
              </w:rPr>
            </w:pPr>
            <w:r w:rsidRPr="00FC5591">
              <w:rPr>
                <w:color w:val="000000" w:themeColor="text1"/>
                <w:sz w:val="26"/>
                <w:szCs w:val="26"/>
              </w:rPr>
              <w:t xml:space="preserve">разных </w:t>
            </w:r>
            <w:proofErr w:type="gramStart"/>
            <w:r w:rsidRPr="00FC5591">
              <w:rPr>
                <w:color w:val="000000" w:themeColor="text1"/>
                <w:sz w:val="26"/>
                <w:szCs w:val="26"/>
              </w:rPr>
              <w:t>уровнях</w:t>
            </w:r>
            <w:proofErr w:type="gramEnd"/>
            <w:r w:rsidRPr="00FC5591">
              <w:rPr>
                <w:color w:val="000000" w:themeColor="text1"/>
                <w:sz w:val="26"/>
                <w:szCs w:val="26"/>
              </w:rPr>
              <w:t xml:space="preserve"> – 4 ед.</w:t>
            </w:r>
          </w:p>
          <w:p w:rsidR="00C460DC" w:rsidRDefault="00763A38" w:rsidP="007B62B1">
            <w:pPr>
              <w:rPr>
                <w:color w:val="000000" w:themeColor="text1"/>
                <w:sz w:val="26"/>
                <w:szCs w:val="26"/>
              </w:rPr>
            </w:pPr>
            <w:r w:rsidRPr="00FC5591">
              <w:rPr>
                <w:color w:val="000000" w:themeColor="text1"/>
                <w:sz w:val="26"/>
                <w:szCs w:val="26"/>
              </w:rPr>
              <w:t>Транспортные развязки</w:t>
            </w:r>
          </w:p>
          <w:p w:rsidR="00763A38" w:rsidRPr="00FC5591" w:rsidRDefault="00763A38" w:rsidP="007B62B1">
            <w:pPr>
              <w:rPr>
                <w:color w:val="000000" w:themeColor="text1"/>
                <w:sz w:val="26"/>
                <w:szCs w:val="26"/>
              </w:rPr>
            </w:pPr>
            <w:r w:rsidRPr="00FC5591">
              <w:rPr>
                <w:color w:val="000000" w:themeColor="text1"/>
                <w:sz w:val="26"/>
                <w:szCs w:val="26"/>
              </w:rPr>
              <w:t xml:space="preserve"> в одном уровне – 2 ед.</w:t>
            </w:r>
          </w:p>
          <w:p w:rsidR="00763A38" w:rsidRPr="00FC5591" w:rsidRDefault="00763A38" w:rsidP="007B62B1">
            <w:pPr>
              <w:rPr>
                <w:color w:val="000000" w:themeColor="text1"/>
                <w:sz w:val="26"/>
                <w:szCs w:val="26"/>
              </w:rPr>
            </w:pPr>
            <w:r w:rsidRPr="00FC5591">
              <w:rPr>
                <w:color w:val="000000" w:themeColor="text1"/>
                <w:sz w:val="26"/>
                <w:szCs w:val="26"/>
              </w:rPr>
              <w:t>Автодорожный мост через р. Барнаулка</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7A11"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86.</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транспортной развязки на пересечении </w:t>
            </w:r>
            <w:r w:rsidR="005C40AA" w:rsidRPr="00FC5591">
              <w:rPr>
                <w:color w:val="000000" w:themeColor="text1"/>
                <w:sz w:val="26"/>
                <w:szCs w:val="26"/>
              </w:rPr>
              <w:t xml:space="preserve">тракта </w:t>
            </w:r>
            <w:r w:rsidRPr="00FC5591">
              <w:rPr>
                <w:color w:val="000000" w:themeColor="text1"/>
                <w:sz w:val="26"/>
                <w:szCs w:val="26"/>
              </w:rPr>
              <w:t xml:space="preserve">Павловского,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С</w:t>
            </w:r>
            <w:proofErr w:type="gramEnd"/>
            <w:r w:rsidRPr="00FC5591">
              <w:rPr>
                <w:color w:val="000000" w:themeColor="text1"/>
                <w:sz w:val="26"/>
                <w:szCs w:val="26"/>
              </w:rPr>
              <w:t>оветской Армии, пр</w:t>
            </w:r>
            <w:r w:rsidR="005C40AA" w:rsidRPr="00FC5591">
              <w:rPr>
                <w:color w:val="000000" w:themeColor="text1"/>
                <w:sz w:val="26"/>
                <w:szCs w:val="26"/>
              </w:rPr>
              <w:t xml:space="preserve">-кта </w:t>
            </w:r>
            <w:r w:rsidRPr="00FC5591">
              <w:rPr>
                <w:color w:val="000000" w:themeColor="text1"/>
                <w:sz w:val="26"/>
                <w:szCs w:val="26"/>
              </w:rPr>
              <w:t>Строителей</w:t>
            </w:r>
          </w:p>
        </w:tc>
        <w:tc>
          <w:tcPr>
            <w:tcW w:w="1138" w:type="pct"/>
            <w:tcBorders>
              <w:top w:val="single" w:sz="4" w:space="0" w:color="auto"/>
              <w:left w:val="single" w:sz="4" w:space="0" w:color="auto"/>
              <w:bottom w:val="single" w:sz="4" w:space="0" w:color="auto"/>
              <w:right w:val="single" w:sz="4" w:space="0" w:color="auto"/>
            </w:tcBorders>
            <w:vAlign w:val="center"/>
          </w:tcPr>
          <w:p w:rsidR="00C460DC" w:rsidRDefault="00763A38" w:rsidP="007B62B1">
            <w:pPr>
              <w:rPr>
                <w:color w:val="000000" w:themeColor="text1"/>
                <w:sz w:val="26"/>
                <w:szCs w:val="26"/>
              </w:rPr>
            </w:pPr>
            <w:r w:rsidRPr="00FC5591">
              <w:rPr>
                <w:color w:val="000000" w:themeColor="text1"/>
                <w:sz w:val="26"/>
                <w:szCs w:val="26"/>
              </w:rPr>
              <w:t xml:space="preserve">Транспортная развязка </w:t>
            </w:r>
          </w:p>
          <w:p w:rsidR="00763A38" w:rsidRPr="00FC5591" w:rsidRDefault="00763A38" w:rsidP="007B62B1">
            <w:pPr>
              <w:rPr>
                <w:color w:val="000000" w:themeColor="text1"/>
                <w:sz w:val="26"/>
                <w:szCs w:val="26"/>
              </w:rPr>
            </w:pPr>
            <w:r w:rsidRPr="00FC5591">
              <w:rPr>
                <w:color w:val="000000" w:themeColor="text1"/>
                <w:sz w:val="26"/>
                <w:szCs w:val="26"/>
              </w:rPr>
              <w:t>в разных уровнях – 1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87.</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транспортной развязки на пересечении пр</w:t>
            </w:r>
            <w:r w:rsidR="005C40AA" w:rsidRPr="00FC5591">
              <w:rPr>
                <w:color w:val="000000" w:themeColor="text1"/>
                <w:sz w:val="26"/>
                <w:szCs w:val="26"/>
              </w:rPr>
              <w:t>-кта</w:t>
            </w:r>
            <w:r w:rsidRPr="00FC5591">
              <w:rPr>
                <w:color w:val="000000" w:themeColor="text1"/>
                <w:sz w:val="26"/>
                <w:szCs w:val="26"/>
              </w:rPr>
              <w:t xml:space="preserve"> Строителей и пр</w:t>
            </w:r>
            <w:r w:rsidR="005C40AA" w:rsidRPr="00FC5591">
              <w:rPr>
                <w:color w:val="000000" w:themeColor="text1"/>
                <w:sz w:val="26"/>
                <w:szCs w:val="26"/>
              </w:rPr>
              <w:t>-кта</w:t>
            </w:r>
            <w:r w:rsidRPr="00FC5591">
              <w:rPr>
                <w:color w:val="000000" w:themeColor="text1"/>
                <w:sz w:val="26"/>
                <w:szCs w:val="26"/>
              </w:rPr>
              <w:t xml:space="preserve"> </w:t>
            </w:r>
            <w:proofErr w:type="gramStart"/>
            <w:r w:rsidRPr="00FC5591">
              <w:rPr>
                <w:color w:val="000000" w:themeColor="text1"/>
                <w:sz w:val="26"/>
                <w:szCs w:val="26"/>
              </w:rPr>
              <w:t>Красноармейский</w:t>
            </w:r>
            <w:proofErr w:type="gramEnd"/>
          </w:p>
        </w:tc>
        <w:tc>
          <w:tcPr>
            <w:tcW w:w="1138" w:type="pct"/>
            <w:tcBorders>
              <w:top w:val="single" w:sz="4" w:space="0" w:color="auto"/>
              <w:left w:val="single" w:sz="4" w:space="0" w:color="auto"/>
              <w:bottom w:val="single" w:sz="4" w:space="0" w:color="auto"/>
              <w:right w:val="single" w:sz="4" w:space="0" w:color="auto"/>
            </w:tcBorders>
            <w:vAlign w:val="center"/>
          </w:tcPr>
          <w:p w:rsidR="00C460DC" w:rsidRDefault="00763A38" w:rsidP="007B62B1">
            <w:pPr>
              <w:rPr>
                <w:color w:val="000000" w:themeColor="text1"/>
                <w:sz w:val="26"/>
                <w:szCs w:val="26"/>
              </w:rPr>
            </w:pPr>
            <w:r w:rsidRPr="00FC5591">
              <w:rPr>
                <w:color w:val="000000" w:themeColor="text1"/>
                <w:sz w:val="26"/>
                <w:szCs w:val="26"/>
              </w:rPr>
              <w:t xml:space="preserve">Транспортная развязка </w:t>
            </w:r>
          </w:p>
          <w:p w:rsidR="00763A38" w:rsidRPr="00FC5591" w:rsidRDefault="00763A38" w:rsidP="007B62B1">
            <w:pPr>
              <w:rPr>
                <w:color w:val="000000" w:themeColor="text1"/>
                <w:sz w:val="26"/>
                <w:szCs w:val="26"/>
              </w:rPr>
            </w:pPr>
            <w:r w:rsidRPr="00FC5591">
              <w:rPr>
                <w:color w:val="000000" w:themeColor="text1"/>
                <w:sz w:val="26"/>
                <w:szCs w:val="26"/>
              </w:rPr>
              <w:t>в разных уровнях – 1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88.</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jc w:val="both"/>
              <w:rPr>
                <w:color w:val="000000" w:themeColor="text1"/>
                <w:sz w:val="26"/>
                <w:szCs w:val="26"/>
              </w:rPr>
            </w:pPr>
            <w:r w:rsidRPr="00FC5591">
              <w:rPr>
                <w:color w:val="000000" w:themeColor="text1"/>
                <w:sz w:val="26"/>
                <w:szCs w:val="26"/>
              </w:rPr>
              <w:t xml:space="preserve">Строительство </w:t>
            </w:r>
            <w:r w:rsidR="002F15BE" w:rsidRPr="00FC5591">
              <w:rPr>
                <w:color w:val="000000" w:themeColor="text1"/>
                <w:sz w:val="26"/>
                <w:szCs w:val="26"/>
              </w:rPr>
              <w:t>автомобильного тоннеля</w:t>
            </w:r>
            <w:r w:rsidRPr="00FC5591">
              <w:rPr>
                <w:color w:val="000000" w:themeColor="text1"/>
                <w:sz w:val="26"/>
                <w:szCs w:val="26"/>
              </w:rPr>
              <w:t xml:space="preserve"> в створе </w:t>
            </w:r>
            <w:r w:rsidR="00876465" w:rsidRPr="00FC5591">
              <w:rPr>
                <w:color w:val="000000" w:themeColor="text1"/>
                <w:sz w:val="26"/>
                <w:szCs w:val="26"/>
              </w:rPr>
              <w:t>ул</w:t>
            </w:r>
            <w:proofErr w:type="gramStart"/>
            <w:r w:rsidR="00876465" w:rsidRPr="00FC5591">
              <w:rPr>
                <w:color w:val="000000" w:themeColor="text1"/>
                <w:sz w:val="26"/>
                <w:szCs w:val="26"/>
              </w:rPr>
              <w:t>.</w:t>
            </w:r>
            <w:r w:rsidR="004D12E5" w:rsidRPr="00FC5591">
              <w:rPr>
                <w:color w:val="000000" w:themeColor="text1"/>
                <w:sz w:val="26"/>
                <w:szCs w:val="26"/>
              </w:rPr>
              <w:t>Г</w:t>
            </w:r>
            <w:proofErr w:type="gramEnd"/>
            <w:r w:rsidR="004D12E5" w:rsidRPr="00FC5591">
              <w:rPr>
                <w:color w:val="000000" w:themeColor="text1"/>
                <w:sz w:val="26"/>
                <w:szCs w:val="26"/>
              </w:rPr>
              <w:t>еоргия Исакова</w:t>
            </w:r>
            <w:r w:rsidRPr="00FC5591">
              <w:rPr>
                <w:color w:val="000000" w:themeColor="text1"/>
                <w:sz w:val="26"/>
                <w:szCs w:val="26"/>
              </w:rPr>
              <w:t>, под железнодорожными путями и Привокзальной площадью, с выходом на пр</w:t>
            </w:r>
            <w:r w:rsidR="005C40AA" w:rsidRPr="00FC5591">
              <w:rPr>
                <w:color w:val="000000" w:themeColor="text1"/>
                <w:sz w:val="26"/>
                <w:szCs w:val="26"/>
              </w:rPr>
              <w:t>-кт</w:t>
            </w:r>
            <w:r w:rsidRPr="00FC5591">
              <w:rPr>
                <w:color w:val="000000" w:themeColor="text1"/>
                <w:sz w:val="26"/>
                <w:szCs w:val="26"/>
              </w:rPr>
              <w:t xml:space="preserve"> Красноармейский</w:t>
            </w:r>
          </w:p>
          <w:p w:rsidR="00763A38" w:rsidRPr="00FC5591" w:rsidRDefault="00763A38" w:rsidP="007B62B1">
            <w:pPr>
              <w:rPr>
                <w:color w:val="000000" w:themeColor="text1"/>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Тоннель</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(Железнодорожный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89.</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3D20A9">
            <w:pPr>
              <w:pStyle w:val="afffc"/>
              <w:spacing w:before="0" w:after="0"/>
              <w:ind w:firstLine="0"/>
              <w:rPr>
                <w:color w:val="000000" w:themeColor="text1"/>
                <w:sz w:val="26"/>
                <w:szCs w:val="26"/>
              </w:rPr>
            </w:pPr>
            <w:r w:rsidRPr="00FC5591">
              <w:rPr>
                <w:color w:val="000000" w:themeColor="text1"/>
                <w:sz w:val="26"/>
                <w:szCs w:val="26"/>
              </w:rPr>
              <w:t xml:space="preserve">Строительство транспортной развязки на пересечении </w:t>
            </w:r>
            <w:r w:rsidR="005C40AA" w:rsidRPr="00FC5591">
              <w:rPr>
                <w:color w:val="000000" w:themeColor="text1"/>
                <w:sz w:val="26"/>
                <w:szCs w:val="26"/>
              </w:rPr>
              <w:t xml:space="preserve">тракта </w:t>
            </w:r>
            <w:r w:rsidRPr="00FC5591">
              <w:rPr>
                <w:color w:val="000000" w:themeColor="text1"/>
                <w:sz w:val="26"/>
                <w:szCs w:val="26"/>
              </w:rPr>
              <w:t>Змеиногор</w:t>
            </w:r>
            <w:r w:rsidR="003D20A9">
              <w:rPr>
                <w:color w:val="000000" w:themeColor="text1"/>
                <w:sz w:val="26"/>
                <w:szCs w:val="26"/>
              </w:rPr>
              <w:t>с</w:t>
            </w:r>
            <w:r w:rsidRPr="00FC5591">
              <w:rPr>
                <w:color w:val="000000" w:themeColor="text1"/>
                <w:sz w:val="26"/>
                <w:szCs w:val="26"/>
              </w:rPr>
              <w:t xml:space="preserve">кого, </w:t>
            </w:r>
            <w:r w:rsidR="005C40AA" w:rsidRPr="00FC5591">
              <w:rPr>
                <w:color w:val="000000" w:themeColor="text1"/>
                <w:sz w:val="26"/>
                <w:szCs w:val="26"/>
              </w:rPr>
              <w:t>тракт</w:t>
            </w:r>
            <w:r w:rsidR="004D12E5" w:rsidRPr="00FC5591">
              <w:rPr>
                <w:color w:val="000000" w:themeColor="text1"/>
                <w:sz w:val="26"/>
                <w:szCs w:val="26"/>
              </w:rPr>
              <w:t>а</w:t>
            </w:r>
            <w:r w:rsidR="009F3EA4" w:rsidRPr="00FC5591">
              <w:rPr>
                <w:color w:val="000000" w:themeColor="text1"/>
                <w:sz w:val="26"/>
                <w:szCs w:val="26"/>
              </w:rPr>
              <w:t xml:space="preserve"> </w:t>
            </w:r>
            <w:r w:rsidRPr="00FC5591">
              <w:rPr>
                <w:color w:val="000000" w:themeColor="text1"/>
                <w:sz w:val="26"/>
                <w:szCs w:val="26"/>
              </w:rPr>
              <w:t>Южного, ш</w:t>
            </w:r>
            <w:r w:rsidR="00CF0F87">
              <w:rPr>
                <w:color w:val="000000" w:themeColor="text1"/>
                <w:sz w:val="26"/>
                <w:szCs w:val="26"/>
              </w:rPr>
              <w:t>оссе</w:t>
            </w:r>
            <w:r w:rsidRPr="00FC5591">
              <w:rPr>
                <w:color w:val="000000" w:themeColor="text1"/>
                <w:sz w:val="26"/>
                <w:szCs w:val="26"/>
              </w:rPr>
              <w:t xml:space="preserve"> Ленточный </w:t>
            </w:r>
            <w:r w:rsidR="00CF0F87">
              <w:rPr>
                <w:color w:val="000000" w:themeColor="text1"/>
                <w:sz w:val="26"/>
                <w:szCs w:val="26"/>
              </w:rPr>
              <w:t>б</w:t>
            </w:r>
            <w:r w:rsidRPr="00FC5591">
              <w:rPr>
                <w:color w:val="000000" w:themeColor="text1"/>
                <w:sz w:val="26"/>
                <w:szCs w:val="26"/>
              </w:rPr>
              <w:t>ор в одном уровне – на первую очередь, в разных уровнях - на расчетный срок</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Транспортная развязка в разных уровнях – 1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90.</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транспортной развязки на пересечении </w:t>
            </w:r>
            <w:r w:rsidR="005C40AA" w:rsidRPr="00FC5591">
              <w:rPr>
                <w:color w:val="000000" w:themeColor="text1"/>
                <w:sz w:val="26"/>
                <w:szCs w:val="26"/>
              </w:rPr>
              <w:t xml:space="preserve">тракта </w:t>
            </w:r>
            <w:r w:rsidRPr="00FC5591">
              <w:rPr>
                <w:color w:val="000000" w:themeColor="text1"/>
                <w:sz w:val="26"/>
                <w:szCs w:val="26"/>
              </w:rPr>
              <w:t xml:space="preserve">Павловского и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опова</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Транспортная развязка в разных уровнях – 1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91.</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транспортной развязки на пересечении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и </w:t>
            </w:r>
            <w:r w:rsidR="00876465" w:rsidRPr="00FC5591">
              <w:rPr>
                <w:color w:val="000000" w:themeColor="text1"/>
                <w:sz w:val="26"/>
                <w:szCs w:val="26"/>
              </w:rPr>
              <w:t>ул.</w:t>
            </w:r>
            <w:r w:rsidRPr="00FC5591">
              <w:rPr>
                <w:color w:val="000000" w:themeColor="text1"/>
                <w:sz w:val="26"/>
                <w:szCs w:val="26"/>
              </w:rPr>
              <w:t>Попова</w:t>
            </w:r>
          </w:p>
        </w:tc>
        <w:tc>
          <w:tcPr>
            <w:tcW w:w="1138" w:type="pct"/>
            <w:tcBorders>
              <w:top w:val="single" w:sz="4" w:space="0" w:color="auto"/>
              <w:left w:val="single" w:sz="4" w:space="0" w:color="auto"/>
              <w:bottom w:val="single" w:sz="4" w:space="0" w:color="auto"/>
              <w:right w:val="single" w:sz="4" w:space="0" w:color="auto"/>
            </w:tcBorders>
            <w:vAlign w:val="center"/>
          </w:tcPr>
          <w:p w:rsidR="00C460DC" w:rsidRDefault="00763A38" w:rsidP="007B62B1">
            <w:pPr>
              <w:rPr>
                <w:color w:val="000000" w:themeColor="text1"/>
                <w:sz w:val="26"/>
                <w:szCs w:val="26"/>
              </w:rPr>
            </w:pPr>
            <w:r w:rsidRPr="00FC5591">
              <w:rPr>
                <w:color w:val="000000" w:themeColor="text1"/>
                <w:sz w:val="26"/>
                <w:szCs w:val="26"/>
              </w:rPr>
              <w:t xml:space="preserve">Транспортная развязка </w:t>
            </w:r>
            <w:proofErr w:type="gramStart"/>
            <w:r w:rsidRPr="00FC5591">
              <w:rPr>
                <w:color w:val="000000" w:themeColor="text1"/>
                <w:sz w:val="26"/>
                <w:szCs w:val="26"/>
              </w:rPr>
              <w:t>в</w:t>
            </w:r>
            <w:proofErr w:type="gramEnd"/>
            <w:r w:rsidRPr="00FC5591">
              <w:rPr>
                <w:color w:val="000000" w:themeColor="text1"/>
                <w:sz w:val="26"/>
                <w:szCs w:val="26"/>
              </w:rPr>
              <w:t xml:space="preserve"> </w:t>
            </w:r>
          </w:p>
          <w:p w:rsidR="00763A38" w:rsidRPr="00FC5591" w:rsidRDefault="00763A38" w:rsidP="007B62B1">
            <w:pPr>
              <w:rPr>
                <w:color w:val="000000" w:themeColor="text1"/>
                <w:sz w:val="26"/>
                <w:szCs w:val="26"/>
              </w:rPr>
            </w:pPr>
            <w:r w:rsidRPr="00FC5591">
              <w:rPr>
                <w:color w:val="000000" w:themeColor="text1"/>
                <w:sz w:val="26"/>
                <w:szCs w:val="26"/>
              </w:rPr>
              <w:t xml:space="preserve">разных </w:t>
            </w:r>
            <w:proofErr w:type="gramStart"/>
            <w:r w:rsidRPr="00FC5591">
              <w:rPr>
                <w:color w:val="000000" w:themeColor="text1"/>
                <w:sz w:val="26"/>
                <w:szCs w:val="26"/>
              </w:rPr>
              <w:t>уровнях</w:t>
            </w:r>
            <w:proofErr w:type="gramEnd"/>
            <w:r w:rsidRPr="00FC5591">
              <w:rPr>
                <w:color w:val="000000" w:themeColor="text1"/>
                <w:sz w:val="26"/>
                <w:szCs w:val="26"/>
              </w:rPr>
              <w:t xml:space="preserve"> – 1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(Индустриальный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92.</w:t>
            </w:r>
          </w:p>
        </w:tc>
        <w:tc>
          <w:tcPr>
            <w:tcW w:w="996" w:type="pct"/>
            <w:vMerge/>
            <w:tcBorders>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 xml:space="preserve">Строительство путепровода через подъездные железнодорожные пути на проектируемом соединении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К</w:t>
            </w:r>
            <w:proofErr w:type="gramEnd"/>
            <w:r w:rsidRPr="00FC5591">
              <w:rPr>
                <w:color w:val="000000" w:themeColor="text1"/>
                <w:sz w:val="26"/>
                <w:szCs w:val="26"/>
              </w:rPr>
              <w:t xml:space="preserve">арла Маркса и </w:t>
            </w:r>
            <w:r w:rsidR="00876465" w:rsidRPr="00FC5591">
              <w:rPr>
                <w:color w:val="000000" w:themeColor="text1"/>
                <w:sz w:val="26"/>
                <w:szCs w:val="26"/>
              </w:rPr>
              <w:t>ул.</w:t>
            </w:r>
            <w:r w:rsidRPr="00FC5591">
              <w:rPr>
                <w:color w:val="000000" w:themeColor="text1"/>
                <w:sz w:val="26"/>
                <w:szCs w:val="26"/>
              </w:rPr>
              <w:t>Промышленная</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Путепровод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w:t>
            </w:r>
            <w:r w:rsidR="00CF0F87">
              <w:rPr>
                <w:color w:val="000000" w:themeColor="text1"/>
                <w:sz w:val="26"/>
                <w:szCs w:val="26"/>
              </w:rPr>
              <w:t>Октябрьский</w:t>
            </w:r>
            <w:r w:rsidR="00763A38" w:rsidRPr="00FC5591">
              <w:rPr>
                <w:color w:val="000000" w:themeColor="text1"/>
                <w:sz w:val="26"/>
                <w:szCs w:val="26"/>
              </w:rPr>
              <w:t xml:space="preserve"> район)</w:t>
            </w:r>
          </w:p>
        </w:tc>
      </w:tr>
      <w:tr w:rsidR="00C8038E" w:rsidRPr="00FC5591" w:rsidTr="00E14312">
        <w:trPr>
          <w:cantSplit/>
          <w:trHeight w:val="20"/>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93.</w:t>
            </w:r>
          </w:p>
        </w:tc>
        <w:tc>
          <w:tcPr>
            <w:tcW w:w="996"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Усиление пешеходных связей города</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r w:rsidRPr="00FC5591">
              <w:rPr>
                <w:color w:val="000000" w:themeColor="text1"/>
                <w:sz w:val="26"/>
                <w:szCs w:val="26"/>
              </w:rPr>
              <w:t>Строительство пешеходных мостов</w:t>
            </w:r>
          </w:p>
        </w:tc>
        <w:tc>
          <w:tcPr>
            <w:tcW w:w="1138" w:type="pct"/>
            <w:tcBorders>
              <w:top w:val="single" w:sz="4" w:space="0" w:color="auto"/>
              <w:left w:val="single" w:sz="4" w:space="0" w:color="auto"/>
              <w:bottom w:val="single" w:sz="4" w:space="0" w:color="auto"/>
              <w:right w:val="single" w:sz="4" w:space="0" w:color="auto"/>
            </w:tcBorders>
            <w:vAlign w:val="center"/>
          </w:tcPr>
          <w:p w:rsidR="00C460DC" w:rsidRDefault="00763A38" w:rsidP="007B62B1">
            <w:pPr>
              <w:rPr>
                <w:color w:val="000000" w:themeColor="text1"/>
                <w:sz w:val="26"/>
                <w:szCs w:val="26"/>
              </w:rPr>
            </w:pPr>
            <w:r w:rsidRPr="00FC5591">
              <w:rPr>
                <w:color w:val="000000" w:themeColor="text1"/>
                <w:sz w:val="26"/>
                <w:szCs w:val="26"/>
              </w:rPr>
              <w:t xml:space="preserve">Пешеходные мосты </w:t>
            </w:r>
            <w:proofErr w:type="gramStart"/>
            <w:r w:rsidRPr="00FC5591">
              <w:rPr>
                <w:color w:val="000000" w:themeColor="text1"/>
                <w:sz w:val="26"/>
                <w:szCs w:val="26"/>
              </w:rPr>
              <w:t>через</w:t>
            </w:r>
            <w:proofErr w:type="gramEnd"/>
            <w:r w:rsidRPr="00FC5591">
              <w:rPr>
                <w:color w:val="000000" w:themeColor="text1"/>
                <w:sz w:val="26"/>
                <w:szCs w:val="26"/>
              </w:rPr>
              <w:t xml:space="preserve"> </w:t>
            </w:r>
          </w:p>
          <w:p w:rsidR="00763A38" w:rsidRPr="00FC5591" w:rsidRDefault="00763A38" w:rsidP="00C460DC">
            <w:pPr>
              <w:rPr>
                <w:color w:val="000000" w:themeColor="text1"/>
                <w:sz w:val="26"/>
                <w:szCs w:val="26"/>
              </w:rPr>
            </w:pPr>
            <w:r w:rsidRPr="00FC5591">
              <w:rPr>
                <w:color w:val="000000" w:themeColor="text1"/>
                <w:sz w:val="26"/>
                <w:szCs w:val="26"/>
              </w:rPr>
              <w:t>р</w:t>
            </w:r>
            <w:proofErr w:type="gramStart"/>
            <w:r w:rsidRPr="00FC5591">
              <w:rPr>
                <w:color w:val="000000" w:themeColor="text1"/>
                <w:sz w:val="26"/>
                <w:szCs w:val="26"/>
              </w:rPr>
              <w:t>.Б</w:t>
            </w:r>
            <w:proofErr w:type="gramEnd"/>
            <w:r w:rsidRPr="00FC5591">
              <w:rPr>
                <w:color w:val="000000" w:themeColor="text1"/>
                <w:sz w:val="26"/>
                <w:szCs w:val="26"/>
              </w:rPr>
              <w:t>арнаулка – 5 ед.</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7B62B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63A38" w:rsidRPr="00FC5591">
              <w:rPr>
                <w:color w:val="000000" w:themeColor="text1"/>
                <w:sz w:val="26"/>
                <w:szCs w:val="26"/>
              </w:rPr>
              <w:t xml:space="preserve"> (Центральный район)</w:t>
            </w:r>
          </w:p>
        </w:tc>
      </w:tr>
      <w:tr w:rsidR="00763A38" w:rsidRPr="00FC5591" w:rsidTr="00E14312">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numPr>
                <w:ilvl w:val="0"/>
                <w:numId w:val="8"/>
              </w:numPr>
              <w:ind w:left="0"/>
              <w:jc w:val="center"/>
              <w:rPr>
                <w:color w:val="000000" w:themeColor="text1"/>
                <w:sz w:val="26"/>
                <w:szCs w:val="26"/>
              </w:rPr>
            </w:pPr>
            <w:r w:rsidRPr="00FC5591">
              <w:rPr>
                <w:bCs/>
                <w:color w:val="000000" w:themeColor="text1"/>
                <w:sz w:val="26"/>
                <w:szCs w:val="26"/>
              </w:rPr>
              <w:t>Мероприятия по развитию и размещению планируемых объектов капитального строительства общественного пассажирского транспорта</w:t>
            </w:r>
          </w:p>
        </w:tc>
      </w:tr>
      <w:tr w:rsidR="00C8038E" w:rsidRPr="00FC5591" w:rsidTr="00E14312">
        <w:trPr>
          <w:cantSplit/>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94.</w:t>
            </w:r>
          </w:p>
        </w:tc>
        <w:tc>
          <w:tcPr>
            <w:tcW w:w="996" w:type="pct"/>
            <w:vMerge w:val="restart"/>
            <w:tcBorders>
              <w:top w:val="single" w:sz="4" w:space="0" w:color="auto"/>
              <w:left w:val="single" w:sz="4" w:space="0" w:color="auto"/>
              <w:right w:val="single" w:sz="4" w:space="0" w:color="auto"/>
            </w:tcBorders>
            <w:vAlign w:val="center"/>
          </w:tcPr>
          <w:p w:rsidR="00C32B9A" w:rsidRPr="00FC5591" w:rsidRDefault="00763A38" w:rsidP="007B62B1">
            <w:pPr>
              <w:rPr>
                <w:color w:val="000000" w:themeColor="text1"/>
                <w:sz w:val="26"/>
                <w:szCs w:val="26"/>
              </w:rPr>
            </w:pPr>
            <w:r w:rsidRPr="00FC5591">
              <w:rPr>
                <w:color w:val="000000" w:themeColor="text1"/>
                <w:sz w:val="26"/>
                <w:szCs w:val="26"/>
              </w:rPr>
              <w:t xml:space="preserve">Создание </w:t>
            </w:r>
          </w:p>
          <w:p w:rsidR="00763A38" w:rsidRPr="00FC5591" w:rsidRDefault="00763A38" w:rsidP="007B62B1">
            <w:pPr>
              <w:rPr>
                <w:color w:val="000000" w:themeColor="text1"/>
                <w:sz w:val="26"/>
                <w:szCs w:val="26"/>
              </w:rPr>
            </w:pPr>
            <w:r w:rsidRPr="00FC5591">
              <w:rPr>
                <w:color w:val="000000" w:themeColor="text1"/>
                <w:sz w:val="26"/>
                <w:szCs w:val="26"/>
              </w:rPr>
              <w:t>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jc w:val="both"/>
              <w:rPr>
                <w:color w:val="000000" w:themeColor="text1"/>
                <w:sz w:val="26"/>
                <w:szCs w:val="26"/>
              </w:rPr>
            </w:pPr>
            <w:r w:rsidRPr="00FC5591">
              <w:rPr>
                <w:color w:val="000000" w:themeColor="text1"/>
                <w:sz w:val="26"/>
                <w:szCs w:val="26"/>
              </w:rPr>
              <w:t>Строительство трамвайных путей</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jc w:val="both"/>
              <w:rPr>
                <w:color w:val="000000" w:themeColor="text1"/>
                <w:sz w:val="26"/>
                <w:szCs w:val="26"/>
              </w:rPr>
            </w:pPr>
            <w:r w:rsidRPr="00FC5591">
              <w:rPr>
                <w:color w:val="000000" w:themeColor="text1"/>
                <w:sz w:val="26"/>
                <w:szCs w:val="26"/>
              </w:rPr>
              <w:t xml:space="preserve">Протяженность – </w:t>
            </w:r>
            <w:r w:rsidR="002A578D" w:rsidRPr="00FC5591">
              <w:rPr>
                <w:color w:val="000000" w:themeColor="text1"/>
                <w:sz w:val="26"/>
                <w:szCs w:val="26"/>
              </w:rPr>
              <w:t>21</w:t>
            </w:r>
            <w:r w:rsidRPr="00FC5591">
              <w:rPr>
                <w:color w:val="000000" w:themeColor="text1"/>
                <w:sz w:val="26"/>
                <w:szCs w:val="26"/>
              </w:rPr>
              <w:t>,0 км (в двухпутном исчислении)</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0E3525">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r>
      <w:tr w:rsidR="00C8038E" w:rsidRPr="00FC5591" w:rsidTr="00E14312">
        <w:trPr>
          <w:cantSplit/>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95.</w:t>
            </w:r>
          </w:p>
        </w:tc>
        <w:tc>
          <w:tcPr>
            <w:tcW w:w="996" w:type="pct"/>
            <w:vMerge/>
            <w:tcBorders>
              <w:left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jc w:val="both"/>
              <w:rPr>
                <w:color w:val="000000" w:themeColor="text1"/>
                <w:sz w:val="26"/>
                <w:szCs w:val="26"/>
              </w:rPr>
            </w:pPr>
            <w:r w:rsidRPr="00FC5591">
              <w:rPr>
                <w:color w:val="000000" w:themeColor="text1"/>
                <w:sz w:val="26"/>
                <w:szCs w:val="26"/>
              </w:rPr>
              <w:t>Строительство контактно-кабельной сети троллейбусов</w:t>
            </w:r>
          </w:p>
        </w:tc>
        <w:tc>
          <w:tcPr>
            <w:tcW w:w="1138" w:type="pct"/>
            <w:tcBorders>
              <w:top w:val="single" w:sz="4" w:space="0" w:color="auto"/>
              <w:left w:val="single" w:sz="4" w:space="0" w:color="auto"/>
              <w:bottom w:val="single" w:sz="4" w:space="0" w:color="auto"/>
              <w:right w:val="single" w:sz="4" w:space="0" w:color="auto"/>
            </w:tcBorders>
            <w:vAlign w:val="center"/>
          </w:tcPr>
          <w:p w:rsidR="00763A38" w:rsidRPr="00FC5591" w:rsidRDefault="00763A38" w:rsidP="007B62B1">
            <w:pPr>
              <w:jc w:val="both"/>
              <w:rPr>
                <w:color w:val="000000" w:themeColor="text1"/>
                <w:sz w:val="26"/>
                <w:szCs w:val="26"/>
              </w:rPr>
            </w:pPr>
            <w:r w:rsidRPr="00FC5591">
              <w:rPr>
                <w:color w:val="000000" w:themeColor="text1"/>
                <w:sz w:val="26"/>
                <w:szCs w:val="26"/>
              </w:rPr>
              <w:t>Протяженность – 0,34 км (в двухпутном исчислении)</w:t>
            </w:r>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F81938" w:rsidP="000E3525">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r>
      <w:tr w:rsidR="00C8038E" w:rsidRPr="00FC5591" w:rsidTr="00E14312">
        <w:trPr>
          <w:cantSplit/>
        </w:trPr>
        <w:tc>
          <w:tcPr>
            <w:tcW w:w="276" w:type="pct"/>
            <w:tcBorders>
              <w:top w:val="single" w:sz="4" w:space="0" w:color="auto"/>
              <w:left w:val="single" w:sz="4" w:space="0" w:color="auto"/>
              <w:bottom w:val="single" w:sz="4" w:space="0" w:color="auto"/>
              <w:right w:val="single" w:sz="4" w:space="0" w:color="auto"/>
            </w:tcBorders>
            <w:vAlign w:val="center"/>
          </w:tcPr>
          <w:p w:rsidR="00763A38" w:rsidRPr="00FC5591" w:rsidRDefault="000E3525" w:rsidP="000E3525">
            <w:pPr>
              <w:jc w:val="center"/>
              <w:rPr>
                <w:color w:val="000000" w:themeColor="text1"/>
                <w:sz w:val="26"/>
                <w:szCs w:val="26"/>
              </w:rPr>
            </w:pPr>
            <w:r>
              <w:rPr>
                <w:color w:val="000000" w:themeColor="text1"/>
                <w:sz w:val="26"/>
                <w:szCs w:val="26"/>
              </w:rPr>
              <w:t>96.</w:t>
            </w:r>
          </w:p>
        </w:tc>
        <w:tc>
          <w:tcPr>
            <w:tcW w:w="996" w:type="pct"/>
            <w:vMerge/>
            <w:tcBorders>
              <w:left w:val="single" w:sz="4" w:space="0" w:color="auto"/>
              <w:bottom w:val="single" w:sz="4" w:space="0" w:color="auto"/>
              <w:right w:val="single" w:sz="4" w:space="0" w:color="auto"/>
            </w:tcBorders>
            <w:vAlign w:val="center"/>
          </w:tcPr>
          <w:p w:rsidR="00763A38" w:rsidRPr="00FC5591" w:rsidRDefault="00763A38" w:rsidP="007B62B1">
            <w:pPr>
              <w:rPr>
                <w:color w:val="000000" w:themeColor="text1"/>
                <w:sz w:val="26"/>
                <w:szCs w:val="26"/>
              </w:rPr>
            </w:pPr>
          </w:p>
        </w:tc>
        <w:tc>
          <w:tcPr>
            <w:tcW w:w="1592" w:type="pct"/>
            <w:tcBorders>
              <w:top w:val="single" w:sz="4" w:space="0" w:color="auto"/>
              <w:left w:val="single" w:sz="4" w:space="0" w:color="auto"/>
              <w:bottom w:val="single" w:sz="4" w:space="0" w:color="auto"/>
              <w:right w:val="single" w:sz="4" w:space="0" w:color="auto"/>
            </w:tcBorders>
            <w:vAlign w:val="center"/>
          </w:tcPr>
          <w:p w:rsidR="00750F3D" w:rsidRDefault="00750F3D" w:rsidP="007B62B1">
            <w:pPr>
              <w:jc w:val="both"/>
              <w:rPr>
                <w:color w:val="000000" w:themeColor="text1"/>
                <w:sz w:val="26"/>
                <w:szCs w:val="26"/>
              </w:rPr>
            </w:pPr>
          </w:p>
          <w:p w:rsidR="00750F3D" w:rsidRDefault="00750F3D" w:rsidP="007B62B1">
            <w:pPr>
              <w:jc w:val="both"/>
              <w:rPr>
                <w:color w:val="000000" w:themeColor="text1"/>
                <w:sz w:val="26"/>
                <w:szCs w:val="26"/>
              </w:rPr>
            </w:pPr>
          </w:p>
          <w:p w:rsidR="00763A38" w:rsidRPr="00FC5591" w:rsidRDefault="00763A38" w:rsidP="007B62B1">
            <w:pPr>
              <w:jc w:val="both"/>
              <w:rPr>
                <w:color w:val="000000" w:themeColor="text1"/>
                <w:sz w:val="26"/>
                <w:szCs w:val="26"/>
              </w:rPr>
            </w:pPr>
            <w:r w:rsidRPr="00FC5591">
              <w:rPr>
                <w:color w:val="000000" w:themeColor="text1"/>
                <w:sz w:val="26"/>
                <w:szCs w:val="26"/>
              </w:rPr>
              <w:t>Строительство остановочных пунктов общественного пассажирского транспорта</w:t>
            </w:r>
          </w:p>
        </w:tc>
        <w:tc>
          <w:tcPr>
            <w:tcW w:w="1138" w:type="pct"/>
            <w:tcBorders>
              <w:top w:val="single" w:sz="4" w:space="0" w:color="auto"/>
              <w:left w:val="single" w:sz="4" w:space="0" w:color="auto"/>
              <w:bottom w:val="single" w:sz="4" w:space="0" w:color="auto"/>
              <w:right w:val="single" w:sz="4" w:space="0" w:color="auto"/>
            </w:tcBorders>
            <w:vAlign w:val="center"/>
          </w:tcPr>
          <w:p w:rsidR="00750F3D" w:rsidRDefault="00750F3D" w:rsidP="007B62B1">
            <w:pPr>
              <w:jc w:val="both"/>
              <w:rPr>
                <w:color w:val="000000" w:themeColor="text1"/>
                <w:sz w:val="26"/>
                <w:szCs w:val="26"/>
              </w:rPr>
            </w:pPr>
          </w:p>
          <w:p w:rsidR="00763A38" w:rsidRPr="00FC5591" w:rsidRDefault="00763A38" w:rsidP="007B62B1">
            <w:pPr>
              <w:jc w:val="both"/>
              <w:rPr>
                <w:color w:val="000000" w:themeColor="text1"/>
                <w:sz w:val="26"/>
                <w:szCs w:val="26"/>
              </w:rPr>
            </w:pPr>
            <w:r w:rsidRPr="00FC5591">
              <w:rPr>
                <w:color w:val="000000" w:themeColor="text1"/>
                <w:sz w:val="26"/>
                <w:szCs w:val="26"/>
              </w:rPr>
              <w:t xml:space="preserve">остановочный пункт должен быть </w:t>
            </w:r>
            <w:r w:rsidR="00973D06" w:rsidRPr="00FC5591">
              <w:rPr>
                <w:color w:val="000000" w:themeColor="text1"/>
                <w:sz w:val="26"/>
                <w:szCs w:val="26"/>
              </w:rPr>
              <w:t>оборудован</w:t>
            </w:r>
            <w:r w:rsidRPr="00FC5591">
              <w:rPr>
                <w:color w:val="000000" w:themeColor="text1"/>
                <w:sz w:val="26"/>
                <w:szCs w:val="26"/>
              </w:rPr>
              <w:t xml:space="preserve"> в соответствии с норма</w:t>
            </w:r>
            <w:r w:rsidR="0023511A">
              <w:rPr>
                <w:color w:val="000000" w:themeColor="text1"/>
                <w:sz w:val="26"/>
                <w:szCs w:val="26"/>
              </w:rPr>
              <w:t>-</w:t>
            </w:r>
            <w:r w:rsidRPr="00FC5591">
              <w:rPr>
                <w:color w:val="000000" w:themeColor="text1"/>
                <w:sz w:val="26"/>
                <w:szCs w:val="26"/>
              </w:rPr>
              <w:t xml:space="preserve">тивными документами (ГОСТ </w:t>
            </w:r>
            <w:proofErr w:type="gramStart"/>
            <w:r w:rsidRPr="00FC5591">
              <w:rPr>
                <w:color w:val="000000" w:themeColor="text1"/>
                <w:sz w:val="26"/>
                <w:szCs w:val="26"/>
              </w:rPr>
              <w:t>Р</w:t>
            </w:r>
            <w:proofErr w:type="gramEnd"/>
            <w:r w:rsidRPr="00FC5591">
              <w:rPr>
                <w:color w:val="000000" w:themeColor="text1"/>
                <w:sz w:val="26"/>
                <w:szCs w:val="26"/>
              </w:rPr>
              <w:t xml:space="preserve"> 52766-2007 </w:t>
            </w:r>
            <w:r w:rsidR="00456080" w:rsidRPr="00FC5591">
              <w:rPr>
                <w:color w:val="000000" w:themeColor="text1"/>
                <w:sz w:val="26"/>
                <w:szCs w:val="26"/>
              </w:rPr>
              <w:t>«</w:t>
            </w:r>
            <w:r w:rsidRPr="00FC5591">
              <w:rPr>
                <w:color w:val="000000" w:themeColor="text1"/>
                <w:sz w:val="26"/>
                <w:szCs w:val="26"/>
              </w:rPr>
              <w:t xml:space="preserve">Дороги автомобильные общего пользования. Элементы обустройства. </w:t>
            </w:r>
            <w:proofErr w:type="gramStart"/>
            <w:r w:rsidRPr="00FC5591">
              <w:rPr>
                <w:color w:val="000000" w:themeColor="text1"/>
                <w:sz w:val="26"/>
                <w:szCs w:val="26"/>
              </w:rPr>
              <w:t>Общие требования</w:t>
            </w:r>
            <w:r w:rsidR="00456080" w:rsidRPr="00FC5591">
              <w:rPr>
                <w:color w:val="000000" w:themeColor="text1"/>
                <w:sz w:val="26"/>
                <w:szCs w:val="26"/>
              </w:rPr>
              <w:t>»</w:t>
            </w:r>
            <w:r w:rsidRPr="00FC5591">
              <w:rPr>
                <w:color w:val="000000" w:themeColor="text1"/>
                <w:sz w:val="26"/>
                <w:szCs w:val="26"/>
              </w:rPr>
              <w:t>)</w:t>
            </w:r>
            <w:proofErr w:type="gramEnd"/>
          </w:p>
        </w:tc>
        <w:tc>
          <w:tcPr>
            <w:tcW w:w="997" w:type="pct"/>
            <w:tcBorders>
              <w:top w:val="single" w:sz="4" w:space="0" w:color="auto"/>
              <w:left w:val="single" w:sz="4" w:space="0" w:color="auto"/>
              <w:bottom w:val="single" w:sz="4" w:space="0" w:color="auto"/>
              <w:right w:val="single" w:sz="4" w:space="0" w:color="auto"/>
            </w:tcBorders>
            <w:vAlign w:val="center"/>
          </w:tcPr>
          <w:p w:rsidR="00763A38" w:rsidRPr="00FC5591" w:rsidRDefault="00CF0F87" w:rsidP="000E3525">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r>
    </w:tbl>
    <w:p w:rsidR="00734845" w:rsidRDefault="00734845" w:rsidP="000D404A">
      <w:pPr>
        <w:pStyle w:val="1d"/>
        <w:spacing w:before="0" w:beforeAutospacing="0" w:after="0" w:afterAutospacing="0"/>
        <w:jc w:val="both"/>
        <w:rPr>
          <w:b w:val="0"/>
          <w:color w:val="000000" w:themeColor="text1"/>
          <w:sz w:val="26"/>
          <w:szCs w:val="26"/>
        </w:rPr>
      </w:pPr>
      <w:bookmarkStart w:id="15" w:name="_Toc435034973"/>
    </w:p>
    <w:p w:rsidR="00734845" w:rsidRDefault="00734845">
      <w:pPr>
        <w:rPr>
          <w:bCs/>
          <w:caps/>
          <w:color w:val="000000" w:themeColor="text1"/>
          <w:kern w:val="36"/>
          <w:sz w:val="26"/>
          <w:szCs w:val="26"/>
        </w:rPr>
      </w:pPr>
      <w:r>
        <w:rPr>
          <w:b/>
          <w:color w:val="000000" w:themeColor="text1"/>
          <w:sz w:val="26"/>
          <w:szCs w:val="26"/>
        </w:rPr>
        <w:br w:type="page"/>
      </w:r>
    </w:p>
    <w:p w:rsidR="00C32B9A" w:rsidRPr="00FC5591" w:rsidRDefault="008A66F4" w:rsidP="000D404A">
      <w:pPr>
        <w:pStyle w:val="1d"/>
        <w:spacing w:before="0" w:beforeAutospacing="0" w:after="0" w:afterAutospacing="0"/>
        <w:jc w:val="both"/>
        <w:rPr>
          <w:b w:val="0"/>
          <w:caps w:val="0"/>
          <w:color w:val="000000" w:themeColor="text1"/>
          <w:sz w:val="26"/>
          <w:szCs w:val="26"/>
        </w:rPr>
      </w:pPr>
      <w:r w:rsidRPr="00FC5591">
        <w:rPr>
          <w:b w:val="0"/>
          <w:color w:val="000000" w:themeColor="text1"/>
          <w:sz w:val="26"/>
          <w:szCs w:val="26"/>
        </w:rPr>
        <w:t>2</w:t>
      </w:r>
      <w:r w:rsidR="007D0A88" w:rsidRPr="00FC5591">
        <w:rPr>
          <w:b w:val="0"/>
          <w:color w:val="000000" w:themeColor="text1"/>
          <w:sz w:val="26"/>
          <w:szCs w:val="26"/>
        </w:rPr>
        <w:t>.</w:t>
      </w:r>
      <w:r w:rsidR="00B1302D" w:rsidRPr="00FC5591">
        <w:rPr>
          <w:b w:val="0"/>
          <w:color w:val="000000" w:themeColor="text1"/>
          <w:sz w:val="26"/>
          <w:szCs w:val="26"/>
        </w:rPr>
        <w:t>3</w:t>
      </w:r>
      <w:r w:rsidR="00757355" w:rsidRPr="00FC5591">
        <w:rPr>
          <w:b w:val="0"/>
          <w:color w:val="000000" w:themeColor="text1"/>
          <w:sz w:val="26"/>
          <w:szCs w:val="26"/>
        </w:rPr>
        <w:t xml:space="preserve"> </w:t>
      </w:r>
      <w:r w:rsidR="00C32B9A" w:rsidRPr="00FC5591">
        <w:rPr>
          <w:b w:val="0"/>
          <w:color w:val="000000" w:themeColor="text1"/>
          <w:sz w:val="26"/>
          <w:szCs w:val="26"/>
        </w:rPr>
        <w:t>О</w:t>
      </w:r>
      <w:r w:rsidR="00C32B9A" w:rsidRPr="00FC5591">
        <w:rPr>
          <w:b w:val="0"/>
          <w:caps w:val="0"/>
          <w:color w:val="000000" w:themeColor="text1"/>
          <w:sz w:val="26"/>
          <w:szCs w:val="26"/>
        </w:rPr>
        <w:t>бъекты инженерной инфраструктуры</w:t>
      </w:r>
      <w:bookmarkEnd w:id="15"/>
    </w:p>
    <w:p w:rsidR="007D0A88" w:rsidRPr="00FC5591" w:rsidRDefault="008A66F4" w:rsidP="000D404A">
      <w:pPr>
        <w:pStyle w:val="3"/>
        <w:spacing w:before="0" w:after="0"/>
        <w:rPr>
          <w:rFonts w:ascii="Times New Roman" w:hAnsi="Times New Roman" w:cs="Times New Roman"/>
          <w:b w:val="0"/>
          <w:color w:val="000000" w:themeColor="text1"/>
        </w:rPr>
      </w:pPr>
      <w:bookmarkStart w:id="16" w:name="_Toc435034974"/>
      <w:r w:rsidRPr="00FC5591">
        <w:rPr>
          <w:rFonts w:ascii="Times New Roman" w:hAnsi="Times New Roman" w:cs="Times New Roman"/>
          <w:b w:val="0"/>
          <w:color w:val="000000" w:themeColor="text1"/>
        </w:rPr>
        <w:t>2</w:t>
      </w:r>
      <w:r w:rsidR="00B1302D" w:rsidRPr="00FC5591">
        <w:rPr>
          <w:rFonts w:ascii="Times New Roman" w:hAnsi="Times New Roman" w:cs="Times New Roman"/>
          <w:b w:val="0"/>
          <w:color w:val="000000" w:themeColor="text1"/>
        </w:rPr>
        <w:t>.3</w:t>
      </w:r>
      <w:r w:rsidR="004A3CFE" w:rsidRPr="00FC5591">
        <w:rPr>
          <w:rFonts w:ascii="Times New Roman" w:hAnsi="Times New Roman" w:cs="Times New Roman"/>
          <w:b w:val="0"/>
          <w:color w:val="000000" w:themeColor="text1"/>
        </w:rPr>
        <w:t>.1</w:t>
      </w:r>
      <w:r w:rsidR="00C8038E" w:rsidRPr="00FC5591">
        <w:rPr>
          <w:rFonts w:ascii="Times New Roman" w:hAnsi="Times New Roman" w:cs="Times New Roman"/>
          <w:b w:val="0"/>
          <w:color w:val="000000" w:themeColor="text1"/>
        </w:rPr>
        <w:t xml:space="preserve"> </w:t>
      </w:r>
      <w:r w:rsidR="007D0A88" w:rsidRPr="00FC5591">
        <w:rPr>
          <w:rFonts w:ascii="Times New Roman" w:hAnsi="Times New Roman" w:cs="Times New Roman"/>
          <w:b w:val="0"/>
          <w:color w:val="000000" w:themeColor="text1"/>
        </w:rPr>
        <w:t>Электроснабжение</w:t>
      </w:r>
      <w:bookmarkEnd w:id="16"/>
    </w:p>
    <w:tbl>
      <w:tblPr>
        <w:tblW w:w="5000" w:type="pct"/>
        <w:tblLayout w:type="fixed"/>
        <w:tblLook w:val="04A0" w:firstRow="1" w:lastRow="0" w:firstColumn="1" w:lastColumn="0" w:noHBand="0" w:noVBand="1"/>
      </w:tblPr>
      <w:tblGrid>
        <w:gridCol w:w="689"/>
        <w:gridCol w:w="2904"/>
        <w:gridCol w:w="2011"/>
        <w:gridCol w:w="3179"/>
        <w:gridCol w:w="3889"/>
        <w:gridCol w:w="2114"/>
      </w:tblGrid>
      <w:tr w:rsidR="00BE46C8" w:rsidRPr="00FC5591" w:rsidTr="00C32B9A">
        <w:trPr>
          <w:cantSplit/>
          <w:trHeight w:val="20"/>
          <w:tblHead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276A" w:rsidRPr="00FC5591" w:rsidRDefault="0045276A" w:rsidP="000D404A">
            <w:pPr>
              <w:jc w:val="center"/>
              <w:rPr>
                <w:color w:val="000000" w:themeColor="text1"/>
                <w:sz w:val="26"/>
                <w:szCs w:val="26"/>
              </w:rPr>
            </w:pPr>
            <w:r w:rsidRPr="00FC5591">
              <w:rPr>
                <w:color w:val="000000" w:themeColor="text1"/>
                <w:sz w:val="26"/>
                <w:szCs w:val="26"/>
              </w:rPr>
              <w:t xml:space="preserve">№ </w:t>
            </w:r>
            <w:proofErr w:type="gramStart"/>
            <w:r w:rsidRPr="00FC5591">
              <w:rPr>
                <w:color w:val="000000" w:themeColor="text1"/>
                <w:sz w:val="26"/>
                <w:szCs w:val="26"/>
              </w:rPr>
              <w:t>п</w:t>
            </w:r>
            <w:proofErr w:type="gramEnd"/>
            <w:r w:rsidRPr="00FC5591">
              <w:rPr>
                <w:color w:val="000000" w:themeColor="text1"/>
                <w:sz w:val="26"/>
                <w:szCs w:val="26"/>
              </w:rPr>
              <w:t>/п</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45276A" w:rsidRPr="00FC5591" w:rsidRDefault="0045276A" w:rsidP="000D404A">
            <w:pPr>
              <w:jc w:val="center"/>
              <w:rPr>
                <w:color w:val="000000" w:themeColor="text1"/>
                <w:sz w:val="26"/>
                <w:szCs w:val="26"/>
              </w:rPr>
            </w:pPr>
            <w:r w:rsidRPr="00FC5591">
              <w:rPr>
                <w:color w:val="000000" w:themeColor="text1"/>
                <w:sz w:val="26"/>
                <w:szCs w:val="26"/>
              </w:rPr>
              <w:t>Назначение</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45276A" w:rsidRPr="00FC5591" w:rsidRDefault="0045276A" w:rsidP="000D404A">
            <w:pPr>
              <w:jc w:val="center"/>
              <w:rPr>
                <w:color w:val="000000" w:themeColor="text1"/>
                <w:sz w:val="26"/>
                <w:szCs w:val="26"/>
              </w:rPr>
            </w:pPr>
            <w:r w:rsidRPr="00FC5591">
              <w:rPr>
                <w:color w:val="000000" w:themeColor="text1"/>
                <w:sz w:val="26"/>
                <w:szCs w:val="26"/>
              </w:rPr>
              <w:t xml:space="preserve">Наименование </w:t>
            </w:r>
            <w:r w:rsidR="00973D06" w:rsidRPr="00FC5591">
              <w:rPr>
                <w:color w:val="000000" w:themeColor="text1"/>
                <w:sz w:val="26"/>
                <w:szCs w:val="26"/>
              </w:rPr>
              <w:t>объекта</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45276A" w:rsidRPr="00FC5591" w:rsidRDefault="0045276A" w:rsidP="000D404A">
            <w:pPr>
              <w:jc w:val="center"/>
              <w:rPr>
                <w:color w:val="000000" w:themeColor="text1"/>
                <w:sz w:val="26"/>
                <w:szCs w:val="26"/>
              </w:rPr>
            </w:pPr>
            <w:r w:rsidRPr="00FC5591">
              <w:rPr>
                <w:color w:val="000000" w:themeColor="text1"/>
                <w:sz w:val="26"/>
                <w:szCs w:val="26"/>
              </w:rPr>
              <w:t>Характеристика</w:t>
            </w:r>
          </w:p>
        </w:tc>
        <w:tc>
          <w:tcPr>
            <w:tcW w:w="1315" w:type="pct"/>
            <w:tcBorders>
              <w:top w:val="single" w:sz="4" w:space="0" w:color="auto"/>
              <w:left w:val="nil"/>
              <w:bottom w:val="single" w:sz="4" w:space="0" w:color="auto"/>
              <w:right w:val="single" w:sz="4" w:space="0" w:color="auto"/>
            </w:tcBorders>
            <w:shd w:val="clear" w:color="auto" w:fill="auto"/>
            <w:vAlign w:val="center"/>
            <w:hideMark/>
          </w:tcPr>
          <w:p w:rsidR="0045276A" w:rsidRPr="00FC5591" w:rsidRDefault="0045276A" w:rsidP="000D404A">
            <w:pPr>
              <w:jc w:val="center"/>
              <w:rPr>
                <w:color w:val="000000" w:themeColor="text1"/>
                <w:sz w:val="26"/>
                <w:szCs w:val="26"/>
              </w:rPr>
            </w:pPr>
            <w:r w:rsidRPr="00FC5591">
              <w:rPr>
                <w:color w:val="000000" w:themeColor="text1"/>
                <w:sz w:val="26"/>
                <w:szCs w:val="26"/>
              </w:rPr>
              <w:t>Местоположение, функциональная зона</w:t>
            </w:r>
          </w:p>
        </w:tc>
        <w:tc>
          <w:tcPr>
            <w:tcW w:w="715" w:type="pct"/>
            <w:tcBorders>
              <w:top w:val="single" w:sz="4" w:space="0" w:color="auto"/>
              <w:left w:val="nil"/>
              <w:bottom w:val="single" w:sz="4" w:space="0" w:color="auto"/>
              <w:right w:val="single" w:sz="4" w:space="0" w:color="auto"/>
            </w:tcBorders>
            <w:shd w:val="clear" w:color="auto" w:fill="auto"/>
          </w:tcPr>
          <w:p w:rsidR="0045276A" w:rsidRPr="00FC5591" w:rsidRDefault="0045276A"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tr w:rsidR="00BE46C8" w:rsidRPr="00FC5591" w:rsidTr="00C32B9A">
        <w:trPr>
          <w:cantSplit/>
          <w:trHeight w:val="2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8700E4" w:rsidRPr="00FC5591" w:rsidRDefault="008700E4" w:rsidP="000D404A">
            <w:pPr>
              <w:jc w:val="center"/>
              <w:rPr>
                <w:color w:val="000000" w:themeColor="text1"/>
                <w:sz w:val="26"/>
                <w:szCs w:val="26"/>
              </w:rPr>
            </w:pPr>
            <w:r w:rsidRPr="00FC5591">
              <w:rPr>
                <w:color w:val="000000" w:themeColor="text1"/>
                <w:sz w:val="26"/>
                <w:szCs w:val="26"/>
              </w:rPr>
              <w:t>1</w:t>
            </w:r>
            <w:r w:rsidR="001D23CC" w:rsidRPr="00FC5591">
              <w:rPr>
                <w:color w:val="000000" w:themeColor="text1"/>
                <w:sz w:val="26"/>
                <w:szCs w:val="26"/>
              </w:rPr>
              <w:t>.</w:t>
            </w:r>
          </w:p>
        </w:tc>
        <w:tc>
          <w:tcPr>
            <w:tcW w:w="982" w:type="pct"/>
            <w:tcBorders>
              <w:top w:val="nil"/>
              <w:left w:val="nil"/>
              <w:bottom w:val="single" w:sz="4" w:space="0" w:color="auto"/>
              <w:right w:val="single" w:sz="4" w:space="0" w:color="auto"/>
            </w:tcBorders>
            <w:shd w:val="clear" w:color="auto" w:fill="auto"/>
            <w:vAlign w:val="center"/>
            <w:hideMark/>
          </w:tcPr>
          <w:p w:rsidR="008700E4" w:rsidRPr="00FC5591" w:rsidRDefault="008700E4" w:rsidP="000D404A">
            <w:pPr>
              <w:jc w:val="center"/>
              <w:rPr>
                <w:color w:val="000000" w:themeColor="text1"/>
                <w:sz w:val="26"/>
                <w:szCs w:val="26"/>
              </w:rPr>
            </w:pPr>
            <w:r w:rsidRPr="00FC5591">
              <w:rPr>
                <w:color w:val="000000" w:themeColor="text1"/>
                <w:sz w:val="26"/>
                <w:szCs w:val="26"/>
              </w:rPr>
              <w:t>Повышение надежности схемы электроснабжения, подключение новых потребителей</w:t>
            </w:r>
          </w:p>
        </w:tc>
        <w:tc>
          <w:tcPr>
            <w:tcW w:w="680" w:type="pct"/>
            <w:tcBorders>
              <w:top w:val="nil"/>
              <w:left w:val="nil"/>
              <w:bottom w:val="single" w:sz="4" w:space="0" w:color="auto"/>
              <w:right w:val="single" w:sz="4" w:space="0" w:color="auto"/>
            </w:tcBorders>
            <w:shd w:val="clear" w:color="auto" w:fill="auto"/>
            <w:vAlign w:val="center"/>
            <w:hideMark/>
          </w:tcPr>
          <w:p w:rsidR="008700E4" w:rsidRPr="00FC5591" w:rsidRDefault="008700E4" w:rsidP="000D404A">
            <w:pPr>
              <w:jc w:val="both"/>
              <w:rPr>
                <w:color w:val="000000" w:themeColor="text1"/>
                <w:sz w:val="26"/>
                <w:szCs w:val="26"/>
              </w:rPr>
            </w:pPr>
            <w:r w:rsidRPr="00FC5591">
              <w:rPr>
                <w:color w:val="000000" w:themeColor="text1"/>
                <w:sz w:val="26"/>
                <w:szCs w:val="26"/>
              </w:rPr>
              <w:t>Строительство ТП 10 (6) кВ</w:t>
            </w:r>
          </w:p>
        </w:tc>
        <w:tc>
          <w:tcPr>
            <w:tcW w:w="1075" w:type="pct"/>
            <w:tcBorders>
              <w:top w:val="nil"/>
              <w:left w:val="nil"/>
              <w:bottom w:val="single" w:sz="4" w:space="0" w:color="auto"/>
              <w:right w:val="single" w:sz="4" w:space="0" w:color="auto"/>
            </w:tcBorders>
            <w:shd w:val="clear" w:color="auto" w:fill="auto"/>
            <w:vAlign w:val="center"/>
            <w:hideMark/>
          </w:tcPr>
          <w:p w:rsidR="008700E4" w:rsidRPr="00FC5591" w:rsidRDefault="008700E4" w:rsidP="000D404A">
            <w:pPr>
              <w:jc w:val="both"/>
              <w:rPr>
                <w:color w:val="000000" w:themeColor="text1"/>
                <w:sz w:val="26"/>
                <w:szCs w:val="26"/>
              </w:rPr>
            </w:pPr>
            <w:r w:rsidRPr="00FC5591">
              <w:rPr>
                <w:color w:val="000000" w:themeColor="text1"/>
                <w:sz w:val="26"/>
                <w:szCs w:val="26"/>
              </w:rPr>
              <w:t>Количество трансформаторных подстанций определяются на последующих стадиях проектирования</w:t>
            </w:r>
          </w:p>
        </w:tc>
        <w:tc>
          <w:tcPr>
            <w:tcW w:w="1315" w:type="pct"/>
            <w:vMerge w:val="restart"/>
            <w:tcBorders>
              <w:top w:val="nil"/>
              <w:left w:val="nil"/>
              <w:right w:val="single" w:sz="4" w:space="0" w:color="auto"/>
            </w:tcBorders>
            <w:shd w:val="clear" w:color="auto" w:fill="auto"/>
            <w:noWrap/>
            <w:vAlign w:val="center"/>
            <w:hideMark/>
          </w:tcPr>
          <w:p w:rsidR="008700E4" w:rsidRPr="00FC5591" w:rsidRDefault="00CF0F87" w:rsidP="000D404A">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8700E4" w:rsidRPr="00FC5591">
              <w:rPr>
                <w:color w:val="000000" w:themeColor="text1"/>
                <w:sz w:val="26"/>
                <w:szCs w:val="26"/>
              </w:rPr>
              <w:t>, зона застройки индивидуальными жилыми домами, зона застройки среднеэтажными жилыми домами, зона застройки многоэтажными жилыми домами,  зона смешанной и общественно-деловой застройки, многофункциональная общественно-деловая зона, производственная зона, коммунально-складская зона, зона инженерной инфраструктуры</w:t>
            </w:r>
          </w:p>
        </w:tc>
        <w:tc>
          <w:tcPr>
            <w:tcW w:w="715" w:type="pct"/>
            <w:tcBorders>
              <w:top w:val="nil"/>
              <w:left w:val="nil"/>
              <w:bottom w:val="single" w:sz="4" w:space="0" w:color="auto"/>
              <w:right w:val="single" w:sz="4" w:space="0" w:color="auto"/>
            </w:tcBorders>
          </w:tcPr>
          <w:p w:rsidR="008700E4" w:rsidRPr="00FC5591" w:rsidRDefault="008700E4" w:rsidP="000D404A">
            <w:pPr>
              <w:jc w:val="center"/>
              <w:rPr>
                <w:color w:val="000000" w:themeColor="text1"/>
                <w:sz w:val="26"/>
                <w:szCs w:val="26"/>
              </w:rPr>
            </w:pPr>
            <w:r w:rsidRPr="00FC5591">
              <w:rPr>
                <w:color w:val="000000" w:themeColor="text1"/>
                <w:sz w:val="26"/>
                <w:szCs w:val="26"/>
              </w:rPr>
              <w:t>Охранная зона – 20 метров</w:t>
            </w:r>
          </w:p>
        </w:tc>
      </w:tr>
      <w:tr w:rsidR="00BE46C8" w:rsidRPr="00FC5591" w:rsidTr="00C32B9A">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8700E4" w:rsidRPr="00FC5591" w:rsidRDefault="008700E4" w:rsidP="000D404A">
            <w:pPr>
              <w:jc w:val="center"/>
              <w:rPr>
                <w:color w:val="000000" w:themeColor="text1"/>
                <w:sz w:val="26"/>
                <w:szCs w:val="26"/>
              </w:rPr>
            </w:pPr>
            <w:r w:rsidRPr="00FC5591">
              <w:rPr>
                <w:color w:val="000000" w:themeColor="text1"/>
                <w:sz w:val="26"/>
                <w:szCs w:val="26"/>
              </w:rPr>
              <w:t>2</w:t>
            </w:r>
            <w:r w:rsidR="001D23CC" w:rsidRPr="00FC5591">
              <w:rPr>
                <w:color w:val="000000" w:themeColor="text1"/>
                <w:sz w:val="26"/>
                <w:szCs w:val="26"/>
              </w:rPr>
              <w:t>.</w:t>
            </w:r>
          </w:p>
        </w:tc>
        <w:tc>
          <w:tcPr>
            <w:tcW w:w="982" w:type="pct"/>
            <w:tcBorders>
              <w:top w:val="nil"/>
              <w:left w:val="nil"/>
              <w:bottom w:val="single" w:sz="4" w:space="0" w:color="auto"/>
              <w:right w:val="single" w:sz="4" w:space="0" w:color="auto"/>
            </w:tcBorders>
            <w:shd w:val="clear" w:color="auto" w:fill="auto"/>
            <w:vAlign w:val="center"/>
            <w:hideMark/>
          </w:tcPr>
          <w:p w:rsidR="008700E4" w:rsidRPr="00FC5591" w:rsidRDefault="008700E4" w:rsidP="000D404A">
            <w:pPr>
              <w:jc w:val="center"/>
              <w:rPr>
                <w:color w:val="000000" w:themeColor="text1"/>
                <w:sz w:val="26"/>
                <w:szCs w:val="26"/>
              </w:rPr>
            </w:pPr>
            <w:r w:rsidRPr="00FC5591">
              <w:rPr>
                <w:color w:val="000000" w:themeColor="text1"/>
                <w:sz w:val="26"/>
                <w:szCs w:val="26"/>
              </w:rPr>
              <w:t>Повышение надежности схемы электроснабжения, подключение новых потребителей</w:t>
            </w:r>
          </w:p>
        </w:tc>
        <w:tc>
          <w:tcPr>
            <w:tcW w:w="680" w:type="pct"/>
            <w:tcBorders>
              <w:top w:val="nil"/>
              <w:left w:val="nil"/>
              <w:bottom w:val="single" w:sz="4" w:space="0" w:color="auto"/>
              <w:right w:val="single" w:sz="4" w:space="0" w:color="auto"/>
            </w:tcBorders>
            <w:shd w:val="clear" w:color="auto" w:fill="auto"/>
            <w:vAlign w:val="center"/>
            <w:hideMark/>
          </w:tcPr>
          <w:p w:rsidR="008700E4" w:rsidRPr="00FC5591" w:rsidRDefault="008700E4" w:rsidP="000D404A">
            <w:pPr>
              <w:jc w:val="both"/>
              <w:rPr>
                <w:color w:val="000000" w:themeColor="text1"/>
                <w:sz w:val="26"/>
                <w:szCs w:val="26"/>
              </w:rPr>
            </w:pPr>
            <w:r w:rsidRPr="00FC5591">
              <w:rPr>
                <w:color w:val="000000" w:themeColor="text1"/>
                <w:sz w:val="26"/>
                <w:szCs w:val="26"/>
              </w:rPr>
              <w:t>Реконструкция ТП 10 (6) кВ</w:t>
            </w:r>
          </w:p>
        </w:tc>
        <w:tc>
          <w:tcPr>
            <w:tcW w:w="1075" w:type="pct"/>
            <w:tcBorders>
              <w:top w:val="nil"/>
              <w:left w:val="nil"/>
              <w:bottom w:val="single" w:sz="4" w:space="0" w:color="auto"/>
              <w:right w:val="single" w:sz="4" w:space="0" w:color="auto"/>
            </w:tcBorders>
            <w:shd w:val="clear" w:color="auto" w:fill="auto"/>
            <w:vAlign w:val="center"/>
            <w:hideMark/>
          </w:tcPr>
          <w:p w:rsidR="008700E4" w:rsidRPr="00FC5591" w:rsidRDefault="008700E4" w:rsidP="000D404A">
            <w:pPr>
              <w:jc w:val="both"/>
              <w:rPr>
                <w:color w:val="000000" w:themeColor="text1"/>
                <w:sz w:val="26"/>
                <w:szCs w:val="26"/>
              </w:rPr>
            </w:pPr>
            <w:r w:rsidRPr="00FC5591">
              <w:rPr>
                <w:color w:val="000000" w:themeColor="text1"/>
                <w:sz w:val="26"/>
                <w:szCs w:val="26"/>
              </w:rPr>
              <w:t>Количество трансформаторных подстанций определяются на последующих стадиях проектирования</w:t>
            </w:r>
          </w:p>
        </w:tc>
        <w:tc>
          <w:tcPr>
            <w:tcW w:w="1315" w:type="pct"/>
            <w:vMerge/>
            <w:tcBorders>
              <w:left w:val="nil"/>
              <w:bottom w:val="single" w:sz="4" w:space="0" w:color="auto"/>
              <w:right w:val="single" w:sz="4" w:space="0" w:color="auto"/>
            </w:tcBorders>
            <w:shd w:val="clear" w:color="auto" w:fill="auto"/>
            <w:vAlign w:val="center"/>
            <w:hideMark/>
          </w:tcPr>
          <w:p w:rsidR="008700E4" w:rsidRPr="00FC5591" w:rsidRDefault="008700E4" w:rsidP="000D404A">
            <w:pPr>
              <w:jc w:val="center"/>
              <w:rPr>
                <w:color w:val="000000" w:themeColor="text1"/>
                <w:sz w:val="26"/>
                <w:szCs w:val="26"/>
              </w:rPr>
            </w:pPr>
          </w:p>
        </w:tc>
        <w:tc>
          <w:tcPr>
            <w:tcW w:w="715" w:type="pct"/>
            <w:tcBorders>
              <w:top w:val="nil"/>
              <w:left w:val="nil"/>
              <w:bottom w:val="single" w:sz="4" w:space="0" w:color="auto"/>
              <w:right w:val="single" w:sz="4" w:space="0" w:color="auto"/>
            </w:tcBorders>
          </w:tcPr>
          <w:p w:rsidR="008700E4" w:rsidRPr="00FC5591" w:rsidRDefault="008700E4" w:rsidP="000D404A">
            <w:pPr>
              <w:jc w:val="center"/>
              <w:rPr>
                <w:color w:val="000000" w:themeColor="text1"/>
                <w:sz w:val="26"/>
                <w:szCs w:val="26"/>
              </w:rPr>
            </w:pPr>
            <w:r w:rsidRPr="00FC5591">
              <w:rPr>
                <w:color w:val="000000" w:themeColor="text1"/>
                <w:sz w:val="26"/>
                <w:szCs w:val="26"/>
              </w:rPr>
              <w:t>Охранная зона – 20 метров</w:t>
            </w:r>
          </w:p>
        </w:tc>
      </w:tr>
      <w:tr w:rsidR="00BE46C8" w:rsidRPr="00FC5591" w:rsidTr="00C32B9A">
        <w:trPr>
          <w:cantSplit/>
          <w:trHeight w:val="20"/>
        </w:trPr>
        <w:tc>
          <w:tcPr>
            <w:tcW w:w="233" w:type="pct"/>
            <w:tcBorders>
              <w:top w:val="nil"/>
              <w:left w:val="single" w:sz="4" w:space="0" w:color="auto"/>
              <w:bottom w:val="single" w:sz="4" w:space="0" w:color="auto"/>
              <w:right w:val="single" w:sz="4" w:space="0" w:color="auto"/>
            </w:tcBorders>
            <w:shd w:val="clear" w:color="auto" w:fill="auto"/>
            <w:noWrap/>
            <w:vAlign w:val="center"/>
          </w:tcPr>
          <w:p w:rsidR="00221C60" w:rsidRPr="00FC5591" w:rsidRDefault="00221C60" w:rsidP="000D404A">
            <w:pPr>
              <w:jc w:val="center"/>
              <w:rPr>
                <w:color w:val="000000" w:themeColor="text1"/>
                <w:sz w:val="26"/>
                <w:szCs w:val="26"/>
              </w:rPr>
            </w:pPr>
            <w:r w:rsidRPr="00FC5591">
              <w:rPr>
                <w:color w:val="000000" w:themeColor="text1"/>
                <w:sz w:val="26"/>
                <w:szCs w:val="26"/>
              </w:rPr>
              <w:t>3</w:t>
            </w:r>
            <w:r w:rsidR="001D23CC" w:rsidRPr="00FC5591">
              <w:rPr>
                <w:color w:val="000000" w:themeColor="text1"/>
                <w:sz w:val="26"/>
                <w:szCs w:val="26"/>
              </w:rPr>
              <w:t>.</w:t>
            </w:r>
          </w:p>
        </w:tc>
        <w:tc>
          <w:tcPr>
            <w:tcW w:w="982" w:type="pct"/>
            <w:tcBorders>
              <w:top w:val="nil"/>
              <w:left w:val="nil"/>
              <w:bottom w:val="single" w:sz="4" w:space="0" w:color="auto"/>
              <w:right w:val="single" w:sz="4" w:space="0" w:color="auto"/>
            </w:tcBorders>
            <w:shd w:val="clear" w:color="auto" w:fill="auto"/>
            <w:vAlign w:val="center"/>
          </w:tcPr>
          <w:p w:rsidR="00221C60" w:rsidRPr="00FC5591" w:rsidRDefault="00221C60" w:rsidP="000D404A">
            <w:pPr>
              <w:jc w:val="center"/>
              <w:rPr>
                <w:color w:val="000000" w:themeColor="text1"/>
                <w:sz w:val="26"/>
                <w:szCs w:val="26"/>
              </w:rPr>
            </w:pPr>
            <w:r w:rsidRPr="00FC5591">
              <w:rPr>
                <w:color w:val="000000" w:themeColor="text1"/>
                <w:sz w:val="26"/>
                <w:szCs w:val="26"/>
              </w:rPr>
              <w:t>Повышение надежности схемы электроснабжения, подключение новых потребителей</w:t>
            </w:r>
          </w:p>
          <w:p w:rsidR="00C32B9A" w:rsidRPr="00FC5591" w:rsidRDefault="00C32B9A" w:rsidP="000D404A">
            <w:pPr>
              <w:jc w:val="center"/>
              <w:rPr>
                <w:color w:val="000000" w:themeColor="text1"/>
                <w:sz w:val="26"/>
                <w:szCs w:val="26"/>
              </w:rPr>
            </w:pPr>
          </w:p>
        </w:tc>
        <w:tc>
          <w:tcPr>
            <w:tcW w:w="680" w:type="pct"/>
            <w:tcBorders>
              <w:top w:val="nil"/>
              <w:left w:val="nil"/>
              <w:bottom w:val="single" w:sz="4" w:space="0" w:color="auto"/>
              <w:right w:val="single" w:sz="4" w:space="0" w:color="auto"/>
            </w:tcBorders>
            <w:shd w:val="clear" w:color="auto" w:fill="auto"/>
            <w:vAlign w:val="center"/>
          </w:tcPr>
          <w:p w:rsidR="00221C60" w:rsidRPr="00FC5591" w:rsidRDefault="00221C60" w:rsidP="000D404A">
            <w:pPr>
              <w:jc w:val="both"/>
              <w:rPr>
                <w:color w:val="000000" w:themeColor="text1"/>
                <w:sz w:val="26"/>
                <w:szCs w:val="26"/>
              </w:rPr>
            </w:pPr>
            <w:r w:rsidRPr="00FC5591">
              <w:rPr>
                <w:color w:val="000000" w:themeColor="text1"/>
                <w:sz w:val="26"/>
                <w:szCs w:val="26"/>
              </w:rPr>
              <w:t xml:space="preserve">Строительство </w:t>
            </w:r>
            <w:proofErr w:type="gramStart"/>
            <w:r w:rsidRPr="00FC5591">
              <w:rPr>
                <w:color w:val="000000" w:themeColor="text1"/>
                <w:sz w:val="26"/>
                <w:szCs w:val="26"/>
              </w:rPr>
              <w:t>ВЛ</w:t>
            </w:r>
            <w:proofErr w:type="gramEnd"/>
            <w:r w:rsidRPr="00FC5591">
              <w:rPr>
                <w:color w:val="000000" w:themeColor="text1"/>
                <w:sz w:val="26"/>
                <w:szCs w:val="26"/>
              </w:rPr>
              <w:t xml:space="preserve"> 10-0,4 кВ</w:t>
            </w:r>
          </w:p>
        </w:tc>
        <w:tc>
          <w:tcPr>
            <w:tcW w:w="1075" w:type="pct"/>
            <w:tcBorders>
              <w:top w:val="nil"/>
              <w:left w:val="nil"/>
              <w:bottom w:val="single" w:sz="4" w:space="0" w:color="auto"/>
              <w:right w:val="single" w:sz="4" w:space="0" w:color="auto"/>
            </w:tcBorders>
            <w:shd w:val="clear" w:color="auto" w:fill="auto"/>
            <w:vAlign w:val="center"/>
          </w:tcPr>
          <w:p w:rsidR="00221C60" w:rsidRPr="00FC5591" w:rsidRDefault="00221C60" w:rsidP="000D404A">
            <w:pPr>
              <w:jc w:val="both"/>
              <w:rPr>
                <w:color w:val="000000" w:themeColor="text1"/>
                <w:sz w:val="26"/>
                <w:szCs w:val="26"/>
              </w:rPr>
            </w:pPr>
            <w:r w:rsidRPr="00FC5591">
              <w:rPr>
                <w:color w:val="000000" w:themeColor="text1"/>
                <w:sz w:val="26"/>
                <w:szCs w:val="26"/>
              </w:rPr>
              <w:t>Протяженность линий определяется на последующих стадиях проектирования</w:t>
            </w:r>
          </w:p>
        </w:tc>
        <w:tc>
          <w:tcPr>
            <w:tcW w:w="1315" w:type="pct"/>
            <w:vMerge w:val="restart"/>
            <w:tcBorders>
              <w:top w:val="nil"/>
              <w:left w:val="nil"/>
              <w:right w:val="single" w:sz="4" w:space="0" w:color="auto"/>
            </w:tcBorders>
            <w:shd w:val="clear" w:color="auto" w:fill="auto"/>
            <w:vAlign w:val="center"/>
          </w:tcPr>
          <w:p w:rsidR="00221C60" w:rsidRPr="00FC5591" w:rsidRDefault="00221C60" w:rsidP="001B30B5">
            <w:pPr>
              <w:jc w:val="center"/>
              <w:rPr>
                <w:color w:val="000000" w:themeColor="text1"/>
                <w:sz w:val="26"/>
                <w:szCs w:val="26"/>
              </w:rPr>
            </w:pPr>
            <w:r w:rsidRPr="00FC5591">
              <w:rPr>
                <w:color w:val="000000" w:themeColor="text1"/>
                <w:sz w:val="26"/>
                <w:szCs w:val="26"/>
              </w:rPr>
              <w:t xml:space="preserve"> г</w:t>
            </w:r>
            <w:proofErr w:type="gramStart"/>
            <w:r w:rsidRPr="00FC5591">
              <w:rPr>
                <w:color w:val="000000" w:themeColor="text1"/>
                <w:sz w:val="26"/>
                <w:szCs w:val="26"/>
              </w:rPr>
              <w:t>.Б</w:t>
            </w:r>
            <w:proofErr w:type="gramEnd"/>
            <w:r w:rsidRPr="00FC5591">
              <w:rPr>
                <w:color w:val="000000" w:themeColor="text1"/>
                <w:sz w:val="26"/>
                <w:szCs w:val="26"/>
              </w:rPr>
              <w:t>арнаул, с.Власиха, п.Центральный, п.Черницк, п.Бельмесево, р</w:t>
            </w:r>
            <w:r w:rsidR="00CF0F87">
              <w:rPr>
                <w:color w:val="000000" w:themeColor="text1"/>
                <w:sz w:val="26"/>
                <w:szCs w:val="26"/>
              </w:rPr>
              <w:t>.п.</w:t>
            </w:r>
            <w:r w:rsidRPr="00FC5591">
              <w:rPr>
                <w:color w:val="000000" w:themeColor="text1"/>
                <w:sz w:val="26"/>
                <w:szCs w:val="26"/>
              </w:rPr>
              <w:t>Южный</w:t>
            </w:r>
          </w:p>
        </w:tc>
        <w:tc>
          <w:tcPr>
            <w:tcW w:w="715" w:type="pct"/>
            <w:vMerge w:val="restart"/>
            <w:tcBorders>
              <w:top w:val="nil"/>
              <w:left w:val="nil"/>
              <w:right w:val="single" w:sz="4" w:space="0" w:color="auto"/>
            </w:tcBorders>
            <w:vAlign w:val="center"/>
          </w:tcPr>
          <w:p w:rsidR="00221C60" w:rsidRPr="00FC5591" w:rsidRDefault="00221C60" w:rsidP="00CF0F87">
            <w:pPr>
              <w:jc w:val="center"/>
              <w:rPr>
                <w:color w:val="000000" w:themeColor="text1"/>
                <w:sz w:val="26"/>
                <w:szCs w:val="26"/>
              </w:rPr>
            </w:pPr>
            <w:r w:rsidRPr="00FC5591">
              <w:rPr>
                <w:color w:val="000000" w:themeColor="text1"/>
                <w:sz w:val="26"/>
                <w:szCs w:val="26"/>
              </w:rPr>
              <w:t xml:space="preserve">Установление охранной зоны в соответствии </w:t>
            </w:r>
            <w:r w:rsidR="00CF0F87">
              <w:rPr>
                <w:color w:val="000000" w:themeColor="text1"/>
                <w:sz w:val="26"/>
                <w:szCs w:val="26"/>
              </w:rPr>
              <w:t>с п</w:t>
            </w:r>
            <w:r w:rsidRPr="00FC5591">
              <w:rPr>
                <w:color w:val="000000" w:themeColor="text1"/>
                <w:sz w:val="26"/>
                <w:szCs w:val="26"/>
              </w:rPr>
              <w:t>останов</w:t>
            </w:r>
            <w:r w:rsidR="00CF0F87">
              <w:rPr>
                <w:color w:val="000000" w:themeColor="text1"/>
                <w:sz w:val="26"/>
                <w:szCs w:val="26"/>
              </w:rPr>
              <w:t>лением Правительства РФ от 24.02</w:t>
            </w:r>
            <w:r w:rsidRPr="00FC5591">
              <w:rPr>
                <w:color w:val="000000" w:themeColor="text1"/>
                <w:sz w:val="26"/>
                <w:szCs w:val="26"/>
              </w:rPr>
              <w:t>.2009 №160</w:t>
            </w:r>
          </w:p>
        </w:tc>
      </w:tr>
      <w:tr w:rsidR="00BE46C8" w:rsidRPr="00FC5591" w:rsidTr="00C32B9A">
        <w:trPr>
          <w:trHeight w:val="20"/>
        </w:trPr>
        <w:tc>
          <w:tcPr>
            <w:tcW w:w="233" w:type="pct"/>
            <w:tcBorders>
              <w:top w:val="nil"/>
              <w:left w:val="single" w:sz="4" w:space="0" w:color="auto"/>
              <w:bottom w:val="single" w:sz="4" w:space="0" w:color="auto"/>
              <w:right w:val="single" w:sz="4" w:space="0" w:color="auto"/>
            </w:tcBorders>
            <w:shd w:val="clear" w:color="auto" w:fill="auto"/>
            <w:noWrap/>
            <w:vAlign w:val="center"/>
          </w:tcPr>
          <w:p w:rsidR="00221C60" w:rsidRPr="00FC5591" w:rsidRDefault="00221C60" w:rsidP="000D404A">
            <w:pPr>
              <w:jc w:val="center"/>
              <w:rPr>
                <w:color w:val="000000" w:themeColor="text1"/>
                <w:sz w:val="26"/>
                <w:szCs w:val="26"/>
              </w:rPr>
            </w:pPr>
            <w:r w:rsidRPr="00FC5591">
              <w:rPr>
                <w:color w:val="000000" w:themeColor="text1"/>
                <w:sz w:val="26"/>
                <w:szCs w:val="26"/>
              </w:rPr>
              <w:t>4</w:t>
            </w:r>
            <w:r w:rsidR="001D23CC" w:rsidRPr="00FC5591">
              <w:rPr>
                <w:color w:val="000000" w:themeColor="text1"/>
                <w:sz w:val="26"/>
                <w:szCs w:val="26"/>
              </w:rPr>
              <w:t>.</w:t>
            </w:r>
          </w:p>
        </w:tc>
        <w:tc>
          <w:tcPr>
            <w:tcW w:w="982" w:type="pct"/>
            <w:tcBorders>
              <w:top w:val="nil"/>
              <w:left w:val="nil"/>
              <w:bottom w:val="single" w:sz="4" w:space="0" w:color="auto"/>
              <w:right w:val="single" w:sz="4" w:space="0" w:color="auto"/>
            </w:tcBorders>
            <w:shd w:val="clear" w:color="auto" w:fill="auto"/>
            <w:vAlign w:val="center"/>
          </w:tcPr>
          <w:p w:rsidR="00221C60" w:rsidRPr="00FC5591" w:rsidRDefault="00221C60" w:rsidP="000D404A">
            <w:pPr>
              <w:jc w:val="center"/>
              <w:rPr>
                <w:color w:val="000000" w:themeColor="text1"/>
                <w:sz w:val="26"/>
                <w:szCs w:val="26"/>
              </w:rPr>
            </w:pPr>
            <w:r w:rsidRPr="00FC5591">
              <w:rPr>
                <w:color w:val="000000" w:themeColor="text1"/>
                <w:sz w:val="26"/>
                <w:szCs w:val="26"/>
              </w:rPr>
              <w:t>Повышение надежности схемы электроснабжения, подключение новых потребителей</w:t>
            </w:r>
          </w:p>
        </w:tc>
        <w:tc>
          <w:tcPr>
            <w:tcW w:w="680" w:type="pct"/>
            <w:tcBorders>
              <w:top w:val="nil"/>
              <w:left w:val="nil"/>
              <w:bottom w:val="single" w:sz="4" w:space="0" w:color="auto"/>
              <w:right w:val="single" w:sz="4" w:space="0" w:color="auto"/>
            </w:tcBorders>
            <w:shd w:val="clear" w:color="auto" w:fill="auto"/>
            <w:vAlign w:val="center"/>
          </w:tcPr>
          <w:p w:rsidR="00221C60" w:rsidRPr="00FC5591" w:rsidRDefault="00221C60" w:rsidP="000D404A">
            <w:pPr>
              <w:jc w:val="both"/>
              <w:rPr>
                <w:color w:val="000000" w:themeColor="text1"/>
                <w:sz w:val="26"/>
                <w:szCs w:val="26"/>
              </w:rPr>
            </w:pPr>
            <w:r w:rsidRPr="00FC5591">
              <w:rPr>
                <w:color w:val="000000" w:themeColor="text1"/>
                <w:sz w:val="26"/>
                <w:szCs w:val="26"/>
              </w:rPr>
              <w:t xml:space="preserve">Реконструкция </w:t>
            </w:r>
            <w:proofErr w:type="gramStart"/>
            <w:r w:rsidRPr="00FC5591">
              <w:rPr>
                <w:color w:val="000000" w:themeColor="text1"/>
                <w:sz w:val="26"/>
                <w:szCs w:val="26"/>
              </w:rPr>
              <w:t>ВЛ</w:t>
            </w:r>
            <w:proofErr w:type="gramEnd"/>
            <w:r w:rsidRPr="00FC5591">
              <w:rPr>
                <w:color w:val="000000" w:themeColor="text1"/>
                <w:sz w:val="26"/>
                <w:szCs w:val="26"/>
              </w:rPr>
              <w:t xml:space="preserve"> 10-0,4 кВ</w:t>
            </w:r>
          </w:p>
        </w:tc>
        <w:tc>
          <w:tcPr>
            <w:tcW w:w="1075" w:type="pct"/>
            <w:tcBorders>
              <w:top w:val="nil"/>
              <w:left w:val="nil"/>
              <w:bottom w:val="single" w:sz="4" w:space="0" w:color="auto"/>
              <w:right w:val="single" w:sz="4" w:space="0" w:color="auto"/>
            </w:tcBorders>
            <w:shd w:val="clear" w:color="auto" w:fill="auto"/>
            <w:vAlign w:val="center"/>
          </w:tcPr>
          <w:p w:rsidR="00221C60" w:rsidRPr="00FC5591" w:rsidRDefault="00221C60" w:rsidP="000D404A">
            <w:pPr>
              <w:jc w:val="both"/>
              <w:rPr>
                <w:color w:val="000000" w:themeColor="text1"/>
                <w:sz w:val="26"/>
                <w:szCs w:val="26"/>
              </w:rPr>
            </w:pPr>
            <w:r w:rsidRPr="00FC5591">
              <w:rPr>
                <w:color w:val="000000" w:themeColor="text1"/>
                <w:sz w:val="26"/>
                <w:szCs w:val="26"/>
              </w:rPr>
              <w:t>Протяженность линий определяется на последующих стадиях проектирования</w:t>
            </w:r>
          </w:p>
        </w:tc>
        <w:tc>
          <w:tcPr>
            <w:tcW w:w="1315" w:type="pct"/>
            <w:vMerge/>
            <w:tcBorders>
              <w:left w:val="nil"/>
              <w:bottom w:val="single" w:sz="4" w:space="0" w:color="auto"/>
              <w:right w:val="single" w:sz="4" w:space="0" w:color="auto"/>
            </w:tcBorders>
            <w:shd w:val="clear" w:color="auto" w:fill="auto"/>
            <w:vAlign w:val="center"/>
          </w:tcPr>
          <w:p w:rsidR="00221C60" w:rsidRPr="00FC5591" w:rsidRDefault="00221C60" w:rsidP="000D404A">
            <w:pPr>
              <w:jc w:val="center"/>
              <w:rPr>
                <w:color w:val="000000" w:themeColor="text1"/>
                <w:sz w:val="26"/>
                <w:szCs w:val="26"/>
              </w:rPr>
            </w:pPr>
          </w:p>
        </w:tc>
        <w:tc>
          <w:tcPr>
            <w:tcW w:w="715" w:type="pct"/>
            <w:vMerge/>
            <w:tcBorders>
              <w:left w:val="nil"/>
              <w:bottom w:val="single" w:sz="4" w:space="0" w:color="auto"/>
              <w:right w:val="single" w:sz="4" w:space="0" w:color="auto"/>
            </w:tcBorders>
            <w:vAlign w:val="center"/>
          </w:tcPr>
          <w:p w:rsidR="00221C60" w:rsidRPr="00FC5591" w:rsidRDefault="00221C60" w:rsidP="000D404A">
            <w:pPr>
              <w:jc w:val="center"/>
              <w:rPr>
                <w:color w:val="000000" w:themeColor="text1"/>
                <w:sz w:val="26"/>
                <w:szCs w:val="26"/>
              </w:rPr>
            </w:pPr>
          </w:p>
        </w:tc>
      </w:tr>
    </w:tbl>
    <w:p w:rsidR="00734845" w:rsidRDefault="00734845" w:rsidP="000D404A">
      <w:pPr>
        <w:pStyle w:val="3"/>
        <w:spacing w:before="0" w:after="0"/>
        <w:rPr>
          <w:rFonts w:ascii="Times New Roman" w:hAnsi="Times New Roman" w:cs="Times New Roman"/>
          <w:b w:val="0"/>
          <w:color w:val="000000" w:themeColor="text1"/>
        </w:rPr>
      </w:pPr>
      <w:bookmarkStart w:id="17" w:name="_Toc435034975"/>
    </w:p>
    <w:p w:rsidR="00734845" w:rsidRDefault="00734845">
      <w:pPr>
        <w:rPr>
          <w:bCs/>
          <w:color w:val="000000" w:themeColor="text1"/>
          <w:sz w:val="26"/>
          <w:szCs w:val="26"/>
        </w:rPr>
      </w:pPr>
      <w:r>
        <w:rPr>
          <w:b/>
          <w:color w:val="000000" w:themeColor="text1"/>
        </w:rPr>
        <w:br w:type="page"/>
      </w:r>
    </w:p>
    <w:p w:rsidR="007D0A88" w:rsidRPr="00FC5591" w:rsidRDefault="008A66F4" w:rsidP="000D404A">
      <w:pPr>
        <w:pStyle w:val="3"/>
        <w:spacing w:before="0" w:after="0"/>
        <w:rPr>
          <w:rFonts w:ascii="Times New Roman" w:hAnsi="Times New Roman" w:cs="Times New Roman"/>
          <w:b w:val="0"/>
          <w:color w:val="000000" w:themeColor="text1"/>
        </w:rPr>
      </w:pPr>
      <w:r w:rsidRPr="00FC5591">
        <w:rPr>
          <w:rFonts w:ascii="Times New Roman" w:hAnsi="Times New Roman" w:cs="Times New Roman"/>
          <w:b w:val="0"/>
          <w:color w:val="000000" w:themeColor="text1"/>
        </w:rPr>
        <w:t>2</w:t>
      </w:r>
      <w:r w:rsidR="00B1302D" w:rsidRPr="00FC5591">
        <w:rPr>
          <w:rFonts w:ascii="Times New Roman" w:hAnsi="Times New Roman" w:cs="Times New Roman"/>
          <w:b w:val="0"/>
          <w:color w:val="000000" w:themeColor="text1"/>
        </w:rPr>
        <w:t>.3</w:t>
      </w:r>
      <w:r w:rsidR="009B6CD6" w:rsidRPr="00FC5591">
        <w:rPr>
          <w:rFonts w:ascii="Times New Roman" w:hAnsi="Times New Roman" w:cs="Times New Roman"/>
          <w:b w:val="0"/>
          <w:color w:val="000000" w:themeColor="text1"/>
        </w:rPr>
        <w:t>.2</w:t>
      </w:r>
      <w:r w:rsidR="00456080" w:rsidRPr="00FC5591">
        <w:rPr>
          <w:rFonts w:ascii="Times New Roman" w:hAnsi="Times New Roman" w:cs="Times New Roman"/>
          <w:b w:val="0"/>
          <w:color w:val="000000" w:themeColor="text1"/>
        </w:rPr>
        <w:t>.</w:t>
      </w:r>
      <w:r w:rsidR="001D23CC" w:rsidRPr="00FC5591">
        <w:rPr>
          <w:rFonts w:ascii="Times New Roman" w:hAnsi="Times New Roman" w:cs="Times New Roman"/>
          <w:b w:val="0"/>
          <w:color w:val="000000" w:themeColor="text1"/>
        </w:rPr>
        <w:t xml:space="preserve"> </w:t>
      </w:r>
      <w:r w:rsidR="007D0A88" w:rsidRPr="00FC5591">
        <w:rPr>
          <w:rFonts w:ascii="Times New Roman" w:hAnsi="Times New Roman" w:cs="Times New Roman"/>
          <w:b w:val="0"/>
          <w:color w:val="000000" w:themeColor="text1"/>
        </w:rPr>
        <w:t>Газоснабжение</w:t>
      </w:r>
      <w:bookmarkEnd w:id="17"/>
    </w:p>
    <w:tbl>
      <w:tblPr>
        <w:tblW w:w="5000" w:type="pct"/>
        <w:tblLayout w:type="fixed"/>
        <w:tblLook w:val="04A0" w:firstRow="1" w:lastRow="0" w:firstColumn="1" w:lastColumn="0" w:noHBand="0" w:noVBand="1"/>
      </w:tblPr>
      <w:tblGrid>
        <w:gridCol w:w="674"/>
        <w:gridCol w:w="2410"/>
        <w:gridCol w:w="2552"/>
        <w:gridCol w:w="2552"/>
        <w:gridCol w:w="3543"/>
        <w:gridCol w:w="3055"/>
      </w:tblGrid>
      <w:tr w:rsidR="00C8038E" w:rsidRPr="00FC5591" w:rsidTr="00456080">
        <w:trPr>
          <w:cantSplit/>
          <w:trHeight w:val="20"/>
          <w:tblHead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04DF" w:rsidRPr="00FC5591" w:rsidRDefault="00CA4C8D" w:rsidP="000D404A">
            <w:pPr>
              <w:jc w:val="center"/>
              <w:rPr>
                <w:color w:val="000000" w:themeColor="text1"/>
                <w:sz w:val="26"/>
                <w:szCs w:val="26"/>
              </w:rPr>
            </w:pPr>
            <w:r w:rsidRPr="00FC5591">
              <w:rPr>
                <w:color w:val="000000" w:themeColor="text1"/>
                <w:sz w:val="26"/>
                <w:szCs w:val="26"/>
              </w:rPr>
              <w:t>№</w:t>
            </w:r>
          </w:p>
          <w:p w:rsidR="00CA4C8D" w:rsidRPr="00FC5591" w:rsidRDefault="00CA4C8D" w:rsidP="000D404A">
            <w:pPr>
              <w:jc w:val="center"/>
              <w:rPr>
                <w:color w:val="000000" w:themeColor="text1"/>
                <w:sz w:val="26"/>
                <w:szCs w:val="26"/>
              </w:rPr>
            </w:pPr>
            <w:r w:rsidRPr="00FC5591">
              <w:rPr>
                <w:color w:val="000000" w:themeColor="text1"/>
                <w:sz w:val="26"/>
                <w:szCs w:val="26"/>
              </w:rPr>
              <w:t xml:space="preserve"> </w:t>
            </w:r>
            <w:proofErr w:type="gramStart"/>
            <w:r w:rsidRPr="00FC5591">
              <w:rPr>
                <w:color w:val="000000" w:themeColor="text1"/>
                <w:sz w:val="26"/>
                <w:szCs w:val="26"/>
              </w:rPr>
              <w:t>п</w:t>
            </w:r>
            <w:proofErr w:type="gramEnd"/>
            <w:r w:rsidRPr="00FC5591">
              <w:rPr>
                <w:color w:val="000000" w:themeColor="text1"/>
                <w:sz w:val="26"/>
                <w:szCs w:val="26"/>
              </w:rPr>
              <w:t>/п</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Назначение</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 xml:space="preserve">Наименование </w:t>
            </w:r>
            <w:r w:rsidR="00973D06" w:rsidRPr="00FC5591">
              <w:rPr>
                <w:color w:val="000000" w:themeColor="text1"/>
                <w:sz w:val="26"/>
                <w:szCs w:val="26"/>
              </w:rPr>
              <w:t>объекта</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Характеристика</w:t>
            </w:r>
          </w:p>
        </w:tc>
        <w:tc>
          <w:tcPr>
            <w:tcW w:w="1198" w:type="pct"/>
            <w:tcBorders>
              <w:top w:val="single" w:sz="4" w:space="0" w:color="auto"/>
              <w:left w:val="nil"/>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Местоположение, функциональная зона</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tr w:rsidR="00CA4C8D" w:rsidRPr="00FC5591" w:rsidTr="00456080">
        <w:trPr>
          <w:trHeight w:val="2819"/>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1</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Строительство газопровода высокого давления (0,6 Мпа)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Объединение всех источников газоснабжения города: ГРС №1, ГРС №2, ГРС №3. Ду400, 6500м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734845" w:rsidRDefault="00F81938" w:rsidP="00CF0F87">
            <w:pPr>
              <w:rPr>
                <w:color w:val="000000" w:themeColor="text1"/>
                <w:sz w:val="25"/>
                <w:szCs w:val="25"/>
              </w:rPr>
            </w:pPr>
            <w:r w:rsidRPr="00734845">
              <w:rPr>
                <w:color w:val="000000" w:themeColor="text1"/>
                <w:sz w:val="25"/>
                <w:szCs w:val="25"/>
              </w:rPr>
              <w:t>г</w:t>
            </w:r>
            <w:proofErr w:type="gramStart"/>
            <w:r w:rsidRPr="00734845">
              <w:rPr>
                <w:color w:val="000000" w:themeColor="text1"/>
                <w:sz w:val="25"/>
                <w:szCs w:val="25"/>
              </w:rPr>
              <w:t>.Б</w:t>
            </w:r>
            <w:proofErr w:type="gramEnd"/>
            <w:r w:rsidRPr="00734845">
              <w:rPr>
                <w:color w:val="000000" w:themeColor="text1"/>
                <w:sz w:val="25"/>
                <w:szCs w:val="25"/>
              </w:rPr>
              <w:t>арнаул</w:t>
            </w:r>
            <w:r w:rsidR="00CA4C8D" w:rsidRPr="00734845">
              <w:rPr>
                <w:color w:val="000000" w:themeColor="text1"/>
                <w:sz w:val="25"/>
                <w:szCs w:val="25"/>
              </w:rPr>
              <w:t xml:space="preserve">, от газопровода по </w:t>
            </w:r>
            <w:r w:rsidR="004E47B3" w:rsidRPr="00734845">
              <w:rPr>
                <w:color w:val="000000" w:themeColor="text1"/>
                <w:sz w:val="25"/>
                <w:szCs w:val="25"/>
              </w:rPr>
              <w:t xml:space="preserve">пр-кту </w:t>
            </w:r>
            <w:r w:rsidR="00CA4C8D" w:rsidRPr="00734845">
              <w:rPr>
                <w:color w:val="000000" w:themeColor="text1"/>
                <w:sz w:val="25"/>
                <w:szCs w:val="25"/>
              </w:rPr>
              <w:t xml:space="preserve">Комсомольскому вдоль </w:t>
            </w:r>
            <w:r w:rsidR="00CF0F87" w:rsidRPr="00734845">
              <w:rPr>
                <w:color w:val="000000" w:themeColor="text1"/>
                <w:sz w:val="25"/>
                <w:szCs w:val="25"/>
              </w:rPr>
              <w:t>ул.</w:t>
            </w:r>
            <w:r w:rsidR="00CA4C8D" w:rsidRPr="00734845">
              <w:rPr>
                <w:color w:val="000000" w:themeColor="text1"/>
                <w:sz w:val="25"/>
                <w:szCs w:val="25"/>
              </w:rPr>
              <w:t xml:space="preserve">Молодежной, </w:t>
            </w:r>
            <w:r w:rsidR="001B30B5">
              <w:rPr>
                <w:color w:val="000000" w:themeColor="text1"/>
                <w:sz w:val="25"/>
                <w:szCs w:val="25"/>
              </w:rPr>
              <w:br/>
              <w:t>пер.</w:t>
            </w:r>
            <w:r w:rsidR="00CA4C8D" w:rsidRPr="00734845">
              <w:rPr>
                <w:color w:val="000000" w:themeColor="text1"/>
                <w:sz w:val="25"/>
                <w:szCs w:val="25"/>
              </w:rPr>
              <w:t>Сейфуллина, пр</w:t>
            </w:r>
            <w:r w:rsidR="004E47B3" w:rsidRPr="00734845">
              <w:rPr>
                <w:color w:val="000000" w:themeColor="text1"/>
                <w:sz w:val="25"/>
                <w:szCs w:val="25"/>
              </w:rPr>
              <w:t>-кту</w:t>
            </w:r>
            <w:r w:rsidR="00CA4C8D" w:rsidRPr="00734845">
              <w:rPr>
                <w:color w:val="000000" w:themeColor="text1"/>
                <w:sz w:val="25"/>
                <w:szCs w:val="25"/>
              </w:rPr>
              <w:t xml:space="preserve"> Строителей с переходом через железную дорогу и далее по </w:t>
            </w:r>
            <w:r w:rsidR="00876465" w:rsidRPr="00734845">
              <w:rPr>
                <w:color w:val="000000" w:themeColor="text1"/>
                <w:sz w:val="25"/>
                <w:szCs w:val="25"/>
              </w:rPr>
              <w:t>ул.</w:t>
            </w:r>
            <w:r w:rsidR="00CA4C8D" w:rsidRPr="00734845">
              <w:rPr>
                <w:color w:val="000000" w:themeColor="text1"/>
                <w:sz w:val="25"/>
                <w:szCs w:val="25"/>
              </w:rPr>
              <w:t xml:space="preserve">Путейской, </w:t>
            </w:r>
            <w:r w:rsidR="00876465" w:rsidRPr="00734845">
              <w:rPr>
                <w:color w:val="000000" w:themeColor="text1"/>
                <w:sz w:val="25"/>
                <w:szCs w:val="25"/>
              </w:rPr>
              <w:t>ул.</w:t>
            </w:r>
            <w:r w:rsidR="00CA4C8D" w:rsidRPr="00734845">
              <w:rPr>
                <w:color w:val="000000" w:themeColor="text1"/>
                <w:sz w:val="25"/>
                <w:szCs w:val="25"/>
              </w:rPr>
              <w:t xml:space="preserve">Юрина и </w:t>
            </w:r>
            <w:r w:rsidR="00876465" w:rsidRPr="00734845">
              <w:rPr>
                <w:color w:val="000000" w:themeColor="text1"/>
                <w:sz w:val="25"/>
                <w:szCs w:val="25"/>
              </w:rPr>
              <w:t>ул.</w:t>
            </w:r>
            <w:r w:rsidR="00CA4C8D" w:rsidRPr="00734845">
              <w:rPr>
                <w:color w:val="000000" w:themeColor="text1"/>
                <w:sz w:val="25"/>
                <w:szCs w:val="25"/>
              </w:rPr>
              <w:t xml:space="preserve">Микронной до существующего (перекладываемого) газопровода на </w:t>
            </w:r>
            <w:r w:rsidR="00876465" w:rsidRPr="00734845">
              <w:rPr>
                <w:color w:val="000000" w:themeColor="text1"/>
                <w:sz w:val="25"/>
                <w:szCs w:val="25"/>
              </w:rPr>
              <w:t>ул.</w:t>
            </w:r>
            <w:r w:rsidR="00CA4C8D" w:rsidRPr="00734845">
              <w:rPr>
                <w:color w:val="000000" w:themeColor="text1"/>
                <w:sz w:val="25"/>
                <w:szCs w:val="25"/>
              </w:rPr>
              <w:t>Г</w:t>
            </w:r>
            <w:r w:rsidR="004E47B3" w:rsidRPr="00734845">
              <w:rPr>
                <w:color w:val="000000" w:themeColor="text1"/>
                <w:sz w:val="25"/>
                <w:szCs w:val="25"/>
              </w:rPr>
              <w:t>еоргия</w:t>
            </w:r>
            <w:r w:rsidR="00CA4C8D" w:rsidRPr="00734845">
              <w:rPr>
                <w:color w:val="000000" w:themeColor="text1"/>
                <w:sz w:val="25"/>
                <w:szCs w:val="25"/>
              </w:rPr>
              <w:t xml:space="preserve"> Исакова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2</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Прокладка закольцовывающего газопровода высокого давления (0,6 Мпа)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3D20A9" w:rsidP="000D404A">
            <w:pPr>
              <w:rPr>
                <w:color w:val="000000" w:themeColor="text1"/>
                <w:sz w:val="26"/>
                <w:szCs w:val="26"/>
              </w:rPr>
            </w:pPr>
            <w:r>
              <w:rPr>
                <w:color w:val="000000" w:themeColor="text1"/>
                <w:sz w:val="26"/>
                <w:szCs w:val="26"/>
              </w:rPr>
              <w:t>З</w:t>
            </w:r>
            <w:r w:rsidR="00CA4C8D" w:rsidRPr="00FC5591">
              <w:rPr>
                <w:color w:val="000000" w:themeColor="text1"/>
                <w:sz w:val="26"/>
                <w:szCs w:val="26"/>
              </w:rPr>
              <w:t>акольцовка системы газоснабжения. Ду 400 мм, 2500м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876465" w:rsidRPr="00FC5591">
              <w:rPr>
                <w:color w:val="000000" w:themeColor="text1"/>
                <w:sz w:val="26"/>
                <w:szCs w:val="26"/>
              </w:rPr>
              <w:t>ул.</w:t>
            </w:r>
            <w:r w:rsidR="00CA4C8D" w:rsidRPr="00FC5591">
              <w:rPr>
                <w:color w:val="000000" w:themeColor="text1"/>
                <w:sz w:val="26"/>
                <w:szCs w:val="26"/>
              </w:rPr>
              <w:t>Г</w:t>
            </w:r>
            <w:r w:rsidR="004E47B3" w:rsidRPr="00FC5591">
              <w:rPr>
                <w:color w:val="000000" w:themeColor="text1"/>
                <w:sz w:val="26"/>
                <w:szCs w:val="26"/>
              </w:rPr>
              <w:t xml:space="preserve">еоргия </w:t>
            </w:r>
            <w:r w:rsidR="00CA4C8D" w:rsidRPr="00FC5591">
              <w:rPr>
                <w:color w:val="000000" w:themeColor="text1"/>
                <w:sz w:val="26"/>
                <w:szCs w:val="26"/>
              </w:rPr>
              <w:t xml:space="preserve">Исакова от </w:t>
            </w:r>
            <w:r w:rsidR="00CF0F87" w:rsidRPr="00FC5591">
              <w:rPr>
                <w:color w:val="000000" w:themeColor="text1"/>
                <w:sz w:val="26"/>
                <w:szCs w:val="26"/>
              </w:rPr>
              <w:t>ул.</w:t>
            </w:r>
            <w:r w:rsidR="00CA4C8D" w:rsidRPr="00FC5591">
              <w:rPr>
                <w:color w:val="000000" w:themeColor="text1"/>
                <w:sz w:val="26"/>
                <w:szCs w:val="26"/>
              </w:rPr>
              <w:t xml:space="preserve">Просторной </w:t>
            </w:r>
          </w:p>
          <w:p w:rsidR="00CA4C8D" w:rsidRPr="00FC5591" w:rsidRDefault="00CA4C8D" w:rsidP="000D404A">
            <w:pPr>
              <w:rPr>
                <w:color w:val="000000" w:themeColor="text1"/>
                <w:sz w:val="26"/>
                <w:szCs w:val="26"/>
              </w:rPr>
            </w:pPr>
            <w:r w:rsidRPr="00FC5591">
              <w:rPr>
                <w:color w:val="000000" w:themeColor="text1"/>
                <w:sz w:val="26"/>
                <w:szCs w:val="26"/>
              </w:rPr>
              <w:t xml:space="preserve">Перекладка существующих газопроводов высокого давления по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004E47B3" w:rsidRPr="00FC5591">
              <w:rPr>
                <w:color w:val="000000" w:themeColor="text1"/>
                <w:sz w:val="26"/>
                <w:szCs w:val="26"/>
              </w:rPr>
              <w:t>еоргия</w:t>
            </w:r>
            <w:r w:rsidRPr="00FC5591">
              <w:rPr>
                <w:color w:val="000000" w:themeColor="text1"/>
                <w:sz w:val="26"/>
                <w:szCs w:val="26"/>
              </w:rPr>
              <w:t xml:space="preserve"> Исакова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734845">
        <w:trPr>
          <w:trHeight w:val="466"/>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3</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100мм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Ду400 мм, 970 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876465" w:rsidRPr="00FC5591">
              <w:rPr>
                <w:color w:val="000000" w:themeColor="text1"/>
                <w:sz w:val="26"/>
                <w:szCs w:val="26"/>
              </w:rPr>
              <w:t>ул.</w:t>
            </w:r>
            <w:r w:rsidR="00CA4C8D" w:rsidRPr="00FC5591">
              <w:rPr>
                <w:color w:val="000000" w:themeColor="text1"/>
                <w:sz w:val="26"/>
                <w:szCs w:val="26"/>
              </w:rPr>
              <w:t>Г</w:t>
            </w:r>
            <w:r w:rsidR="004E47B3" w:rsidRPr="00FC5591">
              <w:rPr>
                <w:color w:val="000000" w:themeColor="text1"/>
                <w:sz w:val="26"/>
                <w:szCs w:val="26"/>
              </w:rPr>
              <w:t>еоргия</w:t>
            </w:r>
            <w:r w:rsidR="00CA4C8D" w:rsidRPr="00FC5591">
              <w:rPr>
                <w:color w:val="000000" w:themeColor="text1"/>
                <w:sz w:val="26"/>
                <w:szCs w:val="26"/>
              </w:rPr>
              <w:t xml:space="preserve"> Исакова от </w:t>
            </w:r>
            <w:r w:rsidR="00876465" w:rsidRPr="00FC5591">
              <w:rPr>
                <w:color w:val="000000" w:themeColor="text1"/>
                <w:sz w:val="26"/>
                <w:szCs w:val="26"/>
              </w:rPr>
              <w:t>ул.</w:t>
            </w:r>
            <w:r w:rsidR="00CA4C8D" w:rsidRPr="00FC5591">
              <w:rPr>
                <w:color w:val="000000" w:themeColor="text1"/>
                <w:sz w:val="26"/>
                <w:szCs w:val="26"/>
              </w:rPr>
              <w:t xml:space="preserve">Островского до </w:t>
            </w:r>
            <w:r w:rsidR="00876465" w:rsidRPr="00FC5591">
              <w:rPr>
                <w:color w:val="000000" w:themeColor="text1"/>
                <w:sz w:val="26"/>
                <w:szCs w:val="26"/>
              </w:rPr>
              <w:t>ул.</w:t>
            </w:r>
            <w:r w:rsidR="00CA4C8D" w:rsidRPr="00FC5591">
              <w:rPr>
                <w:color w:val="000000" w:themeColor="text1"/>
                <w:sz w:val="26"/>
                <w:szCs w:val="26"/>
              </w:rPr>
              <w:t>Малахова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CF0F87">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w:t>
            </w:r>
            <w:proofErr w:type="gramStart"/>
            <w:r w:rsidRPr="00FC5591">
              <w:rPr>
                <w:color w:val="000000" w:themeColor="text1"/>
                <w:sz w:val="26"/>
                <w:szCs w:val="26"/>
              </w:rPr>
              <w:t>Прави</w:t>
            </w:r>
            <w:r w:rsidR="00734845">
              <w:rPr>
                <w:color w:val="000000" w:themeColor="text1"/>
                <w:sz w:val="26"/>
                <w:szCs w:val="26"/>
              </w:rPr>
              <w:t>-</w:t>
            </w:r>
            <w:r w:rsidRPr="00FC5591">
              <w:rPr>
                <w:color w:val="000000" w:themeColor="text1"/>
                <w:sz w:val="26"/>
                <w:szCs w:val="26"/>
              </w:rPr>
              <w:t>тельства</w:t>
            </w:r>
            <w:proofErr w:type="gramEnd"/>
            <w:r w:rsidRPr="00FC5591">
              <w:rPr>
                <w:color w:val="000000" w:themeColor="text1"/>
                <w:sz w:val="26"/>
                <w:szCs w:val="26"/>
              </w:rPr>
              <w:t xml:space="preserve">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4</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100, 150, 200мм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Ду400 мм, 2230 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CF0F87">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876465" w:rsidRPr="00FC5591">
              <w:rPr>
                <w:color w:val="000000" w:themeColor="text1"/>
                <w:sz w:val="26"/>
                <w:szCs w:val="26"/>
              </w:rPr>
              <w:t>ул.</w:t>
            </w:r>
            <w:r w:rsidR="00CA4C8D" w:rsidRPr="00FC5591">
              <w:rPr>
                <w:color w:val="000000" w:themeColor="text1"/>
                <w:sz w:val="26"/>
                <w:szCs w:val="26"/>
              </w:rPr>
              <w:t>Г</w:t>
            </w:r>
            <w:r w:rsidR="004E47B3" w:rsidRPr="00FC5591">
              <w:rPr>
                <w:color w:val="000000" w:themeColor="text1"/>
                <w:sz w:val="26"/>
                <w:szCs w:val="26"/>
              </w:rPr>
              <w:t>еоргия</w:t>
            </w:r>
            <w:r w:rsidR="00CA4C8D" w:rsidRPr="00FC5591">
              <w:rPr>
                <w:color w:val="000000" w:themeColor="text1"/>
                <w:sz w:val="26"/>
                <w:szCs w:val="26"/>
              </w:rPr>
              <w:t xml:space="preserve"> Исакова от </w:t>
            </w:r>
            <w:r w:rsidR="00876465" w:rsidRPr="00FC5591">
              <w:rPr>
                <w:color w:val="000000" w:themeColor="text1"/>
                <w:sz w:val="26"/>
                <w:szCs w:val="26"/>
              </w:rPr>
              <w:t>ул.</w:t>
            </w:r>
            <w:r w:rsidR="00CA4C8D" w:rsidRPr="00FC5591">
              <w:rPr>
                <w:color w:val="000000" w:themeColor="text1"/>
                <w:sz w:val="26"/>
                <w:szCs w:val="26"/>
              </w:rPr>
              <w:t xml:space="preserve">Малахова до </w:t>
            </w:r>
            <w:r w:rsidR="00CF0F87" w:rsidRPr="00FC5591">
              <w:rPr>
                <w:color w:val="000000" w:themeColor="text1"/>
                <w:sz w:val="26"/>
                <w:szCs w:val="26"/>
              </w:rPr>
              <w:t>ул.</w:t>
            </w:r>
            <w:r w:rsidR="00CA4C8D" w:rsidRPr="00FC5591">
              <w:rPr>
                <w:color w:val="000000" w:themeColor="text1"/>
                <w:sz w:val="26"/>
                <w:szCs w:val="26"/>
              </w:rPr>
              <w:t xml:space="preserve">Телефонной </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Установление охранной зоны газопровода в соответствии с постановлением Правительства РФ</w:t>
            </w:r>
            <w:r w:rsidR="00456080" w:rsidRPr="00FC5591">
              <w:rPr>
                <w:color w:val="000000" w:themeColor="text1"/>
                <w:sz w:val="26"/>
                <w:szCs w:val="26"/>
              </w:rPr>
              <w:br/>
            </w:r>
            <w:r w:rsidRPr="00FC5591">
              <w:rPr>
                <w:color w:val="000000" w:themeColor="text1"/>
                <w:sz w:val="26"/>
                <w:szCs w:val="26"/>
              </w:rPr>
              <w:t xml:space="preserve"> 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CA4C8D" w:rsidP="000D404A">
            <w:pPr>
              <w:jc w:val="center"/>
              <w:rPr>
                <w:color w:val="000000" w:themeColor="text1"/>
                <w:sz w:val="26"/>
                <w:szCs w:val="26"/>
              </w:rPr>
            </w:pPr>
            <w:r w:rsidRPr="00FC5591">
              <w:rPr>
                <w:color w:val="000000" w:themeColor="text1"/>
                <w:sz w:val="26"/>
                <w:szCs w:val="26"/>
              </w:rPr>
              <w:t>5</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100м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 400 мм, 300м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876465" w:rsidRPr="00FC5591">
              <w:rPr>
                <w:color w:val="000000" w:themeColor="text1"/>
                <w:sz w:val="26"/>
                <w:szCs w:val="26"/>
              </w:rPr>
              <w:t>ул.</w:t>
            </w:r>
            <w:r w:rsidR="00CA4C8D" w:rsidRPr="00FC5591">
              <w:rPr>
                <w:color w:val="000000" w:themeColor="text1"/>
                <w:sz w:val="26"/>
                <w:szCs w:val="26"/>
              </w:rPr>
              <w:t>Г</w:t>
            </w:r>
            <w:r w:rsidR="004E47B3" w:rsidRPr="00FC5591">
              <w:rPr>
                <w:color w:val="000000" w:themeColor="text1"/>
                <w:sz w:val="26"/>
                <w:szCs w:val="26"/>
              </w:rPr>
              <w:t>еоргия</w:t>
            </w:r>
            <w:r w:rsidR="00CA4C8D" w:rsidRPr="00FC5591">
              <w:rPr>
                <w:color w:val="000000" w:themeColor="text1"/>
                <w:sz w:val="26"/>
                <w:szCs w:val="26"/>
              </w:rPr>
              <w:t xml:space="preserve"> Исакова от </w:t>
            </w:r>
            <w:r w:rsidR="00876465" w:rsidRPr="00FC5591">
              <w:rPr>
                <w:color w:val="000000" w:themeColor="text1"/>
                <w:sz w:val="26"/>
                <w:szCs w:val="26"/>
              </w:rPr>
              <w:t>ул.</w:t>
            </w:r>
            <w:r w:rsidR="00CA4C8D" w:rsidRPr="00FC5591">
              <w:rPr>
                <w:color w:val="000000" w:themeColor="text1"/>
                <w:sz w:val="26"/>
                <w:szCs w:val="26"/>
              </w:rPr>
              <w:t xml:space="preserve">Матросова до </w:t>
            </w:r>
            <w:r w:rsidR="00876465" w:rsidRPr="00FC5591">
              <w:rPr>
                <w:color w:val="000000" w:themeColor="text1"/>
                <w:sz w:val="26"/>
                <w:szCs w:val="26"/>
              </w:rPr>
              <w:t>ул.</w:t>
            </w:r>
            <w:r w:rsidR="00CA4C8D" w:rsidRPr="00FC5591">
              <w:rPr>
                <w:color w:val="000000" w:themeColor="text1"/>
                <w:sz w:val="26"/>
                <w:szCs w:val="26"/>
              </w:rPr>
              <w:t>Микронной</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6</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229F1" w:rsidRDefault="00CA4C8D" w:rsidP="000D404A">
            <w:pPr>
              <w:rPr>
                <w:color w:val="000000" w:themeColor="text1"/>
                <w:sz w:val="26"/>
                <w:szCs w:val="26"/>
              </w:rPr>
            </w:pPr>
            <w:r w:rsidRPr="00FC5591">
              <w:rPr>
                <w:color w:val="000000" w:themeColor="text1"/>
                <w:sz w:val="26"/>
                <w:szCs w:val="26"/>
              </w:rPr>
              <w:t xml:space="preserve">Закольцовка газопроводов </w:t>
            </w:r>
            <w:r w:rsidR="00FB2655" w:rsidRPr="00FC5591">
              <w:rPr>
                <w:color w:val="000000" w:themeColor="text1"/>
                <w:sz w:val="26"/>
                <w:szCs w:val="26"/>
              </w:rPr>
              <w:t>мкр</w:t>
            </w:r>
            <w:r w:rsidRPr="00FC5591">
              <w:rPr>
                <w:color w:val="000000" w:themeColor="text1"/>
                <w:sz w:val="26"/>
                <w:szCs w:val="26"/>
              </w:rPr>
              <w:t xml:space="preserve">. Октябрьский и </w:t>
            </w:r>
          </w:p>
          <w:p w:rsidR="00CA4C8D" w:rsidRPr="00FC5591" w:rsidRDefault="00FB2655" w:rsidP="00C229F1">
            <w:pPr>
              <w:rPr>
                <w:color w:val="000000" w:themeColor="text1"/>
                <w:sz w:val="26"/>
                <w:szCs w:val="26"/>
              </w:rPr>
            </w:pPr>
            <w:r w:rsidRPr="00FC5591">
              <w:rPr>
                <w:color w:val="000000" w:themeColor="text1"/>
                <w:sz w:val="26"/>
                <w:szCs w:val="26"/>
              </w:rPr>
              <w:t>с</w:t>
            </w:r>
            <w:proofErr w:type="gramStart"/>
            <w:r w:rsidR="00CA4C8D" w:rsidRPr="00FC5591">
              <w:rPr>
                <w:color w:val="000000" w:themeColor="text1"/>
                <w:sz w:val="26"/>
                <w:szCs w:val="26"/>
              </w:rPr>
              <w:t>.В</w:t>
            </w:r>
            <w:proofErr w:type="gramEnd"/>
            <w:r w:rsidR="00CA4C8D" w:rsidRPr="00FC5591">
              <w:rPr>
                <w:color w:val="000000" w:themeColor="text1"/>
                <w:sz w:val="26"/>
                <w:szCs w:val="26"/>
              </w:rPr>
              <w:t>ласиха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закольцовка системы газоснабжения, </w:t>
            </w:r>
            <w:proofErr w:type="gramStart"/>
            <w:r w:rsidRPr="00FC5591">
              <w:rPr>
                <w:color w:val="000000" w:themeColor="text1"/>
                <w:sz w:val="26"/>
                <w:szCs w:val="26"/>
              </w:rPr>
              <w:t>п</w:t>
            </w:r>
            <w:proofErr w:type="gramEnd"/>
            <w:r w:rsidRPr="00FC5591">
              <w:rPr>
                <w:color w:val="000000" w:themeColor="text1"/>
                <w:sz w:val="26"/>
                <w:szCs w:val="26"/>
              </w:rPr>
              <w:t>/э Дн 225 мм, 1500м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от </w:t>
            </w:r>
            <w:r w:rsidR="00FB2655" w:rsidRPr="00FC5591">
              <w:rPr>
                <w:color w:val="000000" w:themeColor="text1"/>
                <w:sz w:val="26"/>
                <w:szCs w:val="26"/>
              </w:rPr>
              <w:t>мкр</w:t>
            </w:r>
            <w:r w:rsidR="00C229F1">
              <w:rPr>
                <w:color w:val="000000" w:themeColor="text1"/>
                <w:sz w:val="26"/>
                <w:szCs w:val="26"/>
              </w:rPr>
              <w:t>. Октябрьский до с</w:t>
            </w:r>
            <w:proofErr w:type="gramStart"/>
            <w:r w:rsidR="00C229F1">
              <w:rPr>
                <w:color w:val="000000" w:themeColor="text1"/>
                <w:sz w:val="26"/>
                <w:szCs w:val="26"/>
              </w:rPr>
              <w:t>.</w:t>
            </w:r>
            <w:r w:rsidR="00CA4C8D" w:rsidRPr="00FC5591">
              <w:rPr>
                <w:color w:val="000000" w:themeColor="text1"/>
                <w:sz w:val="26"/>
                <w:szCs w:val="26"/>
              </w:rPr>
              <w:t>В</w:t>
            </w:r>
            <w:proofErr w:type="gramEnd"/>
            <w:r w:rsidR="00CA4C8D" w:rsidRPr="00FC5591">
              <w:rPr>
                <w:color w:val="000000" w:themeColor="text1"/>
                <w:sz w:val="26"/>
                <w:szCs w:val="26"/>
              </w:rPr>
              <w:t>ласиха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7</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4A1347" w:rsidRPr="00FC5591" w:rsidRDefault="00CA4C8D" w:rsidP="001D23CC">
            <w:pPr>
              <w:rPr>
                <w:color w:val="000000" w:themeColor="text1"/>
                <w:sz w:val="26"/>
                <w:szCs w:val="26"/>
              </w:rPr>
            </w:pPr>
            <w:r w:rsidRPr="00FC5591">
              <w:rPr>
                <w:color w:val="000000" w:themeColor="text1"/>
                <w:sz w:val="26"/>
                <w:szCs w:val="26"/>
              </w:rPr>
              <w:t xml:space="preserve">Газификация </w:t>
            </w:r>
            <w:r w:rsidR="004A1347" w:rsidRPr="00FC5591">
              <w:rPr>
                <w:color w:val="000000" w:themeColor="text1"/>
                <w:sz w:val="26"/>
                <w:szCs w:val="26"/>
              </w:rPr>
              <w:t>правобережной территории города</w:t>
            </w:r>
          </w:p>
          <w:p w:rsidR="00CA4C8D" w:rsidRPr="00FC5591" w:rsidRDefault="00CA4C8D" w:rsidP="000D404A">
            <w:pPr>
              <w:rPr>
                <w:color w:val="000000" w:themeColor="text1"/>
                <w:sz w:val="26"/>
                <w:szCs w:val="26"/>
              </w:rPr>
            </w:pPr>
          </w:p>
        </w:tc>
        <w:tc>
          <w:tcPr>
            <w:tcW w:w="863" w:type="pct"/>
            <w:tcBorders>
              <w:top w:val="nil"/>
              <w:left w:val="nil"/>
              <w:bottom w:val="single" w:sz="4" w:space="0" w:color="auto"/>
              <w:right w:val="single" w:sz="4" w:space="0" w:color="auto"/>
            </w:tcBorders>
            <w:shd w:val="clear" w:color="auto" w:fill="auto"/>
            <w:vAlign w:val="center"/>
            <w:hideMark/>
          </w:tcPr>
          <w:p w:rsidR="00C204DF" w:rsidRPr="00FC5591" w:rsidRDefault="00CA4C8D" w:rsidP="00456080">
            <w:pPr>
              <w:rPr>
                <w:color w:val="000000" w:themeColor="text1"/>
                <w:sz w:val="26"/>
                <w:szCs w:val="26"/>
              </w:rPr>
            </w:pPr>
            <w:r w:rsidRPr="00FC5591">
              <w:rPr>
                <w:color w:val="000000" w:themeColor="text1"/>
                <w:sz w:val="26"/>
                <w:szCs w:val="26"/>
              </w:rPr>
              <w:t xml:space="preserve">строительство дюкерного перехода через р. Обь, </w:t>
            </w:r>
            <w:proofErr w:type="gramStart"/>
            <w:r w:rsidRPr="00FC5591">
              <w:rPr>
                <w:color w:val="000000" w:themeColor="text1"/>
                <w:sz w:val="26"/>
                <w:szCs w:val="26"/>
              </w:rPr>
              <w:t>п</w:t>
            </w:r>
            <w:proofErr w:type="gramEnd"/>
            <w:r w:rsidRPr="00FC5591">
              <w:rPr>
                <w:color w:val="000000" w:themeColor="text1"/>
                <w:sz w:val="26"/>
                <w:szCs w:val="26"/>
              </w:rPr>
              <w:t>/э Дн 225 мм, 2 нитки по 1000м, строительство газопровода п/э Дн 225 мм, 4200м, дюкера через протоку п/э 225мм, 2 нитки по 300м</w:t>
            </w:r>
          </w:p>
        </w:tc>
        <w:tc>
          <w:tcPr>
            <w:tcW w:w="1198" w:type="pct"/>
            <w:tcBorders>
              <w:top w:val="nil"/>
              <w:left w:val="nil"/>
              <w:bottom w:val="single" w:sz="4" w:space="0" w:color="auto"/>
              <w:right w:val="single" w:sz="4" w:space="0" w:color="auto"/>
            </w:tcBorders>
            <w:shd w:val="clear" w:color="auto" w:fill="auto"/>
            <w:vAlign w:val="center"/>
            <w:hideMark/>
          </w:tcPr>
          <w:p w:rsidR="004A1347" w:rsidRPr="00FC5591" w:rsidRDefault="00F81938" w:rsidP="001D23CC">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4A1347" w:rsidRPr="00FC5591">
              <w:rPr>
                <w:color w:val="000000" w:themeColor="text1"/>
                <w:sz w:val="26"/>
                <w:szCs w:val="26"/>
              </w:rPr>
              <w:t xml:space="preserve">, планировочный район </w:t>
            </w:r>
            <w:r w:rsidR="00456080" w:rsidRPr="00FC5591">
              <w:rPr>
                <w:color w:val="000000" w:themeColor="text1"/>
                <w:sz w:val="26"/>
                <w:szCs w:val="26"/>
              </w:rPr>
              <w:t>«</w:t>
            </w:r>
            <w:r w:rsidR="004A1347" w:rsidRPr="00FC5591">
              <w:rPr>
                <w:color w:val="000000" w:themeColor="text1"/>
                <w:sz w:val="26"/>
                <w:szCs w:val="26"/>
              </w:rPr>
              <w:t>Правобережный</w:t>
            </w:r>
            <w:r w:rsidR="00456080" w:rsidRPr="00FC5591">
              <w:rPr>
                <w:color w:val="000000" w:themeColor="text1"/>
                <w:sz w:val="26"/>
                <w:szCs w:val="26"/>
              </w:rPr>
              <w:t>»</w:t>
            </w:r>
          </w:p>
          <w:p w:rsidR="00CA4C8D" w:rsidRPr="00FC5591" w:rsidRDefault="00CA4C8D" w:rsidP="000D404A">
            <w:pPr>
              <w:rPr>
                <w:color w:val="000000" w:themeColor="text1"/>
                <w:sz w:val="26"/>
                <w:szCs w:val="26"/>
              </w:rPr>
            </w:pP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tcPr>
          <w:p w:rsidR="00CA4C8D" w:rsidRPr="00FC5591" w:rsidRDefault="00E51D7B" w:rsidP="000D404A">
            <w:pPr>
              <w:jc w:val="center"/>
              <w:rPr>
                <w:color w:val="000000" w:themeColor="text1"/>
                <w:sz w:val="26"/>
                <w:szCs w:val="26"/>
              </w:rPr>
            </w:pPr>
            <w:r w:rsidRPr="00FC5591">
              <w:rPr>
                <w:color w:val="000000" w:themeColor="text1"/>
                <w:sz w:val="26"/>
                <w:szCs w:val="26"/>
              </w:rPr>
              <w:t>8</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300 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Ду500мм, 3500м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AC1946" w:rsidP="000D404A">
            <w:pPr>
              <w:rPr>
                <w:color w:val="000000" w:themeColor="text1"/>
                <w:sz w:val="26"/>
                <w:szCs w:val="26"/>
              </w:rPr>
            </w:pPr>
            <w:r w:rsidRPr="00FC5591">
              <w:rPr>
                <w:color w:val="000000" w:themeColor="text1"/>
                <w:sz w:val="26"/>
                <w:szCs w:val="26"/>
              </w:rPr>
              <w:t xml:space="preserve">От выхода из ГРС-3 до </w:t>
            </w:r>
            <w:r w:rsidR="00876465" w:rsidRPr="00FC5591">
              <w:rPr>
                <w:color w:val="000000" w:themeColor="text1"/>
                <w:sz w:val="26"/>
                <w:szCs w:val="26"/>
              </w:rPr>
              <w:t>п</w:t>
            </w:r>
            <w:proofErr w:type="gramStart"/>
            <w:r w:rsidR="00876465" w:rsidRPr="00FC5591">
              <w:rPr>
                <w:color w:val="000000" w:themeColor="text1"/>
                <w:sz w:val="26"/>
                <w:szCs w:val="26"/>
              </w:rPr>
              <w:t>.</w:t>
            </w:r>
            <w:r w:rsidRPr="00FC5591">
              <w:rPr>
                <w:color w:val="000000" w:themeColor="text1"/>
                <w:sz w:val="26"/>
                <w:szCs w:val="26"/>
              </w:rPr>
              <w:t>Ц</w:t>
            </w:r>
            <w:proofErr w:type="gramEnd"/>
            <w:r w:rsidRPr="00FC5591">
              <w:rPr>
                <w:color w:val="000000" w:themeColor="text1"/>
                <w:sz w:val="26"/>
                <w:szCs w:val="26"/>
              </w:rPr>
              <w:t>ентральный</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Установление охранной зоны газопровода в соответствии с постановлением Правительства РФ 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tcPr>
          <w:p w:rsidR="00CA4C8D" w:rsidRPr="00FC5591" w:rsidRDefault="00E51D7B" w:rsidP="000D404A">
            <w:pPr>
              <w:jc w:val="center"/>
              <w:rPr>
                <w:color w:val="000000" w:themeColor="text1"/>
                <w:sz w:val="26"/>
                <w:szCs w:val="26"/>
              </w:rPr>
            </w:pPr>
            <w:r w:rsidRPr="00FC5591">
              <w:rPr>
                <w:color w:val="000000" w:themeColor="text1"/>
                <w:sz w:val="26"/>
                <w:szCs w:val="26"/>
              </w:rPr>
              <w:t>9</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Прокладка газопровода высокого давления</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proofErr w:type="gramStart"/>
            <w:r w:rsidRPr="00FC5591">
              <w:rPr>
                <w:color w:val="000000" w:themeColor="text1"/>
                <w:sz w:val="26"/>
                <w:szCs w:val="26"/>
              </w:rPr>
              <w:t>п</w:t>
            </w:r>
            <w:proofErr w:type="gramEnd"/>
            <w:r w:rsidRPr="00FC5591">
              <w:rPr>
                <w:color w:val="000000" w:themeColor="text1"/>
                <w:sz w:val="26"/>
                <w:szCs w:val="26"/>
              </w:rPr>
              <w:t>/э Дн315мм, 2500м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001AAD" w:rsidP="000D404A">
            <w:pPr>
              <w:rPr>
                <w:color w:val="000000" w:themeColor="text1"/>
                <w:sz w:val="26"/>
                <w:szCs w:val="26"/>
              </w:rPr>
            </w:pPr>
            <w:r w:rsidRPr="00FC5591">
              <w:rPr>
                <w:color w:val="000000" w:themeColor="text1"/>
                <w:sz w:val="26"/>
                <w:szCs w:val="26"/>
              </w:rPr>
              <w:t>О</w:t>
            </w:r>
            <w:r w:rsidR="00CA4C8D" w:rsidRPr="00FC5591">
              <w:rPr>
                <w:color w:val="000000" w:themeColor="text1"/>
                <w:sz w:val="26"/>
                <w:szCs w:val="26"/>
              </w:rPr>
              <w:t xml:space="preserve">т </w:t>
            </w:r>
            <w:r w:rsidR="004E47B3" w:rsidRPr="00FC5591">
              <w:rPr>
                <w:color w:val="000000" w:themeColor="text1"/>
                <w:sz w:val="26"/>
                <w:szCs w:val="26"/>
              </w:rPr>
              <w:t xml:space="preserve">тракта </w:t>
            </w:r>
            <w:r w:rsidR="00CA4C8D" w:rsidRPr="00FC5591">
              <w:rPr>
                <w:color w:val="000000" w:themeColor="text1"/>
                <w:sz w:val="26"/>
                <w:szCs w:val="26"/>
              </w:rPr>
              <w:t>Змеиногорского до п</w:t>
            </w:r>
            <w:proofErr w:type="gramStart"/>
            <w:r w:rsidR="004E47B3" w:rsidRPr="00FC5591">
              <w:rPr>
                <w:color w:val="000000" w:themeColor="text1"/>
                <w:sz w:val="26"/>
                <w:szCs w:val="26"/>
              </w:rPr>
              <w:t>.</w:t>
            </w:r>
            <w:r w:rsidR="00CA4C8D" w:rsidRPr="00FC5591">
              <w:rPr>
                <w:color w:val="000000" w:themeColor="text1"/>
                <w:sz w:val="26"/>
                <w:szCs w:val="26"/>
              </w:rPr>
              <w:t>Б</w:t>
            </w:r>
            <w:proofErr w:type="gramEnd"/>
            <w:r w:rsidR="00CA4C8D" w:rsidRPr="00FC5591">
              <w:rPr>
                <w:color w:val="000000" w:themeColor="text1"/>
                <w:sz w:val="26"/>
                <w:szCs w:val="26"/>
              </w:rPr>
              <w:t>ельмесево</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Установление охранной зоны газопровода в соответствии с постановлением Правительства РФ 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tcPr>
          <w:p w:rsidR="00CA4C8D" w:rsidRPr="00FC5591" w:rsidRDefault="00E51D7B" w:rsidP="000D404A">
            <w:pPr>
              <w:jc w:val="center"/>
              <w:rPr>
                <w:color w:val="000000" w:themeColor="text1"/>
                <w:sz w:val="26"/>
                <w:szCs w:val="26"/>
              </w:rPr>
            </w:pPr>
            <w:r w:rsidRPr="00FC5591">
              <w:rPr>
                <w:color w:val="000000" w:themeColor="text1"/>
                <w:sz w:val="26"/>
                <w:szCs w:val="26"/>
              </w:rPr>
              <w:t>10</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Прокладка газопровода высокого давления</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Прокладка второй нитки газопровода высокого давления Ду 300 мм, 12 000 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001AAD" w:rsidP="000D404A">
            <w:pPr>
              <w:rPr>
                <w:color w:val="000000" w:themeColor="text1"/>
                <w:sz w:val="26"/>
                <w:szCs w:val="26"/>
              </w:rPr>
            </w:pPr>
            <w:r w:rsidRPr="00FC5591">
              <w:rPr>
                <w:color w:val="000000" w:themeColor="text1"/>
                <w:sz w:val="26"/>
                <w:szCs w:val="26"/>
              </w:rPr>
              <w:t>О</w:t>
            </w:r>
            <w:r w:rsidR="00CA4C8D" w:rsidRPr="00FC5591">
              <w:rPr>
                <w:color w:val="000000" w:themeColor="text1"/>
                <w:sz w:val="26"/>
                <w:szCs w:val="26"/>
              </w:rPr>
              <w:t>т п</w:t>
            </w:r>
            <w:proofErr w:type="gramStart"/>
            <w:r w:rsidR="004E47B3" w:rsidRPr="00FC5591">
              <w:rPr>
                <w:color w:val="000000" w:themeColor="text1"/>
                <w:sz w:val="26"/>
                <w:szCs w:val="26"/>
              </w:rPr>
              <w:t>.</w:t>
            </w:r>
            <w:r w:rsidR="00CA4C8D" w:rsidRPr="00FC5591">
              <w:rPr>
                <w:color w:val="000000" w:themeColor="text1"/>
                <w:sz w:val="26"/>
                <w:szCs w:val="26"/>
              </w:rPr>
              <w:t>Ц</w:t>
            </w:r>
            <w:proofErr w:type="gramEnd"/>
            <w:r w:rsidR="00CA4C8D" w:rsidRPr="00FC5591">
              <w:rPr>
                <w:color w:val="000000" w:themeColor="text1"/>
                <w:sz w:val="26"/>
                <w:szCs w:val="26"/>
              </w:rPr>
              <w:t>ентральный до п</w:t>
            </w:r>
            <w:r w:rsidR="004E47B3" w:rsidRPr="00FC5591">
              <w:rPr>
                <w:color w:val="000000" w:themeColor="text1"/>
                <w:sz w:val="26"/>
                <w:szCs w:val="26"/>
              </w:rPr>
              <w:t>.</w:t>
            </w:r>
            <w:r w:rsidR="00CA4C8D" w:rsidRPr="00FC5591">
              <w:rPr>
                <w:color w:val="000000" w:themeColor="text1"/>
                <w:sz w:val="26"/>
                <w:szCs w:val="26"/>
              </w:rPr>
              <w:t xml:space="preserve">Бельмесево и далее до </w:t>
            </w:r>
            <w:r w:rsidR="00456080" w:rsidRPr="00FC5591">
              <w:rPr>
                <w:color w:val="000000" w:themeColor="text1"/>
                <w:sz w:val="26"/>
                <w:szCs w:val="26"/>
              </w:rPr>
              <w:br/>
            </w:r>
            <w:r w:rsidR="00C229F1">
              <w:rPr>
                <w:color w:val="000000" w:themeColor="text1"/>
                <w:sz w:val="26"/>
                <w:szCs w:val="26"/>
              </w:rPr>
              <w:t>с.</w:t>
            </w:r>
            <w:r w:rsidR="00CA4C8D" w:rsidRPr="00FC5591">
              <w:rPr>
                <w:color w:val="000000" w:themeColor="text1"/>
                <w:sz w:val="26"/>
                <w:szCs w:val="26"/>
              </w:rPr>
              <w:t>Лебяжье</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Установление охранной зоны газопровода в соответствии с постановлением Правительства РФ от 20.11.2000 №878</w:t>
            </w:r>
          </w:p>
          <w:p w:rsidR="00456080" w:rsidRPr="00FC5591" w:rsidRDefault="00456080" w:rsidP="000D404A">
            <w:pPr>
              <w:rPr>
                <w:color w:val="000000" w:themeColor="text1"/>
                <w:sz w:val="26"/>
                <w:szCs w:val="26"/>
              </w:rPr>
            </w:pP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tcPr>
          <w:p w:rsidR="00CA4C8D" w:rsidRPr="00FC5591" w:rsidRDefault="00E51D7B" w:rsidP="000D404A">
            <w:pPr>
              <w:jc w:val="center"/>
              <w:rPr>
                <w:color w:val="000000" w:themeColor="text1"/>
                <w:sz w:val="26"/>
                <w:szCs w:val="26"/>
              </w:rPr>
            </w:pPr>
            <w:r w:rsidRPr="00FC5591">
              <w:rPr>
                <w:color w:val="000000" w:themeColor="text1"/>
                <w:sz w:val="26"/>
                <w:szCs w:val="26"/>
              </w:rPr>
              <w:t>11</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Строительство газопровода высокого давления</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proofErr w:type="gramStart"/>
            <w:r w:rsidRPr="00FC5591">
              <w:rPr>
                <w:color w:val="000000" w:themeColor="text1"/>
                <w:sz w:val="26"/>
                <w:szCs w:val="26"/>
              </w:rPr>
              <w:t>П</w:t>
            </w:r>
            <w:proofErr w:type="gramEnd"/>
            <w:r w:rsidRPr="00FC5591">
              <w:rPr>
                <w:color w:val="000000" w:themeColor="text1"/>
                <w:sz w:val="26"/>
                <w:szCs w:val="26"/>
              </w:rPr>
              <w:t>/э 315мм,1600м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от </w:t>
            </w:r>
            <w:r w:rsidR="00876465" w:rsidRPr="00FC5591">
              <w:rPr>
                <w:color w:val="000000" w:themeColor="text1"/>
                <w:sz w:val="26"/>
                <w:szCs w:val="26"/>
              </w:rPr>
              <w:t>ул.</w:t>
            </w:r>
            <w:r w:rsidR="00CA4C8D" w:rsidRPr="00FC5591">
              <w:rPr>
                <w:color w:val="000000" w:themeColor="text1"/>
                <w:sz w:val="26"/>
                <w:szCs w:val="26"/>
              </w:rPr>
              <w:t xml:space="preserve">Кирова с переходом через ж/д </w:t>
            </w:r>
            <w:r w:rsidR="00876465" w:rsidRPr="00FC5591">
              <w:rPr>
                <w:color w:val="000000" w:themeColor="text1"/>
                <w:sz w:val="26"/>
                <w:szCs w:val="26"/>
              </w:rPr>
              <w:t>ул.</w:t>
            </w:r>
            <w:r w:rsidR="00CA4C8D" w:rsidRPr="00FC5591">
              <w:rPr>
                <w:color w:val="000000" w:themeColor="text1"/>
                <w:sz w:val="26"/>
                <w:szCs w:val="26"/>
              </w:rPr>
              <w:t>Власихинской</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12</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Газификация потребителей, расположенных между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и </w:t>
            </w:r>
            <w:r w:rsidR="002D6876" w:rsidRPr="00FC5591">
              <w:rPr>
                <w:color w:val="000000" w:themeColor="text1"/>
                <w:sz w:val="26"/>
                <w:szCs w:val="26"/>
              </w:rPr>
              <w:t xml:space="preserve">трактом </w:t>
            </w:r>
            <w:r w:rsidRPr="00FC5591">
              <w:rPr>
                <w:color w:val="000000" w:themeColor="text1"/>
                <w:sz w:val="26"/>
                <w:szCs w:val="26"/>
              </w:rPr>
              <w:t>Павловским восточнее Власихинского кладбища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Строительство газопроводов в</w:t>
            </w:r>
            <w:r w:rsidR="00001AAD" w:rsidRPr="00FC5591">
              <w:rPr>
                <w:color w:val="000000" w:themeColor="text1"/>
                <w:sz w:val="26"/>
                <w:szCs w:val="26"/>
              </w:rPr>
              <w:t>ы</w:t>
            </w:r>
            <w:r w:rsidRPr="00FC5591">
              <w:rPr>
                <w:color w:val="000000" w:themeColor="text1"/>
                <w:sz w:val="26"/>
                <w:szCs w:val="26"/>
              </w:rPr>
              <w:t>сокого давления, ГР</w:t>
            </w:r>
            <w:r w:rsidR="00876465" w:rsidRPr="00FC5591">
              <w:rPr>
                <w:color w:val="000000" w:themeColor="text1"/>
                <w:sz w:val="26"/>
                <w:szCs w:val="26"/>
              </w:rPr>
              <w:t>П</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РП – 8 шт, Газопроводы в.д. Ду 250-50, 2500 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Территория, ограниченная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и </w:t>
            </w:r>
            <w:r w:rsidR="004E47B3" w:rsidRPr="00FC5591">
              <w:rPr>
                <w:color w:val="000000" w:themeColor="text1"/>
                <w:sz w:val="26"/>
                <w:szCs w:val="26"/>
              </w:rPr>
              <w:t xml:space="preserve">трактом </w:t>
            </w:r>
            <w:r w:rsidRPr="00FC5591">
              <w:rPr>
                <w:color w:val="000000" w:themeColor="text1"/>
                <w:sz w:val="26"/>
                <w:szCs w:val="26"/>
              </w:rPr>
              <w:t>Павловским восточнее Власихинского кладбища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13</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Повышение надежности газоснабжения города</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газопроводов Дн 2х110мм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Прокладка газопровода </w:t>
            </w:r>
            <w:proofErr w:type="gramStart"/>
            <w:r w:rsidRPr="00FC5591">
              <w:rPr>
                <w:color w:val="000000" w:themeColor="text1"/>
                <w:sz w:val="26"/>
                <w:szCs w:val="26"/>
              </w:rPr>
              <w:t>п</w:t>
            </w:r>
            <w:proofErr w:type="gramEnd"/>
            <w:r w:rsidRPr="00FC5591">
              <w:rPr>
                <w:color w:val="000000" w:themeColor="text1"/>
                <w:sz w:val="26"/>
                <w:szCs w:val="26"/>
              </w:rPr>
              <w:t>/э Дн 315мм, 2700м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Выход из ГРС-2 до </w:t>
            </w:r>
            <w:r w:rsidR="00FB2655" w:rsidRPr="00FC5591">
              <w:rPr>
                <w:color w:val="000000" w:themeColor="text1"/>
                <w:sz w:val="26"/>
                <w:szCs w:val="26"/>
              </w:rPr>
              <w:t>мкр</w:t>
            </w:r>
            <w:r w:rsidRPr="00FC5591">
              <w:rPr>
                <w:color w:val="000000" w:themeColor="text1"/>
                <w:sz w:val="26"/>
                <w:szCs w:val="26"/>
              </w:rPr>
              <w:t>. Октябрьский</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14</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Строительство газопровода высокого давления</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proofErr w:type="gramStart"/>
            <w:r w:rsidRPr="00FC5591">
              <w:rPr>
                <w:color w:val="000000" w:themeColor="text1"/>
                <w:sz w:val="26"/>
                <w:szCs w:val="26"/>
              </w:rPr>
              <w:t>П</w:t>
            </w:r>
            <w:proofErr w:type="gramEnd"/>
            <w:r w:rsidRPr="00FC5591">
              <w:rPr>
                <w:color w:val="000000" w:themeColor="text1"/>
                <w:sz w:val="26"/>
                <w:szCs w:val="26"/>
              </w:rPr>
              <w:t>/э Дн225мм, 2800м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по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 xml:space="preserve">овосибирской </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15</w:t>
            </w:r>
            <w:r w:rsidR="001D23CC"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Дн 110мм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Перекладка с увеличением диаметра, </w:t>
            </w:r>
            <w:proofErr w:type="gramStart"/>
            <w:r w:rsidRPr="00FC5591">
              <w:rPr>
                <w:color w:val="000000" w:themeColor="text1"/>
                <w:sz w:val="26"/>
                <w:szCs w:val="26"/>
              </w:rPr>
              <w:t>п</w:t>
            </w:r>
            <w:proofErr w:type="gramEnd"/>
            <w:r w:rsidRPr="00FC5591">
              <w:rPr>
                <w:color w:val="000000" w:themeColor="text1"/>
                <w:sz w:val="26"/>
                <w:szCs w:val="26"/>
              </w:rPr>
              <w:t>/э Дн 225мм, 550м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 xml:space="preserve">по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 xml:space="preserve">овосибирской в районе </w:t>
            </w:r>
            <w:r w:rsidR="004E47B3" w:rsidRPr="00FC5591">
              <w:rPr>
                <w:color w:val="000000" w:themeColor="text1"/>
                <w:sz w:val="26"/>
                <w:szCs w:val="26"/>
              </w:rPr>
              <w:t>с.</w:t>
            </w:r>
            <w:r w:rsidRPr="00FC5591">
              <w:rPr>
                <w:color w:val="000000" w:themeColor="text1"/>
                <w:sz w:val="26"/>
                <w:szCs w:val="26"/>
              </w:rPr>
              <w:t>Власиха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16</w:t>
            </w:r>
            <w:r w:rsidR="00A00231"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300мм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 500 мм, 3100м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876465" w:rsidRPr="00FC5591">
              <w:rPr>
                <w:color w:val="000000" w:themeColor="text1"/>
                <w:sz w:val="26"/>
                <w:szCs w:val="26"/>
              </w:rPr>
              <w:t>ул.</w:t>
            </w:r>
            <w:r w:rsidR="00CA4C8D" w:rsidRPr="00FC5591">
              <w:rPr>
                <w:color w:val="000000" w:themeColor="text1"/>
                <w:sz w:val="26"/>
                <w:szCs w:val="26"/>
              </w:rPr>
              <w:t xml:space="preserve">Попова от </w:t>
            </w:r>
            <w:r w:rsidR="00876465" w:rsidRPr="00FC5591">
              <w:rPr>
                <w:color w:val="000000" w:themeColor="text1"/>
                <w:sz w:val="26"/>
                <w:szCs w:val="26"/>
              </w:rPr>
              <w:t>ул.</w:t>
            </w:r>
            <w:r w:rsidR="00CA4C8D" w:rsidRPr="00FC5591">
              <w:rPr>
                <w:color w:val="000000" w:themeColor="text1"/>
                <w:sz w:val="26"/>
                <w:szCs w:val="26"/>
              </w:rPr>
              <w:t xml:space="preserve">Трактовой до </w:t>
            </w:r>
            <w:r w:rsidR="00876465" w:rsidRPr="00FC5591">
              <w:rPr>
                <w:color w:val="000000" w:themeColor="text1"/>
                <w:sz w:val="26"/>
                <w:szCs w:val="26"/>
              </w:rPr>
              <w:t>ул.</w:t>
            </w:r>
            <w:r w:rsidR="00CA4C8D" w:rsidRPr="00FC5591">
              <w:rPr>
                <w:color w:val="000000" w:themeColor="text1"/>
                <w:sz w:val="26"/>
                <w:szCs w:val="26"/>
              </w:rPr>
              <w:t>Власихинской</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17</w:t>
            </w:r>
            <w:r w:rsidR="00A00231"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300мм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 500 мм, 1900м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876465" w:rsidRPr="00FC5591">
              <w:rPr>
                <w:color w:val="000000" w:themeColor="text1"/>
                <w:sz w:val="26"/>
                <w:szCs w:val="26"/>
              </w:rPr>
              <w:t>ул.</w:t>
            </w:r>
            <w:r w:rsidR="00CA4C8D" w:rsidRPr="00FC5591">
              <w:rPr>
                <w:color w:val="000000" w:themeColor="text1"/>
                <w:sz w:val="26"/>
                <w:szCs w:val="26"/>
              </w:rPr>
              <w:t xml:space="preserve">Власихинской от </w:t>
            </w:r>
            <w:r w:rsidR="00876465" w:rsidRPr="00FC5591">
              <w:rPr>
                <w:color w:val="000000" w:themeColor="text1"/>
                <w:sz w:val="26"/>
                <w:szCs w:val="26"/>
              </w:rPr>
              <w:t>ул.</w:t>
            </w:r>
            <w:r w:rsidR="00CA4C8D" w:rsidRPr="00FC5591">
              <w:rPr>
                <w:color w:val="000000" w:themeColor="text1"/>
                <w:sz w:val="26"/>
                <w:szCs w:val="26"/>
              </w:rPr>
              <w:t xml:space="preserve">Попова до </w:t>
            </w:r>
            <w:r w:rsidR="00876465" w:rsidRPr="00FC5591">
              <w:rPr>
                <w:color w:val="000000" w:themeColor="text1"/>
                <w:sz w:val="26"/>
                <w:szCs w:val="26"/>
              </w:rPr>
              <w:t>ул.</w:t>
            </w:r>
            <w:r w:rsidR="00CA4C8D" w:rsidRPr="00FC5591">
              <w:rPr>
                <w:color w:val="000000" w:themeColor="text1"/>
                <w:sz w:val="26"/>
                <w:szCs w:val="26"/>
              </w:rPr>
              <w:t>Малахова</w:t>
            </w:r>
          </w:p>
        </w:tc>
        <w:tc>
          <w:tcPr>
            <w:tcW w:w="1033" w:type="pct"/>
            <w:tcBorders>
              <w:top w:val="nil"/>
              <w:left w:val="nil"/>
              <w:bottom w:val="single" w:sz="4" w:space="0" w:color="auto"/>
              <w:right w:val="single" w:sz="4" w:space="0" w:color="auto"/>
            </w:tcBorders>
            <w:shd w:val="clear" w:color="auto" w:fill="auto"/>
            <w:vAlign w:val="center"/>
            <w:hideMark/>
          </w:tcPr>
          <w:p w:rsidR="0005742B"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CA4C8D" w:rsidRPr="00FC5591" w:rsidTr="00456080">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CA4C8D" w:rsidRPr="00FC5591" w:rsidRDefault="00E51D7B" w:rsidP="000D404A">
            <w:pPr>
              <w:jc w:val="center"/>
              <w:rPr>
                <w:color w:val="000000" w:themeColor="text1"/>
                <w:sz w:val="26"/>
                <w:szCs w:val="26"/>
              </w:rPr>
            </w:pPr>
            <w:r w:rsidRPr="00FC5591">
              <w:rPr>
                <w:color w:val="000000" w:themeColor="text1"/>
                <w:sz w:val="26"/>
                <w:szCs w:val="26"/>
              </w:rPr>
              <w:t>18</w:t>
            </w:r>
            <w:r w:rsidR="00A00231" w:rsidRPr="00FC5591">
              <w:rPr>
                <w:color w:val="000000" w:themeColor="text1"/>
                <w:sz w:val="26"/>
                <w:szCs w:val="26"/>
              </w:rPr>
              <w:t>.</w:t>
            </w:r>
          </w:p>
        </w:tc>
        <w:tc>
          <w:tcPr>
            <w:tcW w:w="815"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Реконструкция газопровода высокого давления Ду 200, 250мм</w:t>
            </w:r>
          </w:p>
        </w:tc>
        <w:tc>
          <w:tcPr>
            <w:tcW w:w="86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0D404A">
            <w:pPr>
              <w:rPr>
                <w:color w:val="000000" w:themeColor="text1"/>
                <w:sz w:val="26"/>
                <w:szCs w:val="26"/>
              </w:rPr>
            </w:pPr>
            <w:r w:rsidRPr="00FC5591">
              <w:rPr>
                <w:color w:val="000000" w:themeColor="text1"/>
                <w:sz w:val="26"/>
                <w:szCs w:val="26"/>
              </w:rPr>
              <w:t>Перекладка с увеличением диаметра Ду400, 800м</w:t>
            </w:r>
          </w:p>
        </w:tc>
        <w:tc>
          <w:tcPr>
            <w:tcW w:w="1198" w:type="pct"/>
            <w:tcBorders>
              <w:top w:val="nil"/>
              <w:left w:val="nil"/>
              <w:bottom w:val="single" w:sz="4" w:space="0" w:color="auto"/>
              <w:right w:val="single" w:sz="4" w:space="0" w:color="auto"/>
            </w:tcBorders>
            <w:shd w:val="clear" w:color="auto" w:fill="auto"/>
            <w:vAlign w:val="center"/>
            <w:hideMark/>
          </w:tcPr>
          <w:p w:rsidR="00CA4C8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CA4C8D" w:rsidRPr="00FC5591">
              <w:rPr>
                <w:color w:val="000000" w:themeColor="text1"/>
                <w:sz w:val="26"/>
                <w:szCs w:val="26"/>
              </w:rPr>
              <w:t xml:space="preserve">, по </w:t>
            </w:r>
            <w:r w:rsidR="004E47B3" w:rsidRPr="00FC5591">
              <w:rPr>
                <w:color w:val="000000" w:themeColor="text1"/>
                <w:sz w:val="26"/>
                <w:szCs w:val="26"/>
              </w:rPr>
              <w:t xml:space="preserve">пр-кту </w:t>
            </w:r>
            <w:r w:rsidR="00CA4C8D" w:rsidRPr="00FC5591">
              <w:rPr>
                <w:color w:val="000000" w:themeColor="text1"/>
                <w:sz w:val="26"/>
                <w:szCs w:val="26"/>
              </w:rPr>
              <w:t xml:space="preserve">Комсомольскому от </w:t>
            </w:r>
            <w:r w:rsidR="00876465" w:rsidRPr="00FC5591">
              <w:rPr>
                <w:color w:val="000000" w:themeColor="text1"/>
                <w:sz w:val="26"/>
                <w:szCs w:val="26"/>
              </w:rPr>
              <w:t>ул.</w:t>
            </w:r>
            <w:r w:rsidR="00CA4C8D" w:rsidRPr="00FC5591">
              <w:rPr>
                <w:color w:val="000000" w:themeColor="text1"/>
                <w:sz w:val="26"/>
                <w:szCs w:val="26"/>
              </w:rPr>
              <w:t xml:space="preserve">Молодежной до </w:t>
            </w:r>
            <w:r w:rsidR="00876465" w:rsidRPr="00FC5591">
              <w:rPr>
                <w:color w:val="000000" w:themeColor="text1"/>
                <w:sz w:val="26"/>
                <w:szCs w:val="26"/>
              </w:rPr>
              <w:t>ул.</w:t>
            </w:r>
            <w:r w:rsidR="00CA4C8D" w:rsidRPr="00FC5591">
              <w:rPr>
                <w:color w:val="000000" w:themeColor="text1"/>
                <w:sz w:val="26"/>
                <w:szCs w:val="26"/>
              </w:rPr>
              <w:t>Кирова</w:t>
            </w:r>
          </w:p>
        </w:tc>
        <w:tc>
          <w:tcPr>
            <w:tcW w:w="1033" w:type="pct"/>
            <w:tcBorders>
              <w:top w:val="nil"/>
              <w:left w:val="nil"/>
              <w:bottom w:val="single" w:sz="4" w:space="0" w:color="auto"/>
              <w:right w:val="single" w:sz="4" w:space="0" w:color="auto"/>
            </w:tcBorders>
            <w:shd w:val="clear" w:color="auto" w:fill="auto"/>
            <w:vAlign w:val="center"/>
            <w:hideMark/>
          </w:tcPr>
          <w:p w:rsidR="00CA4C8D" w:rsidRPr="00FC5591" w:rsidRDefault="00CA4C8D"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r w:rsidR="00456080" w:rsidRPr="00FC5591">
              <w:rPr>
                <w:color w:val="000000" w:themeColor="text1"/>
                <w:sz w:val="26"/>
                <w:szCs w:val="26"/>
              </w:rPr>
              <w:br/>
            </w:r>
            <w:r w:rsidRPr="00FC5591">
              <w:rPr>
                <w:color w:val="000000" w:themeColor="text1"/>
                <w:sz w:val="26"/>
                <w:szCs w:val="26"/>
              </w:rPr>
              <w:t>от 20.11.2000 №878</w:t>
            </w:r>
          </w:p>
        </w:tc>
      </w:tr>
      <w:tr w:rsidR="00E51D7B" w:rsidRPr="00FC5591" w:rsidTr="00456080">
        <w:trPr>
          <w:trHeight w:val="20"/>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E51D7B" w:rsidRPr="00FC5591" w:rsidRDefault="00E51D7B" w:rsidP="000D404A">
            <w:pPr>
              <w:jc w:val="center"/>
              <w:rPr>
                <w:color w:val="000000" w:themeColor="text1"/>
                <w:sz w:val="26"/>
                <w:szCs w:val="26"/>
              </w:rPr>
            </w:pPr>
            <w:r w:rsidRPr="00FC5591">
              <w:rPr>
                <w:color w:val="000000" w:themeColor="text1"/>
                <w:sz w:val="26"/>
                <w:szCs w:val="26"/>
              </w:rPr>
              <w:t>19</w:t>
            </w:r>
            <w:r w:rsidR="00A00231" w:rsidRPr="00FC5591">
              <w:rPr>
                <w:color w:val="000000" w:themeColor="text1"/>
                <w:sz w:val="26"/>
                <w:szCs w:val="26"/>
              </w:rPr>
              <w:t>.</w:t>
            </w:r>
          </w:p>
        </w:tc>
        <w:tc>
          <w:tcPr>
            <w:tcW w:w="815" w:type="pct"/>
            <w:tcBorders>
              <w:top w:val="single" w:sz="4" w:space="0" w:color="auto"/>
              <w:left w:val="nil"/>
              <w:bottom w:val="single" w:sz="4" w:space="0" w:color="auto"/>
              <w:right w:val="single" w:sz="4" w:space="0" w:color="auto"/>
            </w:tcBorders>
            <w:shd w:val="clear" w:color="auto" w:fill="auto"/>
            <w:vAlign w:val="center"/>
          </w:tcPr>
          <w:p w:rsidR="00E51D7B" w:rsidRPr="00FC5591" w:rsidRDefault="00E51D7B" w:rsidP="000D404A">
            <w:pPr>
              <w:rPr>
                <w:color w:val="000000" w:themeColor="text1"/>
                <w:sz w:val="26"/>
                <w:szCs w:val="26"/>
              </w:rPr>
            </w:pPr>
            <w:r w:rsidRPr="00FC5591">
              <w:rPr>
                <w:color w:val="000000" w:themeColor="text1"/>
                <w:sz w:val="26"/>
                <w:szCs w:val="26"/>
              </w:rPr>
              <w:t>Подключение новых потребителей</w:t>
            </w:r>
          </w:p>
        </w:tc>
        <w:tc>
          <w:tcPr>
            <w:tcW w:w="863" w:type="pct"/>
            <w:tcBorders>
              <w:top w:val="single" w:sz="4" w:space="0" w:color="auto"/>
              <w:left w:val="nil"/>
              <w:bottom w:val="single" w:sz="4" w:space="0" w:color="auto"/>
              <w:right w:val="single" w:sz="4" w:space="0" w:color="auto"/>
            </w:tcBorders>
            <w:shd w:val="clear" w:color="auto" w:fill="auto"/>
            <w:vAlign w:val="center"/>
          </w:tcPr>
          <w:p w:rsidR="00E51D7B" w:rsidRPr="00FC5591" w:rsidRDefault="00E51D7B" w:rsidP="000D404A">
            <w:pPr>
              <w:rPr>
                <w:color w:val="000000" w:themeColor="text1"/>
                <w:sz w:val="26"/>
                <w:szCs w:val="26"/>
              </w:rPr>
            </w:pPr>
            <w:r w:rsidRPr="00FC5591">
              <w:rPr>
                <w:color w:val="000000" w:themeColor="text1"/>
                <w:sz w:val="26"/>
                <w:szCs w:val="26"/>
              </w:rPr>
              <w:t>Газопровод высокого давления</w:t>
            </w:r>
          </w:p>
        </w:tc>
        <w:tc>
          <w:tcPr>
            <w:tcW w:w="863" w:type="pct"/>
            <w:tcBorders>
              <w:top w:val="single" w:sz="4" w:space="0" w:color="auto"/>
              <w:left w:val="nil"/>
              <w:bottom w:val="single" w:sz="4" w:space="0" w:color="auto"/>
              <w:right w:val="single" w:sz="4" w:space="0" w:color="auto"/>
            </w:tcBorders>
            <w:shd w:val="clear" w:color="auto" w:fill="auto"/>
            <w:vAlign w:val="center"/>
          </w:tcPr>
          <w:p w:rsidR="00E51D7B" w:rsidRPr="00FC5591" w:rsidRDefault="00E51D7B" w:rsidP="000D404A">
            <w:pPr>
              <w:rPr>
                <w:color w:val="000000" w:themeColor="text1"/>
                <w:sz w:val="26"/>
                <w:szCs w:val="26"/>
              </w:rPr>
            </w:pPr>
            <w:r w:rsidRPr="00FC5591">
              <w:rPr>
                <w:color w:val="000000" w:themeColor="text1"/>
                <w:sz w:val="26"/>
                <w:szCs w:val="26"/>
              </w:rPr>
              <w:t>Прокладка газопровода высокого давления, 2000 м</w:t>
            </w:r>
          </w:p>
        </w:tc>
        <w:tc>
          <w:tcPr>
            <w:tcW w:w="1198" w:type="pct"/>
            <w:tcBorders>
              <w:top w:val="single" w:sz="4" w:space="0" w:color="auto"/>
              <w:left w:val="nil"/>
              <w:bottom w:val="single" w:sz="4" w:space="0" w:color="auto"/>
              <w:right w:val="single" w:sz="4" w:space="0" w:color="auto"/>
            </w:tcBorders>
            <w:shd w:val="clear" w:color="auto" w:fill="auto"/>
            <w:vAlign w:val="center"/>
          </w:tcPr>
          <w:p w:rsidR="00E51D7B"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001AAD" w:rsidRPr="00FC5591">
              <w:rPr>
                <w:color w:val="000000" w:themeColor="text1"/>
                <w:sz w:val="26"/>
                <w:szCs w:val="26"/>
              </w:rPr>
              <w:t>, по</w:t>
            </w:r>
            <w:r w:rsidR="00E51D7B" w:rsidRPr="00FC5591">
              <w:rPr>
                <w:color w:val="000000" w:themeColor="text1"/>
                <w:sz w:val="26"/>
                <w:szCs w:val="26"/>
              </w:rPr>
              <w:t xml:space="preserve"> </w:t>
            </w:r>
            <w:r w:rsidR="00876465" w:rsidRPr="00FC5591">
              <w:rPr>
                <w:color w:val="000000" w:themeColor="text1"/>
                <w:sz w:val="26"/>
                <w:szCs w:val="26"/>
              </w:rPr>
              <w:t>ул.</w:t>
            </w:r>
            <w:r w:rsidR="00E51D7B" w:rsidRPr="00FC5591">
              <w:rPr>
                <w:color w:val="000000" w:themeColor="text1"/>
                <w:sz w:val="26"/>
                <w:szCs w:val="26"/>
              </w:rPr>
              <w:t xml:space="preserve">Аванесова, </w:t>
            </w:r>
            <w:r w:rsidR="00876465" w:rsidRPr="00FC5591">
              <w:rPr>
                <w:color w:val="000000" w:themeColor="text1"/>
                <w:sz w:val="26"/>
                <w:szCs w:val="26"/>
              </w:rPr>
              <w:t>ул.</w:t>
            </w:r>
            <w:r w:rsidR="00E51D7B" w:rsidRPr="00FC5591">
              <w:rPr>
                <w:color w:val="000000" w:themeColor="text1"/>
                <w:sz w:val="26"/>
                <w:szCs w:val="26"/>
              </w:rPr>
              <w:t xml:space="preserve">Мамонтова, </w:t>
            </w:r>
            <w:r w:rsidR="004A1347" w:rsidRPr="00FC5591">
              <w:rPr>
                <w:color w:val="000000" w:themeColor="text1"/>
                <w:sz w:val="26"/>
                <w:szCs w:val="26"/>
              </w:rPr>
              <w:t xml:space="preserve">к </w:t>
            </w:r>
            <w:r w:rsidR="00E51D7B" w:rsidRPr="00FC5591">
              <w:rPr>
                <w:color w:val="000000" w:themeColor="text1"/>
                <w:sz w:val="26"/>
                <w:szCs w:val="26"/>
              </w:rPr>
              <w:t>новому мосту</w:t>
            </w:r>
          </w:p>
        </w:tc>
        <w:tc>
          <w:tcPr>
            <w:tcW w:w="1033" w:type="pct"/>
            <w:tcBorders>
              <w:top w:val="single" w:sz="4" w:space="0" w:color="auto"/>
              <w:left w:val="nil"/>
              <w:bottom w:val="single" w:sz="4" w:space="0" w:color="auto"/>
              <w:right w:val="single" w:sz="4" w:space="0" w:color="auto"/>
            </w:tcBorders>
            <w:shd w:val="clear" w:color="auto" w:fill="auto"/>
            <w:vAlign w:val="center"/>
          </w:tcPr>
          <w:p w:rsidR="00456080" w:rsidRPr="00FC5591" w:rsidRDefault="00E51D7B" w:rsidP="00456080">
            <w:pPr>
              <w:jc w:val="both"/>
              <w:rPr>
                <w:color w:val="000000" w:themeColor="text1"/>
                <w:sz w:val="26"/>
                <w:szCs w:val="26"/>
              </w:rPr>
            </w:pPr>
            <w:r w:rsidRPr="00FC5591">
              <w:rPr>
                <w:color w:val="000000" w:themeColor="text1"/>
                <w:sz w:val="26"/>
                <w:szCs w:val="26"/>
              </w:rPr>
              <w:t xml:space="preserve">Установление охранной зоны газопровода в соответствии с постановлением Правительства РФ </w:t>
            </w:r>
          </w:p>
          <w:p w:rsidR="00E51D7B" w:rsidRPr="00FC5591" w:rsidRDefault="00E51D7B" w:rsidP="00456080">
            <w:pPr>
              <w:jc w:val="both"/>
              <w:rPr>
                <w:color w:val="000000" w:themeColor="text1"/>
                <w:sz w:val="26"/>
                <w:szCs w:val="26"/>
              </w:rPr>
            </w:pPr>
            <w:r w:rsidRPr="00FC5591">
              <w:rPr>
                <w:color w:val="000000" w:themeColor="text1"/>
                <w:sz w:val="26"/>
                <w:szCs w:val="26"/>
              </w:rPr>
              <w:t>от 20.11.2000 №878</w:t>
            </w:r>
          </w:p>
        </w:tc>
      </w:tr>
    </w:tbl>
    <w:p w:rsidR="00CA4C8D" w:rsidRPr="00FC5591" w:rsidRDefault="00CA4C8D" w:rsidP="000D404A">
      <w:pPr>
        <w:rPr>
          <w:color w:val="000000" w:themeColor="text1"/>
          <w:sz w:val="26"/>
          <w:szCs w:val="26"/>
        </w:rPr>
      </w:pPr>
    </w:p>
    <w:p w:rsidR="00CA4C8D" w:rsidRPr="00FC5591" w:rsidRDefault="00CA4C8D" w:rsidP="000D404A">
      <w:pPr>
        <w:pStyle w:val="3"/>
        <w:spacing w:before="0" w:after="0"/>
        <w:rPr>
          <w:rFonts w:ascii="Times New Roman" w:hAnsi="Times New Roman" w:cs="Times New Roman"/>
          <w:b w:val="0"/>
          <w:color w:val="000000" w:themeColor="text1"/>
        </w:rPr>
      </w:pPr>
      <w:r w:rsidRPr="00FC5591">
        <w:rPr>
          <w:rFonts w:ascii="Times New Roman" w:hAnsi="Times New Roman" w:cs="Times New Roman"/>
          <w:b w:val="0"/>
          <w:color w:val="000000" w:themeColor="text1"/>
        </w:rPr>
        <w:t>2.3.3 Теплоснабжение</w:t>
      </w:r>
    </w:p>
    <w:tbl>
      <w:tblPr>
        <w:tblW w:w="5022" w:type="pct"/>
        <w:tblLayout w:type="fixed"/>
        <w:tblLook w:val="04A0" w:firstRow="1" w:lastRow="0" w:firstColumn="1" w:lastColumn="0" w:noHBand="0" w:noVBand="1"/>
      </w:tblPr>
      <w:tblGrid>
        <w:gridCol w:w="675"/>
        <w:gridCol w:w="2835"/>
        <w:gridCol w:w="2413"/>
        <w:gridCol w:w="3401"/>
        <w:gridCol w:w="2349"/>
        <w:gridCol w:w="3178"/>
      </w:tblGrid>
      <w:tr w:rsidR="00C8038E" w:rsidRPr="00FC5591" w:rsidTr="00456080">
        <w:trPr>
          <w:cantSplit/>
          <w:trHeight w:val="1275"/>
          <w:tblHeader/>
        </w:trPr>
        <w:tc>
          <w:tcPr>
            <w:tcW w:w="2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5742B" w:rsidRPr="00FC5591" w:rsidRDefault="004D02CB" w:rsidP="000D404A">
            <w:pPr>
              <w:jc w:val="center"/>
              <w:rPr>
                <w:color w:val="000000" w:themeColor="text1"/>
                <w:sz w:val="26"/>
                <w:szCs w:val="26"/>
              </w:rPr>
            </w:pPr>
            <w:r w:rsidRPr="00FC5591">
              <w:rPr>
                <w:color w:val="000000" w:themeColor="text1"/>
                <w:sz w:val="26"/>
                <w:szCs w:val="26"/>
              </w:rPr>
              <w:t xml:space="preserve">№ </w:t>
            </w:r>
          </w:p>
          <w:p w:rsidR="004D02CB" w:rsidRPr="00FC5591" w:rsidRDefault="004D02CB" w:rsidP="000D404A">
            <w:pPr>
              <w:jc w:val="center"/>
              <w:rPr>
                <w:color w:val="000000" w:themeColor="text1"/>
                <w:sz w:val="26"/>
                <w:szCs w:val="26"/>
              </w:rPr>
            </w:pPr>
            <w:proofErr w:type="gramStart"/>
            <w:r w:rsidRPr="00FC5591">
              <w:rPr>
                <w:color w:val="000000" w:themeColor="text1"/>
                <w:sz w:val="26"/>
                <w:szCs w:val="26"/>
              </w:rPr>
              <w:t>п</w:t>
            </w:r>
            <w:proofErr w:type="gramEnd"/>
            <w:r w:rsidRPr="00FC5591">
              <w:rPr>
                <w:color w:val="000000" w:themeColor="text1"/>
                <w:sz w:val="26"/>
                <w:szCs w:val="26"/>
              </w:rPr>
              <w:t>/п</w:t>
            </w:r>
          </w:p>
        </w:tc>
        <w:tc>
          <w:tcPr>
            <w:tcW w:w="954" w:type="pct"/>
            <w:tcBorders>
              <w:top w:val="single" w:sz="8" w:space="0" w:color="auto"/>
              <w:left w:val="nil"/>
              <w:bottom w:val="single" w:sz="8" w:space="0" w:color="auto"/>
              <w:right w:val="single" w:sz="8" w:space="0" w:color="auto"/>
            </w:tcBorders>
            <w:shd w:val="clear" w:color="auto" w:fill="auto"/>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Назначение</w:t>
            </w:r>
          </w:p>
        </w:tc>
        <w:tc>
          <w:tcPr>
            <w:tcW w:w="812" w:type="pct"/>
            <w:tcBorders>
              <w:top w:val="single" w:sz="8" w:space="0" w:color="auto"/>
              <w:left w:val="nil"/>
              <w:bottom w:val="single" w:sz="8" w:space="0" w:color="auto"/>
              <w:right w:val="single" w:sz="8" w:space="0" w:color="auto"/>
            </w:tcBorders>
            <w:shd w:val="clear" w:color="auto" w:fill="auto"/>
            <w:vAlign w:val="center"/>
            <w:hideMark/>
          </w:tcPr>
          <w:p w:rsidR="00FC7BA7" w:rsidRPr="00FC5591" w:rsidRDefault="004D02CB" w:rsidP="000D404A">
            <w:pPr>
              <w:jc w:val="center"/>
              <w:rPr>
                <w:color w:val="000000" w:themeColor="text1"/>
                <w:sz w:val="26"/>
                <w:szCs w:val="26"/>
              </w:rPr>
            </w:pPr>
            <w:r w:rsidRPr="00FC5591">
              <w:rPr>
                <w:color w:val="000000" w:themeColor="text1"/>
                <w:sz w:val="26"/>
                <w:szCs w:val="26"/>
              </w:rPr>
              <w:t>Наименование</w:t>
            </w:r>
          </w:p>
          <w:p w:rsidR="004D02CB" w:rsidRPr="00FC5591" w:rsidRDefault="00973D06" w:rsidP="000D404A">
            <w:pPr>
              <w:jc w:val="center"/>
              <w:rPr>
                <w:color w:val="000000" w:themeColor="text1"/>
                <w:sz w:val="26"/>
                <w:szCs w:val="26"/>
              </w:rPr>
            </w:pPr>
            <w:r w:rsidRPr="00FC5591">
              <w:rPr>
                <w:color w:val="000000" w:themeColor="text1"/>
                <w:sz w:val="26"/>
                <w:szCs w:val="26"/>
              </w:rPr>
              <w:t>объекта</w:t>
            </w:r>
          </w:p>
        </w:tc>
        <w:tc>
          <w:tcPr>
            <w:tcW w:w="1145" w:type="pct"/>
            <w:tcBorders>
              <w:top w:val="single" w:sz="8" w:space="0" w:color="auto"/>
              <w:left w:val="nil"/>
              <w:bottom w:val="single" w:sz="8" w:space="0" w:color="auto"/>
              <w:right w:val="single" w:sz="8" w:space="0" w:color="auto"/>
            </w:tcBorders>
            <w:shd w:val="clear" w:color="auto" w:fill="auto"/>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Характеристика</w:t>
            </w:r>
          </w:p>
        </w:tc>
        <w:tc>
          <w:tcPr>
            <w:tcW w:w="791" w:type="pct"/>
            <w:tcBorders>
              <w:top w:val="single" w:sz="8" w:space="0" w:color="auto"/>
              <w:left w:val="nil"/>
              <w:bottom w:val="single" w:sz="8" w:space="0" w:color="auto"/>
              <w:right w:val="single" w:sz="8" w:space="0" w:color="auto"/>
            </w:tcBorders>
            <w:shd w:val="clear" w:color="auto" w:fill="auto"/>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Местоположение</w:t>
            </w:r>
          </w:p>
        </w:tc>
        <w:tc>
          <w:tcPr>
            <w:tcW w:w="1070" w:type="pct"/>
            <w:tcBorders>
              <w:top w:val="single" w:sz="8" w:space="0" w:color="auto"/>
              <w:left w:val="nil"/>
              <w:bottom w:val="single" w:sz="8" w:space="0" w:color="auto"/>
              <w:right w:val="single" w:sz="8" w:space="0" w:color="auto"/>
            </w:tcBorders>
            <w:shd w:val="clear" w:color="auto" w:fill="auto"/>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tr w:rsidR="004D02CB" w:rsidRPr="00FC5591" w:rsidTr="00456080">
        <w:trPr>
          <w:cantSplit/>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A00231"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D7491A" w:rsidRDefault="004D02CB" w:rsidP="00D7491A">
            <w:pPr>
              <w:rPr>
                <w:color w:val="000000" w:themeColor="text1"/>
                <w:sz w:val="26"/>
                <w:szCs w:val="26"/>
              </w:rPr>
            </w:pPr>
            <w:r w:rsidRPr="00FC5591">
              <w:rPr>
                <w:color w:val="000000" w:themeColor="text1"/>
                <w:sz w:val="26"/>
                <w:szCs w:val="26"/>
              </w:rPr>
              <w:t>котельная №20</w:t>
            </w:r>
          </w:p>
          <w:p w:rsidR="004D02CB" w:rsidRPr="00FC5591" w:rsidRDefault="004D02CB" w:rsidP="00D7491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Реконструкция в связи с переводом на природный газ</w:t>
            </w:r>
          </w:p>
        </w:tc>
        <w:tc>
          <w:tcPr>
            <w:tcW w:w="791" w:type="pct"/>
            <w:tcBorders>
              <w:top w:val="nil"/>
              <w:left w:val="nil"/>
              <w:bottom w:val="single" w:sz="8" w:space="0" w:color="auto"/>
              <w:right w:val="single" w:sz="8" w:space="0" w:color="auto"/>
            </w:tcBorders>
            <w:shd w:val="clear" w:color="auto" w:fill="auto"/>
            <w:vAlign w:val="center"/>
            <w:hideMark/>
          </w:tcPr>
          <w:p w:rsidR="004D02CB" w:rsidRPr="00FC5591" w:rsidRDefault="00F23331" w:rsidP="00D60DAB">
            <w:pPr>
              <w:rPr>
                <w:color w:val="000000" w:themeColor="text1"/>
                <w:sz w:val="26"/>
                <w:szCs w:val="26"/>
              </w:rPr>
            </w:pPr>
            <w:r w:rsidRPr="00FC5591">
              <w:rPr>
                <w:color w:val="000000" w:themeColor="text1"/>
                <w:sz w:val="26"/>
                <w:szCs w:val="26"/>
              </w:rPr>
              <w:t>с</w:t>
            </w:r>
            <w:proofErr w:type="gramStart"/>
            <w:r w:rsidRPr="00FC5591">
              <w:rPr>
                <w:color w:val="000000" w:themeColor="text1"/>
                <w:sz w:val="26"/>
                <w:szCs w:val="26"/>
              </w:rPr>
              <w:t>.В</w:t>
            </w:r>
            <w:proofErr w:type="gramEnd"/>
            <w:r w:rsidRPr="00FC5591">
              <w:rPr>
                <w:color w:val="000000" w:themeColor="text1"/>
                <w:sz w:val="26"/>
                <w:szCs w:val="26"/>
              </w:rPr>
              <w:t xml:space="preserve">ласиха, </w:t>
            </w:r>
            <w:r w:rsidR="00876465" w:rsidRPr="00FC5591">
              <w:rPr>
                <w:color w:val="000000" w:themeColor="text1"/>
                <w:sz w:val="26"/>
                <w:szCs w:val="26"/>
              </w:rPr>
              <w:t>ул.</w:t>
            </w:r>
            <w:r w:rsidR="004D02CB" w:rsidRPr="00FC5591">
              <w:rPr>
                <w:color w:val="000000" w:themeColor="text1"/>
                <w:sz w:val="26"/>
                <w:szCs w:val="26"/>
              </w:rPr>
              <w:t>Строитель</w:t>
            </w:r>
            <w:r w:rsidR="00D60DAB">
              <w:rPr>
                <w:color w:val="000000" w:themeColor="text1"/>
                <w:sz w:val="26"/>
                <w:szCs w:val="26"/>
              </w:rPr>
              <w:t>-</w:t>
            </w:r>
            <w:r w:rsidR="004D02CB" w:rsidRPr="00FC5591">
              <w:rPr>
                <w:color w:val="000000" w:themeColor="text1"/>
                <w:sz w:val="26"/>
                <w:szCs w:val="26"/>
              </w:rPr>
              <w:t>ная,</w:t>
            </w:r>
            <w:r w:rsidR="00D60DAB">
              <w:rPr>
                <w:color w:val="000000" w:themeColor="text1"/>
                <w:sz w:val="26"/>
                <w:szCs w:val="26"/>
              </w:rPr>
              <w:t>16а</w:t>
            </w:r>
            <w:r w:rsidR="00950D64">
              <w:rPr>
                <w:color w:val="000000" w:themeColor="text1"/>
                <w:sz w:val="26"/>
                <w:szCs w:val="26"/>
              </w:rPr>
              <w:t>,</w:t>
            </w:r>
            <w:r w:rsidR="004D02CB" w:rsidRPr="00FC5591">
              <w:rPr>
                <w:color w:val="000000" w:themeColor="text1"/>
                <w:sz w:val="26"/>
                <w:szCs w:val="26"/>
              </w:rPr>
              <w:t xml:space="preserve"> </w:t>
            </w:r>
            <w:r w:rsidRPr="00FC5591">
              <w:rPr>
                <w:color w:val="000000" w:themeColor="text1"/>
                <w:sz w:val="26"/>
                <w:szCs w:val="26"/>
              </w:rPr>
              <w:t>зона инженерной инфраструктуры</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корректировка проекта СЗЗ</w:t>
            </w:r>
          </w:p>
        </w:tc>
      </w:tr>
      <w:tr w:rsidR="004D02CB" w:rsidRPr="00FC5591" w:rsidTr="00456080">
        <w:trPr>
          <w:cantSplit/>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A00231"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EC087D">
            <w:pPr>
              <w:rPr>
                <w:color w:val="000000" w:themeColor="text1"/>
                <w:sz w:val="26"/>
                <w:szCs w:val="26"/>
              </w:rPr>
            </w:pPr>
            <w:r w:rsidRPr="00FC5591">
              <w:rPr>
                <w:color w:val="000000" w:themeColor="text1"/>
                <w:sz w:val="26"/>
                <w:szCs w:val="26"/>
              </w:rPr>
              <w:t xml:space="preserve">котельная №22 </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Реконструкция в связи с переводом на природный газ</w:t>
            </w:r>
          </w:p>
        </w:tc>
        <w:tc>
          <w:tcPr>
            <w:tcW w:w="791" w:type="pct"/>
            <w:tcBorders>
              <w:top w:val="nil"/>
              <w:left w:val="nil"/>
              <w:bottom w:val="single" w:sz="8" w:space="0" w:color="auto"/>
              <w:right w:val="single" w:sz="8" w:space="0" w:color="auto"/>
            </w:tcBorders>
            <w:shd w:val="clear" w:color="auto" w:fill="auto"/>
            <w:noWrap/>
            <w:vAlign w:val="center"/>
            <w:hideMark/>
          </w:tcPr>
          <w:p w:rsidR="00B455B3" w:rsidRPr="00FC5591" w:rsidRDefault="00B455B3"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B455B3" w:rsidRPr="00FC5591" w:rsidRDefault="00156DCB" w:rsidP="00A00231">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A00231" w:rsidRPr="00FC5591">
              <w:rPr>
                <w:color w:val="000000" w:themeColor="text1"/>
                <w:sz w:val="26"/>
                <w:szCs w:val="26"/>
              </w:rPr>
              <w:t>П</w:t>
            </w:r>
            <w:proofErr w:type="gramEnd"/>
            <w:r w:rsidR="00A00231" w:rsidRPr="00FC5591">
              <w:rPr>
                <w:color w:val="000000" w:themeColor="text1"/>
                <w:sz w:val="26"/>
                <w:szCs w:val="26"/>
              </w:rPr>
              <w:t>ромышлен</w:t>
            </w:r>
            <w:r w:rsidR="00C229F1">
              <w:rPr>
                <w:color w:val="000000" w:themeColor="text1"/>
                <w:sz w:val="26"/>
                <w:szCs w:val="26"/>
              </w:rPr>
              <w:t>-</w:t>
            </w:r>
            <w:r w:rsidR="00A00231" w:rsidRPr="00FC5591">
              <w:rPr>
                <w:color w:val="000000" w:themeColor="text1"/>
                <w:sz w:val="26"/>
                <w:szCs w:val="26"/>
              </w:rPr>
              <w:t xml:space="preserve">ная, </w:t>
            </w:r>
            <w:r w:rsidR="007B5B7F">
              <w:rPr>
                <w:color w:val="000000" w:themeColor="text1"/>
                <w:sz w:val="26"/>
                <w:szCs w:val="26"/>
              </w:rPr>
              <w:t xml:space="preserve">84, </w:t>
            </w:r>
            <w:r w:rsidR="00B455B3" w:rsidRPr="00FC5591">
              <w:rPr>
                <w:color w:val="000000" w:themeColor="text1"/>
                <w:sz w:val="26"/>
                <w:szCs w:val="26"/>
              </w:rPr>
              <w:t>зона исторического центра</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корректировка проекта СЗЗ</w:t>
            </w:r>
          </w:p>
        </w:tc>
      </w:tr>
      <w:tr w:rsidR="004D02CB" w:rsidRPr="00FC5591" w:rsidTr="00456080">
        <w:trPr>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3</w:t>
            </w:r>
            <w:r w:rsidR="00A00231"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150FBF" w:rsidRPr="00FC5591" w:rsidRDefault="00150FBF" w:rsidP="000D404A">
            <w:pPr>
              <w:rPr>
                <w:color w:val="000000" w:themeColor="text1"/>
                <w:sz w:val="26"/>
                <w:szCs w:val="26"/>
              </w:rPr>
            </w:pPr>
            <w:r w:rsidRPr="00FC5591">
              <w:rPr>
                <w:color w:val="000000" w:themeColor="text1"/>
                <w:sz w:val="26"/>
                <w:szCs w:val="26"/>
              </w:rPr>
              <w:t>Реконструкция в связи с переводом на природный газ</w:t>
            </w:r>
          </w:p>
          <w:p w:rsidR="004D02CB" w:rsidRPr="00FC5591" w:rsidRDefault="00150FBF" w:rsidP="000D404A">
            <w:pPr>
              <w:rPr>
                <w:color w:val="000000" w:themeColor="text1"/>
                <w:sz w:val="26"/>
                <w:szCs w:val="26"/>
              </w:rPr>
            </w:pPr>
            <w:proofErr w:type="gramStart"/>
            <w:r w:rsidRPr="00FC5591">
              <w:rPr>
                <w:color w:val="000000" w:themeColor="text1"/>
                <w:sz w:val="26"/>
                <w:szCs w:val="26"/>
              </w:rPr>
              <w:t>/Строительство новой газовой БМК вместо существующей угольной котельной</w:t>
            </w:r>
            <w:proofErr w:type="gramEnd"/>
          </w:p>
        </w:tc>
        <w:tc>
          <w:tcPr>
            <w:tcW w:w="791" w:type="pct"/>
            <w:tcBorders>
              <w:top w:val="nil"/>
              <w:left w:val="nil"/>
              <w:bottom w:val="single" w:sz="8" w:space="0" w:color="auto"/>
              <w:right w:val="single" w:sz="8" w:space="0" w:color="auto"/>
            </w:tcBorders>
            <w:shd w:val="clear" w:color="auto" w:fill="auto"/>
            <w:noWrap/>
            <w:vAlign w:val="center"/>
            <w:hideMark/>
          </w:tcPr>
          <w:p w:rsidR="00A734FF" w:rsidRPr="00FC5591" w:rsidRDefault="00A734FF"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7B5B7F" w:rsidRDefault="00876465" w:rsidP="007B5B7F">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F80C85" w:rsidRPr="00FC5591">
              <w:rPr>
                <w:color w:val="000000" w:themeColor="text1"/>
                <w:sz w:val="26"/>
                <w:szCs w:val="26"/>
              </w:rPr>
              <w:t>К</w:t>
            </w:r>
            <w:proofErr w:type="gramEnd"/>
            <w:r w:rsidR="00F80C85" w:rsidRPr="00FC5591">
              <w:rPr>
                <w:color w:val="000000" w:themeColor="text1"/>
                <w:sz w:val="26"/>
                <w:szCs w:val="26"/>
              </w:rPr>
              <w:t>арла Маркса</w:t>
            </w:r>
            <w:r w:rsidR="00A734FF" w:rsidRPr="00FC5591">
              <w:rPr>
                <w:color w:val="000000" w:themeColor="text1"/>
                <w:sz w:val="26"/>
                <w:szCs w:val="26"/>
              </w:rPr>
              <w:t>,</w:t>
            </w:r>
            <w:r w:rsidR="007B5B7F">
              <w:rPr>
                <w:color w:val="000000" w:themeColor="text1"/>
                <w:sz w:val="26"/>
                <w:szCs w:val="26"/>
              </w:rPr>
              <w:t xml:space="preserve"> 124,</w:t>
            </w:r>
          </w:p>
          <w:p w:rsidR="00A734FF" w:rsidRPr="00FC5591" w:rsidRDefault="00A734FF" w:rsidP="007B5B7F">
            <w:pPr>
              <w:rPr>
                <w:color w:val="000000" w:themeColor="text1"/>
                <w:sz w:val="26"/>
                <w:szCs w:val="26"/>
              </w:rPr>
            </w:pPr>
            <w:r w:rsidRPr="00FC5591">
              <w:rPr>
                <w:color w:val="000000" w:themeColor="text1"/>
                <w:sz w:val="26"/>
                <w:szCs w:val="26"/>
              </w:rPr>
              <w:t>производственная зона</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корректировка проекта СЗЗ</w:t>
            </w:r>
          </w:p>
        </w:tc>
      </w:tr>
      <w:tr w:rsidR="004D02CB" w:rsidRPr="00FC5591" w:rsidTr="00456080">
        <w:trPr>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4</w:t>
            </w:r>
            <w:r w:rsidR="00A00231"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Реконструкция в связи с переводом на природный газ</w:t>
            </w:r>
          </w:p>
        </w:tc>
        <w:tc>
          <w:tcPr>
            <w:tcW w:w="791" w:type="pct"/>
            <w:tcBorders>
              <w:top w:val="nil"/>
              <w:left w:val="nil"/>
              <w:bottom w:val="single" w:sz="8" w:space="0" w:color="auto"/>
              <w:right w:val="single" w:sz="8" w:space="0" w:color="auto"/>
            </w:tcBorders>
            <w:shd w:val="clear" w:color="auto" w:fill="auto"/>
            <w:noWrap/>
            <w:vAlign w:val="center"/>
            <w:hideMark/>
          </w:tcPr>
          <w:p w:rsidR="00433751" w:rsidRPr="00FC5591" w:rsidRDefault="00433751"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79052D" w:rsidP="000D404A">
            <w:pPr>
              <w:rPr>
                <w:color w:val="000000" w:themeColor="text1"/>
                <w:sz w:val="26"/>
                <w:szCs w:val="26"/>
              </w:rPr>
            </w:pPr>
            <w:r w:rsidRPr="00FC5591">
              <w:rPr>
                <w:color w:val="000000" w:themeColor="text1"/>
                <w:sz w:val="26"/>
                <w:szCs w:val="26"/>
              </w:rPr>
              <w:t xml:space="preserve">тракт </w:t>
            </w:r>
            <w:proofErr w:type="gramStart"/>
            <w:r w:rsidRPr="00FC5591">
              <w:rPr>
                <w:color w:val="000000" w:themeColor="text1"/>
                <w:sz w:val="26"/>
                <w:szCs w:val="26"/>
              </w:rPr>
              <w:t>Павловс</w:t>
            </w:r>
            <w:r w:rsidR="007B5B7F">
              <w:rPr>
                <w:color w:val="000000" w:themeColor="text1"/>
                <w:sz w:val="26"/>
                <w:szCs w:val="26"/>
              </w:rPr>
              <w:t>-</w:t>
            </w:r>
            <w:r w:rsidRPr="00FC5591">
              <w:rPr>
                <w:color w:val="000000" w:themeColor="text1"/>
                <w:sz w:val="26"/>
                <w:szCs w:val="26"/>
              </w:rPr>
              <w:t>кий</w:t>
            </w:r>
            <w:proofErr w:type="gramEnd"/>
            <w:r w:rsidR="00433751" w:rsidRPr="00FC5591">
              <w:rPr>
                <w:color w:val="000000" w:themeColor="text1"/>
                <w:sz w:val="26"/>
                <w:szCs w:val="26"/>
              </w:rPr>
              <w:t>,</w:t>
            </w:r>
            <w:r w:rsidR="007B5B7F">
              <w:rPr>
                <w:color w:val="000000" w:themeColor="text1"/>
                <w:sz w:val="26"/>
                <w:szCs w:val="26"/>
              </w:rPr>
              <w:t xml:space="preserve"> 216к</w:t>
            </w:r>
            <w:r w:rsidR="00F53DC9">
              <w:rPr>
                <w:color w:val="000000" w:themeColor="text1"/>
                <w:sz w:val="26"/>
                <w:szCs w:val="26"/>
              </w:rPr>
              <w:t>,</w:t>
            </w:r>
            <w:r w:rsidR="00433751" w:rsidRPr="00FC5591">
              <w:rPr>
                <w:color w:val="000000" w:themeColor="text1"/>
                <w:sz w:val="26"/>
                <w:szCs w:val="26"/>
              </w:rPr>
              <w:t xml:space="preserve"> производственная зона</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корректировка проекта СЗЗ</w:t>
            </w:r>
          </w:p>
        </w:tc>
      </w:tr>
      <w:tr w:rsidR="004D02CB" w:rsidRPr="00FC5591" w:rsidTr="00456080">
        <w:trPr>
          <w:cantSplit/>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5</w:t>
            </w:r>
            <w:r w:rsidR="00A00231"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Реконструкция в связи с переводом на природный газ</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CF0F87" w:rsidP="00A00231">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B55601" w:rsidRPr="00FC5591">
              <w:rPr>
                <w:color w:val="000000" w:themeColor="text1"/>
                <w:sz w:val="26"/>
                <w:szCs w:val="26"/>
              </w:rPr>
              <w:t xml:space="preserve">, </w:t>
            </w:r>
            <w:r w:rsidR="00876465" w:rsidRPr="00FC5591">
              <w:rPr>
                <w:color w:val="000000" w:themeColor="text1"/>
                <w:sz w:val="26"/>
                <w:szCs w:val="26"/>
              </w:rPr>
              <w:t>ул.</w:t>
            </w:r>
            <w:r w:rsidR="004D02CB" w:rsidRPr="00FC5591">
              <w:rPr>
                <w:color w:val="000000" w:themeColor="text1"/>
                <w:sz w:val="26"/>
                <w:szCs w:val="26"/>
              </w:rPr>
              <w:t>Санаторная</w:t>
            </w:r>
            <w:r w:rsidR="00B55601" w:rsidRPr="00FC5591">
              <w:rPr>
                <w:color w:val="000000" w:themeColor="text1"/>
                <w:sz w:val="26"/>
                <w:szCs w:val="26"/>
              </w:rPr>
              <w:t xml:space="preserve">, </w:t>
            </w:r>
            <w:r w:rsidR="007B5B7F">
              <w:rPr>
                <w:color w:val="000000" w:themeColor="text1"/>
                <w:sz w:val="26"/>
                <w:szCs w:val="26"/>
              </w:rPr>
              <w:t>9</w:t>
            </w:r>
            <w:r w:rsidR="00F53DC9">
              <w:rPr>
                <w:color w:val="000000" w:themeColor="text1"/>
                <w:sz w:val="26"/>
                <w:szCs w:val="26"/>
              </w:rPr>
              <w:t>,</w:t>
            </w:r>
            <w:r w:rsidR="007B5B7F">
              <w:rPr>
                <w:color w:val="000000" w:themeColor="text1"/>
                <w:sz w:val="26"/>
                <w:szCs w:val="26"/>
              </w:rPr>
              <w:t xml:space="preserve"> </w:t>
            </w:r>
            <w:r w:rsidR="00B55601" w:rsidRPr="00FC5591">
              <w:rPr>
                <w:color w:val="000000" w:themeColor="text1"/>
                <w:sz w:val="26"/>
                <w:szCs w:val="26"/>
              </w:rPr>
              <w:t>зона инженерной инфраструктуры</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корректировка проекта СЗЗ</w:t>
            </w:r>
          </w:p>
        </w:tc>
      </w:tr>
      <w:tr w:rsidR="004D02CB" w:rsidRPr="00FC5591" w:rsidTr="00456080">
        <w:trPr>
          <w:cantSplit/>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6</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Реконструкция в связи с переводом на природный газ</w:t>
            </w:r>
          </w:p>
        </w:tc>
        <w:tc>
          <w:tcPr>
            <w:tcW w:w="791" w:type="pct"/>
            <w:tcBorders>
              <w:top w:val="nil"/>
              <w:left w:val="nil"/>
              <w:bottom w:val="single" w:sz="8" w:space="0" w:color="auto"/>
              <w:right w:val="single" w:sz="8" w:space="0" w:color="auto"/>
            </w:tcBorders>
            <w:shd w:val="clear" w:color="auto" w:fill="auto"/>
            <w:noWrap/>
            <w:vAlign w:val="center"/>
            <w:hideMark/>
          </w:tcPr>
          <w:p w:rsidR="007E4F12" w:rsidRPr="00FC5591" w:rsidRDefault="007E4F12"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876465" w:rsidP="000D404A">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E20CE2" w:rsidRPr="00FC5591">
              <w:rPr>
                <w:color w:val="000000" w:themeColor="text1"/>
                <w:sz w:val="26"/>
                <w:szCs w:val="26"/>
              </w:rPr>
              <w:t>С</w:t>
            </w:r>
            <w:proofErr w:type="gramEnd"/>
            <w:r w:rsidR="004D02CB" w:rsidRPr="00FC5591">
              <w:rPr>
                <w:color w:val="000000" w:themeColor="text1"/>
                <w:sz w:val="26"/>
                <w:szCs w:val="26"/>
              </w:rPr>
              <w:t>троительная</w:t>
            </w:r>
            <w:r w:rsidR="00C229F1">
              <w:rPr>
                <w:color w:val="000000" w:themeColor="text1"/>
                <w:sz w:val="26"/>
                <w:szCs w:val="26"/>
              </w:rPr>
              <w:t xml:space="preserve"> </w:t>
            </w:r>
            <w:r w:rsidR="00C229F1" w:rsidRPr="00FC5591">
              <w:rPr>
                <w:color w:val="000000" w:themeColor="text1"/>
                <w:sz w:val="26"/>
                <w:szCs w:val="26"/>
              </w:rPr>
              <w:t>2-я</w:t>
            </w:r>
            <w:r w:rsidR="007E4F12" w:rsidRPr="00FC5591">
              <w:rPr>
                <w:color w:val="000000" w:themeColor="text1"/>
                <w:sz w:val="26"/>
                <w:szCs w:val="26"/>
              </w:rPr>
              <w:t>,</w:t>
            </w:r>
            <w:r w:rsidR="007B5B7F">
              <w:rPr>
                <w:color w:val="000000" w:themeColor="text1"/>
                <w:sz w:val="26"/>
                <w:szCs w:val="26"/>
              </w:rPr>
              <w:t xml:space="preserve"> 54</w:t>
            </w:r>
            <w:r w:rsidR="00F53DC9">
              <w:rPr>
                <w:color w:val="000000" w:themeColor="text1"/>
                <w:sz w:val="26"/>
                <w:szCs w:val="26"/>
              </w:rPr>
              <w:t>,</w:t>
            </w:r>
          </w:p>
          <w:p w:rsidR="007E4F12" w:rsidRPr="00FC5591" w:rsidRDefault="007E4F12" w:rsidP="00EE084F">
            <w:pPr>
              <w:rPr>
                <w:color w:val="000000" w:themeColor="text1"/>
                <w:sz w:val="26"/>
                <w:szCs w:val="26"/>
              </w:rPr>
            </w:pPr>
            <w:proofErr w:type="gramStart"/>
            <w:r w:rsidRPr="00FC5591">
              <w:rPr>
                <w:color w:val="000000" w:themeColor="text1"/>
                <w:sz w:val="26"/>
                <w:szCs w:val="26"/>
              </w:rPr>
              <w:t>многофунк</w:t>
            </w:r>
            <w:r w:rsidR="00EE084F" w:rsidRPr="00FC5591">
              <w:rPr>
                <w:color w:val="000000" w:themeColor="text1"/>
                <w:sz w:val="26"/>
                <w:szCs w:val="26"/>
              </w:rPr>
              <w:t>цио-н</w:t>
            </w:r>
            <w:r w:rsidRPr="00FC5591">
              <w:rPr>
                <w:color w:val="000000" w:themeColor="text1"/>
                <w:sz w:val="26"/>
                <w:szCs w:val="26"/>
              </w:rPr>
              <w:t>альная</w:t>
            </w:r>
            <w:proofErr w:type="gramEnd"/>
            <w:r w:rsidR="00E20CE2" w:rsidRPr="00FC5591">
              <w:rPr>
                <w:color w:val="000000" w:themeColor="text1"/>
                <w:sz w:val="26"/>
                <w:szCs w:val="26"/>
              </w:rPr>
              <w:t xml:space="preserve"> </w:t>
            </w:r>
            <w:r w:rsidRPr="00FC5591">
              <w:rPr>
                <w:color w:val="000000" w:themeColor="text1"/>
                <w:sz w:val="26"/>
                <w:szCs w:val="26"/>
              </w:rPr>
              <w:t xml:space="preserve">общественно-деловая </w:t>
            </w:r>
            <w:r w:rsidR="001B55C7" w:rsidRPr="00FC5591">
              <w:rPr>
                <w:color w:val="000000" w:themeColor="text1"/>
                <w:sz w:val="26"/>
                <w:szCs w:val="26"/>
              </w:rPr>
              <w:t>зона</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корректировка проекта СЗЗ</w:t>
            </w:r>
          </w:p>
        </w:tc>
      </w:tr>
      <w:tr w:rsidR="004D02CB" w:rsidRPr="00FC5591" w:rsidTr="00456080">
        <w:trPr>
          <w:cantSplit/>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7</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новая котельная </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w:t>
            </w:r>
            <w:r w:rsidR="001B55C7" w:rsidRPr="00FC5591">
              <w:rPr>
                <w:color w:val="000000" w:themeColor="text1"/>
                <w:sz w:val="26"/>
                <w:szCs w:val="26"/>
              </w:rPr>
              <w:t>блочно-модульной котельной</w:t>
            </w:r>
            <w:r w:rsidRPr="00FC5591">
              <w:rPr>
                <w:color w:val="000000" w:themeColor="text1"/>
                <w:sz w:val="26"/>
                <w:szCs w:val="26"/>
              </w:rPr>
              <w:t xml:space="preserve"> </w:t>
            </w:r>
          </w:p>
        </w:tc>
        <w:tc>
          <w:tcPr>
            <w:tcW w:w="791" w:type="pct"/>
            <w:tcBorders>
              <w:top w:val="nil"/>
              <w:left w:val="nil"/>
              <w:bottom w:val="single" w:sz="8" w:space="0" w:color="auto"/>
              <w:right w:val="single" w:sz="8" w:space="0" w:color="auto"/>
            </w:tcBorders>
            <w:shd w:val="clear" w:color="auto" w:fill="auto"/>
            <w:vAlign w:val="center"/>
            <w:hideMark/>
          </w:tcPr>
          <w:p w:rsidR="00DE4019" w:rsidRPr="00FC5591" w:rsidRDefault="00DE4019"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876465" w:rsidP="000D404A">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4D02CB" w:rsidRPr="00FC5591">
              <w:rPr>
                <w:color w:val="000000" w:themeColor="text1"/>
                <w:sz w:val="26"/>
                <w:szCs w:val="26"/>
              </w:rPr>
              <w:t>М</w:t>
            </w:r>
            <w:proofErr w:type="gramEnd"/>
            <w:r w:rsidR="004D02CB" w:rsidRPr="00FC5591">
              <w:rPr>
                <w:color w:val="000000" w:themeColor="text1"/>
                <w:sz w:val="26"/>
                <w:szCs w:val="26"/>
              </w:rPr>
              <w:t>амонтова</w:t>
            </w:r>
            <w:r w:rsidR="001B55C7" w:rsidRPr="00FC5591">
              <w:rPr>
                <w:color w:val="000000" w:themeColor="text1"/>
                <w:sz w:val="26"/>
                <w:szCs w:val="26"/>
              </w:rPr>
              <w:t>,</w:t>
            </w:r>
            <w:r w:rsidR="007B5B7F">
              <w:rPr>
                <w:color w:val="000000" w:themeColor="text1"/>
                <w:sz w:val="26"/>
                <w:szCs w:val="26"/>
              </w:rPr>
              <w:t xml:space="preserve"> 309</w:t>
            </w:r>
            <w:r w:rsidR="00F53DC9">
              <w:rPr>
                <w:color w:val="000000" w:themeColor="text1"/>
                <w:sz w:val="26"/>
                <w:szCs w:val="26"/>
              </w:rPr>
              <w:t>,</w:t>
            </w:r>
            <w:r w:rsidR="001B55C7" w:rsidRPr="00FC5591">
              <w:rPr>
                <w:color w:val="000000" w:themeColor="text1"/>
                <w:sz w:val="26"/>
                <w:szCs w:val="26"/>
              </w:rPr>
              <w:t xml:space="preserve"> </w:t>
            </w:r>
            <w:r w:rsidR="00DE4019" w:rsidRPr="00FC5591">
              <w:rPr>
                <w:color w:val="000000" w:themeColor="text1"/>
                <w:sz w:val="26"/>
                <w:szCs w:val="26"/>
              </w:rPr>
              <w:t>зона застройки индивидуальными жилыми домами</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cantSplit/>
          <w:trHeight w:val="127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8</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новая котельная</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газовой </w:t>
            </w:r>
            <w:r w:rsidR="001B55C7" w:rsidRPr="00FC5591">
              <w:rPr>
                <w:color w:val="000000" w:themeColor="text1"/>
                <w:sz w:val="26"/>
                <w:szCs w:val="26"/>
              </w:rPr>
              <w:t>блочно-модульной котельной</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876465" w:rsidP="000D404A">
            <w:pPr>
              <w:rPr>
                <w:color w:val="000000" w:themeColor="text1"/>
                <w:sz w:val="26"/>
                <w:szCs w:val="26"/>
              </w:rPr>
            </w:pPr>
            <w:r w:rsidRPr="00FC5591">
              <w:rPr>
                <w:color w:val="000000" w:themeColor="text1"/>
                <w:sz w:val="26"/>
                <w:szCs w:val="26"/>
              </w:rPr>
              <w:t>п</w:t>
            </w:r>
            <w:proofErr w:type="gramStart"/>
            <w:r w:rsidRPr="00FC5591">
              <w:rPr>
                <w:color w:val="000000" w:themeColor="text1"/>
                <w:sz w:val="26"/>
                <w:szCs w:val="26"/>
              </w:rPr>
              <w:t>.</w:t>
            </w:r>
            <w:r w:rsidR="004D02CB" w:rsidRPr="00FC5591">
              <w:rPr>
                <w:color w:val="000000" w:themeColor="text1"/>
                <w:sz w:val="26"/>
                <w:szCs w:val="26"/>
              </w:rPr>
              <w:t>Л</w:t>
            </w:r>
            <w:proofErr w:type="gramEnd"/>
            <w:r w:rsidR="004D02CB" w:rsidRPr="00FC5591">
              <w:rPr>
                <w:color w:val="000000" w:themeColor="text1"/>
                <w:sz w:val="26"/>
                <w:szCs w:val="26"/>
              </w:rPr>
              <w:t>есной</w:t>
            </w:r>
            <w:r w:rsidR="00D9035B" w:rsidRPr="00FC5591">
              <w:rPr>
                <w:color w:val="000000" w:themeColor="text1"/>
                <w:sz w:val="26"/>
                <w:szCs w:val="26"/>
              </w:rPr>
              <w:t>,</w:t>
            </w:r>
            <w:r w:rsidR="007B5B7F">
              <w:rPr>
                <w:color w:val="000000" w:themeColor="text1"/>
                <w:sz w:val="26"/>
                <w:szCs w:val="26"/>
              </w:rPr>
              <w:t xml:space="preserve"> 11а</w:t>
            </w:r>
            <w:r w:rsidR="00F53DC9">
              <w:rPr>
                <w:color w:val="000000" w:themeColor="text1"/>
                <w:sz w:val="26"/>
                <w:szCs w:val="26"/>
              </w:rPr>
              <w:t>,</w:t>
            </w:r>
          </w:p>
          <w:p w:rsidR="00D9035B" w:rsidRPr="00FC5591" w:rsidRDefault="00D9035B" w:rsidP="000D404A">
            <w:pPr>
              <w:rPr>
                <w:color w:val="000000" w:themeColor="text1"/>
                <w:sz w:val="26"/>
                <w:szCs w:val="26"/>
              </w:rPr>
            </w:pPr>
            <w:r w:rsidRPr="00FC5591">
              <w:rPr>
                <w:color w:val="000000" w:themeColor="text1"/>
                <w:sz w:val="26"/>
                <w:szCs w:val="26"/>
              </w:rPr>
              <w:t>зона застройки малоэтажными жилыми домами</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cantSplit/>
          <w:trHeight w:val="271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9</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новая котельная</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 р</w:t>
            </w:r>
            <w:r w:rsidR="002C4934" w:rsidRPr="00FC5591">
              <w:rPr>
                <w:color w:val="000000" w:themeColor="text1"/>
                <w:sz w:val="26"/>
                <w:szCs w:val="26"/>
              </w:rPr>
              <w:t>.</w:t>
            </w:r>
            <w:r w:rsidRPr="00FC5591">
              <w:rPr>
                <w:color w:val="000000" w:themeColor="text1"/>
                <w:sz w:val="26"/>
                <w:szCs w:val="26"/>
              </w:rPr>
              <w:t>п</w:t>
            </w:r>
            <w:proofErr w:type="gramStart"/>
            <w:r w:rsidRPr="00FC5591">
              <w:rPr>
                <w:color w:val="000000" w:themeColor="text1"/>
                <w:sz w:val="26"/>
                <w:szCs w:val="26"/>
              </w:rPr>
              <w:t>.Ю</w:t>
            </w:r>
            <w:proofErr w:type="gramEnd"/>
            <w:r w:rsidRPr="00FC5591">
              <w:rPr>
                <w:color w:val="000000" w:themeColor="text1"/>
                <w:sz w:val="26"/>
                <w:szCs w:val="26"/>
              </w:rPr>
              <w:t xml:space="preserve">жный мощностью 4,5 Гкал/час для обеспечения тепловой </w:t>
            </w:r>
            <w:r w:rsidR="00973D06" w:rsidRPr="00FC5591">
              <w:rPr>
                <w:color w:val="000000" w:themeColor="text1"/>
                <w:sz w:val="26"/>
                <w:szCs w:val="26"/>
              </w:rPr>
              <w:t>энергией</w:t>
            </w:r>
            <w:r w:rsidRPr="00FC5591">
              <w:rPr>
                <w:color w:val="000000" w:themeColor="text1"/>
                <w:sz w:val="26"/>
                <w:szCs w:val="26"/>
              </w:rPr>
              <w:t xml:space="preserve"> перспективной многоэтажной жилой застройки</w:t>
            </w:r>
          </w:p>
        </w:tc>
        <w:tc>
          <w:tcPr>
            <w:tcW w:w="791" w:type="pct"/>
            <w:tcBorders>
              <w:top w:val="nil"/>
              <w:left w:val="nil"/>
              <w:bottom w:val="single" w:sz="8" w:space="0" w:color="auto"/>
              <w:right w:val="single" w:sz="8" w:space="0" w:color="auto"/>
            </w:tcBorders>
            <w:shd w:val="clear" w:color="auto" w:fill="auto"/>
            <w:vAlign w:val="center"/>
            <w:hideMark/>
          </w:tcPr>
          <w:p w:rsidR="004D02CB" w:rsidRPr="00FC5591" w:rsidRDefault="00E0532C" w:rsidP="000D404A">
            <w:pPr>
              <w:rPr>
                <w:color w:val="000000" w:themeColor="text1"/>
                <w:sz w:val="26"/>
                <w:szCs w:val="26"/>
              </w:rPr>
            </w:pPr>
            <w:r w:rsidRPr="00FC5591">
              <w:rPr>
                <w:color w:val="000000" w:themeColor="text1"/>
                <w:sz w:val="26"/>
                <w:szCs w:val="26"/>
              </w:rPr>
              <w:t>р.</w:t>
            </w:r>
            <w:r w:rsidR="00876465" w:rsidRPr="00FC5591">
              <w:rPr>
                <w:color w:val="000000" w:themeColor="text1"/>
                <w:sz w:val="26"/>
                <w:szCs w:val="26"/>
              </w:rPr>
              <w:t>п</w:t>
            </w:r>
            <w:proofErr w:type="gramStart"/>
            <w:r w:rsidR="00876465" w:rsidRPr="00FC5591">
              <w:rPr>
                <w:color w:val="000000" w:themeColor="text1"/>
                <w:sz w:val="26"/>
                <w:szCs w:val="26"/>
              </w:rPr>
              <w:t>.</w:t>
            </w:r>
            <w:r w:rsidR="004D02CB" w:rsidRPr="00FC5591">
              <w:rPr>
                <w:color w:val="000000" w:themeColor="text1"/>
                <w:sz w:val="26"/>
                <w:szCs w:val="26"/>
              </w:rPr>
              <w:t>Ю</w:t>
            </w:r>
            <w:proofErr w:type="gramEnd"/>
            <w:r w:rsidR="004D02CB" w:rsidRPr="00FC5591">
              <w:rPr>
                <w:color w:val="000000" w:themeColor="text1"/>
                <w:sz w:val="26"/>
                <w:szCs w:val="26"/>
              </w:rPr>
              <w:t>жный</w:t>
            </w:r>
            <w:r w:rsidR="00D9035B" w:rsidRPr="00FC5591">
              <w:rPr>
                <w:color w:val="000000" w:themeColor="text1"/>
                <w:sz w:val="26"/>
                <w:szCs w:val="26"/>
              </w:rPr>
              <w:t>, зона застройки индивидуальными жилыми домами</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159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0</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взамен существующей</w:t>
            </w:r>
          </w:p>
        </w:tc>
        <w:tc>
          <w:tcPr>
            <w:tcW w:w="791" w:type="pct"/>
            <w:tcBorders>
              <w:top w:val="nil"/>
              <w:left w:val="nil"/>
              <w:bottom w:val="single" w:sz="8" w:space="0" w:color="auto"/>
              <w:right w:val="single" w:sz="8" w:space="0" w:color="auto"/>
            </w:tcBorders>
            <w:shd w:val="clear" w:color="auto" w:fill="auto"/>
            <w:noWrap/>
            <w:vAlign w:val="center"/>
            <w:hideMark/>
          </w:tcPr>
          <w:p w:rsidR="00D9035B" w:rsidRPr="00FC5591" w:rsidRDefault="00D9035B"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876465" w:rsidP="000D404A">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4D02CB" w:rsidRPr="00FC5591">
              <w:rPr>
                <w:color w:val="000000" w:themeColor="text1"/>
                <w:sz w:val="26"/>
                <w:szCs w:val="26"/>
              </w:rPr>
              <w:t>А</w:t>
            </w:r>
            <w:proofErr w:type="gramEnd"/>
            <w:r w:rsidR="004D02CB" w:rsidRPr="00FC5591">
              <w:rPr>
                <w:color w:val="000000" w:themeColor="text1"/>
                <w:sz w:val="26"/>
                <w:szCs w:val="26"/>
              </w:rPr>
              <w:t>ванесова,</w:t>
            </w:r>
            <w:r w:rsidR="00F53DC9">
              <w:rPr>
                <w:color w:val="000000" w:themeColor="text1"/>
                <w:sz w:val="26"/>
                <w:szCs w:val="26"/>
              </w:rPr>
              <w:t xml:space="preserve"> 132,</w:t>
            </w:r>
            <w:r w:rsidR="004D02CB" w:rsidRPr="00FC5591">
              <w:rPr>
                <w:color w:val="000000" w:themeColor="text1"/>
                <w:sz w:val="26"/>
                <w:szCs w:val="26"/>
              </w:rPr>
              <w:t xml:space="preserve"> </w:t>
            </w:r>
          </w:p>
          <w:p w:rsidR="00D9035B" w:rsidRPr="00FC5591" w:rsidRDefault="00D9035B" w:rsidP="000D404A">
            <w:pPr>
              <w:rPr>
                <w:color w:val="000000" w:themeColor="text1"/>
                <w:sz w:val="26"/>
                <w:szCs w:val="26"/>
              </w:rPr>
            </w:pPr>
            <w:r w:rsidRPr="00FC5591">
              <w:rPr>
                <w:color w:val="000000" w:themeColor="text1"/>
                <w:sz w:val="26"/>
                <w:szCs w:val="26"/>
              </w:rPr>
              <w:t>зона смешанной и общественно-деловой застройки</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159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1</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котельная</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взамен существующей</w:t>
            </w:r>
          </w:p>
        </w:tc>
        <w:tc>
          <w:tcPr>
            <w:tcW w:w="791" w:type="pct"/>
            <w:tcBorders>
              <w:top w:val="nil"/>
              <w:left w:val="nil"/>
              <w:bottom w:val="single" w:sz="8" w:space="0" w:color="auto"/>
              <w:right w:val="single" w:sz="8" w:space="0" w:color="auto"/>
            </w:tcBorders>
            <w:shd w:val="clear" w:color="auto" w:fill="auto"/>
            <w:noWrap/>
            <w:vAlign w:val="center"/>
            <w:hideMark/>
          </w:tcPr>
          <w:p w:rsidR="00D9035B" w:rsidRPr="00FC5591" w:rsidRDefault="00D9035B"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876465" w:rsidP="000D404A">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4D02CB" w:rsidRPr="00FC5591">
              <w:rPr>
                <w:color w:val="000000" w:themeColor="text1"/>
                <w:sz w:val="26"/>
                <w:szCs w:val="26"/>
              </w:rPr>
              <w:t>А</w:t>
            </w:r>
            <w:proofErr w:type="gramEnd"/>
            <w:r w:rsidR="004D02CB" w:rsidRPr="00FC5591">
              <w:rPr>
                <w:color w:val="000000" w:themeColor="text1"/>
                <w:sz w:val="26"/>
                <w:szCs w:val="26"/>
              </w:rPr>
              <w:t>ванесова,</w:t>
            </w:r>
            <w:r w:rsidR="00F53DC9">
              <w:rPr>
                <w:color w:val="000000" w:themeColor="text1"/>
                <w:sz w:val="26"/>
                <w:szCs w:val="26"/>
              </w:rPr>
              <w:t xml:space="preserve"> 103в,</w:t>
            </w:r>
            <w:r w:rsidR="004D02CB" w:rsidRPr="00FC5591">
              <w:rPr>
                <w:color w:val="000000" w:themeColor="text1"/>
                <w:sz w:val="26"/>
                <w:szCs w:val="26"/>
              </w:rPr>
              <w:t xml:space="preserve"> </w:t>
            </w:r>
          </w:p>
          <w:p w:rsidR="00D9035B" w:rsidRPr="00FC5591" w:rsidRDefault="00D9035B" w:rsidP="00FA270F">
            <w:pPr>
              <w:rPr>
                <w:color w:val="000000" w:themeColor="text1"/>
                <w:sz w:val="26"/>
                <w:szCs w:val="26"/>
              </w:rPr>
            </w:pPr>
            <w:r w:rsidRPr="00FC5591">
              <w:rPr>
                <w:color w:val="000000" w:themeColor="text1"/>
                <w:sz w:val="26"/>
                <w:szCs w:val="26"/>
              </w:rPr>
              <w:t xml:space="preserve">зона </w:t>
            </w:r>
            <w:proofErr w:type="gramStart"/>
            <w:r w:rsidRPr="00FC5591">
              <w:rPr>
                <w:color w:val="000000" w:themeColor="text1"/>
                <w:sz w:val="26"/>
                <w:szCs w:val="26"/>
              </w:rPr>
              <w:t>специализи</w:t>
            </w:r>
            <w:r w:rsidR="00FA270F">
              <w:rPr>
                <w:color w:val="000000" w:themeColor="text1"/>
                <w:sz w:val="26"/>
                <w:szCs w:val="26"/>
              </w:rPr>
              <w:t>-</w:t>
            </w:r>
            <w:r w:rsidRPr="00FC5591">
              <w:rPr>
                <w:color w:val="000000" w:themeColor="text1"/>
                <w:sz w:val="26"/>
                <w:szCs w:val="26"/>
              </w:rPr>
              <w:t>рованной</w:t>
            </w:r>
            <w:proofErr w:type="gramEnd"/>
            <w:r w:rsidRPr="00FC5591">
              <w:rPr>
                <w:color w:val="000000" w:themeColor="text1"/>
                <w:sz w:val="26"/>
                <w:szCs w:val="26"/>
              </w:rPr>
              <w:t xml:space="preserve"> общест</w:t>
            </w:r>
            <w:r w:rsidR="00C964B2">
              <w:rPr>
                <w:color w:val="000000" w:themeColor="text1"/>
                <w:sz w:val="26"/>
                <w:szCs w:val="26"/>
              </w:rPr>
              <w:t>-</w:t>
            </w:r>
            <w:r w:rsidRPr="00FC5591">
              <w:rPr>
                <w:color w:val="000000" w:themeColor="text1"/>
                <w:sz w:val="26"/>
                <w:szCs w:val="26"/>
              </w:rPr>
              <w:t>венной застройки</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159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2</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взамен существующей</w:t>
            </w:r>
          </w:p>
        </w:tc>
        <w:tc>
          <w:tcPr>
            <w:tcW w:w="791" w:type="pct"/>
            <w:tcBorders>
              <w:top w:val="nil"/>
              <w:left w:val="nil"/>
              <w:bottom w:val="single" w:sz="8" w:space="0" w:color="auto"/>
              <w:right w:val="single" w:sz="8" w:space="0" w:color="auto"/>
            </w:tcBorders>
            <w:shd w:val="clear" w:color="auto" w:fill="auto"/>
            <w:noWrap/>
            <w:vAlign w:val="center"/>
            <w:hideMark/>
          </w:tcPr>
          <w:p w:rsidR="00D9035B" w:rsidRPr="00FC5591" w:rsidRDefault="00D9035B"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CF0F87" w:rsidP="00F53DC9">
            <w:pPr>
              <w:rPr>
                <w:color w:val="000000" w:themeColor="text1"/>
                <w:sz w:val="26"/>
                <w:szCs w:val="26"/>
              </w:rPr>
            </w:pPr>
            <w:r>
              <w:rPr>
                <w:color w:val="000000" w:themeColor="text1"/>
                <w:sz w:val="26"/>
                <w:szCs w:val="26"/>
              </w:rPr>
              <w:t>пр-кт</w:t>
            </w:r>
            <w:r w:rsidR="001B30B5">
              <w:rPr>
                <w:color w:val="000000" w:themeColor="text1"/>
                <w:sz w:val="26"/>
                <w:szCs w:val="26"/>
              </w:rPr>
              <w:t xml:space="preserve"> </w:t>
            </w:r>
            <w:r w:rsidR="004D02CB" w:rsidRPr="00FC5591">
              <w:rPr>
                <w:color w:val="000000" w:themeColor="text1"/>
                <w:sz w:val="26"/>
                <w:szCs w:val="26"/>
              </w:rPr>
              <w:t>Коммунаров,</w:t>
            </w:r>
            <w:r w:rsidR="00F53DC9">
              <w:rPr>
                <w:color w:val="000000" w:themeColor="text1"/>
                <w:sz w:val="26"/>
                <w:szCs w:val="26"/>
              </w:rPr>
              <w:t xml:space="preserve"> 57а, </w:t>
            </w:r>
            <w:r w:rsidR="00D9035B" w:rsidRPr="00FC5591">
              <w:rPr>
                <w:color w:val="000000" w:themeColor="text1"/>
                <w:sz w:val="26"/>
                <w:szCs w:val="26"/>
              </w:rPr>
              <w:t>зона смешанной и общественно-деловой застройки</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159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3</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взамен существующей</w:t>
            </w:r>
          </w:p>
        </w:tc>
        <w:tc>
          <w:tcPr>
            <w:tcW w:w="791" w:type="pct"/>
            <w:tcBorders>
              <w:top w:val="nil"/>
              <w:left w:val="nil"/>
              <w:bottom w:val="single" w:sz="8" w:space="0" w:color="auto"/>
              <w:right w:val="single" w:sz="8" w:space="0" w:color="auto"/>
            </w:tcBorders>
            <w:shd w:val="clear" w:color="auto" w:fill="auto"/>
            <w:noWrap/>
            <w:vAlign w:val="center"/>
            <w:hideMark/>
          </w:tcPr>
          <w:p w:rsidR="00D9035B" w:rsidRPr="00FC5591" w:rsidRDefault="00D9035B"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p w:rsidR="004D02CB" w:rsidRPr="00FC5591" w:rsidRDefault="00876465" w:rsidP="000D404A">
            <w:pPr>
              <w:rPr>
                <w:color w:val="000000" w:themeColor="text1"/>
                <w:sz w:val="26"/>
                <w:szCs w:val="26"/>
              </w:rPr>
            </w:pPr>
            <w:r w:rsidRPr="00FC5591">
              <w:rPr>
                <w:color w:val="000000" w:themeColor="text1"/>
                <w:sz w:val="26"/>
                <w:szCs w:val="26"/>
              </w:rPr>
              <w:t>ул</w:t>
            </w:r>
            <w:proofErr w:type="gramStart"/>
            <w:r w:rsidRPr="00FC5591">
              <w:rPr>
                <w:color w:val="000000" w:themeColor="text1"/>
                <w:sz w:val="26"/>
                <w:szCs w:val="26"/>
              </w:rPr>
              <w:t>.</w:t>
            </w:r>
            <w:r w:rsidR="004D02CB" w:rsidRPr="00FC5591">
              <w:rPr>
                <w:color w:val="000000" w:themeColor="text1"/>
                <w:sz w:val="26"/>
                <w:szCs w:val="26"/>
              </w:rPr>
              <w:t>В</w:t>
            </w:r>
            <w:proofErr w:type="gramEnd"/>
            <w:r w:rsidR="004D02CB" w:rsidRPr="00FC5591">
              <w:rPr>
                <w:color w:val="000000" w:themeColor="text1"/>
                <w:sz w:val="26"/>
                <w:szCs w:val="26"/>
              </w:rPr>
              <w:t>одников,</w:t>
            </w:r>
            <w:r w:rsidR="00F53DC9">
              <w:rPr>
                <w:color w:val="000000" w:themeColor="text1"/>
                <w:sz w:val="26"/>
                <w:szCs w:val="26"/>
              </w:rPr>
              <w:t xml:space="preserve"> 12а</w:t>
            </w:r>
            <w:r w:rsidR="004D02CB" w:rsidRPr="00FC5591">
              <w:rPr>
                <w:color w:val="000000" w:themeColor="text1"/>
                <w:sz w:val="26"/>
                <w:szCs w:val="26"/>
              </w:rPr>
              <w:t xml:space="preserve"> </w:t>
            </w:r>
            <w:r w:rsidR="00D9035B" w:rsidRPr="00FC5591">
              <w:rPr>
                <w:color w:val="000000" w:themeColor="text1"/>
                <w:sz w:val="26"/>
                <w:szCs w:val="26"/>
              </w:rPr>
              <w:t>производственная зона</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159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4</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взамен существующей</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79052D" w:rsidP="000D404A">
            <w:pPr>
              <w:rPr>
                <w:color w:val="000000" w:themeColor="text1"/>
                <w:sz w:val="26"/>
                <w:szCs w:val="26"/>
              </w:rPr>
            </w:pPr>
            <w:r w:rsidRPr="00FC5591">
              <w:rPr>
                <w:color w:val="000000" w:themeColor="text1"/>
                <w:sz w:val="26"/>
                <w:szCs w:val="26"/>
              </w:rPr>
              <w:t>с</w:t>
            </w:r>
            <w:proofErr w:type="gramStart"/>
            <w:r w:rsidRPr="00FC5591">
              <w:rPr>
                <w:color w:val="000000" w:themeColor="text1"/>
                <w:sz w:val="26"/>
                <w:szCs w:val="26"/>
              </w:rPr>
              <w:t>.Л</w:t>
            </w:r>
            <w:proofErr w:type="gramEnd"/>
            <w:r w:rsidRPr="00FC5591">
              <w:rPr>
                <w:color w:val="000000" w:themeColor="text1"/>
                <w:sz w:val="26"/>
                <w:szCs w:val="26"/>
              </w:rPr>
              <w:t>ебяжье,</w:t>
            </w:r>
            <w:r w:rsidR="00973D06" w:rsidRPr="00FC5591">
              <w:rPr>
                <w:color w:val="000000" w:themeColor="text1"/>
                <w:sz w:val="26"/>
                <w:szCs w:val="26"/>
              </w:rPr>
              <w:t xml:space="preserve"> </w:t>
            </w:r>
            <w:r w:rsidR="00CF0F87">
              <w:rPr>
                <w:color w:val="000000" w:themeColor="text1"/>
                <w:sz w:val="26"/>
                <w:szCs w:val="26"/>
              </w:rPr>
              <w:t>ул.</w:t>
            </w:r>
            <w:r w:rsidR="004D02CB" w:rsidRPr="00FC5591">
              <w:rPr>
                <w:color w:val="000000" w:themeColor="text1"/>
                <w:sz w:val="26"/>
                <w:szCs w:val="26"/>
              </w:rPr>
              <w:t xml:space="preserve">Опытная станция, </w:t>
            </w:r>
            <w:r w:rsidR="00F53DC9">
              <w:rPr>
                <w:color w:val="000000" w:themeColor="text1"/>
                <w:sz w:val="26"/>
                <w:szCs w:val="26"/>
              </w:rPr>
              <w:t xml:space="preserve">4б, </w:t>
            </w:r>
            <w:r w:rsidRPr="00FC5591">
              <w:rPr>
                <w:color w:val="000000" w:themeColor="text1"/>
                <w:sz w:val="26"/>
                <w:szCs w:val="26"/>
              </w:rPr>
              <w:t xml:space="preserve">зона инженерной </w:t>
            </w:r>
            <w:r w:rsidR="00973D06" w:rsidRPr="00FC5591">
              <w:rPr>
                <w:color w:val="000000" w:themeColor="text1"/>
                <w:sz w:val="26"/>
                <w:szCs w:val="26"/>
              </w:rPr>
              <w:t>инфраструктуры</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159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5</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23511A" w:rsidRDefault="004D02CB" w:rsidP="000D404A">
            <w:pPr>
              <w:rPr>
                <w:color w:val="000000" w:themeColor="text1"/>
                <w:sz w:val="26"/>
                <w:szCs w:val="26"/>
              </w:rPr>
            </w:pPr>
            <w:r w:rsidRPr="00FC5591">
              <w:rPr>
                <w:color w:val="000000" w:themeColor="text1"/>
                <w:sz w:val="26"/>
                <w:szCs w:val="26"/>
              </w:rPr>
              <w:t xml:space="preserve">котельная </w:t>
            </w:r>
          </w:p>
          <w:p w:rsidR="004D02CB" w:rsidRPr="00FC5591" w:rsidRDefault="004D02CB" w:rsidP="000D404A">
            <w:pPr>
              <w:rPr>
                <w:color w:val="000000" w:themeColor="text1"/>
                <w:sz w:val="26"/>
                <w:szCs w:val="26"/>
              </w:rPr>
            </w:pP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блочно-модульной котельной взамен существующей</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CF0F87"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9052D" w:rsidRPr="00FC5591">
              <w:rPr>
                <w:color w:val="000000" w:themeColor="text1"/>
                <w:sz w:val="26"/>
                <w:szCs w:val="26"/>
              </w:rPr>
              <w:t xml:space="preserve">, тракт Змеиногорский, </w:t>
            </w:r>
            <w:r w:rsidR="00F53DC9">
              <w:rPr>
                <w:color w:val="000000" w:themeColor="text1"/>
                <w:sz w:val="26"/>
                <w:szCs w:val="26"/>
              </w:rPr>
              <w:t xml:space="preserve">112а, </w:t>
            </w:r>
            <w:r w:rsidR="0079052D" w:rsidRPr="00FC5591">
              <w:rPr>
                <w:color w:val="000000" w:themeColor="text1"/>
                <w:sz w:val="26"/>
                <w:szCs w:val="26"/>
              </w:rPr>
              <w:t>п</w:t>
            </w:r>
            <w:r w:rsidR="0079052D" w:rsidRPr="00FC5591">
              <w:rPr>
                <w:rFonts w:eastAsia="Calibri"/>
                <w:color w:val="000000" w:themeColor="text1"/>
                <w:sz w:val="26"/>
                <w:szCs w:val="26"/>
                <w:lang w:eastAsia="en-US"/>
              </w:rPr>
              <w:t>роизводственная зона сельскохозяй</w:t>
            </w:r>
            <w:r w:rsidR="00C229F1">
              <w:rPr>
                <w:rFonts w:eastAsia="Calibri"/>
                <w:color w:val="000000" w:themeColor="text1"/>
                <w:sz w:val="26"/>
                <w:szCs w:val="26"/>
                <w:lang w:eastAsia="en-US"/>
              </w:rPr>
              <w:t>-</w:t>
            </w:r>
            <w:r w:rsidR="0079052D" w:rsidRPr="00FC5591">
              <w:rPr>
                <w:rFonts w:eastAsia="Calibri"/>
                <w:color w:val="000000" w:themeColor="text1"/>
                <w:sz w:val="26"/>
                <w:szCs w:val="26"/>
                <w:lang w:eastAsia="en-US"/>
              </w:rPr>
              <w:t>ственных предприятий</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r w:rsidR="004D02CB" w:rsidRPr="00FC5591" w:rsidTr="00456080">
        <w:trPr>
          <w:trHeight w:val="228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6</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новой сети отопления и гвс от котельной ул</w:t>
            </w:r>
            <w:proofErr w:type="gramStart"/>
            <w:r w:rsidRPr="00FC5591">
              <w:rPr>
                <w:color w:val="000000" w:themeColor="text1"/>
                <w:sz w:val="26"/>
                <w:szCs w:val="26"/>
              </w:rPr>
              <w:t>.В</w:t>
            </w:r>
            <w:proofErr w:type="gramEnd"/>
            <w:r w:rsidRPr="00FC5591">
              <w:rPr>
                <w:color w:val="000000" w:themeColor="text1"/>
                <w:sz w:val="26"/>
                <w:szCs w:val="26"/>
              </w:rPr>
              <w:t>одников, 12а до существующей сети котельной ул.Матросская, 94</w:t>
            </w:r>
            <w:r w:rsidR="001B55C7" w:rsidRPr="00FC5591">
              <w:rPr>
                <w:color w:val="000000" w:themeColor="text1"/>
                <w:sz w:val="26"/>
                <w:szCs w:val="26"/>
              </w:rPr>
              <w:t xml:space="preserve">. </w:t>
            </w:r>
            <w:r w:rsidRPr="00FC5591">
              <w:rPr>
                <w:color w:val="000000" w:themeColor="text1"/>
                <w:sz w:val="26"/>
                <w:szCs w:val="26"/>
              </w:rPr>
              <w:t>Вывод из эксплуатации котельной ул</w:t>
            </w:r>
            <w:proofErr w:type="gramStart"/>
            <w:r w:rsidRPr="00FC5591">
              <w:rPr>
                <w:color w:val="000000" w:themeColor="text1"/>
                <w:sz w:val="26"/>
                <w:szCs w:val="26"/>
              </w:rPr>
              <w:t>.М</w:t>
            </w:r>
            <w:proofErr w:type="gramEnd"/>
            <w:r w:rsidRPr="00FC5591">
              <w:rPr>
                <w:color w:val="000000" w:themeColor="text1"/>
                <w:sz w:val="26"/>
                <w:szCs w:val="26"/>
              </w:rPr>
              <w:t>атросская, 94</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F0F87">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00CF0F87">
              <w:rPr>
                <w:color w:val="000000" w:themeColor="text1"/>
                <w:sz w:val="26"/>
                <w:szCs w:val="26"/>
              </w:rPr>
              <w:t xml:space="preserve"> с приказом Минстроя РФ</w:t>
            </w:r>
            <w:r w:rsidR="00156DCB"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2866"/>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1</w:t>
            </w:r>
            <w:r w:rsidR="0063693B" w:rsidRPr="00FC5591">
              <w:rPr>
                <w:color w:val="000000" w:themeColor="text1"/>
                <w:sz w:val="26"/>
                <w:szCs w:val="26"/>
              </w:rPr>
              <w:t>7</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агорная</w:t>
            </w:r>
            <w:r w:rsidR="00C229F1">
              <w:rPr>
                <w:color w:val="000000" w:themeColor="text1"/>
                <w:sz w:val="26"/>
                <w:szCs w:val="26"/>
              </w:rPr>
              <w:t xml:space="preserve"> </w:t>
            </w:r>
            <w:r w:rsidR="00C229F1" w:rsidRPr="00FC5591">
              <w:rPr>
                <w:color w:val="000000" w:themeColor="text1"/>
                <w:sz w:val="26"/>
                <w:szCs w:val="26"/>
              </w:rPr>
              <w:t>6-я</w:t>
            </w:r>
            <w:r w:rsidRPr="00FC5591">
              <w:rPr>
                <w:color w:val="000000" w:themeColor="text1"/>
                <w:sz w:val="26"/>
                <w:szCs w:val="26"/>
              </w:rPr>
              <w:t>, 11г до существующей сети котел</w:t>
            </w:r>
            <w:r w:rsidR="00156DCB" w:rsidRPr="00FC5591">
              <w:rPr>
                <w:color w:val="000000" w:themeColor="text1"/>
                <w:sz w:val="26"/>
                <w:szCs w:val="26"/>
              </w:rPr>
              <w:t>ьной ФКУ СИЗО №1 (пр</w:t>
            </w:r>
            <w:r w:rsidR="00F065C6">
              <w:rPr>
                <w:color w:val="000000" w:themeColor="text1"/>
                <w:sz w:val="26"/>
                <w:szCs w:val="26"/>
              </w:rPr>
              <w:t xml:space="preserve">-д </w:t>
            </w:r>
            <w:r w:rsidRPr="00FC5591">
              <w:rPr>
                <w:color w:val="000000" w:themeColor="text1"/>
                <w:sz w:val="26"/>
                <w:szCs w:val="26"/>
              </w:rPr>
              <w:t>Канатный, 81). Выво</w:t>
            </w:r>
            <w:r w:rsidR="00156DCB" w:rsidRPr="00FC5591">
              <w:rPr>
                <w:color w:val="000000" w:themeColor="text1"/>
                <w:sz w:val="26"/>
                <w:szCs w:val="26"/>
              </w:rPr>
              <w:t xml:space="preserve">д из эксплуатации котельной </w:t>
            </w:r>
            <w:r w:rsidR="007B1996">
              <w:rPr>
                <w:color w:val="000000" w:themeColor="text1"/>
                <w:sz w:val="26"/>
                <w:szCs w:val="26"/>
              </w:rPr>
              <w:br/>
            </w:r>
            <w:r w:rsidR="00156DCB" w:rsidRPr="00FC5591">
              <w:rPr>
                <w:color w:val="000000" w:themeColor="text1"/>
                <w:sz w:val="26"/>
                <w:szCs w:val="26"/>
              </w:rPr>
              <w:t>пр</w:t>
            </w:r>
            <w:r w:rsidR="00F065C6">
              <w:rPr>
                <w:color w:val="000000" w:themeColor="text1"/>
                <w:sz w:val="26"/>
                <w:szCs w:val="26"/>
              </w:rPr>
              <w:t xml:space="preserve">-д </w:t>
            </w:r>
            <w:r w:rsidRPr="00FC5591">
              <w:rPr>
                <w:color w:val="000000" w:themeColor="text1"/>
                <w:sz w:val="26"/>
                <w:szCs w:val="26"/>
              </w:rPr>
              <w:t>Канатный, 81</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F0F87">
              <w:rPr>
                <w:color w:val="000000" w:themeColor="text1"/>
                <w:sz w:val="26"/>
                <w:szCs w:val="26"/>
              </w:rPr>
              <w:t>Минстроя РФ</w:t>
            </w:r>
            <w:r w:rsidR="00156DCB"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228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18</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F065C6">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ласихинская, 29Б до существующей сети БТЭЦ-3. Вывод из эксплуатации котельной</w:t>
            </w:r>
            <w:r w:rsidR="00973D06" w:rsidRPr="00FC5591">
              <w:rPr>
                <w:color w:val="000000" w:themeColor="text1"/>
                <w:sz w:val="26"/>
                <w:szCs w:val="26"/>
              </w:rPr>
              <w:t xml:space="preserve">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ласихинская, 29Б</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156D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p>
          <w:p w:rsidR="004D02CB" w:rsidRPr="00FC5591" w:rsidRDefault="004D02CB" w:rsidP="00156DCB">
            <w:pPr>
              <w:jc w:val="both"/>
              <w:rPr>
                <w:color w:val="000000" w:themeColor="text1"/>
                <w:sz w:val="26"/>
                <w:szCs w:val="26"/>
              </w:rPr>
            </w:pPr>
            <w:r w:rsidRPr="00FC5591">
              <w:rPr>
                <w:color w:val="000000" w:themeColor="text1"/>
                <w:sz w:val="26"/>
                <w:szCs w:val="26"/>
              </w:rPr>
              <w:t>от 17.08.1992 №197</w:t>
            </w:r>
          </w:p>
        </w:tc>
      </w:tr>
      <w:tr w:rsidR="004D02CB" w:rsidRPr="00FC5591" w:rsidTr="00456080">
        <w:trPr>
          <w:trHeight w:val="1911"/>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19</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340C5C">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калова, 1Б до существующей сети </w:t>
            </w:r>
            <w:r w:rsidR="00340C5C">
              <w:rPr>
                <w:color w:val="000000" w:themeColor="text1"/>
                <w:sz w:val="26"/>
                <w:szCs w:val="26"/>
              </w:rPr>
              <w:br/>
            </w:r>
            <w:r w:rsidRPr="00FC5591">
              <w:rPr>
                <w:color w:val="000000" w:themeColor="text1"/>
                <w:sz w:val="26"/>
                <w:szCs w:val="26"/>
              </w:rPr>
              <w:t xml:space="preserve">БТЭЦ-2.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В</w:t>
            </w:r>
            <w:proofErr w:type="gramEnd"/>
            <w:r w:rsidRPr="00FC5591">
              <w:rPr>
                <w:color w:val="000000" w:themeColor="text1"/>
                <w:sz w:val="26"/>
                <w:szCs w:val="26"/>
              </w:rPr>
              <w:t xml:space="preserve">ласихинская, 29Б </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00156DCB"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59"/>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0</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B30B5">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7B1996">
              <w:rPr>
                <w:color w:val="000000" w:themeColor="text1"/>
                <w:sz w:val="26"/>
                <w:szCs w:val="26"/>
              </w:rPr>
              <w:t xml:space="preserve">тракт </w:t>
            </w:r>
            <w:r w:rsidRPr="00FC5591">
              <w:rPr>
                <w:color w:val="000000" w:themeColor="text1"/>
                <w:sz w:val="26"/>
                <w:szCs w:val="26"/>
              </w:rPr>
              <w:t xml:space="preserve">Павловский, 49/1 до существующей сети </w:t>
            </w:r>
            <w:r w:rsidR="001B30B5">
              <w:rPr>
                <w:color w:val="000000" w:themeColor="text1"/>
                <w:sz w:val="26"/>
                <w:szCs w:val="26"/>
              </w:rPr>
              <w:br/>
            </w:r>
            <w:r w:rsidRPr="00FC5591">
              <w:rPr>
                <w:color w:val="000000" w:themeColor="text1"/>
                <w:sz w:val="26"/>
                <w:szCs w:val="26"/>
              </w:rPr>
              <w:t>БТЭЦ-3. Вывод из эксплуатации котельной</w:t>
            </w:r>
            <w:r w:rsidR="00973D06" w:rsidRPr="00FC5591">
              <w:rPr>
                <w:color w:val="000000" w:themeColor="text1"/>
                <w:sz w:val="26"/>
                <w:szCs w:val="26"/>
              </w:rPr>
              <w:t xml:space="preserve"> </w:t>
            </w:r>
            <w:r w:rsidR="007B1996">
              <w:rPr>
                <w:color w:val="000000" w:themeColor="text1"/>
                <w:sz w:val="26"/>
                <w:szCs w:val="26"/>
              </w:rPr>
              <w:t xml:space="preserve">тракт </w:t>
            </w:r>
            <w:r w:rsidRPr="00FC5591">
              <w:rPr>
                <w:color w:val="000000" w:themeColor="text1"/>
                <w:sz w:val="26"/>
                <w:szCs w:val="26"/>
              </w:rPr>
              <w:t>Павловский, 49/1</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156D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p>
          <w:p w:rsidR="004D02CB" w:rsidRPr="00FC5591" w:rsidRDefault="004D02CB" w:rsidP="00156DCB">
            <w:pPr>
              <w:jc w:val="both"/>
              <w:rPr>
                <w:color w:val="000000" w:themeColor="text1"/>
                <w:sz w:val="26"/>
                <w:szCs w:val="26"/>
              </w:rPr>
            </w:pPr>
            <w:r w:rsidRPr="00FC5591">
              <w:rPr>
                <w:color w:val="000000" w:themeColor="text1"/>
                <w:sz w:val="26"/>
                <w:szCs w:val="26"/>
              </w:rPr>
              <w:t>от 17.08.1992 №197</w:t>
            </w:r>
          </w:p>
        </w:tc>
      </w:tr>
      <w:tr w:rsidR="004D02CB" w:rsidRPr="00FC5591" w:rsidTr="00456080">
        <w:trPr>
          <w:trHeight w:val="1427"/>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1</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340C5C">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7B1996">
              <w:rPr>
                <w:color w:val="000000" w:themeColor="text1"/>
                <w:sz w:val="26"/>
                <w:szCs w:val="26"/>
              </w:rPr>
              <w:t xml:space="preserve">тракт </w:t>
            </w:r>
            <w:r w:rsidRPr="00FC5591">
              <w:rPr>
                <w:color w:val="000000" w:themeColor="text1"/>
                <w:sz w:val="26"/>
                <w:szCs w:val="26"/>
              </w:rPr>
              <w:t xml:space="preserve">Павловский, 54/1 до существующей сети </w:t>
            </w:r>
            <w:r w:rsidR="00340C5C">
              <w:rPr>
                <w:color w:val="000000" w:themeColor="text1"/>
                <w:sz w:val="26"/>
                <w:szCs w:val="26"/>
              </w:rPr>
              <w:br/>
            </w:r>
            <w:r w:rsidRPr="00FC5591">
              <w:rPr>
                <w:color w:val="000000" w:themeColor="text1"/>
                <w:sz w:val="26"/>
                <w:szCs w:val="26"/>
              </w:rPr>
              <w:t>БТЭЦ-3. Вывод из эксплуатации котельной</w:t>
            </w:r>
            <w:r w:rsidR="00973D06" w:rsidRPr="00FC5591">
              <w:rPr>
                <w:color w:val="000000" w:themeColor="text1"/>
                <w:sz w:val="26"/>
                <w:szCs w:val="26"/>
              </w:rPr>
              <w:t xml:space="preserve"> </w:t>
            </w:r>
            <w:r w:rsidR="007B1996">
              <w:rPr>
                <w:color w:val="000000" w:themeColor="text1"/>
                <w:sz w:val="26"/>
                <w:szCs w:val="26"/>
              </w:rPr>
              <w:t>тракт Павловский</w:t>
            </w:r>
            <w:r w:rsidRPr="00FC5591">
              <w:rPr>
                <w:color w:val="000000" w:themeColor="text1"/>
                <w:sz w:val="26"/>
                <w:szCs w:val="26"/>
              </w:rPr>
              <w:t>, 54/1</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00367B0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31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2</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калова, </w:t>
            </w:r>
            <w:r w:rsidR="00A82138" w:rsidRPr="00FC5591">
              <w:rPr>
                <w:color w:val="000000" w:themeColor="text1"/>
                <w:sz w:val="26"/>
                <w:szCs w:val="26"/>
              </w:rPr>
              <w:t>194 до существующей сети БТЭЦ-3</w:t>
            </w:r>
            <w:r w:rsidRPr="00FC5591">
              <w:rPr>
                <w:color w:val="000000" w:themeColor="text1"/>
                <w:sz w:val="26"/>
                <w:szCs w:val="26"/>
              </w:rPr>
              <w:t xml:space="preserve">.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калова, 194</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156DCB"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2126"/>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3</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Default="004D02CB" w:rsidP="00A82138">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артизанская, 195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артизанская, 195</w:t>
            </w:r>
          </w:p>
          <w:p w:rsidR="00546E29" w:rsidRDefault="00546E29" w:rsidP="00A82138">
            <w:pPr>
              <w:rPr>
                <w:color w:val="000000" w:themeColor="text1"/>
                <w:sz w:val="26"/>
                <w:szCs w:val="26"/>
              </w:rPr>
            </w:pPr>
          </w:p>
          <w:p w:rsidR="00546E29" w:rsidRPr="00FC5591" w:rsidRDefault="00546E29" w:rsidP="00A82138">
            <w:pPr>
              <w:rPr>
                <w:color w:val="000000" w:themeColor="text1"/>
                <w:sz w:val="26"/>
                <w:szCs w:val="26"/>
              </w:rPr>
            </w:pP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156DCB"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31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4</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A82138">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 xml:space="preserve">икитина, 22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икитина, 22</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156D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p>
          <w:p w:rsidR="004D02CB" w:rsidRPr="00FC5591" w:rsidRDefault="004D02CB" w:rsidP="00156DCB">
            <w:pPr>
              <w:jc w:val="both"/>
              <w:rPr>
                <w:color w:val="000000" w:themeColor="text1"/>
                <w:sz w:val="26"/>
                <w:szCs w:val="26"/>
              </w:rPr>
            </w:pPr>
            <w:r w:rsidRPr="00FC5591">
              <w:rPr>
                <w:color w:val="000000" w:themeColor="text1"/>
                <w:sz w:val="26"/>
                <w:szCs w:val="26"/>
              </w:rPr>
              <w:t>от 17.08.1992 №197</w:t>
            </w:r>
          </w:p>
        </w:tc>
      </w:tr>
      <w:tr w:rsidR="004D02CB" w:rsidRPr="00FC5591" w:rsidTr="00456080">
        <w:trPr>
          <w:trHeight w:val="1718"/>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5</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A82138">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 xml:space="preserve">натолия, 193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А</w:t>
            </w:r>
            <w:proofErr w:type="gramEnd"/>
            <w:r w:rsidRPr="00FC5591">
              <w:rPr>
                <w:color w:val="000000" w:themeColor="text1"/>
                <w:sz w:val="26"/>
                <w:szCs w:val="26"/>
              </w:rPr>
              <w:t>натолия, 193</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156D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F065C6" w:rsidRPr="00FC5591">
              <w:rPr>
                <w:color w:val="000000" w:themeColor="text1"/>
                <w:sz w:val="26"/>
                <w:szCs w:val="26"/>
              </w:rPr>
              <w:t>ст</w:t>
            </w:r>
            <w:r w:rsidR="00F065C6">
              <w:rPr>
                <w:color w:val="000000" w:themeColor="text1"/>
                <w:sz w:val="26"/>
                <w:szCs w:val="26"/>
              </w:rPr>
              <w:t xml:space="preserve">роя РФ                         </w:t>
            </w:r>
          </w:p>
          <w:p w:rsidR="004D02CB" w:rsidRPr="00FC5591" w:rsidRDefault="004D02CB" w:rsidP="00156DCB">
            <w:pPr>
              <w:jc w:val="both"/>
              <w:rPr>
                <w:color w:val="000000" w:themeColor="text1"/>
                <w:sz w:val="26"/>
                <w:szCs w:val="26"/>
              </w:rPr>
            </w:pPr>
            <w:r w:rsidRPr="00FC5591">
              <w:rPr>
                <w:color w:val="000000" w:themeColor="text1"/>
                <w:sz w:val="26"/>
                <w:szCs w:val="26"/>
              </w:rPr>
              <w:t>от 17.08.1992 №197</w:t>
            </w:r>
          </w:p>
        </w:tc>
      </w:tr>
      <w:tr w:rsidR="004D02CB" w:rsidRPr="00FC5591" w:rsidTr="00456080">
        <w:trPr>
          <w:trHeight w:val="1718"/>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6</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7B1996">
            <w:pPr>
              <w:rPr>
                <w:color w:val="000000" w:themeColor="text1"/>
                <w:sz w:val="26"/>
                <w:szCs w:val="26"/>
              </w:rPr>
            </w:pPr>
            <w:r w:rsidRPr="00FC5591">
              <w:rPr>
                <w:color w:val="000000" w:themeColor="text1"/>
                <w:sz w:val="26"/>
                <w:szCs w:val="26"/>
              </w:rPr>
              <w:t>Строительство новой сети отопления и гвс от котельной пр</w:t>
            </w:r>
            <w:r w:rsidR="007B1996">
              <w:rPr>
                <w:color w:val="000000" w:themeColor="text1"/>
                <w:sz w:val="26"/>
                <w:szCs w:val="26"/>
              </w:rPr>
              <w:t>-кт</w:t>
            </w:r>
            <w:r w:rsidRPr="00FC5591">
              <w:rPr>
                <w:color w:val="000000" w:themeColor="text1"/>
                <w:sz w:val="26"/>
                <w:szCs w:val="26"/>
              </w:rPr>
              <w:t xml:space="preserve"> </w:t>
            </w:r>
            <w:proofErr w:type="gramStart"/>
            <w:r w:rsidRPr="00FC5591">
              <w:rPr>
                <w:color w:val="000000" w:themeColor="text1"/>
                <w:sz w:val="26"/>
                <w:szCs w:val="26"/>
              </w:rPr>
              <w:t>Красноармейский</w:t>
            </w:r>
            <w:proofErr w:type="gramEnd"/>
            <w:r w:rsidRPr="00FC5591">
              <w:rPr>
                <w:color w:val="000000" w:themeColor="text1"/>
                <w:sz w:val="26"/>
                <w:szCs w:val="26"/>
              </w:rPr>
              <w:t xml:space="preserve">, 19 до существующей сети </w:t>
            </w:r>
            <w:r w:rsidR="00A82138" w:rsidRPr="00FC5591">
              <w:rPr>
                <w:color w:val="000000" w:themeColor="text1"/>
                <w:sz w:val="26"/>
                <w:szCs w:val="26"/>
              </w:rPr>
              <w:br/>
            </w:r>
            <w:r w:rsidRPr="00FC5591">
              <w:rPr>
                <w:color w:val="000000" w:themeColor="text1"/>
                <w:sz w:val="26"/>
                <w:szCs w:val="26"/>
              </w:rPr>
              <w:t xml:space="preserve">БТЭЦ-3. Вывод из эксплуатации котельной </w:t>
            </w:r>
            <w:r w:rsidR="00A82138" w:rsidRPr="00FC5591">
              <w:rPr>
                <w:color w:val="000000" w:themeColor="text1"/>
                <w:sz w:val="26"/>
                <w:szCs w:val="26"/>
              </w:rPr>
              <w:br/>
            </w:r>
            <w:r w:rsidRPr="00FC5591">
              <w:rPr>
                <w:color w:val="000000" w:themeColor="text1"/>
                <w:sz w:val="26"/>
                <w:szCs w:val="26"/>
              </w:rPr>
              <w:t>пр</w:t>
            </w:r>
            <w:r w:rsidR="007B1996">
              <w:rPr>
                <w:color w:val="000000" w:themeColor="text1"/>
                <w:sz w:val="26"/>
                <w:szCs w:val="26"/>
              </w:rPr>
              <w:t xml:space="preserve">-кт </w:t>
            </w:r>
            <w:r w:rsidRPr="00FC5591">
              <w:rPr>
                <w:color w:val="000000" w:themeColor="text1"/>
                <w:sz w:val="26"/>
                <w:szCs w:val="26"/>
              </w:rPr>
              <w:t xml:space="preserve">Красноармейский, 19 </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F065C6">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00C229F1">
              <w:rPr>
                <w:color w:val="000000" w:themeColor="text1"/>
                <w:sz w:val="26"/>
                <w:szCs w:val="26"/>
              </w:rPr>
              <w:t xml:space="preserve"> с приказом Мин</w:t>
            </w:r>
            <w:r w:rsidRPr="00FC5591">
              <w:rPr>
                <w:color w:val="000000" w:themeColor="text1"/>
                <w:sz w:val="26"/>
                <w:szCs w:val="26"/>
              </w:rPr>
              <w:t>ст</w:t>
            </w:r>
            <w:r w:rsidR="00F065C6">
              <w:rPr>
                <w:color w:val="000000" w:themeColor="text1"/>
                <w:sz w:val="26"/>
                <w:szCs w:val="26"/>
              </w:rPr>
              <w:t xml:space="preserve">роя РФ                  </w:t>
            </w:r>
            <w:r w:rsidRPr="00FC5591">
              <w:rPr>
                <w:color w:val="000000" w:themeColor="text1"/>
                <w:sz w:val="26"/>
                <w:szCs w:val="26"/>
              </w:rPr>
              <w:t>от 17.08.1992 №197</w:t>
            </w:r>
          </w:p>
        </w:tc>
      </w:tr>
      <w:tr w:rsidR="004D02CB" w:rsidRPr="00FC5591" w:rsidTr="00456080">
        <w:trPr>
          <w:trHeight w:val="1917"/>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4D02CB" w:rsidP="000D404A">
            <w:pPr>
              <w:jc w:val="center"/>
              <w:rPr>
                <w:color w:val="000000" w:themeColor="text1"/>
                <w:sz w:val="26"/>
                <w:szCs w:val="26"/>
              </w:rPr>
            </w:pPr>
            <w:r w:rsidRPr="00FC5591">
              <w:rPr>
                <w:color w:val="000000" w:themeColor="text1"/>
                <w:sz w:val="26"/>
                <w:szCs w:val="26"/>
              </w:rPr>
              <w:t>2</w:t>
            </w:r>
            <w:r w:rsidR="0063693B" w:rsidRPr="00FC5591">
              <w:rPr>
                <w:color w:val="000000" w:themeColor="text1"/>
                <w:sz w:val="26"/>
                <w:szCs w:val="26"/>
              </w:rPr>
              <w:t>7</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7B1996">
            <w:pPr>
              <w:rPr>
                <w:color w:val="000000" w:themeColor="text1"/>
                <w:sz w:val="26"/>
                <w:szCs w:val="26"/>
              </w:rPr>
            </w:pPr>
            <w:r w:rsidRPr="00FC5591">
              <w:rPr>
                <w:color w:val="000000" w:themeColor="text1"/>
                <w:sz w:val="26"/>
                <w:szCs w:val="26"/>
              </w:rPr>
              <w:t>Строительство новой сети отопления и гвс от котельной пр</w:t>
            </w:r>
            <w:r w:rsidR="007B1996">
              <w:rPr>
                <w:color w:val="000000" w:themeColor="text1"/>
                <w:sz w:val="26"/>
                <w:szCs w:val="26"/>
              </w:rPr>
              <w:t>-кт</w:t>
            </w:r>
            <w:r w:rsidRPr="00FC5591">
              <w:rPr>
                <w:color w:val="000000" w:themeColor="text1"/>
                <w:sz w:val="26"/>
                <w:szCs w:val="26"/>
              </w:rPr>
              <w:t xml:space="preserve"> </w:t>
            </w:r>
            <w:proofErr w:type="gramStart"/>
            <w:r w:rsidRPr="00FC5591">
              <w:rPr>
                <w:color w:val="000000" w:themeColor="text1"/>
                <w:sz w:val="26"/>
                <w:szCs w:val="26"/>
              </w:rPr>
              <w:t>Красноармейский</w:t>
            </w:r>
            <w:proofErr w:type="gramEnd"/>
            <w:r w:rsidRPr="00FC5591">
              <w:rPr>
                <w:color w:val="000000" w:themeColor="text1"/>
                <w:sz w:val="26"/>
                <w:szCs w:val="26"/>
              </w:rPr>
              <w:t xml:space="preserve">, 21 до существующей сети </w:t>
            </w:r>
            <w:r w:rsidR="00A82138" w:rsidRPr="00FC5591">
              <w:rPr>
                <w:color w:val="000000" w:themeColor="text1"/>
                <w:sz w:val="26"/>
                <w:szCs w:val="26"/>
              </w:rPr>
              <w:br/>
            </w:r>
            <w:r w:rsidRPr="00FC5591">
              <w:rPr>
                <w:color w:val="000000" w:themeColor="text1"/>
                <w:sz w:val="26"/>
                <w:szCs w:val="26"/>
              </w:rPr>
              <w:t xml:space="preserve">БТЭЦ-3. Вывод из эксплуатации котельной </w:t>
            </w:r>
            <w:r w:rsidR="00A82138" w:rsidRPr="00FC5591">
              <w:rPr>
                <w:color w:val="000000" w:themeColor="text1"/>
                <w:sz w:val="26"/>
                <w:szCs w:val="26"/>
              </w:rPr>
              <w:br/>
            </w:r>
            <w:r w:rsidRPr="00FC5591">
              <w:rPr>
                <w:color w:val="000000" w:themeColor="text1"/>
                <w:sz w:val="26"/>
                <w:szCs w:val="26"/>
              </w:rPr>
              <w:t>пр</w:t>
            </w:r>
            <w:r w:rsidR="007B1996">
              <w:rPr>
                <w:color w:val="000000" w:themeColor="text1"/>
                <w:sz w:val="26"/>
                <w:szCs w:val="26"/>
              </w:rPr>
              <w:t xml:space="preserve">-кт </w:t>
            </w:r>
            <w:r w:rsidRPr="00FC5591">
              <w:rPr>
                <w:color w:val="000000" w:themeColor="text1"/>
                <w:sz w:val="26"/>
                <w:szCs w:val="26"/>
              </w:rPr>
              <w:t>Красноармейский, 21</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A82138"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2002"/>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28</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 xml:space="preserve">овосибирская, 44а до существующей сети </w:t>
            </w:r>
            <w:r w:rsidR="00A82138" w:rsidRPr="00FC5591">
              <w:rPr>
                <w:color w:val="000000" w:themeColor="text1"/>
                <w:sz w:val="26"/>
                <w:szCs w:val="26"/>
              </w:rPr>
              <w:br/>
            </w:r>
            <w:r w:rsidRPr="00FC5591">
              <w:rPr>
                <w:color w:val="000000" w:themeColor="text1"/>
                <w:sz w:val="26"/>
                <w:szCs w:val="26"/>
              </w:rPr>
              <w:t xml:space="preserve">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Н</w:t>
            </w:r>
            <w:proofErr w:type="gramEnd"/>
            <w:r w:rsidRPr="00FC5591">
              <w:rPr>
                <w:color w:val="000000" w:themeColor="text1"/>
                <w:sz w:val="26"/>
                <w:szCs w:val="26"/>
              </w:rPr>
              <w:t>овосибирская, 44а</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A82138"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633"/>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29</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ушкина, 55а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ушкина, 55а</w:t>
            </w:r>
          </w:p>
          <w:p w:rsidR="004E72D1" w:rsidRPr="00FC5591" w:rsidRDefault="004E72D1" w:rsidP="000D404A">
            <w:pPr>
              <w:rPr>
                <w:color w:val="000000" w:themeColor="text1"/>
                <w:sz w:val="26"/>
                <w:szCs w:val="26"/>
              </w:rPr>
            </w:pP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367B01" w:rsidRPr="00FC5591">
              <w:rPr>
                <w:color w:val="000000" w:themeColor="text1"/>
                <w:sz w:val="26"/>
                <w:szCs w:val="26"/>
              </w:rPr>
              <w:br/>
            </w:r>
            <w:r w:rsidRPr="00FC5591">
              <w:rPr>
                <w:color w:val="000000" w:themeColor="text1"/>
                <w:sz w:val="26"/>
                <w:szCs w:val="26"/>
              </w:rPr>
              <w:t>от 17.08.1992 №197</w:t>
            </w:r>
          </w:p>
          <w:p w:rsidR="0005742B" w:rsidRPr="00FC5591" w:rsidRDefault="0005742B" w:rsidP="00156DCB">
            <w:pPr>
              <w:jc w:val="both"/>
              <w:rPr>
                <w:color w:val="000000" w:themeColor="text1"/>
                <w:sz w:val="26"/>
                <w:szCs w:val="26"/>
              </w:rPr>
            </w:pPr>
          </w:p>
        </w:tc>
      </w:tr>
      <w:tr w:rsidR="004D02CB" w:rsidRPr="00FC5591" w:rsidTr="00456080">
        <w:trPr>
          <w:trHeight w:val="53"/>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30</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ушкина, 58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ушкина, 58</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86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31</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калова, 247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калова, 247</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Pr="00FC5591">
              <w:rPr>
                <w:color w:val="000000" w:themeColor="text1"/>
                <w:sz w:val="26"/>
                <w:szCs w:val="26"/>
              </w:rPr>
              <w:t>от 17.08.1992 №197</w:t>
            </w:r>
          </w:p>
        </w:tc>
      </w:tr>
      <w:tr w:rsidR="004D02CB" w:rsidRPr="00FC5591" w:rsidTr="00456080">
        <w:trPr>
          <w:trHeight w:val="1627"/>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32</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И</w:t>
            </w:r>
            <w:proofErr w:type="gramEnd"/>
            <w:r w:rsidRPr="00FC5591">
              <w:rPr>
                <w:color w:val="000000" w:themeColor="text1"/>
                <w:sz w:val="26"/>
                <w:szCs w:val="26"/>
              </w:rPr>
              <w:t>нтернациональная, 82 до существующей сети БТЭЦ-3. Вывод из эксплуатации котельной</w:t>
            </w:r>
            <w:r w:rsidR="00973D06" w:rsidRPr="00FC5591">
              <w:rPr>
                <w:color w:val="000000" w:themeColor="text1"/>
                <w:sz w:val="26"/>
                <w:szCs w:val="26"/>
              </w:rPr>
              <w:t xml:space="preserve">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И</w:t>
            </w:r>
            <w:proofErr w:type="gramEnd"/>
            <w:r w:rsidRPr="00FC5591">
              <w:rPr>
                <w:color w:val="000000" w:themeColor="text1"/>
                <w:sz w:val="26"/>
                <w:szCs w:val="26"/>
              </w:rPr>
              <w:t>нтернациональная, 82</w:t>
            </w:r>
          </w:p>
          <w:p w:rsidR="00546E29" w:rsidRDefault="00546E29" w:rsidP="000D404A">
            <w:pPr>
              <w:rPr>
                <w:color w:val="000000" w:themeColor="text1"/>
                <w:sz w:val="26"/>
                <w:szCs w:val="26"/>
              </w:rPr>
            </w:pPr>
          </w:p>
          <w:p w:rsidR="00546E29" w:rsidRPr="00FC5591" w:rsidRDefault="00546E29" w:rsidP="000D404A">
            <w:pPr>
              <w:rPr>
                <w:color w:val="000000" w:themeColor="text1"/>
                <w:sz w:val="26"/>
                <w:szCs w:val="26"/>
              </w:rPr>
            </w:pP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443"/>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33</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7B1996">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амонтова, 309 до существующей сети БТЭЦ-3. Вывод из эксплуатации котельной</w:t>
            </w:r>
            <w:r w:rsidR="00973D06" w:rsidRPr="00FC5591">
              <w:rPr>
                <w:color w:val="000000" w:themeColor="text1"/>
                <w:sz w:val="26"/>
                <w:szCs w:val="26"/>
              </w:rPr>
              <w:t xml:space="preserve">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М</w:t>
            </w:r>
            <w:proofErr w:type="gramEnd"/>
            <w:r w:rsidRPr="00FC5591">
              <w:rPr>
                <w:color w:val="000000" w:themeColor="text1"/>
                <w:sz w:val="26"/>
                <w:szCs w:val="26"/>
              </w:rPr>
              <w:t>амонтова, 309</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91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34</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 xml:space="preserve">ромышленная, 84 до существующей сети </w:t>
            </w:r>
            <w:r w:rsidR="004E72D1" w:rsidRPr="00FC5591">
              <w:rPr>
                <w:color w:val="000000" w:themeColor="text1"/>
                <w:sz w:val="26"/>
                <w:szCs w:val="26"/>
              </w:rPr>
              <w:br/>
            </w:r>
            <w:r w:rsidRPr="00FC5591">
              <w:rPr>
                <w:color w:val="000000" w:themeColor="text1"/>
                <w:sz w:val="26"/>
                <w:szCs w:val="26"/>
              </w:rPr>
              <w:t xml:space="preserve">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П</w:t>
            </w:r>
            <w:proofErr w:type="gramEnd"/>
            <w:r w:rsidRPr="00FC5591">
              <w:rPr>
                <w:color w:val="000000" w:themeColor="text1"/>
                <w:sz w:val="26"/>
                <w:szCs w:val="26"/>
              </w:rPr>
              <w:t>ромышленная, 84</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860"/>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35</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 xml:space="preserve">оголя, 16 до существующей сети 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Г</w:t>
            </w:r>
            <w:proofErr w:type="gramEnd"/>
            <w:r w:rsidRPr="00FC5591">
              <w:rPr>
                <w:color w:val="000000" w:themeColor="text1"/>
                <w:sz w:val="26"/>
                <w:szCs w:val="26"/>
              </w:rPr>
              <w:t>оголя, 16</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226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36</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7B1996">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И</w:t>
            </w:r>
            <w:proofErr w:type="gramEnd"/>
            <w:r w:rsidRPr="00FC5591">
              <w:rPr>
                <w:color w:val="000000" w:themeColor="text1"/>
                <w:sz w:val="26"/>
                <w:szCs w:val="26"/>
              </w:rPr>
              <w:t xml:space="preserve">нтернациональная, 121б до существующей сети БТЭЦ-3. Вывод из эксплуатации котельной </w:t>
            </w:r>
            <w:r w:rsidR="00156DCB" w:rsidRPr="00FC5591">
              <w:rPr>
                <w:color w:val="000000" w:themeColor="text1"/>
                <w:sz w:val="26"/>
                <w:szCs w:val="26"/>
              </w:rPr>
              <w:t>ул</w:t>
            </w:r>
            <w:proofErr w:type="gramStart"/>
            <w:r w:rsidR="00156DCB" w:rsidRPr="00FC5591">
              <w:rPr>
                <w:color w:val="000000" w:themeColor="text1"/>
                <w:sz w:val="26"/>
                <w:szCs w:val="26"/>
              </w:rPr>
              <w:t>.</w:t>
            </w:r>
            <w:r w:rsidRPr="00FC5591">
              <w:rPr>
                <w:color w:val="000000" w:themeColor="text1"/>
                <w:sz w:val="26"/>
                <w:szCs w:val="26"/>
              </w:rPr>
              <w:t>И</w:t>
            </w:r>
            <w:proofErr w:type="gramEnd"/>
            <w:r w:rsidRPr="00FC5591">
              <w:rPr>
                <w:color w:val="000000" w:themeColor="text1"/>
                <w:sz w:val="26"/>
                <w:szCs w:val="26"/>
              </w:rPr>
              <w:t>нтернациональная,121б</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Pr="00FC5591">
              <w:rPr>
                <w:color w:val="000000" w:themeColor="text1"/>
                <w:sz w:val="26"/>
                <w:szCs w:val="26"/>
              </w:rPr>
              <w:t>от 17.08.1992 №197</w:t>
            </w:r>
          </w:p>
        </w:tc>
      </w:tr>
      <w:tr w:rsidR="004D02CB" w:rsidRPr="00FC5591" w:rsidTr="00456080">
        <w:trPr>
          <w:trHeight w:val="1843"/>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37</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Обеспечение тепловой энергией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новой сети отопления и гвс от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 xml:space="preserve">ехова, 24 до существующей сети </w:t>
            </w:r>
            <w:r w:rsidR="004E72D1" w:rsidRPr="00FC5591">
              <w:rPr>
                <w:color w:val="000000" w:themeColor="text1"/>
                <w:sz w:val="26"/>
                <w:szCs w:val="26"/>
              </w:rPr>
              <w:br/>
            </w:r>
            <w:r w:rsidRPr="00FC5591">
              <w:rPr>
                <w:color w:val="000000" w:themeColor="text1"/>
                <w:sz w:val="26"/>
                <w:szCs w:val="26"/>
              </w:rPr>
              <w:t xml:space="preserve">БТЭЦ-3. Вывод из эксплуатации котельной </w:t>
            </w:r>
            <w:r w:rsidR="00876465" w:rsidRPr="00FC5591">
              <w:rPr>
                <w:color w:val="000000" w:themeColor="text1"/>
                <w:sz w:val="26"/>
                <w:szCs w:val="26"/>
              </w:rPr>
              <w:t>ул</w:t>
            </w:r>
            <w:proofErr w:type="gramStart"/>
            <w:r w:rsidR="00876465" w:rsidRPr="00FC5591">
              <w:rPr>
                <w:color w:val="000000" w:themeColor="text1"/>
                <w:sz w:val="26"/>
                <w:szCs w:val="26"/>
              </w:rPr>
              <w:t>.</w:t>
            </w:r>
            <w:r w:rsidRPr="00FC5591">
              <w:rPr>
                <w:color w:val="000000" w:themeColor="text1"/>
                <w:sz w:val="26"/>
                <w:szCs w:val="26"/>
              </w:rPr>
              <w:t>Ч</w:t>
            </w:r>
            <w:proofErr w:type="gramEnd"/>
            <w:r w:rsidRPr="00FC5591">
              <w:rPr>
                <w:color w:val="000000" w:themeColor="text1"/>
                <w:sz w:val="26"/>
                <w:szCs w:val="26"/>
              </w:rPr>
              <w:t>ехова, 24</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68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38</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Повышение надежности и качества теплоснабжения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Строительство тепловых сетей для подключения перспективных потребителей</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C229F1">
              <w:rPr>
                <w:color w:val="000000" w:themeColor="text1"/>
                <w:sz w:val="26"/>
                <w:szCs w:val="26"/>
              </w:rPr>
              <w:t>Мин</w:t>
            </w:r>
            <w:r w:rsidR="00AD2B62" w:rsidRPr="00FC5591">
              <w:rPr>
                <w:color w:val="000000" w:themeColor="text1"/>
                <w:sz w:val="26"/>
                <w:szCs w:val="26"/>
              </w:rPr>
              <w:t>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52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3</w:t>
            </w:r>
            <w:r w:rsidR="00E20CE2" w:rsidRPr="00FC5591">
              <w:rPr>
                <w:color w:val="000000" w:themeColor="text1"/>
                <w:sz w:val="26"/>
                <w:szCs w:val="26"/>
              </w:rPr>
              <w:t>9.</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Подключение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8B7C2B" w:rsidRDefault="004D02CB" w:rsidP="008B7C2B">
            <w:pPr>
              <w:rPr>
                <w:color w:val="000000" w:themeColor="text1"/>
                <w:sz w:val="26"/>
                <w:szCs w:val="26"/>
              </w:rPr>
            </w:pPr>
            <w:r w:rsidRPr="00FC5591">
              <w:rPr>
                <w:color w:val="000000" w:themeColor="text1"/>
                <w:sz w:val="26"/>
                <w:szCs w:val="26"/>
              </w:rPr>
              <w:t>Строительство магистральной тепловой сети от БТЭЦ-3 в перспективный планировочный рай</w:t>
            </w:r>
            <w:r w:rsidR="00C204DF" w:rsidRPr="00FC5591">
              <w:rPr>
                <w:color w:val="000000" w:themeColor="text1"/>
                <w:sz w:val="26"/>
                <w:szCs w:val="26"/>
              </w:rPr>
              <w:t xml:space="preserve">он </w:t>
            </w:r>
          </w:p>
          <w:p w:rsidR="004D02CB" w:rsidRPr="00FC5591" w:rsidRDefault="00456080" w:rsidP="008B7C2B">
            <w:pPr>
              <w:rPr>
                <w:color w:val="000000" w:themeColor="text1"/>
                <w:sz w:val="26"/>
                <w:szCs w:val="26"/>
              </w:rPr>
            </w:pPr>
            <w:r w:rsidRPr="00FC5591">
              <w:rPr>
                <w:color w:val="000000" w:themeColor="text1"/>
                <w:sz w:val="26"/>
                <w:szCs w:val="26"/>
              </w:rPr>
              <w:t>«</w:t>
            </w:r>
            <w:r w:rsidR="00C204DF" w:rsidRPr="00FC5591">
              <w:rPr>
                <w:color w:val="000000" w:themeColor="text1"/>
                <w:sz w:val="26"/>
                <w:szCs w:val="26"/>
              </w:rPr>
              <w:t>Северо-Западный</w:t>
            </w:r>
            <w:r w:rsidRPr="00FC5591">
              <w:rPr>
                <w:color w:val="000000" w:themeColor="text1"/>
                <w:sz w:val="26"/>
                <w:szCs w:val="26"/>
              </w:rPr>
              <w:t>»</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Pr="00FC5591">
              <w:rPr>
                <w:color w:val="000000" w:themeColor="text1"/>
                <w:sz w:val="26"/>
                <w:szCs w:val="26"/>
              </w:rPr>
              <w:t>от 17.08.1992 №197</w:t>
            </w:r>
          </w:p>
        </w:tc>
      </w:tr>
      <w:tr w:rsidR="004D02CB" w:rsidRPr="00FC5591" w:rsidTr="00456080">
        <w:trPr>
          <w:trHeight w:val="1971"/>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40</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Подключение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 xml:space="preserve">Строительство тепловых сетей от тепломагистралей БТЭЦ-2 и БТЭЦ-3 для подключения потребителей планировочных районов Западный, </w:t>
            </w:r>
            <w:r w:rsidR="00973D06" w:rsidRPr="00FC5591">
              <w:rPr>
                <w:color w:val="000000" w:themeColor="text1"/>
                <w:sz w:val="26"/>
                <w:szCs w:val="26"/>
              </w:rPr>
              <w:t>Нагорный</w:t>
            </w:r>
            <w:r w:rsidRPr="00FC5591">
              <w:rPr>
                <w:color w:val="000000" w:themeColor="text1"/>
                <w:sz w:val="26"/>
                <w:szCs w:val="26"/>
              </w:rPr>
              <w:t>, Северо-Западный, Центральный</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00C204DF"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868"/>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41</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Подключение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Тепловая сеть</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01289">
            <w:pPr>
              <w:rPr>
                <w:color w:val="000000" w:themeColor="text1"/>
                <w:sz w:val="26"/>
                <w:szCs w:val="26"/>
              </w:rPr>
            </w:pPr>
            <w:r w:rsidRPr="00FC5591">
              <w:rPr>
                <w:color w:val="000000" w:themeColor="text1"/>
                <w:sz w:val="26"/>
                <w:szCs w:val="26"/>
              </w:rPr>
              <w:t xml:space="preserve">Строительство тепловых сетей от котельной </w:t>
            </w:r>
            <w:r w:rsidR="00C01289">
              <w:rPr>
                <w:color w:val="000000" w:themeColor="text1"/>
                <w:sz w:val="26"/>
                <w:szCs w:val="26"/>
              </w:rPr>
              <w:t xml:space="preserve">по </w:t>
            </w:r>
            <w:r w:rsidR="00AD2B62">
              <w:rPr>
                <w:color w:val="000000" w:themeColor="text1"/>
                <w:sz w:val="26"/>
                <w:szCs w:val="26"/>
              </w:rPr>
              <w:t>ул</w:t>
            </w:r>
            <w:proofErr w:type="gramStart"/>
            <w:r w:rsidR="00AD2B62">
              <w:rPr>
                <w:color w:val="000000" w:themeColor="text1"/>
                <w:sz w:val="26"/>
                <w:szCs w:val="26"/>
              </w:rPr>
              <w:t>.</w:t>
            </w:r>
            <w:r w:rsidRPr="00FC5591">
              <w:rPr>
                <w:color w:val="000000" w:themeColor="text1"/>
                <w:sz w:val="26"/>
                <w:szCs w:val="26"/>
              </w:rPr>
              <w:t>О</w:t>
            </w:r>
            <w:proofErr w:type="gramEnd"/>
            <w:r w:rsidRPr="00FC5591">
              <w:rPr>
                <w:color w:val="000000" w:themeColor="text1"/>
                <w:sz w:val="26"/>
                <w:szCs w:val="26"/>
              </w:rPr>
              <w:t xml:space="preserve">пытная станция, 4 для подключения перспективной среднеэтажной застройки </w:t>
            </w:r>
            <w:r w:rsidR="00C229F1">
              <w:rPr>
                <w:color w:val="000000" w:themeColor="text1"/>
                <w:sz w:val="26"/>
                <w:szCs w:val="26"/>
              </w:rPr>
              <w:t>с</w:t>
            </w:r>
            <w:r w:rsidR="00876465" w:rsidRPr="00FC5591">
              <w:rPr>
                <w:color w:val="000000" w:themeColor="text1"/>
                <w:sz w:val="26"/>
                <w:szCs w:val="26"/>
              </w:rPr>
              <w:t>.</w:t>
            </w:r>
            <w:r w:rsidRPr="00FC5591">
              <w:rPr>
                <w:color w:val="000000" w:themeColor="text1"/>
                <w:sz w:val="26"/>
                <w:szCs w:val="26"/>
              </w:rPr>
              <w:t>Лебяжье</w:t>
            </w:r>
          </w:p>
        </w:tc>
        <w:tc>
          <w:tcPr>
            <w:tcW w:w="791" w:type="pct"/>
            <w:tcBorders>
              <w:top w:val="nil"/>
              <w:left w:val="nil"/>
              <w:bottom w:val="single" w:sz="8" w:space="0" w:color="auto"/>
              <w:right w:val="single" w:sz="8" w:space="0" w:color="auto"/>
            </w:tcBorders>
            <w:shd w:val="clear" w:color="auto" w:fill="auto"/>
            <w:noWrap/>
            <w:vAlign w:val="center"/>
            <w:hideMark/>
          </w:tcPr>
          <w:p w:rsidR="004D02CB" w:rsidRPr="00FC5591" w:rsidRDefault="00F81938" w:rsidP="0005742B">
            <w:pPr>
              <w:jc w:val="cente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C229F1">
            <w:pPr>
              <w:jc w:val="both"/>
              <w:rPr>
                <w:color w:val="000000" w:themeColor="text1"/>
                <w:sz w:val="26"/>
                <w:szCs w:val="26"/>
              </w:rPr>
            </w:pPr>
            <w:r w:rsidRPr="00FC5591">
              <w:rPr>
                <w:color w:val="000000" w:themeColor="text1"/>
                <w:sz w:val="26"/>
                <w:szCs w:val="26"/>
              </w:rPr>
              <w:t xml:space="preserve">Установление охранной зоны тепловой сети в </w:t>
            </w:r>
            <w:r w:rsidR="00973D06" w:rsidRPr="00FC5591">
              <w:rPr>
                <w:color w:val="000000" w:themeColor="text1"/>
                <w:sz w:val="26"/>
                <w:szCs w:val="26"/>
              </w:rPr>
              <w:t>соответствии</w:t>
            </w:r>
            <w:r w:rsidRPr="00FC5591">
              <w:rPr>
                <w:color w:val="000000" w:themeColor="text1"/>
                <w:sz w:val="26"/>
                <w:szCs w:val="26"/>
              </w:rPr>
              <w:t xml:space="preserve"> с приказом </w:t>
            </w:r>
            <w:r w:rsidR="00AD2B62" w:rsidRPr="00FC5591">
              <w:rPr>
                <w:color w:val="000000" w:themeColor="text1"/>
                <w:sz w:val="26"/>
                <w:szCs w:val="26"/>
              </w:rPr>
              <w:t>Минст</w:t>
            </w:r>
            <w:r w:rsidR="00AD2B62">
              <w:rPr>
                <w:color w:val="000000" w:themeColor="text1"/>
                <w:sz w:val="26"/>
                <w:szCs w:val="26"/>
              </w:rPr>
              <w:t xml:space="preserve">роя РФ                  </w:t>
            </w:r>
            <w:r w:rsidR="004E72D1" w:rsidRPr="00FC5591">
              <w:rPr>
                <w:color w:val="000000" w:themeColor="text1"/>
                <w:sz w:val="26"/>
                <w:szCs w:val="26"/>
              </w:rPr>
              <w:br/>
            </w:r>
            <w:r w:rsidRPr="00FC5591">
              <w:rPr>
                <w:color w:val="000000" w:themeColor="text1"/>
                <w:sz w:val="26"/>
                <w:szCs w:val="26"/>
              </w:rPr>
              <w:t>от 17.08.1992 №197</w:t>
            </w:r>
          </w:p>
        </w:tc>
      </w:tr>
      <w:tr w:rsidR="004D02CB" w:rsidRPr="00FC5591" w:rsidTr="00456080">
        <w:trPr>
          <w:trHeight w:val="1435"/>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4D02CB" w:rsidRPr="00FC5591" w:rsidRDefault="0063693B" w:rsidP="000D404A">
            <w:pPr>
              <w:jc w:val="center"/>
              <w:rPr>
                <w:color w:val="000000" w:themeColor="text1"/>
                <w:sz w:val="26"/>
                <w:szCs w:val="26"/>
              </w:rPr>
            </w:pPr>
            <w:r w:rsidRPr="00FC5591">
              <w:rPr>
                <w:color w:val="000000" w:themeColor="text1"/>
                <w:sz w:val="26"/>
                <w:szCs w:val="26"/>
              </w:rPr>
              <w:t>42</w:t>
            </w:r>
            <w:r w:rsidR="00E20CE2" w:rsidRPr="00FC5591">
              <w:rPr>
                <w:color w:val="000000" w:themeColor="text1"/>
                <w:sz w:val="26"/>
                <w:szCs w:val="26"/>
              </w:rPr>
              <w:t>.</w:t>
            </w:r>
          </w:p>
        </w:tc>
        <w:tc>
          <w:tcPr>
            <w:tcW w:w="954"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Подключение новых потребителей</w:t>
            </w:r>
          </w:p>
        </w:tc>
        <w:tc>
          <w:tcPr>
            <w:tcW w:w="812"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0D404A">
            <w:pPr>
              <w:rPr>
                <w:color w:val="000000" w:themeColor="text1"/>
                <w:sz w:val="26"/>
                <w:szCs w:val="26"/>
              </w:rPr>
            </w:pPr>
            <w:r w:rsidRPr="00FC5591">
              <w:rPr>
                <w:color w:val="000000" w:themeColor="text1"/>
                <w:sz w:val="26"/>
                <w:szCs w:val="26"/>
              </w:rPr>
              <w:t>Газовая котельная</w:t>
            </w:r>
          </w:p>
        </w:tc>
        <w:tc>
          <w:tcPr>
            <w:tcW w:w="1145"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AD2B62">
            <w:pPr>
              <w:rPr>
                <w:color w:val="000000" w:themeColor="text1"/>
                <w:sz w:val="26"/>
                <w:szCs w:val="26"/>
              </w:rPr>
            </w:pPr>
            <w:r w:rsidRPr="00FC5591">
              <w:rPr>
                <w:color w:val="000000" w:themeColor="text1"/>
                <w:sz w:val="26"/>
                <w:szCs w:val="26"/>
              </w:rPr>
              <w:t>Строительство н</w:t>
            </w:r>
            <w:r w:rsidR="00AD2B62">
              <w:rPr>
                <w:color w:val="000000" w:themeColor="text1"/>
                <w:sz w:val="26"/>
                <w:szCs w:val="26"/>
              </w:rPr>
              <w:t>о</w:t>
            </w:r>
            <w:r w:rsidRPr="00FC5591">
              <w:rPr>
                <w:color w:val="000000" w:themeColor="text1"/>
                <w:sz w:val="26"/>
                <w:szCs w:val="26"/>
              </w:rPr>
              <w:t>вой газовой котельной 20 Гкал/час для снабжения перспективной общественно-деловой и туристско-рекреационной зоны</w:t>
            </w:r>
          </w:p>
        </w:tc>
        <w:tc>
          <w:tcPr>
            <w:tcW w:w="791" w:type="pct"/>
            <w:tcBorders>
              <w:top w:val="nil"/>
              <w:left w:val="nil"/>
              <w:bottom w:val="single" w:sz="8" w:space="0" w:color="auto"/>
              <w:right w:val="single" w:sz="8" w:space="0" w:color="auto"/>
            </w:tcBorders>
            <w:shd w:val="clear" w:color="auto" w:fill="auto"/>
            <w:noWrap/>
            <w:vAlign w:val="center"/>
            <w:hideMark/>
          </w:tcPr>
          <w:p w:rsidR="0079052D" w:rsidRPr="00FC5591" w:rsidRDefault="00F81938" w:rsidP="000D404A">
            <w:pPr>
              <w:rPr>
                <w:color w:val="000000" w:themeColor="text1"/>
                <w:sz w:val="26"/>
                <w:szCs w:val="26"/>
              </w:rPr>
            </w:pPr>
            <w:r w:rsidRPr="00FC5591">
              <w:rPr>
                <w:color w:val="000000" w:themeColor="text1"/>
                <w:sz w:val="26"/>
                <w:szCs w:val="26"/>
              </w:rPr>
              <w:t>г</w:t>
            </w:r>
            <w:proofErr w:type="gramStart"/>
            <w:r w:rsidRPr="00FC5591">
              <w:rPr>
                <w:color w:val="000000" w:themeColor="text1"/>
                <w:sz w:val="26"/>
                <w:szCs w:val="26"/>
              </w:rPr>
              <w:t>.Б</w:t>
            </w:r>
            <w:proofErr w:type="gramEnd"/>
            <w:r w:rsidRPr="00FC5591">
              <w:rPr>
                <w:color w:val="000000" w:themeColor="text1"/>
                <w:sz w:val="26"/>
                <w:szCs w:val="26"/>
              </w:rPr>
              <w:t>арнаул</w:t>
            </w:r>
            <w:r w:rsidR="0079052D" w:rsidRPr="00FC5591">
              <w:rPr>
                <w:color w:val="000000" w:themeColor="text1"/>
                <w:sz w:val="26"/>
                <w:szCs w:val="26"/>
              </w:rPr>
              <w:t xml:space="preserve">, </w:t>
            </w:r>
          </w:p>
          <w:p w:rsidR="004D02CB" w:rsidRPr="00FC5591" w:rsidRDefault="0079052D" w:rsidP="000D404A">
            <w:pPr>
              <w:rPr>
                <w:color w:val="000000" w:themeColor="text1"/>
                <w:sz w:val="26"/>
                <w:szCs w:val="26"/>
              </w:rPr>
            </w:pPr>
            <w:proofErr w:type="gramStart"/>
            <w:r w:rsidRPr="00FC5591">
              <w:rPr>
                <w:color w:val="000000" w:themeColor="text1"/>
                <w:sz w:val="26"/>
                <w:szCs w:val="26"/>
              </w:rPr>
              <w:t>многофункцио</w:t>
            </w:r>
            <w:r w:rsidR="00186C44" w:rsidRPr="00FC5591">
              <w:rPr>
                <w:color w:val="000000" w:themeColor="text1"/>
                <w:sz w:val="26"/>
                <w:szCs w:val="26"/>
              </w:rPr>
              <w:t>-</w:t>
            </w:r>
            <w:r w:rsidRPr="00FC5591">
              <w:rPr>
                <w:color w:val="000000" w:themeColor="text1"/>
                <w:sz w:val="26"/>
                <w:szCs w:val="26"/>
              </w:rPr>
              <w:t>нальная</w:t>
            </w:r>
            <w:proofErr w:type="gramEnd"/>
            <w:r w:rsidRPr="00FC5591">
              <w:rPr>
                <w:color w:val="000000" w:themeColor="text1"/>
                <w:sz w:val="26"/>
                <w:szCs w:val="26"/>
              </w:rPr>
              <w:t xml:space="preserve"> общественно-деловая </w:t>
            </w:r>
            <w:r w:rsidR="002D5C0F" w:rsidRPr="00FC5591">
              <w:rPr>
                <w:color w:val="000000" w:themeColor="text1"/>
                <w:sz w:val="26"/>
                <w:szCs w:val="26"/>
              </w:rPr>
              <w:t>зона</w:t>
            </w:r>
          </w:p>
        </w:tc>
        <w:tc>
          <w:tcPr>
            <w:tcW w:w="1070" w:type="pct"/>
            <w:tcBorders>
              <w:top w:val="nil"/>
              <w:left w:val="nil"/>
              <w:bottom w:val="single" w:sz="8" w:space="0" w:color="auto"/>
              <w:right w:val="single" w:sz="8" w:space="0" w:color="auto"/>
            </w:tcBorders>
            <w:shd w:val="clear" w:color="auto" w:fill="auto"/>
            <w:vAlign w:val="center"/>
            <w:hideMark/>
          </w:tcPr>
          <w:p w:rsidR="004D02CB" w:rsidRPr="00FC5591" w:rsidRDefault="004D02CB" w:rsidP="00156DCB">
            <w:pPr>
              <w:jc w:val="both"/>
              <w:rPr>
                <w:color w:val="000000" w:themeColor="text1"/>
                <w:sz w:val="26"/>
                <w:szCs w:val="26"/>
              </w:rPr>
            </w:pPr>
            <w:r w:rsidRPr="00FC5591">
              <w:rPr>
                <w:color w:val="000000" w:themeColor="text1"/>
                <w:sz w:val="26"/>
                <w:szCs w:val="26"/>
              </w:rPr>
              <w:t>При проведении мероприятия необходима разработка проекта СЗЗ</w:t>
            </w:r>
          </w:p>
        </w:tc>
      </w:tr>
    </w:tbl>
    <w:p w:rsidR="00944B5B" w:rsidRDefault="00944B5B" w:rsidP="00B22797">
      <w:bookmarkStart w:id="18" w:name="_Toc435034977"/>
    </w:p>
    <w:p w:rsidR="003E62B4" w:rsidRPr="00944B5B" w:rsidRDefault="004E72D1" w:rsidP="00B22797">
      <w:pPr>
        <w:rPr>
          <w:sz w:val="26"/>
          <w:szCs w:val="26"/>
          <w:lang w:val="en-US"/>
        </w:rPr>
      </w:pPr>
      <w:r w:rsidRPr="00FC5591">
        <w:t xml:space="preserve">   </w:t>
      </w:r>
      <w:r w:rsidR="008A66F4" w:rsidRPr="006778A0">
        <w:rPr>
          <w:sz w:val="26"/>
          <w:szCs w:val="26"/>
        </w:rPr>
        <w:t>2</w:t>
      </w:r>
      <w:r w:rsidR="003E62B4" w:rsidRPr="006778A0">
        <w:rPr>
          <w:sz w:val="26"/>
          <w:szCs w:val="26"/>
        </w:rPr>
        <w:t>.3.4 Водоснабжение</w:t>
      </w:r>
      <w:bookmarkEnd w:id="18"/>
    </w:p>
    <w:tbl>
      <w:tblPr>
        <w:tblStyle w:val="af6"/>
        <w:tblW w:w="5191" w:type="pct"/>
        <w:tblLayout w:type="fixed"/>
        <w:tblLook w:val="0620" w:firstRow="1" w:lastRow="0" w:firstColumn="0" w:lastColumn="0" w:noHBand="1" w:noVBand="1"/>
      </w:tblPr>
      <w:tblGrid>
        <w:gridCol w:w="664"/>
        <w:gridCol w:w="13"/>
        <w:gridCol w:w="1560"/>
        <w:gridCol w:w="2125"/>
        <w:gridCol w:w="2693"/>
        <w:gridCol w:w="3684"/>
        <w:gridCol w:w="2410"/>
        <w:gridCol w:w="31"/>
        <w:gridCol w:w="25"/>
        <w:gridCol w:w="2146"/>
      </w:tblGrid>
      <w:tr w:rsidR="00B22797" w:rsidRPr="00985E53" w:rsidTr="009F35AF">
        <w:trPr>
          <w:trHeight w:val="300"/>
          <w:tblHeader/>
        </w:trPr>
        <w:tc>
          <w:tcPr>
            <w:tcW w:w="216" w:type="pct"/>
            <w:tcBorders>
              <w:bottom w:val="nil"/>
            </w:tcBorders>
            <w:hideMark/>
          </w:tcPr>
          <w:p w:rsidR="00B22797" w:rsidRPr="00546E29" w:rsidRDefault="00B22797" w:rsidP="003D4E3F">
            <w:pPr>
              <w:rPr>
                <w:sz w:val="25"/>
                <w:szCs w:val="25"/>
              </w:rPr>
            </w:pPr>
          </w:p>
        </w:tc>
        <w:tc>
          <w:tcPr>
            <w:tcW w:w="512" w:type="pct"/>
            <w:gridSpan w:val="2"/>
            <w:tcBorders>
              <w:bottom w:val="nil"/>
            </w:tcBorders>
            <w:hideMark/>
          </w:tcPr>
          <w:p w:rsidR="00B22797" w:rsidRPr="00546E29" w:rsidRDefault="00B22797" w:rsidP="003D4E3F">
            <w:pPr>
              <w:rPr>
                <w:sz w:val="25"/>
                <w:szCs w:val="25"/>
              </w:rPr>
            </w:pPr>
          </w:p>
        </w:tc>
        <w:tc>
          <w:tcPr>
            <w:tcW w:w="692" w:type="pct"/>
            <w:tcBorders>
              <w:bottom w:val="nil"/>
            </w:tcBorders>
            <w:hideMark/>
          </w:tcPr>
          <w:p w:rsidR="00B22797" w:rsidRPr="00546E29" w:rsidRDefault="00B22797" w:rsidP="009056CC">
            <w:pPr>
              <w:jc w:val="center"/>
              <w:rPr>
                <w:sz w:val="25"/>
                <w:szCs w:val="25"/>
              </w:rPr>
            </w:pPr>
          </w:p>
        </w:tc>
        <w:tc>
          <w:tcPr>
            <w:tcW w:w="2077" w:type="pct"/>
            <w:gridSpan w:val="2"/>
            <w:hideMark/>
          </w:tcPr>
          <w:p w:rsidR="00B22797" w:rsidRPr="00546E29" w:rsidRDefault="00B22797" w:rsidP="009056CC">
            <w:pPr>
              <w:jc w:val="center"/>
              <w:rPr>
                <w:sz w:val="25"/>
                <w:szCs w:val="25"/>
              </w:rPr>
            </w:pPr>
            <w:r w:rsidRPr="00546E29">
              <w:rPr>
                <w:sz w:val="25"/>
                <w:szCs w:val="25"/>
              </w:rPr>
              <w:t>Характеристика</w:t>
            </w:r>
          </w:p>
        </w:tc>
        <w:tc>
          <w:tcPr>
            <w:tcW w:w="795" w:type="pct"/>
            <w:gridSpan w:val="2"/>
            <w:tcBorders>
              <w:bottom w:val="nil"/>
            </w:tcBorders>
            <w:hideMark/>
          </w:tcPr>
          <w:p w:rsidR="00B22797" w:rsidRPr="00546E29" w:rsidRDefault="00B22797" w:rsidP="009056CC">
            <w:pPr>
              <w:jc w:val="center"/>
              <w:rPr>
                <w:sz w:val="25"/>
                <w:szCs w:val="25"/>
              </w:rPr>
            </w:pPr>
          </w:p>
        </w:tc>
        <w:tc>
          <w:tcPr>
            <w:tcW w:w="707" w:type="pct"/>
            <w:gridSpan w:val="2"/>
            <w:tcBorders>
              <w:bottom w:val="nil"/>
            </w:tcBorders>
          </w:tcPr>
          <w:p w:rsidR="00B22797" w:rsidRPr="00546E29" w:rsidRDefault="00B22797" w:rsidP="009056CC">
            <w:pPr>
              <w:jc w:val="center"/>
              <w:rPr>
                <w:sz w:val="25"/>
                <w:szCs w:val="25"/>
              </w:rPr>
            </w:pPr>
          </w:p>
        </w:tc>
      </w:tr>
      <w:tr w:rsidR="00B22797" w:rsidRPr="00985E53" w:rsidTr="009F35AF">
        <w:trPr>
          <w:trHeight w:val="495"/>
          <w:tblHeader/>
        </w:trPr>
        <w:tc>
          <w:tcPr>
            <w:tcW w:w="216" w:type="pct"/>
            <w:tcBorders>
              <w:top w:val="nil"/>
            </w:tcBorders>
            <w:vAlign w:val="center"/>
            <w:hideMark/>
          </w:tcPr>
          <w:p w:rsidR="0009144F" w:rsidRPr="00546E29" w:rsidRDefault="0009144F" w:rsidP="00F81096">
            <w:pPr>
              <w:jc w:val="center"/>
              <w:rPr>
                <w:sz w:val="25"/>
                <w:szCs w:val="25"/>
              </w:rPr>
            </w:pPr>
            <w:r w:rsidRPr="00546E29">
              <w:rPr>
                <w:sz w:val="25"/>
                <w:szCs w:val="25"/>
              </w:rPr>
              <w:t>№</w:t>
            </w:r>
          </w:p>
          <w:p w:rsidR="00B22797" w:rsidRPr="00985E53" w:rsidRDefault="0009144F" w:rsidP="00F81096">
            <w:pPr>
              <w:jc w:val="center"/>
              <w:rPr>
                <w:sz w:val="25"/>
                <w:szCs w:val="25"/>
              </w:rPr>
            </w:pPr>
            <w:proofErr w:type="gramStart"/>
            <w:r w:rsidRPr="00546E29">
              <w:rPr>
                <w:sz w:val="25"/>
                <w:szCs w:val="25"/>
              </w:rPr>
              <w:t>п</w:t>
            </w:r>
            <w:proofErr w:type="gramEnd"/>
            <w:r w:rsidRPr="00546E29">
              <w:rPr>
                <w:sz w:val="25"/>
                <w:szCs w:val="25"/>
              </w:rPr>
              <w:t>/п</w:t>
            </w:r>
          </w:p>
        </w:tc>
        <w:tc>
          <w:tcPr>
            <w:tcW w:w="512" w:type="pct"/>
            <w:gridSpan w:val="2"/>
            <w:tcBorders>
              <w:top w:val="nil"/>
            </w:tcBorders>
            <w:vAlign w:val="center"/>
            <w:hideMark/>
          </w:tcPr>
          <w:p w:rsidR="00B22797" w:rsidRPr="00985E53" w:rsidRDefault="0009144F" w:rsidP="00F81096">
            <w:pPr>
              <w:jc w:val="center"/>
              <w:rPr>
                <w:sz w:val="25"/>
                <w:szCs w:val="25"/>
              </w:rPr>
            </w:pPr>
            <w:r w:rsidRPr="00546E29">
              <w:rPr>
                <w:sz w:val="25"/>
                <w:szCs w:val="25"/>
              </w:rPr>
              <w:t>Назначение</w:t>
            </w:r>
          </w:p>
        </w:tc>
        <w:tc>
          <w:tcPr>
            <w:tcW w:w="692" w:type="pct"/>
            <w:tcBorders>
              <w:top w:val="nil"/>
            </w:tcBorders>
            <w:vAlign w:val="center"/>
            <w:hideMark/>
          </w:tcPr>
          <w:p w:rsidR="00B22797" w:rsidRPr="00985E53" w:rsidRDefault="0009144F" w:rsidP="00F81096">
            <w:pPr>
              <w:jc w:val="center"/>
              <w:rPr>
                <w:sz w:val="25"/>
                <w:szCs w:val="25"/>
              </w:rPr>
            </w:pPr>
            <w:r w:rsidRPr="00546E29">
              <w:rPr>
                <w:sz w:val="25"/>
                <w:szCs w:val="25"/>
              </w:rPr>
              <w:t>Наименование объекта</w:t>
            </w:r>
          </w:p>
        </w:tc>
        <w:tc>
          <w:tcPr>
            <w:tcW w:w="877" w:type="pct"/>
            <w:vAlign w:val="center"/>
            <w:hideMark/>
          </w:tcPr>
          <w:p w:rsidR="00B22797" w:rsidRPr="00985E53" w:rsidRDefault="00B22797" w:rsidP="00F81096">
            <w:pPr>
              <w:jc w:val="center"/>
              <w:rPr>
                <w:sz w:val="25"/>
                <w:szCs w:val="25"/>
              </w:rPr>
            </w:pPr>
            <w:r w:rsidRPr="00985E53">
              <w:rPr>
                <w:sz w:val="25"/>
                <w:szCs w:val="25"/>
              </w:rPr>
              <w:t>Мероприятие</w:t>
            </w:r>
          </w:p>
        </w:tc>
        <w:tc>
          <w:tcPr>
            <w:tcW w:w="1200" w:type="pct"/>
            <w:vAlign w:val="center"/>
            <w:hideMark/>
          </w:tcPr>
          <w:p w:rsidR="00B22797" w:rsidRPr="00985E53" w:rsidRDefault="00B22797" w:rsidP="00F81096">
            <w:pPr>
              <w:jc w:val="center"/>
              <w:rPr>
                <w:sz w:val="25"/>
                <w:szCs w:val="25"/>
              </w:rPr>
            </w:pPr>
            <w:r w:rsidRPr="00985E53">
              <w:rPr>
                <w:sz w:val="25"/>
                <w:szCs w:val="25"/>
              </w:rPr>
              <w:t xml:space="preserve">Описание </w:t>
            </w:r>
            <w:r w:rsidR="006778A0" w:rsidRPr="00985E53">
              <w:rPr>
                <w:sz w:val="25"/>
                <w:szCs w:val="25"/>
              </w:rPr>
              <w:br/>
            </w:r>
            <w:r w:rsidRPr="00985E53">
              <w:rPr>
                <w:sz w:val="25"/>
                <w:szCs w:val="25"/>
              </w:rPr>
              <w:t>(при наличии)</w:t>
            </w:r>
          </w:p>
        </w:tc>
        <w:tc>
          <w:tcPr>
            <w:tcW w:w="795" w:type="pct"/>
            <w:gridSpan w:val="2"/>
            <w:tcBorders>
              <w:top w:val="nil"/>
            </w:tcBorders>
            <w:vAlign w:val="center"/>
            <w:hideMark/>
          </w:tcPr>
          <w:p w:rsidR="00B22797" w:rsidRPr="00985E53" w:rsidRDefault="00F81096" w:rsidP="0006217D">
            <w:pPr>
              <w:jc w:val="center"/>
              <w:rPr>
                <w:sz w:val="25"/>
                <w:szCs w:val="25"/>
              </w:rPr>
            </w:pPr>
            <w:r w:rsidRPr="00546E29">
              <w:rPr>
                <w:sz w:val="25"/>
                <w:szCs w:val="25"/>
              </w:rPr>
              <w:t xml:space="preserve">Местоположение, функциональная зона </w:t>
            </w:r>
            <w:r w:rsidRPr="00546E29">
              <w:rPr>
                <w:sz w:val="25"/>
                <w:szCs w:val="25"/>
              </w:rPr>
              <w:br/>
              <w:t>(для нелинейных объектов)</w:t>
            </w:r>
          </w:p>
        </w:tc>
        <w:tc>
          <w:tcPr>
            <w:tcW w:w="707" w:type="pct"/>
            <w:gridSpan w:val="2"/>
            <w:tcBorders>
              <w:top w:val="nil"/>
            </w:tcBorders>
            <w:vAlign w:val="center"/>
          </w:tcPr>
          <w:p w:rsidR="00B22797" w:rsidRPr="00985E53" w:rsidRDefault="00F81096" w:rsidP="0006217D">
            <w:pPr>
              <w:jc w:val="center"/>
              <w:rPr>
                <w:sz w:val="25"/>
                <w:szCs w:val="25"/>
              </w:rPr>
            </w:pPr>
            <w:r w:rsidRPr="00546E29">
              <w:rPr>
                <w:sz w:val="25"/>
                <w:szCs w:val="25"/>
              </w:rPr>
              <w:t>Характеристика зон с особыми условиями использования, установленных в связи с размещением объекта</w:t>
            </w:r>
          </w:p>
        </w:tc>
      </w:tr>
      <w:tr w:rsidR="00977902" w:rsidRPr="00985E53" w:rsidTr="0009144F">
        <w:trPr>
          <w:trHeight w:val="2117"/>
        </w:trPr>
        <w:tc>
          <w:tcPr>
            <w:tcW w:w="216" w:type="pct"/>
            <w:hideMark/>
          </w:tcPr>
          <w:p w:rsidR="00977902" w:rsidRPr="00985E53" w:rsidRDefault="00977902" w:rsidP="003D4E3F">
            <w:pPr>
              <w:rPr>
                <w:sz w:val="25"/>
                <w:szCs w:val="25"/>
              </w:rPr>
            </w:pPr>
            <w:r w:rsidRPr="00985E53">
              <w:rPr>
                <w:sz w:val="25"/>
                <w:szCs w:val="25"/>
              </w:rPr>
              <w:t>1.</w:t>
            </w:r>
          </w:p>
        </w:tc>
        <w:tc>
          <w:tcPr>
            <w:tcW w:w="512" w:type="pct"/>
            <w:gridSpan w:val="2"/>
            <w:textDirection w:val="btLr"/>
            <w:hideMark/>
          </w:tcPr>
          <w:p w:rsidR="00985E53" w:rsidRPr="00985E53" w:rsidRDefault="00985E53" w:rsidP="007822F2">
            <w:pPr>
              <w:jc w:val="center"/>
              <w:rPr>
                <w:sz w:val="25"/>
                <w:szCs w:val="25"/>
              </w:rPr>
            </w:pPr>
            <w:r w:rsidRPr="00985E53">
              <w:rPr>
                <w:sz w:val="25"/>
                <w:szCs w:val="25"/>
              </w:rPr>
              <w:t>Повышение</w:t>
            </w:r>
          </w:p>
          <w:p w:rsidR="00985E53" w:rsidRPr="00985E53" w:rsidRDefault="00985E53" w:rsidP="007822F2">
            <w:pPr>
              <w:jc w:val="center"/>
              <w:rPr>
                <w:sz w:val="25"/>
                <w:szCs w:val="25"/>
              </w:rPr>
            </w:pPr>
            <w:r w:rsidRPr="00985E53">
              <w:rPr>
                <w:sz w:val="25"/>
                <w:szCs w:val="25"/>
              </w:rPr>
              <w:t>Надежности</w:t>
            </w:r>
          </w:p>
          <w:p w:rsidR="00977902" w:rsidRPr="00985E53" w:rsidRDefault="00977902" w:rsidP="007822F2">
            <w:pPr>
              <w:jc w:val="center"/>
              <w:rPr>
                <w:sz w:val="25"/>
                <w:szCs w:val="25"/>
              </w:rPr>
            </w:pPr>
            <w:r w:rsidRPr="00985E53">
              <w:rPr>
                <w:sz w:val="25"/>
                <w:szCs w:val="25"/>
              </w:rPr>
              <w:t>работы источника водоснабжения</w:t>
            </w:r>
          </w:p>
        </w:tc>
        <w:tc>
          <w:tcPr>
            <w:tcW w:w="692" w:type="pct"/>
            <w:hideMark/>
          </w:tcPr>
          <w:p w:rsidR="00977902" w:rsidRPr="00985E53" w:rsidRDefault="00977902" w:rsidP="003D4E3F">
            <w:pPr>
              <w:rPr>
                <w:sz w:val="25"/>
                <w:szCs w:val="25"/>
              </w:rPr>
            </w:pPr>
            <w:r w:rsidRPr="00985E53">
              <w:rPr>
                <w:sz w:val="25"/>
                <w:szCs w:val="25"/>
              </w:rPr>
              <w:t>Речной водозабор №1</w:t>
            </w:r>
          </w:p>
        </w:tc>
        <w:tc>
          <w:tcPr>
            <w:tcW w:w="877" w:type="pct"/>
            <w:hideMark/>
          </w:tcPr>
          <w:p w:rsidR="00977902" w:rsidRPr="00985E53" w:rsidRDefault="00977902" w:rsidP="003D4E3F">
            <w:pPr>
              <w:rPr>
                <w:sz w:val="25"/>
                <w:szCs w:val="25"/>
              </w:rPr>
            </w:pPr>
            <w:r w:rsidRPr="00985E53">
              <w:rPr>
                <w:sz w:val="25"/>
                <w:szCs w:val="25"/>
              </w:rPr>
              <w:t>Реконструкция водозабора</w:t>
            </w:r>
          </w:p>
        </w:tc>
        <w:tc>
          <w:tcPr>
            <w:tcW w:w="1200" w:type="pct"/>
            <w:hideMark/>
          </w:tcPr>
          <w:p w:rsidR="00977902" w:rsidRPr="00985E53" w:rsidRDefault="00977902" w:rsidP="00C229F1">
            <w:pPr>
              <w:jc w:val="both"/>
              <w:rPr>
                <w:sz w:val="25"/>
                <w:szCs w:val="25"/>
              </w:rPr>
            </w:pPr>
            <w:r w:rsidRPr="00985E53">
              <w:rPr>
                <w:sz w:val="25"/>
                <w:szCs w:val="25"/>
              </w:rPr>
              <w:t>Реконструкция речного водозабора с мероприятиями по предотвращению деформации русла реки Обь.</w:t>
            </w:r>
            <w:r w:rsidR="00944B5B" w:rsidRPr="00944B5B">
              <w:rPr>
                <w:sz w:val="25"/>
                <w:szCs w:val="25"/>
              </w:rPr>
              <w:t xml:space="preserve"> </w:t>
            </w:r>
            <w:r w:rsidRPr="00985E53">
              <w:rPr>
                <w:sz w:val="25"/>
                <w:szCs w:val="25"/>
              </w:rPr>
              <w:t>Проведение работ по чистке водоприемных сооружений.</w:t>
            </w:r>
            <w:r w:rsidR="00944B5B" w:rsidRPr="00734845">
              <w:rPr>
                <w:sz w:val="25"/>
                <w:szCs w:val="25"/>
              </w:rPr>
              <w:t xml:space="preserve"> </w:t>
            </w:r>
            <w:r w:rsidRPr="00985E53">
              <w:rPr>
                <w:sz w:val="25"/>
                <w:szCs w:val="25"/>
              </w:rPr>
              <w:t>Проектирование и модернизация системы дозирования флокулянта</w:t>
            </w:r>
          </w:p>
        </w:tc>
        <w:tc>
          <w:tcPr>
            <w:tcW w:w="795" w:type="pct"/>
            <w:gridSpan w:val="2"/>
            <w:hideMark/>
          </w:tcPr>
          <w:p w:rsidR="00977902" w:rsidRPr="00985E53" w:rsidRDefault="00AD2B62" w:rsidP="003D4E3F">
            <w:pPr>
              <w:rPr>
                <w:sz w:val="25"/>
                <w:szCs w:val="25"/>
              </w:rPr>
            </w:pPr>
            <w:r>
              <w:rPr>
                <w:sz w:val="25"/>
                <w:szCs w:val="25"/>
              </w:rPr>
              <w:t>т</w:t>
            </w:r>
            <w:r w:rsidR="00977902" w:rsidRPr="00985E53">
              <w:rPr>
                <w:sz w:val="25"/>
                <w:szCs w:val="25"/>
              </w:rPr>
              <w:t xml:space="preserve">ракт Змеиногорский, </w:t>
            </w:r>
          </w:p>
          <w:p w:rsidR="00977902" w:rsidRPr="00985E53" w:rsidRDefault="00977902" w:rsidP="003D4E3F">
            <w:pPr>
              <w:rPr>
                <w:sz w:val="25"/>
                <w:szCs w:val="25"/>
              </w:rPr>
            </w:pPr>
            <w:r w:rsidRPr="00985E53">
              <w:rPr>
                <w:sz w:val="25"/>
                <w:szCs w:val="25"/>
              </w:rPr>
              <w:t xml:space="preserve">Зона инженерной инфраструктуры </w:t>
            </w:r>
          </w:p>
        </w:tc>
        <w:tc>
          <w:tcPr>
            <w:tcW w:w="707" w:type="pct"/>
            <w:gridSpan w:val="2"/>
          </w:tcPr>
          <w:p w:rsidR="00977902" w:rsidRPr="00985E53" w:rsidRDefault="00977902" w:rsidP="003D4E3F">
            <w:pPr>
              <w:rPr>
                <w:sz w:val="25"/>
                <w:szCs w:val="25"/>
              </w:rPr>
            </w:pPr>
            <w:r w:rsidRPr="00985E53">
              <w:rPr>
                <w:sz w:val="25"/>
                <w:szCs w:val="25"/>
              </w:rPr>
              <w:t>Установление зоны санитарной охраны источника водоснабжения в соответствии с СанПиН 2.1.4.1110-02</w:t>
            </w:r>
          </w:p>
          <w:p w:rsidR="00977902" w:rsidRPr="00985E53" w:rsidRDefault="00977902" w:rsidP="003D4E3F">
            <w:pPr>
              <w:rPr>
                <w:sz w:val="25"/>
                <w:szCs w:val="25"/>
              </w:rPr>
            </w:pPr>
          </w:p>
        </w:tc>
      </w:tr>
      <w:tr w:rsidR="00B22797" w:rsidRPr="00985E53" w:rsidTr="0009144F">
        <w:trPr>
          <w:trHeight w:val="1833"/>
        </w:trPr>
        <w:tc>
          <w:tcPr>
            <w:tcW w:w="216" w:type="pct"/>
            <w:hideMark/>
          </w:tcPr>
          <w:p w:rsidR="00B22797" w:rsidRPr="00985E53" w:rsidRDefault="00B22797" w:rsidP="003D4E3F">
            <w:pPr>
              <w:rPr>
                <w:sz w:val="25"/>
                <w:szCs w:val="25"/>
              </w:rPr>
            </w:pPr>
            <w:r w:rsidRPr="00985E53">
              <w:rPr>
                <w:sz w:val="25"/>
                <w:szCs w:val="25"/>
              </w:rPr>
              <w:t>2.</w:t>
            </w:r>
          </w:p>
        </w:tc>
        <w:tc>
          <w:tcPr>
            <w:tcW w:w="512" w:type="pct"/>
            <w:gridSpan w:val="2"/>
            <w:hideMark/>
          </w:tcPr>
          <w:p w:rsidR="00B22797" w:rsidRPr="00985E53" w:rsidRDefault="00B22797" w:rsidP="003D4E3F">
            <w:pPr>
              <w:rPr>
                <w:sz w:val="25"/>
                <w:szCs w:val="25"/>
              </w:rPr>
            </w:pPr>
          </w:p>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r w:rsidRPr="00985E53">
              <w:rPr>
                <w:sz w:val="25"/>
                <w:szCs w:val="25"/>
              </w:rPr>
              <w:t>Речной водозабор №2</w:t>
            </w:r>
          </w:p>
        </w:tc>
        <w:tc>
          <w:tcPr>
            <w:tcW w:w="877" w:type="pct"/>
            <w:hideMark/>
          </w:tcPr>
          <w:p w:rsidR="00B22797" w:rsidRPr="00985E53" w:rsidRDefault="00B22797" w:rsidP="003D4E3F">
            <w:pPr>
              <w:rPr>
                <w:sz w:val="25"/>
                <w:szCs w:val="25"/>
              </w:rPr>
            </w:pPr>
            <w:r w:rsidRPr="00985E53">
              <w:rPr>
                <w:sz w:val="25"/>
                <w:szCs w:val="25"/>
              </w:rPr>
              <w:t>Реконструкция водозабора</w:t>
            </w:r>
          </w:p>
        </w:tc>
        <w:tc>
          <w:tcPr>
            <w:tcW w:w="1200" w:type="pct"/>
            <w:hideMark/>
          </w:tcPr>
          <w:p w:rsidR="00B22797" w:rsidRPr="00985E53" w:rsidRDefault="00B22797" w:rsidP="009F35AF">
            <w:pPr>
              <w:rPr>
                <w:sz w:val="25"/>
                <w:szCs w:val="25"/>
              </w:rPr>
            </w:pPr>
            <w:r w:rsidRPr="00985E53">
              <w:rPr>
                <w:sz w:val="25"/>
                <w:szCs w:val="25"/>
              </w:rPr>
              <w:t>Реконструкция речного водозабора с мероприятиями по предотвращению деформации русла реки Обь.</w:t>
            </w:r>
            <w:r w:rsidR="009F35AF">
              <w:rPr>
                <w:sz w:val="25"/>
                <w:szCs w:val="25"/>
              </w:rPr>
              <w:t xml:space="preserve"> </w:t>
            </w:r>
            <w:r w:rsidRPr="00985E53">
              <w:rPr>
                <w:sz w:val="25"/>
                <w:szCs w:val="25"/>
              </w:rPr>
              <w:t>Проведение работ по чистке водоприемных сооружений</w:t>
            </w:r>
            <w:proofErr w:type="gramStart"/>
            <w:r w:rsidRPr="00985E53">
              <w:rPr>
                <w:sz w:val="25"/>
                <w:szCs w:val="25"/>
              </w:rPr>
              <w:t>.П</w:t>
            </w:r>
            <w:proofErr w:type="gramEnd"/>
            <w:r w:rsidRPr="00985E53">
              <w:rPr>
                <w:sz w:val="25"/>
                <w:szCs w:val="25"/>
              </w:rPr>
              <w:t>роектирование и модернизация системы дозирования флокулянта</w:t>
            </w:r>
          </w:p>
        </w:tc>
        <w:tc>
          <w:tcPr>
            <w:tcW w:w="795" w:type="pct"/>
            <w:gridSpan w:val="2"/>
            <w:hideMark/>
          </w:tcPr>
          <w:p w:rsidR="00B22797" w:rsidRPr="00985E53" w:rsidRDefault="00B22797" w:rsidP="003D4E3F">
            <w:pPr>
              <w:rPr>
                <w:sz w:val="25"/>
                <w:szCs w:val="25"/>
              </w:rPr>
            </w:pPr>
          </w:p>
        </w:tc>
        <w:tc>
          <w:tcPr>
            <w:tcW w:w="707" w:type="pct"/>
            <w:gridSpan w:val="2"/>
          </w:tcPr>
          <w:p w:rsidR="00B22797" w:rsidRPr="00985E53" w:rsidRDefault="00B22797" w:rsidP="003D4E3F">
            <w:pPr>
              <w:rPr>
                <w:sz w:val="25"/>
                <w:szCs w:val="25"/>
              </w:rPr>
            </w:pPr>
          </w:p>
        </w:tc>
      </w:tr>
      <w:tr w:rsidR="00B22797" w:rsidRPr="00985E53" w:rsidTr="0009144F">
        <w:trPr>
          <w:trHeight w:val="337"/>
        </w:trPr>
        <w:tc>
          <w:tcPr>
            <w:tcW w:w="216" w:type="pct"/>
            <w:hideMark/>
          </w:tcPr>
          <w:p w:rsidR="00B22797" w:rsidRPr="00985E53" w:rsidRDefault="00B22797" w:rsidP="003D4E3F">
            <w:pPr>
              <w:rPr>
                <w:sz w:val="25"/>
                <w:szCs w:val="25"/>
              </w:rPr>
            </w:pPr>
            <w:r w:rsidRPr="00985E53">
              <w:rPr>
                <w:sz w:val="25"/>
                <w:szCs w:val="25"/>
              </w:rPr>
              <w:t>3.</w:t>
            </w:r>
          </w:p>
        </w:tc>
        <w:tc>
          <w:tcPr>
            <w:tcW w:w="512" w:type="pct"/>
            <w:gridSpan w:val="2"/>
            <w:textDirection w:val="btLr"/>
            <w:hideMark/>
          </w:tcPr>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r w:rsidRPr="00985E53">
              <w:rPr>
                <w:sz w:val="25"/>
                <w:szCs w:val="25"/>
              </w:rPr>
              <w:t>Насосная станция II-го подъема</w:t>
            </w:r>
          </w:p>
        </w:tc>
        <w:tc>
          <w:tcPr>
            <w:tcW w:w="877" w:type="pct"/>
            <w:hideMark/>
          </w:tcPr>
          <w:p w:rsidR="00B22797" w:rsidRPr="00985E53" w:rsidRDefault="00B22797" w:rsidP="003D4E3F">
            <w:pPr>
              <w:rPr>
                <w:sz w:val="25"/>
                <w:szCs w:val="25"/>
              </w:rPr>
            </w:pPr>
            <w:r w:rsidRPr="00985E53">
              <w:rPr>
                <w:sz w:val="25"/>
                <w:szCs w:val="25"/>
              </w:rPr>
              <w:t>Реконструкция и модернизация, строительство водовода</w:t>
            </w:r>
          </w:p>
        </w:tc>
        <w:tc>
          <w:tcPr>
            <w:tcW w:w="1200" w:type="pct"/>
            <w:hideMark/>
          </w:tcPr>
          <w:p w:rsidR="00B22797" w:rsidRPr="00985E53" w:rsidRDefault="00B22797" w:rsidP="009F35AF">
            <w:pPr>
              <w:rPr>
                <w:sz w:val="25"/>
                <w:szCs w:val="25"/>
              </w:rPr>
            </w:pPr>
            <w:r w:rsidRPr="00985E53">
              <w:rPr>
                <w:sz w:val="25"/>
                <w:szCs w:val="25"/>
              </w:rPr>
              <w:t>Замена насосного оборудования на современные аналоги с увеличением производитель-ности</w:t>
            </w:r>
            <w:proofErr w:type="gramStart"/>
            <w:r w:rsidRPr="00985E53">
              <w:rPr>
                <w:sz w:val="25"/>
                <w:szCs w:val="25"/>
              </w:rPr>
              <w:t>.С</w:t>
            </w:r>
            <w:proofErr w:type="gramEnd"/>
            <w:r w:rsidRPr="00985E53">
              <w:rPr>
                <w:sz w:val="25"/>
                <w:szCs w:val="25"/>
              </w:rPr>
              <w:t>троительство водовода по ул.Попова</w:t>
            </w:r>
          </w:p>
        </w:tc>
        <w:tc>
          <w:tcPr>
            <w:tcW w:w="795" w:type="pct"/>
            <w:gridSpan w:val="2"/>
            <w:hideMark/>
          </w:tcPr>
          <w:p w:rsidR="00B22797" w:rsidRPr="00985E53" w:rsidRDefault="00AD2B62" w:rsidP="003D4E3F">
            <w:pPr>
              <w:rPr>
                <w:sz w:val="25"/>
                <w:szCs w:val="25"/>
              </w:rPr>
            </w:pPr>
            <w:r>
              <w:rPr>
                <w:sz w:val="25"/>
                <w:szCs w:val="25"/>
              </w:rPr>
              <w:t>т</w:t>
            </w:r>
            <w:r w:rsidR="00B22797" w:rsidRPr="00985E53">
              <w:rPr>
                <w:sz w:val="25"/>
                <w:szCs w:val="25"/>
              </w:rPr>
              <w:t xml:space="preserve">ракт Павловский, </w:t>
            </w:r>
          </w:p>
          <w:p w:rsidR="00B22797" w:rsidRPr="00985E53" w:rsidRDefault="00B22797" w:rsidP="003D4E3F">
            <w:pPr>
              <w:rPr>
                <w:sz w:val="25"/>
                <w:szCs w:val="25"/>
              </w:rPr>
            </w:pPr>
            <w:r w:rsidRPr="00985E53">
              <w:rPr>
                <w:sz w:val="25"/>
                <w:szCs w:val="25"/>
              </w:rPr>
              <w:t>Зона инженерной инфраструктуры</w:t>
            </w:r>
          </w:p>
        </w:tc>
        <w:tc>
          <w:tcPr>
            <w:tcW w:w="707" w:type="pct"/>
            <w:gridSpan w:val="2"/>
          </w:tcPr>
          <w:p w:rsidR="00B22797" w:rsidRPr="00985E53" w:rsidRDefault="00B22797" w:rsidP="003D4E3F">
            <w:pPr>
              <w:rPr>
                <w:sz w:val="25"/>
                <w:szCs w:val="25"/>
              </w:rPr>
            </w:pPr>
          </w:p>
        </w:tc>
      </w:tr>
      <w:tr w:rsidR="00B22797" w:rsidRPr="00985E53" w:rsidTr="0009144F">
        <w:trPr>
          <w:trHeight w:val="1395"/>
        </w:trPr>
        <w:tc>
          <w:tcPr>
            <w:tcW w:w="216" w:type="pct"/>
            <w:hideMark/>
          </w:tcPr>
          <w:p w:rsidR="00B22797" w:rsidRPr="00985E53" w:rsidRDefault="00B22797" w:rsidP="003D4E3F">
            <w:pPr>
              <w:rPr>
                <w:sz w:val="25"/>
                <w:szCs w:val="25"/>
              </w:rPr>
            </w:pPr>
            <w:r w:rsidRPr="00985E53">
              <w:rPr>
                <w:sz w:val="25"/>
                <w:szCs w:val="25"/>
              </w:rPr>
              <w:t>4.</w:t>
            </w:r>
          </w:p>
          <w:p w:rsidR="00B22797" w:rsidRPr="00985E53" w:rsidRDefault="00B22797" w:rsidP="003D4E3F">
            <w:pPr>
              <w:rPr>
                <w:sz w:val="25"/>
                <w:szCs w:val="25"/>
              </w:rPr>
            </w:pPr>
          </w:p>
        </w:tc>
        <w:tc>
          <w:tcPr>
            <w:tcW w:w="512" w:type="pct"/>
            <w:gridSpan w:val="2"/>
            <w:textDirection w:val="btLr"/>
            <w:hideMark/>
          </w:tcPr>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r w:rsidRPr="00985E53">
              <w:rPr>
                <w:sz w:val="25"/>
                <w:szCs w:val="25"/>
              </w:rPr>
              <w:t>Насосная станция III-</w:t>
            </w:r>
            <w:r w:rsidRPr="00985E53">
              <w:rPr>
                <w:sz w:val="25"/>
                <w:szCs w:val="25"/>
              </w:rPr>
              <w:softHyphen/>
              <w:t>го подъема</w:t>
            </w:r>
          </w:p>
        </w:tc>
        <w:tc>
          <w:tcPr>
            <w:tcW w:w="877" w:type="pct"/>
            <w:hideMark/>
          </w:tcPr>
          <w:p w:rsidR="00B22797" w:rsidRPr="00985E53" w:rsidRDefault="00B22797" w:rsidP="003D4E3F">
            <w:pPr>
              <w:rPr>
                <w:sz w:val="25"/>
                <w:szCs w:val="25"/>
              </w:rPr>
            </w:pPr>
            <w:r w:rsidRPr="00985E53">
              <w:rPr>
                <w:sz w:val="25"/>
                <w:szCs w:val="25"/>
              </w:rPr>
              <w:t>Реконструкция и модернизация</w:t>
            </w:r>
          </w:p>
        </w:tc>
        <w:tc>
          <w:tcPr>
            <w:tcW w:w="1200" w:type="pct"/>
            <w:hideMark/>
          </w:tcPr>
          <w:p w:rsidR="00B22797" w:rsidRPr="00985E53" w:rsidRDefault="00B22797" w:rsidP="003D4E3F">
            <w:pPr>
              <w:rPr>
                <w:sz w:val="25"/>
                <w:szCs w:val="25"/>
              </w:rPr>
            </w:pPr>
            <w:r w:rsidRPr="00985E53">
              <w:rPr>
                <w:sz w:val="25"/>
                <w:szCs w:val="25"/>
              </w:rPr>
              <w:t xml:space="preserve">Замена насосного оборудования на современные аналоги </w:t>
            </w:r>
          </w:p>
        </w:tc>
        <w:tc>
          <w:tcPr>
            <w:tcW w:w="795" w:type="pct"/>
            <w:gridSpan w:val="2"/>
            <w:hideMark/>
          </w:tcPr>
          <w:p w:rsidR="00B22797" w:rsidRPr="00985E53" w:rsidRDefault="00B22797" w:rsidP="003D4E3F">
            <w:pPr>
              <w:rPr>
                <w:sz w:val="25"/>
                <w:szCs w:val="25"/>
              </w:rPr>
            </w:pPr>
            <w:r w:rsidRPr="00985E53">
              <w:rPr>
                <w:sz w:val="25"/>
                <w:szCs w:val="25"/>
              </w:rPr>
              <w:t>ул</w:t>
            </w:r>
            <w:proofErr w:type="gramStart"/>
            <w:r w:rsidRPr="00985E53">
              <w:rPr>
                <w:sz w:val="25"/>
                <w:szCs w:val="25"/>
              </w:rPr>
              <w:t>.А</w:t>
            </w:r>
            <w:proofErr w:type="gramEnd"/>
            <w:r w:rsidRPr="00985E53">
              <w:rPr>
                <w:sz w:val="25"/>
                <w:szCs w:val="25"/>
              </w:rPr>
              <w:t xml:space="preserve">нтона Петрова, </w:t>
            </w:r>
          </w:p>
          <w:p w:rsidR="00B22797" w:rsidRPr="00985E53" w:rsidRDefault="00B22797" w:rsidP="003D4E3F">
            <w:pPr>
              <w:rPr>
                <w:sz w:val="25"/>
                <w:szCs w:val="25"/>
              </w:rPr>
            </w:pPr>
            <w:r w:rsidRPr="00985E53">
              <w:rPr>
                <w:sz w:val="25"/>
                <w:szCs w:val="25"/>
              </w:rPr>
              <w:t>Зона инженерной инфраструктуры</w:t>
            </w:r>
          </w:p>
        </w:tc>
        <w:tc>
          <w:tcPr>
            <w:tcW w:w="707" w:type="pct"/>
            <w:gridSpan w:val="2"/>
          </w:tcPr>
          <w:p w:rsidR="00B22797" w:rsidRPr="00985E53" w:rsidRDefault="00B22797" w:rsidP="003D4E3F">
            <w:pPr>
              <w:rPr>
                <w:sz w:val="25"/>
                <w:szCs w:val="25"/>
              </w:rPr>
            </w:pPr>
          </w:p>
        </w:tc>
      </w:tr>
      <w:tr w:rsidR="00B22797" w:rsidRPr="00985E53" w:rsidTr="0009144F">
        <w:trPr>
          <w:trHeight w:val="1114"/>
        </w:trPr>
        <w:tc>
          <w:tcPr>
            <w:tcW w:w="216" w:type="pct"/>
          </w:tcPr>
          <w:p w:rsidR="00B22797" w:rsidRPr="00985E53" w:rsidRDefault="00B22797" w:rsidP="003D4E3F">
            <w:pPr>
              <w:rPr>
                <w:sz w:val="25"/>
                <w:szCs w:val="25"/>
              </w:rPr>
            </w:pPr>
            <w:r w:rsidRPr="00985E53">
              <w:rPr>
                <w:sz w:val="25"/>
                <w:szCs w:val="25"/>
              </w:rPr>
              <w:t>5.</w:t>
            </w:r>
          </w:p>
        </w:tc>
        <w:tc>
          <w:tcPr>
            <w:tcW w:w="512" w:type="pct"/>
            <w:gridSpan w:val="2"/>
            <w:textDirection w:val="btLr"/>
          </w:tcPr>
          <w:p w:rsidR="00B22797" w:rsidRPr="00985E53" w:rsidRDefault="00B22797" w:rsidP="003D4E3F">
            <w:pPr>
              <w:rPr>
                <w:sz w:val="25"/>
                <w:szCs w:val="25"/>
              </w:rPr>
            </w:pPr>
          </w:p>
        </w:tc>
        <w:tc>
          <w:tcPr>
            <w:tcW w:w="692" w:type="pct"/>
          </w:tcPr>
          <w:p w:rsidR="00B22797" w:rsidRPr="00985E53" w:rsidRDefault="00B22797" w:rsidP="003D4E3F">
            <w:pPr>
              <w:rPr>
                <w:sz w:val="25"/>
                <w:szCs w:val="25"/>
              </w:rPr>
            </w:pPr>
            <w:r w:rsidRPr="00985E53">
              <w:rPr>
                <w:sz w:val="25"/>
                <w:szCs w:val="25"/>
              </w:rPr>
              <w:t>Насосная станция краевой клинической больницы (ККБ)</w:t>
            </w:r>
          </w:p>
        </w:tc>
        <w:tc>
          <w:tcPr>
            <w:tcW w:w="877" w:type="pct"/>
          </w:tcPr>
          <w:p w:rsidR="00B22797" w:rsidRPr="00985E53" w:rsidRDefault="00B22797" w:rsidP="003D4E3F">
            <w:pPr>
              <w:rPr>
                <w:sz w:val="25"/>
                <w:szCs w:val="25"/>
              </w:rPr>
            </w:pPr>
            <w:r w:rsidRPr="00985E53">
              <w:rPr>
                <w:sz w:val="25"/>
                <w:szCs w:val="25"/>
              </w:rPr>
              <w:t>Реконструкция и модернизация</w:t>
            </w:r>
          </w:p>
        </w:tc>
        <w:tc>
          <w:tcPr>
            <w:tcW w:w="1200" w:type="pct"/>
          </w:tcPr>
          <w:p w:rsidR="00B22797" w:rsidRPr="00985E53" w:rsidRDefault="00B22797" w:rsidP="003D4E3F">
            <w:pPr>
              <w:rPr>
                <w:sz w:val="25"/>
                <w:szCs w:val="25"/>
              </w:rPr>
            </w:pPr>
            <w:r w:rsidRPr="00985E53">
              <w:rPr>
                <w:sz w:val="25"/>
                <w:szCs w:val="25"/>
              </w:rPr>
              <w:t xml:space="preserve">Замена насосного оборудования на современные аналоги </w:t>
            </w:r>
          </w:p>
        </w:tc>
        <w:tc>
          <w:tcPr>
            <w:tcW w:w="795" w:type="pct"/>
            <w:gridSpan w:val="2"/>
          </w:tcPr>
          <w:p w:rsidR="00B22797" w:rsidRPr="00985E53" w:rsidRDefault="00C229F1" w:rsidP="003D4E3F">
            <w:pPr>
              <w:rPr>
                <w:sz w:val="25"/>
                <w:szCs w:val="25"/>
              </w:rPr>
            </w:pPr>
            <w:r>
              <w:rPr>
                <w:sz w:val="25"/>
                <w:szCs w:val="25"/>
              </w:rPr>
              <w:t>ул</w:t>
            </w:r>
            <w:proofErr w:type="gramStart"/>
            <w:r>
              <w:rPr>
                <w:sz w:val="25"/>
                <w:szCs w:val="25"/>
              </w:rPr>
              <w:t>.</w:t>
            </w:r>
            <w:r w:rsidR="00B22797" w:rsidRPr="00985E53">
              <w:rPr>
                <w:sz w:val="25"/>
                <w:szCs w:val="25"/>
              </w:rPr>
              <w:t>Л</w:t>
            </w:r>
            <w:proofErr w:type="gramEnd"/>
            <w:r w:rsidR="00B22797" w:rsidRPr="00985E53">
              <w:rPr>
                <w:sz w:val="25"/>
                <w:szCs w:val="25"/>
              </w:rPr>
              <w:t xml:space="preserve">япидевского, </w:t>
            </w:r>
          </w:p>
          <w:p w:rsidR="00B22797" w:rsidRPr="00985E53" w:rsidRDefault="00B22797" w:rsidP="003D4E3F">
            <w:pPr>
              <w:rPr>
                <w:sz w:val="25"/>
                <w:szCs w:val="25"/>
              </w:rPr>
            </w:pPr>
            <w:r w:rsidRPr="00985E53">
              <w:rPr>
                <w:sz w:val="25"/>
                <w:szCs w:val="25"/>
              </w:rPr>
              <w:t>Зона инженерной инфраструктуры</w:t>
            </w:r>
          </w:p>
        </w:tc>
        <w:tc>
          <w:tcPr>
            <w:tcW w:w="707" w:type="pct"/>
            <w:gridSpan w:val="2"/>
          </w:tcPr>
          <w:p w:rsidR="00B22797" w:rsidRPr="00985E53" w:rsidRDefault="00B22797" w:rsidP="003D4E3F">
            <w:pPr>
              <w:rPr>
                <w:sz w:val="25"/>
                <w:szCs w:val="25"/>
              </w:rPr>
            </w:pPr>
          </w:p>
        </w:tc>
      </w:tr>
      <w:tr w:rsidR="00B22797" w:rsidRPr="00985E53" w:rsidTr="009F35AF">
        <w:trPr>
          <w:trHeight w:val="2601"/>
        </w:trPr>
        <w:tc>
          <w:tcPr>
            <w:tcW w:w="216" w:type="pct"/>
            <w:hideMark/>
          </w:tcPr>
          <w:p w:rsidR="00B22797" w:rsidRPr="00985E53" w:rsidRDefault="00B22797" w:rsidP="003D4E3F">
            <w:pPr>
              <w:rPr>
                <w:sz w:val="25"/>
                <w:szCs w:val="25"/>
              </w:rPr>
            </w:pPr>
            <w:r w:rsidRPr="00985E53">
              <w:rPr>
                <w:sz w:val="25"/>
                <w:szCs w:val="25"/>
              </w:rPr>
              <w:t>6.</w:t>
            </w:r>
          </w:p>
        </w:tc>
        <w:tc>
          <w:tcPr>
            <w:tcW w:w="512" w:type="pct"/>
            <w:gridSpan w:val="2"/>
            <w:vMerge w:val="restart"/>
            <w:textDirection w:val="btLr"/>
            <w:hideMark/>
          </w:tcPr>
          <w:p w:rsidR="007822F2" w:rsidRPr="00985E53" w:rsidRDefault="007822F2" w:rsidP="007822F2">
            <w:pPr>
              <w:jc w:val="center"/>
              <w:rPr>
                <w:sz w:val="25"/>
                <w:szCs w:val="25"/>
              </w:rPr>
            </w:pPr>
          </w:p>
          <w:p w:rsidR="007822F2" w:rsidRPr="00985E53" w:rsidRDefault="007822F2" w:rsidP="007822F2">
            <w:pPr>
              <w:jc w:val="center"/>
              <w:rPr>
                <w:sz w:val="25"/>
                <w:szCs w:val="25"/>
              </w:rPr>
            </w:pPr>
          </w:p>
          <w:p w:rsidR="00B22797" w:rsidRPr="00985E53" w:rsidRDefault="00B22797" w:rsidP="007822F2">
            <w:pPr>
              <w:jc w:val="center"/>
              <w:rPr>
                <w:sz w:val="25"/>
                <w:szCs w:val="25"/>
              </w:rPr>
            </w:pPr>
            <w:r w:rsidRPr="00985E53">
              <w:rPr>
                <w:sz w:val="25"/>
                <w:szCs w:val="25"/>
              </w:rPr>
              <w:t>Повышение качества</w:t>
            </w:r>
          </w:p>
          <w:p w:rsidR="00B22797" w:rsidRPr="00985E53" w:rsidRDefault="00B22797" w:rsidP="007822F2">
            <w:pPr>
              <w:jc w:val="center"/>
              <w:rPr>
                <w:sz w:val="25"/>
                <w:szCs w:val="25"/>
              </w:rPr>
            </w:pPr>
            <w:r w:rsidRPr="00985E53">
              <w:rPr>
                <w:sz w:val="25"/>
                <w:szCs w:val="25"/>
              </w:rPr>
              <w:t>очистки воды</w:t>
            </w:r>
          </w:p>
        </w:tc>
        <w:tc>
          <w:tcPr>
            <w:tcW w:w="692" w:type="pct"/>
            <w:hideMark/>
          </w:tcPr>
          <w:p w:rsidR="00B22797" w:rsidRPr="00985E53" w:rsidRDefault="00B22797" w:rsidP="003D4E3F">
            <w:pPr>
              <w:rPr>
                <w:sz w:val="25"/>
                <w:szCs w:val="25"/>
              </w:rPr>
            </w:pPr>
            <w:r w:rsidRPr="00985E53">
              <w:rPr>
                <w:sz w:val="25"/>
                <w:szCs w:val="25"/>
              </w:rPr>
              <w:t>ВОС №1</w:t>
            </w:r>
          </w:p>
        </w:tc>
        <w:tc>
          <w:tcPr>
            <w:tcW w:w="877" w:type="pct"/>
            <w:hideMark/>
          </w:tcPr>
          <w:p w:rsidR="00B22797" w:rsidRPr="00985E53" w:rsidRDefault="00B22797" w:rsidP="003D4E3F">
            <w:pPr>
              <w:rPr>
                <w:sz w:val="25"/>
                <w:szCs w:val="25"/>
              </w:rPr>
            </w:pPr>
            <w:r w:rsidRPr="00985E53">
              <w:rPr>
                <w:sz w:val="25"/>
                <w:szCs w:val="25"/>
              </w:rPr>
              <w:t>Реконструкция и модернизация (технологические сооружения и оборудование);</w:t>
            </w:r>
          </w:p>
          <w:p w:rsidR="00B22797" w:rsidRPr="00985E53" w:rsidRDefault="00B22797" w:rsidP="003D4E3F">
            <w:pPr>
              <w:rPr>
                <w:sz w:val="25"/>
                <w:szCs w:val="25"/>
              </w:rPr>
            </w:pPr>
            <w:r w:rsidRPr="00985E53">
              <w:rPr>
                <w:sz w:val="25"/>
                <w:szCs w:val="25"/>
              </w:rPr>
              <w:t>Строительство РЧВ</w:t>
            </w:r>
          </w:p>
        </w:tc>
        <w:tc>
          <w:tcPr>
            <w:tcW w:w="1200" w:type="pct"/>
            <w:hideMark/>
          </w:tcPr>
          <w:p w:rsidR="00B22797" w:rsidRPr="00985E53" w:rsidRDefault="00B22797" w:rsidP="003D4E3F">
            <w:pPr>
              <w:rPr>
                <w:sz w:val="25"/>
                <w:szCs w:val="25"/>
              </w:rPr>
            </w:pPr>
            <w:r w:rsidRPr="00985E53">
              <w:rPr>
                <w:sz w:val="25"/>
                <w:szCs w:val="25"/>
              </w:rPr>
              <w:t>Проектирование и внедрение альтернативного метода обеззараживания взамен хлорирования (переход на гипохлорит натрия)</w:t>
            </w:r>
          </w:p>
          <w:p w:rsidR="00B22797" w:rsidRPr="00985E53" w:rsidRDefault="00B22797" w:rsidP="003D4E3F">
            <w:pPr>
              <w:rPr>
                <w:sz w:val="25"/>
                <w:szCs w:val="25"/>
              </w:rPr>
            </w:pPr>
            <w:r w:rsidRPr="00985E53">
              <w:rPr>
                <w:sz w:val="25"/>
                <w:szCs w:val="25"/>
              </w:rPr>
              <w:t>Проектирование и строительство сооружений очистки и повторного использования промывной воды</w:t>
            </w:r>
          </w:p>
        </w:tc>
        <w:tc>
          <w:tcPr>
            <w:tcW w:w="795" w:type="pct"/>
            <w:gridSpan w:val="2"/>
            <w:vMerge w:val="restart"/>
            <w:hideMark/>
          </w:tcPr>
          <w:p w:rsidR="00B22797" w:rsidRPr="00985E53" w:rsidRDefault="00B22797" w:rsidP="003D4E3F">
            <w:pPr>
              <w:rPr>
                <w:sz w:val="25"/>
                <w:szCs w:val="25"/>
              </w:rPr>
            </w:pPr>
            <w:r w:rsidRPr="00985E53">
              <w:rPr>
                <w:sz w:val="25"/>
                <w:szCs w:val="25"/>
              </w:rPr>
              <w:t>ул</w:t>
            </w:r>
            <w:proofErr w:type="gramStart"/>
            <w:r w:rsidRPr="00985E53">
              <w:rPr>
                <w:sz w:val="25"/>
                <w:szCs w:val="25"/>
              </w:rPr>
              <w:t>.Н</w:t>
            </w:r>
            <w:proofErr w:type="gramEnd"/>
            <w:r w:rsidRPr="00985E53">
              <w:rPr>
                <w:sz w:val="25"/>
                <w:szCs w:val="25"/>
              </w:rPr>
              <w:t>агорная</w:t>
            </w:r>
            <w:r w:rsidR="00C229F1">
              <w:rPr>
                <w:sz w:val="25"/>
                <w:szCs w:val="25"/>
              </w:rPr>
              <w:t xml:space="preserve"> 6-я,</w:t>
            </w:r>
            <w:r w:rsidRPr="00985E53">
              <w:rPr>
                <w:sz w:val="25"/>
                <w:szCs w:val="25"/>
              </w:rPr>
              <w:t xml:space="preserve">  </w:t>
            </w:r>
          </w:p>
          <w:p w:rsidR="00B22797" w:rsidRPr="00985E53" w:rsidRDefault="00B22797" w:rsidP="003D4E3F">
            <w:pPr>
              <w:rPr>
                <w:sz w:val="25"/>
                <w:szCs w:val="25"/>
              </w:rPr>
            </w:pPr>
            <w:r w:rsidRPr="00985E53">
              <w:rPr>
                <w:sz w:val="25"/>
                <w:szCs w:val="25"/>
              </w:rPr>
              <w:t>Зона инженерной инфраструктуры</w:t>
            </w:r>
          </w:p>
        </w:tc>
        <w:tc>
          <w:tcPr>
            <w:tcW w:w="707" w:type="pct"/>
            <w:gridSpan w:val="2"/>
            <w:vMerge w:val="restart"/>
          </w:tcPr>
          <w:p w:rsidR="00B22797" w:rsidRPr="00985E53" w:rsidRDefault="00B22797" w:rsidP="003D4E3F">
            <w:pPr>
              <w:rPr>
                <w:sz w:val="25"/>
                <w:szCs w:val="25"/>
              </w:rPr>
            </w:pPr>
          </w:p>
        </w:tc>
      </w:tr>
      <w:tr w:rsidR="00B22797" w:rsidRPr="00985E53" w:rsidTr="0009144F">
        <w:trPr>
          <w:trHeight w:val="2914"/>
        </w:trPr>
        <w:tc>
          <w:tcPr>
            <w:tcW w:w="216" w:type="pct"/>
            <w:hideMark/>
          </w:tcPr>
          <w:p w:rsidR="00B22797" w:rsidRPr="00985E53" w:rsidRDefault="00B22797" w:rsidP="003D4E3F">
            <w:pPr>
              <w:rPr>
                <w:sz w:val="25"/>
                <w:szCs w:val="25"/>
              </w:rPr>
            </w:pPr>
            <w:r w:rsidRPr="00985E53">
              <w:rPr>
                <w:sz w:val="25"/>
                <w:szCs w:val="25"/>
              </w:rPr>
              <w:t>7.</w:t>
            </w:r>
          </w:p>
        </w:tc>
        <w:tc>
          <w:tcPr>
            <w:tcW w:w="512" w:type="pct"/>
            <w:gridSpan w:val="2"/>
            <w:vMerge/>
            <w:hideMark/>
          </w:tcPr>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r w:rsidRPr="00985E53">
              <w:rPr>
                <w:sz w:val="25"/>
                <w:szCs w:val="25"/>
              </w:rPr>
              <w:t>ВОС №2</w:t>
            </w:r>
          </w:p>
        </w:tc>
        <w:tc>
          <w:tcPr>
            <w:tcW w:w="877" w:type="pct"/>
            <w:hideMark/>
          </w:tcPr>
          <w:p w:rsidR="00B22797" w:rsidRPr="00985E53" w:rsidRDefault="00B22797" w:rsidP="003D4E3F">
            <w:pPr>
              <w:rPr>
                <w:sz w:val="25"/>
                <w:szCs w:val="25"/>
              </w:rPr>
            </w:pPr>
            <w:r w:rsidRPr="00985E53">
              <w:rPr>
                <w:sz w:val="25"/>
                <w:szCs w:val="25"/>
              </w:rPr>
              <w:t>Реконструкция и модернизация (технологические сооружения и оборудование);</w:t>
            </w:r>
          </w:p>
          <w:p w:rsidR="00B22797" w:rsidRPr="00985E53" w:rsidRDefault="00B22797" w:rsidP="003D4E3F">
            <w:pPr>
              <w:rPr>
                <w:sz w:val="25"/>
                <w:szCs w:val="25"/>
              </w:rPr>
            </w:pPr>
            <w:r w:rsidRPr="00985E53">
              <w:rPr>
                <w:sz w:val="25"/>
                <w:szCs w:val="25"/>
              </w:rPr>
              <w:t>Строительство РЧВ</w:t>
            </w:r>
          </w:p>
        </w:tc>
        <w:tc>
          <w:tcPr>
            <w:tcW w:w="1200" w:type="pct"/>
            <w:hideMark/>
          </w:tcPr>
          <w:p w:rsidR="00B22797" w:rsidRPr="00985E53" w:rsidRDefault="00B22797" w:rsidP="003D4E3F">
            <w:pPr>
              <w:rPr>
                <w:sz w:val="25"/>
                <w:szCs w:val="25"/>
              </w:rPr>
            </w:pPr>
            <w:r w:rsidRPr="00985E53">
              <w:rPr>
                <w:sz w:val="25"/>
                <w:szCs w:val="25"/>
              </w:rPr>
              <w:t>Проектирование и внедрение альтернативного метода обеззараживания взамен хлорирования (переход на гипохлорит натрия)</w:t>
            </w:r>
          </w:p>
          <w:p w:rsidR="00B22797" w:rsidRPr="00985E53" w:rsidRDefault="00B22797" w:rsidP="003D4E3F">
            <w:pPr>
              <w:rPr>
                <w:sz w:val="25"/>
                <w:szCs w:val="25"/>
              </w:rPr>
            </w:pPr>
            <w:r w:rsidRPr="00985E53">
              <w:rPr>
                <w:sz w:val="25"/>
                <w:szCs w:val="25"/>
              </w:rPr>
              <w:t>Проектирование и строительство сооружений очистки и повторного использования промывной воды </w:t>
            </w:r>
          </w:p>
        </w:tc>
        <w:tc>
          <w:tcPr>
            <w:tcW w:w="795" w:type="pct"/>
            <w:gridSpan w:val="2"/>
            <w:vMerge/>
            <w:hideMark/>
          </w:tcPr>
          <w:p w:rsidR="00B22797" w:rsidRPr="00985E53" w:rsidRDefault="00B22797" w:rsidP="003D4E3F">
            <w:pPr>
              <w:rPr>
                <w:sz w:val="25"/>
                <w:szCs w:val="25"/>
              </w:rPr>
            </w:pPr>
          </w:p>
        </w:tc>
        <w:tc>
          <w:tcPr>
            <w:tcW w:w="707" w:type="pct"/>
            <w:gridSpan w:val="2"/>
            <w:vMerge/>
          </w:tcPr>
          <w:p w:rsidR="00B22797" w:rsidRPr="00985E53" w:rsidRDefault="00B22797" w:rsidP="003D4E3F">
            <w:pPr>
              <w:rPr>
                <w:sz w:val="25"/>
                <w:szCs w:val="25"/>
              </w:rPr>
            </w:pPr>
          </w:p>
        </w:tc>
      </w:tr>
      <w:tr w:rsidR="00B22797" w:rsidRPr="00985E53" w:rsidTr="0009144F">
        <w:trPr>
          <w:trHeight w:val="440"/>
        </w:trPr>
        <w:tc>
          <w:tcPr>
            <w:tcW w:w="216" w:type="pct"/>
            <w:hideMark/>
          </w:tcPr>
          <w:p w:rsidR="00B22797" w:rsidRPr="00985E53" w:rsidRDefault="00B22797" w:rsidP="003D4E3F">
            <w:pPr>
              <w:rPr>
                <w:sz w:val="25"/>
                <w:szCs w:val="25"/>
              </w:rPr>
            </w:pPr>
            <w:r w:rsidRPr="00985E53">
              <w:rPr>
                <w:sz w:val="25"/>
                <w:szCs w:val="25"/>
              </w:rPr>
              <w:t>8.</w:t>
            </w:r>
          </w:p>
        </w:tc>
        <w:tc>
          <w:tcPr>
            <w:tcW w:w="512" w:type="pct"/>
            <w:gridSpan w:val="2"/>
            <w:vMerge w:val="restart"/>
            <w:textDirection w:val="btLr"/>
            <w:vAlign w:val="center"/>
            <w:hideMark/>
          </w:tcPr>
          <w:p w:rsidR="004B1CAC" w:rsidRDefault="00B22797" w:rsidP="00C7578E">
            <w:pPr>
              <w:jc w:val="center"/>
              <w:rPr>
                <w:sz w:val="25"/>
                <w:szCs w:val="25"/>
              </w:rPr>
            </w:pPr>
            <w:r w:rsidRPr="00985E53">
              <w:rPr>
                <w:sz w:val="25"/>
                <w:szCs w:val="25"/>
              </w:rPr>
              <w:t xml:space="preserve">Повышение надежности </w:t>
            </w:r>
          </w:p>
          <w:p w:rsidR="004B1CAC" w:rsidRDefault="00B22797" w:rsidP="00C7578E">
            <w:pPr>
              <w:jc w:val="center"/>
              <w:rPr>
                <w:sz w:val="25"/>
                <w:szCs w:val="25"/>
              </w:rPr>
            </w:pPr>
            <w:r w:rsidRPr="00985E53">
              <w:rPr>
                <w:sz w:val="25"/>
                <w:szCs w:val="25"/>
              </w:rPr>
              <w:t xml:space="preserve">работы системы </w:t>
            </w:r>
          </w:p>
          <w:p w:rsidR="00B22797" w:rsidRPr="00985E53" w:rsidRDefault="00B22797" w:rsidP="00C7578E">
            <w:pPr>
              <w:jc w:val="center"/>
              <w:rPr>
                <w:sz w:val="25"/>
                <w:szCs w:val="25"/>
              </w:rPr>
            </w:pPr>
            <w:r w:rsidRPr="00985E53">
              <w:rPr>
                <w:sz w:val="25"/>
                <w:szCs w:val="25"/>
              </w:rPr>
              <w:t>водоснабжения</w:t>
            </w:r>
          </w:p>
        </w:tc>
        <w:tc>
          <w:tcPr>
            <w:tcW w:w="692" w:type="pct"/>
            <w:hideMark/>
          </w:tcPr>
          <w:p w:rsidR="00B22797" w:rsidRPr="00985E53" w:rsidRDefault="00B22797" w:rsidP="003D4E3F">
            <w:pPr>
              <w:rPr>
                <w:sz w:val="25"/>
                <w:szCs w:val="25"/>
              </w:rPr>
            </w:pPr>
            <w:r w:rsidRPr="00985E53">
              <w:rPr>
                <w:sz w:val="25"/>
                <w:szCs w:val="25"/>
              </w:rPr>
              <w:t xml:space="preserve">ПНС </w:t>
            </w:r>
          </w:p>
        </w:tc>
        <w:tc>
          <w:tcPr>
            <w:tcW w:w="877" w:type="pct"/>
            <w:hideMark/>
          </w:tcPr>
          <w:p w:rsidR="00B22797" w:rsidRPr="00985E53" w:rsidRDefault="00B22797" w:rsidP="003D4E3F">
            <w:pPr>
              <w:rPr>
                <w:sz w:val="25"/>
                <w:szCs w:val="25"/>
              </w:rPr>
            </w:pPr>
            <w:r w:rsidRPr="00985E53">
              <w:rPr>
                <w:sz w:val="25"/>
                <w:szCs w:val="25"/>
              </w:rPr>
              <w:t>Реконструкция (восстановление) ПНС</w:t>
            </w:r>
          </w:p>
        </w:tc>
        <w:tc>
          <w:tcPr>
            <w:tcW w:w="1200" w:type="pct"/>
            <w:hideMark/>
          </w:tcPr>
          <w:p w:rsidR="00B22797" w:rsidRPr="00985E53" w:rsidRDefault="00B22797" w:rsidP="003D4E3F">
            <w:pPr>
              <w:rPr>
                <w:sz w:val="25"/>
                <w:szCs w:val="25"/>
              </w:rPr>
            </w:pPr>
          </w:p>
        </w:tc>
        <w:tc>
          <w:tcPr>
            <w:tcW w:w="795" w:type="pct"/>
            <w:gridSpan w:val="2"/>
            <w:vMerge w:val="restart"/>
            <w:hideMark/>
          </w:tcPr>
          <w:p w:rsidR="009F35AF" w:rsidRDefault="009F35AF" w:rsidP="003D4E3F">
            <w:pPr>
              <w:rPr>
                <w:sz w:val="25"/>
                <w:szCs w:val="25"/>
              </w:rPr>
            </w:pPr>
          </w:p>
          <w:p w:rsidR="00B22797" w:rsidRPr="00985E53" w:rsidRDefault="00B22797" w:rsidP="003D4E3F">
            <w:pPr>
              <w:rPr>
                <w:sz w:val="25"/>
                <w:szCs w:val="25"/>
              </w:rPr>
            </w:pPr>
            <w:r w:rsidRPr="00985E53">
              <w:rPr>
                <w:sz w:val="25"/>
                <w:szCs w:val="25"/>
              </w:rPr>
              <w:t>ул</w:t>
            </w:r>
            <w:proofErr w:type="gramStart"/>
            <w:r w:rsidRPr="00985E53">
              <w:rPr>
                <w:sz w:val="25"/>
                <w:szCs w:val="25"/>
              </w:rPr>
              <w:t>.К</w:t>
            </w:r>
            <w:proofErr w:type="gramEnd"/>
            <w:r w:rsidRPr="00985E53">
              <w:rPr>
                <w:sz w:val="25"/>
                <w:szCs w:val="25"/>
              </w:rPr>
              <w:t>овыльная</w:t>
            </w:r>
            <w:r w:rsidR="00C229F1">
              <w:rPr>
                <w:sz w:val="25"/>
                <w:szCs w:val="25"/>
              </w:rPr>
              <w:t>,</w:t>
            </w:r>
          </w:p>
          <w:p w:rsidR="00B22797" w:rsidRPr="00985E53" w:rsidRDefault="00B22797" w:rsidP="003D4E3F">
            <w:pPr>
              <w:rPr>
                <w:sz w:val="25"/>
                <w:szCs w:val="25"/>
              </w:rPr>
            </w:pPr>
            <w:r w:rsidRPr="00985E53">
              <w:rPr>
                <w:sz w:val="25"/>
                <w:szCs w:val="25"/>
              </w:rPr>
              <w:t>Зона инженерной инфраструктуры </w:t>
            </w:r>
          </w:p>
        </w:tc>
        <w:tc>
          <w:tcPr>
            <w:tcW w:w="707" w:type="pct"/>
            <w:gridSpan w:val="2"/>
            <w:vMerge w:val="restart"/>
          </w:tcPr>
          <w:p w:rsidR="00B22797" w:rsidRPr="00985E53" w:rsidRDefault="00B22797" w:rsidP="003D4E3F">
            <w:pPr>
              <w:rPr>
                <w:sz w:val="25"/>
                <w:szCs w:val="25"/>
              </w:rPr>
            </w:pPr>
          </w:p>
        </w:tc>
      </w:tr>
      <w:tr w:rsidR="00B22797" w:rsidRPr="00985E53" w:rsidTr="0009144F">
        <w:trPr>
          <w:trHeight w:val="1046"/>
        </w:trPr>
        <w:tc>
          <w:tcPr>
            <w:tcW w:w="216" w:type="pct"/>
            <w:hideMark/>
          </w:tcPr>
          <w:p w:rsidR="00B22797" w:rsidRPr="00985E53" w:rsidRDefault="00B22797" w:rsidP="003D4E3F">
            <w:pPr>
              <w:rPr>
                <w:sz w:val="25"/>
                <w:szCs w:val="25"/>
              </w:rPr>
            </w:pPr>
            <w:r w:rsidRPr="00985E53">
              <w:rPr>
                <w:sz w:val="25"/>
                <w:szCs w:val="25"/>
              </w:rPr>
              <w:t>9.</w:t>
            </w:r>
          </w:p>
        </w:tc>
        <w:tc>
          <w:tcPr>
            <w:tcW w:w="512" w:type="pct"/>
            <w:gridSpan w:val="2"/>
            <w:vMerge/>
            <w:textDirection w:val="btLr"/>
            <w:hideMark/>
          </w:tcPr>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p>
        </w:tc>
        <w:tc>
          <w:tcPr>
            <w:tcW w:w="877" w:type="pct"/>
            <w:hideMark/>
          </w:tcPr>
          <w:p w:rsidR="009056CC" w:rsidRDefault="00B22797" w:rsidP="009056CC">
            <w:pPr>
              <w:rPr>
                <w:sz w:val="25"/>
                <w:szCs w:val="25"/>
              </w:rPr>
            </w:pPr>
            <w:r w:rsidRPr="00985E53">
              <w:rPr>
                <w:sz w:val="25"/>
                <w:szCs w:val="25"/>
              </w:rPr>
              <w:t xml:space="preserve">Проектирование и строительство 2 водоводов </w:t>
            </w:r>
            <w:r w:rsidR="009056CC">
              <w:rPr>
                <w:sz w:val="25"/>
                <w:szCs w:val="25"/>
              </w:rPr>
              <w:t>от ПНС до разво-дящих сетей мкр</w:t>
            </w:r>
            <w:proofErr w:type="gramStart"/>
            <w:r w:rsidR="009056CC">
              <w:rPr>
                <w:sz w:val="25"/>
                <w:szCs w:val="25"/>
              </w:rPr>
              <w:t>.О</w:t>
            </w:r>
            <w:proofErr w:type="gramEnd"/>
            <w:r w:rsidRPr="00985E53">
              <w:rPr>
                <w:sz w:val="25"/>
                <w:szCs w:val="25"/>
              </w:rPr>
              <w:t>ктябрьский, с. Власиха</w:t>
            </w:r>
          </w:p>
          <w:p w:rsidR="009056CC" w:rsidRPr="00985E53" w:rsidRDefault="009056CC" w:rsidP="009056CC">
            <w:pPr>
              <w:rPr>
                <w:sz w:val="25"/>
                <w:szCs w:val="25"/>
              </w:rPr>
            </w:pPr>
          </w:p>
        </w:tc>
        <w:tc>
          <w:tcPr>
            <w:tcW w:w="1200" w:type="pct"/>
            <w:hideMark/>
          </w:tcPr>
          <w:p w:rsidR="00B22797" w:rsidRPr="00985E53" w:rsidRDefault="00B22797" w:rsidP="003D4E3F">
            <w:pPr>
              <w:rPr>
                <w:sz w:val="25"/>
                <w:szCs w:val="25"/>
              </w:rPr>
            </w:pPr>
            <w:r w:rsidRPr="00985E53">
              <w:rPr>
                <w:sz w:val="25"/>
                <w:szCs w:val="25"/>
              </w:rPr>
              <w:t>Два водопровода диаметром 400 мм протяженностью 10000 м</w:t>
            </w:r>
          </w:p>
        </w:tc>
        <w:tc>
          <w:tcPr>
            <w:tcW w:w="795" w:type="pct"/>
            <w:gridSpan w:val="2"/>
            <w:vMerge/>
            <w:hideMark/>
          </w:tcPr>
          <w:p w:rsidR="00B22797" w:rsidRPr="00985E53" w:rsidRDefault="00B22797" w:rsidP="003D4E3F">
            <w:pPr>
              <w:rPr>
                <w:sz w:val="25"/>
                <w:szCs w:val="25"/>
              </w:rPr>
            </w:pPr>
          </w:p>
        </w:tc>
        <w:tc>
          <w:tcPr>
            <w:tcW w:w="707" w:type="pct"/>
            <w:gridSpan w:val="2"/>
            <w:vMerge/>
          </w:tcPr>
          <w:p w:rsidR="00B22797" w:rsidRPr="00985E53" w:rsidRDefault="00B22797" w:rsidP="003D4E3F">
            <w:pPr>
              <w:rPr>
                <w:sz w:val="25"/>
                <w:szCs w:val="25"/>
              </w:rPr>
            </w:pPr>
          </w:p>
        </w:tc>
      </w:tr>
      <w:tr w:rsidR="00B22797" w:rsidRPr="00985E53" w:rsidTr="0009144F">
        <w:trPr>
          <w:trHeight w:val="337"/>
        </w:trPr>
        <w:tc>
          <w:tcPr>
            <w:tcW w:w="216" w:type="pct"/>
            <w:hideMark/>
          </w:tcPr>
          <w:p w:rsidR="00B22797" w:rsidRPr="00985E53" w:rsidRDefault="00B22797" w:rsidP="003D4E3F">
            <w:pPr>
              <w:rPr>
                <w:sz w:val="25"/>
                <w:szCs w:val="25"/>
              </w:rPr>
            </w:pPr>
            <w:r w:rsidRPr="00985E53">
              <w:rPr>
                <w:sz w:val="25"/>
                <w:szCs w:val="25"/>
              </w:rPr>
              <w:t>10.</w:t>
            </w:r>
          </w:p>
        </w:tc>
        <w:tc>
          <w:tcPr>
            <w:tcW w:w="512" w:type="pct"/>
            <w:gridSpan w:val="2"/>
            <w:vMerge/>
            <w:hideMark/>
          </w:tcPr>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r w:rsidRPr="00985E53">
              <w:rPr>
                <w:sz w:val="25"/>
                <w:szCs w:val="25"/>
              </w:rPr>
              <w:t xml:space="preserve">ПНС </w:t>
            </w:r>
          </w:p>
        </w:tc>
        <w:tc>
          <w:tcPr>
            <w:tcW w:w="877" w:type="pct"/>
            <w:hideMark/>
          </w:tcPr>
          <w:p w:rsidR="00B22797" w:rsidRPr="00985E53" w:rsidRDefault="00B22797" w:rsidP="003D4E3F">
            <w:pPr>
              <w:rPr>
                <w:sz w:val="25"/>
                <w:szCs w:val="25"/>
              </w:rPr>
            </w:pPr>
            <w:r w:rsidRPr="00985E53">
              <w:rPr>
                <w:sz w:val="25"/>
                <w:szCs w:val="25"/>
              </w:rPr>
              <w:t>Строительство ПНС подземного исполнения</w:t>
            </w:r>
          </w:p>
        </w:tc>
        <w:tc>
          <w:tcPr>
            <w:tcW w:w="1200" w:type="pct"/>
            <w:hideMark/>
          </w:tcPr>
          <w:p w:rsidR="00B22797" w:rsidRPr="00985E53" w:rsidRDefault="00B22797" w:rsidP="003D4E3F">
            <w:pPr>
              <w:rPr>
                <w:sz w:val="25"/>
                <w:szCs w:val="25"/>
              </w:rPr>
            </w:pPr>
            <w:r w:rsidRPr="00985E53">
              <w:rPr>
                <w:sz w:val="25"/>
                <w:szCs w:val="25"/>
              </w:rPr>
              <w:t>Q=35 м</w:t>
            </w:r>
            <w:r w:rsidRPr="00985E53">
              <w:rPr>
                <w:sz w:val="25"/>
                <w:szCs w:val="25"/>
                <w:vertAlign w:val="superscript"/>
              </w:rPr>
              <w:t>3</w:t>
            </w:r>
            <w:r w:rsidRPr="00985E53">
              <w:rPr>
                <w:sz w:val="25"/>
                <w:szCs w:val="25"/>
              </w:rPr>
              <w:t>/ч, Н=30 м</w:t>
            </w:r>
          </w:p>
        </w:tc>
        <w:tc>
          <w:tcPr>
            <w:tcW w:w="795" w:type="pct"/>
            <w:gridSpan w:val="2"/>
            <w:hideMark/>
          </w:tcPr>
          <w:p w:rsidR="00B22797" w:rsidRPr="00985E53" w:rsidRDefault="00C16798" w:rsidP="003D4E3F">
            <w:pPr>
              <w:rPr>
                <w:sz w:val="25"/>
                <w:szCs w:val="25"/>
              </w:rPr>
            </w:pPr>
            <w:r>
              <w:rPr>
                <w:sz w:val="25"/>
                <w:szCs w:val="25"/>
              </w:rPr>
              <w:t>в р</w:t>
            </w:r>
            <w:r w:rsidR="00B22797" w:rsidRPr="00985E53">
              <w:rPr>
                <w:sz w:val="25"/>
                <w:szCs w:val="25"/>
              </w:rPr>
              <w:t>айон</w:t>
            </w:r>
            <w:r>
              <w:rPr>
                <w:sz w:val="25"/>
                <w:szCs w:val="25"/>
              </w:rPr>
              <w:t xml:space="preserve">е </w:t>
            </w:r>
            <w:r w:rsidR="00B22797" w:rsidRPr="00985E53">
              <w:rPr>
                <w:sz w:val="25"/>
                <w:szCs w:val="25"/>
              </w:rPr>
              <w:t xml:space="preserve"> ЗАО «Барнаульский молочный комбинат»</w:t>
            </w:r>
            <w:r w:rsidR="00C229F1">
              <w:rPr>
                <w:sz w:val="25"/>
                <w:szCs w:val="25"/>
              </w:rPr>
              <w:t>,</w:t>
            </w:r>
          </w:p>
          <w:p w:rsidR="00B22797" w:rsidRPr="00985E53" w:rsidRDefault="00B22797" w:rsidP="003D4E3F">
            <w:pPr>
              <w:rPr>
                <w:sz w:val="25"/>
                <w:szCs w:val="25"/>
              </w:rPr>
            </w:pPr>
            <w:r w:rsidRPr="00985E53">
              <w:rPr>
                <w:sz w:val="25"/>
                <w:szCs w:val="25"/>
              </w:rPr>
              <w:t>Зона инженерной инфраструктуры</w:t>
            </w:r>
          </w:p>
        </w:tc>
        <w:tc>
          <w:tcPr>
            <w:tcW w:w="707" w:type="pct"/>
            <w:gridSpan w:val="2"/>
            <w:vMerge/>
          </w:tcPr>
          <w:p w:rsidR="00B22797" w:rsidRPr="00985E53" w:rsidRDefault="00B22797" w:rsidP="003D4E3F">
            <w:pPr>
              <w:rPr>
                <w:sz w:val="25"/>
                <w:szCs w:val="25"/>
              </w:rPr>
            </w:pPr>
          </w:p>
        </w:tc>
      </w:tr>
      <w:tr w:rsidR="00B22797" w:rsidRPr="00985E53" w:rsidTr="0009144F">
        <w:trPr>
          <w:trHeight w:val="1691"/>
        </w:trPr>
        <w:tc>
          <w:tcPr>
            <w:tcW w:w="216" w:type="pct"/>
          </w:tcPr>
          <w:p w:rsidR="00B22797" w:rsidRPr="00985E53" w:rsidRDefault="00B22797" w:rsidP="003D4E3F">
            <w:pPr>
              <w:rPr>
                <w:sz w:val="25"/>
                <w:szCs w:val="25"/>
              </w:rPr>
            </w:pPr>
            <w:r w:rsidRPr="00985E53">
              <w:rPr>
                <w:sz w:val="25"/>
                <w:szCs w:val="25"/>
              </w:rPr>
              <w:t>11.</w:t>
            </w:r>
          </w:p>
        </w:tc>
        <w:tc>
          <w:tcPr>
            <w:tcW w:w="512" w:type="pct"/>
            <w:gridSpan w:val="2"/>
            <w:vMerge/>
          </w:tcPr>
          <w:p w:rsidR="00B22797" w:rsidRPr="00985E53" w:rsidRDefault="00B22797" w:rsidP="003D4E3F">
            <w:pPr>
              <w:rPr>
                <w:sz w:val="25"/>
                <w:szCs w:val="25"/>
              </w:rPr>
            </w:pPr>
          </w:p>
        </w:tc>
        <w:tc>
          <w:tcPr>
            <w:tcW w:w="692" w:type="pct"/>
          </w:tcPr>
          <w:p w:rsidR="00B22797" w:rsidRPr="00985E53" w:rsidRDefault="00B22797" w:rsidP="003D4E3F">
            <w:pPr>
              <w:rPr>
                <w:sz w:val="25"/>
                <w:szCs w:val="25"/>
              </w:rPr>
            </w:pPr>
            <w:r w:rsidRPr="00985E53">
              <w:rPr>
                <w:sz w:val="25"/>
                <w:szCs w:val="25"/>
              </w:rPr>
              <w:t>ПНС</w:t>
            </w:r>
          </w:p>
        </w:tc>
        <w:tc>
          <w:tcPr>
            <w:tcW w:w="877" w:type="pct"/>
          </w:tcPr>
          <w:p w:rsidR="00B22797" w:rsidRPr="00985E53" w:rsidRDefault="00B22797" w:rsidP="003D4E3F">
            <w:pPr>
              <w:rPr>
                <w:sz w:val="25"/>
                <w:szCs w:val="25"/>
              </w:rPr>
            </w:pPr>
            <w:r w:rsidRPr="00985E53">
              <w:rPr>
                <w:sz w:val="25"/>
                <w:szCs w:val="25"/>
              </w:rPr>
              <w:t xml:space="preserve">Проектирование и строительство повысительной насосной станции (в районе тракта </w:t>
            </w:r>
            <w:proofErr w:type="gramStart"/>
            <w:r w:rsidRPr="00985E53">
              <w:rPr>
                <w:sz w:val="25"/>
                <w:szCs w:val="25"/>
              </w:rPr>
              <w:t>Павловский</w:t>
            </w:r>
            <w:proofErr w:type="gramEnd"/>
            <w:r w:rsidRPr="00985E53">
              <w:rPr>
                <w:sz w:val="25"/>
                <w:szCs w:val="25"/>
              </w:rPr>
              <w:t>)</w:t>
            </w:r>
          </w:p>
        </w:tc>
        <w:tc>
          <w:tcPr>
            <w:tcW w:w="1200" w:type="pct"/>
          </w:tcPr>
          <w:p w:rsidR="00B22797" w:rsidRPr="00985E53" w:rsidRDefault="00B22797" w:rsidP="003D4E3F">
            <w:pPr>
              <w:rPr>
                <w:sz w:val="25"/>
                <w:szCs w:val="25"/>
              </w:rPr>
            </w:pPr>
            <w:r w:rsidRPr="00985E53">
              <w:rPr>
                <w:sz w:val="25"/>
                <w:szCs w:val="25"/>
              </w:rPr>
              <w:t>Q-3,5 тыс</w:t>
            </w:r>
            <w:proofErr w:type="gramStart"/>
            <w:r w:rsidRPr="00985E53">
              <w:rPr>
                <w:sz w:val="25"/>
                <w:szCs w:val="25"/>
              </w:rPr>
              <w:t>.м</w:t>
            </w:r>
            <w:proofErr w:type="gramEnd"/>
            <w:r w:rsidRPr="00985E53">
              <w:rPr>
                <w:sz w:val="25"/>
                <w:szCs w:val="25"/>
                <w:vertAlign w:val="superscript"/>
              </w:rPr>
              <w:t>3</w:t>
            </w:r>
            <w:r w:rsidRPr="00985E53">
              <w:rPr>
                <w:sz w:val="25"/>
                <w:szCs w:val="25"/>
              </w:rPr>
              <w:t>/сут., 2 РЧВ по 500 м</w:t>
            </w:r>
            <w:r w:rsidRPr="00985E53">
              <w:rPr>
                <w:sz w:val="25"/>
                <w:szCs w:val="25"/>
                <w:vertAlign w:val="superscript"/>
              </w:rPr>
              <w:t>3</w:t>
            </w:r>
            <w:r w:rsidRPr="00985E53">
              <w:rPr>
                <w:sz w:val="25"/>
                <w:szCs w:val="25"/>
              </w:rPr>
              <w:t>, УФО</w:t>
            </w:r>
          </w:p>
        </w:tc>
        <w:tc>
          <w:tcPr>
            <w:tcW w:w="795" w:type="pct"/>
            <w:gridSpan w:val="2"/>
          </w:tcPr>
          <w:p w:rsidR="00B22797" w:rsidRPr="00985E53" w:rsidRDefault="00B22797" w:rsidP="003D4E3F">
            <w:pPr>
              <w:rPr>
                <w:sz w:val="25"/>
                <w:szCs w:val="25"/>
              </w:rPr>
            </w:pPr>
            <w:r w:rsidRPr="00985E53">
              <w:rPr>
                <w:sz w:val="25"/>
                <w:szCs w:val="25"/>
              </w:rPr>
              <w:t>тракт Павловский</w:t>
            </w:r>
            <w:r w:rsidR="00C229F1">
              <w:rPr>
                <w:sz w:val="25"/>
                <w:szCs w:val="25"/>
              </w:rPr>
              <w:t>,</w:t>
            </w:r>
          </w:p>
          <w:p w:rsidR="00B22797" w:rsidRPr="00985E53" w:rsidRDefault="00B22797" w:rsidP="003D4E3F">
            <w:pPr>
              <w:rPr>
                <w:sz w:val="25"/>
                <w:szCs w:val="25"/>
              </w:rPr>
            </w:pPr>
            <w:proofErr w:type="gramStart"/>
            <w:r w:rsidRPr="00985E53">
              <w:rPr>
                <w:sz w:val="25"/>
                <w:szCs w:val="25"/>
              </w:rPr>
              <w:t>Многофункцио</w:t>
            </w:r>
            <w:r w:rsidR="00C229F1">
              <w:rPr>
                <w:sz w:val="25"/>
                <w:szCs w:val="25"/>
              </w:rPr>
              <w:t>-</w:t>
            </w:r>
            <w:r w:rsidRPr="00985E53">
              <w:rPr>
                <w:sz w:val="25"/>
                <w:szCs w:val="25"/>
              </w:rPr>
              <w:t>нальная</w:t>
            </w:r>
            <w:proofErr w:type="gramEnd"/>
            <w:r w:rsidRPr="00985E53">
              <w:rPr>
                <w:sz w:val="25"/>
                <w:szCs w:val="25"/>
              </w:rPr>
              <w:t xml:space="preserve"> общественно-деловая зона</w:t>
            </w:r>
          </w:p>
        </w:tc>
        <w:tc>
          <w:tcPr>
            <w:tcW w:w="707" w:type="pct"/>
            <w:gridSpan w:val="2"/>
            <w:vMerge/>
          </w:tcPr>
          <w:p w:rsidR="00B22797" w:rsidRPr="00985E53" w:rsidRDefault="00B22797" w:rsidP="003D4E3F">
            <w:pPr>
              <w:rPr>
                <w:sz w:val="25"/>
                <w:szCs w:val="25"/>
              </w:rPr>
            </w:pPr>
          </w:p>
        </w:tc>
      </w:tr>
      <w:tr w:rsidR="00B22797" w:rsidRPr="00985E53" w:rsidTr="0009144F">
        <w:trPr>
          <w:trHeight w:val="337"/>
        </w:trPr>
        <w:tc>
          <w:tcPr>
            <w:tcW w:w="216" w:type="pct"/>
          </w:tcPr>
          <w:p w:rsidR="00B22797" w:rsidRPr="00985E53" w:rsidRDefault="00B22797" w:rsidP="003D4E3F">
            <w:pPr>
              <w:rPr>
                <w:sz w:val="25"/>
                <w:szCs w:val="25"/>
              </w:rPr>
            </w:pPr>
            <w:r w:rsidRPr="00985E53">
              <w:rPr>
                <w:sz w:val="25"/>
                <w:szCs w:val="25"/>
              </w:rPr>
              <w:t>12.</w:t>
            </w:r>
          </w:p>
        </w:tc>
        <w:tc>
          <w:tcPr>
            <w:tcW w:w="512" w:type="pct"/>
            <w:gridSpan w:val="2"/>
            <w:vMerge/>
          </w:tcPr>
          <w:p w:rsidR="00B22797" w:rsidRPr="00985E53" w:rsidRDefault="00B22797" w:rsidP="003D4E3F">
            <w:pPr>
              <w:rPr>
                <w:sz w:val="25"/>
                <w:szCs w:val="25"/>
              </w:rPr>
            </w:pPr>
          </w:p>
        </w:tc>
        <w:tc>
          <w:tcPr>
            <w:tcW w:w="692" w:type="pct"/>
          </w:tcPr>
          <w:p w:rsidR="00B22797" w:rsidRPr="00985E53" w:rsidRDefault="00B22797" w:rsidP="003D4E3F">
            <w:pPr>
              <w:rPr>
                <w:sz w:val="25"/>
                <w:szCs w:val="25"/>
              </w:rPr>
            </w:pPr>
            <w:r w:rsidRPr="00985E53">
              <w:rPr>
                <w:sz w:val="25"/>
                <w:szCs w:val="25"/>
              </w:rPr>
              <w:t>Водопроводные сети</w:t>
            </w:r>
          </w:p>
        </w:tc>
        <w:tc>
          <w:tcPr>
            <w:tcW w:w="877" w:type="pct"/>
          </w:tcPr>
          <w:p w:rsidR="00B22797" w:rsidRPr="00985E53" w:rsidRDefault="00B22797" w:rsidP="009056CC">
            <w:pPr>
              <w:rPr>
                <w:sz w:val="25"/>
                <w:szCs w:val="25"/>
              </w:rPr>
            </w:pPr>
            <w:r w:rsidRPr="00985E53">
              <w:rPr>
                <w:sz w:val="25"/>
                <w:szCs w:val="25"/>
              </w:rPr>
              <w:t>Проектирование и строительство водопроводной сети диаметром 300 мм от ул</w:t>
            </w:r>
            <w:proofErr w:type="gramStart"/>
            <w:r w:rsidRPr="00985E53">
              <w:rPr>
                <w:sz w:val="25"/>
                <w:szCs w:val="25"/>
              </w:rPr>
              <w:t>.Ж</w:t>
            </w:r>
            <w:proofErr w:type="gramEnd"/>
            <w:r w:rsidRPr="00985E53">
              <w:rPr>
                <w:sz w:val="25"/>
                <w:szCs w:val="25"/>
              </w:rPr>
              <w:t>асминная до проектируемой ПНС  (в районе тракта Павловский,)</w:t>
            </w:r>
          </w:p>
        </w:tc>
        <w:tc>
          <w:tcPr>
            <w:tcW w:w="1200" w:type="pct"/>
          </w:tcPr>
          <w:p w:rsidR="00B22797" w:rsidRPr="00985E53" w:rsidRDefault="00B22797" w:rsidP="003D4E3F">
            <w:pPr>
              <w:rPr>
                <w:sz w:val="25"/>
                <w:szCs w:val="25"/>
              </w:rPr>
            </w:pPr>
            <w:r w:rsidRPr="00985E53">
              <w:rPr>
                <w:sz w:val="25"/>
                <w:szCs w:val="25"/>
              </w:rPr>
              <w:t>Д-300 мм, L-7000 м</w:t>
            </w:r>
          </w:p>
        </w:tc>
        <w:tc>
          <w:tcPr>
            <w:tcW w:w="795" w:type="pct"/>
            <w:gridSpan w:val="2"/>
          </w:tcPr>
          <w:p w:rsidR="00B22797" w:rsidRPr="00985E53" w:rsidRDefault="00B22797" w:rsidP="004B1CAC">
            <w:pPr>
              <w:rPr>
                <w:sz w:val="25"/>
                <w:szCs w:val="25"/>
              </w:rPr>
            </w:pPr>
            <w:r w:rsidRPr="00985E53">
              <w:rPr>
                <w:sz w:val="25"/>
                <w:szCs w:val="25"/>
              </w:rPr>
              <w:t>ул</w:t>
            </w:r>
            <w:proofErr w:type="gramStart"/>
            <w:r w:rsidRPr="00985E53">
              <w:rPr>
                <w:sz w:val="25"/>
                <w:szCs w:val="25"/>
              </w:rPr>
              <w:t>.Ж</w:t>
            </w:r>
            <w:proofErr w:type="gramEnd"/>
            <w:r w:rsidRPr="00985E53">
              <w:rPr>
                <w:sz w:val="25"/>
                <w:szCs w:val="25"/>
              </w:rPr>
              <w:t>асминная до проектируемой ПНС  (в районе тракта Павловский)</w:t>
            </w:r>
          </w:p>
        </w:tc>
        <w:tc>
          <w:tcPr>
            <w:tcW w:w="707" w:type="pct"/>
            <w:gridSpan w:val="2"/>
          </w:tcPr>
          <w:p w:rsidR="00B22797" w:rsidRPr="00985E53" w:rsidRDefault="00B22797" w:rsidP="003D4E3F">
            <w:pPr>
              <w:rPr>
                <w:sz w:val="25"/>
                <w:szCs w:val="25"/>
              </w:rPr>
            </w:pPr>
            <w:r w:rsidRPr="00985E53">
              <w:rPr>
                <w:sz w:val="25"/>
                <w:szCs w:val="25"/>
              </w:rPr>
              <w:t xml:space="preserve">не </w:t>
            </w:r>
            <w:proofErr w:type="gramStart"/>
            <w:r w:rsidRPr="00985E53">
              <w:rPr>
                <w:sz w:val="25"/>
                <w:szCs w:val="25"/>
              </w:rPr>
              <w:t>предусматрива-ется</w:t>
            </w:r>
            <w:proofErr w:type="gramEnd"/>
          </w:p>
        </w:tc>
      </w:tr>
      <w:tr w:rsidR="00745A5C" w:rsidRPr="00985E53" w:rsidTr="0009144F">
        <w:trPr>
          <w:trHeight w:val="776"/>
        </w:trPr>
        <w:tc>
          <w:tcPr>
            <w:tcW w:w="216" w:type="pct"/>
          </w:tcPr>
          <w:p w:rsidR="00B22797" w:rsidRPr="00985E53" w:rsidRDefault="00B22797" w:rsidP="003D4E3F">
            <w:pPr>
              <w:rPr>
                <w:sz w:val="25"/>
                <w:szCs w:val="25"/>
              </w:rPr>
            </w:pPr>
            <w:r w:rsidRPr="00985E53">
              <w:rPr>
                <w:sz w:val="25"/>
                <w:szCs w:val="25"/>
              </w:rPr>
              <w:t>13.</w:t>
            </w:r>
          </w:p>
        </w:tc>
        <w:tc>
          <w:tcPr>
            <w:tcW w:w="512" w:type="pct"/>
            <w:gridSpan w:val="2"/>
            <w:vMerge w:val="restart"/>
          </w:tcPr>
          <w:p w:rsidR="00B22797" w:rsidRPr="00985E53" w:rsidRDefault="00B22797" w:rsidP="003D4E3F">
            <w:pPr>
              <w:rPr>
                <w:sz w:val="25"/>
                <w:szCs w:val="25"/>
              </w:rPr>
            </w:pPr>
          </w:p>
        </w:tc>
        <w:tc>
          <w:tcPr>
            <w:tcW w:w="692" w:type="pct"/>
          </w:tcPr>
          <w:p w:rsidR="00B22797" w:rsidRPr="00985E53" w:rsidRDefault="00B22797" w:rsidP="003D4E3F">
            <w:pPr>
              <w:rPr>
                <w:sz w:val="25"/>
                <w:szCs w:val="25"/>
              </w:rPr>
            </w:pPr>
          </w:p>
        </w:tc>
        <w:tc>
          <w:tcPr>
            <w:tcW w:w="877" w:type="pct"/>
          </w:tcPr>
          <w:p w:rsidR="00B22797" w:rsidRPr="00985E53" w:rsidRDefault="00B22797" w:rsidP="00C229F1">
            <w:pPr>
              <w:rPr>
                <w:sz w:val="25"/>
                <w:szCs w:val="25"/>
              </w:rPr>
            </w:pPr>
            <w:r w:rsidRPr="00985E53">
              <w:rPr>
                <w:sz w:val="25"/>
                <w:szCs w:val="25"/>
              </w:rPr>
              <w:t>Проектирование и строительство</w:t>
            </w:r>
            <w:r w:rsidR="009056CC">
              <w:rPr>
                <w:sz w:val="25"/>
                <w:szCs w:val="25"/>
              </w:rPr>
              <w:t xml:space="preserve"> </w:t>
            </w:r>
            <w:r w:rsidRPr="00985E53">
              <w:rPr>
                <w:sz w:val="25"/>
                <w:szCs w:val="25"/>
              </w:rPr>
              <w:t>водо</w:t>
            </w:r>
            <w:r w:rsidR="009056CC">
              <w:rPr>
                <w:sz w:val="25"/>
                <w:szCs w:val="25"/>
              </w:rPr>
              <w:t>-</w:t>
            </w:r>
            <w:r w:rsidRPr="00985E53">
              <w:rPr>
                <w:sz w:val="25"/>
                <w:szCs w:val="25"/>
              </w:rPr>
              <w:t>проводной сети диаметром 100-150 мм от проектируемой ПНС до разводящих сетей мкр</w:t>
            </w:r>
            <w:proofErr w:type="gramStart"/>
            <w:r w:rsidRPr="00985E53">
              <w:rPr>
                <w:sz w:val="25"/>
                <w:szCs w:val="25"/>
              </w:rPr>
              <w:t>.А</w:t>
            </w:r>
            <w:proofErr w:type="gramEnd"/>
            <w:r w:rsidRPr="00985E53">
              <w:rPr>
                <w:sz w:val="25"/>
                <w:szCs w:val="25"/>
              </w:rPr>
              <w:t>виатор, мкр.Спутник</w:t>
            </w:r>
          </w:p>
        </w:tc>
        <w:tc>
          <w:tcPr>
            <w:tcW w:w="1200" w:type="pct"/>
          </w:tcPr>
          <w:p w:rsidR="00B22797" w:rsidRPr="00985E53" w:rsidRDefault="00B22797" w:rsidP="003D4E3F">
            <w:pPr>
              <w:rPr>
                <w:sz w:val="25"/>
                <w:szCs w:val="25"/>
              </w:rPr>
            </w:pPr>
            <w:r w:rsidRPr="00985E53">
              <w:rPr>
                <w:sz w:val="25"/>
                <w:szCs w:val="25"/>
              </w:rPr>
              <w:t xml:space="preserve">Д-100-150 мм, </w:t>
            </w:r>
            <w:r w:rsidRPr="00985E53">
              <w:rPr>
                <w:sz w:val="25"/>
                <w:szCs w:val="25"/>
              </w:rPr>
              <w:br/>
              <w:t>L-1500 м</w:t>
            </w:r>
          </w:p>
        </w:tc>
        <w:tc>
          <w:tcPr>
            <w:tcW w:w="803" w:type="pct"/>
            <w:gridSpan w:val="3"/>
          </w:tcPr>
          <w:p w:rsidR="00B22797" w:rsidRPr="00985E53" w:rsidRDefault="00B22797" w:rsidP="003D4E3F">
            <w:pPr>
              <w:rPr>
                <w:sz w:val="25"/>
                <w:szCs w:val="25"/>
              </w:rPr>
            </w:pPr>
            <w:r w:rsidRPr="00985E53">
              <w:rPr>
                <w:sz w:val="25"/>
                <w:szCs w:val="25"/>
              </w:rPr>
              <w:t>от проектируемой ПНС (тракт Павловский)  до мкр</w:t>
            </w:r>
            <w:proofErr w:type="gramStart"/>
            <w:r w:rsidRPr="00985E53">
              <w:rPr>
                <w:sz w:val="25"/>
                <w:szCs w:val="25"/>
              </w:rPr>
              <w:t>.А</w:t>
            </w:r>
            <w:proofErr w:type="gramEnd"/>
            <w:r w:rsidRPr="00985E53">
              <w:rPr>
                <w:sz w:val="25"/>
                <w:szCs w:val="25"/>
              </w:rPr>
              <w:t>виатор, мкр.Спутник</w:t>
            </w:r>
          </w:p>
        </w:tc>
        <w:tc>
          <w:tcPr>
            <w:tcW w:w="699" w:type="pct"/>
          </w:tcPr>
          <w:p w:rsidR="00B22797" w:rsidRPr="00985E53" w:rsidRDefault="00B22797" w:rsidP="003D4E3F">
            <w:pPr>
              <w:rPr>
                <w:sz w:val="25"/>
                <w:szCs w:val="25"/>
              </w:rPr>
            </w:pPr>
            <w:r w:rsidRPr="00985E53">
              <w:rPr>
                <w:sz w:val="25"/>
                <w:szCs w:val="25"/>
              </w:rPr>
              <w:t xml:space="preserve">не </w:t>
            </w:r>
            <w:proofErr w:type="gramStart"/>
            <w:r w:rsidRPr="00985E53">
              <w:rPr>
                <w:sz w:val="25"/>
                <w:szCs w:val="25"/>
              </w:rPr>
              <w:t>предусматри-вается</w:t>
            </w:r>
            <w:proofErr w:type="gramEnd"/>
          </w:p>
        </w:tc>
      </w:tr>
      <w:tr w:rsidR="00745A5C" w:rsidRPr="00985E53" w:rsidTr="0009144F">
        <w:trPr>
          <w:trHeight w:val="467"/>
        </w:trPr>
        <w:tc>
          <w:tcPr>
            <w:tcW w:w="216" w:type="pct"/>
            <w:hideMark/>
          </w:tcPr>
          <w:p w:rsidR="00B22797" w:rsidRPr="00985E53" w:rsidRDefault="00B22797" w:rsidP="003D4E3F">
            <w:pPr>
              <w:rPr>
                <w:sz w:val="25"/>
                <w:szCs w:val="25"/>
              </w:rPr>
            </w:pPr>
            <w:r w:rsidRPr="00985E53">
              <w:rPr>
                <w:sz w:val="25"/>
                <w:szCs w:val="25"/>
              </w:rPr>
              <w:t>14.</w:t>
            </w:r>
          </w:p>
        </w:tc>
        <w:tc>
          <w:tcPr>
            <w:tcW w:w="512" w:type="pct"/>
            <w:gridSpan w:val="2"/>
            <w:vMerge/>
            <w:hideMark/>
          </w:tcPr>
          <w:p w:rsidR="00B22797" w:rsidRPr="00985E53" w:rsidRDefault="00B22797" w:rsidP="003D4E3F">
            <w:pPr>
              <w:rPr>
                <w:sz w:val="25"/>
                <w:szCs w:val="25"/>
              </w:rPr>
            </w:pPr>
          </w:p>
        </w:tc>
        <w:tc>
          <w:tcPr>
            <w:tcW w:w="692" w:type="pct"/>
            <w:hideMark/>
          </w:tcPr>
          <w:p w:rsidR="00B22797" w:rsidRPr="00985E53" w:rsidRDefault="00B22797" w:rsidP="003D4E3F">
            <w:pPr>
              <w:rPr>
                <w:sz w:val="25"/>
                <w:szCs w:val="25"/>
              </w:rPr>
            </w:pPr>
            <w:r w:rsidRPr="00985E53">
              <w:rPr>
                <w:sz w:val="25"/>
                <w:szCs w:val="25"/>
              </w:rPr>
              <w:t>Артводозабор</w:t>
            </w:r>
          </w:p>
        </w:tc>
        <w:tc>
          <w:tcPr>
            <w:tcW w:w="877" w:type="pct"/>
            <w:hideMark/>
          </w:tcPr>
          <w:p w:rsidR="00B22797" w:rsidRPr="00985E53" w:rsidRDefault="00B22797" w:rsidP="003D4E3F">
            <w:pPr>
              <w:rPr>
                <w:sz w:val="25"/>
                <w:szCs w:val="25"/>
              </w:rPr>
            </w:pPr>
            <w:r w:rsidRPr="00985E53">
              <w:rPr>
                <w:sz w:val="25"/>
                <w:szCs w:val="25"/>
              </w:rPr>
              <w:t xml:space="preserve">Закрытие водозабора </w:t>
            </w:r>
          </w:p>
        </w:tc>
        <w:tc>
          <w:tcPr>
            <w:tcW w:w="1200" w:type="pct"/>
            <w:hideMark/>
          </w:tcPr>
          <w:p w:rsidR="00B22797" w:rsidRPr="00985E53" w:rsidRDefault="00B22797" w:rsidP="003D4E3F">
            <w:pPr>
              <w:rPr>
                <w:sz w:val="25"/>
                <w:szCs w:val="25"/>
              </w:rPr>
            </w:pPr>
          </w:p>
        </w:tc>
        <w:tc>
          <w:tcPr>
            <w:tcW w:w="803" w:type="pct"/>
            <w:gridSpan w:val="3"/>
            <w:hideMark/>
          </w:tcPr>
          <w:p w:rsidR="00B22797" w:rsidRPr="00985E53" w:rsidRDefault="00B22797" w:rsidP="003D4E3F">
            <w:pPr>
              <w:rPr>
                <w:sz w:val="25"/>
                <w:szCs w:val="25"/>
              </w:rPr>
            </w:pPr>
            <w:r w:rsidRPr="00985E53">
              <w:rPr>
                <w:sz w:val="25"/>
                <w:szCs w:val="25"/>
              </w:rPr>
              <w:t>ул</w:t>
            </w:r>
            <w:proofErr w:type="gramStart"/>
            <w:r w:rsidRPr="00985E53">
              <w:rPr>
                <w:sz w:val="25"/>
                <w:szCs w:val="25"/>
              </w:rPr>
              <w:t>.Д</w:t>
            </w:r>
            <w:proofErr w:type="gramEnd"/>
            <w:r w:rsidRPr="00985E53">
              <w:rPr>
                <w:sz w:val="25"/>
                <w:szCs w:val="25"/>
              </w:rPr>
              <w:t>амба берега Оби</w:t>
            </w:r>
            <w:r w:rsidR="00C229F1">
              <w:rPr>
                <w:sz w:val="25"/>
                <w:szCs w:val="25"/>
              </w:rPr>
              <w:t>,</w:t>
            </w:r>
          </w:p>
          <w:p w:rsidR="00B22797" w:rsidRPr="00985E53" w:rsidRDefault="00B22797" w:rsidP="003D4E3F">
            <w:pPr>
              <w:rPr>
                <w:sz w:val="25"/>
                <w:szCs w:val="25"/>
              </w:rPr>
            </w:pPr>
            <w:r w:rsidRPr="00985E53">
              <w:rPr>
                <w:sz w:val="25"/>
                <w:szCs w:val="25"/>
              </w:rPr>
              <w:t>Зона инженерной инфраструктуры</w:t>
            </w:r>
          </w:p>
        </w:tc>
        <w:tc>
          <w:tcPr>
            <w:tcW w:w="699" w:type="pct"/>
          </w:tcPr>
          <w:p w:rsidR="00B22797" w:rsidRPr="00985E53" w:rsidRDefault="00B22797" w:rsidP="003D4E3F">
            <w:pPr>
              <w:rPr>
                <w:sz w:val="25"/>
                <w:szCs w:val="25"/>
              </w:rPr>
            </w:pPr>
            <w:r w:rsidRPr="00985E53">
              <w:rPr>
                <w:sz w:val="25"/>
                <w:szCs w:val="25"/>
              </w:rPr>
              <w:t xml:space="preserve">не </w:t>
            </w:r>
            <w:proofErr w:type="gramStart"/>
            <w:r w:rsidRPr="00985E53">
              <w:rPr>
                <w:sz w:val="25"/>
                <w:szCs w:val="25"/>
              </w:rPr>
              <w:t>предусматри-вается</w:t>
            </w:r>
            <w:proofErr w:type="gramEnd"/>
          </w:p>
        </w:tc>
      </w:tr>
      <w:tr w:rsidR="00745A5C" w:rsidRPr="00985E53" w:rsidTr="0009144F">
        <w:trPr>
          <w:trHeight w:val="3154"/>
        </w:trPr>
        <w:tc>
          <w:tcPr>
            <w:tcW w:w="216" w:type="pct"/>
            <w:hideMark/>
          </w:tcPr>
          <w:p w:rsidR="00B22797" w:rsidRPr="00985E53" w:rsidRDefault="00B22797" w:rsidP="003D4E3F">
            <w:pPr>
              <w:rPr>
                <w:sz w:val="25"/>
                <w:szCs w:val="25"/>
              </w:rPr>
            </w:pPr>
            <w:r w:rsidRPr="00985E53">
              <w:rPr>
                <w:sz w:val="25"/>
                <w:szCs w:val="25"/>
              </w:rPr>
              <w:t>15.</w:t>
            </w:r>
          </w:p>
        </w:tc>
        <w:tc>
          <w:tcPr>
            <w:tcW w:w="512" w:type="pct"/>
            <w:gridSpan w:val="2"/>
            <w:textDirection w:val="btLr"/>
            <w:vAlign w:val="center"/>
            <w:hideMark/>
          </w:tcPr>
          <w:p w:rsidR="00FA270F" w:rsidRDefault="00B22797" w:rsidP="007822F2">
            <w:pPr>
              <w:jc w:val="center"/>
              <w:rPr>
                <w:sz w:val="25"/>
                <w:szCs w:val="25"/>
              </w:rPr>
            </w:pPr>
            <w:r w:rsidRPr="00985E53">
              <w:rPr>
                <w:sz w:val="25"/>
                <w:szCs w:val="25"/>
              </w:rPr>
              <w:t>Повышение надежности</w:t>
            </w:r>
          </w:p>
          <w:p w:rsidR="00B22797" w:rsidRPr="00985E53" w:rsidRDefault="00B22797" w:rsidP="007822F2">
            <w:pPr>
              <w:jc w:val="center"/>
              <w:rPr>
                <w:sz w:val="25"/>
                <w:szCs w:val="25"/>
              </w:rPr>
            </w:pPr>
            <w:r w:rsidRPr="00985E53">
              <w:rPr>
                <w:sz w:val="25"/>
                <w:szCs w:val="25"/>
              </w:rPr>
              <w:t xml:space="preserve"> работы источника водоснабжения,</w:t>
            </w:r>
          </w:p>
          <w:p w:rsidR="00FA270F" w:rsidRDefault="00B22797" w:rsidP="007822F2">
            <w:pPr>
              <w:jc w:val="center"/>
              <w:rPr>
                <w:sz w:val="25"/>
                <w:szCs w:val="25"/>
              </w:rPr>
            </w:pPr>
            <w:r w:rsidRPr="00985E53">
              <w:rPr>
                <w:sz w:val="25"/>
                <w:szCs w:val="25"/>
              </w:rPr>
              <w:t>Повышение качества</w:t>
            </w:r>
          </w:p>
          <w:p w:rsidR="00B22797" w:rsidRPr="00985E53" w:rsidRDefault="00B22797" w:rsidP="007822F2">
            <w:pPr>
              <w:jc w:val="center"/>
              <w:rPr>
                <w:sz w:val="25"/>
                <w:szCs w:val="25"/>
              </w:rPr>
            </w:pPr>
            <w:r w:rsidRPr="00985E53">
              <w:rPr>
                <w:sz w:val="25"/>
                <w:szCs w:val="25"/>
              </w:rPr>
              <w:t xml:space="preserve"> очистки воды</w:t>
            </w:r>
          </w:p>
        </w:tc>
        <w:tc>
          <w:tcPr>
            <w:tcW w:w="692" w:type="pct"/>
            <w:hideMark/>
          </w:tcPr>
          <w:p w:rsidR="00B22797" w:rsidRPr="00985E53" w:rsidRDefault="00B22797" w:rsidP="003D4E3F">
            <w:pPr>
              <w:rPr>
                <w:sz w:val="25"/>
                <w:szCs w:val="25"/>
              </w:rPr>
            </w:pPr>
            <w:r w:rsidRPr="00985E53">
              <w:rPr>
                <w:sz w:val="25"/>
                <w:szCs w:val="25"/>
              </w:rPr>
              <w:t>Артводозабор</w:t>
            </w:r>
          </w:p>
        </w:tc>
        <w:tc>
          <w:tcPr>
            <w:tcW w:w="877" w:type="pct"/>
            <w:hideMark/>
          </w:tcPr>
          <w:p w:rsidR="00B22797" w:rsidRPr="00985E53" w:rsidRDefault="00B22797" w:rsidP="003D4E3F">
            <w:pPr>
              <w:rPr>
                <w:sz w:val="25"/>
                <w:szCs w:val="25"/>
              </w:rPr>
            </w:pPr>
            <w:r w:rsidRPr="00985E53">
              <w:rPr>
                <w:sz w:val="25"/>
                <w:szCs w:val="25"/>
              </w:rPr>
              <w:t>Реконструкция водозабора</w:t>
            </w:r>
          </w:p>
        </w:tc>
        <w:tc>
          <w:tcPr>
            <w:tcW w:w="1200" w:type="pct"/>
            <w:hideMark/>
          </w:tcPr>
          <w:p w:rsidR="00B22797" w:rsidRDefault="00B22797" w:rsidP="003D4E3F">
            <w:pPr>
              <w:rPr>
                <w:sz w:val="25"/>
                <w:szCs w:val="25"/>
              </w:rPr>
            </w:pPr>
            <w:r w:rsidRPr="00985E53">
              <w:rPr>
                <w:sz w:val="25"/>
                <w:szCs w:val="25"/>
              </w:rPr>
              <w:t>Увеличение производительности НС путем замены насосных агрегатов, трубопроводов, запорной арматуры, установки ЧРП и устройство системы охлаждения ЧРП 2 насоса</w:t>
            </w:r>
          </w:p>
          <w:p w:rsidR="00FA270F" w:rsidRDefault="00FA270F" w:rsidP="003D4E3F">
            <w:pPr>
              <w:rPr>
                <w:sz w:val="25"/>
                <w:szCs w:val="25"/>
              </w:rPr>
            </w:pPr>
          </w:p>
          <w:p w:rsidR="00FA270F" w:rsidRDefault="00FA270F" w:rsidP="003D4E3F">
            <w:pPr>
              <w:rPr>
                <w:sz w:val="25"/>
                <w:szCs w:val="25"/>
              </w:rPr>
            </w:pPr>
          </w:p>
          <w:p w:rsidR="00FA270F" w:rsidRDefault="00FA270F" w:rsidP="003D4E3F">
            <w:pPr>
              <w:rPr>
                <w:sz w:val="25"/>
                <w:szCs w:val="25"/>
              </w:rPr>
            </w:pPr>
          </w:p>
          <w:p w:rsidR="00FA270F" w:rsidRDefault="00FA270F" w:rsidP="003D4E3F">
            <w:pPr>
              <w:rPr>
                <w:sz w:val="25"/>
                <w:szCs w:val="25"/>
              </w:rPr>
            </w:pPr>
          </w:p>
          <w:p w:rsidR="00FA270F" w:rsidRPr="00985E53" w:rsidRDefault="00FA270F" w:rsidP="003D4E3F">
            <w:pPr>
              <w:rPr>
                <w:sz w:val="25"/>
                <w:szCs w:val="25"/>
              </w:rPr>
            </w:pPr>
          </w:p>
        </w:tc>
        <w:tc>
          <w:tcPr>
            <w:tcW w:w="803" w:type="pct"/>
            <w:gridSpan w:val="3"/>
            <w:hideMark/>
          </w:tcPr>
          <w:p w:rsidR="00B22797" w:rsidRPr="00985E53" w:rsidRDefault="00C229F1" w:rsidP="003D4E3F">
            <w:pPr>
              <w:rPr>
                <w:sz w:val="25"/>
                <w:szCs w:val="25"/>
              </w:rPr>
            </w:pPr>
            <w:r>
              <w:rPr>
                <w:sz w:val="25"/>
                <w:szCs w:val="25"/>
              </w:rPr>
              <w:t>м</w:t>
            </w:r>
            <w:r w:rsidR="00340C5C">
              <w:rPr>
                <w:sz w:val="25"/>
                <w:szCs w:val="25"/>
              </w:rPr>
              <w:t>кр</w:t>
            </w:r>
            <w:proofErr w:type="gramStart"/>
            <w:r>
              <w:rPr>
                <w:sz w:val="25"/>
                <w:szCs w:val="25"/>
              </w:rPr>
              <w:t>.</w:t>
            </w:r>
            <w:r w:rsidR="00B22797" w:rsidRPr="00985E53">
              <w:rPr>
                <w:sz w:val="25"/>
                <w:szCs w:val="25"/>
              </w:rPr>
              <w:t>Н</w:t>
            </w:r>
            <w:proofErr w:type="gramEnd"/>
            <w:r w:rsidR="00B22797" w:rsidRPr="00985E53">
              <w:rPr>
                <w:sz w:val="25"/>
                <w:szCs w:val="25"/>
              </w:rPr>
              <w:t>овосиликат</w:t>
            </w:r>
            <w:r>
              <w:rPr>
                <w:sz w:val="25"/>
                <w:szCs w:val="25"/>
              </w:rPr>
              <w:t>-</w:t>
            </w:r>
            <w:r w:rsidR="00B22797" w:rsidRPr="00985E53">
              <w:rPr>
                <w:sz w:val="25"/>
                <w:szCs w:val="25"/>
              </w:rPr>
              <w:t xml:space="preserve">ный, ул.Новосибирская, </w:t>
            </w:r>
          </w:p>
          <w:p w:rsidR="00B22797" w:rsidRPr="00985E53" w:rsidRDefault="00B22797" w:rsidP="003D4E3F">
            <w:pPr>
              <w:rPr>
                <w:sz w:val="25"/>
                <w:szCs w:val="25"/>
              </w:rPr>
            </w:pPr>
            <w:r w:rsidRPr="00985E53">
              <w:rPr>
                <w:sz w:val="25"/>
                <w:szCs w:val="25"/>
              </w:rPr>
              <w:t>Зона инженерной инфраструктуры</w:t>
            </w:r>
          </w:p>
        </w:tc>
        <w:tc>
          <w:tcPr>
            <w:tcW w:w="699" w:type="pct"/>
          </w:tcPr>
          <w:p w:rsidR="00B22797" w:rsidRPr="00985E53" w:rsidRDefault="00B22797" w:rsidP="003D4E3F">
            <w:pPr>
              <w:rPr>
                <w:sz w:val="25"/>
                <w:szCs w:val="25"/>
              </w:rPr>
            </w:pPr>
            <w:r w:rsidRPr="00985E53">
              <w:rPr>
                <w:sz w:val="25"/>
                <w:szCs w:val="25"/>
              </w:rPr>
              <w:t>Установление зоны санитарной охраны источника водоснабжения в соответствии с СанПиН 2.1.4.1110-0</w:t>
            </w:r>
            <w:r w:rsidR="00AD2B62">
              <w:rPr>
                <w:sz w:val="25"/>
                <w:szCs w:val="25"/>
              </w:rPr>
              <w:t>2</w:t>
            </w:r>
          </w:p>
        </w:tc>
      </w:tr>
      <w:tr w:rsidR="007822F2" w:rsidRPr="00985E53" w:rsidTr="0009144F">
        <w:trPr>
          <w:trHeight w:val="1380"/>
        </w:trPr>
        <w:tc>
          <w:tcPr>
            <w:tcW w:w="216" w:type="pct"/>
            <w:vMerge w:val="restart"/>
            <w:tcBorders>
              <w:bottom w:val="single" w:sz="4" w:space="0" w:color="auto"/>
            </w:tcBorders>
            <w:hideMark/>
          </w:tcPr>
          <w:p w:rsidR="007822F2" w:rsidRPr="00985E53" w:rsidRDefault="007822F2" w:rsidP="003D4E3F">
            <w:pPr>
              <w:rPr>
                <w:sz w:val="25"/>
                <w:szCs w:val="25"/>
              </w:rPr>
            </w:pPr>
            <w:r w:rsidRPr="00985E53">
              <w:rPr>
                <w:sz w:val="25"/>
                <w:szCs w:val="25"/>
              </w:rPr>
              <w:t>16.</w:t>
            </w:r>
          </w:p>
        </w:tc>
        <w:tc>
          <w:tcPr>
            <w:tcW w:w="512" w:type="pct"/>
            <w:gridSpan w:val="2"/>
            <w:vMerge w:val="restart"/>
            <w:tcBorders>
              <w:bottom w:val="single" w:sz="4" w:space="0" w:color="auto"/>
            </w:tcBorders>
            <w:textDirection w:val="btLr"/>
            <w:vAlign w:val="center"/>
            <w:hideMark/>
          </w:tcPr>
          <w:p w:rsidR="002F3838" w:rsidRPr="00985E53" w:rsidRDefault="002F3838" w:rsidP="002F3838">
            <w:pPr>
              <w:jc w:val="center"/>
              <w:rPr>
                <w:sz w:val="25"/>
                <w:szCs w:val="25"/>
              </w:rPr>
            </w:pPr>
            <w:r w:rsidRPr="00985E53">
              <w:rPr>
                <w:sz w:val="25"/>
                <w:szCs w:val="25"/>
              </w:rPr>
              <w:t>Повышение надежности работы источника водоснабжения,</w:t>
            </w:r>
          </w:p>
          <w:p w:rsidR="007822F2" w:rsidRPr="00985E53" w:rsidRDefault="002F3838" w:rsidP="002F3838">
            <w:pPr>
              <w:jc w:val="center"/>
              <w:rPr>
                <w:sz w:val="25"/>
                <w:szCs w:val="25"/>
              </w:rPr>
            </w:pPr>
            <w:r w:rsidRPr="00985E53">
              <w:rPr>
                <w:sz w:val="25"/>
                <w:szCs w:val="25"/>
              </w:rPr>
              <w:t>Повышение качества очистки воды</w:t>
            </w:r>
          </w:p>
        </w:tc>
        <w:tc>
          <w:tcPr>
            <w:tcW w:w="692" w:type="pct"/>
            <w:vMerge w:val="restart"/>
            <w:tcBorders>
              <w:bottom w:val="single" w:sz="4" w:space="0" w:color="auto"/>
            </w:tcBorders>
            <w:hideMark/>
          </w:tcPr>
          <w:p w:rsidR="007822F2" w:rsidRPr="00985E53" w:rsidRDefault="007822F2" w:rsidP="003D4E3F">
            <w:pPr>
              <w:rPr>
                <w:sz w:val="25"/>
                <w:szCs w:val="25"/>
              </w:rPr>
            </w:pPr>
            <w:r w:rsidRPr="00985E53">
              <w:rPr>
                <w:sz w:val="25"/>
                <w:szCs w:val="25"/>
              </w:rPr>
              <w:t>Артводозабор</w:t>
            </w:r>
          </w:p>
        </w:tc>
        <w:tc>
          <w:tcPr>
            <w:tcW w:w="877" w:type="pct"/>
            <w:tcBorders>
              <w:bottom w:val="single" w:sz="4" w:space="0" w:color="auto"/>
            </w:tcBorders>
            <w:hideMark/>
          </w:tcPr>
          <w:p w:rsidR="007822F2" w:rsidRPr="00985E53" w:rsidRDefault="007822F2" w:rsidP="003D4E3F">
            <w:pPr>
              <w:rPr>
                <w:sz w:val="25"/>
                <w:szCs w:val="25"/>
              </w:rPr>
            </w:pPr>
            <w:r w:rsidRPr="00985E53">
              <w:rPr>
                <w:sz w:val="25"/>
                <w:szCs w:val="25"/>
              </w:rPr>
              <w:t>Реконструкция насосной станции</w:t>
            </w:r>
          </w:p>
        </w:tc>
        <w:tc>
          <w:tcPr>
            <w:tcW w:w="1200" w:type="pct"/>
            <w:tcBorders>
              <w:bottom w:val="single" w:sz="4" w:space="0" w:color="auto"/>
            </w:tcBorders>
            <w:hideMark/>
          </w:tcPr>
          <w:p w:rsidR="007822F2" w:rsidRPr="00985E53" w:rsidRDefault="007822F2" w:rsidP="003D4E3F">
            <w:pPr>
              <w:rPr>
                <w:sz w:val="25"/>
                <w:szCs w:val="25"/>
              </w:rPr>
            </w:pPr>
            <w:r w:rsidRPr="00985E53">
              <w:rPr>
                <w:sz w:val="25"/>
                <w:szCs w:val="25"/>
              </w:rPr>
              <w:t>Замена насосных агрегатов, замена трубопроводов, замена запорной арматуры</w:t>
            </w:r>
          </w:p>
        </w:tc>
        <w:tc>
          <w:tcPr>
            <w:tcW w:w="785" w:type="pct"/>
            <w:vMerge w:val="restart"/>
            <w:tcBorders>
              <w:bottom w:val="single" w:sz="4" w:space="0" w:color="auto"/>
            </w:tcBorders>
            <w:hideMark/>
          </w:tcPr>
          <w:p w:rsidR="007822F2" w:rsidRPr="00985E53" w:rsidRDefault="007822F2" w:rsidP="003D4E3F">
            <w:pPr>
              <w:rPr>
                <w:sz w:val="25"/>
                <w:szCs w:val="25"/>
              </w:rPr>
            </w:pPr>
            <w:r w:rsidRPr="00985E53">
              <w:rPr>
                <w:sz w:val="25"/>
                <w:szCs w:val="25"/>
              </w:rPr>
              <w:t>с</w:t>
            </w:r>
            <w:proofErr w:type="gramStart"/>
            <w:r w:rsidRPr="00985E53">
              <w:rPr>
                <w:sz w:val="25"/>
                <w:szCs w:val="25"/>
              </w:rPr>
              <w:t>.В</w:t>
            </w:r>
            <w:proofErr w:type="gramEnd"/>
            <w:r w:rsidRPr="00985E53">
              <w:rPr>
                <w:sz w:val="25"/>
                <w:szCs w:val="25"/>
              </w:rPr>
              <w:t>ласиха,</w:t>
            </w:r>
          </w:p>
          <w:p w:rsidR="007822F2" w:rsidRPr="00985E53" w:rsidRDefault="007822F2" w:rsidP="003D4E3F">
            <w:pPr>
              <w:rPr>
                <w:sz w:val="25"/>
                <w:szCs w:val="25"/>
              </w:rPr>
            </w:pPr>
            <w:r w:rsidRPr="00985E53">
              <w:rPr>
                <w:sz w:val="25"/>
                <w:szCs w:val="25"/>
              </w:rPr>
              <w:t>ул</w:t>
            </w:r>
            <w:proofErr w:type="gramStart"/>
            <w:r w:rsidRPr="00985E53">
              <w:rPr>
                <w:sz w:val="25"/>
                <w:szCs w:val="25"/>
              </w:rPr>
              <w:t>.П</w:t>
            </w:r>
            <w:proofErr w:type="gramEnd"/>
            <w:r w:rsidRPr="00985E53">
              <w:rPr>
                <w:sz w:val="25"/>
                <w:szCs w:val="25"/>
              </w:rPr>
              <w:t xml:space="preserve">ланерная, </w:t>
            </w:r>
          </w:p>
          <w:p w:rsidR="007822F2" w:rsidRPr="00985E53" w:rsidRDefault="007822F2" w:rsidP="003D4E3F">
            <w:pPr>
              <w:rPr>
                <w:sz w:val="25"/>
                <w:szCs w:val="25"/>
              </w:rPr>
            </w:pPr>
            <w:r w:rsidRPr="00985E53">
              <w:rPr>
                <w:sz w:val="25"/>
                <w:szCs w:val="25"/>
              </w:rPr>
              <w:t>Зона инженерной инфраструктуры</w:t>
            </w:r>
          </w:p>
        </w:tc>
        <w:tc>
          <w:tcPr>
            <w:tcW w:w="717" w:type="pct"/>
            <w:gridSpan w:val="3"/>
            <w:vMerge w:val="restart"/>
            <w:tcBorders>
              <w:bottom w:val="single" w:sz="4" w:space="0" w:color="auto"/>
            </w:tcBorders>
          </w:tcPr>
          <w:p w:rsidR="007822F2" w:rsidRPr="00985E53" w:rsidRDefault="007822F2" w:rsidP="003D4E3F">
            <w:pPr>
              <w:rPr>
                <w:sz w:val="25"/>
                <w:szCs w:val="25"/>
              </w:rPr>
            </w:pPr>
          </w:p>
        </w:tc>
      </w:tr>
      <w:tr w:rsidR="007822F2" w:rsidRPr="00985E53" w:rsidTr="0009144F">
        <w:trPr>
          <w:trHeight w:val="479"/>
        </w:trPr>
        <w:tc>
          <w:tcPr>
            <w:tcW w:w="216" w:type="pct"/>
            <w:vMerge/>
            <w:hideMark/>
          </w:tcPr>
          <w:p w:rsidR="007822F2" w:rsidRPr="00985E53" w:rsidRDefault="007822F2" w:rsidP="003D4E3F">
            <w:pPr>
              <w:rPr>
                <w:sz w:val="25"/>
                <w:szCs w:val="25"/>
              </w:rPr>
            </w:pPr>
          </w:p>
        </w:tc>
        <w:tc>
          <w:tcPr>
            <w:tcW w:w="512" w:type="pct"/>
            <w:gridSpan w:val="2"/>
            <w:vMerge/>
            <w:hideMark/>
          </w:tcPr>
          <w:p w:rsidR="007822F2" w:rsidRPr="00985E53" w:rsidRDefault="007822F2" w:rsidP="003D4E3F">
            <w:pPr>
              <w:rPr>
                <w:sz w:val="25"/>
                <w:szCs w:val="25"/>
              </w:rPr>
            </w:pPr>
          </w:p>
        </w:tc>
        <w:tc>
          <w:tcPr>
            <w:tcW w:w="692" w:type="pct"/>
            <w:vMerge/>
            <w:hideMark/>
          </w:tcPr>
          <w:p w:rsidR="007822F2" w:rsidRPr="00985E53" w:rsidRDefault="007822F2" w:rsidP="003D4E3F">
            <w:pPr>
              <w:rPr>
                <w:sz w:val="25"/>
                <w:szCs w:val="25"/>
              </w:rPr>
            </w:pPr>
          </w:p>
        </w:tc>
        <w:tc>
          <w:tcPr>
            <w:tcW w:w="877" w:type="pct"/>
            <w:hideMark/>
          </w:tcPr>
          <w:p w:rsidR="007822F2" w:rsidRPr="00985E53" w:rsidRDefault="007822F2" w:rsidP="003D4E3F">
            <w:pPr>
              <w:rPr>
                <w:sz w:val="25"/>
                <w:szCs w:val="25"/>
              </w:rPr>
            </w:pPr>
            <w:r w:rsidRPr="00985E53">
              <w:rPr>
                <w:sz w:val="25"/>
                <w:szCs w:val="25"/>
              </w:rPr>
              <w:t>Строительство станции обезжелезивания и деманганации</w:t>
            </w:r>
          </w:p>
        </w:tc>
        <w:tc>
          <w:tcPr>
            <w:tcW w:w="1200" w:type="pct"/>
            <w:hideMark/>
          </w:tcPr>
          <w:p w:rsidR="007822F2" w:rsidRPr="00985E53" w:rsidRDefault="007822F2" w:rsidP="003D4E3F">
            <w:pPr>
              <w:rPr>
                <w:sz w:val="25"/>
                <w:szCs w:val="25"/>
              </w:rPr>
            </w:pPr>
            <w:r w:rsidRPr="00985E53">
              <w:rPr>
                <w:sz w:val="25"/>
                <w:szCs w:val="25"/>
              </w:rPr>
              <w:t>Необходимо строительство станции обезжелезивания и деманганации (доведение качества воды до норм СанПиН)</w:t>
            </w:r>
          </w:p>
        </w:tc>
        <w:tc>
          <w:tcPr>
            <w:tcW w:w="785" w:type="pct"/>
            <w:vMerge/>
            <w:hideMark/>
          </w:tcPr>
          <w:p w:rsidR="007822F2" w:rsidRPr="00985E53" w:rsidRDefault="007822F2" w:rsidP="003D4E3F">
            <w:pPr>
              <w:rPr>
                <w:sz w:val="25"/>
                <w:szCs w:val="25"/>
              </w:rPr>
            </w:pPr>
          </w:p>
        </w:tc>
        <w:tc>
          <w:tcPr>
            <w:tcW w:w="717" w:type="pct"/>
            <w:gridSpan w:val="3"/>
            <w:vMerge/>
          </w:tcPr>
          <w:p w:rsidR="007822F2" w:rsidRPr="00985E53" w:rsidRDefault="007822F2" w:rsidP="003D4E3F">
            <w:pPr>
              <w:rPr>
                <w:sz w:val="25"/>
                <w:szCs w:val="25"/>
              </w:rPr>
            </w:pPr>
          </w:p>
        </w:tc>
      </w:tr>
      <w:tr w:rsidR="00B22797" w:rsidRPr="006778A0" w:rsidTr="0009144F">
        <w:trPr>
          <w:trHeight w:val="274"/>
        </w:trPr>
        <w:tc>
          <w:tcPr>
            <w:tcW w:w="216" w:type="pct"/>
            <w:hideMark/>
          </w:tcPr>
          <w:p w:rsidR="00B22797" w:rsidRPr="006778A0" w:rsidRDefault="00B22797" w:rsidP="003D4E3F">
            <w:pPr>
              <w:rPr>
                <w:sz w:val="26"/>
                <w:szCs w:val="26"/>
              </w:rPr>
            </w:pPr>
            <w:r w:rsidRPr="006778A0">
              <w:rPr>
                <w:sz w:val="26"/>
                <w:szCs w:val="26"/>
              </w:rPr>
              <w:t>17.</w:t>
            </w:r>
          </w:p>
        </w:tc>
        <w:tc>
          <w:tcPr>
            <w:tcW w:w="512" w:type="pct"/>
            <w:gridSpan w:val="2"/>
            <w:vMerge w:val="restart"/>
            <w:textDirection w:val="btLr"/>
            <w:vAlign w:val="center"/>
            <w:hideMark/>
          </w:tcPr>
          <w:p w:rsidR="00B22797" w:rsidRPr="006778A0" w:rsidRDefault="00B22797" w:rsidP="002F28A0">
            <w:pPr>
              <w:jc w:val="center"/>
              <w:rPr>
                <w:sz w:val="26"/>
                <w:szCs w:val="26"/>
              </w:rPr>
            </w:pPr>
            <w:r w:rsidRPr="006778A0">
              <w:rPr>
                <w:sz w:val="26"/>
                <w:szCs w:val="26"/>
              </w:rPr>
              <w:t>Повышение качества очистки воды</w:t>
            </w:r>
          </w:p>
        </w:tc>
        <w:tc>
          <w:tcPr>
            <w:tcW w:w="692" w:type="pct"/>
            <w:hideMark/>
          </w:tcPr>
          <w:p w:rsidR="00B22797" w:rsidRPr="006778A0" w:rsidRDefault="00B22797" w:rsidP="003D4E3F">
            <w:pPr>
              <w:rPr>
                <w:sz w:val="26"/>
                <w:szCs w:val="26"/>
              </w:rPr>
            </w:pPr>
            <w:r w:rsidRPr="006778A0">
              <w:rPr>
                <w:sz w:val="26"/>
                <w:szCs w:val="26"/>
              </w:rPr>
              <w:t xml:space="preserve">Артводозабор </w:t>
            </w:r>
          </w:p>
        </w:tc>
        <w:tc>
          <w:tcPr>
            <w:tcW w:w="877" w:type="pct"/>
            <w:hideMark/>
          </w:tcPr>
          <w:p w:rsidR="00B22797" w:rsidRPr="006778A0" w:rsidRDefault="00B22797" w:rsidP="003D4E3F">
            <w:pPr>
              <w:rPr>
                <w:sz w:val="26"/>
                <w:szCs w:val="26"/>
              </w:rPr>
            </w:pPr>
            <w:r w:rsidRPr="006778A0">
              <w:rPr>
                <w:sz w:val="26"/>
                <w:szCs w:val="26"/>
              </w:rPr>
              <w:t>Строительство станции обезжелезивания и деманганации</w:t>
            </w:r>
          </w:p>
        </w:tc>
        <w:tc>
          <w:tcPr>
            <w:tcW w:w="1200" w:type="pct"/>
            <w:hideMark/>
          </w:tcPr>
          <w:p w:rsidR="00B22797" w:rsidRPr="006778A0" w:rsidRDefault="00B22797" w:rsidP="00C229F1">
            <w:pPr>
              <w:rPr>
                <w:sz w:val="26"/>
                <w:szCs w:val="26"/>
              </w:rPr>
            </w:pPr>
            <w:r w:rsidRPr="006778A0">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6778A0" w:rsidRDefault="00B22797" w:rsidP="003D4E3F">
            <w:pPr>
              <w:rPr>
                <w:sz w:val="26"/>
                <w:szCs w:val="26"/>
              </w:rPr>
            </w:pPr>
            <w:r w:rsidRPr="006778A0">
              <w:rPr>
                <w:sz w:val="26"/>
                <w:szCs w:val="26"/>
              </w:rPr>
              <w:t>п</w:t>
            </w:r>
            <w:proofErr w:type="gramStart"/>
            <w:r w:rsidRPr="006778A0">
              <w:rPr>
                <w:sz w:val="26"/>
                <w:szCs w:val="26"/>
              </w:rPr>
              <w:t>.Н</w:t>
            </w:r>
            <w:proofErr w:type="gramEnd"/>
            <w:r w:rsidRPr="006778A0">
              <w:rPr>
                <w:sz w:val="26"/>
                <w:szCs w:val="26"/>
              </w:rPr>
              <w:t>овомихайловка, ул.Бирюзова</w:t>
            </w:r>
            <w:r w:rsidR="00AD2B62">
              <w:rPr>
                <w:sz w:val="26"/>
                <w:szCs w:val="26"/>
              </w:rPr>
              <w:t>я</w:t>
            </w:r>
            <w:r w:rsidRPr="006778A0">
              <w:rPr>
                <w:sz w:val="26"/>
                <w:szCs w:val="26"/>
              </w:rPr>
              <w:t>,</w:t>
            </w:r>
          </w:p>
          <w:p w:rsidR="00B22797" w:rsidRPr="006778A0" w:rsidRDefault="00B22797" w:rsidP="003D4E3F">
            <w:pPr>
              <w:rPr>
                <w:sz w:val="26"/>
                <w:szCs w:val="26"/>
              </w:rPr>
            </w:pPr>
            <w:r w:rsidRPr="006778A0">
              <w:rPr>
                <w:sz w:val="26"/>
                <w:szCs w:val="26"/>
              </w:rPr>
              <w:t>Зона инженерной инфраструктуры</w:t>
            </w:r>
          </w:p>
        </w:tc>
        <w:tc>
          <w:tcPr>
            <w:tcW w:w="717" w:type="pct"/>
            <w:gridSpan w:val="3"/>
            <w:vMerge w:val="restart"/>
          </w:tcPr>
          <w:p w:rsidR="00B22797" w:rsidRPr="006778A0" w:rsidRDefault="00B22797" w:rsidP="003D4E3F">
            <w:pPr>
              <w:rPr>
                <w:sz w:val="26"/>
                <w:szCs w:val="26"/>
              </w:rPr>
            </w:pPr>
          </w:p>
        </w:tc>
      </w:tr>
      <w:tr w:rsidR="00B22797" w:rsidRPr="006778A0" w:rsidTr="0009144F">
        <w:trPr>
          <w:trHeight w:val="337"/>
        </w:trPr>
        <w:tc>
          <w:tcPr>
            <w:tcW w:w="216" w:type="pct"/>
            <w:hideMark/>
          </w:tcPr>
          <w:p w:rsidR="00B22797" w:rsidRPr="006778A0" w:rsidRDefault="00B22797" w:rsidP="003D4E3F">
            <w:pPr>
              <w:rPr>
                <w:sz w:val="26"/>
                <w:szCs w:val="26"/>
              </w:rPr>
            </w:pPr>
            <w:r w:rsidRPr="006778A0">
              <w:rPr>
                <w:sz w:val="26"/>
                <w:szCs w:val="26"/>
              </w:rPr>
              <w:t>18.</w:t>
            </w:r>
          </w:p>
        </w:tc>
        <w:tc>
          <w:tcPr>
            <w:tcW w:w="512" w:type="pct"/>
            <w:gridSpan w:val="2"/>
            <w:vMerge/>
            <w:hideMark/>
          </w:tcPr>
          <w:p w:rsidR="00B22797" w:rsidRPr="006778A0" w:rsidRDefault="00B22797" w:rsidP="003D4E3F">
            <w:pPr>
              <w:rPr>
                <w:sz w:val="26"/>
                <w:szCs w:val="26"/>
              </w:rPr>
            </w:pPr>
          </w:p>
        </w:tc>
        <w:tc>
          <w:tcPr>
            <w:tcW w:w="692" w:type="pct"/>
            <w:hideMark/>
          </w:tcPr>
          <w:p w:rsidR="00B22797" w:rsidRPr="006778A0" w:rsidRDefault="00B22797" w:rsidP="002F28A0">
            <w:pPr>
              <w:rPr>
                <w:sz w:val="26"/>
                <w:szCs w:val="26"/>
              </w:rPr>
            </w:pPr>
            <w:r w:rsidRPr="006778A0">
              <w:rPr>
                <w:sz w:val="26"/>
                <w:szCs w:val="26"/>
              </w:rPr>
              <w:t xml:space="preserve">Артводозабор </w:t>
            </w:r>
            <w:r w:rsidR="002F28A0" w:rsidRPr="006778A0">
              <w:rPr>
                <w:sz w:val="26"/>
                <w:szCs w:val="26"/>
              </w:rPr>
              <w:br/>
            </w:r>
            <w:r w:rsidRPr="006778A0">
              <w:rPr>
                <w:sz w:val="26"/>
                <w:szCs w:val="26"/>
              </w:rPr>
              <w:t>с</w:t>
            </w:r>
            <w:proofErr w:type="gramStart"/>
            <w:r w:rsidRPr="006778A0">
              <w:rPr>
                <w:sz w:val="26"/>
                <w:szCs w:val="26"/>
              </w:rPr>
              <w:t>.В</w:t>
            </w:r>
            <w:proofErr w:type="gramEnd"/>
            <w:r w:rsidRPr="006778A0">
              <w:rPr>
                <w:sz w:val="26"/>
                <w:szCs w:val="26"/>
              </w:rPr>
              <w:t>ласиха</w:t>
            </w:r>
          </w:p>
        </w:tc>
        <w:tc>
          <w:tcPr>
            <w:tcW w:w="877" w:type="pct"/>
            <w:hideMark/>
          </w:tcPr>
          <w:p w:rsidR="00B22797" w:rsidRPr="006778A0" w:rsidRDefault="00B22797" w:rsidP="003D4E3F">
            <w:pPr>
              <w:rPr>
                <w:sz w:val="26"/>
                <w:szCs w:val="26"/>
              </w:rPr>
            </w:pPr>
            <w:r w:rsidRPr="006778A0">
              <w:rPr>
                <w:sz w:val="26"/>
                <w:szCs w:val="26"/>
              </w:rPr>
              <w:t>Строительство станции обезжелезивания и деманганации</w:t>
            </w:r>
          </w:p>
        </w:tc>
        <w:tc>
          <w:tcPr>
            <w:tcW w:w="1200" w:type="pct"/>
            <w:hideMark/>
          </w:tcPr>
          <w:p w:rsidR="00E379AB" w:rsidRPr="006778A0" w:rsidRDefault="00B22797" w:rsidP="00C229F1">
            <w:pPr>
              <w:rPr>
                <w:sz w:val="26"/>
                <w:szCs w:val="26"/>
              </w:rPr>
            </w:pPr>
            <w:r w:rsidRPr="006778A0">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6778A0" w:rsidRDefault="00B22797" w:rsidP="003D4E3F">
            <w:pPr>
              <w:rPr>
                <w:sz w:val="26"/>
                <w:szCs w:val="26"/>
              </w:rPr>
            </w:pPr>
            <w:r w:rsidRPr="006778A0">
              <w:rPr>
                <w:sz w:val="26"/>
                <w:szCs w:val="26"/>
              </w:rPr>
              <w:t>с</w:t>
            </w:r>
            <w:proofErr w:type="gramStart"/>
            <w:r w:rsidRPr="006778A0">
              <w:rPr>
                <w:sz w:val="26"/>
                <w:szCs w:val="26"/>
              </w:rPr>
              <w:t>.В</w:t>
            </w:r>
            <w:proofErr w:type="gramEnd"/>
            <w:r w:rsidRPr="006778A0">
              <w:rPr>
                <w:sz w:val="26"/>
                <w:szCs w:val="26"/>
              </w:rPr>
              <w:t>ласиха, ул.Жданова,</w:t>
            </w:r>
          </w:p>
          <w:p w:rsidR="00B22797" w:rsidRPr="006778A0" w:rsidRDefault="00B22797" w:rsidP="003D4E3F">
            <w:pPr>
              <w:rPr>
                <w:sz w:val="26"/>
                <w:szCs w:val="26"/>
              </w:rPr>
            </w:pPr>
            <w:r w:rsidRPr="006778A0">
              <w:rPr>
                <w:sz w:val="26"/>
                <w:szCs w:val="26"/>
              </w:rPr>
              <w:t>Зона инженерной инфраструктуры</w:t>
            </w:r>
          </w:p>
        </w:tc>
        <w:tc>
          <w:tcPr>
            <w:tcW w:w="717" w:type="pct"/>
            <w:gridSpan w:val="3"/>
            <w:vMerge/>
          </w:tcPr>
          <w:p w:rsidR="00B22797" w:rsidRPr="006778A0" w:rsidRDefault="00B22797" w:rsidP="003D4E3F">
            <w:pPr>
              <w:rPr>
                <w:sz w:val="26"/>
                <w:szCs w:val="26"/>
              </w:rPr>
            </w:pPr>
          </w:p>
        </w:tc>
      </w:tr>
      <w:tr w:rsidR="00B22797" w:rsidRPr="00FC5591" w:rsidTr="0009144F">
        <w:trPr>
          <w:trHeight w:val="1700"/>
        </w:trPr>
        <w:tc>
          <w:tcPr>
            <w:tcW w:w="216" w:type="pct"/>
            <w:hideMark/>
          </w:tcPr>
          <w:p w:rsidR="00B22797" w:rsidRPr="00FD724E" w:rsidRDefault="00B22797" w:rsidP="003D4E3F">
            <w:pPr>
              <w:rPr>
                <w:sz w:val="26"/>
                <w:szCs w:val="26"/>
              </w:rPr>
            </w:pPr>
            <w:r w:rsidRPr="00FD724E">
              <w:rPr>
                <w:sz w:val="26"/>
                <w:szCs w:val="26"/>
              </w:rPr>
              <w:t>19.</w:t>
            </w:r>
          </w:p>
        </w:tc>
        <w:tc>
          <w:tcPr>
            <w:tcW w:w="512" w:type="pct"/>
            <w:gridSpan w:val="2"/>
            <w:vMerge w:val="restart"/>
            <w:textDirection w:val="btLr"/>
            <w:vAlign w:val="center"/>
            <w:hideMark/>
          </w:tcPr>
          <w:p w:rsidR="00B22797" w:rsidRPr="00FD724E" w:rsidRDefault="00B22797" w:rsidP="007E12AC">
            <w:pPr>
              <w:jc w:val="center"/>
              <w:rPr>
                <w:sz w:val="26"/>
                <w:szCs w:val="26"/>
              </w:rPr>
            </w:pPr>
            <w:r w:rsidRPr="00FD724E">
              <w:rPr>
                <w:sz w:val="26"/>
                <w:szCs w:val="26"/>
              </w:rPr>
              <w:t>Повышение качества очистки воды</w:t>
            </w:r>
          </w:p>
        </w:tc>
        <w:tc>
          <w:tcPr>
            <w:tcW w:w="692" w:type="pc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FD724E" w:rsidRDefault="007E12AC" w:rsidP="003D4E3F">
            <w:pPr>
              <w:rPr>
                <w:sz w:val="26"/>
                <w:szCs w:val="26"/>
              </w:rPr>
            </w:pPr>
            <w:r w:rsidRPr="00FD724E">
              <w:rPr>
                <w:sz w:val="26"/>
                <w:szCs w:val="26"/>
              </w:rPr>
              <w:t>с</w:t>
            </w:r>
            <w:proofErr w:type="gramStart"/>
            <w:r w:rsidRPr="00FD724E">
              <w:rPr>
                <w:sz w:val="26"/>
                <w:szCs w:val="26"/>
              </w:rPr>
              <w:t>.</w:t>
            </w:r>
            <w:r w:rsidR="00B22797" w:rsidRPr="00FD724E">
              <w:rPr>
                <w:sz w:val="26"/>
                <w:szCs w:val="26"/>
              </w:rPr>
              <w:t>В</w:t>
            </w:r>
            <w:proofErr w:type="gramEnd"/>
            <w:r w:rsidR="00B22797" w:rsidRPr="00FD724E">
              <w:rPr>
                <w:sz w:val="26"/>
                <w:szCs w:val="26"/>
              </w:rPr>
              <w:t xml:space="preserve">ласиха, ул.Домная,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val="restart"/>
          </w:tcPr>
          <w:p w:rsidR="00B22797" w:rsidRPr="00FC5591" w:rsidRDefault="00B22797" w:rsidP="003D4E3F"/>
        </w:tc>
      </w:tr>
      <w:tr w:rsidR="00B22797" w:rsidRPr="00FC5591" w:rsidTr="0009144F">
        <w:trPr>
          <w:trHeight w:val="416"/>
        </w:trPr>
        <w:tc>
          <w:tcPr>
            <w:tcW w:w="216" w:type="pct"/>
            <w:hideMark/>
          </w:tcPr>
          <w:p w:rsidR="00B22797" w:rsidRPr="00FD724E" w:rsidRDefault="00B22797" w:rsidP="003D4E3F">
            <w:pPr>
              <w:rPr>
                <w:sz w:val="26"/>
                <w:szCs w:val="26"/>
              </w:rPr>
            </w:pPr>
            <w:r w:rsidRPr="00FD724E">
              <w:rPr>
                <w:sz w:val="26"/>
                <w:szCs w:val="26"/>
              </w:rPr>
              <w:t>20.</w:t>
            </w:r>
          </w:p>
        </w:tc>
        <w:tc>
          <w:tcPr>
            <w:tcW w:w="512" w:type="pct"/>
            <w:gridSpan w:val="2"/>
            <w:vMerge/>
            <w:hideMark/>
          </w:tcPr>
          <w:p w:rsidR="00B22797" w:rsidRPr="00FD724E" w:rsidRDefault="00B22797" w:rsidP="003D4E3F">
            <w:pPr>
              <w:rPr>
                <w:sz w:val="26"/>
                <w:szCs w:val="26"/>
              </w:rPr>
            </w:pPr>
          </w:p>
        </w:tc>
        <w:tc>
          <w:tcPr>
            <w:tcW w:w="692" w:type="pc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C229F1">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FD724E" w:rsidRDefault="007E12AC" w:rsidP="003D4E3F">
            <w:pPr>
              <w:rPr>
                <w:sz w:val="26"/>
                <w:szCs w:val="26"/>
              </w:rPr>
            </w:pPr>
            <w:r w:rsidRPr="00FD724E">
              <w:rPr>
                <w:sz w:val="26"/>
                <w:szCs w:val="26"/>
              </w:rPr>
              <w:t>с</w:t>
            </w:r>
            <w:proofErr w:type="gramStart"/>
            <w:r w:rsidRPr="00FD724E">
              <w:rPr>
                <w:sz w:val="26"/>
                <w:szCs w:val="26"/>
              </w:rPr>
              <w:t>.</w:t>
            </w:r>
            <w:r w:rsidR="00B22797" w:rsidRPr="00FD724E">
              <w:rPr>
                <w:sz w:val="26"/>
                <w:szCs w:val="26"/>
              </w:rPr>
              <w:t>В</w:t>
            </w:r>
            <w:proofErr w:type="gramEnd"/>
            <w:r w:rsidR="00B22797" w:rsidRPr="00FD724E">
              <w:rPr>
                <w:sz w:val="26"/>
                <w:szCs w:val="26"/>
              </w:rPr>
              <w:t xml:space="preserve">ласиха, ул.Сосновая,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tcPr>
          <w:p w:rsidR="00B22797" w:rsidRPr="00FC5591" w:rsidRDefault="00B22797" w:rsidP="003D4E3F"/>
        </w:tc>
      </w:tr>
      <w:tr w:rsidR="00B22797" w:rsidRPr="00FC5591" w:rsidTr="0009144F">
        <w:trPr>
          <w:trHeight w:val="2419"/>
        </w:trPr>
        <w:tc>
          <w:tcPr>
            <w:tcW w:w="216" w:type="pct"/>
            <w:hideMark/>
          </w:tcPr>
          <w:p w:rsidR="00B22797" w:rsidRPr="00FD724E" w:rsidRDefault="00B22797" w:rsidP="003D4E3F">
            <w:pPr>
              <w:rPr>
                <w:sz w:val="26"/>
                <w:szCs w:val="26"/>
              </w:rPr>
            </w:pPr>
            <w:r w:rsidRPr="00FD724E">
              <w:rPr>
                <w:sz w:val="26"/>
                <w:szCs w:val="26"/>
              </w:rPr>
              <w:t>21.</w:t>
            </w:r>
          </w:p>
        </w:tc>
        <w:tc>
          <w:tcPr>
            <w:tcW w:w="512" w:type="pct"/>
            <w:gridSpan w:val="2"/>
            <w:textDirection w:val="btLr"/>
            <w:vAlign w:val="center"/>
            <w:hideMark/>
          </w:tcPr>
          <w:p w:rsidR="00B22797" w:rsidRPr="00FD724E" w:rsidRDefault="00B22797" w:rsidP="002F28A0">
            <w:pPr>
              <w:jc w:val="center"/>
              <w:rPr>
                <w:sz w:val="26"/>
                <w:szCs w:val="26"/>
              </w:rPr>
            </w:pPr>
            <w:r w:rsidRPr="00FD724E">
              <w:rPr>
                <w:sz w:val="26"/>
                <w:szCs w:val="26"/>
              </w:rPr>
              <w:t>Повышение надежности работы системы водоснабжения</w:t>
            </w:r>
          </w:p>
        </w:tc>
        <w:tc>
          <w:tcPr>
            <w:tcW w:w="692" w:type="pc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 xml:space="preserve">Закрытие водозабора </w:t>
            </w:r>
          </w:p>
        </w:tc>
        <w:tc>
          <w:tcPr>
            <w:tcW w:w="1200" w:type="pct"/>
            <w:hideMark/>
          </w:tcPr>
          <w:p w:rsidR="00B22797" w:rsidRPr="00FD724E" w:rsidRDefault="00B22797" w:rsidP="003D4E3F">
            <w:pPr>
              <w:rPr>
                <w:sz w:val="26"/>
                <w:szCs w:val="26"/>
              </w:rPr>
            </w:pPr>
          </w:p>
        </w:tc>
        <w:tc>
          <w:tcPr>
            <w:tcW w:w="785" w:type="pct"/>
            <w:hideMark/>
          </w:tcPr>
          <w:p w:rsidR="00B22797" w:rsidRPr="00FD724E" w:rsidRDefault="007E12AC" w:rsidP="003D4E3F">
            <w:pPr>
              <w:rPr>
                <w:sz w:val="26"/>
                <w:szCs w:val="26"/>
              </w:rPr>
            </w:pPr>
            <w:r w:rsidRPr="00FD724E">
              <w:rPr>
                <w:sz w:val="26"/>
                <w:szCs w:val="26"/>
              </w:rPr>
              <w:t>с</w:t>
            </w:r>
            <w:proofErr w:type="gramStart"/>
            <w:r w:rsidRPr="00FD724E">
              <w:rPr>
                <w:sz w:val="26"/>
                <w:szCs w:val="26"/>
              </w:rPr>
              <w:t>.</w:t>
            </w:r>
            <w:r w:rsidR="00B22797" w:rsidRPr="00FD724E">
              <w:rPr>
                <w:sz w:val="26"/>
                <w:szCs w:val="26"/>
              </w:rPr>
              <w:t>В</w:t>
            </w:r>
            <w:proofErr w:type="gramEnd"/>
            <w:r w:rsidR="00B22797" w:rsidRPr="00FD724E">
              <w:rPr>
                <w:sz w:val="26"/>
                <w:szCs w:val="26"/>
              </w:rPr>
              <w:t xml:space="preserve">ласиха, ул.Лесная Поляна, </w:t>
            </w:r>
          </w:p>
          <w:p w:rsidR="00B22797" w:rsidRPr="00FD724E" w:rsidRDefault="00B22797" w:rsidP="003D4E3F">
            <w:pPr>
              <w:rPr>
                <w:sz w:val="26"/>
                <w:szCs w:val="26"/>
              </w:rPr>
            </w:pPr>
            <w:r w:rsidRPr="00FD724E">
              <w:rPr>
                <w:sz w:val="26"/>
                <w:szCs w:val="26"/>
              </w:rPr>
              <w:t>Зона инженерной инфраструктуры</w:t>
            </w:r>
          </w:p>
          <w:p w:rsidR="00B22797" w:rsidRPr="00FD724E" w:rsidRDefault="00B22797" w:rsidP="003D4E3F">
            <w:pPr>
              <w:rPr>
                <w:sz w:val="26"/>
                <w:szCs w:val="26"/>
              </w:rPr>
            </w:pPr>
          </w:p>
        </w:tc>
        <w:tc>
          <w:tcPr>
            <w:tcW w:w="717" w:type="pct"/>
            <w:gridSpan w:val="3"/>
            <w:vMerge/>
          </w:tcPr>
          <w:p w:rsidR="00B22797" w:rsidRPr="00FC5591" w:rsidRDefault="00B22797" w:rsidP="003D4E3F"/>
        </w:tc>
      </w:tr>
      <w:tr w:rsidR="00B22797" w:rsidRPr="00FD724E" w:rsidTr="0009144F">
        <w:trPr>
          <w:trHeight w:val="3393"/>
        </w:trPr>
        <w:tc>
          <w:tcPr>
            <w:tcW w:w="216" w:type="pct"/>
            <w:hideMark/>
          </w:tcPr>
          <w:p w:rsidR="00B22797" w:rsidRPr="00FD724E" w:rsidRDefault="00B22797" w:rsidP="003D4E3F">
            <w:pPr>
              <w:rPr>
                <w:sz w:val="26"/>
                <w:szCs w:val="26"/>
              </w:rPr>
            </w:pPr>
            <w:r w:rsidRPr="00FD724E">
              <w:rPr>
                <w:sz w:val="26"/>
                <w:szCs w:val="26"/>
              </w:rPr>
              <w:t>22.</w:t>
            </w:r>
          </w:p>
        </w:tc>
        <w:tc>
          <w:tcPr>
            <w:tcW w:w="512" w:type="pct"/>
            <w:gridSpan w:val="2"/>
            <w:textDirection w:val="btLr"/>
            <w:vAlign w:val="center"/>
            <w:hideMark/>
          </w:tcPr>
          <w:p w:rsidR="003D4E3F" w:rsidRPr="00FD724E" w:rsidRDefault="00B22797" w:rsidP="003D4E3F">
            <w:pPr>
              <w:jc w:val="center"/>
              <w:rPr>
                <w:sz w:val="26"/>
                <w:szCs w:val="26"/>
              </w:rPr>
            </w:pPr>
            <w:r w:rsidRPr="00FD724E">
              <w:rPr>
                <w:sz w:val="26"/>
                <w:szCs w:val="26"/>
              </w:rPr>
              <w:t>Повышение</w:t>
            </w:r>
          </w:p>
          <w:p w:rsidR="00B22797" w:rsidRPr="00FD724E" w:rsidRDefault="00B22797" w:rsidP="003D4E3F">
            <w:pPr>
              <w:jc w:val="center"/>
              <w:rPr>
                <w:sz w:val="26"/>
                <w:szCs w:val="26"/>
              </w:rPr>
            </w:pPr>
            <w:r w:rsidRPr="00FD724E">
              <w:rPr>
                <w:sz w:val="26"/>
                <w:szCs w:val="26"/>
              </w:rPr>
              <w:t>качества очистки воды</w:t>
            </w:r>
          </w:p>
        </w:tc>
        <w:tc>
          <w:tcPr>
            <w:tcW w:w="692" w:type="pct"/>
            <w:hideMark/>
          </w:tcPr>
          <w:p w:rsidR="00B22797" w:rsidRPr="00FD724E" w:rsidRDefault="00B22797" w:rsidP="003D4E3F">
            <w:pPr>
              <w:rPr>
                <w:sz w:val="26"/>
                <w:szCs w:val="26"/>
              </w:rPr>
            </w:pPr>
            <w:r w:rsidRPr="00FD724E">
              <w:rPr>
                <w:sz w:val="26"/>
                <w:szCs w:val="26"/>
              </w:rPr>
              <w:t>Артводозабор</w:t>
            </w:r>
          </w:p>
          <w:p w:rsidR="00B22797" w:rsidRPr="00FD724E" w:rsidRDefault="00B22797" w:rsidP="003D4E3F">
            <w:pPr>
              <w:rPr>
                <w:sz w:val="26"/>
                <w:szCs w:val="26"/>
              </w:rPr>
            </w:pPr>
            <w:r w:rsidRPr="00FD724E">
              <w:rPr>
                <w:sz w:val="26"/>
                <w:szCs w:val="26"/>
              </w:rPr>
              <w:t xml:space="preserve"> </w:t>
            </w: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FD724E" w:rsidRDefault="00C229F1" w:rsidP="003D4E3F">
            <w:pPr>
              <w:rPr>
                <w:sz w:val="26"/>
                <w:szCs w:val="26"/>
              </w:rPr>
            </w:pPr>
            <w:r>
              <w:rPr>
                <w:sz w:val="26"/>
                <w:szCs w:val="26"/>
              </w:rPr>
              <w:t>с</w:t>
            </w:r>
            <w:proofErr w:type="gramStart"/>
            <w:r>
              <w:rPr>
                <w:sz w:val="26"/>
                <w:szCs w:val="26"/>
              </w:rPr>
              <w:t>.</w:t>
            </w:r>
            <w:r w:rsidR="00B22797" w:rsidRPr="00FD724E">
              <w:rPr>
                <w:sz w:val="26"/>
                <w:szCs w:val="26"/>
              </w:rPr>
              <w:t>Л</w:t>
            </w:r>
            <w:proofErr w:type="gramEnd"/>
            <w:r w:rsidR="00B22797" w:rsidRPr="00FD724E">
              <w:rPr>
                <w:sz w:val="26"/>
                <w:szCs w:val="26"/>
              </w:rPr>
              <w:t xml:space="preserve">ебяжье, ул.Придорожная,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val="restart"/>
          </w:tcPr>
          <w:p w:rsidR="00B22797" w:rsidRPr="00FD724E" w:rsidRDefault="00B22797" w:rsidP="003D4E3F">
            <w:pPr>
              <w:rPr>
                <w:sz w:val="26"/>
                <w:szCs w:val="26"/>
              </w:rPr>
            </w:pPr>
          </w:p>
        </w:tc>
      </w:tr>
      <w:tr w:rsidR="00B22797" w:rsidRPr="00FD724E" w:rsidTr="0009144F">
        <w:trPr>
          <w:trHeight w:val="2405"/>
        </w:trPr>
        <w:tc>
          <w:tcPr>
            <w:tcW w:w="216" w:type="pct"/>
            <w:hideMark/>
          </w:tcPr>
          <w:p w:rsidR="00B22797" w:rsidRPr="00FD724E" w:rsidRDefault="00B22797" w:rsidP="003D4E3F">
            <w:pPr>
              <w:rPr>
                <w:sz w:val="26"/>
                <w:szCs w:val="26"/>
              </w:rPr>
            </w:pPr>
            <w:r w:rsidRPr="00FD724E">
              <w:rPr>
                <w:sz w:val="26"/>
                <w:szCs w:val="26"/>
              </w:rPr>
              <w:t>23.</w:t>
            </w:r>
          </w:p>
        </w:tc>
        <w:tc>
          <w:tcPr>
            <w:tcW w:w="512" w:type="pct"/>
            <w:gridSpan w:val="2"/>
            <w:textDirection w:val="btLr"/>
            <w:vAlign w:val="center"/>
            <w:hideMark/>
          </w:tcPr>
          <w:p w:rsidR="00B22797" w:rsidRPr="00FD724E" w:rsidRDefault="00B22797" w:rsidP="003D4E3F">
            <w:pPr>
              <w:jc w:val="center"/>
              <w:rPr>
                <w:sz w:val="26"/>
                <w:szCs w:val="26"/>
              </w:rPr>
            </w:pPr>
            <w:r w:rsidRPr="00FD724E">
              <w:rPr>
                <w:sz w:val="26"/>
                <w:szCs w:val="26"/>
              </w:rPr>
              <w:t>Повышение качества очистки воды</w:t>
            </w:r>
          </w:p>
        </w:tc>
        <w:tc>
          <w:tcPr>
            <w:tcW w:w="692" w:type="pc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FD724E" w:rsidRDefault="00C229F1" w:rsidP="003D4E3F">
            <w:pPr>
              <w:rPr>
                <w:sz w:val="26"/>
                <w:szCs w:val="26"/>
              </w:rPr>
            </w:pPr>
            <w:r>
              <w:rPr>
                <w:sz w:val="26"/>
                <w:szCs w:val="26"/>
              </w:rPr>
              <w:t>с</w:t>
            </w:r>
            <w:proofErr w:type="gramStart"/>
            <w:r>
              <w:rPr>
                <w:sz w:val="26"/>
                <w:szCs w:val="26"/>
              </w:rPr>
              <w:t>.</w:t>
            </w:r>
            <w:r w:rsidR="00B22797" w:rsidRPr="00FD724E">
              <w:rPr>
                <w:sz w:val="26"/>
                <w:szCs w:val="26"/>
              </w:rPr>
              <w:t>Л</w:t>
            </w:r>
            <w:proofErr w:type="gramEnd"/>
            <w:r w:rsidR="00B22797" w:rsidRPr="00FD724E">
              <w:rPr>
                <w:sz w:val="26"/>
                <w:szCs w:val="26"/>
              </w:rPr>
              <w:t xml:space="preserve">ебяжье, ул.Панова,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tcPr>
          <w:p w:rsidR="00B22797" w:rsidRPr="00FD724E" w:rsidRDefault="00B22797" w:rsidP="003D4E3F">
            <w:pPr>
              <w:rPr>
                <w:sz w:val="26"/>
                <w:szCs w:val="26"/>
              </w:rPr>
            </w:pPr>
          </w:p>
        </w:tc>
      </w:tr>
      <w:tr w:rsidR="00B22797" w:rsidRPr="00FD724E" w:rsidTr="0009144F">
        <w:trPr>
          <w:trHeight w:val="2680"/>
        </w:trPr>
        <w:tc>
          <w:tcPr>
            <w:tcW w:w="216" w:type="pct"/>
            <w:hideMark/>
          </w:tcPr>
          <w:p w:rsidR="00B22797" w:rsidRPr="00FD724E" w:rsidRDefault="00B22797" w:rsidP="003D4E3F">
            <w:pPr>
              <w:rPr>
                <w:sz w:val="26"/>
                <w:szCs w:val="26"/>
              </w:rPr>
            </w:pPr>
            <w:r w:rsidRPr="00FD724E">
              <w:rPr>
                <w:sz w:val="26"/>
                <w:szCs w:val="26"/>
              </w:rPr>
              <w:t>24.</w:t>
            </w:r>
          </w:p>
        </w:tc>
        <w:tc>
          <w:tcPr>
            <w:tcW w:w="512" w:type="pct"/>
            <w:gridSpan w:val="2"/>
            <w:textDirection w:val="btLr"/>
            <w:vAlign w:val="center"/>
            <w:hideMark/>
          </w:tcPr>
          <w:p w:rsidR="003D4E3F" w:rsidRPr="00FD724E" w:rsidRDefault="00B22797" w:rsidP="003D4E3F">
            <w:pPr>
              <w:jc w:val="center"/>
              <w:rPr>
                <w:sz w:val="26"/>
                <w:szCs w:val="26"/>
              </w:rPr>
            </w:pPr>
            <w:r w:rsidRPr="00FD724E">
              <w:rPr>
                <w:sz w:val="26"/>
                <w:szCs w:val="26"/>
              </w:rPr>
              <w:t>Повышение</w:t>
            </w:r>
          </w:p>
          <w:p w:rsidR="003D4E3F" w:rsidRPr="00FD724E" w:rsidRDefault="00B22797" w:rsidP="003D4E3F">
            <w:pPr>
              <w:jc w:val="center"/>
              <w:rPr>
                <w:sz w:val="26"/>
                <w:szCs w:val="26"/>
              </w:rPr>
            </w:pPr>
            <w:r w:rsidRPr="00FD724E">
              <w:rPr>
                <w:sz w:val="26"/>
                <w:szCs w:val="26"/>
              </w:rPr>
              <w:t>надежности</w:t>
            </w:r>
          </w:p>
          <w:p w:rsidR="003D4E3F" w:rsidRPr="00FD724E" w:rsidRDefault="00B22797" w:rsidP="003D4E3F">
            <w:pPr>
              <w:jc w:val="center"/>
              <w:rPr>
                <w:sz w:val="26"/>
                <w:szCs w:val="26"/>
              </w:rPr>
            </w:pPr>
            <w:r w:rsidRPr="00FD724E">
              <w:rPr>
                <w:sz w:val="26"/>
                <w:szCs w:val="26"/>
              </w:rPr>
              <w:t>работы системы</w:t>
            </w:r>
          </w:p>
          <w:p w:rsidR="00B22797" w:rsidRPr="00FD724E" w:rsidRDefault="00B22797" w:rsidP="003D4E3F">
            <w:pPr>
              <w:jc w:val="center"/>
              <w:rPr>
                <w:sz w:val="26"/>
                <w:szCs w:val="26"/>
              </w:rPr>
            </w:pPr>
            <w:r w:rsidRPr="00FD724E">
              <w:rPr>
                <w:sz w:val="26"/>
                <w:szCs w:val="26"/>
              </w:rPr>
              <w:t>водоснабжения</w:t>
            </w:r>
          </w:p>
        </w:tc>
        <w:tc>
          <w:tcPr>
            <w:tcW w:w="692" w:type="pc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 xml:space="preserve">Закрытие водозабора </w:t>
            </w:r>
          </w:p>
        </w:tc>
        <w:tc>
          <w:tcPr>
            <w:tcW w:w="1200" w:type="pct"/>
            <w:hideMark/>
          </w:tcPr>
          <w:p w:rsidR="00B22797" w:rsidRPr="00FD724E" w:rsidRDefault="00B22797" w:rsidP="003D4E3F">
            <w:pPr>
              <w:rPr>
                <w:sz w:val="26"/>
                <w:szCs w:val="26"/>
              </w:rPr>
            </w:pPr>
          </w:p>
        </w:tc>
        <w:tc>
          <w:tcPr>
            <w:tcW w:w="785" w:type="pct"/>
            <w:hideMark/>
          </w:tcPr>
          <w:p w:rsidR="00B22797" w:rsidRPr="00FD724E" w:rsidRDefault="00C229F1" w:rsidP="003D4E3F">
            <w:pPr>
              <w:rPr>
                <w:sz w:val="26"/>
                <w:szCs w:val="26"/>
              </w:rPr>
            </w:pPr>
            <w:r>
              <w:rPr>
                <w:sz w:val="26"/>
                <w:szCs w:val="26"/>
              </w:rPr>
              <w:t>с</w:t>
            </w:r>
            <w:proofErr w:type="gramStart"/>
            <w:r>
              <w:rPr>
                <w:sz w:val="26"/>
                <w:szCs w:val="26"/>
              </w:rPr>
              <w:t>.</w:t>
            </w:r>
            <w:r w:rsidR="00B22797" w:rsidRPr="00FD724E">
              <w:rPr>
                <w:sz w:val="26"/>
                <w:szCs w:val="26"/>
              </w:rPr>
              <w:t>Л</w:t>
            </w:r>
            <w:proofErr w:type="gramEnd"/>
            <w:r w:rsidR="00B22797" w:rsidRPr="00FD724E">
              <w:rPr>
                <w:sz w:val="26"/>
                <w:szCs w:val="26"/>
              </w:rPr>
              <w:t xml:space="preserve">ебяжье, ул.Школьная,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tcPr>
          <w:p w:rsidR="00B22797" w:rsidRPr="00FD724E" w:rsidRDefault="00B22797" w:rsidP="003D4E3F">
            <w:pPr>
              <w:rPr>
                <w:sz w:val="26"/>
                <w:szCs w:val="26"/>
              </w:rPr>
            </w:pPr>
          </w:p>
        </w:tc>
      </w:tr>
      <w:tr w:rsidR="00B22797" w:rsidRPr="00FD724E" w:rsidTr="0009144F">
        <w:trPr>
          <w:trHeight w:val="992"/>
        </w:trPr>
        <w:tc>
          <w:tcPr>
            <w:tcW w:w="220" w:type="pct"/>
            <w:gridSpan w:val="2"/>
            <w:vMerge w:val="restart"/>
            <w:hideMark/>
          </w:tcPr>
          <w:p w:rsidR="00B22797" w:rsidRPr="00FD724E" w:rsidRDefault="00B22797" w:rsidP="003D4E3F">
            <w:pPr>
              <w:rPr>
                <w:sz w:val="26"/>
                <w:szCs w:val="26"/>
              </w:rPr>
            </w:pPr>
            <w:r w:rsidRPr="00FD724E">
              <w:rPr>
                <w:sz w:val="26"/>
                <w:szCs w:val="26"/>
              </w:rPr>
              <w:t>25.</w:t>
            </w:r>
          </w:p>
        </w:tc>
        <w:tc>
          <w:tcPr>
            <w:tcW w:w="508" w:type="pct"/>
            <w:vMerge w:val="restart"/>
            <w:textDirection w:val="btLr"/>
            <w:vAlign w:val="center"/>
            <w:hideMark/>
          </w:tcPr>
          <w:p w:rsidR="003D4E3F" w:rsidRPr="00FD724E" w:rsidRDefault="00B22797" w:rsidP="003D4E3F">
            <w:pPr>
              <w:jc w:val="center"/>
              <w:rPr>
                <w:sz w:val="26"/>
                <w:szCs w:val="26"/>
              </w:rPr>
            </w:pPr>
            <w:r w:rsidRPr="00FD724E">
              <w:rPr>
                <w:sz w:val="26"/>
                <w:szCs w:val="26"/>
              </w:rPr>
              <w:t xml:space="preserve">Повышение надежности работы источника водоснабжения, </w:t>
            </w:r>
          </w:p>
          <w:p w:rsidR="009F35AF" w:rsidRDefault="00B22797" w:rsidP="003D4E3F">
            <w:pPr>
              <w:jc w:val="center"/>
              <w:rPr>
                <w:sz w:val="26"/>
                <w:szCs w:val="26"/>
              </w:rPr>
            </w:pPr>
            <w:r w:rsidRPr="00FD724E">
              <w:rPr>
                <w:sz w:val="26"/>
                <w:szCs w:val="26"/>
              </w:rPr>
              <w:t>Повышение качества</w:t>
            </w:r>
          </w:p>
          <w:p w:rsidR="00B22797" w:rsidRPr="00FD724E" w:rsidRDefault="00B22797" w:rsidP="003D4E3F">
            <w:pPr>
              <w:jc w:val="center"/>
              <w:rPr>
                <w:sz w:val="26"/>
                <w:szCs w:val="26"/>
              </w:rPr>
            </w:pPr>
            <w:r w:rsidRPr="00FD724E">
              <w:rPr>
                <w:sz w:val="26"/>
                <w:szCs w:val="26"/>
              </w:rPr>
              <w:t xml:space="preserve"> очистки воды</w:t>
            </w:r>
          </w:p>
        </w:tc>
        <w:tc>
          <w:tcPr>
            <w:tcW w:w="692" w:type="pct"/>
            <w:vMerge w:val="restar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Реконструкция водозабора</w:t>
            </w:r>
          </w:p>
        </w:tc>
        <w:tc>
          <w:tcPr>
            <w:tcW w:w="1200" w:type="pct"/>
            <w:hideMark/>
          </w:tcPr>
          <w:p w:rsidR="00B22797" w:rsidRPr="00FD724E" w:rsidRDefault="00B22797" w:rsidP="00C229F1">
            <w:pPr>
              <w:rPr>
                <w:sz w:val="26"/>
                <w:szCs w:val="26"/>
              </w:rPr>
            </w:pPr>
            <w:r w:rsidRPr="00FD724E">
              <w:rPr>
                <w:sz w:val="26"/>
                <w:szCs w:val="26"/>
              </w:rPr>
              <w:t>Реконструкция с увеличением производительности 2 насоса (1 рабочий, 1 резервный)</w:t>
            </w:r>
          </w:p>
        </w:tc>
        <w:tc>
          <w:tcPr>
            <w:tcW w:w="785" w:type="pct"/>
            <w:vMerge w:val="restart"/>
            <w:hideMark/>
          </w:tcPr>
          <w:p w:rsidR="00B22797" w:rsidRPr="00FD724E" w:rsidRDefault="00AD2B62" w:rsidP="003D4E3F">
            <w:pPr>
              <w:rPr>
                <w:sz w:val="26"/>
                <w:szCs w:val="26"/>
              </w:rPr>
            </w:pPr>
            <w:r>
              <w:rPr>
                <w:sz w:val="26"/>
                <w:szCs w:val="26"/>
              </w:rPr>
              <w:t>р.</w:t>
            </w:r>
            <w:r w:rsidR="00B22797" w:rsidRPr="00FD724E">
              <w:rPr>
                <w:sz w:val="26"/>
                <w:szCs w:val="26"/>
              </w:rPr>
              <w:t>п</w:t>
            </w:r>
            <w:proofErr w:type="gramStart"/>
            <w:r w:rsidR="00B22797" w:rsidRPr="00FD724E">
              <w:rPr>
                <w:sz w:val="26"/>
                <w:szCs w:val="26"/>
              </w:rPr>
              <w:t>.Ю</w:t>
            </w:r>
            <w:proofErr w:type="gramEnd"/>
            <w:r w:rsidR="00B22797" w:rsidRPr="00FD724E">
              <w:rPr>
                <w:sz w:val="26"/>
                <w:szCs w:val="26"/>
              </w:rPr>
              <w:t xml:space="preserve">жный, ул.Зоотехническая,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val="restart"/>
          </w:tcPr>
          <w:p w:rsidR="00B22797" w:rsidRPr="00FD724E" w:rsidRDefault="00B22797" w:rsidP="003D4E3F">
            <w:pPr>
              <w:rPr>
                <w:sz w:val="26"/>
                <w:szCs w:val="26"/>
              </w:rPr>
            </w:pPr>
            <w:r w:rsidRPr="00FD724E">
              <w:rPr>
                <w:sz w:val="26"/>
                <w:szCs w:val="26"/>
              </w:rPr>
              <w:t>Установление зоны санитарной охраны источника водоснабжения в соответствии с СанПиН 2.1.4.1110-02</w:t>
            </w:r>
          </w:p>
        </w:tc>
      </w:tr>
      <w:tr w:rsidR="00B22797" w:rsidRPr="00FD724E" w:rsidTr="009F35AF">
        <w:trPr>
          <w:trHeight w:val="1043"/>
        </w:trPr>
        <w:tc>
          <w:tcPr>
            <w:tcW w:w="220" w:type="pct"/>
            <w:gridSpan w:val="2"/>
            <w:vMerge/>
            <w:hideMark/>
          </w:tcPr>
          <w:p w:rsidR="00B22797" w:rsidRPr="00FD724E" w:rsidRDefault="00B22797" w:rsidP="003D4E3F">
            <w:pPr>
              <w:rPr>
                <w:sz w:val="26"/>
                <w:szCs w:val="26"/>
              </w:rPr>
            </w:pPr>
          </w:p>
        </w:tc>
        <w:tc>
          <w:tcPr>
            <w:tcW w:w="508" w:type="pct"/>
            <w:vMerge/>
            <w:hideMark/>
          </w:tcPr>
          <w:p w:rsidR="00B22797" w:rsidRPr="00FD724E" w:rsidRDefault="00B22797" w:rsidP="003D4E3F">
            <w:pPr>
              <w:rPr>
                <w:sz w:val="26"/>
                <w:szCs w:val="26"/>
              </w:rPr>
            </w:pPr>
          </w:p>
        </w:tc>
        <w:tc>
          <w:tcPr>
            <w:tcW w:w="692" w:type="pct"/>
            <w:vMerge/>
            <w:hideMark/>
          </w:tcPr>
          <w:p w:rsidR="00B22797" w:rsidRPr="00FD724E" w:rsidRDefault="00B22797" w:rsidP="003D4E3F">
            <w:pPr>
              <w:rPr>
                <w:sz w:val="26"/>
                <w:szCs w:val="26"/>
              </w:rPr>
            </w:pPr>
          </w:p>
        </w:tc>
        <w:tc>
          <w:tcPr>
            <w:tcW w:w="877" w:type="pct"/>
            <w:hideMark/>
          </w:tcPr>
          <w:p w:rsidR="00B22797" w:rsidRPr="00FD724E" w:rsidRDefault="00B22797" w:rsidP="003D4E3F">
            <w:pPr>
              <w:rPr>
                <w:sz w:val="26"/>
                <w:szCs w:val="26"/>
              </w:rPr>
            </w:pPr>
            <w:r w:rsidRPr="00FD724E">
              <w:rPr>
                <w:sz w:val="26"/>
                <w:szCs w:val="26"/>
              </w:rPr>
              <w:t>Строительство РЧВ</w:t>
            </w:r>
          </w:p>
        </w:tc>
        <w:tc>
          <w:tcPr>
            <w:tcW w:w="1200" w:type="pct"/>
            <w:hideMark/>
          </w:tcPr>
          <w:p w:rsidR="00B22797" w:rsidRPr="00FD724E" w:rsidRDefault="00B22797" w:rsidP="007B1996">
            <w:pPr>
              <w:rPr>
                <w:sz w:val="26"/>
                <w:szCs w:val="26"/>
              </w:rPr>
            </w:pPr>
            <w:r w:rsidRPr="00FD724E">
              <w:rPr>
                <w:sz w:val="26"/>
                <w:szCs w:val="26"/>
              </w:rPr>
              <w:t>Необходимо строительство РЧВ емкостью 100 м</w:t>
            </w:r>
            <w:r w:rsidRPr="00FD724E">
              <w:rPr>
                <w:sz w:val="26"/>
                <w:szCs w:val="26"/>
                <w:vertAlign w:val="superscript"/>
              </w:rPr>
              <w:t>3</w:t>
            </w:r>
            <w:r w:rsidRPr="00FD724E">
              <w:rPr>
                <w:sz w:val="26"/>
                <w:szCs w:val="26"/>
              </w:rPr>
              <w:t xml:space="preserve">, в связи с </w:t>
            </w:r>
            <w:r w:rsidR="007B1996">
              <w:rPr>
                <w:sz w:val="26"/>
                <w:szCs w:val="26"/>
              </w:rPr>
              <w:t>о</w:t>
            </w:r>
            <w:r w:rsidRPr="00FD724E">
              <w:rPr>
                <w:sz w:val="26"/>
                <w:szCs w:val="26"/>
              </w:rPr>
              <w:t>тсутствием резерва</w:t>
            </w:r>
          </w:p>
        </w:tc>
        <w:tc>
          <w:tcPr>
            <w:tcW w:w="785" w:type="pct"/>
            <w:vMerge/>
            <w:hideMark/>
          </w:tcPr>
          <w:p w:rsidR="00B22797" w:rsidRPr="00FD724E" w:rsidRDefault="00B22797" w:rsidP="003D4E3F">
            <w:pPr>
              <w:rPr>
                <w:sz w:val="26"/>
                <w:szCs w:val="26"/>
              </w:rPr>
            </w:pPr>
          </w:p>
        </w:tc>
        <w:tc>
          <w:tcPr>
            <w:tcW w:w="717" w:type="pct"/>
            <w:gridSpan w:val="3"/>
            <w:vMerge/>
          </w:tcPr>
          <w:p w:rsidR="00B22797" w:rsidRPr="00FD724E" w:rsidRDefault="00B22797" w:rsidP="003D4E3F">
            <w:pPr>
              <w:rPr>
                <w:sz w:val="26"/>
                <w:szCs w:val="26"/>
              </w:rPr>
            </w:pPr>
          </w:p>
        </w:tc>
      </w:tr>
      <w:tr w:rsidR="00B22797" w:rsidRPr="00FD724E" w:rsidTr="0009144F">
        <w:trPr>
          <w:trHeight w:val="706"/>
        </w:trPr>
        <w:tc>
          <w:tcPr>
            <w:tcW w:w="220" w:type="pct"/>
            <w:gridSpan w:val="2"/>
            <w:vMerge/>
            <w:hideMark/>
          </w:tcPr>
          <w:p w:rsidR="00B22797" w:rsidRPr="00FD724E" w:rsidRDefault="00B22797" w:rsidP="003D4E3F">
            <w:pPr>
              <w:rPr>
                <w:sz w:val="26"/>
                <w:szCs w:val="26"/>
              </w:rPr>
            </w:pPr>
          </w:p>
        </w:tc>
        <w:tc>
          <w:tcPr>
            <w:tcW w:w="508" w:type="pct"/>
            <w:vMerge/>
            <w:hideMark/>
          </w:tcPr>
          <w:p w:rsidR="00B22797" w:rsidRPr="00FD724E" w:rsidRDefault="00B22797" w:rsidP="003D4E3F">
            <w:pPr>
              <w:rPr>
                <w:sz w:val="26"/>
                <w:szCs w:val="26"/>
              </w:rPr>
            </w:pPr>
          </w:p>
        </w:tc>
        <w:tc>
          <w:tcPr>
            <w:tcW w:w="692" w:type="pct"/>
            <w:vMerge/>
            <w:hideMark/>
          </w:tcPr>
          <w:p w:rsidR="00B22797" w:rsidRPr="00FD724E" w:rsidRDefault="00B22797" w:rsidP="003D4E3F">
            <w:pPr>
              <w:rPr>
                <w:sz w:val="26"/>
                <w:szCs w:val="26"/>
              </w:rPr>
            </w:pP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7B1996">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FD724E" w:rsidRDefault="00B22797" w:rsidP="003D4E3F">
            <w:pPr>
              <w:rPr>
                <w:sz w:val="26"/>
                <w:szCs w:val="26"/>
              </w:rPr>
            </w:pPr>
          </w:p>
        </w:tc>
        <w:tc>
          <w:tcPr>
            <w:tcW w:w="717" w:type="pct"/>
            <w:gridSpan w:val="3"/>
            <w:vMerge/>
          </w:tcPr>
          <w:p w:rsidR="00B22797" w:rsidRPr="00FD724E" w:rsidRDefault="00B22797" w:rsidP="003D4E3F">
            <w:pPr>
              <w:rPr>
                <w:sz w:val="26"/>
                <w:szCs w:val="26"/>
              </w:rPr>
            </w:pPr>
          </w:p>
        </w:tc>
      </w:tr>
      <w:tr w:rsidR="00B22797" w:rsidRPr="00FD724E" w:rsidTr="0009144F">
        <w:trPr>
          <w:trHeight w:val="931"/>
        </w:trPr>
        <w:tc>
          <w:tcPr>
            <w:tcW w:w="220" w:type="pct"/>
            <w:gridSpan w:val="2"/>
            <w:vMerge w:val="restart"/>
            <w:hideMark/>
          </w:tcPr>
          <w:p w:rsidR="00B22797" w:rsidRPr="00FD724E" w:rsidRDefault="00B22797" w:rsidP="003D4E3F">
            <w:pPr>
              <w:rPr>
                <w:sz w:val="26"/>
                <w:szCs w:val="26"/>
              </w:rPr>
            </w:pPr>
            <w:r w:rsidRPr="00FD724E">
              <w:rPr>
                <w:sz w:val="26"/>
                <w:szCs w:val="26"/>
              </w:rPr>
              <w:t>26.</w:t>
            </w:r>
          </w:p>
        </w:tc>
        <w:tc>
          <w:tcPr>
            <w:tcW w:w="508" w:type="pct"/>
            <w:vMerge/>
            <w:hideMark/>
          </w:tcPr>
          <w:p w:rsidR="00B22797" w:rsidRPr="00FD724E" w:rsidRDefault="00B22797" w:rsidP="003D4E3F">
            <w:pPr>
              <w:rPr>
                <w:sz w:val="26"/>
                <w:szCs w:val="26"/>
              </w:rPr>
            </w:pPr>
          </w:p>
        </w:tc>
        <w:tc>
          <w:tcPr>
            <w:tcW w:w="692" w:type="pct"/>
            <w:vMerge w:val="restar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Замена водонапорной башни</w:t>
            </w:r>
          </w:p>
        </w:tc>
        <w:tc>
          <w:tcPr>
            <w:tcW w:w="1200" w:type="pct"/>
            <w:hideMark/>
          </w:tcPr>
          <w:p w:rsidR="00B22797" w:rsidRPr="00FD724E" w:rsidRDefault="00B22797" w:rsidP="007B1996">
            <w:pPr>
              <w:rPr>
                <w:sz w:val="26"/>
                <w:szCs w:val="26"/>
              </w:rPr>
            </w:pPr>
            <w:r w:rsidRPr="00FD724E">
              <w:rPr>
                <w:sz w:val="26"/>
                <w:szCs w:val="26"/>
              </w:rPr>
              <w:t xml:space="preserve">Необходима замена существующей водонапорной башни на </w:t>
            </w:r>
            <w:r w:rsidR="00FD724E">
              <w:rPr>
                <w:sz w:val="26"/>
                <w:szCs w:val="26"/>
              </w:rPr>
              <w:t>в</w:t>
            </w:r>
            <w:r w:rsidRPr="00FD724E">
              <w:rPr>
                <w:sz w:val="26"/>
                <w:szCs w:val="26"/>
              </w:rPr>
              <w:t>одонапорную башню высотой 25 м и объемом 100 м</w:t>
            </w:r>
            <w:r w:rsidRPr="00FD724E">
              <w:rPr>
                <w:sz w:val="26"/>
                <w:szCs w:val="26"/>
                <w:vertAlign w:val="superscript"/>
              </w:rPr>
              <w:t>3</w:t>
            </w:r>
            <w:r w:rsidRPr="00FD724E">
              <w:rPr>
                <w:sz w:val="26"/>
                <w:szCs w:val="26"/>
              </w:rPr>
              <w:t xml:space="preserve"> (</w:t>
            </w:r>
            <w:proofErr w:type="gramStart"/>
            <w:r w:rsidRPr="00FD724E">
              <w:rPr>
                <w:sz w:val="26"/>
                <w:szCs w:val="26"/>
              </w:rPr>
              <w:t>улучшит водоснабжение поселка и позволит</w:t>
            </w:r>
            <w:proofErr w:type="gramEnd"/>
            <w:r w:rsidRPr="00FD724E">
              <w:rPr>
                <w:sz w:val="26"/>
                <w:szCs w:val="26"/>
              </w:rPr>
              <w:t xml:space="preserve"> вывести из работы насос второго подъема)</w:t>
            </w:r>
          </w:p>
        </w:tc>
        <w:tc>
          <w:tcPr>
            <w:tcW w:w="785" w:type="pct"/>
            <w:vMerge w:val="restart"/>
            <w:hideMark/>
          </w:tcPr>
          <w:p w:rsidR="00B22797" w:rsidRPr="00FD724E" w:rsidRDefault="00B22797" w:rsidP="003D4E3F">
            <w:pPr>
              <w:rPr>
                <w:sz w:val="26"/>
                <w:szCs w:val="26"/>
              </w:rPr>
            </w:pPr>
            <w:r w:rsidRPr="00FD724E">
              <w:rPr>
                <w:sz w:val="26"/>
                <w:szCs w:val="26"/>
              </w:rPr>
              <w:t>п</w:t>
            </w:r>
            <w:proofErr w:type="gramStart"/>
            <w:r w:rsidRPr="00FD724E">
              <w:rPr>
                <w:sz w:val="26"/>
                <w:szCs w:val="26"/>
              </w:rPr>
              <w:t>.П</w:t>
            </w:r>
            <w:proofErr w:type="gramEnd"/>
            <w:r w:rsidRPr="00FD724E">
              <w:rPr>
                <w:sz w:val="26"/>
                <w:szCs w:val="26"/>
              </w:rPr>
              <w:t xml:space="preserve">лодопитомник, ул.Павлюкова,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tcPr>
          <w:p w:rsidR="00B22797" w:rsidRPr="00FD724E" w:rsidRDefault="00B22797" w:rsidP="003D4E3F">
            <w:pPr>
              <w:rPr>
                <w:sz w:val="26"/>
                <w:szCs w:val="26"/>
              </w:rPr>
            </w:pPr>
          </w:p>
        </w:tc>
      </w:tr>
      <w:tr w:rsidR="00B22797" w:rsidRPr="00FD724E" w:rsidTr="0009144F">
        <w:trPr>
          <w:trHeight w:val="196"/>
        </w:trPr>
        <w:tc>
          <w:tcPr>
            <w:tcW w:w="220" w:type="pct"/>
            <w:gridSpan w:val="2"/>
            <w:vMerge/>
            <w:hideMark/>
          </w:tcPr>
          <w:p w:rsidR="00B22797" w:rsidRPr="00FD724E" w:rsidRDefault="00B22797" w:rsidP="003D4E3F">
            <w:pPr>
              <w:rPr>
                <w:sz w:val="26"/>
                <w:szCs w:val="26"/>
              </w:rPr>
            </w:pPr>
          </w:p>
        </w:tc>
        <w:tc>
          <w:tcPr>
            <w:tcW w:w="508" w:type="pct"/>
            <w:vMerge/>
            <w:hideMark/>
          </w:tcPr>
          <w:p w:rsidR="00B22797" w:rsidRPr="00FD724E" w:rsidRDefault="00B22797" w:rsidP="003D4E3F">
            <w:pPr>
              <w:rPr>
                <w:sz w:val="26"/>
                <w:szCs w:val="26"/>
              </w:rPr>
            </w:pPr>
          </w:p>
        </w:tc>
        <w:tc>
          <w:tcPr>
            <w:tcW w:w="692" w:type="pct"/>
            <w:vMerge/>
            <w:hideMark/>
          </w:tcPr>
          <w:p w:rsidR="00B22797" w:rsidRPr="00FD724E" w:rsidRDefault="00B22797" w:rsidP="003D4E3F">
            <w:pPr>
              <w:rPr>
                <w:sz w:val="26"/>
                <w:szCs w:val="26"/>
              </w:rPr>
            </w:pP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FD724E" w:rsidRDefault="00B22797" w:rsidP="003D4E3F">
            <w:pPr>
              <w:rPr>
                <w:sz w:val="26"/>
                <w:szCs w:val="26"/>
              </w:rPr>
            </w:pPr>
          </w:p>
        </w:tc>
        <w:tc>
          <w:tcPr>
            <w:tcW w:w="717" w:type="pct"/>
            <w:gridSpan w:val="3"/>
            <w:vMerge/>
          </w:tcPr>
          <w:p w:rsidR="00B22797" w:rsidRPr="00FD724E" w:rsidRDefault="00B22797" w:rsidP="003D4E3F">
            <w:pPr>
              <w:rPr>
                <w:sz w:val="26"/>
                <w:szCs w:val="26"/>
              </w:rPr>
            </w:pPr>
          </w:p>
        </w:tc>
      </w:tr>
      <w:tr w:rsidR="00B22797" w:rsidRPr="00FD724E" w:rsidTr="0009144F">
        <w:trPr>
          <w:trHeight w:val="2701"/>
        </w:trPr>
        <w:tc>
          <w:tcPr>
            <w:tcW w:w="220" w:type="pct"/>
            <w:gridSpan w:val="2"/>
            <w:hideMark/>
          </w:tcPr>
          <w:p w:rsidR="00B22797" w:rsidRPr="00FD724E" w:rsidRDefault="00B22797" w:rsidP="003D4E3F">
            <w:pPr>
              <w:rPr>
                <w:sz w:val="26"/>
                <w:szCs w:val="26"/>
              </w:rPr>
            </w:pPr>
            <w:r w:rsidRPr="00FD724E">
              <w:rPr>
                <w:sz w:val="26"/>
                <w:szCs w:val="26"/>
              </w:rPr>
              <w:t>27.</w:t>
            </w:r>
          </w:p>
        </w:tc>
        <w:tc>
          <w:tcPr>
            <w:tcW w:w="508" w:type="pct"/>
            <w:textDirection w:val="btLr"/>
            <w:vAlign w:val="center"/>
            <w:hideMark/>
          </w:tcPr>
          <w:p w:rsidR="00B22797" w:rsidRPr="00FD724E" w:rsidRDefault="00B22797" w:rsidP="003D4E3F">
            <w:pPr>
              <w:jc w:val="center"/>
              <w:rPr>
                <w:sz w:val="26"/>
                <w:szCs w:val="26"/>
              </w:rPr>
            </w:pPr>
            <w:r w:rsidRPr="00FD724E">
              <w:rPr>
                <w:sz w:val="26"/>
                <w:szCs w:val="26"/>
              </w:rPr>
              <w:t>Повышение надежности работы системы водоснабжения</w:t>
            </w:r>
          </w:p>
        </w:tc>
        <w:tc>
          <w:tcPr>
            <w:tcW w:w="692" w:type="pc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Закрытие водозабора</w:t>
            </w:r>
          </w:p>
        </w:tc>
        <w:tc>
          <w:tcPr>
            <w:tcW w:w="1200" w:type="pct"/>
            <w:hideMark/>
          </w:tcPr>
          <w:p w:rsidR="00B22797" w:rsidRPr="00FD724E" w:rsidRDefault="00B22797" w:rsidP="003D4E3F">
            <w:pPr>
              <w:rPr>
                <w:sz w:val="26"/>
                <w:szCs w:val="26"/>
              </w:rPr>
            </w:pPr>
          </w:p>
        </w:tc>
        <w:tc>
          <w:tcPr>
            <w:tcW w:w="785" w:type="pct"/>
            <w:hideMark/>
          </w:tcPr>
          <w:p w:rsidR="00B22797" w:rsidRPr="00FD724E" w:rsidRDefault="00B22797" w:rsidP="003D4E3F">
            <w:pPr>
              <w:rPr>
                <w:sz w:val="26"/>
                <w:szCs w:val="26"/>
              </w:rPr>
            </w:pPr>
            <w:r w:rsidRPr="00FD724E">
              <w:rPr>
                <w:sz w:val="26"/>
                <w:szCs w:val="26"/>
              </w:rPr>
              <w:t>п</w:t>
            </w:r>
            <w:proofErr w:type="gramStart"/>
            <w:r w:rsidRPr="00FD724E">
              <w:rPr>
                <w:sz w:val="26"/>
                <w:szCs w:val="26"/>
              </w:rPr>
              <w:t>.Б</w:t>
            </w:r>
            <w:proofErr w:type="gramEnd"/>
            <w:r w:rsidRPr="00FD724E">
              <w:rPr>
                <w:sz w:val="26"/>
                <w:szCs w:val="26"/>
              </w:rPr>
              <w:t>орзовая Заимка</w:t>
            </w:r>
          </w:p>
        </w:tc>
        <w:tc>
          <w:tcPr>
            <w:tcW w:w="717" w:type="pct"/>
            <w:gridSpan w:val="3"/>
          </w:tcPr>
          <w:p w:rsidR="00B22797" w:rsidRPr="00FD724E" w:rsidRDefault="00B22797" w:rsidP="009F35AF">
            <w:pPr>
              <w:rPr>
                <w:sz w:val="26"/>
                <w:szCs w:val="26"/>
              </w:rPr>
            </w:pPr>
            <w:r w:rsidRPr="00FD724E">
              <w:rPr>
                <w:sz w:val="26"/>
                <w:szCs w:val="26"/>
              </w:rPr>
              <w:t xml:space="preserve">не </w:t>
            </w:r>
            <w:proofErr w:type="gramStart"/>
            <w:r w:rsidRPr="00FD724E">
              <w:rPr>
                <w:sz w:val="26"/>
                <w:szCs w:val="26"/>
              </w:rPr>
              <w:t>предусматри</w:t>
            </w:r>
            <w:r w:rsidR="009F35AF">
              <w:rPr>
                <w:sz w:val="26"/>
                <w:szCs w:val="26"/>
              </w:rPr>
              <w:t>-</w:t>
            </w:r>
            <w:r w:rsidRPr="00FD724E">
              <w:rPr>
                <w:sz w:val="26"/>
                <w:szCs w:val="26"/>
              </w:rPr>
              <w:t>вается</w:t>
            </w:r>
            <w:proofErr w:type="gramEnd"/>
          </w:p>
        </w:tc>
      </w:tr>
      <w:tr w:rsidR="00B22797" w:rsidRPr="00FD724E" w:rsidTr="0009144F">
        <w:trPr>
          <w:trHeight w:val="991"/>
        </w:trPr>
        <w:tc>
          <w:tcPr>
            <w:tcW w:w="220" w:type="pct"/>
            <w:gridSpan w:val="2"/>
            <w:vMerge w:val="restart"/>
            <w:hideMark/>
          </w:tcPr>
          <w:p w:rsidR="00B22797" w:rsidRPr="00FD724E" w:rsidRDefault="00B22797" w:rsidP="003D4E3F">
            <w:pPr>
              <w:rPr>
                <w:sz w:val="26"/>
                <w:szCs w:val="26"/>
              </w:rPr>
            </w:pPr>
          </w:p>
          <w:p w:rsidR="00B22797" w:rsidRPr="00FD724E" w:rsidRDefault="00B22797" w:rsidP="003D4E3F">
            <w:pPr>
              <w:rPr>
                <w:sz w:val="26"/>
                <w:szCs w:val="26"/>
              </w:rPr>
            </w:pPr>
            <w:r w:rsidRPr="00FD724E">
              <w:rPr>
                <w:sz w:val="26"/>
                <w:szCs w:val="26"/>
              </w:rPr>
              <w:t>28.</w:t>
            </w:r>
          </w:p>
        </w:tc>
        <w:tc>
          <w:tcPr>
            <w:tcW w:w="508" w:type="pct"/>
            <w:vMerge w:val="restart"/>
            <w:textDirection w:val="btLr"/>
            <w:vAlign w:val="center"/>
            <w:hideMark/>
          </w:tcPr>
          <w:p w:rsidR="00B22797" w:rsidRPr="006B700D" w:rsidRDefault="00B22797" w:rsidP="003D4E3F">
            <w:pPr>
              <w:jc w:val="center"/>
              <w:rPr>
                <w:sz w:val="25"/>
                <w:szCs w:val="25"/>
              </w:rPr>
            </w:pPr>
            <w:r w:rsidRPr="006B700D">
              <w:rPr>
                <w:sz w:val="25"/>
                <w:szCs w:val="25"/>
              </w:rPr>
              <w:t>Повышение надежности работы источника водоснабжения, повышение качества очистки воды</w:t>
            </w:r>
          </w:p>
        </w:tc>
        <w:tc>
          <w:tcPr>
            <w:tcW w:w="692" w:type="pct"/>
            <w:vMerge w:val="restar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Строительство водонапорной башни и системы водоснабжения</w:t>
            </w:r>
          </w:p>
        </w:tc>
        <w:tc>
          <w:tcPr>
            <w:tcW w:w="1200" w:type="pct"/>
            <w:hideMark/>
          </w:tcPr>
          <w:p w:rsidR="00B22797" w:rsidRPr="00FD724E" w:rsidRDefault="00B22797" w:rsidP="003D4E3F">
            <w:pPr>
              <w:rPr>
                <w:sz w:val="26"/>
                <w:szCs w:val="26"/>
              </w:rPr>
            </w:pPr>
            <w:r w:rsidRPr="00FD724E">
              <w:rPr>
                <w:sz w:val="26"/>
                <w:szCs w:val="26"/>
              </w:rPr>
              <w:t>Объем башни - 25 м</w:t>
            </w:r>
            <w:r w:rsidRPr="00FD724E">
              <w:rPr>
                <w:sz w:val="26"/>
                <w:szCs w:val="26"/>
                <w:vertAlign w:val="superscript"/>
              </w:rPr>
              <w:t>3</w:t>
            </w:r>
            <w:r w:rsidRPr="00FD724E">
              <w:rPr>
                <w:sz w:val="26"/>
                <w:szCs w:val="26"/>
              </w:rPr>
              <w:t>, высота - 18 м</w:t>
            </w:r>
          </w:p>
        </w:tc>
        <w:tc>
          <w:tcPr>
            <w:tcW w:w="785" w:type="pct"/>
            <w:vMerge w:val="restart"/>
            <w:hideMark/>
          </w:tcPr>
          <w:p w:rsidR="00B22797" w:rsidRPr="00FD724E" w:rsidRDefault="0090211A" w:rsidP="003D4E3F">
            <w:pPr>
              <w:rPr>
                <w:sz w:val="26"/>
                <w:szCs w:val="26"/>
              </w:rPr>
            </w:pPr>
            <w:r>
              <w:rPr>
                <w:sz w:val="26"/>
                <w:szCs w:val="26"/>
              </w:rPr>
              <w:t>с</w:t>
            </w:r>
            <w:r w:rsidR="00B22797" w:rsidRPr="00FD724E">
              <w:rPr>
                <w:sz w:val="26"/>
                <w:szCs w:val="26"/>
              </w:rPr>
              <w:t>танция Ползуново, ул</w:t>
            </w:r>
            <w:proofErr w:type="gramStart"/>
            <w:r w:rsidR="00B22797" w:rsidRPr="00FD724E">
              <w:rPr>
                <w:sz w:val="26"/>
                <w:szCs w:val="26"/>
              </w:rPr>
              <w:t>.Ж</w:t>
            </w:r>
            <w:proofErr w:type="gramEnd"/>
            <w:r w:rsidR="00B22797" w:rsidRPr="00FD724E">
              <w:rPr>
                <w:sz w:val="26"/>
                <w:szCs w:val="26"/>
              </w:rPr>
              <w:t xml:space="preserve">игалина,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val="restart"/>
          </w:tcPr>
          <w:p w:rsidR="00B22797" w:rsidRPr="00FD724E" w:rsidRDefault="00B22797" w:rsidP="003D4E3F">
            <w:pPr>
              <w:rPr>
                <w:sz w:val="26"/>
                <w:szCs w:val="26"/>
              </w:rPr>
            </w:pPr>
            <w:r w:rsidRPr="00FD724E">
              <w:rPr>
                <w:sz w:val="26"/>
                <w:szCs w:val="26"/>
              </w:rPr>
              <w:t>Установление зоны санитарной охраны источника водоснабжения в соответствии с СанПиН 2.1.4.1110-02</w:t>
            </w:r>
          </w:p>
        </w:tc>
      </w:tr>
      <w:tr w:rsidR="00B22797" w:rsidRPr="00FD724E" w:rsidTr="0009144F">
        <w:trPr>
          <w:trHeight w:val="762"/>
        </w:trPr>
        <w:tc>
          <w:tcPr>
            <w:tcW w:w="220" w:type="pct"/>
            <w:gridSpan w:val="2"/>
            <w:vMerge/>
            <w:hideMark/>
          </w:tcPr>
          <w:p w:rsidR="00B22797" w:rsidRPr="00FD724E" w:rsidRDefault="00B22797" w:rsidP="003D4E3F">
            <w:pPr>
              <w:rPr>
                <w:sz w:val="26"/>
                <w:szCs w:val="26"/>
              </w:rPr>
            </w:pPr>
          </w:p>
        </w:tc>
        <w:tc>
          <w:tcPr>
            <w:tcW w:w="508" w:type="pct"/>
            <w:vMerge/>
            <w:hideMark/>
          </w:tcPr>
          <w:p w:rsidR="00B22797" w:rsidRPr="00FD724E" w:rsidRDefault="00B22797" w:rsidP="003D4E3F">
            <w:pPr>
              <w:rPr>
                <w:sz w:val="26"/>
                <w:szCs w:val="26"/>
              </w:rPr>
            </w:pPr>
          </w:p>
        </w:tc>
        <w:tc>
          <w:tcPr>
            <w:tcW w:w="692" w:type="pct"/>
            <w:vMerge/>
            <w:hideMark/>
          </w:tcPr>
          <w:p w:rsidR="00B22797" w:rsidRPr="00FD724E" w:rsidRDefault="00B22797" w:rsidP="003D4E3F">
            <w:pPr>
              <w:rPr>
                <w:sz w:val="26"/>
                <w:szCs w:val="26"/>
              </w:rPr>
            </w:pP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FD724E" w:rsidRDefault="00B22797" w:rsidP="003D4E3F">
            <w:pPr>
              <w:rPr>
                <w:sz w:val="26"/>
                <w:szCs w:val="26"/>
              </w:rPr>
            </w:pPr>
          </w:p>
        </w:tc>
        <w:tc>
          <w:tcPr>
            <w:tcW w:w="717" w:type="pct"/>
            <w:gridSpan w:val="3"/>
            <w:vMerge/>
          </w:tcPr>
          <w:p w:rsidR="00B22797" w:rsidRPr="00FD724E" w:rsidRDefault="00B22797" w:rsidP="003D4E3F">
            <w:pPr>
              <w:rPr>
                <w:sz w:val="26"/>
                <w:szCs w:val="26"/>
              </w:rPr>
            </w:pPr>
          </w:p>
        </w:tc>
      </w:tr>
      <w:tr w:rsidR="00B22797" w:rsidRPr="00FD724E" w:rsidTr="0009144F">
        <w:trPr>
          <w:trHeight w:val="915"/>
        </w:trPr>
        <w:tc>
          <w:tcPr>
            <w:tcW w:w="220" w:type="pct"/>
            <w:gridSpan w:val="2"/>
            <w:vMerge w:val="restart"/>
            <w:hideMark/>
          </w:tcPr>
          <w:p w:rsidR="00B22797" w:rsidRPr="00FD724E" w:rsidRDefault="00B22797" w:rsidP="003D4E3F">
            <w:pPr>
              <w:rPr>
                <w:sz w:val="26"/>
                <w:szCs w:val="26"/>
              </w:rPr>
            </w:pPr>
            <w:r w:rsidRPr="00FD724E">
              <w:rPr>
                <w:sz w:val="26"/>
                <w:szCs w:val="26"/>
              </w:rPr>
              <w:t>29.</w:t>
            </w:r>
          </w:p>
        </w:tc>
        <w:tc>
          <w:tcPr>
            <w:tcW w:w="508" w:type="pct"/>
            <w:vMerge/>
            <w:hideMark/>
          </w:tcPr>
          <w:p w:rsidR="00B22797" w:rsidRPr="00FD724E" w:rsidRDefault="00B22797" w:rsidP="003D4E3F">
            <w:pPr>
              <w:rPr>
                <w:sz w:val="26"/>
                <w:szCs w:val="26"/>
              </w:rPr>
            </w:pPr>
          </w:p>
        </w:tc>
        <w:tc>
          <w:tcPr>
            <w:tcW w:w="692" w:type="pct"/>
            <w:vMerge w:val="restar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Строительство водонапорной башни и системы водоснабжения</w:t>
            </w:r>
          </w:p>
        </w:tc>
        <w:tc>
          <w:tcPr>
            <w:tcW w:w="1200" w:type="pct"/>
            <w:hideMark/>
          </w:tcPr>
          <w:p w:rsidR="00B22797" w:rsidRPr="00FD724E" w:rsidRDefault="00B22797" w:rsidP="003D4E3F">
            <w:pPr>
              <w:rPr>
                <w:sz w:val="26"/>
                <w:szCs w:val="26"/>
              </w:rPr>
            </w:pPr>
            <w:r w:rsidRPr="00FD724E">
              <w:rPr>
                <w:sz w:val="26"/>
                <w:szCs w:val="26"/>
              </w:rPr>
              <w:t>Объем башни - 25 м</w:t>
            </w:r>
            <w:r w:rsidRPr="00FD724E">
              <w:rPr>
                <w:sz w:val="26"/>
                <w:szCs w:val="26"/>
                <w:vertAlign w:val="superscript"/>
              </w:rPr>
              <w:t>3</w:t>
            </w:r>
            <w:r w:rsidRPr="00FD724E">
              <w:rPr>
                <w:sz w:val="26"/>
                <w:szCs w:val="26"/>
              </w:rPr>
              <w:t>, высота - 18 м</w:t>
            </w:r>
          </w:p>
        </w:tc>
        <w:tc>
          <w:tcPr>
            <w:tcW w:w="785" w:type="pct"/>
            <w:vMerge w:val="restart"/>
            <w:hideMark/>
          </w:tcPr>
          <w:p w:rsidR="00B22797" w:rsidRPr="00FD724E" w:rsidRDefault="0090211A" w:rsidP="003D4E3F">
            <w:pPr>
              <w:rPr>
                <w:sz w:val="26"/>
                <w:szCs w:val="26"/>
              </w:rPr>
            </w:pPr>
            <w:r>
              <w:rPr>
                <w:sz w:val="26"/>
                <w:szCs w:val="26"/>
              </w:rPr>
              <w:t>с</w:t>
            </w:r>
            <w:r w:rsidR="00B22797" w:rsidRPr="00FD724E">
              <w:rPr>
                <w:sz w:val="26"/>
                <w:szCs w:val="26"/>
              </w:rPr>
              <w:t>танция Ползуново, ул</w:t>
            </w:r>
            <w:proofErr w:type="gramStart"/>
            <w:r w:rsidR="00B22797" w:rsidRPr="00FD724E">
              <w:rPr>
                <w:sz w:val="26"/>
                <w:szCs w:val="26"/>
              </w:rPr>
              <w:t>.И</w:t>
            </w:r>
            <w:proofErr w:type="gramEnd"/>
            <w:r w:rsidR="00B22797" w:rsidRPr="00FD724E">
              <w:rPr>
                <w:sz w:val="26"/>
                <w:szCs w:val="26"/>
              </w:rPr>
              <w:t xml:space="preserve">вкина, </w:t>
            </w:r>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tcPr>
          <w:p w:rsidR="00B22797" w:rsidRPr="00FD724E" w:rsidRDefault="00B22797" w:rsidP="003D4E3F">
            <w:pPr>
              <w:rPr>
                <w:sz w:val="26"/>
                <w:szCs w:val="26"/>
              </w:rPr>
            </w:pPr>
          </w:p>
        </w:tc>
      </w:tr>
      <w:tr w:rsidR="00B22797" w:rsidRPr="00FD724E" w:rsidTr="0009144F">
        <w:trPr>
          <w:trHeight w:val="996"/>
        </w:trPr>
        <w:tc>
          <w:tcPr>
            <w:tcW w:w="220" w:type="pct"/>
            <w:gridSpan w:val="2"/>
            <w:vMerge/>
            <w:hideMark/>
          </w:tcPr>
          <w:p w:rsidR="00B22797" w:rsidRPr="00FD724E" w:rsidRDefault="00B22797" w:rsidP="003D4E3F">
            <w:pPr>
              <w:rPr>
                <w:sz w:val="26"/>
                <w:szCs w:val="26"/>
              </w:rPr>
            </w:pPr>
          </w:p>
        </w:tc>
        <w:tc>
          <w:tcPr>
            <w:tcW w:w="508" w:type="pct"/>
            <w:vMerge/>
            <w:hideMark/>
          </w:tcPr>
          <w:p w:rsidR="00B22797" w:rsidRPr="00FD724E" w:rsidRDefault="00B22797" w:rsidP="003D4E3F">
            <w:pPr>
              <w:rPr>
                <w:sz w:val="26"/>
                <w:szCs w:val="26"/>
              </w:rPr>
            </w:pPr>
          </w:p>
        </w:tc>
        <w:tc>
          <w:tcPr>
            <w:tcW w:w="692" w:type="pct"/>
            <w:vMerge/>
            <w:hideMark/>
          </w:tcPr>
          <w:p w:rsidR="00B22797" w:rsidRPr="00FD724E" w:rsidRDefault="00B22797" w:rsidP="003D4E3F">
            <w:pPr>
              <w:rPr>
                <w:sz w:val="26"/>
                <w:szCs w:val="26"/>
              </w:rPr>
            </w:pP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FD724E" w:rsidRDefault="00B22797" w:rsidP="003D4E3F">
            <w:pPr>
              <w:rPr>
                <w:sz w:val="26"/>
                <w:szCs w:val="26"/>
              </w:rPr>
            </w:pPr>
          </w:p>
        </w:tc>
        <w:tc>
          <w:tcPr>
            <w:tcW w:w="717" w:type="pct"/>
            <w:gridSpan w:val="3"/>
            <w:vMerge/>
          </w:tcPr>
          <w:p w:rsidR="00B22797" w:rsidRPr="00FD724E" w:rsidRDefault="00B22797" w:rsidP="003D4E3F">
            <w:pPr>
              <w:rPr>
                <w:sz w:val="26"/>
                <w:szCs w:val="26"/>
              </w:rPr>
            </w:pPr>
          </w:p>
        </w:tc>
      </w:tr>
      <w:tr w:rsidR="00B22797" w:rsidRPr="00FD724E" w:rsidTr="0009144F">
        <w:trPr>
          <w:trHeight w:val="1343"/>
        </w:trPr>
        <w:tc>
          <w:tcPr>
            <w:tcW w:w="220" w:type="pct"/>
            <w:gridSpan w:val="2"/>
            <w:vMerge w:val="restart"/>
            <w:hideMark/>
          </w:tcPr>
          <w:p w:rsidR="00B22797" w:rsidRPr="00FD724E" w:rsidRDefault="00B22797" w:rsidP="003D4E3F">
            <w:pPr>
              <w:rPr>
                <w:sz w:val="26"/>
                <w:szCs w:val="26"/>
              </w:rPr>
            </w:pPr>
            <w:r w:rsidRPr="00FD724E">
              <w:rPr>
                <w:sz w:val="26"/>
                <w:szCs w:val="26"/>
              </w:rPr>
              <w:t>30.</w:t>
            </w:r>
          </w:p>
        </w:tc>
        <w:tc>
          <w:tcPr>
            <w:tcW w:w="508" w:type="pct"/>
            <w:vMerge/>
            <w:hideMark/>
          </w:tcPr>
          <w:p w:rsidR="00B22797" w:rsidRPr="00FD724E" w:rsidRDefault="00B22797" w:rsidP="003D4E3F">
            <w:pPr>
              <w:rPr>
                <w:sz w:val="26"/>
                <w:szCs w:val="26"/>
              </w:rPr>
            </w:pPr>
          </w:p>
        </w:tc>
        <w:tc>
          <w:tcPr>
            <w:tcW w:w="692" w:type="pct"/>
            <w:vMerge w:val="restart"/>
            <w:hideMark/>
          </w:tcPr>
          <w:p w:rsidR="00B22797" w:rsidRPr="00FD724E" w:rsidRDefault="00B22797" w:rsidP="003D4E3F">
            <w:pPr>
              <w:rPr>
                <w:sz w:val="26"/>
                <w:szCs w:val="26"/>
              </w:rPr>
            </w:pPr>
            <w:r w:rsidRPr="00FD724E">
              <w:rPr>
                <w:sz w:val="26"/>
                <w:szCs w:val="26"/>
              </w:rPr>
              <w:t xml:space="preserve">Артводозабор </w:t>
            </w:r>
          </w:p>
        </w:tc>
        <w:tc>
          <w:tcPr>
            <w:tcW w:w="877" w:type="pct"/>
            <w:hideMark/>
          </w:tcPr>
          <w:p w:rsidR="00B22797" w:rsidRPr="00FD724E" w:rsidRDefault="00B22797" w:rsidP="003D4E3F">
            <w:pPr>
              <w:rPr>
                <w:sz w:val="26"/>
                <w:szCs w:val="26"/>
              </w:rPr>
            </w:pPr>
            <w:r w:rsidRPr="00FD724E">
              <w:rPr>
                <w:sz w:val="26"/>
                <w:szCs w:val="26"/>
              </w:rPr>
              <w:t>Строительство водонапорной башни и системы водоснабжения</w:t>
            </w:r>
          </w:p>
        </w:tc>
        <w:tc>
          <w:tcPr>
            <w:tcW w:w="1200" w:type="pct"/>
            <w:hideMark/>
          </w:tcPr>
          <w:p w:rsidR="00B22797" w:rsidRPr="00FD724E" w:rsidRDefault="00B22797" w:rsidP="003D4E3F">
            <w:pPr>
              <w:rPr>
                <w:sz w:val="26"/>
                <w:szCs w:val="26"/>
              </w:rPr>
            </w:pPr>
            <w:r w:rsidRPr="00FD724E">
              <w:rPr>
                <w:sz w:val="26"/>
                <w:szCs w:val="26"/>
              </w:rPr>
              <w:t>Объем башни - 25 м</w:t>
            </w:r>
            <w:r w:rsidRPr="00FD724E">
              <w:rPr>
                <w:sz w:val="26"/>
                <w:szCs w:val="26"/>
                <w:vertAlign w:val="superscript"/>
              </w:rPr>
              <w:t>3</w:t>
            </w:r>
            <w:r w:rsidRPr="00FD724E">
              <w:rPr>
                <w:sz w:val="26"/>
                <w:szCs w:val="26"/>
              </w:rPr>
              <w:t>, высота - 18 м</w:t>
            </w:r>
          </w:p>
        </w:tc>
        <w:tc>
          <w:tcPr>
            <w:tcW w:w="785" w:type="pct"/>
            <w:vMerge w:val="restart"/>
            <w:hideMark/>
          </w:tcPr>
          <w:p w:rsidR="00B22797" w:rsidRPr="00FD724E" w:rsidRDefault="00B22797" w:rsidP="003D4E3F">
            <w:pPr>
              <w:rPr>
                <w:sz w:val="26"/>
                <w:szCs w:val="26"/>
              </w:rPr>
            </w:pPr>
            <w:r w:rsidRPr="00FD724E">
              <w:rPr>
                <w:sz w:val="26"/>
                <w:szCs w:val="26"/>
              </w:rPr>
              <w:t>ст</w:t>
            </w:r>
            <w:proofErr w:type="gramStart"/>
            <w:r w:rsidRPr="00FD724E">
              <w:rPr>
                <w:sz w:val="26"/>
                <w:szCs w:val="26"/>
              </w:rPr>
              <w:t>.Ж</w:t>
            </w:r>
            <w:proofErr w:type="gramEnd"/>
            <w:r w:rsidRPr="00FD724E">
              <w:rPr>
                <w:sz w:val="26"/>
                <w:szCs w:val="26"/>
              </w:rPr>
              <w:t>елезнодорож</w:t>
            </w:r>
            <w:r w:rsidR="0090211A">
              <w:rPr>
                <w:sz w:val="26"/>
                <w:szCs w:val="26"/>
              </w:rPr>
              <w:t>-</w:t>
            </w:r>
            <w:r w:rsidRPr="00FD724E">
              <w:rPr>
                <w:sz w:val="26"/>
                <w:szCs w:val="26"/>
              </w:rPr>
              <w:t xml:space="preserve">ная казарма </w:t>
            </w:r>
            <w:smartTag w:uri="urn:schemas-microsoft-com:office:smarttags" w:element="metricconverter">
              <w:smartTagPr>
                <w:attr w:name="ProductID" w:val="242 км"/>
              </w:smartTagPr>
              <w:r w:rsidRPr="00FD724E">
                <w:rPr>
                  <w:sz w:val="26"/>
                  <w:szCs w:val="26"/>
                </w:rPr>
                <w:t>242 км</w:t>
              </w:r>
            </w:smartTag>
          </w:p>
          <w:p w:rsidR="00B22797" w:rsidRPr="00FD724E" w:rsidRDefault="00B22797" w:rsidP="003D4E3F">
            <w:pPr>
              <w:rPr>
                <w:sz w:val="26"/>
                <w:szCs w:val="26"/>
              </w:rPr>
            </w:pPr>
            <w:r w:rsidRPr="00FD724E">
              <w:rPr>
                <w:sz w:val="26"/>
                <w:szCs w:val="26"/>
              </w:rPr>
              <w:t>Зона инженерной инфраструктуры</w:t>
            </w:r>
          </w:p>
        </w:tc>
        <w:tc>
          <w:tcPr>
            <w:tcW w:w="717" w:type="pct"/>
            <w:gridSpan w:val="3"/>
            <w:vMerge/>
          </w:tcPr>
          <w:p w:rsidR="00B22797" w:rsidRPr="00FD724E" w:rsidRDefault="00B22797" w:rsidP="003D4E3F">
            <w:pPr>
              <w:rPr>
                <w:sz w:val="26"/>
                <w:szCs w:val="26"/>
              </w:rPr>
            </w:pPr>
          </w:p>
        </w:tc>
      </w:tr>
      <w:tr w:rsidR="00B22797" w:rsidRPr="00FD724E" w:rsidTr="0009144F">
        <w:trPr>
          <w:trHeight w:val="2773"/>
        </w:trPr>
        <w:tc>
          <w:tcPr>
            <w:tcW w:w="220" w:type="pct"/>
            <w:gridSpan w:val="2"/>
            <w:vMerge/>
            <w:hideMark/>
          </w:tcPr>
          <w:p w:rsidR="00B22797" w:rsidRPr="00FD724E" w:rsidRDefault="00B22797" w:rsidP="003D4E3F">
            <w:pPr>
              <w:rPr>
                <w:sz w:val="26"/>
                <w:szCs w:val="26"/>
              </w:rPr>
            </w:pPr>
          </w:p>
        </w:tc>
        <w:tc>
          <w:tcPr>
            <w:tcW w:w="508" w:type="pct"/>
            <w:vMerge/>
            <w:hideMark/>
          </w:tcPr>
          <w:p w:rsidR="00B22797" w:rsidRPr="00FD724E" w:rsidRDefault="00B22797" w:rsidP="003D4E3F">
            <w:pPr>
              <w:rPr>
                <w:sz w:val="26"/>
                <w:szCs w:val="26"/>
              </w:rPr>
            </w:pPr>
          </w:p>
        </w:tc>
        <w:tc>
          <w:tcPr>
            <w:tcW w:w="692" w:type="pct"/>
            <w:vMerge/>
            <w:hideMark/>
          </w:tcPr>
          <w:p w:rsidR="00B22797" w:rsidRPr="00FD724E" w:rsidRDefault="00B22797" w:rsidP="003D4E3F">
            <w:pPr>
              <w:rPr>
                <w:sz w:val="26"/>
                <w:szCs w:val="26"/>
              </w:rPr>
            </w:pPr>
          </w:p>
        </w:tc>
        <w:tc>
          <w:tcPr>
            <w:tcW w:w="877" w:type="pct"/>
            <w:hideMark/>
          </w:tcPr>
          <w:p w:rsidR="00B22797" w:rsidRPr="00FD724E" w:rsidRDefault="00B22797" w:rsidP="003D4E3F">
            <w:pPr>
              <w:rPr>
                <w:sz w:val="26"/>
                <w:szCs w:val="26"/>
              </w:rPr>
            </w:pPr>
            <w:r w:rsidRPr="00FD724E">
              <w:rPr>
                <w:sz w:val="26"/>
                <w:szCs w:val="26"/>
              </w:rPr>
              <w:t>Строительство станции обезжелезивания и деманганации</w:t>
            </w:r>
          </w:p>
        </w:tc>
        <w:tc>
          <w:tcPr>
            <w:tcW w:w="1200" w:type="pct"/>
            <w:hideMark/>
          </w:tcPr>
          <w:p w:rsidR="00B22797" w:rsidRPr="00FD724E" w:rsidRDefault="00B22797" w:rsidP="003D4E3F">
            <w:pPr>
              <w:rPr>
                <w:sz w:val="26"/>
                <w:szCs w:val="26"/>
              </w:rPr>
            </w:pPr>
            <w:r w:rsidRPr="00FD724E">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FD724E" w:rsidRDefault="00B22797" w:rsidP="003D4E3F">
            <w:pPr>
              <w:rPr>
                <w:sz w:val="26"/>
                <w:szCs w:val="26"/>
              </w:rPr>
            </w:pPr>
          </w:p>
        </w:tc>
        <w:tc>
          <w:tcPr>
            <w:tcW w:w="717" w:type="pct"/>
            <w:gridSpan w:val="3"/>
            <w:vMerge/>
          </w:tcPr>
          <w:p w:rsidR="00B22797" w:rsidRPr="00FD724E" w:rsidRDefault="00B22797" w:rsidP="003D4E3F">
            <w:pPr>
              <w:rPr>
                <w:sz w:val="26"/>
                <w:szCs w:val="26"/>
              </w:rPr>
            </w:pPr>
          </w:p>
        </w:tc>
      </w:tr>
      <w:tr w:rsidR="00B22797" w:rsidRPr="00051E82" w:rsidTr="0009144F">
        <w:trPr>
          <w:trHeight w:val="2879"/>
        </w:trPr>
        <w:tc>
          <w:tcPr>
            <w:tcW w:w="220" w:type="pct"/>
            <w:gridSpan w:val="2"/>
            <w:hideMark/>
          </w:tcPr>
          <w:p w:rsidR="00B22797" w:rsidRPr="00051E82" w:rsidRDefault="00B22797" w:rsidP="003D4E3F">
            <w:pPr>
              <w:rPr>
                <w:sz w:val="26"/>
                <w:szCs w:val="26"/>
              </w:rPr>
            </w:pPr>
            <w:r w:rsidRPr="00051E82">
              <w:rPr>
                <w:sz w:val="26"/>
                <w:szCs w:val="26"/>
              </w:rPr>
              <w:t>31.</w:t>
            </w:r>
          </w:p>
        </w:tc>
        <w:tc>
          <w:tcPr>
            <w:tcW w:w="508" w:type="pct"/>
            <w:textDirection w:val="btLr"/>
            <w:vAlign w:val="center"/>
            <w:hideMark/>
          </w:tcPr>
          <w:p w:rsidR="003D4E3F" w:rsidRPr="00051E82" w:rsidRDefault="00B22797" w:rsidP="003D4E3F">
            <w:pPr>
              <w:jc w:val="center"/>
              <w:rPr>
                <w:sz w:val="26"/>
                <w:szCs w:val="26"/>
              </w:rPr>
            </w:pPr>
            <w:r w:rsidRPr="00051E82">
              <w:rPr>
                <w:sz w:val="26"/>
                <w:szCs w:val="26"/>
              </w:rPr>
              <w:t>Повышение качества</w:t>
            </w:r>
          </w:p>
          <w:p w:rsidR="00B22797" w:rsidRPr="00051E82" w:rsidRDefault="00B22797" w:rsidP="003D4E3F">
            <w:pPr>
              <w:jc w:val="center"/>
              <w:rPr>
                <w:sz w:val="26"/>
                <w:szCs w:val="26"/>
              </w:rPr>
            </w:pPr>
            <w:r w:rsidRPr="00051E82">
              <w:rPr>
                <w:sz w:val="26"/>
                <w:szCs w:val="26"/>
              </w:rPr>
              <w:t xml:space="preserve"> очистки воды</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051E82" w:rsidRDefault="00B22797" w:rsidP="003D4E3F">
            <w:pPr>
              <w:rPr>
                <w:sz w:val="26"/>
                <w:szCs w:val="26"/>
              </w:rPr>
            </w:pPr>
            <w:r w:rsidRPr="00051E82">
              <w:rPr>
                <w:sz w:val="26"/>
                <w:szCs w:val="26"/>
              </w:rPr>
              <w:t>ст.Власиха</w:t>
            </w:r>
            <w:r w:rsidR="0090211A">
              <w:rPr>
                <w:sz w:val="26"/>
                <w:szCs w:val="26"/>
              </w:rPr>
              <w:t>,</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val="restart"/>
          </w:tcPr>
          <w:p w:rsidR="00B22797" w:rsidRPr="00051E82" w:rsidRDefault="00B22797" w:rsidP="003D4E3F">
            <w:pPr>
              <w:rPr>
                <w:sz w:val="26"/>
                <w:szCs w:val="26"/>
              </w:rPr>
            </w:pPr>
          </w:p>
        </w:tc>
      </w:tr>
      <w:tr w:rsidR="00B22797" w:rsidRPr="00051E82" w:rsidTr="0009144F">
        <w:trPr>
          <w:trHeight w:val="1078"/>
        </w:trPr>
        <w:tc>
          <w:tcPr>
            <w:tcW w:w="220" w:type="pct"/>
            <w:gridSpan w:val="2"/>
            <w:vMerge w:val="restart"/>
            <w:hideMark/>
          </w:tcPr>
          <w:p w:rsidR="00B22797" w:rsidRPr="00051E82" w:rsidRDefault="00B22797" w:rsidP="003D4E3F">
            <w:pPr>
              <w:rPr>
                <w:sz w:val="26"/>
                <w:szCs w:val="26"/>
              </w:rPr>
            </w:pPr>
          </w:p>
          <w:p w:rsidR="00B22797" w:rsidRPr="00051E82" w:rsidRDefault="00B22797" w:rsidP="003D4E3F">
            <w:pPr>
              <w:rPr>
                <w:sz w:val="26"/>
                <w:szCs w:val="26"/>
              </w:rPr>
            </w:pPr>
            <w:r w:rsidRPr="00051E82">
              <w:rPr>
                <w:sz w:val="26"/>
                <w:szCs w:val="26"/>
              </w:rPr>
              <w:t>32.</w:t>
            </w:r>
          </w:p>
        </w:tc>
        <w:tc>
          <w:tcPr>
            <w:tcW w:w="508" w:type="pct"/>
            <w:vMerge w:val="restart"/>
            <w:textDirection w:val="btLr"/>
            <w:vAlign w:val="center"/>
            <w:hideMark/>
          </w:tcPr>
          <w:p w:rsidR="003D4E3F" w:rsidRPr="00051E82" w:rsidRDefault="00B22797" w:rsidP="003D4E3F">
            <w:pPr>
              <w:jc w:val="center"/>
              <w:rPr>
                <w:sz w:val="26"/>
                <w:szCs w:val="26"/>
              </w:rPr>
            </w:pPr>
            <w:r w:rsidRPr="00051E82">
              <w:rPr>
                <w:sz w:val="26"/>
                <w:szCs w:val="26"/>
              </w:rPr>
              <w:t xml:space="preserve">Повышение надежности работы источника водоснабжения, повышение </w:t>
            </w:r>
          </w:p>
          <w:p w:rsidR="00B22797" w:rsidRPr="00051E82" w:rsidRDefault="00B22797" w:rsidP="003D4E3F">
            <w:pPr>
              <w:jc w:val="center"/>
              <w:rPr>
                <w:sz w:val="26"/>
                <w:szCs w:val="26"/>
              </w:rPr>
            </w:pPr>
            <w:r w:rsidRPr="00051E82">
              <w:rPr>
                <w:sz w:val="26"/>
                <w:szCs w:val="26"/>
              </w:rPr>
              <w:t>качества очистки воды</w:t>
            </w: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Замена водонапорной башни</w:t>
            </w:r>
          </w:p>
        </w:tc>
        <w:tc>
          <w:tcPr>
            <w:tcW w:w="1200" w:type="pct"/>
            <w:hideMark/>
          </w:tcPr>
          <w:p w:rsidR="00B22797" w:rsidRPr="00051E82" w:rsidRDefault="00B22797" w:rsidP="003D4E3F">
            <w:pPr>
              <w:rPr>
                <w:sz w:val="26"/>
                <w:szCs w:val="26"/>
              </w:rPr>
            </w:pPr>
            <w:r w:rsidRPr="00051E82">
              <w:rPr>
                <w:sz w:val="26"/>
                <w:szCs w:val="26"/>
              </w:rPr>
              <w:t>Необходима замена существующей водонапорной башни на водонапорную башню высотой 25 м и объемом 100 м</w:t>
            </w:r>
            <w:r w:rsidRPr="00051E82">
              <w:rPr>
                <w:sz w:val="26"/>
                <w:szCs w:val="26"/>
                <w:vertAlign w:val="superscript"/>
              </w:rPr>
              <w:t>3</w:t>
            </w:r>
            <w:r w:rsidRPr="00051E82">
              <w:rPr>
                <w:sz w:val="26"/>
                <w:szCs w:val="26"/>
              </w:rPr>
              <w:t xml:space="preserve"> (улучшит водоснабжение поселка и позволит вывести из работы АВЗ «Затон» ул.Озерная, 17а, который работает только в летний период)</w:t>
            </w:r>
          </w:p>
        </w:tc>
        <w:tc>
          <w:tcPr>
            <w:tcW w:w="785" w:type="pct"/>
            <w:vMerge w:val="restart"/>
            <w:hideMark/>
          </w:tcPr>
          <w:p w:rsidR="00B22797" w:rsidRPr="00051E82" w:rsidRDefault="00AD2B62" w:rsidP="003D4E3F">
            <w:pPr>
              <w:rPr>
                <w:sz w:val="26"/>
                <w:szCs w:val="26"/>
              </w:rPr>
            </w:pPr>
            <w:r>
              <w:rPr>
                <w:sz w:val="26"/>
                <w:szCs w:val="26"/>
              </w:rPr>
              <w:t>м</w:t>
            </w:r>
            <w:r w:rsidR="00B22797" w:rsidRPr="00051E82">
              <w:rPr>
                <w:sz w:val="26"/>
                <w:szCs w:val="26"/>
              </w:rPr>
              <w:t xml:space="preserve">кр.Затон города Барнаула, ул.Лоцманская,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tcPr>
          <w:p w:rsidR="00B22797" w:rsidRPr="00051E82" w:rsidRDefault="00B22797" w:rsidP="003D4E3F">
            <w:pPr>
              <w:rPr>
                <w:sz w:val="26"/>
                <w:szCs w:val="26"/>
              </w:rPr>
            </w:pPr>
          </w:p>
        </w:tc>
      </w:tr>
      <w:tr w:rsidR="00B22797" w:rsidRPr="00051E82" w:rsidTr="0009144F">
        <w:trPr>
          <w:trHeight w:val="1019"/>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1559"/>
        </w:trPr>
        <w:tc>
          <w:tcPr>
            <w:tcW w:w="220" w:type="pct"/>
            <w:gridSpan w:val="2"/>
            <w:hideMark/>
          </w:tcPr>
          <w:p w:rsidR="00B22797" w:rsidRPr="00051E82" w:rsidRDefault="00B22797" w:rsidP="003D4E3F">
            <w:pPr>
              <w:rPr>
                <w:sz w:val="26"/>
                <w:szCs w:val="26"/>
              </w:rPr>
            </w:pPr>
            <w:r w:rsidRPr="00051E82">
              <w:rPr>
                <w:sz w:val="26"/>
                <w:szCs w:val="26"/>
              </w:rPr>
              <w:t>33.</w:t>
            </w:r>
          </w:p>
        </w:tc>
        <w:tc>
          <w:tcPr>
            <w:tcW w:w="508" w:type="pct"/>
            <w:vMerge w:val="restart"/>
            <w:textDirection w:val="btLr"/>
            <w:vAlign w:val="center"/>
            <w:hideMark/>
          </w:tcPr>
          <w:p w:rsidR="00B22797" w:rsidRPr="00051E82" w:rsidRDefault="00B22797" w:rsidP="003D4E3F">
            <w:pPr>
              <w:jc w:val="center"/>
              <w:rPr>
                <w:sz w:val="26"/>
                <w:szCs w:val="26"/>
              </w:rPr>
            </w:pPr>
            <w:r w:rsidRPr="00051E82">
              <w:rPr>
                <w:sz w:val="26"/>
                <w:szCs w:val="26"/>
              </w:rPr>
              <w:t>Повышение качества очистки воды</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B22797" w:rsidRPr="00051E82" w:rsidRDefault="00AD2B62" w:rsidP="003D4E3F">
            <w:pPr>
              <w:rPr>
                <w:sz w:val="26"/>
                <w:szCs w:val="26"/>
              </w:rPr>
            </w:pPr>
            <w:r>
              <w:rPr>
                <w:sz w:val="26"/>
                <w:szCs w:val="26"/>
              </w:rPr>
              <w:t>м</w:t>
            </w:r>
            <w:r w:rsidR="00B22797" w:rsidRPr="00051E82">
              <w:rPr>
                <w:sz w:val="26"/>
                <w:szCs w:val="26"/>
              </w:rPr>
              <w:t xml:space="preserve">кр.Затон города Барнаула, ул.Озерная,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tcPr>
          <w:p w:rsidR="00B22797" w:rsidRPr="00051E82" w:rsidRDefault="00B22797" w:rsidP="003D4E3F">
            <w:pPr>
              <w:rPr>
                <w:sz w:val="26"/>
                <w:szCs w:val="26"/>
              </w:rPr>
            </w:pPr>
          </w:p>
        </w:tc>
      </w:tr>
      <w:tr w:rsidR="00B22797" w:rsidRPr="00051E82" w:rsidTr="0009144F">
        <w:trPr>
          <w:trHeight w:val="2192"/>
        </w:trPr>
        <w:tc>
          <w:tcPr>
            <w:tcW w:w="220" w:type="pct"/>
            <w:gridSpan w:val="2"/>
            <w:hideMark/>
          </w:tcPr>
          <w:p w:rsidR="00B22797" w:rsidRPr="00051E82" w:rsidRDefault="00B22797" w:rsidP="003D4E3F">
            <w:pPr>
              <w:rPr>
                <w:sz w:val="26"/>
                <w:szCs w:val="26"/>
              </w:rPr>
            </w:pPr>
            <w:r w:rsidRPr="00051E82">
              <w:rPr>
                <w:sz w:val="26"/>
                <w:szCs w:val="26"/>
              </w:rPr>
              <w:t>34.</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Необходимо строительство станции обезжелезивания и деманганации (доведение качества воды до норм СанПиН)</w:t>
            </w:r>
          </w:p>
        </w:tc>
        <w:tc>
          <w:tcPr>
            <w:tcW w:w="785" w:type="pct"/>
            <w:hideMark/>
          </w:tcPr>
          <w:p w:rsidR="00C01289" w:rsidRDefault="00AD2B62" w:rsidP="003D4E3F">
            <w:pPr>
              <w:rPr>
                <w:sz w:val="26"/>
                <w:szCs w:val="26"/>
              </w:rPr>
            </w:pPr>
            <w:r>
              <w:rPr>
                <w:sz w:val="26"/>
                <w:szCs w:val="26"/>
              </w:rPr>
              <w:t>м</w:t>
            </w:r>
            <w:r w:rsidR="00B22797" w:rsidRPr="00051E82">
              <w:rPr>
                <w:sz w:val="26"/>
                <w:szCs w:val="26"/>
              </w:rPr>
              <w:t>кр.Затон города Барнаула, ул.Водников/</w:t>
            </w:r>
          </w:p>
          <w:p w:rsidR="00B22797" w:rsidRPr="00051E82" w:rsidRDefault="00512265" w:rsidP="003D4E3F">
            <w:pPr>
              <w:rPr>
                <w:sz w:val="26"/>
                <w:szCs w:val="26"/>
              </w:rPr>
            </w:pPr>
            <w:r>
              <w:rPr>
                <w:sz w:val="26"/>
                <w:szCs w:val="26"/>
              </w:rPr>
              <w:t>ул.</w:t>
            </w:r>
            <w:r w:rsidR="00B22797" w:rsidRPr="00051E82">
              <w:rPr>
                <w:sz w:val="26"/>
                <w:szCs w:val="26"/>
              </w:rPr>
              <w:t>Лермонтова</w:t>
            </w:r>
            <w:r w:rsidR="00C01289">
              <w:rPr>
                <w:sz w:val="26"/>
                <w:szCs w:val="26"/>
              </w:rPr>
              <w:t>,</w:t>
            </w:r>
          </w:p>
          <w:p w:rsidR="00B22797" w:rsidRDefault="00B22797" w:rsidP="003D4E3F">
            <w:pPr>
              <w:rPr>
                <w:sz w:val="26"/>
                <w:szCs w:val="26"/>
              </w:rPr>
            </w:pPr>
            <w:r w:rsidRPr="00051E82">
              <w:rPr>
                <w:sz w:val="26"/>
                <w:szCs w:val="26"/>
              </w:rPr>
              <w:t>Зона инженерной инфраструктуры</w:t>
            </w:r>
          </w:p>
          <w:p w:rsidR="00060203" w:rsidRPr="00051E82" w:rsidRDefault="00060203"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70"/>
        </w:trPr>
        <w:tc>
          <w:tcPr>
            <w:tcW w:w="220" w:type="pct"/>
            <w:gridSpan w:val="2"/>
            <w:vMerge w:val="restart"/>
            <w:hideMark/>
          </w:tcPr>
          <w:p w:rsidR="00B22797" w:rsidRPr="00051E82" w:rsidRDefault="00B22797" w:rsidP="003D4E3F">
            <w:pPr>
              <w:rPr>
                <w:sz w:val="26"/>
                <w:szCs w:val="26"/>
              </w:rPr>
            </w:pPr>
            <w:r w:rsidRPr="00051E82">
              <w:rPr>
                <w:sz w:val="26"/>
                <w:szCs w:val="26"/>
              </w:rPr>
              <w:t>35.</w:t>
            </w:r>
          </w:p>
        </w:tc>
        <w:tc>
          <w:tcPr>
            <w:tcW w:w="508" w:type="pct"/>
            <w:vMerge w:val="restart"/>
            <w:textDirection w:val="btLr"/>
            <w:vAlign w:val="center"/>
            <w:hideMark/>
          </w:tcPr>
          <w:p w:rsidR="00B22797" w:rsidRPr="006B700D" w:rsidRDefault="00B22797" w:rsidP="003D4E3F">
            <w:pPr>
              <w:jc w:val="center"/>
              <w:rPr>
                <w:sz w:val="25"/>
                <w:szCs w:val="25"/>
              </w:rPr>
            </w:pPr>
            <w:r w:rsidRPr="006B700D">
              <w:rPr>
                <w:sz w:val="25"/>
                <w:szCs w:val="25"/>
              </w:rPr>
              <w:t>Повышение надежности работы источника водоснабжения, повышение качества очистки воды</w:t>
            </w: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Реконструкция водозабора</w:t>
            </w:r>
          </w:p>
        </w:tc>
        <w:tc>
          <w:tcPr>
            <w:tcW w:w="1200" w:type="pct"/>
            <w:hideMark/>
          </w:tcPr>
          <w:p w:rsidR="00B22797" w:rsidRPr="00051E82" w:rsidRDefault="00B22797" w:rsidP="003D4E3F">
            <w:pPr>
              <w:rPr>
                <w:sz w:val="26"/>
                <w:szCs w:val="26"/>
              </w:rPr>
            </w:pPr>
            <w:r w:rsidRPr="00051E82">
              <w:rPr>
                <w:sz w:val="26"/>
                <w:szCs w:val="26"/>
              </w:rPr>
              <w:t>Замена насосных агрегатов, запорной арматуры НС II-го подъема. Строительство водопроводной сети (дюкера) 760 м с целью подключения потребителей</w:t>
            </w:r>
          </w:p>
        </w:tc>
        <w:tc>
          <w:tcPr>
            <w:tcW w:w="785" w:type="pct"/>
            <w:vMerge w:val="restart"/>
            <w:hideMark/>
          </w:tcPr>
          <w:p w:rsidR="00B22797" w:rsidRPr="00051E82" w:rsidRDefault="00AD2B62" w:rsidP="003D4E3F">
            <w:pPr>
              <w:rPr>
                <w:sz w:val="26"/>
                <w:szCs w:val="26"/>
              </w:rPr>
            </w:pPr>
            <w:r>
              <w:rPr>
                <w:sz w:val="26"/>
                <w:szCs w:val="26"/>
              </w:rPr>
              <w:t>м</w:t>
            </w:r>
            <w:r w:rsidR="00B22797" w:rsidRPr="00051E82">
              <w:rPr>
                <w:sz w:val="26"/>
                <w:szCs w:val="26"/>
              </w:rPr>
              <w:t xml:space="preserve">кр.Затон города Барнаула, ул.Матросская,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tcPr>
          <w:p w:rsidR="00B22797" w:rsidRPr="00051E82" w:rsidRDefault="00B22797" w:rsidP="003D4E3F">
            <w:pPr>
              <w:rPr>
                <w:sz w:val="26"/>
                <w:szCs w:val="26"/>
              </w:rPr>
            </w:pPr>
          </w:p>
        </w:tc>
      </w:tr>
      <w:tr w:rsidR="00B22797" w:rsidRPr="00051E82" w:rsidTr="0009144F">
        <w:trPr>
          <w:trHeight w:val="493"/>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Необходимо строительство станции обезжелезивания и деманганации (доведение качества воды до норм СанПиН)</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1697"/>
        </w:trPr>
        <w:tc>
          <w:tcPr>
            <w:tcW w:w="220" w:type="pct"/>
            <w:gridSpan w:val="2"/>
            <w:hideMark/>
          </w:tcPr>
          <w:p w:rsidR="00B22797" w:rsidRPr="00051E82" w:rsidRDefault="00B22797" w:rsidP="003D4E3F">
            <w:pPr>
              <w:rPr>
                <w:sz w:val="26"/>
                <w:szCs w:val="26"/>
              </w:rPr>
            </w:pPr>
            <w:r w:rsidRPr="00051E82">
              <w:rPr>
                <w:sz w:val="26"/>
                <w:szCs w:val="26"/>
              </w:rPr>
              <w:t>36.</w:t>
            </w:r>
          </w:p>
        </w:tc>
        <w:tc>
          <w:tcPr>
            <w:tcW w:w="508" w:type="pct"/>
            <w:vMerge w:val="restart"/>
            <w:textDirection w:val="btLr"/>
            <w:vAlign w:val="center"/>
            <w:hideMark/>
          </w:tcPr>
          <w:p w:rsidR="003D4E3F" w:rsidRPr="00051E82" w:rsidRDefault="00B22797" w:rsidP="003D4E3F">
            <w:pPr>
              <w:jc w:val="center"/>
              <w:rPr>
                <w:sz w:val="26"/>
                <w:szCs w:val="26"/>
              </w:rPr>
            </w:pPr>
            <w:r w:rsidRPr="00051E82">
              <w:rPr>
                <w:sz w:val="26"/>
                <w:szCs w:val="26"/>
              </w:rPr>
              <w:t>Повышение качества</w:t>
            </w:r>
          </w:p>
          <w:p w:rsidR="00B22797" w:rsidRPr="00051E82" w:rsidRDefault="00B22797" w:rsidP="003D4E3F">
            <w:pPr>
              <w:jc w:val="center"/>
              <w:rPr>
                <w:sz w:val="26"/>
                <w:szCs w:val="26"/>
              </w:rPr>
            </w:pPr>
            <w:r w:rsidRPr="00051E82">
              <w:rPr>
                <w:sz w:val="26"/>
                <w:szCs w:val="26"/>
              </w:rPr>
              <w:t xml:space="preserve"> очистки воды</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Перевод потребителей с подземного источника водоснабжения (Артводозабор «Октябрьский-1») на поверхностный источник водоснабжения</w:t>
            </w:r>
          </w:p>
        </w:tc>
        <w:tc>
          <w:tcPr>
            <w:tcW w:w="1200" w:type="pct"/>
            <w:hideMark/>
          </w:tcPr>
          <w:p w:rsidR="00B22797" w:rsidRPr="00051E82" w:rsidRDefault="00B22797" w:rsidP="003D4E3F">
            <w:pPr>
              <w:rPr>
                <w:sz w:val="26"/>
                <w:szCs w:val="26"/>
              </w:rPr>
            </w:pPr>
            <w:r w:rsidRPr="00051E82">
              <w:rPr>
                <w:sz w:val="26"/>
                <w:szCs w:val="26"/>
              </w:rPr>
              <w:t>Забор воды для водоснабжения потребителей мкр.Октябрьский планируется осуществлять от поверхностного источник</w:t>
            </w:r>
            <w:r w:rsidR="00AD2B62">
              <w:rPr>
                <w:sz w:val="26"/>
                <w:szCs w:val="26"/>
              </w:rPr>
              <w:t>а</w:t>
            </w:r>
            <w:r w:rsidRPr="00051E82">
              <w:rPr>
                <w:sz w:val="26"/>
                <w:szCs w:val="26"/>
              </w:rPr>
              <w:t xml:space="preserve"> - реки Обь</w:t>
            </w:r>
          </w:p>
        </w:tc>
        <w:tc>
          <w:tcPr>
            <w:tcW w:w="785" w:type="pct"/>
            <w:hideMark/>
          </w:tcPr>
          <w:p w:rsidR="00B22797" w:rsidRPr="00051E82" w:rsidRDefault="00AD2B62" w:rsidP="003D4E3F">
            <w:pPr>
              <w:rPr>
                <w:sz w:val="26"/>
                <w:szCs w:val="26"/>
              </w:rPr>
            </w:pPr>
            <w:r>
              <w:rPr>
                <w:sz w:val="26"/>
                <w:szCs w:val="26"/>
              </w:rPr>
              <w:t>м</w:t>
            </w:r>
            <w:r w:rsidR="00B22797" w:rsidRPr="00051E82">
              <w:rPr>
                <w:sz w:val="26"/>
                <w:szCs w:val="26"/>
              </w:rPr>
              <w:t xml:space="preserve">кр.Октябрьский с.Власиха, ул.Инженерная,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tcPr>
          <w:p w:rsidR="00B22797" w:rsidRPr="00051E82" w:rsidRDefault="00B22797" w:rsidP="003D4E3F">
            <w:pPr>
              <w:rPr>
                <w:sz w:val="26"/>
                <w:szCs w:val="26"/>
              </w:rPr>
            </w:pPr>
          </w:p>
        </w:tc>
      </w:tr>
      <w:tr w:rsidR="00B22797" w:rsidRPr="00051E82" w:rsidTr="0009144F">
        <w:trPr>
          <w:trHeight w:val="776"/>
        </w:trPr>
        <w:tc>
          <w:tcPr>
            <w:tcW w:w="220" w:type="pct"/>
            <w:gridSpan w:val="2"/>
            <w:hideMark/>
          </w:tcPr>
          <w:p w:rsidR="00B22797" w:rsidRPr="00051E82" w:rsidRDefault="00B22797" w:rsidP="003D4E3F">
            <w:pPr>
              <w:rPr>
                <w:sz w:val="26"/>
                <w:szCs w:val="26"/>
              </w:rPr>
            </w:pPr>
            <w:r w:rsidRPr="00051E82">
              <w:rPr>
                <w:sz w:val="26"/>
                <w:szCs w:val="26"/>
              </w:rPr>
              <w:t>37.</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Перевод потребителей с подземного источника водоснабжения на поверхностный источник водоснабжения</w:t>
            </w:r>
          </w:p>
        </w:tc>
        <w:tc>
          <w:tcPr>
            <w:tcW w:w="1200" w:type="pct"/>
            <w:hideMark/>
          </w:tcPr>
          <w:p w:rsidR="00B22797" w:rsidRPr="00051E82" w:rsidRDefault="00B22797" w:rsidP="003D4E3F">
            <w:pPr>
              <w:rPr>
                <w:sz w:val="26"/>
                <w:szCs w:val="26"/>
              </w:rPr>
            </w:pPr>
            <w:r w:rsidRPr="00051E82">
              <w:rPr>
                <w:sz w:val="26"/>
                <w:szCs w:val="26"/>
              </w:rPr>
              <w:t>Забор воды для вод</w:t>
            </w:r>
            <w:r w:rsidR="00AD2B62">
              <w:rPr>
                <w:sz w:val="26"/>
                <w:szCs w:val="26"/>
              </w:rPr>
              <w:t>оснабжения потребителей мкр.Октя</w:t>
            </w:r>
            <w:r w:rsidRPr="00051E82">
              <w:rPr>
                <w:sz w:val="26"/>
                <w:szCs w:val="26"/>
              </w:rPr>
              <w:t>брьский планируется осуществлять от поверхностного источник</w:t>
            </w:r>
            <w:r w:rsidR="00AD2B62">
              <w:rPr>
                <w:sz w:val="26"/>
                <w:szCs w:val="26"/>
              </w:rPr>
              <w:t>а</w:t>
            </w:r>
            <w:r w:rsidRPr="00051E82">
              <w:rPr>
                <w:sz w:val="26"/>
                <w:szCs w:val="26"/>
              </w:rPr>
              <w:t xml:space="preserve"> - реки Обь</w:t>
            </w:r>
          </w:p>
        </w:tc>
        <w:tc>
          <w:tcPr>
            <w:tcW w:w="785" w:type="pct"/>
            <w:hideMark/>
          </w:tcPr>
          <w:p w:rsidR="00B22797" w:rsidRPr="00051E82" w:rsidRDefault="00AD2B62" w:rsidP="003D4E3F">
            <w:pPr>
              <w:rPr>
                <w:sz w:val="26"/>
                <w:szCs w:val="26"/>
              </w:rPr>
            </w:pPr>
            <w:r>
              <w:rPr>
                <w:sz w:val="26"/>
                <w:szCs w:val="26"/>
              </w:rPr>
              <w:t>м</w:t>
            </w:r>
            <w:r w:rsidR="00B22797" w:rsidRPr="00051E82">
              <w:rPr>
                <w:sz w:val="26"/>
                <w:szCs w:val="26"/>
              </w:rPr>
              <w:t xml:space="preserve">кр.Октябрьский с.Власиха, ул.Гранатовая,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tcPr>
          <w:p w:rsidR="00B22797" w:rsidRPr="00051E82" w:rsidRDefault="00B22797" w:rsidP="003D4E3F">
            <w:pPr>
              <w:rPr>
                <w:sz w:val="26"/>
                <w:szCs w:val="26"/>
              </w:rPr>
            </w:pPr>
          </w:p>
        </w:tc>
      </w:tr>
      <w:tr w:rsidR="00B22797" w:rsidRPr="00051E82" w:rsidTr="0009144F">
        <w:trPr>
          <w:trHeight w:val="3128"/>
        </w:trPr>
        <w:tc>
          <w:tcPr>
            <w:tcW w:w="220" w:type="pct"/>
            <w:gridSpan w:val="2"/>
            <w:hideMark/>
          </w:tcPr>
          <w:p w:rsidR="00B22797" w:rsidRPr="00051E82" w:rsidRDefault="00B22797" w:rsidP="003D4E3F">
            <w:pPr>
              <w:rPr>
                <w:sz w:val="26"/>
                <w:szCs w:val="26"/>
              </w:rPr>
            </w:pPr>
            <w:r w:rsidRPr="00051E82">
              <w:rPr>
                <w:sz w:val="26"/>
                <w:szCs w:val="26"/>
              </w:rPr>
              <w:t>38.</w:t>
            </w:r>
          </w:p>
        </w:tc>
        <w:tc>
          <w:tcPr>
            <w:tcW w:w="508" w:type="pct"/>
            <w:textDirection w:val="btLr"/>
            <w:vAlign w:val="center"/>
            <w:hideMark/>
          </w:tcPr>
          <w:p w:rsidR="00F24765" w:rsidRPr="00051E82" w:rsidRDefault="00B22797" w:rsidP="00F24765">
            <w:pPr>
              <w:jc w:val="center"/>
              <w:rPr>
                <w:sz w:val="26"/>
                <w:szCs w:val="26"/>
              </w:rPr>
            </w:pPr>
            <w:r w:rsidRPr="00051E82">
              <w:rPr>
                <w:sz w:val="26"/>
                <w:szCs w:val="26"/>
              </w:rPr>
              <w:t>Повышение качества</w:t>
            </w:r>
          </w:p>
          <w:p w:rsidR="00B22797" w:rsidRPr="00051E82" w:rsidRDefault="00B22797" w:rsidP="00F24765">
            <w:pPr>
              <w:jc w:val="center"/>
              <w:rPr>
                <w:sz w:val="26"/>
                <w:szCs w:val="26"/>
              </w:rPr>
            </w:pPr>
            <w:r w:rsidRPr="00051E82">
              <w:rPr>
                <w:sz w:val="26"/>
                <w:szCs w:val="26"/>
              </w:rPr>
              <w:t>очистки воды</w:t>
            </w:r>
          </w:p>
        </w:tc>
        <w:tc>
          <w:tcPr>
            <w:tcW w:w="692" w:type="pct"/>
            <w:hideMark/>
          </w:tcPr>
          <w:p w:rsidR="00B22797" w:rsidRPr="00051E82" w:rsidRDefault="00B22797" w:rsidP="003D4E3F">
            <w:pPr>
              <w:rPr>
                <w:sz w:val="26"/>
                <w:szCs w:val="26"/>
              </w:rPr>
            </w:pPr>
            <w:r w:rsidRPr="00051E82">
              <w:rPr>
                <w:sz w:val="26"/>
                <w:szCs w:val="26"/>
              </w:rPr>
              <w:t>Артводозабор «Октябрьский-3»</w:t>
            </w:r>
          </w:p>
        </w:tc>
        <w:tc>
          <w:tcPr>
            <w:tcW w:w="877" w:type="pct"/>
            <w:hideMark/>
          </w:tcPr>
          <w:p w:rsidR="00B22797" w:rsidRPr="00051E82" w:rsidRDefault="00B22797" w:rsidP="003D4E3F">
            <w:pPr>
              <w:rPr>
                <w:sz w:val="26"/>
                <w:szCs w:val="26"/>
              </w:rPr>
            </w:pPr>
            <w:r w:rsidRPr="00051E82">
              <w:rPr>
                <w:sz w:val="26"/>
                <w:szCs w:val="26"/>
              </w:rPr>
              <w:t>Перевод потребителей с подземного источника водоснабжения на поверхностный источник водоснабжения</w:t>
            </w:r>
          </w:p>
        </w:tc>
        <w:tc>
          <w:tcPr>
            <w:tcW w:w="1200" w:type="pct"/>
            <w:hideMark/>
          </w:tcPr>
          <w:p w:rsidR="00B22797" w:rsidRPr="00051E82" w:rsidRDefault="00B22797" w:rsidP="003D4E3F">
            <w:pPr>
              <w:rPr>
                <w:sz w:val="26"/>
                <w:szCs w:val="26"/>
              </w:rPr>
            </w:pPr>
            <w:r w:rsidRPr="00051E82">
              <w:rPr>
                <w:sz w:val="26"/>
                <w:szCs w:val="26"/>
              </w:rPr>
              <w:t>Забор воды для вод</w:t>
            </w:r>
            <w:r w:rsidR="00AD2B62">
              <w:rPr>
                <w:sz w:val="26"/>
                <w:szCs w:val="26"/>
              </w:rPr>
              <w:t>оснабжения потребителей мкр.Октя</w:t>
            </w:r>
            <w:r w:rsidRPr="00051E82">
              <w:rPr>
                <w:sz w:val="26"/>
                <w:szCs w:val="26"/>
              </w:rPr>
              <w:t>брьский планируется осуществлять от поверхностного источник</w:t>
            </w:r>
            <w:r w:rsidR="00AD2B62">
              <w:rPr>
                <w:sz w:val="26"/>
                <w:szCs w:val="26"/>
              </w:rPr>
              <w:t>а</w:t>
            </w:r>
            <w:r w:rsidRPr="00051E82">
              <w:rPr>
                <w:sz w:val="26"/>
                <w:szCs w:val="26"/>
              </w:rPr>
              <w:t xml:space="preserve"> - реки Обь</w:t>
            </w:r>
          </w:p>
        </w:tc>
        <w:tc>
          <w:tcPr>
            <w:tcW w:w="785" w:type="pct"/>
            <w:hideMark/>
          </w:tcPr>
          <w:p w:rsidR="00B22797" w:rsidRPr="00051E82" w:rsidRDefault="00AD2B62" w:rsidP="003D4E3F">
            <w:pPr>
              <w:rPr>
                <w:sz w:val="26"/>
                <w:szCs w:val="26"/>
              </w:rPr>
            </w:pPr>
            <w:r>
              <w:rPr>
                <w:sz w:val="26"/>
                <w:szCs w:val="26"/>
              </w:rPr>
              <w:t>м</w:t>
            </w:r>
            <w:r w:rsidR="00B22797" w:rsidRPr="00051E82">
              <w:rPr>
                <w:sz w:val="26"/>
                <w:szCs w:val="26"/>
              </w:rPr>
              <w:t xml:space="preserve">кр.Октябрьский с.Власиха, бульвар Мирный,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val="restart"/>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w:t>
            </w:r>
          </w:p>
        </w:tc>
      </w:tr>
      <w:tr w:rsidR="00B22797" w:rsidRPr="00051E82" w:rsidTr="0009144F">
        <w:trPr>
          <w:trHeight w:val="3088"/>
        </w:trPr>
        <w:tc>
          <w:tcPr>
            <w:tcW w:w="220" w:type="pct"/>
            <w:gridSpan w:val="2"/>
            <w:hideMark/>
          </w:tcPr>
          <w:p w:rsidR="00B22797" w:rsidRPr="00051E82" w:rsidRDefault="00B22797" w:rsidP="003D4E3F">
            <w:pPr>
              <w:rPr>
                <w:sz w:val="26"/>
                <w:szCs w:val="26"/>
              </w:rPr>
            </w:pPr>
            <w:r w:rsidRPr="00051E82">
              <w:rPr>
                <w:sz w:val="26"/>
                <w:szCs w:val="26"/>
              </w:rPr>
              <w:t>39.</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Перевод потребителей с подземного источника водоснабжения на поверхностный источник водоснабжения</w:t>
            </w:r>
          </w:p>
        </w:tc>
        <w:tc>
          <w:tcPr>
            <w:tcW w:w="1200" w:type="pct"/>
            <w:hideMark/>
          </w:tcPr>
          <w:p w:rsidR="00B22797" w:rsidRPr="00051E82" w:rsidRDefault="00B22797" w:rsidP="003D4E3F">
            <w:pPr>
              <w:rPr>
                <w:sz w:val="26"/>
                <w:szCs w:val="26"/>
              </w:rPr>
            </w:pPr>
            <w:r w:rsidRPr="00051E82">
              <w:rPr>
                <w:sz w:val="26"/>
                <w:szCs w:val="26"/>
              </w:rPr>
              <w:t xml:space="preserve">Забор воды для </w:t>
            </w:r>
            <w:r w:rsidR="0090211A">
              <w:rPr>
                <w:sz w:val="26"/>
                <w:szCs w:val="26"/>
              </w:rPr>
              <w:t>водоснабжения потребителей мкр.</w:t>
            </w:r>
            <w:r w:rsidRPr="00051E82">
              <w:rPr>
                <w:sz w:val="26"/>
                <w:szCs w:val="26"/>
              </w:rPr>
              <w:t>Спутник планируется осуществлять от поверхностного источник</w:t>
            </w:r>
            <w:r w:rsidR="00AD2B62">
              <w:rPr>
                <w:sz w:val="26"/>
                <w:szCs w:val="26"/>
              </w:rPr>
              <w:t>а</w:t>
            </w:r>
            <w:r w:rsidRPr="00051E82">
              <w:rPr>
                <w:sz w:val="26"/>
                <w:szCs w:val="26"/>
              </w:rPr>
              <w:t xml:space="preserve"> - реки Обь</w:t>
            </w:r>
          </w:p>
        </w:tc>
        <w:tc>
          <w:tcPr>
            <w:tcW w:w="785" w:type="pct"/>
            <w:hideMark/>
          </w:tcPr>
          <w:p w:rsidR="00B22797" w:rsidRPr="00051E82" w:rsidRDefault="0090211A" w:rsidP="003D4E3F">
            <w:pPr>
              <w:rPr>
                <w:sz w:val="26"/>
                <w:szCs w:val="26"/>
              </w:rPr>
            </w:pPr>
            <w:r>
              <w:rPr>
                <w:sz w:val="26"/>
                <w:szCs w:val="26"/>
              </w:rPr>
              <w:t>м</w:t>
            </w:r>
            <w:r w:rsidR="00EC4CCB">
              <w:rPr>
                <w:sz w:val="26"/>
                <w:szCs w:val="26"/>
              </w:rPr>
              <w:t>кр</w:t>
            </w:r>
            <w:r w:rsidR="00AD2B62">
              <w:rPr>
                <w:sz w:val="26"/>
                <w:szCs w:val="26"/>
              </w:rPr>
              <w:t>.</w:t>
            </w:r>
            <w:r w:rsidR="00B22797" w:rsidRPr="00051E82">
              <w:rPr>
                <w:sz w:val="26"/>
                <w:szCs w:val="26"/>
              </w:rPr>
              <w:t>Спутник,</w:t>
            </w:r>
          </w:p>
          <w:p w:rsidR="00B22797" w:rsidRPr="00051E82" w:rsidRDefault="00B22797" w:rsidP="003D4E3F">
            <w:pPr>
              <w:rPr>
                <w:sz w:val="26"/>
                <w:szCs w:val="26"/>
              </w:rPr>
            </w:pPr>
            <w:r w:rsidRPr="00051E82">
              <w:rPr>
                <w:sz w:val="26"/>
                <w:szCs w:val="26"/>
              </w:rPr>
              <w:t xml:space="preserve">ул.Декоративная, </w:t>
            </w:r>
          </w:p>
          <w:p w:rsidR="00B22797" w:rsidRPr="00051E82" w:rsidRDefault="00B22797" w:rsidP="003D4E3F">
            <w:pPr>
              <w:rPr>
                <w:sz w:val="26"/>
                <w:szCs w:val="26"/>
              </w:rPr>
            </w:pPr>
            <w:r w:rsidRPr="00051E82">
              <w:rPr>
                <w:sz w:val="26"/>
                <w:szCs w:val="26"/>
              </w:rPr>
              <w:t xml:space="preserve">Зона инженерной инфраструктуры </w:t>
            </w:r>
          </w:p>
        </w:tc>
        <w:tc>
          <w:tcPr>
            <w:tcW w:w="717" w:type="pct"/>
            <w:gridSpan w:val="3"/>
            <w:vMerge/>
          </w:tcPr>
          <w:p w:rsidR="00B22797" w:rsidRPr="00051E82" w:rsidRDefault="00B22797" w:rsidP="003D4E3F">
            <w:pPr>
              <w:rPr>
                <w:sz w:val="26"/>
                <w:szCs w:val="26"/>
              </w:rPr>
            </w:pPr>
          </w:p>
        </w:tc>
      </w:tr>
      <w:tr w:rsidR="00B22797" w:rsidRPr="00051E82" w:rsidTr="0009144F">
        <w:trPr>
          <w:trHeight w:val="776"/>
        </w:trPr>
        <w:tc>
          <w:tcPr>
            <w:tcW w:w="220" w:type="pct"/>
            <w:gridSpan w:val="2"/>
            <w:hideMark/>
          </w:tcPr>
          <w:p w:rsidR="00B22797" w:rsidRPr="00051E82" w:rsidRDefault="00B22797" w:rsidP="003D4E3F">
            <w:pPr>
              <w:rPr>
                <w:sz w:val="26"/>
                <w:szCs w:val="26"/>
              </w:rPr>
            </w:pPr>
            <w:r w:rsidRPr="00051E82">
              <w:rPr>
                <w:sz w:val="26"/>
                <w:szCs w:val="26"/>
              </w:rPr>
              <w:t>40.</w:t>
            </w:r>
          </w:p>
        </w:tc>
        <w:tc>
          <w:tcPr>
            <w:tcW w:w="508" w:type="pct"/>
            <w:vMerge/>
            <w:textDirection w:val="btLr"/>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Перевод потребителей с подземного источника водоснабжения на поверхностный источник водоснабжения</w:t>
            </w:r>
          </w:p>
        </w:tc>
        <w:tc>
          <w:tcPr>
            <w:tcW w:w="1200" w:type="pct"/>
            <w:hideMark/>
          </w:tcPr>
          <w:p w:rsidR="00B22797" w:rsidRPr="00051E82" w:rsidRDefault="00B22797" w:rsidP="003D4E3F">
            <w:pPr>
              <w:rPr>
                <w:sz w:val="26"/>
                <w:szCs w:val="26"/>
              </w:rPr>
            </w:pPr>
            <w:r w:rsidRPr="00051E82">
              <w:rPr>
                <w:sz w:val="26"/>
                <w:szCs w:val="26"/>
              </w:rPr>
              <w:t xml:space="preserve">Забор воды для водоснабжения потребителей </w:t>
            </w:r>
            <w:r w:rsidR="00D54D25">
              <w:rPr>
                <w:sz w:val="26"/>
                <w:szCs w:val="26"/>
              </w:rPr>
              <w:br/>
              <w:t>мкр.</w:t>
            </w:r>
            <w:r w:rsidRPr="00051E82">
              <w:rPr>
                <w:sz w:val="26"/>
                <w:szCs w:val="26"/>
              </w:rPr>
              <w:t>Авиатор планируется осуществлять от поверхностного источник</w:t>
            </w:r>
            <w:r w:rsidR="00AD2B62">
              <w:rPr>
                <w:sz w:val="26"/>
                <w:szCs w:val="26"/>
              </w:rPr>
              <w:t>а</w:t>
            </w:r>
            <w:r w:rsidRPr="00051E82">
              <w:rPr>
                <w:sz w:val="26"/>
                <w:szCs w:val="26"/>
              </w:rPr>
              <w:t xml:space="preserve"> - реки Обь</w:t>
            </w:r>
          </w:p>
        </w:tc>
        <w:tc>
          <w:tcPr>
            <w:tcW w:w="785" w:type="pct"/>
            <w:hideMark/>
          </w:tcPr>
          <w:p w:rsidR="00B22797" w:rsidRPr="00051E82" w:rsidRDefault="00AD2B62" w:rsidP="003D4E3F">
            <w:pPr>
              <w:rPr>
                <w:sz w:val="26"/>
                <w:szCs w:val="26"/>
              </w:rPr>
            </w:pPr>
            <w:r>
              <w:rPr>
                <w:sz w:val="26"/>
                <w:szCs w:val="26"/>
              </w:rPr>
              <w:t>мкр.</w:t>
            </w:r>
            <w:r w:rsidR="00B22797" w:rsidRPr="00051E82">
              <w:rPr>
                <w:sz w:val="26"/>
                <w:szCs w:val="26"/>
              </w:rPr>
              <w:t>Авиатор, ул.Малиновая</w:t>
            </w:r>
            <w:r w:rsidR="0090211A">
              <w:rPr>
                <w:sz w:val="26"/>
                <w:szCs w:val="26"/>
              </w:rPr>
              <w:t>,</w:t>
            </w:r>
          </w:p>
          <w:p w:rsidR="00B22797" w:rsidRPr="00051E82" w:rsidRDefault="00B22797" w:rsidP="003D4E3F">
            <w:pPr>
              <w:rPr>
                <w:sz w:val="26"/>
                <w:szCs w:val="26"/>
              </w:rPr>
            </w:pPr>
            <w:r w:rsidRPr="00051E82">
              <w:rPr>
                <w:sz w:val="26"/>
                <w:szCs w:val="26"/>
              </w:rPr>
              <w:t xml:space="preserve">Зона инженерной инфраструктуры </w:t>
            </w:r>
          </w:p>
        </w:tc>
        <w:tc>
          <w:tcPr>
            <w:tcW w:w="717" w:type="pct"/>
            <w:gridSpan w:val="3"/>
            <w:vMerge/>
          </w:tcPr>
          <w:p w:rsidR="00B22797" w:rsidRPr="00051E82" w:rsidRDefault="00B22797" w:rsidP="003D4E3F">
            <w:pPr>
              <w:rPr>
                <w:sz w:val="26"/>
                <w:szCs w:val="26"/>
              </w:rPr>
            </w:pPr>
          </w:p>
        </w:tc>
      </w:tr>
      <w:tr w:rsidR="00B22797" w:rsidRPr="00051E82" w:rsidTr="0009144F">
        <w:trPr>
          <w:trHeight w:val="2687"/>
        </w:trPr>
        <w:tc>
          <w:tcPr>
            <w:tcW w:w="220" w:type="pct"/>
            <w:gridSpan w:val="2"/>
            <w:hideMark/>
          </w:tcPr>
          <w:p w:rsidR="00B22797" w:rsidRPr="00051E82" w:rsidRDefault="00B22797" w:rsidP="003D4E3F">
            <w:pPr>
              <w:rPr>
                <w:sz w:val="26"/>
                <w:szCs w:val="26"/>
              </w:rPr>
            </w:pPr>
            <w:r w:rsidRPr="00051E82">
              <w:rPr>
                <w:sz w:val="26"/>
                <w:szCs w:val="26"/>
              </w:rPr>
              <w:t>41.</w:t>
            </w:r>
          </w:p>
        </w:tc>
        <w:tc>
          <w:tcPr>
            <w:tcW w:w="508" w:type="pct"/>
            <w:vMerge/>
            <w:textDirection w:val="btLr"/>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Перевод потребителей с подземного источника водоснабжения на поверхностный источник водоснабжения</w:t>
            </w:r>
          </w:p>
        </w:tc>
        <w:tc>
          <w:tcPr>
            <w:tcW w:w="1200" w:type="pct"/>
            <w:hideMark/>
          </w:tcPr>
          <w:p w:rsidR="00B22797" w:rsidRPr="00051E82" w:rsidRDefault="00B22797" w:rsidP="003D4E3F">
            <w:pPr>
              <w:rPr>
                <w:sz w:val="26"/>
                <w:szCs w:val="26"/>
              </w:rPr>
            </w:pPr>
            <w:r w:rsidRPr="00051E82">
              <w:rPr>
                <w:sz w:val="26"/>
                <w:szCs w:val="26"/>
              </w:rPr>
              <w:t xml:space="preserve">Забор воды для </w:t>
            </w:r>
            <w:r w:rsidR="0090211A">
              <w:rPr>
                <w:sz w:val="26"/>
                <w:szCs w:val="26"/>
              </w:rPr>
              <w:t>водоснабжения потребителей мкр.</w:t>
            </w:r>
            <w:r w:rsidRPr="00051E82">
              <w:rPr>
                <w:sz w:val="26"/>
                <w:szCs w:val="26"/>
              </w:rPr>
              <w:t>Авиатор планируется осуществлять от поверхностного источник</w:t>
            </w:r>
            <w:r w:rsidR="00AD2B62">
              <w:rPr>
                <w:sz w:val="26"/>
                <w:szCs w:val="26"/>
              </w:rPr>
              <w:t>а</w:t>
            </w:r>
            <w:r w:rsidRPr="00051E82">
              <w:rPr>
                <w:sz w:val="26"/>
                <w:szCs w:val="26"/>
              </w:rPr>
              <w:t xml:space="preserve"> - реки Обь</w:t>
            </w:r>
          </w:p>
        </w:tc>
        <w:tc>
          <w:tcPr>
            <w:tcW w:w="785" w:type="pct"/>
            <w:hideMark/>
          </w:tcPr>
          <w:p w:rsidR="00B22797" w:rsidRPr="00051E82" w:rsidRDefault="00AD2B62" w:rsidP="003D4E3F">
            <w:pPr>
              <w:rPr>
                <w:sz w:val="26"/>
                <w:szCs w:val="26"/>
              </w:rPr>
            </w:pPr>
            <w:r>
              <w:rPr>
                <w:sz w:val="26"/>
                <w:szCs w:val="26"/>
              </w:rPr>
              <w:t>мкр.</w:t>
            </w:r>
            <w:r w:rsidR="00B22797" w:rsidRPr="00051E82">
              <w:rPr>
                <w:sz w:val="26"/>
                <w:szCs w:val="26"/>
              </w:rPr>
              <w:t xml:space="preserve">Авиатор, </w:t>
            </w:r>
            <w:r w:rsidR="00B22797" w:rsidRPr="00051E82">
              <w:rPr>
                <w:sz w:val="26"/>
                <w:szCs w:val="26"/>
              </w:rPr>
              <w:br/>
              <w:t>ул.Московская</w:t>
            </w:r>
            <w:r w:rsidR="0090211A">
              <w:rPr>
                <w:sz w:val="26"/>
                <w:szCs w:val="26"/>
              </w:rPr>
              <w:t>,</w:t>
            </w:r>
          </w:p>
          <w:p w:rsidR="00B22797" w:rsidRPr="00051E82" w:rsidRDefault="00B22797" w:rsidP="003D4E3F">
            <w:pPr>
              <w:rPr>
                <w:sz w:val="26"/>
                <w:szCs w:val="26"/>
              </w:rPr>
            </w:pPr>
            <w:r w:rsidRPr="00051E82">
              <w:rPr>
                <w:sz w:val="26"/>
                <w:szCs w:val="26"/>
              </w:rPr>
              <w:t xml:space="preserve">Зона инженерной инфраструктуры </w:t>
            </w:r>
          </w:p>
        </w:tc>
        <w:tc>
          <w:tcPr>
            <w:tcW w:w="717" w:type="pct"/>
            <w:gridSpan w:val="3"/>
            <w:vMerge/>
          </w:tcPr>
          <w:p w:rsidR="00B22797" w:rsidRPr="00051E82" w:rsidRDefault="00B22797" w:rsidP="003D4E3F">
            <w:pPr>
              <w:rPr>
                <w:sz w:val="26"/>
                <w:szCs w:val="26"/>
              </w:rPr>
            </w:pPr>
          </w:p>
        </w:tc>
      </w:tr>
      <w:tr w:rsidR="00B22797" w:rsidRPr="00051E82" w:rsidTr="0009144F">
        <w:trPr>
          <w:trHeight w:val="1507"/>
        </w:trPr>
        <w:tc>
          <w:tcPr>
            <w:tcW w:w="220" w:type="pct"/>
            <w:gridSpan w:val="2"/>
          </w:tcPr>
          <w:p w:rsidR="00B22797" w:rsidRPr="00051E82" w:rsidRDefault="00B22797" w:rsidP="003D4E3F">
            <w:pPr>
              <w:rPr>
                <w:sz w:val="26"/>
                <w:szCs w:val="26"/>
              </w:rPr>
            </w:pPr>
            <w:r w:rsidRPr="00051E82">
              <w:rPr>
                <w:sz w:val="26"/>
                <w:szCs w:val="26"/>
              </w:rPr>
              <w:t>42.</w:t>
            </w:r>
          </w:p>
        </w:tc>
        <w:tc>
          <w:tcPr>
            <w:tcW w:w="508" w:type="pct"/>
            <w:textDirection w:val="btLr"/>
          </w:tcPr>
          <w:p w:rsidR="00B22797" w:rsidRPr="00051E82" w:rsidRDefault="00B22797" w:rsidP="003D4E3F">
            <w:pPr>
              <w:rPr>
                <w:sz w:val="26"/>
                <w:szCs w:val="26"/>
              </w:rPr>
            </w:pPr>
          </w:p>
        </w:tc>
        <w:tc>
          <w:tcPr>
            <w:tcW w:w="692" w:type="pct"/>
          </w:tcPr>
          <w:p w:rsidR="00B22797" w:rsidRPr="00051E82" w:rsidRDefault="00B22797" w:rsidP="003D4E3F">
            <w:pPr>
              <w:rPr>
                <w:sz w:val="26"/>
                <w:szCs w:val="26"/>
              </w:rPr>
            </w:pPr>
            <w:r w:rsidRPr="00051E82">
              <w:rPr>
                <w:sz w:val="26"/>
                <w:szCs w:val="26"/>
              </w:rPr>
              <w:t>Артводозабор</w:t>
            </w:r>
          </w:p>
        </w:tc>
        <w:tc>
          <w:tcPr>
            <w:tcW w:w="877" w:type="pct"/>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tcPr>
          <w:p w:rsidR="00B22797" w:rsidRPr="00051E82" w:rsidRDefault="00B22797" w:rsidP="003D4E3F">
            <w:pPr>
              <w:rPr>
                <w:sz w:val="26"/>
                <w:szCs w:val="26"/>
              </w:rPr>
            </w:pPr>
            <w:r w:rsidRPr="00051E82">
              <w:rPr>
                <w:sz w:val="26"/>
                <w:szCs w:val="26"/>
              </w:rPr>
              <w:t>Необходимо строительство станции обезжелезивания и деманганации (доведение качества воды до норм СанПиН)</w:t>
            </w:r>
          </w:p>
        </w:tc>
        <w:tc>
          <w:tcPr>
            <w:tcW w:w="785" w:type="pct"/>
          </w:tcPr>
          <w:p w:rsidR="00B22797" w:rsidRPr="00051E82" w:rsidRDefault="00AD2B62" w:rsidP="003D4E3F">
            <w:pPr>
              <w:rPr>
                <w:sz w:val="26"/>
                <w:szCs w:val="26"/>
              </w:rPr>
            </w:pPr>
            <w:r>
              <w:rPr>
                <w:sz w:val="26"/>
                <w:szCs w:val="26"/>
              </w:rPr>
              <w:t>т</w:t>
            </w:r>
            <w:r w:rsidR="00B22797" w:rsidRPr="00051E82">
              <w:rPr>
                <w:sz w:val="26"/>
                <w:szCs w:val="26"/>
              </w:rPr>
              <w:t>ракт Змеиногорский,</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tcPr>
          <w:p w:rsidR="00B22797" w:rsidRPr="00051E82" w:rsidRDefault="00B22797" w:rsidP="003D4E3F">
            <w:pPr>
              <w:rPr>
                <w:sz w:val="26"/>
                <w:szCs w:val="26"/>
              </w:rPr>
            </w:pPr>
          </w:p>
        </w:tc>
      </w:tr>
      <w:tr w:rsidR="00B22797" w:rsidRPr="00051E82" w:rsidTr="0009144F">
        <w:trPr>
          <w:trHeight w:val="850"/>
        </w:trPr>
        <w:tc>
          <w:tcPr>
            <w:tcW w:w="220" w:type="pct"/>
            <w:gridSpan w:val="2"/>
            <w:hideMark/>
          </w:tcPr>
          <w:p w:rsidR="00B22797" w:rsidRPr="00051E82" w:rsidRDefault="00B22797" w:rsidP="003D4E3F">
            <w:pPr>
              <w:rPr>
                <w:sz w:val="26"/>
                <w:szCs w:val="26"/>
              </w:rPr>
            </w:pPr>
            <w:r w:rsidRPr="00051E82">
              <w:rPr>
                <w:sz w:val="26"/>
                <w:szCs w:val="26"/>
              </w:rPr>
              <w:t>43.</w:t>
            </w:r>
          </w:p>
        </w:tc>
        <w:tc>
          <w:tcPr>
            <w:tcW w:w="508" w:type="pct"/>
            <w:vMerge w:val="restart"/>
            <w:textDirection w:val="btLr"/>
            <w:vAlign w:val="center"/>
            <w:hideMark/>
          </w:tcPr>
          <w:p w:rsidR="00B22797" w:rsidRPr="00051E82" w:rsidRDefault="00B22797" w:rsidP="00F24765">
            <w:pPr>
              <w:jc w:val="center"/>
              <w:rPr>
                <w:sz w:val="26"/>
                <w:szCs w:val="26"/>
              </w:rPr>
            </w:pPr>
          </w:p>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Default="00B22797" w:rsidP="003D4E3F">
            <w:pPr>
              <w:rPr>
                <w:sz w:val="26"/>
                <w:szCs w:val="26"/>
              </w:rPr>
            </w:pPr>
            <w:r w:rsidRPr="00051E82">
              <w:rPr>
                <w:sz w:val="26"/>
                <w:szCs w:val="26"/>
              </w:rPr>
              <w:t>Реконструкция самотечного водовода диаметром 900 мм от ВОС до НС II-го подъема</w:t>
            </w:r>
          </w:p>
          <w:p w:rsidR="00060203" w:rsidRDefault="00060203" w:rsidP="003D4E3F">
            <w:pPr>
              <w:rPr>
                <w:sz w:val="26"/>
                <w:szCs w:val="26"/>
              </w:rPr>
            </w:pPr>
          </w:p>
          <w:p w:rsidR="00060203" w:rsidRPr="00051E82" w:rsidRDefault="00060203"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Д-900 мм, L-5675 м</w:t>
            </w:r>
          </w:p>
        </w:tc>
        <w:tc>
          <w:tcPr>
            <w:tcW w:w="785" w:type="pct"/>
            <w:hideMark/>
          </w:tcPr>
          <w:p w:rsidR="00B22797" w:rsidRPr="00051E82" w:rsidRDefault="00AD2B62" w:rsidP="003D4E3F">
            <w:pPr>
              <w:rPr>
                <w:sz w:val="26"/>
                <w:szCs w:val="26"/>
              </w:rPr>
            </w:pPr>
            <w:r>
              <w:rPr>
                <w:sz w:val="26"/>
                <w:szCs w:val="26"/>
              </w:rPr>
              <w:t>о</w:t>
            </w:r>
            <w:r w:rsidR="00B22797" w:rsidRPr="00051E82">
              <w:rPr>
                <w:sz w:val="26"/>
                <w:szCs w:val="26"/>
              </w:rPr>
              <w:t>т ул.Нагорная </w:t>
            </w:r>
            <w:r w:rsidR="00B22797" w:rsidRPr="00051E82">
              <w:rPr>
                <w:sz w:val="26"/>
                <w:szCs w:val="26"/>
              </w:rPr>
              <w:br/>
              <w:t>6-я (ВОС) до НС II-го подъема</w:t>
            </w:r>
          </w:p>
        </w:tc>
        <w:tc>
          <w:tcPr>
            <w:tcW w:w="717" w:type="pct"/>
            <w:gridSpan w:val="3"/>
          </w:tcPr>
          <w:p w:rsidR="00B22797" w:rsidRPr="00051E82" w:rsidRDefault="00B22797" w:rsidP="003D4E3F">
            <w:pPr>
              <w:rPr>
                <w:sz w:val="26"/>
                <w:szCs w:val="26"/>
              </w:rPr>
            </w:pPr>
          </w:p>
        </w:tc>
      </w:tr>
      <w:tr w:rsidR="00B22797" w:rsidRPr="00051E82" w:rsidTr="0009144F">
        <w:trPr>
          <w:trHeight w:val="337"/>
        </w:trPr>
        <w:tc>
          <w:tcPr>
            <w:tcW w:w="220" w:type="pct"/>
            <w:gridSpan w:val="2"/>
          </w:tcPr>
          <w:p w:rsidR="00B22797" w:rsidRPr="00051E82" w:rsidRDefault="00B22797" w:rsidP="003D4E3F">
            <w:pPr>
              <w:rPr>
                <w:sz w:val="26"/>
                <w:szCs w:val="26"/>
              </w:rPr>
            </w:pPr>
            <w:r w:rsidRPr="00051E82">
              <w:rPr>
                <w:sz w:val="26"/>
                <w:szCs w:val="26"/>
              </w:rPr>
              <w:t>44.</w:t>
            </w:r>
          </w:p>
        </w:tc>
        <w:tc>
          <w:tcPr>
            <w:tcW w:w="508" w:type="pct"/>
            <w:vMerge/>
            <w:textDirection w:val="btLr"/>
          </w:tcPr>
          <w:p w:rsidR="00B22797" w:rsidRPr="00051E82" w:rsidRDefault="00B22797" w:rsidP="003D4E3F">
            <w:pPr>
              <w:rPr>
                <w:sz w:val="26"/>
                <w:szCs w:val="26"/>
              </w:rPr>
            </w:pPr>
          </w:p>
        </w:tc>
        <w:tc>
          <w:tcPr>
            <w:tcW w:w="692" w:type="pct"/>
            <w:vMerge/>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Реконструкция самотечного водовода диаметром 1200 мм от ВОС до НС II-го подъема</w:t>
            </w:r>
          </w:p>
        </w:tc>
        <w:tc>
          <w:tcPr>
            <w:tcW w:w="1200" w:type="pct"/>
          </w:tcPr>
          <w:p w:rsidR="00B22797" w:rsidRPr="00051E82" w:rsidRDefault="00B22797" w:rsidP="003D4E3F">
            <w:pPr>
              <w:rPr>
                <w:sz w:val="26"/>
                <w:szCs w:val="26"/>
              </w:rPr>
            </w:pPr>
            <w:r w:rsidRPr="00051E82">
              <w:rPr>
                <w:sz w:val="26"/>
                <w:szCs w:val="26"/>
              </w:rPr>
              <w:t>Д-1200 мм, L-5820 м</w:t>
            </w:r>
          </w:p>
        </w:tc>
        <w:tc>
          <w:tcPr>
            <w:tcW w:w="785" w:type="pct"/>
          </w:tcPr>
          <w:p w:rsidR="00060203" w:rsidRDefault="00AD2B62" w:rsidP="00060203">
            <w:pPr>
              <w:rPr>
                <w:sz w:val="26"/>
                <w:szCs w:val="26"/>
              </w:rPr>
            </w:pPr>
            <w:r>
              <w:rPr>
                <w:sz w:val="26"/>
                <w:szCs w:val="26"/>
              </w:rPr>
              <w:t>о</w:t>
            </w:r>
            <w:r w:rsidR="00B22797" w:rsidRPr="00051E82">
              <w:rPr>
                <w:sz w:val="26"/>
                <w:szCs w:val="26"/>
              </w:rPr>
              <w:t xml:space="preserve">т </w:t>
            </w:r>
            <w:r w:rsidR="00060203">
              <w:rPr>
                <w:sz w:val="26"/>
                <w:szCs w:val="26"/>
              </w:rPr>
              <w:t>у</w:t>
            </w:r>
            <w:r w:rsidR="00B22797" w:rsidRPr="00051E82">
              <w:rPr>
                <w:sz w:val="26"/>
                <w:szCs w:val="26"/>
              </w:rPr>
              <w:t>л.Нагорная </w:t>
            </w:r>
            <w:r w:rsidR="0090211A">
              <w:rPr>
                <w:sz w:val="26"/>
                <w:szCs w:val="26"/>
              </w:rPr>
              <w:t>6-я</w:t>
            </w:r>
          </w:p>
          <w:p w:rsidR="00B22797" w:rsidRPr="00051E82" w:rsidRDefault="00B22797" w:rsidP="00060203">
            <w:pPr>
              <w:rPr>
                <w:sz w:val="26"/>
                <w:szCs w:val="26"/>
              </w:rPr>
            </w:pPr>
            <w:r w:rsidRPr="00051E82">
              <w:rPr>
                <w:sz w:val="26"/>
                <w:szCs w:val="26"/>
              </w:rPr>
              <w:t>(ВОС) до НС II-го подъема</w:t>
            </w:r>
          </w:p>
        </w:tc>
        <w:tc>
          <w:tcPr>
            <w:tcW w:w="717" w:type="pct"/>
            <w:gridSpan w:val="3"/>
          </w:tcPr>
          <w:p w:rsidR="00B22797" w:rsidRPr="00051E82" w:rsidRDefault="00B22797" w:rsidP="003D4E3F">
            <w:pPr>
              <w:rPr>
                <w:sz w:val="26"/>
                <w:szCs w:val="26"/>
              </w:rPr>
            </w:pPr>
          </w:p>
        </w:tc>
      </w:tr>
      <w:tr w:rsidR="00B22797" w:rsidRPr="00051E82" w:rsidTr="0009144F">
        <w:trPr>
          <w:trHeight w:val="621"/>
        </w:trPr>
        <w:tc>
          <w:tcPr>
            <w:tcW w:w="220" w:type="pct"/>
            <w:gridSpan w:val="2"/>
            <w:hideMark/>
          </w:tcPr>
          <w:p w:rsidR="00B22797" w:rsidRPr="00051E82" w:rsidRDefault="00B22797" w:rsidP="003D4E3F">
            <w:pPr>
              <w:rPr>
                <w:sz w:val="26"/>
                <w:szCs w:val="26"/>
              </w:rPr>
            </w:pPr>
            <w:r w:rsidRPr="00051E82">
              <w:rPr>
                <w:sz w:val="26"/>
                <w:szCs w:val="26"/>
              </w:rPr>
              <w:t>45.</w:t>
            </w:r>
          </w:p>
        </w:tc>
        <w:tc>
          <w:tcPr>
            <w:tcW w:w="508" w:type="pct"/>
            <w:vMerge/>
            <w:textDirection w:val="btLr"/>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1000 мм по ул.Попова от тракта Павловского до ул.Энтузиастов</w:t>
            </w:r>
          </w:p>
        </w:tc>
        <w:tc>
          <w:tcPr>
            <w:tcW w:w="1200" w:type="pct"/>
            <w:hideMark/>
          </w:tcPr>
          <w:p w:rsidR="00B22797" w:rsidRPr="00051E82" w:rsidRDefault="00B22797" w:rsidP="003D4E3F">
            <w:pPr>
              <w:rPr>
                <w:sz w:val="26"/>
                <w:szCs w:val="26"/>
              </w:rPr>
            </w:pPr>
            <w:r w:rsidRPr="00051E82">
              <w:rPr>
                <w:sz w:val="26"/>
                <w:szCs w:val="26"/>
              </w:rPr>
              <w:t>Д-1000 мм, L-2800 м</w:t>
            </w:r>
          </w:p>
        </w:tc>
        <w:tc>
          <w:tcPr>
            <w:tcW w:w="785" w:type="pct"/>
            <w:hideMark/>
          </w:tcPr>
          <w:p w:rsidR="00B22797" w:rsidRPr="00051E82" w:rsidRDefault="00B22797" w:rsidP="003D4E3F">
            <w:pPr>
              <w:rPr>
                <w:sz w:val="26"/>
                <w:szCs w:val="26"/>
              </w:rPr>
            </w:pPr>
            <w:r w:rsidRPr="00051E82">
              <w:rPr>
                <w:sz w:val="26"/>
                <w:szCs w:val="26"/>
              </w:rPr>
              <w:t xml:space="preserve">ул.Попова от тракта Павловского до </w:t>
            </w:r>
            <w:r w:rsidRPr="00051E82">
              <w:rPr>
                <w:sz w:val="26"/>
                <w:szCs w:val="26"/>
              </w:rPr>
              <w:br/>
              <w:t>ул.Энтузиастов </w:t>
            </w:r>
          </w:p>
        </w:tc>
        <w:tc>
          <w:tcPr>
            <w:tcW w:w="717" w:type="pct"/>
            <w:gridSpan w:val="3"/>
          </w:tcPr>
          <w:p w:rsidR="00B22797" w:rsidRPr="00051E82" w:rsidRDefault="00B22797" w:rsidP="003D4E3F">
            <w:pPr>
              <w:rPr>
                <w:sz w:val="26"/>
                <w:szCs w:val="26"/>
              </w:rPr>
            </w:pPr>
          </w:p>
        </w:tc>
      </w:tr>
      <w:tr w:rsidR="00B22797" w:rsidRPr="00051E82" w:rsidTr="0009144F">
        <w:trPr>
          <w:trHeight w:val="370"/>
        </w:trPr>
        <w:tc>
          <w:tcPr>
            <w:tcW w:w="220" w:type="pct"/>
            <w:gridSpan w:val="2"/>
            <w:hideMark/>
          </w:tcPr>
          <w:p w:rsidR="00B22797" w:rsidRPr="00051E82" w:rsidRDefault="00B22797" w:rsidP="003D4E3F">
            <w:pPr>
              <w:rPr>
                <w:sz w:val="26"/>
                <w:szCs w:val="26"/>
              </w:rPr>
            </w:pPr>
            <w:r w:rsidRPr="00051E82">
              <w:rPr>
                <w:sz w:val="26"/>
                <w:szCs w:val="26"/>
              </w:rPr>
              <w:t>46.</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1000 мм по ул.Малахова от НС II</w:t>
            </w:r>
            <w:r w:rsidRPr="00051E82">
              <w:rPr>
                <w:sz w:val="26"/>
                <w:szCs w:val="26"/>
              </w:rPr>
              <w:softHyphen/>
              <w:t>-го подъема до НС III-го подъема</w:t>
            </w:r>
          </w:p>
        </w:tc>
        <w:tc>
          <w:tcPr>
            <w:tcW w:w="1200" w:type="pct"/>
            <w:hideMark/>
          </w:tcPr>
          <w:p w:rsidR="00B22797" w:rsidRPr="00051E82" w:rsidRDefault="00B22797" w:rsidP="003D4E3F">
            <w:pPr>
              <w:rPr>
                <w:sz w:val="26"/>
                <w:szCs w:val="26"/>
              </w:rPr>
            </w:pPr>
            <w:r w:rsidRPr="00051E82">
              <w:rPr>
                <w:sz w:val="26"/>
                <w:szCs w:val="26"/>
              </w:rPr>
              <w:t>Д-1000 мм, L-5660 м</w:t>
            </w:r>
          </w:p>
        </w:tc>
        <w:tc>
          <w:tcPr>
            <w:tcW w:w="785" w:type="pct"/>
            <w:hideMark/>
          </w:tcPr>
          <w:p w:rsidR="00B22797" w:rsidRPr="00051E82" w:rsidRDefault="00B22797" w:rsidP="003D4E3F">
            <w:pPr>
              <w:rPr>
                <w:sz w:val="26"/>
                <w:szCs w:val="26"/>
              </w:rPr>
            </w:pPr>
            <w:r w:rsidRPr="00051E82">
              <w:rPr>
                <w:sz w:val="26"/>
                <w:szCs w:val="26"/>
              </w:rPr>
              <w:t>ул.Малахова </w:t>
            </w:r>
          </w:p>
        </w:tc>
        <w:tc>
          <w:tcPr>
            <w:tcW w:w="717" w:type="pct"/>
            <w:gridSpan w:val="3"/>
          </w:tcPr>
          <w:p w:rsidR="00B22797" w:rsidRPr="00051E82" w:rsidRDefault="00B22797" w:rsidP="003D4E3F">
            <w:pPr>
              <w:rPr>
                <w:sz w:val="26"/>
                <w:szCs w:val="26"/>
              </w:rPr>
            </w:pPr>
          </w:p>
        </w:tc>
      </w:tr>
      <w:tr w:rsidR="00B22797" w:rsidRPr="00051E82" w:rsidTr="0009144F">
        <w:trPr>
          <w:trHeight w:val="800"/>
        </w:trPr>
        <w:tc>
          <w:tcPr>
            <w:tcW w:w="220" w:type="pct"/>
            <w:gridSpan w:val="2"/>
            <w:hideMark/>
          </w:tcPr>
          <w:p w:rsidR="00B22797" w:rsidRPr="00051E82" w:rsidRDefault="00B22797" w:rsidP="003D4E3F">
            <w:pPr>
              <w:rPr>
                <w:sz w:val="26"/>
                <w:szCs w:val="26"/>
              </w:rPr>
            </w:pPr>
            <w:r w:rsidRPr="00051E82">
              <w:rPr>
                <w:sz w:val="26"/>
                <w:szCs w:val="26"/>
              </w:rPr>
              <w:t>47.</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600 мм по ул.Антона Петрова от ул.Малахова до ул.Попова</w:t>
            </w:r>
          </w:p>
        </w:tc>
        <w:tc>
          <w:tcPr>
            <w:tcW w:w="1200" w:type="pct"/>
            <w:hideMark/>
          </w:tcPr>
          <w:p w:rsidR="00B22797" w:rsidRPr="00051E82" w:rsidRDefault="00B22797" w:rsidP="003D4E3F">
            <w:pPr>
              <w:rPr>
                <w:sz w:val="26"/>
                <w:szCs w:val="26"/>
              </w:rPr>
            </w:pPr>
            <w:r w:rsidRPr="00051E82">
              <w:rPr>
                <w:sz w:val="26"/>
                <w:szCs w:val="26"/>
              </w:rPr>
              <w:t>Д-600 м, L-1823 м</w:t>
            </w:r>
          </w:p>
        </w:tc>
        <w:tc>
          <w:tcPr>
            <w:tcW w:w="785" w:type="pct"/>
            <w:hideMark/>
          </w:tcPr>
          <w:p w:rsidR="00B22797" w:rsidRPr="00051E82" w:rsidRDefault="00B22797" w:rsidP="003D4E3F">
            <w:pPr>
              <w:rPr>
                <w:sz w:val="26"/>
                <w:szCs w:val="26"/>
              </w:rPr>
            </w:pPr>
            <w:r w:rsidRPr="00051E82">
              <w:rPr>
                <w:sz w:val="26"/>
                <w:szCs w:val="26"/>
              </w:rPr>
              <w:t xml:space="preserve">ул.Антона Петрова от ул.Малахова до </w:t>
            </w:r>
            <w:r w:rsidRPr="00051E82">
              <w:rPr>
                <w:sz w:val="26"/>
                <w:szCs w:val="26"/>
              </w:rPr>
              <w:br/>
              <w:t>ул.Попова </w:t>
            </w:r>
          </w:p>
        </w:tc>
        <w:tc>
          <w:tcPr>
            <w:tcW w:w="717" w:type="pct"/>
            <w:gridSpan w:val="3"/>
          </w:tcPr>
          <w:p w:rsidR="00B22797" w:rsidRPr="00051E82" w:rsidRDefault="00B22797" w:rsidP="003D4E3F">
            <w:pPr>
              <w:rPr>
                <w:sz w:val="26"/>
                <w:szCs w:val="26"/>
              </w:rPr>
            </w:pPr>
          </w:p>
        </w:tc>
      </w:tr>
      <w:tr w:rsidR="00B22797" w:rsidRPr="00051E82" w:rsidTr="0009144F">
        <w:trPr>
          <w:trHeight w:val="1056"/>
        </w:trPr>
        <w:tc>
          <w:tcPr>
            <w:tcW w:w="220" w:type="pct"/>
            <w:gridSpan w:val="2"/>
            <w:hideMark/>
          </w:tcPr>
          <w:p w:rsidR="00B22797" w:rsidRPr="00051E82" w:rsidRDefault="00B22797" w:rsidP="003D4E3F">
            <w:pPr>
              <w:rPr>
                <w:sz w:val="26"/>
                <w:szCs w:val="26"/>
              </w:rPr>
            </w:pPr>
            <w:r w:rsidRPr="00051E82">
              <w:rPr>
                <w:sz w:val="26"/>
                <w:szCs w:val="26"/>
              </w:rPr>
              <w:t>48.</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от НС II-го подъема до пр-кта Социалистический по ул.Молодежная</w:t>
            </w:r>
          </w:p>
        </w:tc>
        <w:tc>
          <w:tcPr>
            <w:tcW w:w="1200" w:type="pct"/>
            <w:hideMark/>
          </w:tcPr>
          <w:p w:rsidR="00B22797" w:rsidRPr="00051E82" w:rsidRDefault="00B22797" w:rsidP="003D4E3F">
            <w:pPr>
              <w:rPr>
                <w:sz w:val="26"/>
                <w:szCs w:val="26"/>
              </w:rPr>
            </w:pPr>
            <w:r w:rsidRPr="00051E82">
              <w:rPr>
                <w:sz w:val="26"/>
                <w:szCs w:val="26"/>
              </w:rPr>
              <w:t>Д-600 мм, L-4650 м</w:t>
            </w:r>
          </w:p>
        </w:tc>
        <w:tc>
          <w:tcPr>
            <w:tcW w:w="785" w:type="pct"/>
            <w:hideMark/>
          </w:tcPr>
          <w:p w:rsidR="00B22797" w:rsidRPr="00051E82" w:rsidRDefault="00B22797" w:rsidP="003D4E3F">
            <w:pPr>
              <w:rPr>
                <w:sz w:val="26"/>
                <w:szCs w:val="26"/>
              </w:rPr>
            </w:pPr>
            <w:r w:rsidRPr="00051E82">
              <w:rPr>
                <w:sz w:val="26"/>
                <w:szCs w:val="26"/>
              </w:rPr>
              <w:t>ул.Молодежная от НС II-го подъема до пр-кта Социалистический</w:t>
            </w:r>
          </w:p>
        </w:tc>
        <w:tc>
          <w:tcPr>
            <w:tcW w:w="717" w:type="pct"/>
            <w:gridSpan w:val="3"/>
          </w:tcPr>
          <w:p w:rsidR="00B22797" w:rsidRPr="00051E82" w:rsidRDefault="00B22797" w:rsidP="003D4E3F">
            <w:pPr>
              <w:rPr>
                <w:sz w:val="26"/>
                <w:szCs w:val="26"/>
              </w:rPr>
            </w:pPr>
          </w:p>
        </w:tc>
      </w:tr>
      <w:tr w:rsidR="00B22797" w:rsidRPr="00051E82" w:rsidTr="0009144F">
        <w:trPr>
          <w:trHeight w:val="762"/>
        </w:trPr>
        <w:tc>
          <w:tcPr>
            <w:tcW w:w="220" w:type="pct"/>
            <w:gridSpan w:val="2"/>
            <w:hideMark/>
          </w:tcPr>
          <w:p w:rsidR="00B22797" w:rsidRPr="00051E82" w:rsidRDefault="00B22797" w:rsidP="003D4E3F">
            <w:pPr>
              <w:rPr>
                <w:sz w:val="26"/>
                <w:szCs w:val="26"/>
              </w:rPr>
            </w:pPr>
            <w:r w:rsidRPr="00051E82">
              <w:rPr>
                <w:sz w:val="26"/>
                <w:szCs w:val="26"/>
              </w:rPr>
              <w:t>49.</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600 мм по ул.Попова от ул.Энтузиастов, далее по ул.Антона Петрова до ул.Шукшина</w:t>
            </w:r>
          </w:p>
        </w:tc>
        <w:tc>
          <w:tcPr>
            <w:tcW w:w="1200" w:type="pct"/>
            <w:hideMark/>
          </w:tcPr>
          <w:p w:rsidR="00B22797" w:rsidRPr="00051E82" w:rsidRDefault="00B22797" w:rsidP="003D4E3F">
            <w:pPr>
              <w:rPr>
                <w:sz w:val="26"/>
                <w:szCs w:val="26"/>
              </w:rPr>
            </w:pPr>
            <w:r w:rsidRPr="00051E82">
              <w:rPr>
                <w:sz w:val="26"/>
                <w:szCs w:val="26"/>
              </w:rPr>
              <w:t>Д-600 мм, L-1140 м</w:t>
            </w:r>
          </w:p>
        </w:tc>
        <w:tc>
          <w:tcPr>
            <w:tcW w:w="785" w:type="pct"/>
            <w:hideMark/>
          </w:tcPr>
          <w:p w:rsidR="00B22797" w:rsidRPr="00051E82" w:rsidRDefault="00B22797" w:rsidP="003D4E3F">
            <w:pPr>
              <w:rPr>
                <w:sz w:val="26"/>
                <w:szCs w:val="26"/>
              </w:rPr>
            </w:pPr>
            <w:r w:rsidRPr="00051E82">
              <w:rPr>
                <w:sz w:val="26"/>
                <w:szCs w:val="26"/>
              </w:rPr>
              <w:t>ул.Попова от ул.Энтузиастов, далее ул.Антона Петрова до ул.Шукшина </w:t>
            </w:r>
          </w:p>
        </w:tc>
        <w:tc>
          <w:tcPr>
            <w:tcW w:w="717" w:type="pct"/>
            <w:gridSpan w:val="3"/>
          </w:tcPr>
          <w:p w:rsidR="00B22797" w:rsidRPr="00051E82" w:rsidRDefault="00B22797" w:rsidP="003D4E3F">
            <w:pPr>
              <w:rPr>
                <w:sz w:val="26"/>
                <w:szCs w:val="26"/>
              </w:rPr>
            </w:pPr>
          </w:p>
        </w:tc>
      </w:tr>
      <w:tr w:rsidR="00B22797" w:rsidRPr="00051E82" w:rsidTr="0009144F">
        <w:trPr>
          <w:trHeight w:val="1020"/>
        </w:trPr>
        <w:tc>
          <w:tcPr>
            <w:tcW w:w="220" w:type="pct"/>
            <w:gridSpan w:val="2"/>
            <w:hideMark/>
          </w:tcPr>
          <w:p w:rsidR="00B22797" w:rsidRPr="00051E82" w:rsidRDefault="00B22797" w:rsidP="003D4E3F">
            <w:pPr>
              <w:rPr>
                <w:sz w:val="26"/>
                <w:szCs w:val="26"/>
              </w:rPr>
            </w:pPr>
            <w:r w:rsidRPr="00051E82">
              <w:rPr>
                <w:sz w:val="26"/>
                <w:szCs w:val="26"/>
              </w:rPr>
              <w:t>50.</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w:t>
            </w:r>
            <w:r w:rsidR="00F217DE">
              <w:rPr>
                <w:sz w:val="26"/>
                <w:szCs w:val="26"/>
              </w:rPr>
              <w:t>-</w:t>
            </w:r>
            <w:r w:rsidRPr="00051E82">
              <w:rPr>
                <w:sz w:val="26"/>
                <w:szCs w:val="26"/>
              </w:rPr>
              <w:t>водные сети</w:t>
            </w: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600 мм от тракта Павловского по ул.Малахова, ул.Кошевого, ул.Сухэ-Батора, ул.Островского до ул.Энтузиастов</w:t>
            </w:r>
          </w:p>
        </w:tc>
        <w:tc>
          <w:tcPr>
            <w:tcW w:w="1200" w:type="pct"/>
            <w:hideMark/>
          </w:tcPr>
          <w:p w:rsidR="00B22797" w:rsidRPr="00051E82" w:rsidRDefault="00B22797" w:rsidP="003D4E3F">
            <w:pPr>
              <w:rPr>
                <w:sz w:val="26"/>
                <w:szCs w:val="26"/>
              </w:rPr>
            </w:pPr>
            <w:r w:rsidRPr="00051E82">
              <w:rPr>
                <w:sz w:val="26"/>
                <w:szCs w:val="26"/>
              </w:rPr>
              <w:t>Д-600 мм, L-1830 м</w:t>
            </w:r>
          </w:p>
        </w:tc>
        <w:tc>
          <w:tcPr>
            <w:tcW w:w="785" w:type="pct"/>
            <w:hideMark/>
          </w:tcPr>
          <w:p w:rsidR="00B22797" w:rsidRPr="00051E82" w:rsidRDefault="00AD2B62" w:rsidP="00AD2B62">
            <w:pPr>
              <w:rPr>
                <w:sz w:val="26"/>
                <w:szCs w:val="26"/>
              </w:rPr>
            </w:pPr>
            <w:r>
              <w:rPr>
                <w:sz w:val="26"/>
                <w:szCs w:val="26"/>
              </w:rPr>
              <w:t>о</w:t>
            </w:r>
            <w:r w:rsidR="00B22797" w:rsidRPr="00051E82">
              <w:rPr>
                <w:sz w:val="26"/>
                <w:szCs w:val="26"/>
              </w:rPr>
              <w:t xml:space="preserve">т тракта Павловского по ул.Малахова, ул.Кошевого, ул.Сухэ-Батора, ул.Островского до </w:t>
            </w:r>
            <w:r w:rsidR="00B22797" w:rsidRPr="00051E82">
              <w:rPr>
                <w:sz w:val="26"/>
                <w:szCs w:val="26"/>
              </w:rPr>
              <w:br/>
              <w:t>ул.Энтузиастов</w:t>
            </w:r>
          </w:p>
        </w:tc>
        <w:tc>
          <w:tcPr>
            <w:tcW w:w="717" w:type="pct"/>
            <w:gridSpan w:val="3"/>
          </w:tcPr>
          <w:p w:rsidR="00B22797" w:rsidRPr="00051E82" w:rsidRDefault="00B22797" w:rsidP="003D4E3F">
            <w:pPr>
              <w:rPr>
                <w:sz w:val="26"/>
                <w:szCs w:val="26"/>
              </w:rPr>
            </w:pPr>
          </w:p>
        </w:tc>
      </w:tr>
      <w:tr w:rsidR="00B22797" w:rsidRPr="00051E82" w:rsidTr="0009144F">
        <w:trPr>
          <w:trHeight w:val="337"/>
        </w:trPr>
        <w:tc>
          <w:tcPr>
            <w:tcW w:w="220" w:type="pct"/>
            <w:gridSpan w:val="2"/>
            <w:hideMark/>
          </w:tcPr>
          <w:p w:rsidR="00B22797" w:rsidRPr="00051E82" w:rsidRDefault="00B22797" w:rsidP="003D4E3F">
            <w:pPr>
              <w:rPr>
                <w:sz w:val="26"/>
                <w:szCs w:val="26"/>
              </w:rPr>
            </w:pPr>
            <w:r w:rsidRPr="00051E82">
              <w:rPr>
                <w:sz w:val="26"/>
                <w:szCs w:val="26"/>
              </w:rPr>
              <w:t>51.</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600 мм от ул.Балтийская по ул.Малахова, пр-д Северный Власихинский до ул.Попова</w:t>
            </w:r>
          </w:p>
        </w:tc>
        <w:tc>
          <w:tcPr>
            <w:tcW w:w="1200" w:type="pct"/>
            <w:hideMark/>
          </w:tcPr>
          <w:p w:rsidR="00B22797" w:rsidRPr="00051E82" w:rsidRDefault="00B22797" w:rsidP="003D4E3F">
            <w:pPr>
              <w:rPr>
                <w:sz w:val="26"/>
                <w:szCs w:val="26"/>
              </w:rPr>
            </w:pPr>
            <w:r w:rsidRPr="00051E82">
              <w:rPr>
                <w:sz w:val="26"/>
                <w:szCs w:val="26"/>
              </w:rPr>
              <w:t>Д-600 мм, L 2150 м</w:t>
            </w:r>
          </w:p>
        </w:tc>
        <w:tc>
          <w:tcPr>
            <w:tcW w:w="785" w:type="pct"/>
            <w:hideMark/>
          </w:tcPr>
          <w:p w:rsidR="00B22797" w:rsidRPr="00051E82" w:rsidRDefault="00AD2B62" w:rsidP="00060203">
            <w:pPr>
              <w:rPr>
                <w:sz w:val="26"/>
                <w:szCs w:val="26"/>
              </w:rPr>
            </w:pPr>
            <w:r>
              <w:rPr>
                <w:sz w:val="26"/>
                <w:szCs w:val="26"/>
              </w:rPr>
              <w:t>о</w:t>
            </w:r>
            <w:r w:rsidR="00B22797" w:rsidRPr="00051E82">
              <w:rPr>
                <w:sz w:val="26"/>
                <w:szCs w:val="26"/>
              </w:rPr>
              <w:t xml:space="preserve">т ул.Балтийская по </w:t>
            </w:r>
            <w:r w:rsidR="00060203">
              <w:rPr>
                <w:sz w:val="26"/>
                <w:szCs w:val="26"/>
              </w:rPr>
              <w:t xml:space="preserve"> </w:t>
            </w:r>
            <w:r w:rsidR="00B22797" w:rsidRPr="00051E82">
              <w:rPr>
                <w:sz w:val="26"/>
                <w:szCs w:val="26"/>
              </w:rPr>
              <w:t>ул.Малахова, пр-д Северный Власихинский до ул.Попова </w:t>
            </w:r>
          </w:p>
        </w:tc>
        <w:tc>
          <w:tcPr>
            <w:tcW w:w="717" w:type="pct"/>
            <w:gridSpan w:val="3"/>
          </w:tcPr>
          <w:p w:rsidR="00B22797" w:rsidRPr="00051E82" w:rsidRDefault="00B22797" w:rsidP="003D4E3F">
            <w:pPr>
              <w:rPr>
                <w:sz w:val="26"/>
                <w:szCs w:val="26"/>
              </w:rPr>
            </w:pPr>
          </w:p>
        </w:tc>
      </w:tr>
      <w:tr w:rsidR="00B22797" w:rsidRPr="00051E82" w:rsidTr="0009144F">
        <w:trPr>
          <w:trHeight w:val="765"/>
        </w:trPr>
        <w:tc>
          <w:tcPr>
            <w:tcW w:w="220" w:type="pct"/>
            <w:gridSpan w:val="2"/>
            <w:hideMark/>
          </w:tcPr>
          <w:p w:rsidR="00B22797" w:rsidRPr="00051E82" w:rsidRDefault="00B22797" w:rsidP="003D4E3F">
            <w:pPr>
              <w:rPr>
                <w:sz w:val="26"/>
                <w:szCs w:val="26"/>
              </w:rPr>
            </w:pPr>
            <w:r w:rsidRPr="00051E82">
              <w:rPr>
                <w:sz w:val="26"/>
                <w:szCs w:val="26"/>
              </w:rPr>
              <w:t>52.</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водовода диаметром 600 мм по ул.Попова от ул.Энтузиастов до ул.Власихинская</w:t>
            </w:r>
          </w:p>
        </w:tc>
        <w:tc>
          <w:tcPr>
            <w:tcW w:w="1200" w:type="pct"/>
            <w:hideMark/>
          </w:tcPr>
          <w:p w:rsidR="00B22797" w:rsidRPr="00051E82" w:rsidRDefault="00B22797" w:rsidP="003D4E3F">
            <w:pPr>
              <w:rPr>
                <w:sz w:val="26"/>
                <w:szCs w:val="26"/>
              </w:rPr>
            </w:pPr>
            <w:r w:rsidRPr="00051E82">
              <w:rPr>
                <w:sz w:val="26"/>
                <w:szCs w:val="26"/>
              </w:rPr>
              <w:t>Д-600 мм, L-2760 м</w:t>
            </w:r>
          </w:p>
        </w:tc>
        <w:tc>
          <w:tcPr>
            <w:tcW w:w="785" w:type="pct"/>
            <w:hideMark/>
          </w:tcPr>
          <w:p w:rsidR="00B22797" w:rsidRPr="00051E82" w:rsidRDefault="00B22797" w:rsidP="003D4E3F">
            <w:pPr>
              <w:rPr>
                <w:sz w:val="26"/>
                <w:szCs w:val="26"/>
              </w:rPr>
            </w:pPr>
            <w:r w:rsidRPr="00051E82">
              <w:rPr>
                <w:sz w:val="26"/>
                <w:szCs w:val="26"/>
              </w:rPr>
              <w:t xml:space="preserve">ул.Попова от </w:t>
            </w:r>
            <w:r w:rsidRPr="00051E82">
              <w:rPr>
                <w:sz w:val="26"/>
                <w:szCs w:val="26"/>
              </w:rPr>
              <w:br/>
              <w:t xml:space="preserve">ул.Энтузиастов до </w:t>
            </w:r>
            <w:r w:rsidRPr="00051E82">
              <w:rPr>
                <w:sz w:val="26"/>
                <w:szCs w:val="26"/>
              </w:rPr>
              <w:br/>
              <w:t>ул.Власихинская</w:t>
            </w:r>
          </w:p>
        </w:tc>
        <w:tc>
          <w:tcPr>
            <w:tcW w:w="717" w:type="pct"/>
            <w:gridSpan w:val="3"/>
          </w:tcPr>
          <w:p w:rsidR="00B22797" w:rsidRPr="00051E82" w:rsidRDefault="00B22797" w:rsidP="003D4E3F">
            <w:pPr>
              <w:rPr>
                <w:sz w:val="26"/>
                <w:szCs w:val="26"/>
              </w:rPr>
            </w:pPr>
          </w:p>
        </w:tc>
      </w:tr>
      <w:tr w:rsidR="00B22797" w:rsidRPr="00051E82" w:rsidTr="0009144F">
        <w:trPr>
          <w:trHeight w:val="765"/>
        </w:trPr>
        <w:tc>
          <w:tcPr>
            <w:tcW w:w="220" w:type="pct"/>
            <w:gridSpan w:val="2"/>
          </w:tcPr>
          <w:p w:rsidR="00B22797" w:rsidRPr="00051E82" w:rsidRDefault="00B22797" w:rsidP="003D4E3F">
            <w:pPr>
              <w:rPr>
                <w:sz w:val="26"/>
                <w:szCs w:val="26"/>
              </w:rPr>
            </w:pPr>
            <w:r w:rsidRPr="00051E82">
              <w:rPr>
                <w:sz w:val="26"/>
                <w:szCs w:val="26"/>
              </w:rPr>
              <w:t>53.</w:t>
            </w:r>
          </w:p>
        </w:tc>
        <w:tc>
          <w:tcPr>
            <w:tcW w:w="508" w:type="pct"/>
            <w:vMerge/>
          </w:tcPr>
          <w:p w:rsidR="00B22797" w:rsidRPr="00051E82" w:rsidRDefault="00B22797" w:rsidP="003D4E3F">
            <w:pPr>
              <w:rPr>
                <w:sz w:val="26"/>
                <w:szCs w:val="26"/>
              </w:rPr>
            </w:pPr>
          </w:p>
        </w:tc>
        <w:tc>
          <w:tcPr>
            <w:tcW w:w="692" w:type="pct"/>
            <w:vMerge/>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Реконструкция водопроводной сети диаметром 300 мм по тракту Павловскому от ул.Багряная до тракта Павловского</w:t>
            </w:r>
          </w:p>
        </w:tc>
        <w:tc>
          <w:tcPr>
            <w:tcW w:w="1200" w:type="pct"/>
          </w:tcPr>
          <w:p w:rsidR="00B22797" w:rsidRPr="00051E82" w:rsidRDefault="00B22797" w:rsidP="003D4E3F">
            <w:pPr>
              <w:rPr>
                <w:sz w:val="26"/>
                <w:szCs w:val="26"/>
              </w:rPr>
            </w:pPr>
            <w:r w:rsidRPr="00051E82">
              <w:rPr>
                <w:sz w:val="26"/>
                <w:szCs w:val="26"/>
              </w:rPr>
              <w:t>Д-300 мм, L-5580 м</w:t>
            </w:r>
          </w:p>
        </w:tc>
        <w:tc>
          <w:tcPr>
            <w:tcW w:w="785" w:type="pct"/>
          </w:tcPr>
          <w:p w:rsidR="00B22797" w:rsidRPr="00051E82" w:rsidRDefault="00AD2B62" w:rsidP="00060203">
            <w:pPr>
              <w:rPr>
                <w:sz w:val="26"/>
                <w:szCs w:val="26"/>
              </w:rPr>
            </w:pPr>
            <w:r>
              <w:rPr>
                <w:sz w:val="26"/>
                <w:szCs w:val="26"/>
              </w:rPr>
              <w:t>т</w:t>
            </w:r>
            <w:r w:rsidR="00B22797" w:rsidRPr="00051E82">
              <w:rPr>
                <w:sz w:val="26"/>
                <w:szCs w:val="26"/>
              </w:rPr>
              <w:t>ракт Павловский от ул.Багряная до тракта Павловского</w:t>
            </w:r>
          </w:p>
        </w:tc>
        <w:tc>
          <w:tcPr>
            <w:tcW w:w="717" w:type="pct"/>
            <w:gridSpan w:val="3"/>
          </w:tcPr>
          <w:p w:rsidR="00B22797" w:rsidRPr="00051E82" w:rsidRDefault="00B22797" w:rsidP="003D4E3F">
            <w:pPr>
              <w:rPr>
                <w:sz w:val="26"/>
                <w:szCs w:val="26"/>
              </w:rPr>
            </w:pPr>
          </w:p>
        </w:tc>
      </w:tr>
      <w:tr w:rsidR="00B22797" w:rsidRPr="00051E82" w:rsidTr="0009144F">
        <w:trPr>
          <w:trHeight w:val="1898"/>
        </w:trPr>
        <w:tc>
          <w:tcPr>
            <w:tcW w:w="220" w:type="pct"/>
            <w:gridSpan w:val="2"/>
          </w:tcPr>
          <w:p w:rsidR="00B22797" w:rsidRPr="00051E82" w:rsidRDefault="00B22797" w:rsidP="003D4E3F">
            <w:pPr>
              <w:rPr>
                <w:sz w:val="26"/>
                <w:szCs w:val="26"/>
              </w:rPr>
            </w:pPr>
            <w:r w:rsidRPr="00051E82">
              <w:rPr>
                <w:sz w:val="26"/>
                <w:szCs w:val="26"/>
              </w:rPr>
              <w:t>54.</w:t>
            </w:r>
          </w:p>
        </w:tc>
        <w:tc>
          <w:tcPr>
            <w:tcW w:w="508" w:type="pct"/>
            <w:vMerge/>
          </w:tcPr>
          <w:p w:rsidR="00B22797" w:rsidRPr="00051E82" w:rsidRDefault="00B22797" w:rsidP="003D4E3F">
            <w:pPr>
              <w:rPr>
                <w:sz w:val="26"/>
                <w:szCs w:val="26"/>
              </w:rPr>
            </w:pPr>
          </w:p>
        </w:tc>
        <w:tc>
          <w:tcPr>
            <w:tcW w:w="692" w:type="pct"/>
            <w:vMerge/>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Проектирование и строительство водопроводной сети диаметром 160 мм по ул.Просторная от ул.Придорожная до тракта Павловский</w:t>
            </w:r>
          </w:p>
        </w:tc>
        <w:tc>
          <w:tcPr>
            <w:tcW w:w="1200" w:type="pct"/>
          </w:tcPr>
          <w:p w:rsidR="00B22797" w:rsidRPr="00051E82" w:rsidRDefault="00B22797" w:rsidP="003D4E3F">
            <w:pPr>
              <w:rPr>
                <w:sz w:val="26"/>
                <w:szCs w:val="26"/>
              </w:rPr>
            </w:pPr>
            <w:r w:rsidRPr="00051E82">
              <w:rPr>
                <w:sz w:val="26"/>
                <w:szCs w:val="26"/>
              </w:rPr>
              <w:t>Д-160 мм, L-450 м</w:t>
            </w:r>
          </w:p>
        </w:tc>
        <w:tc>
          <w:tcPr>
            <w:tcW w:w="785" w:type="pct"/>
          </w:tcPr>
          <w:p w:rsidR="00B22797" w:rsidRPr="00051E82" w:rsidRDefault="00B22797" w:rsidP="003D4E3F">
            <w:pPr>
              <w:rPr>
                <w:sz w:val="26"/>
                <w:szCs w:val="26"/>
              </w:rPr>
            </w:pPr>
            <w:r w:rsidRPr="00051E82">
              <w:rPr>
                <w:sz w:val="26"/>
                <w:szCs w:val="26"/>
              </w:rPr>
              <w:t>ул.Просторная от ул.Придорожная до тракта Павловский</w:t>
            </w:r>
          </w:p>
        </w:tc>
        <w:tc>
          <w:tcPr>
            <w:tcW w:w="717" w:type="pct"/>
            <w:gridSpan w:val="3"/>
          </w:tcPr>
          <w:p w:rsidR="00B22797" w:rsidRPr="00051E82" w:rsidRDefault="00B22797" w:rsidP="003D4E3F">
            <w:pPr>
              <w:rPr>
                <w:sz w:val="26"/>
                <w:szCs w:val="26"/>
              </w:rPr>
            </w:pPr>
          </w:p>
        </w:tc>
      </w:tr>
      <w:tr w:rsidR="00B22797" w:rsidRPr="00051E82" w:rsidTr="0009144F">
        <w:trPr>
          <w:trHeight w:val="2844"/>
        </w:trPr>
        <w:tc>
          <w:tcPr>
            <w:tcW w:w="220" w:type="pct"/>
            <w:gridSpan w:val="2"/>
          </w:tcPr>
          <w:p w:rsidR="00B22797" w:rsidRPr="00051E82" w:rsidRDefault="00B22797" w:rsidP="003D4E3F">
            <w:pPr>
              <w:rPr>
                <w:sz w:val="26"/>
                <w:szCs w:val="26"/>
              </w:rPr>
            </w:pPr>
            <w:r w:rsidRPr="00051E82">
              <w:rPr>
                <w:sz w:val="26"/>
                <w:szCs w:val="26"/>
              </w:rPr>
              <w:t>55.</w:t>
            </w:r>
          </w:p>
        </w:tc>
        <w:tc>
          <w:tcPr>
            <w:tcW w:w="508" w:type="pct"/>
            <w:vMerge w:val="restart"/>
            <w:textDirection w:val="btLr"/>
          </w:tcPr>
          <w:p w:rsidR="00B22797" w:rsidRPr="00051E82" w:rsidRDefault="00B22797" w:rsidP="003D4E3F">
            <w:pPr>
              <w:rPr>
                <w:sz w:val="26"/>
                <w:szCs w:val="26"/>
              </w:rPr>
            </w:pPr>
          </w:p>
        </w:tc>
        <w:tc>
          <w:tcPr>
            <w:tcW w:w="692" w:type="pct"/>
            <w:vMerge w:val="restart"/>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 xml:space="preserve">Реконструкция водопроводной сети с увеличением диаметра по ул.Тимуровская, </w:t>
            </w:r>
            <w:r w:rsidR="003E1EC1">
              <w:rPr>
                <w:sz w:val="26"/>
                <w:szCs w:val="26"/>
              </w:rPr>
              <w:t>ул.</w:t>
            </w:r>
            <w:r w:rsidRPr="00051E82">
              <w:rPr>
                <w:sz w:val="26"/>
                <w:szCs w:val="26"/>
              </w:rPr>
              <w:t>Смирнова,</w:t>
            </w:r>
            <w:r w:rsidR="003E1EC1">
              <w:rPr>
                <w:sz w:val="26"/>
                <w:szCs w:val="26"/>
              </w:rPr>
              <w:t xml:space="preserve"> ул.</w:t>
            </w:r>
            <w:r w:rsidRPr="00051E82">
              <w:rPr>
                <w:sz w:val="26"/>
                <w:szCs w:val="26"/>
              </w:rPr>
              <w:t xml:space="preserve">80 Гвардейской дивизии, </w:t>
            </w:r>
            <w:r w:rsidR="003E1EC1">
              <w:rPr>
                <w:sz w:val="26"/>
                <w:szCs w:val="26"/>
              </w:rPr>
              <w:t>ул.</w:t>
            </w:r>
            <w:r w:rsidRPr="00051E82">
              <w:rPr>
                <w:sz w:val="26"/>
                <w:szCs w:val="26"/>
              </w:rPr>
              <w:t>Западная 1-я от ул.Эмилии Алексеевой до ул.Петра Сухова</w:t>
            </w:r>
          </w:p>
        </w:tc>
        <w:tc>
          <w:tcPr>
            <w:tcW w:w="1200" w:type="pct"/>
          </w:tcPr>
          <w:p w:rsidR="00B22797" w:rsidRPr="00051E82" w:rsidRDefault="00B22797" w:rsidP="003D4E3F">
            <w:pPr>
              <w:rPr>
                <w:sz w:val="26"/>
                <w:szCs w:val="26"/>
              </w:rPr>
            </w:pPr>
            <w:r w:rsidRPr="00051E82">
              <w:rPr>
                <w:sz w:val="26"/>
                <w:szCs w:val="26"/>
              </w:rPr>
              <w:t xml:space="preserve">Д-200-300 мм, </w:t>
            </w:r>
          </w:p>
          <w:p w:rsidR="00B22797" w:rsidRPr="00051E82" w:rsidRDefault="00B22797" w:rsidP="003D4E3F">
            <w:pPr>
              <w:rPr>
                <w:sz w:val="26"/>
                <w:szCs w:val="26"/>
              </w:rPr>
            </w:pPr>
            <w:r w:rsidRPr="00051E82">
              <w:rPr>
                <w:sz w:val="26"/>
                <w:szCs w:val="26"/>
              </w:rPr>
              <w:t>L-1208 м</w:t>
            </w:r>
          </w:p>
        </w:tc>
        <w:tc>
          <w:tcPr>
            <w:tcW w:w="785" w:type="pct"/>
          </w:tcPr>
          <w:p w:rsidR="00B22797" w:rsidRPr="00051E82" w:rsidRDefault="007B1996" w:rsidP="003D4E3F">
            <w:pPr>
              <w:rPr>
                <w:sz w:val="26"/>
                <w:szCs w:val="26"/>
              </w:rPr>
            </w:pPr>
            <w:r>
              <w:rPr>
                <w:sz w:val="26"/>
                <w:szCs w:val="26"/>
              </w:rPr>
              <w:t>у</w:t>
            </w:r>
            <w:r w:rsidR="00B22797" w:rsidRPr="00051E82">
              <w:rPr>
                <w:sz w:val="26"/>
                <w:szCs w:val="26"/>
              </w:rPr>
              <w:t xml:space="preserve">л.Тимуровская, </w:t>
            </w:r>
            <w:r>
              <w:rPr>
                <w:sz w:val="26"/>
                <w:szCs w:val="26"/>
              </w:rPr>
              <w:t>ул.</w:t>
            </w:r>
            <w:r w:rsidR="00B22797" w:rsidRPr="00051E82">
              <w:rPr>
                <w:sz w:val="26"/>
                <w:szCs w:val="26"/>
              </w:rPr>
              <w:t xml:space="preserve">Смирнова, </w:t>
            </w:r>
            <w:r w:rsidR="003E1EC1">
              <w:rPr>
                <w:sz w:val="26"/>
                <w:szCs w:val="26"/>
              </w:rPr>
              <w:t>ул.</w:t>
            </w:r>
            <w:r w:rsidR="00B22797" w:rsidRPr="00051E82">
              <w:rPr>
                <w:sz w:val="26"/>
                <w:szCs w:val="26"/>
              </w:rPr>
              <w:t xml:space="preserve">80 Гвардейской дивизии, </w:t>
            </w:r>
            <w:r w:rsidR="003E1EC1">
              <w:rPr>
                <w:sz w:val="26"/>
                <w:szCs w:val="26"/>
              </w:rPr>
              <w:t>ул.</w:t>
            </w:r>
            <w:r w:rsidR="00B22797" w:rsidRPr="00051E82">
              <w:rPr>
                <w:sz w:val="26"/>
                <w:szCs w:val="26"/>
              </w:rPr>
              <w:t>Западная 1-я от ул.Эмилии Алексеевой до ул.Петра Сухова</w:t>
            </w:r>
          </w:p>
        </w:tc>
        <w:tc>
          <w:tcPr>
            <w:tcW w:w="717" w:type="pct"/>
            <w:gridSpan w:val="3"/>
          </w:tcPr>
          <w:p w:rsidR="00B22797" w:rsidRPr="00051E82" w:rsidRDefault="00B22797" w:rsidP="003D4E3F">
            <w:pPr>
              <w:rPr>
                <w:sz w:val="26"/>
                <w:szCs w:val="26"/>
              </w:rPr>
            </w:pPr>
          </w:p>
        </w:tc>
      </w:tr>
      <w:tr w:rsidR="00B22797" w:rsidRPr="00051E82" w:rsidTr="0009144F">
        <w:trPr>
          <w:trHeight w:val="1794"/>
        </w:trPr>
        <w:tc>
          <w:tcPr>
            <w:tcW w:w="220" w:type="pct"/>
            <w:gridSpan w:val="2"/>
            <w:hideMark/>
          </w:tcPr>
          <w:p w:rsidR="00B22797" w:rsidRPr="00051E82" w:rsidRDefault="00B22797" w:rsidP="003D4E3F">
            <w:pPr>
              <w:rPr>
                <w:sz w:val="26"/>
                <w:szCs w:val="26"/>
              </w:rPr>
            </w:pPr>
            <w:r w:rsidRPr="00051E82">
              <w:rPr>
                <w:sz w:val="26"/>
                <w:szCs w:val="26"/>
              </w:rPr>
              <w:t>56.</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051E82" w:rsidRPr="00051E82" w:rsidRDefault="00B22797" w:rsidP="00060203">
            <w:pPr>
              <w:rPr>
                <w:sz w:val="26"/>
                <w:szCs w:val="26"/>
              </w:rPr>
            </w:pPr>
            <w:r w:rsidRPr="00051E82">
              <w:rPr>
                <w:sz w:val="26"/>
                <w:szCs w:val="26"/>
              </w:rPr>
              <w:t>Реконструкция водопроводной сети с увеличением диаметра по ул.Беляева от ул.Глушкова до ул.40 лет Октября</w:t>
            </w:r>
          </w:p>
        </w:tc>
        <w:tc>
          <w:tcPr>
            <w:tcW w:w="1200" w:type="pct"/>
            <w:hideMark/>
          </w:tcPr>
          <w:p w:rsidR="00B22797" w:rsidRPr="00051E82" w:rsidRDefault="00B22797" w:rsidP="003D4E3F">
            <w:pPr>
              <w:rPr>
                <w:sz w:val="26"/>
                <w:szCs w:val="26"/>
              </w:rPr>
            </w:pPr>
            <w:r w:rsidRPr="00051E82">
              <w:rPr>
                <w:sz w:val="26"/>
                <w:szCs w:val="26"/>
              </w:rPr>
              <w:t xml:space="preserve">Д-200-300 мм, </w:t>
            </w:r>
          </w:p>
          <w:p w:rsidR="00B22797" w:rsidRPr="00051E82" w:rsidRDefault="00B22797" w:rsidP="003D4E3F">
            <w:pPr>
              <w:rPr>
                <w:sz w:val="26"/>
                <w:szCs w:val="26"/>
              </w:rPr>
            </w:pPr>
            <w:r w:rsidRPr="00051E82">
              <w:rPr>
                <w:sz w:val="26"/>
                <w:szCs w:val="26"/>
              </w:rPr>
              <w:t>L-230 м</w:t>
            </w:r>
          </w:p>
        </w:tc>
        <w:tc>
          <w:tcPr>
            <w:tcW w:w="785" w:type="pct"/>
            <w:hideMark/>
          </w:tcPr>
          <w:p w:rsidR="00B22797" w:rsidRPr="00051E82" w:rsidRDefault="00B22797" w:rsidP="003D4E3F">
            <w:pPr>
              <w:rPr>
                <w:sz w:val="26"/>
                <w:szCs w:val="26"/>
              </w:rPr>
            </w:pPr>
            <w:r w:rsidRPr="00051E82">
              <w:rPr>
                <w:sz w:val="26"/>
                <w:szCs w:val="26"/>
              </w:rPr>
              <w:t>ул.Беляева от ул.Глушкова до ул.40 лет Октября</w:t>
            </w:r>
          </w:p>
        </w:tc>
        <w:tc>
          <w:tcPr>
            <w:tcW w:w="717" w:type="pct"/>
            <w:gridSpan w:val="3"/>
          </w:tcPr>
          <w:p w:rsidR="00B22797" w:rsidRPr="00051E82" w:rsidRDefault="00B22797" w:rsidP="003D4E3F">
            <w:pPr>
              <w:rPr>
                <w:sz w:val="26"/>
                <w:szCs w:val="26"/>
              </w:rPr>
            </w:pPr>
          </w:p>
        </w:tc>
      </w:tr>
      <w:tr w:rsidR="00B22797" w:rsidRPr="00051E82" w:rsidTr="0009144F">
        <w:trPr>
          <w:trHeight w:val="337"/>
        </w:trPr>
        <w:tc>
          <w:tcPr>
            <w:tcW w:w="220" w:type="pct"/>
            <w:gridSpan w:val="2"/>
          </w:tcPr>
          <w:p w:rsidR="00B22797" w:rsidRPr="00051E82" w:rsidRDefault="00B22797" w:rsidP="003D4E3F">
            <w:pPr>
              <w:rPr>
                <w:sz w:val="26"/>
                <w:szCs w:val="26"/>
              </w:rPr>
            </w:pPr>
            <w:r w:rsidRPr="00051E82">
              <w:rPr>
                <w:sz w:val="26"/>
                <w:szCs w:val="26"/>
              </w:rPr>
              <w:t>57.</w:t>
            </w:r>
          </w:p>
        </w:tc>
        <w:tc>
          <w:tcPr>
            <w:tcW w:w="508" w:type="pct"/>
            <w:vMerge w:val="restart"/>
            <w:textDirection w:val="btLr"/>
          </w:tcPr>
          <w:p w:rsidR="00B22797" w:rsidRPr="00051E82" w:rsidRDefault="00B22797" w:rsidP="003D4E3F">
            <w:pPr>
              <w:rPr>
                <w:sz w:val="26"/>
                <w:szCs w:val="26"/>
              </w:rPr>
            </w:pPr>
          </w:p>
        </w:tc>
        <w:tc>
          <w:tcPr>
            <w:tcW w:w="692" w:type="pct"/>
            <w:vMerge w:val="restart"/>
          </w:tcPr>
          <w:p w:rsidR="00B22797" w:rsidRPr="00051E82" w:rsidRDefault="00B22797" w:rsidP="003D4E3F">
            <w:pPr>
              <w:rPr>
                <w:sz w:val="26"/>
                <w:szCs w:val="26"/>
              </w:rPr>
            </w:pPr>
          </w:p>
        </w:tc>
        <w:tc>
          <w:tcPr>
            <w:tcW w:w="877" w:type="pct"/>
          </w:tcPr>
          <w:p w:rsidR="00B22797" w:rsidRPr="00051E82" w:rsidRDefault="00B22797" w:rsidP="009340D9">
            <w:pPr>
              <w:rPr>
                <w:sz w:val="26"/>
                <w:szCs w:val="26"/>
              </w:rPr>
            </w:pPr>
            <w:r w:rsidRPr="00051E82">
              <w:rPr>
                <w:sz w:val="26"/>
                <w:szCs w:val="26"/>
              </w:rPr>
              <w:t xml:space="preserve">Проектирование и строительство водопровода по ул.Кирова, пер.Трудовому до ул.Промышленной, по </w:t>
            </w:r>
            <w:r w:rsidR="009340D9">
              <w:rPr>
                <w:sz w:val="26"/>
                <w:szCs w:val="26"/>
              </w:rPr>
              <w:t>у</w:t>
            </w:r>
            <w:r w:rsidRPr="00051E82">
              <w:rPr>
                <w:sz w:val="26"/>
                <w:szCs w:val="26"/>
              </w:rPr>
              <w:t xml:space="preserve">л.Промышленной, </w:t>
            </w:r>
            <w:r w:rsidR="003E1EC1">
              <w:rPr>
                <w:sz w:val="26"/>
                <w:szCs w:val="26"/>
              </w:rPr>
              <w:t>ул.</w:t>
            </w:r>
            <w:r w:rsidR="0090211A">
              <w:rPr>
                <w:sz w:val="26"/>
                <w:szCs w:val="26"/>
              </w:rPr>
              <w:t xml:space="preserve">Карла </w:t>
            </w:r>
            <w:r w:rsidRPr="00051E82">
              <w:rPr>
                <w:sz w:val="26"/>
                <w:szCs w:val="26"/>
              </w:rPr>
              <w:t xml:space="preserve">Маркса, </w:t>
            </w:r>
            <w:r w:rsidR="003E1EC1">
              <w:rPr>
                <w:sz w:val="26"/>
                <w:szCs w:val="26"/>
              </w:rPr>
              <w:t>ул.</w:t>
            </w:r>
            <w:r w:rsidRPr="00051E82">
              <w:rPr>
                <w:sz w:val="26"/>
                <w:szCs w:val="26"/>
              </w:rPr>
              <w:t>Профсоюзной до ул.Воровского</w:t>
            </w:r>
          </w:p>
        </w:tc>
        <w:tc>
          <w:tcPr>
            <w:tcW w:w="1200" w:type="pct"/>
          </w:tcPr>
          <w:p w:rsidR="00B22797" w:rsidRPr="00051E82" w:rsidRDefault="00B22797" w:rsidP="003D4E3F">
            <w:pPr>
              <w:rPr>
                <w:sz w:val="26"/>
                <w:szCs w:val="26"/>
              </w:rPr>
            </w:pPr>
            <w:r w:rsidRPr="00051E82">
              <w:rPr>
                <w:sz w:val="26"/>
                <w:szCs w:val="26"/>
              </w:rPr>
              <w:t>Д-200-300 мм,</w:t>
            </w:r>
            <w:r w:rsidRPr="00051E82">
              <w:rPr>
                <w:sz w:val="26"/>
                <w:szCs w:val="26"/>
              </w:rPr>
              <w:br/>
              <w:t xml:space="preserve"> L-2083 м</w:t>
            </w:r>
          </w:p>
        </w:tc>
        <w:tc>
          <w:tcPr>
            <w:tcW w:w="785" w:type="pct"/>
          </w:tcPr>
          <w:p w:rsidR="00B22797" w:rsidRPr="00051E82" w:rsidRDefault="003E1EC1" w:rsidP="0090211A">
            <w:pPr>
              <w:rPr>
                <w:sz w:val="26"/>
                <w:szCs w:val="26"/>
              </w:rPr>
            </w:pPr>
            <w:r>
              <w:rPr>
                <w:sz w:val="26"/>
                <w:szCs w:val="26"/>
              </w:rPr>
              <w:t>п</w:t>
            </w:r>
            <w:r w:rsidR="00B22797" w:rsidRPr="00051E82">
              <w:rPr>
                <w:sz w:val="26"/>
                <w:szCs w:val="26"/>
              </w:rPr>
              <w:t>о ул.Кирова, пер.Трудовому до ул.Промышленной, по ул.Промышлен</w:t>
            </w:r>
            <w:r w:rsidR="00F217DE">
              <w:rPr>
                <w:sz w:val="26"/>
                <w:szCs w:val="26"/>
              </w:rPr>
              <w:t>-</w:t>
            </w:r>
            <w:r w:rsidR="00B22797" w:rsidRPr="00051E82">
              <w:rPr>
                <w:sz w:val="26"/>
                <w:szCs w:val="26"/>
              </w:rPr>
              <w:t xml:space="preserve">ной, </w:t>
            </w:r>
            <w:r w:rsidR="007B1996">
              <w:rPr>
                <w:sz w:val="26"/>
                <w:szCs w:val="26"/>
              </w:rPr>
              <w:t>ул.</w:t>
            </w:r>
            <w:r w:rsidR="00B22797" w:rsidRPr="00051E82">
              <w:rPr>
                <w:sz w:val="26"/>
                <w:szCs w:val="26"/>
              </w:rPr>
              <w:t>К</w:t>
            </w:r>
            <w:r w:rsidR="0090211A">
              <w:rPr>
                <w:sz w:val="26"/>
                <w:szCs w:val="26"/>
              </w:rPr>
              <w:t>арла</w:t>
            </w:r>
            <w:r w:rsidR="00B22797" w:rsidRPr="00051E82">
              <w:rPr>
                <w:sz w:val="26"/>
                <w:szCs w:val="26"/>
              </w:rPr>
              <w:t xml:space="preserve"> Маркса, </w:t>
            </w:r>
            <w:r w:rsidR="007B1996">
              <w:rPr>
                <w:sz w:val="26"/>
                <w:szCs w:val="26"/>
              </w:rPr>
              <w:t>ул.</w:t>
            </w:r>
            <w:r w:rsidR="00B22797" w:rsidRPr="00051E82">
              <w:rPr>
                <w:sz w:val="26"/>
                <w:szCs w:val="26"/>
              </w:rPr>
              <w:t>Профсоюзной до ул.Воровского </w:t>
            </w:r>
          </w:p>
        </w:tc>
        <w:tc>
          <w:tcPr>
            <w:tcW w:w="717" w:type="pct"/>
            <w:gridSpan w:val="3"/>
          </w:tcPr>
          <w:p w:rsidR="00B22797" w:rsidRPr="00051E82" w:rsidRDefault="00B22797" w:rsidP="003D4E3F">
            <w:pPr>
              <w:rPr>
                <w:sz w:val="26"/>
                <w:szCs w:val="26"/>
              </w:rPr>
            </w:pPr>
          </w:p>
        </w:tc>
      </w:tr>
      <w:tr w:rsidR="00B22797" w:rsidRPr="00051E82" w:rsidTr="0009144F">
        <w:trPr>
          <w:trHeight w:val="1275"/>
        </w:trPr>
        <w:tc>
          <w:tcPr>
            <w:tcW w:w="220" w:type="pct"/>
            <w:gridSpan w:val="2"/>
            <w:hideMark/>
          </w:tcPr>
          <w:p w:rsidR="00B22797" w:rsidRPr="00051E82" w:rsidRDefault="00B22797" w:rsidP="003D4E3F">
            <w:pPr>
              <w:rPr>
                <w:sz w:val="26"/>
                <w:szCs w:val="26"/>
              </w:rPr>
            </w:pPr>
            <w:r w:rsidRPr="00051E82">
              <w:rPr>
                <w:sz w:val="26"/>
                <w:szCs w:val="26"/>
              </w:rPr>
              <w:t>58.</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 xml:space="preserve">Проектирование и строительство водопровода </w:t>
            </w:r>
          </w:p>
        </w:tc>
        <w:tc>
          <w:tcPr>
            <w:tcW w:w="1200" w:type="pct"/>
            <w:hideMark/>
          </w:tcPr>
          <w:p w:rsidR="00B22797" w:rsidRPr="00051E82" w:rsidRDefault="00B22797" w:rsidP="003D4E3F">
            <w:pPr>
              <w:rPr>
                <w:sz w:val="26"/>
                <w:szCs w:val="26"/>
              </w:rPr>
            </w:pPr>
            <w:r w:rsidRPr="00051E82">
              <w:rPr>
                <w:sz w:val="26"/>
                <w:szCs w:val="26"/>
              </w:rPr>
              <w:t>Д-200, L-1050 м</w:t>
            </w:r>
          </w:p>
        </w:tc>
        <w:tc>
          <w:tcPr>
            <w:tcW w:w="785" w:type="pct"/>
            <w:hideMark/>
          </w:tcPr>
          <w:p w:rsidR="00060203" w:rsidRDefault="003E1EC1" w:rsidP="00060203">
            <w:pPr>
              <w:rPr>
                <w:sz w:val="26"/>
                <w:szCs w:val="26"/>
              </w:rPr>
            </w:pPr>
            <w:r>
              <w:rPr>
                <w:sz w:val="26"/>
                <w:szCs w:val="26"/>
              </w:rPr>
              <w:t>п</w:t>
            </w:r>
            <w:r w:rsidR="00B22797" w:rsidRPr="00051E82">
              <w:rPr>
                <w:sz w:val="26"/>
                <w:szCs w:val="26"/>
              </w:rPr>
              <w:t>о ул.Челюскинцев от здания по ул.Че</w:t>
            </w:r>
            <w:r w:rsidR="00060203">
              <w:rPr>
                <w:sz w:val="26"/>
                <w:szCs w:val="26"/>
              </w:rPr>
              <w:t>-</w:t>
            </w:r>
            <w:r w:rsidR="00B22797" w:rsidRPr="00051E82">
              <w:rPr>
                <w:sz w:val="26"/>
                <w:szCs w:val="26"/>
              </w:rPr>
              <w:t xml:space="preserve">люскинцев до ул.Мамонтова, </w:t>
            </w:r>
          </w:p>
          <w:p w:rsidR="00B22797" w:rsidRPr="00051E82" w:rsidRDefault="00060203" w:rsidP="00060203">
            <w:pPr>
              <w:rPr>
                <w:sz w:val="26"/>
                <w:szCs w:val="26"/>
              </w:rPr>
            </w:pPr>
            <w:r>
              <w:rPr>
                <w:sz w:val="26"/>
                <w:szCs w:val="26"/>
              </w:rPr>
              <w:t>д</w:t>
            </w:r>
            <w:r w:rsidR="00B22797" w:rsidRPr="00051E82">
              <w:rPr>
                <w:sz w:val="26"/>
                <w:szCs w:val="26"/>
              </w:rPr>
              <w:t xml:space="preserve">алее по ул.Мамонтова </w:t>
            </w:r>
          </w:p>
        </w:tc>
        <w:tc>
          <w:tcPr>
            <w:tcW w:w="717" w:type="pct"/>
            <w:gridSpan w:val="3"/>
          </w:tcPr>
          <w:p w:rsidR="00B22797" w:rsidRPr="00051E82" w:rsidRDefault="00B22797" w:rsidP="003D4E3F">
            <w:pPr>
              <w:rPr>
                <w:sz w:val="26"/>
                <w:szCs w:val="26"/>
              </w:rPr>
            </w:pPr>
          </w:p>
        </w:tc>
      </w:tr>
      <w:tr w:rsidR="00B22797" w:rsidRPr="00051E82" w:rsidTr="0009144F">
        <w:trPr>
          <w:trHeight w:val="2645"/>
        </w:trPr>
        <w:tc>
          <w:tcPr>
            <w:tcW w:w="220" w:type="pct"/>
            <w:gridSpan w:val="2"/>
            <w:hideMark/>
          </w:tcPr>
          <w:p w:rsidR="00B22797" w:rsidRPr="00051E82" w:rsidRDefault="00B22797" w:rsidP="003D4E3F">
            <w:pPr>
              <w:rPr>
                <w:sz w:val="26"/>
                <w:szCs w:val="26"/>
              </w:rPr>
            </w:pPr>
            <w:r w:rsidRPr="00051E82">
              <w:rPr>
                <w:sz w:val="26"/>
                <w:szCs w:val="26"/>
              </w:rPr>
              <w:t>59.</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060203" w:rsidRDefault="00B22797" w:rsidP="003D4E3F">
            <w:pPr>
              <w:rPr>
                <w:sz w:val="26"/>
                <w:szCs w:val="26"/>
              </w:rPr>
            </w:pPr>
            <w:r w:rsidRPr="00051E82">
              <w:rPr>
                <w:sz w:val="26"/>
                <w:szCs w:val="26"/>
              </w:rPr>
              <w:t xml:space="preserve">Строительство водопровода от ул.Ипподромная, </w:t>
            </w:r>
          </w:p>
          <w:p w:rsidR="00B22797" w:rsidRPr="00051E82" w:rsidRDefault="0090211A" w:rsidP="003D4E3F">
            <w:pPr>
              <w:rPr>
                <w:sz w:val="26"/>
                <w:szCs w:val="26"/>
              </w:rPr>
            </w:pPr>
            <w:r>
              <w:rPr>
                <w:sz w:val="26"/>
                <w:szCs w:val="26"/>
              </w:rPr>
              <w:t>пер.</w:t>
            </w:r>
            <w:r w:rsidR="00B22797" w:rsidRPr="00051E82">
              <w:rPr>
                <w:sz w:val="26"/>
                <w:szCs w:val="26"/>
              </w:rPr>
              <w:t>Малый Прудск</w:t>
            </w:r>
            <w:r>
              <w:rPr>
                <w:sz w:val="26"/>
                <w:szCs w:val="26"/>
              </w:rPr>
              <w:t xml:space="preserve">ой, ул.Никитина, </w:t>
            </w:r>
            <w:r>
              <w:rPr>
                <w:sz w:val="26"/>
                <w:szCs w:val="26"/>
              </w:rPr>
              <w:br/>
              <w:t>пер.</w:t>
            </w:r>
            <w:r w:rsidR="00B22797" w:rsidRPr="00051E82">
              <w:rPr>
                <w:sz w:val="26"/>
                <w:szCs w:val="26"/>
              </w:rPr>
              <w:t>Радищева, ул.Гоголя до пр-кта Красноармейский</w:t>
            </w:r>
          </w:p>
        </w:tc>
        <w:tc>
          <w:tcPr>
            <w:tcW w:w="1200" w:type="pct"/>
            <w:hideMark/>
          </w:tcPr>
          <w:p w:rsidR="00B22797" w:rsidRPr="00051E82" w:rsidRDefault="00B22797" w:rsidP="003D4E3F">
            <w:pPr>
              <w:rPr>
                <w:sz w:val="26"/>
                <w:szCs w:val="26"/>
              </w:rPr>
            </w:pPr>
            <w:r w:rsidRPr="00051E82">
              <w:rPr>
                <w:sz w:val="26"/>
                <w:szCs w:val="26"/>
              </w:rPr>
              <w:t>Д-500 мм, L-3625 м</w:t>
            </w:r>
          </w:p>
        </w:tc>
        <w:tc>
          <w:tcPr>
            <w:tcW w:w="785" w:type="pct"/>
            <w:hideMark/>
          </w:tcPr>
          <w:p w:rsidR="00B22797" w:rsidRPr="00051E82" w:rsidRDefault="003E1EC1" w:rsidP="007B1996">
            <w:pPr>
              <w:ind w:left="25"/>
              <w:rPr>
                <w:sz w:val="26"/>
                <w:szCs w:val="26"/>
              </w:rPr>
            </w:pPr>
            <w:r>
              <w:rPr>
                <w:sz w:val="26"/>
                <w:szCs w:val="26"/>
              </w:rPr>
              <w:t>о</w:t>
            </w:r>
            <w:r w:rsidR="00B22797" w:rsidRPr="00051E82">
              <w:rPr>
                <w:sz w:val="26"/>
                <w:szCs w:val="26"/>
              </w:rPr>
              <w:t>т ул.Ипподромная,</w:t>
            </w:r>
          </w:p>
          <w:p w:rsidR="00060203" w:rsidRDefault="00B22797" w:rsidP="007B1996">
            <w:pPr>
              <w:ind w:left="25"/>
              <w:rPr>
                <w:sz w:val="26"/>
                <w:szCs w:val="26"/>
              </w:rPr>
            </w:pPr>
            <w:r w:rsidRPr="00051E82">
              <w:rPr>
                <w:sz w:val="26"/>
                <w:szCs w:val="26"/>
              </w:rPr>
              <w:t xml:space="preserve">пер.Малый Прудской, </w:t>
            </w:r>
            <w:r w:rsidRPr="00051E82">
              <w:rPr>
                <w:sz w:val="26"/>
                <w:szCs w:val="26"/>
              </w:rPr>
              <w:br/>
              <w:t xml:space="preserve">ул.Никитина, пер. Радищева, ул.Гоголя до </w:t>
            </w:r>
          </w:p>
          <w:p w:rsidR="00B22797" w:rsidRPr="00051E82" w:rsidRDefault="00B22797" w:rsidP="007B1996">
            <w:pPr>
              <w:ind w:left="25"/>
              <w:rPr>
                <w:sz w:val="26"/>
                <w:szCs w:val="26"/>
              </w:rPr>
            </w:pPr>
            <w:r w:rsidRPr="00051E82">
              <w:rPr>
                <w:sz w:val="26"/>
                <w:szCs w:val="26"/>
              </w:rPr>
              <w:t>пр-кта Красноармейский</w:t>
            </w:r>
          </w:p>
        </w:tc>
        <w:tc>
          <w:tcPr>
            <w:tcW w:w="717" w:type="pct"/>
            <w:gridSpan w:val="3"/>
          </w:tcPr>
          <w:p w:rsidR="00B22797" w:rsidRPr="00051E82" w:rsidRDefault="00B22797" w:rsidP="003D4E3F">
            <w:pPr>
              <w:rPr>
                <w:sz w:val="26"/>
                <w:szCs w:val="26"/>
              </w:rPr>
            </w:pPr>
          </w:p>
        </w:tc>
      </w:tr>
      <w:tr w:rsidR="00B22797" w:rsidRPr="00051E82" w:rsidTr="0009144F">
        <w:trPr>
          <w:trHeight w:val="1750"/>
        </w:trPr>
        <w:tc>
          <w:tcPr>
            <w:tcW w:w="220" w:type="pct"/>
            <w:gridSpan w:val="2"/>
            <w:hideMark/>
          </w:tcPr>
          <w:p w:rsidR="00B22797" w:rsidRPr="00051E82" w:rsidRDefault="00B22797" w:rsidP="003D4E3F">
            <w:pPr>
              <w:rPr>
                <w:sz w:val="26"/>
                <w:szCs w:val="26"/>
              </w:rPr>
            </w:pPr>
            <w:r w:rsidRPr="00051E82">
              <w:rPr>
                <w:sz w:val="26"/>
                <w:szCs w:val="26"/>
              </w:rPr>
              <w:t>60.</w:t>
            </w:r>
          </w:p>
        </w:tc>
        <w:tc>
          <w:tcPr>
            <w:tcW w:w="508" w:type="pct"/>
            <w:vMerge/>
            <w:textDirection w:val="btLr"/>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060203" w:rsidRDefault="00B22797" w:rsidP="003D4E3F">
            <w:pPr>
              <w:rPr>
                <w:sz w:val="26"/>
                <w:szCs w:val="26"/>
              </w:rPr>
            </w:pPr>
            <w:r w:rsidRPr="00051E82">
              <w:rPr>
                <w:sz w:val="26"/>
                <w:szCs w:val="26"/>
              </w:rPr>
              <w:t>Проектирование и строительство водопровода по ул.Никитина от</w:t>
            </w:r>
          </w:p>
          <w:p w:rsidR="00B22797" w:rsidRPr="00051E82" w:rsidRDefault="00B22797" w:rsidP="003D4E3F">
            <w:pPr>
              <w:rPr>
                <w:sz w:val="26"/>
                <w:szCs w:val="26"/>
              </w:rPr>
            </w:pPr>
            <w:r w:rsidRPr="00051E82">
              <w:rPr>
                <w:sz w:val="26"/>
                <w:szCs w:val="26"/>
              </w:rPr>
              <w:t xml:space="preserve"> пр-кта Красноармей</w:t>
            </w:r>
            <w:r w:rsidR="00060203">
              <w:rPr>
                <w:sz w:val="26"/>
                <w:szCs w:val="26"/>
              </w:rPr>
              <w:t>-</w:t>
            </w:r>
            <w:r w:rsidRPr="00051E82">
              <w:rPr>
                <w:sz w:val="26"/>
                <w:szCs w:val="26"/>
              </w:rPr>
              <w:t>ский до пр-кта Комсомольский</w:t>
            </w:r>
          </w:p>
        </w:tc>
        <w:tc>
          <w:tcPr>
            <w:tcW w:w="1200" w:type="pct"/>
            <w:hideMark/>
          </w:tcPr>
          <w:p w:rsidR="00B22797" w:rsidRPr="00051E82" w:rsidRDefault="00B22797" w:rsidP="003D4E3F">
            <w:pPr>
              <w:rPr>
                <w:sz w:val="26"/>
                <w:szCs w:val="26"/>
              </w:rPr>
            </w:pPr>
            <w:r w:rsidRPr="00051E82">
              <w:rPr>
                <w:sz w:val="26"/>
                <w:szCs w:val="26"/>
              </w:rPr>
              <w:t xml:space="preserve">Д-200-300 мм, </w:t>
            </w:r>
            <w:r w:rsidRPr="00051E82">
              <w:rPr>
                <w:sz w:val="26"/>
                <w:szCs w:val="26"/>
              </w:rPr>
              <w:br/>
              <w:t>L-1235 м</w:t>
            </w:r>
          </w:p>
        </w:tc>
        <w:tc>
          <w:tcPr>
            <w:tcW w:w="785" w:type="pct"/>
            <w:hideMark/>
          </w:tcPr>
          <w:p w:rsidR="00060203" w:rsidRDefault="007B1996" w:rsidP="003D4E3F">
            <w:pPr>
              <w:rPr>
                <w:sz w:val="26"/>
                <w:szCs w:val="26"/>
              </w:rPr>
            </w:pPr>
            <w:r>
              <w:rPr>
                <w:sz w:val="26"/>
                <w:szCs w:val="26"/>
              </w:rPr>
              <w:t>у</w:t>
            </w:r>
            <w:r w:rsidR="00B22797" w:rsidRPr="00051E82">
              <w:rPr>
                <w:sz w:val="26"/>
                <w:szCs w:val="26"/>
              </w:rPr>
              <w:t xml:space="preserve">л.Никитина от </w:t>
            </w:r>
          </w:p>
          <w:p w:rsidR="00B22797" w:rsidRPr="00051E82" w:rsidRDefault="00B22797" w:rsidP="003D4E3F">
            <w:pPr>
              <w:rPr>
                <w:sz w:val="26"/>
                <w:szCs w:val="26"/>
              </w:rPr>
            </w:pPr>
            <w:r w:rsidRPr="00051E82">
              <w:rPr>
                <w:sz w:val="26"/>
                <w:szCs w:val="26"/>
              </w:rPr>
              <w:t>пр-кта Красноармейский до пр-кта Комсомольский</w:t>
            </w:r>
          </w:p>
        </w:tc>
        <w:tc>
          <w:tcPr>
            <w:tcW w:w="717" w:type="pct"/>
            <w:gridSpan w:val="3"/>
          </w:tcPr>
          <w:p w:rsidR="00B22797" w:rsidRPr="00051E82" w:rsidRDefault="00B22797" w:rsidP="003D4E3F">
            <w:pPr>
              <w:rPr>
                <w:sz w:val="26"/>
                <w:szCs w:val="26"/>
              </w:rPr>
            </w:pPr>
          </w:p>
        </w:tc>
      </w:tr>
      <w:tr w:rsidR="00B22797" w:rsidRPr="00051E82" w:rsidTr="0009144F">
        <w:trPr>
          <w:trHeight w:val="1495"/>
        </w:trPr>
        <w:tc>
          <w:tcPr>
            <w:tcW w:w="220" w:type="pct"/>
            <w:gridSpan w:val="2"/>
            <w:hideMark/>
          </w:tcPr>
          <w:p w:rsidR="00B22797" w:rsidRPr="00051E82" w:rsidRDefault="00B22797" w:rsidP="003D4E3F">
            <w:pPr>
              <w:rPr>
                <w:sz w:val="26"/>
                <w:szCs w:val="26"/>
              </w:rPr>
            </w:pPr>
            <w:r w:rsidRPr="00051E82">
              <w:rPr>
                <w:sz w:val="26"/>
                <w:szCs w:val="26"/>
              </w:rPr>
              <w:t>61.</w:t>
            </w:r>
          </w:p>
        </w:tc>
        <w:tc>
          <w:tcPr>
            <w:tcW w:w="508" w:type="pct"/>
            <w:vMerge w:val="restart"/>
            <w:textDirection w:val="btLr"/>
            <w:vAlign w:val="center"/>
            <w:hideMark/>
          </w:tcPr>
          <w:p w:rsidR="00F24765" w:rsidRPr="00051E82" w:rsidRDefault="00B22797" w:rsidP="00F24765">
            <w:pPr>
              <w:jc w:val="center"/>
              <w:rPr>
                <w:sz w:val="26"/>
                <w:szCs w:val="26"/>
              </w:rPr>
            </w:pPr>
            <w:r w:rsidRPr="00051E82">
              <w:rPr>
                <w:sz w:val="26"/>
                <w:szCs w:val="26"/>
              </w:rPr>
              <w:t>Повышение надежности работы</w:t>
            </w:r>
          </w:p>
          <w:p w:rsidR="00B22797" w:rsidRPr="00051E82" w:rsidRDefault="00B22797" w:rsidP="00F24765">
            <w:pPr>
              <w:jc w:val="center"/>
              <w:rPr>
                <w:sz w:val="26"/>
                <w:szCs w:val="26"/>
              </w:rPr>
            </w:pPr>
            <w:r w:rsidRPr="00051E82">
              <w:rPr>
                <w:sz w:val="26"/>
                <w:szCs w:val="26"/>
              </w:rPr>
              <w:t>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Default="00B22797" w:rsidP="003D4E3F">
            <w:pPr>
              <w:rPr>
                <w:sz w:val="26"/>
                <w:szCs w:val="26"/>
              </w:rPr>
            </w:pPr>
            <w:r w:rsidRPr="00051E82">
              <w:rPr>
                <w:sz w:val="26"/>
                <w:szCs w:val="26"/>
              </w:rPr>
              <w:t>Строительство водопроводной сети по ул.Малахова от ул.Гридасова до ул.Малахова</w:t>
            </w:r>
          </w:p>
          <w:p w:rsidR="00060203" w:rsidRDefault="00060203" w:rsidP="003D4E3F">
            <w:pPr>
              <w:rPr>
                <w:sz w:val="26"/>
                <w:szCs w:val="26"/>
              </w:rPr>
            </w:pPr>
          </w:p>
          <w:p w:rsidR="00060203" w:rsidRPr="00051E82" w:rsidRDefault="00060203"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Д-200 мм, L-418 м</w:t>
            </w:r>
          </w:p>
        </w:tc>
        <w:tc>
          <w:tcPr>
            <w:tcW w:w="785" w:type="pct"/>
            <w:hideMark/>
          </w:tcPr>
          <w:p w:rsidR="00B22797" w:rsidRPr="00051E82" w:rsidRDefault="003E1EC1" w:rsidP="003D4E3F">
            <w:pPr>
              <w:rPr>
                <w:sz w:val="26"/>
                <w:szCs w:val="26"/>
              </w:rPr>
            </w:pPr>
            <w:r>
              <w:rPr>
                <w:sz w:val="26"/>
                <w:szCs w:val="26"/>
              </w:rPr>
              <w:t>п</w:t>
            </w:r>
            <w:r w:rsidR="00B22797" w:rsidRPr="00051E82">
              <w:rPr>
                <w:sz w:val="26"/>
                <w:szCs w:val="26"/>
              </w:rPr>
              <w:t xml:space="preserve">о ул.Малахова от </w:t>
            </w:r>
            <w:r w:rsidR="00B22797" w:rsidRPr="00051E82">
              <w:rPr>
                <w:sz w:val="26"/>
                <w:szCs w:val="26"/>
              </w:rPr>
              <w:br/>
              <w:t xml:space="preserve">ул.Гридасова до </w:t>
            </w:r>
            <w:r w:rsidR="00B22797" w:rsidRPr="00051E82">
              <w:rPr>
                <w:sz w:val="26"/>
                <w:szCs w:val="26"/>
              </w:rPr>
              <w:br/>
              <w:t>ул.Малахова</w:t>
            </w:r>
          </w:p>
        </w:tc>
        <w:tc>
          <w:tcPr>
            <w:tcW w:w="717" w:type="pct"/>
            <w:gridSpan w:val="3"/>
          </w:tcPr>
          <w:p w:rsidR="00B22797" w:rsidRPr="00051E82" w:rsidRDefault="00B22797" w:rsidP="003D4E3F">
            <w:pPr>
              <w:rPr>
                <w:sz w:val="26"/>
                <w:szCs w:val="26"/>
              </w:rPr>
            </w:pPr>
          </w:p>
        </w:tc>
      </w:tr>
      <w:tr w:rsidR="00B22797" w:rsidRPr="00051E82" w:rsidTr="0009144F">
        <w:trPr>
          <w:trHeight w:val="1647"/>
        </w:trPr>
        <w:tc>
          <w:tcPr>
            <w:tcW w:w="220" w:type="pct"/>
            <w:gridSpan w:val="2"/>
            <w:vMerge w:val="restart"/>
            <w:hideMark/>
          </w:tcPr>
          <w:p w:rsidR="00B22797" w:rsidRPr="00051E82" w:rsidRDefault="00B22797" w:rsidP="003D4E3F">
            <w:pPr>
              <w:rPr>
                <w:sz w:val="26"/>
                <w:szCs w:val="26"/>
              </w:rPr>
            </w:pPr>
            <w:r w:rsidRPr="00051E82">
              <w:rPr>
                <w:sz w:val="26"/>
                <w:szCs w:val="26"/>
              </w:rPr>
              <w:t>62.</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vMerge w:val="restart"/>
            <w:hideMark/>
          </w:tcPr>
          <w:p w:rsidR="00B22797" w:rsidRPr="00051E82" w:rsidRDefault="00B22797" w:rsidP="003D4E3F">
            <w:pPr>
              <w:rPr>
                <w:sz w:val="26"/>
                <w:szCs w:val="26"/>
              </w:rPr>
            </w:pPr>
            <w:r w:rsidRPr="00051E82">
              <w:rPr>
                <w:sz w:val="26"/>
                <w:szCs w:val="26"/>
              </w:rPr>
              <w:t>Проектирование и строительство водопроводной сети диаметром 400 мм по ул.Юрина от ул.Солнечная Поляна до ул.Геодезическая, далее</w:t>
            </w:r>
          </w:p>
          <w:p w:rsidR="00B22797" w:rsidRPr="00051E82" w:rsidRDefault="00B22797" w:rsidP="003D4E3F">
            <w:pPr>
              <w:rPr>
                <w:sz w:val="26"/>
                <w:szCs w:val="26"/>
              </w:rPr>
            </w:pPr>
            <w:r w:rsidRPr="00051E82">
              <w:rPr>
                <w:sz w:val="26"/>
                <w:szCs w:val="26"/>
              </w:rPr>
              <w:t>по ул.Геодезическая до водопроводной сети диаметром 400 мм по ул.Вольная</w:t>
            </w:r>
          </w:p>
        </w:tc>
        <w:tc>
          <w:tcPr>
            <w:tcW w:w="1200" w:type="pct"/>
            <w:vMerge w:val="restart"/>
            <w:hideMark/>
          </w:tcPr>
          <w:p w:rsidR="00B22797" w:rsidRPr="00051E82" w:rsidRDefault="00B22797" w:rsidP="003D4E3F">
            <w:pPr>
              <w:rPr>
                <w:sz w:val="26"/>
                <w:szCs w:val="26"/>
              </w:rPr>
            </w:pPr>
            <w:r w:rsidRPr="00051E82">
              <w:rPr>
                <w:sz w:val="26"/>
                <w:szCs w:val="26"/>
              </w:rPr>
              <w:t>Д-400 мм, L- 885 м</w:t>
            </w:r>
          </w:p>
          <w:p w:rsidR="00B22797" w:rsidRPr="00051E82" w:rsidRDefault="00B22797" w:rsidP="003D4E3F">
            <w:pPr>
              <w:rPr>
                <w:sz w:val="26"/>
                <w:szCs w:val="26"/>
              </w:rPr>
            </w:pPr>
            <w:r w:rsidRPr="00051E82">
              <w:rPr>
                <w:sz w:val="26"/>
                <w:szCs w:val="26"/>
              </w:rPr>
              <w:t> </w:t>
            </w:r>
          </w:p>
        </w:tc>
        <w:tc>
          <w:tcPr>
            <w:tcW w:w="785" w:type="pct"/>
            <w:vMerge w:val="restart"/>
            <w:hideMark/>
          </w:tcPr>
          <w:p w:rsidR="00B22797" w:rsidRPr="00051E82" w:rsidRDefault="003E1EC1" w:rsidP="003D4E3F">
            <w:pPr>
              <w:rPr>
                <w:sz w:val="26"/>
                <w:szCs w:val="26"/>
              </w:rPr>
            </w:pPr>
            <w:r>
              <w:rPr>
                <w:sz w:val="26"/>
                <w:szCs w:val="26"/>
              </w:rPr>
              <w:t>п</w:t>
            </w:r>
            <w:r w:rsidR="00B22797" w:rsidRPr="00051E82">
              <w:rPr>
                <w:sz w:val="26"/>
                <w:szCs w:val="26"/>
              </w:rPr>
              <w:t xml:space="preserve">о ул.Юрина от </w:t>
            </w:r>
            <w:r w:rsidR="00B22797" w:rsidRPr="00051E82">
              <w:rPr>
                <w:sz w:val="26"/>
                <w:szCs w:val="26"/>
              </w:rPr>
              <w:br/>
              <w:t>ул.Солнечная Поляна до ул.Геодезическая, далее</w:t>
            </w:r>
          </w:p>
          <w:p w:rsidR="00B22797" w:rsidRPr="00051E82" w:rsidRDefault="00B22797" w:rsidP="003D4E3F">
            <w:pPr>
              <w:rPr>
                <w:sz w:val="26"/>
                <w:szCs w:val="26"/>
              </w:rPr>
            </w:pPr>
            <w:r w:rsidRPr="00051E82">
              <w:rPr>
                <w:sz w:val="26"/>
                <w:szCs w:val="26"/>
              </w:rPr>
              <w:t>по ул.Геодезическая</w:t>
            </w:r>
            <w:r w:rsidR="003E1EC1">
              <w:rPr>
                <w:sz w:val="26"/>
                <w:szCs w:val="26"/>
              </w:rPr>
              <w:t>,</w:t>
            </w:r>
            <w:r w:rsidRPr="00051E82">
              <w:rPr>
                <w:sz w:val="26"/>
                <w:szCs w:val="26"/>
              </w:rPr>
              <w:t xml:space="preserve"> </w:t>
            </w:r>
            <w:r w:rsidRPr="00051E82">
              <w:rPr>
                <w:sz w:val="26"/>
                <w:szCs w:val="26"/>
              </w:rPr>
              <w:br/>
              <w:t>ул.Вольная </w:t>
            </w:r>
          </w:p>
          <w:p w:rsidR="00B22797" w:rsidRPr="00051E82" w:rsidRDefault="00B22797" w:rsidP="003D4E3F">
            <w:pPr>
              <w:rPr>
                <w:sz w:val="26"/>
                <w:szCs w:val="26"/>
              </w:rPr>
            </w:pPr>
            <w:r w:rsidRPr="00051E82">
              <w:rPr>
                <w:sz w:val="26"/>
                <w:szCs w:val="26"/>
              </w:rPr>
              <w:t> </w:t>
            </w:r>
          </w:p>
        </w:tc>
        <w:tc>
          <w:tcPr>
            <w:tcW w:w="717" w:type="pct"/>
            <w:gridSpan w:val="3"/>
          </w:tcPr>
          <w:p w:rsidR="00B22797" w:rsidRPr="00051E82" w:rsidRDefault="00B22797" w:rsidP="003D4E3F">
            <w:pPr>
              <w:rPr>
                <w:sz w:val="26"/>
                <w:szCs w:val="26"/>
              </w:rPr>
            </w:pPr>
          </w:p>
        </w:tc>
      </w:tr>
      <w:tr w:rsidR="00B22797" w:rsidRPr="00051E82" w:rsidTr="0009144F">
        <w:trPr>
          <w:trHeight w:val="1440"/>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vMerge/>
            <w:hideMark/>
          </w:tcPr>
          <w:p w:rsidR="00B22797" w:rsidRPr="00051E82" w:rsidRDefault="00B22797" w:rsidP="003D4E3F">
            <w:pPr>
              <w:rPr>
                <w:sz w:val="26"/>
                <w:szCs w:val="26"/>
              </w:rPr>
            </w:pPr>
          </w:p>
        </w:tc>
        <w:tc>
          <w:tcPr>
            <w:tcW w:w="1200" w:type="pct"/>
            <w:vMerge/>
            <w:hideMark/>
          </w:tcPr>
          <w:p w:rsidR="00B22797" w:rsidRPr="00051E82" w:rsidRDefault="00B22797" w:rsidP="003D4E3F">
            <w:pPr>
              <w:rPr>
                <w:sz w:val="26"/>
                <w:szCs w:val="26"/>
              </w:rPr>
            </w:pPr>
          </w:p>
        </w:tc>
        <w:tc>
          <w:tcPr>
            <w:tcW w:w="785" w:type="pct"/>
            <w:vMerge/>
            <w:hideMark/>
          </w:tcPr>
          <w:p w:rsidR="00B22797" w:rsidRPr="00051E82" w:rsidRDefault="00B22797" w:rsidP="003D4E3F">
            <w:pPr>
              <w:rPr>
                <w:sz w:val="26"/>
                <w:szCs w:val="26"/>
              </w:rPr>
            </w:pPr>
          </w:p>
        </w:tc>
        <w:tc>
          <w:tcPr>
            <w:tcW w:w="717" w:type="pct"/>
            <w:gridSpan w:val="3"/>
          </w:tcPr>
          <w:p w:rsidR="00B22797" w:rsidRPr="00051E82" w:rsidRDefault="00B22797" w:rsidP="003D4E3F">
            <w:pPr>
              <w:rPr>
                <w:sz w:val="26"/>
                <w:szCs w:val="26"/>
              </w:rPr>
            </w:pPr>
          </w:p>
        </w:tc>
      </w:tr>
      <w:tr w:rsidR="00B22797" w:rsidRPr="00051E82" w:rsidTr="0009144F">
        <w:trPr>
          <w:trHeight w:val="765"/>
        </w:trPr>
        <w:tc>
          <w:tcPr>
            <w:tcW w:w="220" w:type="pct"/>
            <w:gridSpan w:val="2"/>
            <w:hideMark/>
          </w:tcPr>
          <w:p w:rsidR="00B22797" w:rsidRPr="00051E82" w:rsidRDefault="00B22797" w:rsidP="003D4E3F">
            <w:pPr>
              <w:rPr>
                <w:sz w:val="26"/>
                <w:szCs w:val="26"/>
              </w:rPr>
            </w:pPr>
            <w:r w:rsidRPr="00051E82">
              <w:rPr>
                <w:sz w:val="26"/>
                <w:szCs w:val="26"/>
              </w:rPr>
              <w:t>63.</w:t>
            </w:r>
          </w:p>
        </w:tc>
        <w:tc>
          <w:tcPr>
            <w:tcW w:w="508" w:type="pct"/>
            <w:vMerge/>
            <w:textDirection w:val="btLr"/>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Проектирование и строительство водопровода по ул.Трактовая от водовода диаметром 500 мм (ТЭЦ- 3) до ул.Попова</w:t>
            </w:r>
          </w:p>
        </w:tc>
        <w:tc>
          <w:tcPr>
            <w:tcW w:w="1200" w:type="pct"/>
            <w:hideMark/>
          </w:tcPr>
          <w:p w:rsidR="00B22797" w:rsidRPr="00051E82" w:rsidRDefault="00B22797" w:rsidP="003D4E3F">
            <w:pPr>
              <w:rPr>
                <w:sz w:val="26"/>
                <w:szCs w:val="26"/>
              </w:rPr>
            </w:pPr>
            <w:r w:rsidRPr="00051E82">
              <w:rPr>
                <w:sz w:val="26"/>
                <w:szCs w:val="26"/>
              </w:rPr>
              <w:t>Д-500 мм, L-5425 м</w:t>
            </w:r>
          </w:p>
        </w:tc>
        <w:tc>
          <w:tcPr>
            <w:tcW w:w="785" w:type="pct"/>
            <w:hideMark/>
          </w:tcPr>
          <w:p w:rsidR="00B22797" w:rsidRPr="00051E82" w:rsidRDefault="00B22797" w:rsidP="003D4E3F">
            <w:pPr>
              <w:rPr>
                <w:sz w:val="26"/>
                <w:szCs w:val="26"/>
              </w:rPr>
            </w:pPr>
            <w:r w:rsidRPr="00051E82">
              <w:rPr>
                <w:sz w:val="26"/>
                <w:szCs w:val="26"/>
              </w:rPr>
              <w:t>ул.Трактовая от водовода диаметром 500 мм (ТЭЦ- 3) до ул.Попова </w:t>
            </w:r>
          </w:p>
        </w:tc>
        <w:tc>
          <w:tcPr>
            <w:tcW w:w="717" w:type="pct"/>
            <w:gridSpan w:val="3"/>
          </w:tcPr>
          <w:p w:rsidR="00B22797" w:rsidRPr="00051E82" w:rsidRDefault="00B22797" w:rsidP="003D4E3F">
            <w:pPr>
              <w:rPr>
                <w:sz w:val="26"/>
                <w:szCs w:val="26"/>
              </w:rPr>
            </w:pPr>
          </w:p>
        </w:tc>
      </w:tr>
      <w:tr w:rsidR="00B22797" w:rsidRPr="00051E82" w:rsidTr="0009144F">
        <w:trPr>
          <w:trHeight w:val="2317"/>
        </w:trPr>
        <w:tc>
          <w:tcPr>
            <w:tcW w:w="220" w:type="pct"/>
            <w:gridSpan w:val="2"/>
            <w:hideMark/>
          </w:tcPr>
          <w:p w:rsidR="00B22797" w:rsidRPr="00051E82" w:rsidRDefault="00B22797" w:rsidP="003D4E3F">
            <w:pPr>
              <w:rPr>
                <w:sz w:val="26"/>
                <w:szCs w:val="26"/>
              </w:rPr>
            </w:pPr>
            <w:r w:rsidRPr="00051E82">
              <w:rPr>
                <w:sz w:val="26"/>
                <w:szCs w:val="26"/>
              </w:rPr>
              <w:t>64.</w:t>
            </w:r>
          </w:p>
        </w:tc>
        <w:tc>
          <w:tcPr>
            <w:tcW w:w="508" w:type="pct"/>
            <w:vMerge w:val="restart"/>
            <w:textDirection w:val="btLr"/>
            <w:vAlign w:val="center"/>
            <w:hideMark/>
          </w:tcPr>
          <w:p w:rsidR="00F24765" w:rsidRPr="00051E82" w:rsidRDefault="00B22797" w:rsidP="00F24765">
            <w:pPr>
              <w:jc w:val="center"/>
              <w:rPr>
                <w:sz w:val="26"/>
                <w:szCs w:val="26"/>
              </w:rPr>
            </w:pPr>
            <w:r w:rsidRPr="00051E82">
              <w:rPr>
                <w:sz w:val="26"/>
                <w:szCs w:val="26"/>
              </w:rPr>
              <w:t xml:space="preserve">Повышение надежности работы </w:t>
            </w:r>
          </w:p>
          <w:p w:rsidR="00B22797" w:rsidRPr="00051E82" w:rsidRDefault="00B22797" w:rsidP="00F24765">
            <w:pPr>
              <w:jc w:val="center"/>
              <w:rPr>
                <w:sz w:val="26"/>
                <w:szCs w:val="26"/>
              </w:rPr>
            </w:pPr>
            <w:r w:rsidRPr="00051E82">
              <w:rPr>
                <w:sz w:val="26"/>
                <w:szCs w:val="26"/>
              </w:rPr>
              <w:t>системы водоснабжения</w:t>
            </w:r>
          </w:p>
        </w:tc>
        <w:tc>
          <w:tcPr>
            <w:tcW w:w="692" w:type="pct"/>
            <w:hideMark/>
          </w:tcPr>
          <w:p w:rsidR="00B22797" w:rsidRPr="00051E82" w:rsidRDefault="00B22797" w:rsidP="0090211A">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Проектирование и строительство водопровода от тракта Змеиногорского (район санатория Обь) до ул.Абаканская, закольцовка с ул.Горнолыжная</w:t>
            </w:r>
          </w:p>
        </w:tc>
        <w:tc>
          <w:tcPr>
            <w:tcW w:w="1200" w:type="pct"/>
            <w:hideMark/>
          </w:tcPr>
          <w:p w:rsidR="00B22797" w:rsidRPr="00051E82" w:rsidRDefault="00B22797" w:rsidP="003D4E3F">
            <w:pPr>
              <w:rPr>
                <w:sz w:val="26"/>
                <w:szCs w:val="26"/>
              </w:rPr>
            </w:pPr>
            <w:r w:rsidRPr="00051E82">
              <w:rPr>
                <w:sz w:val="26"/>
                <w:szCs w:val="26"/>
              </w:rPr>
              <w:t>Д-100 мм, L-430 м</w:t>
            </w:r>
          </w:p>
        </w:tc>
        <w:tc>
          <w:tcPr>
            <w:tcW w:w="785" w:type="pct"/>
            <w:hideMark/>
          </w:tcPr>
          <w:p w:rsidR="00B22797" w:rsidRPr="00051E82" w:rsidRDefault="003E1EC1" w:rsidP="003D4E3F">
            <w:pPr>
              <w:rPr>
                <w:sz w:val="26"/>
                <w:szCs w:val="26"/>
              </w:rPr>
            </w:pPr>
            <w:r>
              <w:rPr>
                <w:sz w:val="26"/>
                <w:szCs w:val="26"/>
              </w:rPr>
              <w:t>о</w:t>
            </w:r>
            <w:r w:rsidR="00B22797" w:rsidRPr="00051E82">
              <w:rPr>
                <w:sz w:val="26"/>
                <w:szCs w:val="26"/>
              </w:rPr>
              <w:t xml:space="preserve">т тракта Змеиногорского </w:t>
            </w:r>
            <w:r w:rsidR="007A1F66">
              <w:rPr>
                <w:sz w:val="26"/>
                <w:szCs w:val="26"/>
              </w:rPr>
              <w:br/>
            </w:r>
            <w:r w:rsidR="00B22797" w:rsidRPr="00051E82">
              <w:rPr>
                <w:sz w:val="26"/>
                <w:szCs w:val="26"/>
              </w:rPr>
              <w:t>(район санатория Обь) до ул.Абаканская, закольцовка с ул.Горнолыжная </w:t>
            </w:r>
          </w:p>
        </w:tc>
        <w:tc>
          <w:tcPr>
            <w:tcW w:w="717" w:type="pct"/>
            <w:gridSpan w:val="3"/>
          </w:tcPr>
          <w:p w:rsidR="00B22797" w:rsidRPr="00051E82" w:rsidRDefault="00B22797" w:rsidP="003D4E3F">
            <w:pPr>
              <w:rPr>
                <w:sz w:val="26"/>
                <w:szCs w:val="26"/>
              </w:rPr>
            </w:pPr>
          </w:p>
        </w:tc>
      </w:tr>
      <w:tr w:rsidR="00B22797" w:rsidRPr="00051E82" w:rsidTr="0009144F">
        <w:trPr>
          <w:trHeight w:val="1613"/>
        </w:trPr>
        <w:tc>
          <w:tcPr>
            <w:tcW w:w="220" w:type="pct"/>
            <w:gridSpan w:val="2"/>
            <w:hideMark/>
          </w:tcPr>
          <w:p w:rsidR="00B22797" w:rsidRPr="00051E82" w:rsidRDefault="00B22797" w:rsidP="003D4E3F">
            <w:pPr>
              <w:rPr>
                <w:sz w:val="26"/>
                <w:szCs w:val="26"/>
              </w:rPr>
            </w:pPr>
            <w:r w:rsidRPr="00051E82">
              <w:rPr>
                <w:sz w:val="26"/>
                <w:szCs w:val="26"/>
              </w:rPr>
              <w:t>65.</w:t>
            </w:r>
          </w:p>
        </w:tc>
        <w:tc>
          <w:tcPr>
            <w:tcW w:w="508" w:type="pct"/>
            <w:vMerge/>
            <w:textDirection w:val="btLr"/>
            <w:hideMark/>
          </w:tcPr>
          <w:p w:rsidR="00B22797" w:rsidRPr="00051E82" w:rsidRDefault="00B22797" w:rsidP="003D4E3F">
            <w:pPr>
              <w:rPr>
                <w:sz w:val="26"/>
                <w:szCs w:val="26"/>
              </w:rPr>
            </w:pP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Проектирование и строительство водопроводной сети диаметром 160 мм от артводозабора пос. Новомихайловка по ул.Бирюзовая по дамбе до ул.Нагорная</w:t>
            </w:r>
          </w:p>
        </w:tc>
        <w:tc>
          <w:tcPr>
            <w:tcW w:w="1200" w:type="pct"/>
            <w:hideMark/>
          </w:tcPr>
          <w:p w:rsidR="00B22797" w:rsidRPr="00051E82" w:rsidRDefault="00B22797" w:rsidP="003D4E3F">
            <w:pPr>
              <w:rPr>
                <w:sz w:val="26"/>
                <w:szCs w:val="26"/>
              </w:rPr>
            </w:pPr>
            <w:r w:rsidRPr="00051E82">
              <w:rPr>
                <w:sz w:val="26"/>
                <w:szCs w:val="26"/>
              </w:rPr>
              <w:t>Д-150 мм, L-390 м</w:t>
            </w:r>
          </w:p>
        </w:tc>
        <w:tc>
          <w:tcPr>
            <w:tcW w:w="785" w:type="pct"/>
            <w:hideMark/>
          </w:tcPr>
          <w:p w:rsidR="00B22797" w:rsidRPr="00051E82" w:rsidRDefault="00B22797" w:rsidP="003D4E3F">
            <w:pPr>
              <w:rPr>
                <w:sz w:val="26"/>
                <w:szCs w:val="26"/>
              </w:rPr>
            </w:pPr>
            <w:r w:rsidRPr="00051E82">
              <w:rPr>
                <w:sz w:val="26"/>
                <w:szCs w:val="26"/>
              </w:rPr>
              <w:t>ул.Бирюзовая по дамбе до ул.Нагорная</w:t>
            </w:r>
          </w:p>
        </w:tc>
        <w:tc>
          <w:tcPr>
            <w:tcW w:w="717" w:type="pct"/>
            <w:gridSpan w:val="3"/>
          </w:tcPr>
          <w:p w:rsidR="00B22797" w:rsidRPr="00051E82" w:rsidRDefault="00B22797" w:rsidP="003D4E3F">
            <w:pPr>
              <w:rPr>
                <w:sz w:val="26"/>
                <w:szCs w:val="26"/>
              </w:rPr>
            </w:pPr>
          </w:p>
        </w:tc>
      </w:tr>
      <w:tr w:rsidR="00B22797" w:rsidRPr="00051E82" w:rsidTr="0009144F">
        <w:trPr>
          <w:trHeight w:val="1976"/>
        </w:trPr>
        <w:tc>
          <w:tcPr>
            <w:tcW w:w="220" w:type="pct"/>
            <w:gridSpan w:val="2"/>
          </w:tcPr>
          <w:p w:rsidR="00B22797" w:rsidRPr="00051E82" w:rsidRDefault="00B22797" w:rsidP="003D4E3F">
            <w:pPr>
              <w:rPr>
                <w:sz w:val="26"/>
                <w:szCs w:val="26"/>
              </w:rPr>
            </w:pPr>
            <w:r w:rsidRPr="00051E82">
              <w:rPr>
                <w:sz w:val="26"/>
                <w:szCs w:val="26"/>
              </w:rPr>
              <w:t>66.</w:t>
            </w:r>
          </w:p>
        </w:tc>
        <w:tc>
          <w:tcPr>
            <w:tcW w:w="508" w:type="pct"/>
            <w:vMerge/>
          </w:tcPr>
          <w:p w:rsidR="00B22797" w:rsidRPr="00051E82" w:rsidRDefault="00B22797" w:rsidP="003D4E3F">
            <w:pPr>
              <w:rPr>
                <w:sz w:val="26"/>
                <w:szCs w:val="26"/>
              </w:rPr>
            </w:pPr>
          </w:p>
        </w:tc>
        <w:tc>
          <w:tcPr>
            <w:tcW w:w="692" w:type="pct"/>
            <w:vMerge/>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Проектирование и модернизация водопровода по ул.Чеглецова, ул.Чудненко</w:t>
            </w:r>
          </w:p>
        </w:tc>
        <w:tc>
          <w:tcPr>
            <w:tcW w:w="1200" w:type="pct"/>
          </w:tcPr>
          <w:p w:rsidR="00B22797" w:rsidRPr="00051E82" w:rsidRDefault="00B22797" w:rsidP="003D4E3F">
            <w:pPr>
              <w:rPr>
                <w:sz w:val="26"/>
                <w:szCs w:val="26"/>
              </w:rPr>
            </w:pPr>
            <w:r w:rsidRPr="00051E82">
              <w:rPr>
                <w:sz w:val="26"/>
                <w:szCs w:val="26"/>
              </w:rPr>
              <w:t>Д-300 мм, L-460 м</w:t>
            </w:r>
          </w:p>
        </w:tc>
        <w:tc>
          <w:tcPr>
            <w:tcW w:w="785" w:type="pct"/>
          </w:tcPr>
          <w:p w:rsidR="00B22797" w:rsidRPr="00051E82" w:rsidRDefault="00B22797" w:rsidP="003D4E3F">
            <w:pPr>
              <w:rPr>
                <w:sz w:val="26"/>
                <w:szCs w:val="26"/>
              </w:rPr>
            </w:pPr>
            <w:r w:rsidRPr="00051E82">
              <w:rPr>
                <w:sz w:val="26"/>
                <w:szCs w:val="26"/>
              </w:rPr>
              <w:t>ул.Чеглецова, ул.Чудненко </w:t>
            </w:r>
          </w:p>
        </w:tc>
        <w:tc>
          <w:tcPr>
            <w:tcW w:w="717" w:type="pct"/>
            <w:gridSpan w:val="3"/>
          </w:tcPr>
          <w:p w:rsidR="00B22797" w:rsidRPr="00051E82" w:rsidRDefault="00B22797" w:rsidP="003D4E3F">
            <w:pPr>
              <w:rPr>
                <w:sz w:val="26"/>
                <w:szCs w:val="26"/>
              </w:rPr>
            </w:pPr>
          </w:p>
        </w:tc>
      </w:tr>
      <w:tr w:rsidR="00B22797" w:rsidRPr="00051E82" w:rsidTr="0009144F">
        <w:trPr>
          <w:trHeight w:val="2176"/>
        </w:trPr>
        <w:tc>
          <w:tcPr>
            <w:tcW w:w="220" w:type="pct"/>
            <w:gridSpan w:val="2"/>
            <w:hideMark/>
          </w:tcPr>
          <w:p w:rsidR="00B22797" w:rsidRPr="00051E82" w:rsidRDefault="00B22797" w:rsidP="003D4E3F">
            <w:pPr>
              <w:rPr>
                <w:sz w:val="26"/>
                <w:szCs w:val="26"/>
              </w:rPr>
            </w:pPr>
            <w:r w:rsidRPr="00051E82">
              <w:rPr>
                <w:sz w:val="26"/>
                <w:szCs w:val="26"/>
              </w:rPr>
              <w:t>67.</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Проектирование и строительство водопровода по четной стороне тракта Змеиногорского от ул.Нагорная 6-я до тракта Змеиногорский</w:t>
            </w:r>
          </w:p>
        </w:tc>
        <w:tc>
          <w:tcPr>
            <w:tcW w:w="1200" w:type="pct"/>
            <w:hideMark/>
          </w:tcPr>
          <w:p w:rsidR="00B22797" w:rsidRPr="00051E82" w:rsidRDefault="00B22797" w:rsidP="003D4E3F">
            <w:pPr>
              <w:rPr>
                <w:sz w:val="26"/>
                <w:szCs w:val="26"/>
              </w:rPr>
            </w:pPr>
            <w:r w:rsidRPr="00051E82">
              <w:rPr>
                <w:sz w:val="26"/>
                <w:szCs w:val="26"/>
              </w:rPr>
              <w:t>Д-300 мм, L-2100 м</w:t>
            </w:r>
          </w:p>
        </w:tc>
        <w:tc>
          <w:tcPr>
            <w:tcW w:w="785" w:type="pct"/>
            <w:hideMark/>
          </w:tcPr>
          <w:p w:rsidR="00B22797" w:rsidRPr="00051E82" w:rsidRDefault="003E1EC1" w:rsidP="003D4E3F">
            <w:pPr>
              <w:rPr>
                <w:sz w:val="26"/>
                <w:szCs w:val="26"/>
              </w:rPr>
            </w:pPr>
            <w:r>
              <w:rPr>
                <w:sz w:val="26"/>
                <w:szCs w:val="26"/>
              </w:rPr>
              <w:t>т</w:t>
            </w:r>
            <w:r w:rsidR="00B22797" w:rsidRPr="00051E82">
              <w:rPr>
                <w:sz w:val="26"/>
                <w:szCs w:val="26"/>
              </w:rPr>
              <w:t>ракт</w:t>
            </w:r>
            <w:r>
              <w:rPr>
                <w:sz w:val="26"/>
                <w:szCs w:val="26"/>
              </w:rPr>
              <w:t xml:space="preserve"> </w:t>
            </w:r>
            <w:r w:rsidR="00B22797" w:rsidRPr="00051E82">
              <w:rPr>
                <w:sz w:val="26"/>
                <w:szCs w:val="26"/>
              </w:rPr>
              <w:t>Змеиногорский</w:t>
            </w:r>
            <w:r w:rsidR="00E07CA0">
              <w:rPr>
                <w:sz w:val="26"/>
                <w:szCs w:val="26"/>
              </w:rPr>
              <w:t xml:space="preserve"> </w:t>
            </w:r>
            <w:r w:rsidR="00B22797" w:rsidRPr="00051E82">
              <w:rPr>
                <w:sz w:val="26"/>
                <w:szCs w:val="26"/>
              </w:rPr>
              <w:t>от ул.Нагорная 6-я до жилого дома №110 по тракту Змеиногорскому</w:t>
            </w:r>
          </w:p>
        </w:tc>
        <w:tc>
          <w:tcPr>
            <w:tcW w:w="717" w:type="pct"/>
            <w:gridSpan w:val="3"/>
          </w:tcPr>
          <w:p w:rsidR="00B22797" w:rsidRPr="00051E82" w:rsidRDefault="00B22797" w:rsidP="003D4E3F">
            <w:pPr>
              <w:rPr>
                <w:sz w:val="26"/>
                <w:szCs w:val="26"/>
              </w:rPr>
            </w:pPr>
          </w:p>
        </w:tc>
      </w:tr>
      <w:tr w:rsidR="00B22797" w:rsidRPr="00051E82" w:rsidTr="0009144F">
        <w:trPr>
          <w:trHeight w:val="1691"/>
        </w:trPr>
        <w:tc>
          <w:tcPr>
            <w:tcW w:w="220" w:type="pct"/>
            <w:gridSpan w:val="2"/>
            <w:hideMark/>
          </w:tcPr>
          <w:p w:rsidR="00B22797" w:rsidRPr="00051E82" w:rsidRDefault="00B22797" w:rsidP="003D4E3F">
            <w:pPr>
              <w:rPr>
                <w:sz w:val="26"/>
                <w:szCs w:val="26"/>
              </w:rPr>
            </w:pPr>
            <w:r w:rsidRPr="00051E82">
              <w:rPr>
                <w:sz w:val="26"/>
                <w:szCs w:val="26"/>
              </w:rPr>
              <w:t>68.</w:t>
            </w:r>
          </w:p>
        </w:tc>
        <w:tc>
          <w:tcPr>
            <w:tcW w:w="508" w:type="pct"/>
            <w:vMerge w:val="restart"/>
            <w:textDirection w:val="btLr"/>
            <w:vAlign w:val="center"/>
            <w:hideMark/>
          </w:tcPr>
          <w:p w:rsidR="00F24765" w:rsidRPr="00051E82" w:rsidRDefault="00B22797" w:rsidP="00F24765">
            <w:pPr>
              <w:jc w:val="center"/>
              <w:rPr>
                <w:sz w:val="26"/>
                <w:szCs w:val="26"/>
              </w:rPr>
            </w:pPr>
            <w:r w:rsidRPr="00051E82">
              <w:rPr>
                <w:sz w:val="26"/>
                <w:szCs w:val="26"/>
              </w:rPr>
              <w:t>Повышение надежности работы</w:t>
            </w:r>
          </w:p>
          <w:p w:rsidR="00B22797" w:rsidRPr="00051E82" w:rsidRDefault="00B22797" w:rsidP="00F24765">
            <w:pPr>
              <w:jc w:val="center"/>
              <w:rPr>
                <w:sz w:val="26"/>
                <w:szCs w:val="26"/>
              </w:rPr>
            </w:pPr>
            <w:r w:rsidRPr="00051E82">
              <w:rPr>
                <w:sz w:val="26"/>
                <w:szCs w:val="26"/>
              </w:rPr>
              <w:t>системы водоснабжения</w:t>
            </w:r>
          </w:p>
        </w:tc>
        <w:tc>
          <w:tcPr>
            <w:tcW w:w="692" w:type="pct"/>
            <w:vMerge w:val="restart"/>
            <w:hideMark/>
          </w:tcPr>
          <w:p w:rsidR="00B22797" w:rsidRPr="00051E82" w:rsidRDefault="00B22797" w:rsidP="009340D9">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Проектирование и строительство водопровода по ул.Антона Петрова от ул.Советской Армии до ул.Ленинградской</w:t>
            </w:r>
          </w:p>
        </w:tc>
        <w:tc>
          <w:tcPr>
            <w:tcW w:w="1200" w:type="pct"/>
            <w:hideMark/>
          </w:tcPr>
          <w:p w:rsidR="00B22797" w:rsidRPr="00051E82" w:rsidRDefault="00B22797" w:rsidP="003D4E3F">
            <w:pPr>
              <w:rPr>
                <w:sz w:val="26"/>
                <w:szCs w:val="26"/>
              </w:rPr>
            </w:pPr>
            <w:r w:rsidRPr="00051E82">
              <w:rPr>
                <w:sz w:val="26"/>
                <w:szCs w:val="26"/>
              </w:rPr>
              <w:t>Д-600 мм, L-1350 м</w:t>
            </w:r>
          </w:p>
        </w:tc>
        <w:tc>
          <w:tcPr>
            <w:tcW w:w="785" w:type="pct"/>
            <w:hideMark/>
          </w:tcPr>
          <w:p w:rsidR="00B22797" w:rsidRPr="00051E82" w:rsidRDefault="00B22797" w:rsidP="003D4E3F">
            <w:pPr>
              <w:rPr>
                <w:sz w:val="26"/>
                <w:szCs w:val="26"/>
              </w:rPr>
            </w:pPr>
            <w:r w:rsidRPr="00051E82">
              <w:rPr>
                <w:sz w:val="26"/>
                <w:szCs w:val="26"/>
              </w:rPr>
              <w:t xml:space="preserve">ул.Антона Петрова от </w:t>
            </w:r>
            <w:r w:rsidRPr="00051E82">
              <w:rPr>
                <w:sz w:val="26"/>
                <w:szCs w:val="26"/>
              </w:rPr>
              <w:br/>
              <w:t>ул.Советской Армии до ул.Ленинградской</w:t>
            </w:r>
          </w:p>
        </w:tc>
        <w:tc>
          <w:tcPr>
            <w:tcW w:w="717" w:type="pct"/>
            <w:gridSpan w:val="3"/>
          </w:tcPr>
          <w:p w:rsidR="00B22797" w:rsidRPr="00051E82" w:rsidRDefault="00B22797" w:rsidP="003D4E3F">
            <w:pPr>
              <w:rPr>
                <w:sz w:val="26"/>
                <w:szCs w:val="26"/>
              </w:rPr>
            </w:pPr>
          </w:p>
        </w:tc>
      </w:tr>
      <w:tr w:rsidR="00B22797" w:rsidRPr="00051E82" w:rsidTr="0009144F">
        <w:trPr>
          <w:trHeight w:val="1687"/>
        </w:trPr>
        <w:tc>
          <w:tcPr>
            <w:tcW w:w="220" w:type="pct"/>
            <w:gridSpan w:val="2"/>
            <w:hideMark/>
          </w:tcPr>
          <w:p w:rsidR="00B22797" w:rsidRPr="00051E82" w:rsidRDefault="00B22797" w:rsidP="003D4E3F">
            <w:pPr>
              <w:rPr>
                <w:sz w:val="26"/>
                <w:szCs w:val="26"/>
              </w:rPr>
            </w:pPr>
            <w:r w:rsidRPr="00051E82">
              <w:rPr>
                <w:sz w:val="26"/>
                <w:szCs w:val="26"/>
              </w:rPr>
              <w:t>69.</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Проведение реконструкции водопроводных сетей по ул.Новосибирская с увеличением диаметра сети до 150-200 мм</w:t>
            </w:r>
          </w:p>
        </w:tc>
        <w:tc>
          <w:tcPr>
            <w:tcW w:w="1200" w:type="pct"/>
            <w:hideMark/>
          </w:tcPr>
          <w:p w:rsidR="00B22797" w:rsidRPr="00051E82" w:rsidRDefault="00B22797" w:rsidP="003D4E3F">
            <w:pPr>
              <w:rPr>
                <w:sz w:val="26"/>
                <w:szCs w:val="26"/>
              </w:rPr>
            </w:pPr>
            <w:r w:rsidRPr="00051E82">
              <w:rPr>
                <w:sz w:val="26"/>
                <w:szCs w:val="26"/>
              </w:rPr>
              <w:t xml:space="preserve">Д-150-200 мм, L-200 м для подключения нового </w:t>
            </w:r>
            <w:r w:rsidRPr="00051E82">
              <w:rPr>
                <w:sz w:val="26"/>
                <w:szCs w:val="26"/>
              </w:rPr>
              <w:br/>
              <w:t xml:space="preserve">потребителя по </w:t>
            </w:r>
            <w:r w:rsidRPr="00051E82">
              <w:rPr>
                <w:sz w:val="26"/>
                <w:szCs w:val="26"/>
              </w:rPr>
              <w:br/>
              <w:t>ул.Новосибирская, 14е</w:t>
            </w:r>
          </w:p>
        </w:tc>
        <w:tc>
          <w:tcPr>
            <w:tcW w:w="785" w:type="pct"/>
            <w:hideMark/>
          </w:tcPr>
          <w:p w:rsidR="00B22797" w:rsidRPr="00051E82" w:rsidRDefault="00B22797" w:rsidP="003D4E3F">
            <w:pPr>
              <w:rPr>
                <w:sz w:val="26"/>
                <w:szCs w:val="26"/>
              </w:rPr>
            </w:pPr>
            <w:r w:rsidRPr="00051E82">
              <w:rPr>
                <w:sz w:val="26"/>
                <w:szCs w:val="26"/>
              </w:rPr>
              <w:t>ул.Новосибирская </w:t>
            </w:r>
          </w:p>
        </w:tc>
        <w:tc>
          <w:tcPr>
            <w:tcW w:w="717" w:type="pct"/>
            <w:gridSpan w:val="3"/>
          </w:tcPr>
          <w:p w:rsidR="00B22797" w:rsidRPr="00051E82" w:rsidRDefault="00B22797" w:rsidP="003D4E3F">
            <w:pPr>
              <w:rPr>
                <w:sz w:val="26"/>
                <w:szCs w:val="26"/>
              </w:rPr>
            </w:pPr>
          </w:p>
        </w:tc>
      </w:tr>
      <w:tr w:rsidR="00B22797" w:rsidRPr="00051E82" w:rsidTr="0009144F">
        <w:trPr>
          <w:trHeight w:val="337"/>
        </w:trPr>
        <w:tc>
          <w:tcPr>
            <w:tcW w:w="220" w:type="pct"/>
            <w:gridSpan w:val="2"/>
            <w:hideMark/>
          </w:tcPr>
          <w:p w:rsidR="00B22797" w:rsidRPr="00051E82" w:rsidRDefault="00B22797" w:rsidP="003D4E3F">
            <w:pPr>
              <w:rPr>
                <w:sz w:val="26"/>
                <w:szCs w:val="26"/>
              </w:rPr>
            </w:pPr>
            <w:r w:rsidRPr="00051E82">
              <w:rPr>
                <w:sz w:val="26"/>
                <w:szCs w:val="26"/>
              </w:rPr>
              <w:t>70.</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водопроводной сети в 2 нитки Д-150 мм от ул.Матросская, до ул.Водников в мкр.Затон</w:t>
            </w:r>
            <w:r w:rsidR="00456C0E" w:rsidRPr="00051E82">
              <w:rPr>
                <w:sz w:val="26"/>
                <w:szCs w:val="26"/>
              </w:rPr>
              <w:t xml:space="preserve"> города Барнаула</w:t>
            </w:r>
          </w:p>
        </w:tc>
        <w:tc>
          <w:tcPr>
            <w:tcW w:w="1200" w:type="pct"/>
            <w:hideMark/>
          </w:tcPr>
          <w:p w:rsidR="00B22797" w:rsidRDefault="00B22797" w:rsidP="003D4E3F">
            <w:pPr>
              <w:rPr>
                <w:sz w:val="26"/>
                <w:szCs w:val="26"/>
              </w:rPr>
            </w:pPr>
            <w:r w:rsidRPr="00051E82">
              <w:rPr>
                <w:sz w:val="26"/>
                <w:szCs w:val="26"/>
              </w:rPr>
              <w:t>Строительство водопроводной сети в 2 нитки Д-150 мм от ул.Матросская, 94г до ул.Водников, 12а в мкр.Затон</w:t>
            </w:r>
          </w:p>
          <w:p w:rsidR="00456C0E" w:rsidRPr="00051E82" w:rsidRDefault="00456C0E" w:rsidP="003D4E3F">
            <w:pPr>
              <w:rPr>
                <w:sz w:val="26"/>
                <w:szCs w:val="26"/>
              </w:rPr>
            </w:pPr>
            <w:r w:rsidRPr="00051E82">
              <w:rPr>
                <w:sz w:val="26"/>
                <w:szCs w:val="26"/>
              </w:rPr>
              <w:t>города Барнаула</w:t>
            </w:r>
          </w:p>
        </w:tc>
        <w:tc>
          <w:tcPr>
            <w:tcW w:w="785" w:type="pct"/>
            <w:hideMark/>
          </w:tcPr>
          <w:p w:rsidR="00B22797" w:rsidRPr="00051E82" w:rsidRDefault="003E1EC1" w:rsidP="003D4E3F">
            <w:pPr>
              <w:rPr>
                <w:sz w:val="26"/>
                <w:szCs w:val="26"/>
              </w:rPr>
            </w:pPr>
            <w:r>
              <w:rPr>
                <w:sz w:val="26"/>
                <w:szCs w:val="26"/>
              </w:rPr>
              <w:t>о</w:t>
            </w:r>
            <w:r w:rsidR="00B22797" w:rsidRPr="00051E82">
              <w:rPr>
                <w:sz w:val="26"/>
                <w:szCs w:val="26"/>
              </w:rPr>
              <w:t>т ул.Матросская  до ул.Водников  в мкр.Затон </w:t>
            </w:r>
            <w:r w:rsidR="00456C0E" w:rsidRPr="00051E82">
              <w:rPr>
                <w:sz w:val="26"/>
                <w:szCs w:val="26"/>
              </w:rPr>
              <w:t>города Барнаула</w:t>
            </w:r>
          </w:p>
        </w:tc>
        <w:tc>
          <w:tcPr>
            <w:tcW w:w="717" w:type="pct"/>
            <w:gridSpan w:val="3"/>
          </w:tcPr>
          <w:p w:rsidR="00B22797" w:rsidRPr="00051E82" w:rsidRDefault="00B22797" w:rsidP="003D4E3F">
            <w:pPr>
              <w:rPr>
                <w:sz w:val="26"/>
                <w:szCs w:val="26"/>
              </w:rPr>
            </w:pPr>
          </w:p>
        </w:tc>
      </w:tr>
      <w:tr w:rsidR="00B22797" w:rsidRPr="00051E82" w:rsidTr="0009144F">
        <w:trPr>
          <w:trHeight w:val="3467"/>
        </w:trPr>
        <w:tc>
          <w:tcPr>
            <w:tcW w:w="220" w:type="pct"/>
            <w:gridSpan w:val="2"/>
            <w:hideMark/>
          </w:tcPr>
          <w:p w:rsidR="00B22797" w:rsidRPr="00051E82" w:rsidRDefault="00B22797" w:rsidP="003D4E3F">
            <w:pPr>
              <w:rPr>
                <w:sz w:val="26"/>
                <w:szCs w:val="26"/>
              </w:rPr>
            </w:pPr>
            <w:r w:rsidRPr="00051E82">
              <w:rPr>
                <w:sz w:val="26"/>
                <w:szCs w:val="26"/>
              </w:rPr>
              <w:t>71.</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hideMark/>
          </w:tcPr>
          <w:p w:rsidR="00B22797" w:rsidRPr="00051E82" w:rsidRDefault="00B22797" w:rsidP="003D4E3F">
            <w:pPr>
              <w:rPr>
                <w:sz w:val="26"/>
                <w:szCs w:val="26"/>
              </w:rPr>
            </w:pPr>
            <w:r w:rsidRPr="00051E82">
              <w:rPr>
                <w:sz w:val="26"/>
                <w:szCs w:val="26"/>
              </w:rPr>
              <w:t>БНС-1</w:t>
            </w:r>
          </w:p>
        </w:tc>
        <w:tc>
          <w:tcPr>
            <w:tcW w:w="877" w:type="pct"/>
            <w:hideMark/>
          </w:tcPr>
          <w:p w:rsidR="00B22797" w:rsidRPr="00051E82" w:rsidRDefault="00B22797" w:rsidP="003D4E3F">
            <w:pPr>
              <w:rPr>
                <w:sz w:val="26"/>
                <w:szCs w:val="26"/>
              </w:rPr>
            </w:pPr>
            <w:r w:rsidRPr="00051E82">
              <w:rPr>
                <w:sz w:val="26"/>
                <w:szCs w:val="26"/>
              </w:rPr>
              <w:t>Реконструкция береговой насосной стации 1 (БНС-1)</w:t>
            </w:r>
          </w:p>
        </w:tc>
        <w:tc>
          <w:tcPr>
            <w:tcW w:w="1200" w:type="pct"/>
            <w:hideMark/>
          </w:tcPr>
          <w:p w:rsidR="00B22797" w:rsidRPr="00051E82" w:rsidRDefault="00B22797" w:rsidP="0090211A">
            <w:pPr>
              <w:rPr>
                <w:sz w:val="26"/>
                <w:szCs w:val="26"/>
              </w:rPr>
            </w:pPr>
            <w:r w:rsidRPr="00051E82">
              <w:rPr>
                <w:sz w:val="26"/>
                <w:szCs w:val="26"/>
              </w:rPr>
              <w:t xml:space="preserve">Замена насосов №3-5; Замена дренажного насоса БНС-1 </w:t>
            </w:r>
            <w:r w:rsidR="00F24765" w:rsidRPr="00051E82">
              <w:rPr>
                <w:sz w:val="26"/>
                <w:szCs w:val="26"/>
              </w:rPr>
              <w:t>(</w:t>
            </w:r>
            <w:r w:rsidRPr="00051E82">
              <w:rPr>
                <w:sz w:val="26"/>
                <w:szCs w:val="26"/>
              </w:rPr>
              <w:t>распределительный колодец); Замена дренажного насоса №3 БНС-1; Замена всасывающей задвижки на насосах</w:t>
            </w:r>
            <w:r w:rsidR="00E07CA0">
              <w:rPr>
                <w:sz w:val="26"/>
                <w:szCs w:val="26"/>
              </w:rPr>
              <w:t xml:space="preserve"> </w:t>
            </w:r>
            <w:r w:rsidRPr="00051E82">
              <w:rPr>
                <w:sz w:val="26"/>
                <w:szCs w:val="26"/>
              </w:rPr>
              <w:t>№ 1-5; Замена на</w:t>
            </w:r>
            <w:r w:rsidR="0090211A">
              <w:rPr>
                <w:sz w:val="26"/>
                <w:szCs w:val="26"/>
              </w:rPr>
              <w:t>порной задвижки на насосах №1-5</w:t>
            </w:r>
          </w:p>
        </w:tc>
        <w:tc>
          <w:tcPr>
            <w:tcW w:w="785" w:type="pct"/>
            <w:vMerge w:val="restart"/>
            <w:hideMark/>
          </w:tcPr>
          <w:p w:rsidR="00B22797" w:rsidRPr="00051E82" w:rsidRDefault="00B22797" w:rsidP="003D4E3F">
            <w:pPr>
              <w:rPr>
                <w:sz w:val="26"/>
                <w:szCs w:val="26"/>
              </w:rPr>
            </w:pPr>
            <w:r w:rsidRPr="00051E82">
              <w:rPr>
                <w:sz w:val="26"/>
                <w:szCs w:val="26"/>
              </w:rPr>
              <w:t>г.Барнаул</w:t>
            </w:r>
            <w:r w:rsidR="007A1F66">
              <w:rPr>
                <w:sz w:val="26"/>
                <w:szCs w:val="26"/>
              </w:rPr>
              <w:t>,</w:t>
            </w:r>
          </w:p>
          <w:p w:rsidR="00B22797" w:rsidRPr="00051E82" w:rsidRDefault="007A1F66" w:rsidP="003D4E3F">
            <w:pPr>
              <w:rPr>
                <w:sz w:val="26"/>
                <w:szCs w:val="26"/>
              </w:rPr>
            </w:pPr>
            <w:r>
              <w:rPr>
                <w:sz w:val="26"/>
                <w:szCs w:val="26"/>
              </w:rPr>
              <w:t>з</w:t>
            </w:r>
            <w:r w:rsidR="00B22797" w:rsidRPr="00051E82">
              <w:rPr>
                <w:sz w:val="26"/>
                <w:szCs w:val="26"/>
              </w:rPr>
              <w:t>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1896"/>
        </w:trPr>
        <w:tc>
          <w:tcPr>
            <w:tcW w:w="220" w:type="pct"/>
            <w:gridSpan w:val="2"/>
            <w:hideMark/>
          </w:tcPr>
          <w:p w:rsidR="00B22797" w:rsidRPr="00051E82" w:rsidRDefault="00B22797" w:rsidP="003D4E3F">
            <w:pPr>
              <w:rPr>
                <w:sz w:val="26"/>
                <w:szCs w:val="26"/>
              </w:rPr>
            </w:pPr>
            <w:r w:rsidRPr="00051E82">
              <w:rPr>
                <w:sz w:val="26"/>
                <w:szCs w:val="26"/>
              </w:rPr>
              <w:t>72.</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БНС-БМК</w:t>
            </w:r>
          </w:p>
        </w:tc>
        <w:tc>
          <w:tcPr>
            <w:tcW w:w="877" w:type="pct"/>
            <w:hideMark/>
          </w:tcPr>
          <w:p w:rsidR="00B22797" w:rsidRPr="00051E82" w:rsidRDefault="00B22797" w:rsidP="003D4E3F">
            <w:pPr>
              <w:rPr>
                <w:sz w:val="26"/>
                <w:szCs w:val="26"/>
              </w:rPr>
            </w:pPr>
            <w:r w:rsidRPr="00051E82">
              <w:rPr>
                <w:sz w:val="26"/>
                <w:szCs w:val="26"/>
              </w:rPr>
              <w:t>Реконструкция береговой насосной стации БМК (БНС-ВМК)</w:t>
            </w:r>
          </w:p>
        </w:tc>
        <w:tc>
          <w:tcPr>
            <w:tcW w:w="1200" w:type="pct"/>
            <w:hideMark/>
          </w:tcPr>
          <w:p w:rsidR="0090211A" w:rsidRDefault="00B22797" w:rsidP="003D4E3F">
            <w:pPr>
              <w:rPr>
                <w:sz w:val="26"/>
                <w:szCs w:val="26"/>
              </w:rPr>
            </w:pPr>
            <w:r w:rsidRPr="00051E82">
              <w:rPr>
                <w:sz w:val="26"/>
                <w:szCs w:val="26"/>
              </w:rPr>
              <w:t>Замена насосов №1-3 БНС-БМК; Замена дренажного насоса БНС-БМК;</w:t>
            </w:r>
          </w:p>
          <w:p w:rsidR="00B22797" w:rsidRDefault="00B22797" w:rsidP="003D4E3F">
            <w:pPr>
              <w:rPr>
                <w:sz w:val="26"/>
                <w:szCs w:val="26"/>
              </w:rPr>
            </w:pPr>
            <w:r w:rsidRPr="00051E82">
              <w:rPr>
                <w:sz w:val="26"/>
                <w:szCs w:val="26"/>
              </w:rPr>
              <w:t>Замена всасывающей задвижки на насосах №1-3 БНС- БМК</w:t>
            </w:r>
          </w:p>
          <w:p w:rsidR="009C340E" w:rsidRDefault="009C340E" w:rsidP="003D4E3F">
            <w:pPr>
              <w:rPr>
                <w:sz w:val="26"/>
                <w:szCs w:val="26"/>
              </w:rPr>
            </w:pPr>
          </w:p>
          <w:p w:rsidR="009C340E" w:rsidRDefault="009C340E" w:rsidP="003D4E3F">
            <w:pPr>
              <w:rPr>
                <w:sz w:val="26"/>
                <w:szCs w:val="26"/>
              </w:rPr>
            </w:pPr>
          </w:p>
          <w:p w:rsidR="009C340E" w:rsidRPr="00051E82" w:rsidRDefault="009C340E" w:rsidP="003D4E3F">
            <w:pPr>
              <w:rPr>
                <w:sz w:val="26"/>
                <w:szCs w:val="26"/>
              </w:rPr>
            </w:pPr>
          </w:p>
        </w:tc>
        <w:tc>
          <w:tcPr>
            <w:tcW w:w="785" w:type="pct"/>
            <w:vMerge/>
            <w:hideMark/>
          </w:tcPr>
          <w:p w:rsidR="00B22797" w:rsidRPr="00051E82" w:rsidRDefault="00B22797" w:rsidP="003D4E3F">
            <w:pPr>
              <w:rPr>
                <w:sz w:val="26"/>
                <w:szCs w:val="26"/>
              </w:rPr>
            </w:pPr>
          </w:p>
        </w:tc>
        <w:tc>
          <w:tcPr>
            <w:tcW w:w="717" w:type="pct"/>
            <w:gridSpan w:val="3"/>
          </w:tcPr>
          <w:p w:rsidR="00B22797" w:rsidRPr="00051E82" w:rsidRDefault="00B22797" w:rsidP="003D4E3F">
            <w:pPr>
              <w:rPr>
                <w:sz w:val="26"/>
                <w:szCs w:val="26"/>
              </w:rPr>
            </w:pPr>
          </w:p>
        </w:tc>
      </w:tr>
      <w:tr w:rsidR="00B22797" w:rsidRPr="00051E82" w:rsidTr="0009144F">
        <w:trPr>
          <w:trHeight w:val="935"/>
        </w:trPr>
        <w:tc>
          <w:tcPr>
            <w:tcW w:w="220" w:type="pct"/>
            <w:gridSpan w:val="2"/>
            <w:vMerge w:val="restart"/>
            <w:hideMark/>
          </w:tcPr>
          <w:p w:rsidR="00B22797" w:rsidRPr="00051E82" w:rsidRDefault="00B22797" w:rsidP="003D4E3F">
            <w:pPr>
              <w:rPr>
                <w:sz w:val="26"/>
                <w:szCs w:val="26"/>
              </w:rPr>
            </w:pPr>
            <w:r w:rsidRPr="00051E82">
              <w:rPr>
                <w:sz w:val="26"/>
                <w:szCs w:val="26"/>
              </w:rPr>
              <w:t>73.</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источника водоснабжения</w:t>
            </w: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D70C14" w:rsidRPr="00051E82" w:rsidRDefault="00B22797" w:rsidP="00D70C14">
            <w:pPr>
              <w:rPr>
                <w:sz w:val="26"/>
                <w:szCs w:val="26"/>
              </w:rPr>
            </w:pPr>
            <w:r w:rsidRPr="00051E82">
              <w:rPr>
                <w:sz w:val="26"/>
                <w:szCs w:val="26"/>
              </w:rPr>
              <w:t>180 м</w:t>
            </w:r>
            <w:r w:rsidRPr="00051E82">
              <w:rPr>
                <w:sz w:val="26"/>
                <w:szCs w:val="26"/>
                <w:vertAlign w:val="superscript"/>
              </w:rPr>
              <w:t>3</w:t>
            </w:r>
            <w:r w:rsidRPr="00051E82">
              <w:rPr>
                <w:sz w:val="26"/>
                <w:szCs w:val="26"/>
              </w:rPr>
              <w:t xml:space="preserve">/ч, </w:t>
            </w:r>
          </w:p>
          <w:p w:rsidR="00B22797" w:rsidRPr="00051E82" w:rsidRDefault="00B22797" w:rsidP="00D70C14">
            <w:pPr>
              <w:rPr>
                <w:sz w:val="26"/>
                <w:szCs w:val="26"/>
              </w:rPr>
            </w:pPr>
            <w:r w:rsidRPr="00051E82">
              <w:rPr>
                <w:sz w:val="26"/>
                <w:szCs w:val="26"/>
              </w:rPr>
              <w:t>4320</w:t>
            </w:r>
            <w:r w:rsidR="00D70C14" w:rsidRPr="00051E82">
              <w:rPr>
                <w:sz w:val="26"/>
                <w:szCs w:val="26"/>
              </w:rPr>
              <w:t xml:space="preserve"> м</w:t>
            </w:r>
            <w:r w:rsidRPr="00051E82">
              <w:rPr>
                <w:sz w:val="26"/>
                <w:szCs w:val="26"/>
              </w:rPr>
              <w:t xml:space="preserve"> </w:t>
            </w:r>
            <w:r w:rsidRPr="00051E82">
              <w:rPr>
                <w:sz w:val="26"/>
                <w:szCs w:val="26"/>
                <w:vertAlign w:val="superscript"/>
              </w:rPr>
              <w:t>3</w:t>
            </w:r>
            <w:r w:rsidRPr="00051E82">
              <w:rPr>
                <w:sz w:val="26"/>
                <w:szCs w:val="26"/>
              </w:rPr>
              <w:t>/сут.</w:t>
            </w:r>
          </w:p>
        </w:tc>
        <w:tc>
          <w:tcPr>
            <w:tcW w:w="785" w:type="pct"/>
            <w:vMerge w:val="restart"/>
            <w:hideMark/>
          </w:tcPr>
          <w:p w:rsidR="00B22797" w:rsidRPr="00051E82" w:rsidRDefault="00E07CA0" w:rsidP="003D4E3F">
            <w:pPr>
              <w:rPr>
                <w:sz w:val="26"/>
                <w:szCs w:val="26"/>
              </w:rPr>
            </w:pPr>
            <w:r>
              <w:rPr>
                <w:sz w:val="26"/>
                <w:szCs w:val="26"/>
              </w:rPr>
              <w:t>п.</w:t>
            </w:r>
            <w:r w:rsidR="00B22797" w:rsidRPr="00051E82">
              <w:rPr>
                <w:sz w:val="26"/>
                <w:szCs w:val="26"/>
              </w:rPr>
              <w:t xml:space="preserve">Научный городок, ул.Научный городок, </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vMerge w:val="restart"/>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 </w:t>
            </w:r>
          </w:p>
        </w:tc>
      </w:tr>
      <w:tr w:rsidR="00B22797" w:rsidRPr="00051E82" w:rsidTr="0009144F">
        <w:trPr>
          <w:trHeight w:val="337"/>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 станции второго подъема</w:t>
            </w:r>
          </w:p>
        </w:tc>
        <w:tc>
          <w:tcPr>
            <w:tcW w:w="1200" w:type="pct"/>
            <w:hideMark/>
          </w:tcPr>
          <w:p w:rsidR="00B22797" w:rsidRPr="00051E82" w:rsidRDefault="003D20A9" w:rsidP="003D4E3F">
            <w:pPr>
              <w:rPr>
                <w:sz w:val="26"/>
                <w:szCs w:val="26"/>
              </w:rPr>
            </w:pPr>
            <w:r>
              <w:rPr>
                <w:sz w:val="26"/>
                <w:szCs w:val="26"/>
              </w:rPr>
              <w:t>З</w:t>
            </w:r>
            <w:r w:rsidR="00B22797" w:rsidRPr="00051E82">
              <w:rPr>
                <w:sz w:val="26"/>
                <w:szCs w:val="26"/>
              </w:rPr>
              <w:t>амена трубопроводов, установка 2 насосов, установка частотных преобразователей для регулирования давления в сети, 4800 м</w:t>
            </w:r>
            <w:r w:rsidR="00B22797" w:rsidRPr="00051E82">
              <w:rPr>
                <w:sz w:val="26"/>
                <w:szCs w:val="26"/>
                <w:vertAlign w:val="superscript"/>
              </w:rPr>
              <w:t>3</w:t>
            </w:r>
            <w:r w:rsidR="00B22797" w:rsidRPr="00051E82">
              <w:rPr>
                <w:sz w:val="26"/>
                <w:szCs w:val="26"/>
              </w:rPr>
              <w:t>/сут.</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423"/>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скважины</w:t>
            </w:r>
          </w:p>
        </w:tc>
        <w:tc>
          <w:tcPr>
            <w:tcW w:w="1200" w:type="pct"/>
            <w:hideMark/>
          </w:tcPr>
          <w:p w:rsidR="007A1F66" w:rsidRDefault="00B22797" w:rsidP="003D4E3F">
            <w:pPr>
              <w:rPr>
                <w:sz w:val="26"/>
                <w:szCs w:val="26"/>
              </w:rPr>
            </w:pPr>
            <w:r w:rsidRPr="00051E82">
              <w:rPr>
                <w:sz w:val="26"/>
                <w:szCs w:val="26"/>
              </w:rPr>
              <w:t>80 м</w:t>
            </w:r>
            <w:r w:rsidRPr="00051E82">
              <w:rPr>
                <w:sz w:val="26"/>
                <w:szCs w:val="26"/>
                <w:vertAlign w:val="superscript"/>
              </w:rPr>
              <w:t>3</w:t>
            </w:r>
            <w:r w:rsidRPr="00051E82">
              <w:rPr>
                <w:sz w:val="26"/>
                <w:szCs w:val="26"/>
              </w:rPr>
              <w:t xml:space="preserve">/ч, </w:t>
            </w:r>
          </w:p>
          <w:p w:rsidR="00B22797" w:rsidRPr="00051E82" w:rsidRDefault="00B22797" w:rsidP="007A1F66">
            <w:pPr>
              <w:rPr>
                <w:sz w:val="26"/>
                <w:szCs w:val="26"/>
              </w:rPr>
            </w:pPr>
            <w:r w:rsidRPr="00051E82">
              <w:rPr>
                <w:sz w:val="26"/>
                <w:szCs w:val="26"/>
              </w:rPr>
              <w:t>глубина 250 м</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595"/>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резервуаров</w:t>
            </w:r>
          </w:p>
        </w:tc>
        <w:tc>
          <w:tcPr>
            <w:tcW w:w="1200" w:type="pct"/>
            <w:hideMark/>
          </w:tcPr>
          <w:p w:rsidR="00B22797" w:rsidRPr="00051E82" w:rsidRDefault="00B22797" w:rsidP="003D4E3F">
            <w:pPr>
              <w:rPr>
                <w:sz w:val="26"/>
                <w:szCs w:val="26"/>
              </w:rPr>
            </w:pPr>
            <w:r w:rsidRPr="00051E82">
              <w:rPr>
                <w:sz w:val="26"/>
                <w:szCs w:val="26"/>
              </w:rPr>
              <w:t>2x100 м</w:t>
            </w:r>
            <w:r w:rsidRPr="00051E82">
              <w:rPr>
                <w:sz w:val="26"/>
                <w:szCs w:val="26"/>
                <w:vertAlign w:val="superscript"/>
              </w:rPr>
              <w:t>3</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814"/>
        </w:trPr>
        <w:tc>
          <w:tcPr>
            <w:tcW w:w="220" w:type="pct"/>
            <w:gridSpan w:val="2"/>
          </w:tcPr>
          <w:p w:rsidR="00B22797" w:rsidRPr="00051E82" w:rsidRDefault="00B22797" w:rsidP="003D4E3F">
            <w:pPr>
              <w:rPr>
                <w:sz w:val="26"/>
                <w:szCs w:val="26"/>
              </w:rPr>
            </w:pPr>
            <w:r w:rsidRPr="00051E82">
              <w:rPr>
                <w:sz w:val="26"/>
                <w:szCs w:val="26"/>
              </w:rPr>
              <w:t>74.</w:t>
            </w:r>
          </w:p>
        </w:tc>
        <w:tc>
          <w:tcPr>
            <w:tcW w:w="508" w:type="pct"/>
          </w:tcPr>
          <w:p w:rsidR="00B22797" w:rsidRPr="00051E82" w:rsidRDefault="00B22797" w:rsidP="003D4E3F">
            <w:pPr>
              <w:rPr>
                <w:sz w:val="26"/>
                <w:szCs w:val="26"/>
              </w:rPr>
            </w:pPr>
          </w:p>
        </w:tc>
        <w:tc>
          <w:tcPr>
            <w:tcW w:w="692" w:type="pct"/>
          </w:tcPr>
          <w:p w:rsidR="00B22797" w:rsidRPr="00051E82" w:rsidRDefault="00B22797" w:rsidP="009340D9">
            <w:pPr>
              <w:rPr>
                <w:sz w:val="26"/>
                <w:szCs w:val="26"/>
              </w:rPr>
            </w:pPr>
            <w:r w:rsidRPr="00051E82">
              <w:rPr>
                <w:sz w:val="26"/>
                <w:szCs w:val="26"/>
              </w:rPr>
              <w:t>Водопроводная сеть</w:t>
            </w:r>
          </w:p>
        </w:tc>
        <w:tc>
          <w:tcPr>
            <w:tcW w:w="877" w:type="pct"/>
          </w:tcPr>
          <w:p w:rsidR="00B22797" w:rsidRDefault="00B22797" w:rsidP="003D4E3F">
            <w:pPr>
              <w:rPr>
                <w:sz w:val="26"/>
                <w:szCs w:val="26"/>
              </w:rPr>
            </w:pPr>
            <w:r w:rsidRPr="00051E82">
              <w:rPr>
                <w:sz w:val="26"/>
                <w:szCs w:val="26"/>
              </w:rPr>
              <w:t>Строительство участков водопроводной сети</w:t>
            </w:r>
          </w:p>
          <w:p w:rsidR="00546E29" w:rsidRPr="00051E82" w:rsidRDefault="00546E29" w:rsidP="003D4E3F">
            <w:pPr>
              <w:rPr>
                <w:sz w:val="26"/>
                <w:szCs w:val="26"/>
              </w:rPr>
            </w:pPr>
          </w:p>
        </w:tc>
        <w:tc>
          <w:tcPr>
            <w:tcW w:w="1200" w:type="pct"/>
          </w:tcPr>
          <w:p w:rsidR="00B22797" w:rsidRPr="00051E82" w:rsidRDefault="00B22797" w:rsidP="003D4E3F">
            <w:pPr>
              <w:rPr>
                <w:sz w:val="26"/>
                <w:szCs w:val="26"/>
              </w:rPr>
            </w:pPr>
            <w:r w:rsidRPr="00051E82">
              <w:rPr>
                <w:sz w:val="26"/>
                <w:szCs w:val="26"/>
              </w:rPr>
              <w:t xml:space="preserve">Д-110-50 мм, </w:t>
            </w:r>
            <w:r w:rsidR="00C7578E" w:rsidRPr="00051E82">
              <w:rPr>
                <w:sz w:val="26"/>
                <w:szCs w:val="26"/>
              </w:rPr>
              <w:br/>
            </w:r>
            <w:r w:rsidRPr="00051E82">
              <w:rPr>
                <w:sz w:val="26"/>
                <w:szCs w:val="26"/>
              </w:rPr>
              <w:t>L-3000 м</w:t>
            </w:r>
          </w:p>
        </w:tc>
        <w:tc>
          <w:tcPr>
            <w:tcW w:w="785" w:type="pct"/>
          </w:tcPr>
          <w:p w:rsidR="00B22797" w:rsidRDefault="00B22797" w:rsidP="009C340E">
            <w:pPr>
              <w:rPr>
                <w:sz w:val="26"/>
                <w:szCs w:val="26"/>
              </w:rPr>
            </w:pPr>
            <w:r w:rsidRPr="00051E82">
              <w:rPr>
                <w:sz w:val="26"/>
                <w:szCs w:val="26"/>
              </w:rPr>
              <w:t>п.Научный городок,</w:t>
            </w:r>
            <w:r w:rsidR="009C340E">
              <w:rPr>
                <w:sz w:val="26"/>
                <w:szCs w:val="26"/>
              </w:rPr>
              <w:t xml:space="preserve"> </w:t>
            </w:r>
            <w:r w:rsidRPr="00051E82">
              <w:rPr>
                <w:sz w:val="26"/>
                <w:szCs w:val="26"/>
              </w:rPr>
              <w:t>район новой застройки</w:t>
            </w:r>
          </w:p>
          <w:p w:rsidR="009C340E" w:rsidRDefault="009C340E" w:rsidP="009C340E">
            <w:pPr>
              <w:rPr>
                <w:sz w:val="26"/>
                <w:szCs w:val="26"/>
              </w:rPr>
            </w:pPr>
          </w:p>
          <w:p w:rsidR="009C340E" w:rsidRDefault="009C340E" w:rsidP="009C340E">
            <w:pPr>
              <w:rPr>
                <w:sz w:val="26"/>
                <w:szCs w:val="26"/>
              </w:rPr>
            </w:pPr>
          </w:p>
          <w:p w:rsidR="009C340E" w:rsidRDefault="009C340E" w:rsidP="009C340E">
            <w:pPr>
              <w:rPr>
                <w:sz w:val="26"/>
                <w:szCs w:val="26"/>
              </w:rPr>
            </w:pPr>
          </w:p>
          <w:p w:rsidR="009C340E" w:rsidRDefault="009C340E" w:rsidP="009C340E">
            <w:pPr>
              <w:rPr>
                <w:sz w:val="26"/>
                <w:szCs w:val="26"/>
              </w:rPr>
            </w:pPr>
          </w:p>
          <w:p w:rsidR="009C340E" w:rsidRPr="00051E82" w:rsidRDefault="009C340E" w:rsidP="009C340E">
            <w:pPr>
              <w:rPr>
                <w:sz w:val="26"/>
                <w:szCs w:val="26"/>
              </w:rPr>
            </w:pPr>
          </w:p>
        </w:tc>
        <w:tc>
          <w:tcPr>
            <w:tcW w:w="717" w:type="pct"/>
            <w:gridSpan w:val="3"/>
          </w:tcPr>
          <w:p w:rsidR="00B22797" w:rsidRPr="00051E82" w:rsidRDefault="00B22797" w:rsidP="003D4E3F">
            <w:pPr>
              <w:rPr>
                <w:sz w:val="26"/>
                <w:szCs w:val="26"/>
              </w:rPr>
            </w:pPr>
          </w:p>
        </w:tc>
      </w:tr>
      <w:tr w:rsidR="00B22797" w:rsidRPr="00051E82" w:rsidTr="0009144F">
        <w:trPr>
          <w:trHeight w:val="315"/>
        </w:trPr>
        <w:tc>
          <w:tcPr>
            <w:tcW w:w="220" w:type="pct"/>
            <w:gridSpan w:val="2"/>
            <w:vMerge w:val="restart"/>
            <w:hideMark/>
          </w:tcPr>
          <w:p w:rsidR="00B22797" w:rsidRPr="00051E82" w:rsidRDefault="00B22797" w:rsidP="003D4E3F">
            <w:pPr>
              <w:rPr>
                <w:sz w:val="26"/>
                <w:szCs w:val="26"/>
              </w:rPr>
            </w:pPr>
            <w:r w:rsidRPr="00051E82">
              <w:rPr>
                <w:sz w:val="26"/>
                <w:szCs w:val="26"/>
              </w:rPr>
              <w:t>75.</w:t>
            </w:r>
          </w:p>
        </w:tc>
        <w:tc>
          <w:tcPr>
            <w:tcW w:w="508" w:type="pct"/>
            <w:vMerge w:val="restart"/>
            <w:textDirection w:val="btLr"/>
            <w:vAlign w:val="center"/>
            <w:hideMark/>
          </w:tcPr>
          <w:p w:rsidR="00D77035" w:rsidRDefault="00B22797" w:rsidP="00F24765">
            <w:pPr>
              <w:jc w:val="center"/>
              <w:rPr>
                <w:sz w:val="26"/>
                <w:szCs w:val="26"/>
              </w:rPr>
            </w:pPr>
            <w:r w:rsidRPr="00051E82">
              <w:rPr>
                <w:sz w:val="26"/>
                <w:szCs w:val="26"/>
              </w:rPr>
              <w:t xml:space="preserve">Повышение надежности </w:t>
            </w:r>
          </w:p>
          <w:p w:rsidR="00B22797" w:rsidRPr="00051E82" w:rsidRDefault="00B22797" w:rsidP="00F24765">
            <w:pPr>
              <w:jc w:val="center"/>
              <w:rPr>
                <w:sz w:val="26"/>
                <w:szCs w:val="26"/>
              </w:rPr>
            </w:pPr>
            <w:r w:rsidRPr="00051E82">
              <w:rPr>
                <w:sz w:val="26"/>
                <w:szCs w:val="26"/>
              </w:rPr>
              <w:t>работы источника водоснабжения, повышение качества очистки воды</w:t>
            </w:r>
          </w:p>
        </w:tc>
        <w:tc>
          <w:tcPr>
            <w:tcW w:w="692" w:type="pct"/>
            <w:vMerge w:val="restart"/>
            <w:hideMark/>
          </w:tcPr>
          <w:p w:rsidR="00B22797" w:rsidRPr="00051E82" w:rsidRDefault="00B22797" w:rsidP="003D4E3F">
            <w:pPr>
              <w:rPr>
                <w:sz w:val="26"/>
                <w:szCs w:val="26"/>
              </w:rPr>
            </w:pPr>
            <w:r w:rsidRPr="00051E82">
              <w:rPr>
                <w:sz w:val="26"/>
                <w:szCs w:val="26"/>
              </w:rPr>
              <w:t>Артводозабор</w:t>
            </w:r>
          </w:p>
        </w:tc>
        <w:tc>
          <w:tcPr>
            <w:tcW w:w="877" w:type="pct"/>
            <w:hideMark/>
          </w:tcPr>
          <w:p w:rsidR="00B22797" w:rsidRPr="00051E82" w:rsidRDefault="00B22797" w:rsidP="003D4E3F">
            <w:pPr>
              <w:rPr>
                <w:sz w:val="26"/>
                <w:szCs w:val="26"/>
              </w:rPr>
            </w:pPr>
            <w:r w:rsidRPr="00051E82">
              <w:rPr>
                <w:sz w:val="26"/>
                <w:szCs w:val="26"/>
              </w:rPr>
              <w:t>Строительство 4 скважин</w:t>
            </w:r>
          </w:p>
        </w:tc>
        <w:tc>
          <w:tcPr>
            <w:tcW w:w="1200" w:type="pct"/>
            <w:hideMark/>
          </w:tcPr>
          <w:p w:rsidR="00B22797" w:rsidRPr="00051E82" w:rsidRDefault="00B22797" w:rsidP="003D4E3F">
            <w:pPr>
              <w:rPr>
                <w:sz w:val="26"/>
                <w:szCs w:val="26"/>
              </w:rPr>
            </w:pPr>
            <w:r w:rsidRPr="00051E82">
              <w:rPr>
                <w:sz w:val="26"/>
                <w:szCs w:val="26"/>
              </w:rPr>
              <w:t xml:space="preserve">4 скважины по </w:t>
            </w:r>
            <w:r w:rsidR="00D70C14" w:rsidRPr="00051E82">
              <w:rPr>
                <w:sz w:val="26"/>
                <w:szCs w:val="26"/>
              </w:rPr>
              <w:br/>
            </w:r>
            <w:r w:rsidRPr="00051E82">
              <w:rPr>
                <w:sz w:val="26"/>
                <w:szCs w:val="26"/>
              </w:rPr>
              <w:t>10 м</w:t>
            </w:r>
            <w:r w:rsidRPr="00051E82">
              <w:rPr>
                <w:sz w:val="26"/>
                <w:szCs w:val="26"/>
                <w:vertAlign w:val="superscript"/>
              </w:rPr>
              <w:t>3</w:t>
            </w:r>
            <w:r w:rsidRPr="00051E82">
              <w:rPr>
                <w:sz w:val="26"/>
                <w:szCs w:val="26"/>
              </w:rPr>
              <w:t>/ч</w:t>
            </w:r>
          </w:p>
        </w:tc>
        <w:tc>
          <w:tcPr>
            <w:tcW w:w="785" w:type="pct"/>
            <w:vMerge w:val="restart"/>
            <w:hideMark/>
          </w:tcPr>
          <w:p w:rsidR="00B22797" w:rsidRPr="00051E82" w:rsidRDefault="00B22797" w:rsidP="003D4E3F">
            <w:pPr>
              <w:rPr>
                <w:sz w:val="26"/>
                <w:szCs w:val="26"/>
              </w:rPr>
            </w:pPr>
            <w:r w:rsidRPr="00051E82">
              <w:rPr>
                <w:sz w:val="26"/>
                <w:szCs w:val="26"/>
              </w:rPr>
              <w:t>с.Гоньба,</w:t>
            </w:r>
          </w:p>
          <w:p w:rsidR="00B22797" w:rsidRPr="00051E82" w:rsidRDefault="00B22797" w:rsidP="003D4E3F">
            <w:pPr>
              <w:rPr>
                <w:sz w:val="26"/>
                <w:szCs w:val="26"/>
              </w:rPr>
            </w:pPr>
            <w:r w:rsidRPr="00051E82">
              <w:rPr>
                <w:sz w:val="26"/>
                <w:szCs w:val="26"/>
              </w:rPr>
              <w:t xml:space="preserve">ул.Советская, </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vMerge w:val="restart"/>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 </w:t>
            </w:r>
          </w:p>
        </w:tc>
      </w:tr>
      <w:tr w:rsidR="00B22797" w:rsidRPr="00051E82" w:rsidTr="0009144F">
        <w:trPr>
          <w:trHeight w:val="496"/>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2 резервуаров</w:t>
            </w:r>
          </w:p>
        </w:tc>
        <w:tc>
          <w:tcPr>
            <w:tcW w:w="1200" w:type="pct"/>
            <w:hideMark/>
          </w:tcPr>
          <w:p w:rsidR="00B22797" w:rsidRPr="00051E82" w:rsidRDefault="00B22797" w:rsidP="003D4E3F">
            <w:pPr>
              <w:rPr>
                <w:sz w:val="26"/>
                <w:szCs w:val="26"/>
              </w:rPr>
            </w:pPr>
            <w:r w:rsidRPr="00051E82">
              <w:rPr>
                <w:sz w:val="26"/>
                <w:szCs w:val="26"/>
              </w:rPr>
              <w:t xml:space="preserve">2 резервуара по </w:t>
            </w:r>
            <w:r w:rsidR="007A1F66">
              <w:rPr>
                <w:sz w:val="26"/>
                <w:szCs w:val="26"/>
              </w:rPr>
              <w:br/>
            </w:r>
            <w:r w:rsidRPr="00051E82">
              <w:rPr>
                <w:sz w:val="26"/>
                <w:szCs w:val="26"/>
              </w:rPr>
              <w:t>50 м</w:t>
            </w:r>
            <w:r w:rsidRPr="00051E82">
              <w:rPr>
                <w:sz w:val="26"/>
                <w:szCs w:val="26"/>
                <w:vertAlign w:val="superscript"/>
              </w:rPr>
              <w:t>3</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315"/>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 xml:space="preserve">Строительство ПНС </w:t>
            </w:r>
            <w:r w:rsidR="007A1F66">
              <w:rPr>
                <w:sz w:val="26"/>
                <w:szCs w:val="26"/>
              </w:rPr>
              <w:br/>
            </w:r>
            <w:r w:rsidRPr="00051E82">
              <w:rPr>
                <w:sz w:val="26"/>
                <w:szCs w:val="26"/>
              </w:rPr>
              <w:t>2-го подъема</w:t>
            </w:r>
          </w:p>
        </w:tc>
        <w:tc>
          <w:tcPr>
            <w:tcW w:w="1200" w:type="pct"/>
            <w:hideMark/>
          </w:tcPr>
          <w:p w:rsidR="00B22797" w:rsidRPr="00051E82" w:rsidRDefault="00B22797" w:rsidP="003D4E3F">
            <w:pPr>
              <w:rPr>
                <w:sz w:val="26"/>
                <w:szCs w:val="26"/>
              </w:rPr>
            </w:pPr>
            <w:r w:rsidRPr="00051E82">
              <w:rPr>
                <w:sz w:val="26"/>
                <w:szCs w:val="26"/>
              </w:rPr>
              <w:t>60 м</w:t>
            </w:r>
            <w:r w:rsidRPr="00051E82">
              <w:rPr>
                <w:sz w:val="26"/>
                <w:szCs w:val="26"/>
                <w:vertAlign w:val="superscript"/>
              </w:rPr>
              <w:t>3</w:t>
            </w:r>
            <w:r w:rsidRPr="00051E82">
              <w:rPr>
                <w:sz w:val="26"/>
                <w:szCs w:val="26"/>
              </w:rPr>
              <w:t>/ч</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510"/>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051E82">
            <w:pPr>
              <w:rPr>
                <w:sz w:val="25"/>
                <w:szCs w:val="25"/>
              </w:rPr>
            </w:pPr>
            <w:r w:rsidRPr="00051E82">
              <w:rPr>
                <w:sz w:val="25"/>
                <w:szCs w:val="25"/>
              </w:rPr>
              <w:t>Строительство</w:t>
            </w:r>
            <w:r w:rsidR="00051E82">
              <w:rPr>
                <w:sz w:val="25"/>
                <w:szCs w:val="25"/>
              </w:rPr>
              <w:br/>
            </w:r>
            <w:r w:rsidRPr="00051E82">
              <w:rPr>
                <w:sz w:val="25"/>
                <w:szCs w:val="25"/>
              </w:rPr>
              <w:t>станции очистки,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60 м</w:t>
            </w:r>
            <w:r w:rsidRPr="00051E82">
              <w:rPr>
                <w:sz w:val="26"/>
                <w:szCs w:val="26"/>
                <w:vertAlign w:val="superscript"/>
              </w:rPr>
              <w:t>3</w:t>
            </w:r>
            <w:r w:rsidRPr="00051E82">
              <w:rPr>
                <w:sz w:val="26"/>
                <w:szCs w:val="26"/>
              </w:rPr>
              <w:t>/ч</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290"/>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Демонтаж водонапорной башни</w:t>
            </w:r>
          </w:p>
        </w:tc>
        <w:tc>
          <w:tcPr>
            <w:tcW w:w="1200" w:type="pct"/>
            <w:hideMark/>
          </w:tcPr>
          <w:p w:rsidR="00B22797" w:rsidRPr="00051E82" w:rsidRDefault="00B22797" w:rsidP="003D4E3F">
            <w:pPr>
              <w:rPr>
                <w:sz w:val="26"/>
                <w:szCs w:val="26"/>
              </w:rPr>
            </w:pPr>
            <w:r w:rsidRPr="00051E82">
              <w:rPr>
                <w:sz w:val="26"/>
                <w:szCs w:val="26"/>
              </w:rPr>
              <w:t>25 м</w:t>
            </w:r>
            <w:r w:rsidRPr="00051E82">
              <w:rPr>
                <w:sz w:val="26"/>
                <w:szCs w:val="26"/>
                <w:vertAlign w:val="superscript"/>
              </w:rPr>
              <w:t>3</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1020"/>
        </w:trPr>
        <w:tc>
          <w:tcPr>
            <w:tcW w:w="220" w:type="pct"/>
            <w:gridSpan w:val="2"/>
            <w:hideMark/>
          </w:tcPr>
          <w:p w:rsidR="00B22797" w:rsidRPr="00051E82" w:rsidRDefault="00B22797" w:rsidP="003D4E3F">
            <w:pPr>
              <w:rPr>
                <w:sz w:val="26"/>
                <w:szCs w:val="26"/>
              </w:rPr>
            </w:pPr>
            <w:r w:rsidRPr="00051E82">
              <w:rPr>
                <w:sz w:val="26"/>
                <w:szCs w:val="26"/>
              </w:rPr>
              <w:t>76.</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hideMark/>
          </w:tcPr>
          <w:p w:rsidR="00B22797" w:rsidRPr="00051E82" w:rsidRDefault="00B22797" w:rsidP="003D4E3F">
            <w:pPr>
              <w:rPr>
                <w:sz w:val="26"/>
                <w:szCs w:val="26"/>
              </w:rPr>
            </w:pPr>
            <w:r w:rsidRPr="00051E82">
              <w:rPr>
                <w:sz w:val="26"/>
                <w:szCs w:val="26"/>
              </w:rPr>
              <w:t>Артводозабор</w:t>
            </w:r>
          </w:p>
        </w:tc>
        <w:tc>
          <w:tcPr>
            <w:tcW w:w="877" w:type="pct"/>
            <w:hideMark/>
          </w:tcPr>
          <w:p w:rsidR="00B22797" w:rsidRPr="00051E82" w:rsidRDefault="00B22797" w:rsidP="003D4E3F">
            <w:pPr>
              <w:rPr>
                <w:sz w:val="26"/>
                <w:szCs w:val="26"/>
              </w:rPr>
            </w:pPr>
            <w:r w:rsidRPr="00051E82">
              <w:rPr>
                <w:sz w:val="26"/>
                <w:szCs w:val="26"/>
              </w:rPr>
              <w:t>Закрытие водозабора. Демонтаж оборудования</w:t>
            </w:r>
          </w:p>
        </w:tc>
        <w:tc>
          <w:tcPr>
            <w:tcW w:w="1200" w:type="pct"/>
            <w:hideMark/>
          </w:tcPr>
          <w:p w:rsidR="00B22797" w:rsidRPr="00051E82" w:rsidRDefault="00B22797" w:rsidP="003D4E3F">
            <w:pPr>
              <w:rPr>
                <w:sz w:val="26"/>
                <w:szCs w:val="26"/>
              </w:rPr>
            </w:pPr>
            <w:r w:rsidRPr="00051E82">
              <w:rPr>
                <w:sz w:val="26"/>
                <w:szCs w:val="26"/>
              </w:rPr>
              <w:t>Водозабор находится в центре села, со всех сторон ограничен жилыми домами. Одна из скважин не проходит по проекту зон ЗСО. Нет возможности расширения границ земельного участка. В зимний период не эксплуа</w:t>
            </w:r>
            <w:r w:rsidR="00D77035">
              <w:rPr>
                <w:sz w:val="26"/>
                <w:szCs w:val="26"/>
              </w:rPr>
              <w:t>-</w:t>
            </w:r>
            <w:r w:rsidRPr="00051E82">
              <w:rPr>
                <w:sz w:val="26"/>
                <w:szCs w:val="26"/>
              </w:rPr>
              <w:t>тируется</w:t>
            </w:r>
          </w:p>
        </w:tc>
        <w:tc>
          <w:tcPr>
            <w:tcW w:w="785" w:type="pct"/>
            <w:hideMark/>
          </w:tcPr>
          <w:p w:rsidR="00B22797" w:rsidRPr="00051E82" w:rsidRDefault="00B22797" w:rsidP="003D4E3F">
            <w:pPr>
              <w:rPr>
                <w:sz w:val="26"/>
                <w:szCs w:val="26"/>
              </w:rPr>
            </w:pPr>
            <w:r w:rsidRPr="00051E82">
              <w:rPr>
                <w:sz w:val="26"/>
                <w:szCs w:val="26"/>
              </w:rPr>
              <w:t xml:space="preserve">с.Гоньба, пер.Советский, </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tcPr>
          <w:p w:rsidR="00B22797" w:rsidRPr="00051E82" w:rsidRDefault="00B22797" w:rsidP="003D4E3F">
            <w:pPr>
              <w:rPr>
                <w:sz w:val="26"/>
                <w:szCs w:val="26"/>
              </w:rPr>
            </w:pPr>
          </w:p>
        </w:tc>
      </w:tr>
      <w:tr w:rsidR="00B22797" w:rsidRPr="00051E82" w:rsidTr="0009144F">
        <w:trPr>
          <w:trHeight w:val="983"/>
        </w:trPr>
        <w:tc>
          <w:tcPr>
            <w:tcW w:w="220" w:type="pct"/>
            <w:gridSpan w:val="2"/>
          </w:tcPr>
          <w:p w:rsidR="00B22797" w:rsidRPr="00051E82" w:rsidRDefault="00B22797" w:rsidP="003D4E3F">
            <w:pPr>
              <w:rPr>
                <w:sz w:val="26"/>
                <w:szCs w:val="26"/>
              </w:rPr>
            </w:pPr>
            <w:r w:rsidRPr="00051E82">
              <w:rPr>
                <w:sz w:val="26"/>
                <w:szCs w:val="26"/>
              </w:rPr>
              <w:t>77.</w:t>
            </w:r>
          </w:p>
        </w:tc>
        <w:tc>
          <w:tcPr>
            <w:tcW w:w="508" w:type="pct"/>
            <w:vMerge/>
          </w:tcPr>
          <w:p w:rsidR="00B22797" w:rsidRPr="00051E82" w:rsidRDefault="00B22797" w:rsidP="003D4E3F">
            <w:pPr>
              <w:rPr>
                <w:sz w:val="26"/>
                <w:szCs w:val="26"/>
              </w:rPr>
            </w:pPr>
          </w:p>
        </w:tc>
        <w:tc>
          <w:tcPr>
            <w:tcW w:w="692" w:type="pct"/>
          </w:tcPr>
          <w:p w:rsidR="00B22797" w:rsidRPr="00051E82" w:rsidRDefault="00B22797" w:rsidP="009340D9">
            <w:pPr>
              <w:rPr>
                <w:sz w:val="26"/>
                <w:szCs w:val="26"/>
              </w:rPr>
            </w:pPr>
            <w:r w:rsidRPr="00051E82">
              <w:rPr>
                <w:sz w:val="26"/>
                <w:szCs w:val="26"/>
              </w:rPr>
              <w:t>Водопроводная сеть</w:t>
            </w:r>
          </w:p>
        </w:tc>
        <w:tc>
          <w:tcPr>
            <w:tcW w:w="877" w:type="pct"/>
          </w:tcPr>
          <w:p w:rsidR="00B22797" w:rsidRPr="00051E82" w:rsidRDefault="00B22797" w:rsidP="003D4E3F">
            <w:pPr>
              <w:rPr>
                <w:sz w:val="26"/>
                <w:szCs w:val="26"/>
              </w:rPr>
            </w:pPr>
            <w:r w:rsidRPr="00051E82">
              <w:rPr>
                <w:sz w:val="26"/>
                <w:szCs w:val="26"/>
              </w:rPr>
              <w:t>Строительство участков водопроводной сети</w:t>
            </w:r>
          </w:p>
        </w:tc>
        <w:tc>
          <w:tcPr>
            <w:tcW w:w="1200" w:type="pct"/>
          </w:tcPr>
          <w:p w:rsidR="00B22797" w:rsidRPr="00051E82" w:rsidRDefault="00B22797" w:rsidP="003D4E3F">
            <w:pPr>
              <w:rPr>
                <w:sz w:val="26"/>
                <w:szCs w:val="26"/>
              </w:rPr>
            </w:pPr>
            <w:r w:rsidRPr="00051E82">
              <w:rPr>
                <w:sz w:val="26"/>
                <w:szCs w:val="26"/>
              </w:rPr>
              <w:t xml:space="preserve">Д-225-110 мм, </w:t>
            </w:r>
            <w:r w:rsidRPr="00051E82">
              <w:rPr>
                <w:sz w:val="26"/>
                <w:szCs w:val="26"/>
              </w:rPr>
              <w:br/>
              <w:t>L-2000 м</w:t>
            </w:r>
          </w:p>
        </w:tc>
        <w:tc>
          <w:tcPr>
            <w:tcW w:w="785" w:type="pct"/>
          </w:tcPr>
          <w:p w:rsidR="00B22797" w:rsidRPr="00051E82" w:rsidRDefault="00B22797" w:rsidP="003D4E3F">
            <w:pPr>
              <w:rPr>
                <w:sz w:val="26"/>
                <w:szCs w:val="26"/>
              </w:rPr>
            </w:pPr>
            <w:r w:rsidRPr="00051E82">
              <w:rPr>
                <w:sz w:val="26"/>
                <w:szCs w:val="26"/>
              </w:rPr>
              <w:t>с.Гоньба,</w:t>
            </w:r>
          </w:p>
          <w:p w:rsidR="00B22797" w:rsidRPr="00051E82" w:rsidRDefault="00B22797" w:rsidP="003D4E3F">
            <w:pPr>
              <w:rPr>
                <w:sz w:val="26"/>
                <w:szCs w:val="26"/>
              </w:rPr>
            </w:pPr>
            <w:r w:rsidRPr="00051E82">
              <w:rPr>
                <w:sz w:val="26"/>
                <w:szCs w:val="26"/>
              </w:rPr>
              <w:t>район новой застройки</w:t>
            </w:r>
          </w:p>
        </w:tc>
        <w:tc>
          <w:tcPr>
            <w:tcW w:w="717" w:type="pct"/>
            <w:gridSpan w:val="3"/>
          </w:tcPr>
          <w:p w:rsidR="00B22797" w:rsidRPr="00051E82" w:rsidRDefault="00B22797" w:rsidP="003D4E3F">
            <w:pPr>
              <w:rPr>
                <w:sz w:val="26"/>
                <w:szCs w:val="26"/>
              </w:rPr>
            </w:pPr>
          </w:p>
        </w:tc>
      </w:tr>
      <w:tr w:rsidR="00B22797" w:rsidRPr="00051E82" w:rsidTr="0009144F">
        <w:trPr>
          <w:trHeight w:val="1188"/>
        </w:trPr>
        <w:tc>
          <w:tcPr>
            <w:tcW w:w="220" w:type="pct"/>
            <w:gridSpan w:val="2"/>
            <w:hideMark/>
          </w:tcPr>
          <w:p w:rsidR="00B22797" w:rsidRPr="00051E82" w:rsidRDefault="00B22797" w:rsidP="003D4E3F">
            <w:pPr>
              <w:rPr>
                <w:sz w:val="26"/>
                <w:szCs w:val="26"/>
              </w:rPr>
            </w:pPr>
            <w:r w:rsidRPr="00051E82">
              <w:rPr>
                <w:sz w:val="26"/>
                <w:szCs w:val="26"/>
              </w:rPr>
              <w:t>78.</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Закрытие водозабора. Демонтаж оборудования</w:t>
            </w:r>
          </w:p>
        </w:tc>
        <w:tc>
          <w:tcPr>
            <w:tcW w:w="1200" w:type="pct"/>
            <w:hideMark/>
          </w:tcPr>
          <w:p w:rsidR="00B22797" w:rsidRPr="00051E82" w:rsidRDefault="00B22797" w:rsidP="003D4E3F">
            <w:pPr>
              <w:rPr>
                <w:sz w:val="26"/>
                <w:szCs w:val="26"/>
              </w:rPr>
            </w:pPr>
            <w:r w:rsidRPr="00051E82">
              <w:rPr>
                <w:sz w:val="26"/>
                <w:szCs w:val="26"/>
              </w:rPr>
              <w:t>Переключение або</w:t>
            </w:r>
            <w:r w:rsidR="0090211A">
              <w:rPr>
                <w:sz w:val="26"/>
                <w:szCs w:val="26"/>
              </w:rPr>
              <w:t xml:space="preserve">нентов сети на Артводозабор </w:t>
            </w:r>
            <w:r w:rsidR="0090211A">
              <w:rPr>
                <w:sz w:val="26"/>
                <w:szCs w:val="26"/>
              </w:rPr>
              <w:br/>
              <w:t>с.</w:t>
            </w:r>
            <w:r w:rsidRPr="00051E82">
              <w:rPr>
                <w:sz w:val="26"/>
                <w:szCs w:val="26"/>
              </w:rPr>
              <w:t>Гоньба «Остановка»</w:t>
            </w:r>
          </w:p>
        </w:tc>
        <w:tc>
          <w:tcPr>
            <w:tcW w:w="785" w:type="pct"/>
            <w:hideMark/>
          </w:tcPr>
          <w:p w:rsidR="00B22797" w:rsidRPr="00051E82" w:rsidRDefault="00B22797" w:rsidP="003D4E3F">
            <w:pPr>
              <w:rPr>
                <w:sz w:val="26"/>
                <w:szCs w:val="26"/>
              </w:rPr>
            </w:pPr>
            <w:r w:rsidRPr="00051E82">
              <w:rPr>
                <w:sz w:val="26"/>
                <w:szCs w:val="26"/>
              </w:rPr>
              <w:t xml:space="preserve">п.Землянуха, ул.Заречная, </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tcPr>
          <w:p w:rsidR="00B22797" w:rsidRPr="00051E82" w:rsidRDefault="00B22797" w:rsidP="003D4E3F">
            <w:pPr>
              <w:rPr>
                <w:sz w:val="26"/>
                <w:szCs w:val="26"/>
              </w:rPr>
            </w:pPr>
          </w:p>
        </w:tc>
      </w:tr>
      <w:tr w:rsidR="00B22797" w:rsidRPr="00051E82" w:rsidTr="0009144F">
        <w:trPr>
          <w:trHeight w:val="1793"/>
        </w:trPr>
        <w:tc>
          <w:tcPr>
            <w:tcW w:w="220" w:type="pct"/>
            <w:gridSpan w:val="2"/>
            <w:vMerge w:val="restart"/>
            <w:hideMark/>
          </w:tcPr>
          <w:p w:rsidR="00B22797" w:rsidRPr="00051E82" w:rsidRDefault="00B22797" w:rsidP="003D4E3F">
            <w:pPr>
              <w:rPr>
                <w:sz w:val="26"/>
                <w:szCs w:val="26"/>
              </w:rPr>
            </w:pPr>
            <w:r w:rsidRPr="00051E82">
              <w:rPr>
                <w:sz w:val="26"/>
                <w:szCs w:val="26"/>
              </w:rPr>
              <w:t>79.</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источника водоснабжения, повышение качества очистки воды</w:t>
            </w: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Реконструкция скважины</w:t>
            </w:r>
          </w:p>
        </w:tc>
        <w:tc>
          <w:tcPr>
            <w:tcW w:w="1200" w:type="pct"/>
            <w:hideMark/>
          </w:tcPr>
          <w:p w:rsidR="00B22797" w:rsidRPr="00051E82" w:rsidRDefault="00B22797" w:rsidP="003D4E3F">
            <w:pPr>
              <w:rPr>
                <w:sz w:val="26"/>
                <w:szCs w:val="26"/>
              </w:rPr>
            </w:pPr>
            <w:r w:rsidRPr="00051E82">
              <w:rPr>
                <w:sz w:val="26"/>
                <w:szCs w:val="26"/>
              </w:rPr>
              <w:t>Бурение, подведение трубопровода, установка насосного оборудования, установка павильона</w:t>
            </w:r>
          </w:p>
        </w:tc>
        <w:tc>
          <w:tcPr>
            <w:tcW w:w="785" w:type="pct"/>
            <w:vMerge w:val="restart"/>
            <w:hideMark/>
          </w:tcPr>
          <w:p w:rsidR="00B22797" w:rsidRPr="00051E82" w:rsidRDefault="00B22797" w:rsidP="003D4E3F">
            <w:pPr>
              <w:rPr>
                <w:sz w:val="26"/>
                <w:szCs w:val="26"/>
              </w:rPr>
            </w:pPr>
            <w:r w:rsidRPr="00051E82">
              <w:rPr>
                <w:sz w:val="26"/>
                <w:szCs w:val="26"/>
              </w:rPr>
              <w:t xml:space="preserve">п.Березовка, ул.Шаховская, </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w:t>
            </w:r>
          </w:p>
        </w:tc>
      </w:tr>
      <w:tr w:rsidR="00B22797" w:rsidRPr="00051E82" w:rsidTr="0009144F">
        <w:trPr>
          <w:trHeight w:val="848"/>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станции очистки,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25 м3/ч</w:t>
            </w:r>
          </w:p>
        </w:tc>
        <w:tc>
          <w:tcPr>
            <w:tcW w:w="785" w:type="pct"/>
            <w:vMerge/>
            <w:hideMark/>
          </w:tcPr>
          <w:p w:rsidR="00B22797" w:rsidRPr="00051E82" w:rsidRDefault="00B22797" w:rsidP="003D4E3F">
            <w:pPr>
              <w:rPr>
                <w:sz w:val="26"/>
                <w:szCs w:val="26"/>
              </w:rPr>
            </w:pPr>
          </w:p>
        </w:tc>
        <w:tc>
          <w:tcPr>
            <w:tcW w:w="717" w:type="pct"/>
            <w:gridSpan w:val="3"/>
          </w:tcPr>
          <w:p w:rsidR="00B22797" w:rsidRPr="00051E82" w:rsidRDefault="00B22797" w:rsidP="003D4E3F">
            <w:pPr>
              <w:rPr>
                <w:sz w:val="26"/>
                <w:szCs w:val="26"/>
              </w:rPr>
            </w:pPr>
          </w:p>
        </w:tc>
      </w:tr>
      <w:tr w:rsidR="00B22797" w:rsidRPr="00051E82" w:rsidTr="0009144F">
        <w:trPr>
          <w:trHeight w:val="819"/>
        </w:trPr>
        <w:tc>
          <w:tcPr>
            <w:tcW w:w="220" w:type="pct"/>
            <w:gridSpan w:val="2"/>
            <w:vMerge w:val="restart"/>
            <w:hideMark/>
          </w:tcPr>
          <w:p w:rsidR="00B22797" w:rsidRPr="00051E82" w:rsidRDefault="00B22797" w:rsidP="003D4E3F">
            <w:pPr>
              <w:rPr>
                <w:sz w:val="26"/>
                <w:szCs w:val="26"/>
              </w:rPr>
            </w:pPr>
            <w:r w:rsidRPr="00051E82">
              <w:rPr>
                <w:sz w:val="26"/>
                <w:szCs w:val="26"/>
              </w:rPr>
              <w:t>80.</w:t>
            </w:r>
          </w:p>
        </w:tc>
        <w:tc>
          <w:tcPr>
            <w:tcW w:w="508" w:type="pct"/>
            <w:vMerge/>
            <w:hideMark/>
          </w:tcPr>
          <w:p w:rsidR="00B22797" w:rsidRPr="00051E82" w:rsidRDefault="00B22797" w:rsidP="003D4E3F">
            <w:pPr>
              <w:rPr>
                <w:sz w:val="26"/>
                <w:szCs w:val="26"/>
              </w:rPr>
            </w:pP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10 м3/ч</w:t>
            </w:r>
          </w:p>
        </w:tc>
        <w:tc>
          <w:tcPr>
            <w:tcW w:w="785" w:type="pct"/>
            <w:vMerge w:val="restart"/>
            <w:hideMark/>
          </w:tcPr>
          <w:p w:rsidR="00B22797" w:rsidRPr="00051E82" w:rsidRDefault="00B22797" w:rsidP="003D4E3F">
            <w:pPr>
              <w:rPr>
                <w:sz w:val="26"/>
                <w:szCs w:val="26"/>
              </w:rPr>
            </w:pPr>
            <w:r w:rsidRPr="00051E82">
              <w:rPr>
                <w:sz w:val="26"/>
                <w:szCs w:val="26"/>
              </w:rPr>
              <w:t xml:space="preserve">п.Казенная Заимка, </w:t>
            </w:r>
            <w:r w:rsidRPr="00051E82">
              <w:rPr>
                <w:sz w:val="26"/>
                <w:szCs w:val="26"/>
              </w:rPr>
              <w:br/>
              <w:t>ул.Садовая,</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vMerge w:val="restart"/>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 </w:t>
            </w:r>
          </w:p>
        </w:tc>
      </w:tr>
      <w:tr w:rsidR="00B22797" w:rsidRPr="00051E82" w:rsidTr="0009144F">
        <w:trPr>
          <w:trHeight w:val="1242"/>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резервной скважины</w:t>
            </w:r>
          </w:p>
        </w:tc>
        <w:tc>
          <w:tcPr>
            <w:tcW w:w="1200" w:type="pct"/>
            <w:hideMark/>
          </w:tcPr>
          <w:p w:rsidR="00B22797" w:rsidRPr="00051E82" w:rsidRDefault="00B22797" w:rsidP="003D4E3F">
            <w:pPr>
              <w:rPr>
                <w:sz w:val="26"/>
                <w:szCs w:val="26"/>
              </w:rPr>
            </w:pPr>
            <w:r w:rsidRPr="00051E82">
              <w:rPr>
                <w:sz w:val="26"/>
                <w:szCs w:val="26"/>
              </w:rPr>
              <w:t>20 м</w:t>
            </w:r>
            <w:r w:rsidRPr="00051E82">
              <w:rPr>
                <w:sz w:val="26"/>
                <w:szCs w:val="26"/>
                <w:vertAlign w:val="superscript"/>
              </w:rPr>
              <w:t>3</w:t>
            </w:r>
            <w:r w:rsidRPr="00051E82">
              <w:rPr>
                <w:sz w:val="26"/>
                <w:szCs w:val="26"/>
              </w:rPr>
              <w:t>, установка павильона</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2449"/>
        </w:trPr>
        <w:tc>
          <w:tcPr>
            <w:tcW w:w="220" w:type="pct"/>
            <w:gridSpan w:val="2"/>
            <w:hideMark/>
          </w:tcPr>
          <w:p w:rsidR="00B22797" w:rsidRPr="00051E82" w:rsidRDefault="00B22797" w:rsidP="003D4E3F">
            <w:pPr>
              <w:rPr>
                <w:sz w:val="26"/>
                <w:szCs w:val="26"/>
              </w:rPr>
            </w:pPr>
            <w:r w:rsidRPr="00051E82">
              <w:rPr>
                <w:sz w:val="26"/>
                <w:szCs w:val="26"/>
              </w:rPr>
              <w:t>81.</w:t>
            </w:r>
          </w:p>
        </w:tc>
        <w:tc>
          <w:tcPr>
            <w:tcW w:w="508" w:type="pct"/>
            <w:textDirection w:val="btLr"/>
            <w:vAlign w:val="center"/>
            <w:hideMark/>
          </w:tcPr>
          <w:p w:rsidR="00B22797" w:rsidRPr="00051E82" w:rsidRDefault="00B22797" w:rsidP="00F24765">
            <w:pPr>
              <w:jc w:val="center"/>
              <w:rPr>
                <w:sz w:val="26"/>
                <w:szCs w:val="26"/>
              </w:rPr>
            </w:pPr>
            <w:r w:rsidRPr="00051E82">
              <w:rPr>
                <w:sz w:val="26"/>
                <w:szCs w:val="26"/>
              </w:rPr>
              <w:t>Повышение качества очистки воды</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очистки,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40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п.Казенная Заимка, ул.Соколиная,</w:t>
            </w:r>
          </w:p>
          <w:p w:rsidR="00B22797" w:rsidRPr="00051E82" w:rsidRDefault="00B22797" w:rsidP="003D4E3F">
            <w:pPr>
              <w:rPr>
                <w:sz w:val="26"/>
                <w:szCs w:val="26"/>
              </w:rPr>
            </w:pPr>
            <w:r w:rsidRPr="00051E82">
              <w:rPr>
                <w:sz w:val="26"/>
                <w:szCs w:val="26"/>
              </w:rPr>
              <w:t>зона инженерной инфраструтуры</w:t>
            </w:r>
          </w:p>
        </w:tc>
        <w:tc>
          <w:tcPr>
            <w:tcW w:w="717" w:type="pct"/>
            <w:gridSpan w:val="3"/>
          </w:tcPr>
          <w:p w:rsidR="00B22797" w:rsidRPr="00051E82" w:rsidRDefault="00B22797" w:rsidP="003D4E3F">
            <w:pPr>
              <w:rPr>
                <w:sz w:val="26"/>
                <w:szCs w:val="26"/>
              </w:rPr>
            </w:pPr>
          </w:p>
        </w:tc>
      </w:tr>
      <w:tr w:rsidR="00B22797" w:rsidRPr="00051E82" w:rsidTr="0009144F">
        <w:trPr>
          <w:trHeight w:val="2038"/>
        </w:trPr>
        <w:tc>
          <w:tcPr>
            <w:tcW w:w="220" w:type="pct"/>
            <w:gridSpan w:val="2"/>
          </w:tcPr>
          <w:p w:rsidR="00B22797" w:rsidRPr="00051E82" w:rsidRDefault="00B22797" w:rsidP="003D4E3F">
            <w:pPr>
              <w:rPr>
                <w:sz w:val="26"/>
                <w:szCs w:val="26"/>
              </w:rPr>
            </w:pPr>
            <w:r w:rsidRPr="00051E82">
              <w:rPr>
                <w:sz w:val="26"/>
                <w:szCs w:val="26"/>
              </w:rPr>
              <w:t>82.</w:t>
            </w:r>
          </w:p>
        </w:tc>
        <w:tc>
          <w:tcPr>
            <w:tcW w:w="508" w:type="pct"/>
            <w:textDirection w:val="btLr"/>
            <w:vAlign w:val="center"/>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tcPr>
          <w:p w:rsidR="00B22797" w:rsidRPr="00051E82" w:rsidRDefault="00B22797" w:rsidP="003D4E3F">
            <w:pPr>
              <w:rPr>
                <w:sz w:val="26"/>
                <w:szCs w:val="26"/>
              </w:rPr>
            </w:pPr>
            <w:r w:rsidRPr="00051E82">
              <w:rPr>
                <w:sz w:val="26"/>
                <w:szCs w:val="26"/>
              </w:rPr>
              <w:t>Водопроводная сеть</w:t>
            </w:r>
          </w:p>
        </w:tc>
        <w:tc>
          <w:tcPr>
            <w:tcW w:w="877" w:type="pct"/>
          </w:tcPr>
          <w:p w:rsidR="00B22797" w:rsidRPr="00051E82" w:rsidRDefault="00B22797" w:rsidP="003D4E3F">
            <w:pPr>
              <w:rPr>
                <w:sz w:val="26"/>
                <w:szCs w:val="26"/>
              </w:rPr>
            </w:pPr>
            <w:r w:rsidRPr="00051E82">
              <w:rPr>
                <w:sz w:val="26"/>
                <w:szCs w:val="26"/>
              </w:rPr>
              <w:t>Строительство участков водопроводной сети</w:t>
            </w:r>
          </w:p>
        </w:tc>
        <w:tc>
          <w:tcPr>
            <w:tcW w:w="1200" w:type="pct"/>
          </w:tcPr>
          <w:p w:rsidR="00B22797" w:rsidRPr="00051E82" w:rsidRDefault="00B22797" w:rsidP="003D4E3F">
            <w:pPr>
              <w:rPr>
                <w:sz w:val="26"/>
                <w:szCs w:val="26"/>
              </w:rPr>
            </w:pPr>
            <w:r w:rsidRPr="00051E82">
              <w:rPr>
                <w:sz w:val="26"/>
                <w:szCs w:val="26"/>
              </w:rPr>
              <w:t xml:space="preserve">Д-225 – 110 мм, </w:t>
            </w:r>
            <w:r w:rsidRPr="00051E82">
              <w:rPr>
                <w:sz w:val="26"/>
                <w:szCs w:val="26"/>
              </w:rPr>
              <w:br/>
              <w:t>L-4000 м</w:t>
            </w:r>
          </w:p>
        </w:tc>
        <w:tc>
          <w:tcPr>
            <w:tcW w:w="785" w:type="pct"/>
          </w:tcPr>
          <w:p w:rsidR="00B22797" w:rsidRPr="00051E82" w:rsidRDefault="00B22797" w:rsidP="003D4E3F">
            <w:pPr>
              <w:rPr>
                <w:sz w:val="26"/>
                <w:szCs w:val="26"/>
              </w:rPr>
            </w:pPr>
            <w:r w:rsidRPr="00051E82">
              <w:rPr>
                <w:sz w:val="26"/>
                <w:szCs w:val="26"/>
              </w:rPr>
              <w:t>п.Казенная Заимка</w:t>
            </w:r>
          </w:p>
        </w:tc>
        <w:tc>
          <w:tcPr>
            <w:tcW w:w="717" w:type="pct"/>
            <w:gridSpan w:val="3"/>
          </w:tcPr>
          <w:p w:rsidR="00B22797" w:rsidRPr="00051E82" w:rsidRDefault="00B22797" w:rsidP="003D4E3F">
            <w:pPr>
              <w:rPr>
                <w:sz w:val="26"/>
                <w:szCs w:val="26"/>
              </w:rPr>
            </w:pPr>
          </w:p>
        </w:tc>
      </w:tr>
      <w:tr w:rsidR="00B22797" w:rsidRPr="00051E82" w:rsidTr="0009144F">
        <w:trPr>
          <w:trHeight w:val="765"/>
        </w:trPr>
        <w:tc>
          <w:tcPr>
            <w:tcW w:w="220" w:type="pct"/>
            <w:gridSpan w:val="2"/>
            <w:hideMark/>
          </w:tcPr>
          <w:p w:rsidR="00B22797" w:rsidRPr="00051E82" w:rsidRDefault="00B22797" w:rsidP="003D4E3F">
            <w:pPr>
              <w:rPr>
                <w:sz w:val="26"/>
                <w:szCs w:val="26"/>
              </w:rPr>
            </w:pPr>
            <w:r w:rsidRPr="00051E82">
              <w:rPr>
                <w:sz w:val="26"/>
                <w:szCs w:val="26"/>
              </w:rPr>
              <w:t>83.</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Реконструкция водопроводной сети с увеличением пропускной способности</w:t>
            </w:r>
          </w:p>
        </w:tc>
        <w:tc>
          <w:tcPr>
            <w:tcW w:w="1200" w:type="pct"/>
            <w:hideMark/>
          </w:tcPr>
          <w:p w:rsidR="00B22797" w:rsidRPr="00051E82" w:rsidRDefault="00B22797" w:rsidP="003D4E3F">
            <w:pPr>
              <w:rPr>
                <w:sz w:val="26"/>
                <w:szCs w:val="26"/>
              </w:rPr>
            </w:pPr>
            <w:r w:rsidRPr="00051E82">
              <w:rPr>
                <w:sz w:val="26"/>
                <w:szCs w:val="26"/>
              </w:rPr>
              <w:t>Д-250 мм, L-180 м</w:t>
            </w:r>
          </w:p>
        </w:tc>
        <w:tc>
          <w:tcPr>
            <w:tcW w:w="785" w:type="pct"/>
            <w:hideMark/>
          </w:tcPr>
          <w:p w:rsidR="00B22797" w:rsidRPr="00051E82" w:rsidRDefault="00F05D4D" w:rsidP="003D4E3F">
            <w:pPr>
              <w:rPr>
                <w:sz w:val="26"/>
                <w:szCs w:val="26"/>
              </w:rPr>
            </w:pPr>
            <w:r>
              <w:rPr>
                <w:sz w:val="26"/>
                <w:szCs w:val="26"/>
              </w:rPr>
              <w:t>с.</w:t>
            </w:r>
            <w:r w:rsidR="00B22797" w:rsidRPr="00051E82">
              <w:rPr>
                <w:sz w:val="26"/>
                <w:szCs w:val="26"/>
              </w:rPr>
              <w:t>Гоньба ул.Советская</w:t>
            </w:r>
            <w:r w:rsidR="000262CA">
              <w:rPr>
                <w:sz w:val="26"/>
                <w:szCs w:val="26"/>
              </w:rPr>
              <w:t xml:space="preserve"> </w:t>
            </w:r>
            <w:r w:rsidR="00B22797" w:rsidRPr="00051E82">
              <w:rPr>
                <w:sz w:val="26"/>
                <w:szCs w:val="26"/>
              </w:rPr>
              <w:t xml:space="preserve">до пересечения улиц </w:t>
            </w:r>
            <w:r>
              <w:rPr>
                <w:sz w:val="26"/>
                <w:szCs w:val="26"/>
              </w:rPr>
              <w:t>ул.</w:t>
            </w:r>
            <w:r w:rsidR="00B22797" w:rsidRPr="00051E82">
              <w:rPr>
                <w:sz w:val="26"/>
                <w:szCs w:val="26"/>
              </w:rPr>
              <w:t xml:space="preserve">Советская и </w:t>
            </w:r>
            <w:r>
              <w:rPr>
                <w:sz w:val="26"/>
                <w:szCs w:val="26"/>
              </w:rPr>
              <w:t>ул.</w:t>
            </w:r>
            <w:r w:rsidR="00B22797" w:rsidRPr="00051E82">
              <w:rPr>
                <w:sz w:val="26"/>
                <w:szCs w:val="26"/>
              </w:rPr>
              <w:t>Октября</w:t>
            </w:r>
          </w:p>
        </w:tc>
        <w:tc>
          <w:tcPr>
            <w:tcW w:w="717" w:type="pct"/>
            <w:gridSpan w:val="3"/>
          </w:tcPr>
          <w:p w:rsidR="00B22797" w:rsidRPr="00051E82" w:rsidRDefault="00B22797" w:rsidP="003D4E3F">
            <w:pPr>
              <w:rPr>
                <w:sz w:val="26"/>
                <w:szCs w:val="26"/>
              </w:rPr>
            </w:pPr>
          </w:p>
        </w:tc>
      </w:tr>
      <w:tr w:rsidR="00B22797" w:rsidRPr="00051E82" w:rsidTr="0009144F">
        <w:trPr>
          <w:trHeight w:val="765"/>
        </w:trPr>
        <w:tc>
          <w:tcPr>
            <w:tcW w:w="220" w:type="pct"/>
            <w:gridSpan w:val="2"/>
          </w:tcPr>
          <w:p w:rsidR="00B22797" w:rsidRPr="00051E82" w:rsidRDefault="00B22797" w:rsidP="003D4E3F">
            <w:pPr>
              <w:rPr>
                <w:sz w:val="26"/>
                <w:szCs w:val="26"/>
              </w:rPr>
            </w:pPr>
            <w:r w:rsidRPr="00051E82">
              <w:rPr>
                <w:sz w:val="26"/>
                <w:szCs w:val="26"/>
              </w:rPr>
              <w:t>84.</w:t>
            </w:r>
          </w:p>
        </w:tc>
        <w:tc>
          <w:tcPr>
            <w:tcW w:w="508" w:type="pct"/>
            <w:vMerge/>
            <w:textDirection w:val="btLr"/>
          </w:tcPr>
          <w:p w:rsidR="00B22797" w:rsidRPr="00051E82" w:rsidRDefault="00B22797" w:rsidP="003D4E3F">
            <w:pPr>
              <w:rPr>
                <w:sz w:val="26"/>
                <w:szCs w:val="26"/>
              </w:rPr>
            </w:pPr>
          </w:p>
        </w:tc>
        <w:tc>
          <w:tcPr>
            <w:tcW w:w="692" w:type="pct"/>
            <w:vMerge/>
          </w:tcPr>
          <w:p w:rsidR="00B22797" w:rsidRPr="00051E82" w:rsidRDefault="00B22797" w:rsidP="003D4E3F">
            <w:pPr>
              <w:rPr>
                <w:sz w:val="26"/>
                <w:szCs w:val="26"/>
              </w:rPr>
            </w:pPr>
          </w:p>
        </w:tc>
        <w:tc>
          <w:tcPr>
            <w:tcW w:w="877" w:type="pct"/>
          </w:tcPr>
          <w:p w:rsidR="0090211A" w:rsidRDefault="00B22797" w:rsidP="003D4E3F">
            <w:pPr>
              <w:rPr>
                <w:sz w:val="26"/>
                <w:szCs w:val="26"/>
              </w:rPr>
            </w:pPr>
            <w:r w:rsidRPr="00051E82">
              <w:rPr>
                <w:sz w:val="26"/>
                <w:szCs w:val="26"/>
              </w:rPr>
              <w:t xml:space="preserve">Реконструкция участков сети </w:t>
            </w:r>
          </w:p>
          <w:p w:rsidR="00B22797" w:rsidRPr="00051E82" w:rsidRDefault="001249D6" w:rsidP="003D4E3F">
            <w:pPr>
              <w:rPr>
                <w:sz w:val="26"/>
                <w:szCs w:val="26"/>
              </w:rPr>
            </w:pPr>
            <w:r>
              <w:rPr>
                <w:sz w:val="26"/>
                <w:szCs w:val="26"/>
              </w:rPr>
              <w:t>с.</w:t>
            </w:r>
            <w:r w:rsidR="00B22797" w:rsidRPr="00051E82">
              <w:rPr>
                <w:sz w:val="26"/>
                <w:szCs w:val="26"/>
              </w:rPr>
              <w:t>Гоньба</w:t>
            </w:r>
          </w:p>
        </w:tc>
        <w:tc>
          <w:tcPr>
            <w:tcW w:w="1200" w:type="pct"/>
          </w:tcPr>
          <w:p w:rsidR="00B22797" w:rsidRPr="00051E82" w:rsidRDefault="00B22797" w:rsidP="003D4E3F">
            <w:pPr>
              <w:rPr>
                <w:sz w:val="26"/>
                <w:szCs w:val="26"/>
              </w:rPr>
            </w:pPr>
            <w:r w:rsidRPr="00051E82">
              <w:rPr>
                <w:sz w:val="26"/>
                <w:szCs w:val="26"/>
              </w:rPr>
              <w:t xml:space="preserve"> Д-100-50 мм, </w:t>
            </w:r>
            <w:r w:rsidRPr="00051E82">
              <w:rPr>
                <w:sz w:val="26"/>
                <w:szCs w:val="26"/>
              </w:rPr>
              <w:br/>
              <w:t>L-1100 м</w:t>
            </w:r>
          </w:p>
        </w:tc>
        <w:tc>
          <w:tcPr>
            <w:tcW w:w="785" w:type="pct"/>
          </w:tcPr>
          <w:p w:rsidR="00B22797" w:rsidRPr="00051E82" w:rsidRDefault="000262CA" w:rsidP="003D4E3F">
            <w:pPr>
              <w:rPr>
                <w:sz w:val="26"/>
                <w:szCs w:val="26"/>
              </w:rPr>
            </w:pPr>
            <w:r>
              <w:rPr>
                <w:sz w:val="26"/>
                <w:szCs w:val="26"/>
              </w:rPr>
              <w:t>с.</w:t>
            </w:r>
            <w:r w:rsidR="00B22797" w:rsidRPr="00051E82">
              <w:rPr>
                <w:sz w:val="26"/>
                <w:szCs w:val="26"/>
              </w:rPr>
              <w:t>Гоньба</w:t>
            </w:r>
          </w:p>
        </w:tc>
        <w:tc>
          <w:tcPr>
            <w:tcW w:w="717" w:type="pct"/>
            <w:gridSpan w:val="3"/>
          </w:tcPr>
          <w:p w:rsidR="00B22797" w:rsidRPr="00051E82" w:rsidRDefault="00B22797" w:rsidP="003D4E3F">
            <w:pPr>
              <w:rPr>
                <w:sz w:val="26"/>
                <w:szCs w:val="26"/>
              </w:rPr>
            </w:pPr>
          </w:p>
        </w:tc>
      </w:tr>
      <w:tr w:rsidR="00B22797" w:rsidRPr="00051E82" w:rsidTr="0009144F">
        <w:trPr>
          <w:trHeight w:val="510"/>
        </w:trPr>
        <w:tc>
          <w:tcPr>
            <w:tcW w:w="220" w:type="pct"/>
            <w:gridSpan w:val="2"/>
            <w:hideMark/>
          </w:tcPr>
          <w:p w:rsidR="00B22797" w:rsidRPr="00051E82" w:rsidRDefault="00B22797" w:rsidP="003D4E3F">
            <w:pPr>
              <w:rPr>
                <w:sz w:val="26"/>
                <w:szCs w:val="26"/>
              </w:rPr>
            </w:pPr>
            <w:r w:rsidRPr="00051E82">
              <w:rPr>
                <w:sz w:val="26"/>
                <w:szCs w:val="26"/>
              </w:rPr>
              <w:t>85.</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водопроводной сети для подключения потребителей п.Землянуха</w:t>
            </w:r>
          </w:p>
        </w:tc>
        <w:tc>
          <w:tcPr>
            <w:tcW w:w="1200" w:type="pct"/>
            <w:hideMark/>
          </w:tcPr>
          <w:p w:rsidR="00B22797" w:rsidRPr="00051E82" w:rsidRDefault="00B22797" w:rsidP="003D4E3F">
            <w:pPr>
              <w:rPr>
                <w:sz w:val="26"/>
                <w:szCs w:val="26"/>
              </w:rPr>
            </w:pPr>
            <w:r w:rsidRPr="00051E82">
              <w:rPr>
                <w:sz w:val="26"/>
                <w:szCs w:val="26"/>
              </w:rPr>
              <w:t>Д-100 мм, L-1300 м</w:t>
            </w:r>
          </w:p>
        </w:tc>
        <w:tc>
          <w:tcPr>
            <w:tcW w:w="785" w:type="pct"/>
            <w:hideMark/>
          </w:tcPr>
          <w:p w:rsidR="00B22797" w:rsidRPr="00051E82" w:rsidRDefault="00F05D4D" w:rsidP="003D4E3F">
            <w:pPr>
              <w:rPr>
                <w:sz w:val="26"/>
                <w:szCs w:val="26"/>
              </w:rPr>
            </w:pPr>
            <w:r>
              <w:rPr>
                <w:sz w:val="26"/>
                <w:szCs w:val="26"/>
              </w:rPr>
              <w:t>Водопроводная сеть от с.</w:t>
            </w:r>
            <w:r w:rsidR="00B22797" w:rsidRPr="00051E82">
              <w:rPr>
                <w:sz w:val="26"/>
                <w:szCs w:val="26"/>
              </w:rPr>
              <w:t>Гоньба до п.Землянуха</w:t>
            </w:r>
          </w:p>
        </w:tc>
        <w:tc>
          <w:tcPr>
            <w:tcW w:w="717" w:type="pct"/>
            <w:gridSpan w:val="3"/>
          </w:tcPr>
          <w:p w:rsidR="00B22797" w:rsidRPr="00051E82" w:rsidRDefault="00B22797" w:rsidP="003D4E3F">
            <w:pPr>
              <w:rPr>
                <w:sz w:val="26"/>
                <w:szCs w:val="26"/>
              </w:rPr>
            </w:pPr>
          </w:p>
        </w:tc>
      </w:tr>
      <w:tr w:rsidR="00B22797" w:rsidRPr="00051E82" w:rsidTr="0009144F">
        <w:trPr>
          <w:trHeight w:val="660"/>
        </w:trPr>
        <w:tc>
          <w:tcPr>
            <w:tcW w:w="220" w:type="pct"/>
            <w:gridSpan w:val="2"/>
            <w:hideMark/>
          </w:tcPr>
          <w:p w:rsidR="00B22797" w:rsidRPr="00051E82" w:rsidRDefault="00B22797" w:rsidP="003D4E3F">
            <w:pPr>
              <w:rPr>
                <w:sz w:val="26"/>
                <w:szCs w:val="26"/>
              </w:rPr>
            </w:pPr>
            <w:r w:rsidRPr="00051E82">
              <w:rPr>
                <w:sz w:val="26"/>
                <w:szCs w:val="26"/>
              </w:rPr>
              <w:t>86.</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Реконструкция участков сети п.Казенная Заимка</w:t>
            </w:r>
          </w:p>
        </w:tc>
        <w:tc>
          <w:tcPr>
            <w:tcW w:w="1200" w:type="pct"/>
          </w:tcPr>
          <w:p w:rsidR="00B22797" w:rsidRPr="00051E82" w:rsidRDefault="00B22797" w:rsidP="003D4E3F">
            <w:pPr>
              <w:rPr>
                <w:sz w:val="26"/>
                <w:szCs w:val="26"/>
              </w:rPr>
            </w:pPr>
            <w:r w:rsidRPr="00051E82">
              <w:rPr>
                <w:sz w:val="26"/>
                <w:szCs w:val="26"/>
              </w:rPr>
              <w:t>Д-100 мм, L-1080 м</w:t>
            </w:r>
          </w:p>
        </w:tc>
        <w:tc>
          <w:tcPr>
            <w:tcW w:w="785" w:type="pct"/>
            <w:hideMark/>
          </w:tcPr>
          <w:p w:rsidR="00B22797" w:rsidRPr="00051E82" w:rsidRDefault="00B22797" w:rsidP="003D4E3F">
            <w:pPr>
              <w:rPr>
                <w:sz w:val="26"/>
                <w:szCs w:val="26"/>
              </w:rPr>
            </w:pPr>
            <w:r w:rsidRPr="00051E82">
              <w:rPr>
                <w:sz w:val="26"/>
                <w:szCs w:val="26"/>
              </w:rPr>
              <w:t>п.Казенная Заимка</w:t>
            </w:r>
          </w:p>
        </w:tc>
        <w:tc>
          <w:tcPr>
            <w:tcW w:w="717" w:type="pct"/>
            <w:gridSpan w:val="3"/>
          </w:tcPr>
          <w:p w:rsidR="00B22797" w:rsidRPr="00051E82" w:rsidRDefault="00B22797" w:rsidP="003D4E3F">
            <w:pPr>
              <w:rPr>
                <w:sz w:val="26"/>
                <w:szCs w:val="26"/>
              </w:rPr>
            </w:pPr>
          </w:p>
        </w:tc>
      </w:tr>
      <w:tr w:rsidR="00B22797" w:rsidRPr="00051E82" w:rsidTr="0009144F">
        <w:trPr>
          <w:trHeight w:val="1789"/>
        </w:trPr>
        <w:tc>
          <w:tcPr>
            <w:tcW w:w="220" w:type="pct"/>
            <w:gridSpan w:val="2"/>
            <w:hideMark/>
          </w:tcPr>
          <w:p w:rsidR="00B22797" w:rsidRPr="00051E82" w:rsidRDefault="00B22797" w:rsidP="003D4E3F">
            <w:pPr>
              <w:rPr>
                <w:sz w:val="26"/>
                <w:szCs w:val="26"/>
              </w:rPr>
            </w:pPr>
            <w:r w:rsidRPr="00051E82">
              <w:rPr>
                <w:sz w:val="26"/>
                <w:szCs w:val="26"/>
              </w:rPr>
              <w:t>87.</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 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tcPr>
          <w:p w:rsidR="00B22797" w:rsidRPr="00051E82" w:rsidRDefault="00B22797" w:rsidP="003D4E3F">
            <w:pPr>
              <w:rPr>
                <w:sz w:val="26"/>
                <w:szCs w:val="26"/>
              </w:rPr>
            </w:pPr>
            <w:r w:rsidRPr="00051E82">
              <w:rPr>
                <w:sz w:val="26"/>
                <w:szCs w:val="26"/>
              </w:rPr>
              <w:t>Реконструкция участков сети п.Березовка</w:t>
            </w:r>
          </w:p>
        </w:tc>
        <w:tc>
          <w:tcPr>
            <w:tcW w:w="1200" w:type="pct"/>
          </w:tcPr>
          <w:p w:rsidR="00B22797" w:rsidRPr="00051E82" w:rsidRDefault="00B22797" w:rsidP="003D4E3F">
            <w:pPr>
              <w:rPr>
                <w:sz w:val="26"/>
                <w:szCs w:val="26"/>
              </w:rPr>
            </w:pPr>
            <w:r w:rsidRPr="00051E82">
              <w:rPr>
                <w:sz w:val="26"/>
                <w:szCs w:val="26"/>
              </w:rPr>
              <w:t xml:space="preserve">Д-100-50 мм, </w:t>
            </w:r>
            <w:r w:rsidRPr="00051E82">
              <w:rPr>
                <w:sz w:val="26"/>
                <w:szCs w:val="26"/>
              </w:rPr>
              <w:br/>
              <w:t>L-1000 м</w:t>
            </w:r>
          </w:p>
        </w:tc>
        <w:tc>
          <w:tcPr>
            <w:tcW w:w="785" w:type="pct"/>
          </w:tcPr>
          <w:p w:rsidR="00B22797" w:rsidRPr="00051E82" w:rsidRDefault="00B22797" w:rsidP="003D4E3F">
            <w:pPr>
              <w:rPr>
                <w:sz w:val="26"/>
                <w:szCs w:val="26"/>
              </w:rPr>
            </w:pPr>
            <w:r w:rsidRPr="00051E82">
              <w:rPr>
                <w:sz w:val="26"/>
                <w:szCs w:val="26"/>
              </w:rPr>
              <w:t>п.Березовка</w:t>
            </w:r>
          </w:p>
        </w:tc>
        <w:tc>
          <w:tcPr>
            <w:tcW w:w="717" w:type="pct"/>
            <w:gridSpan w:val="3"/>
          </w:tcPr>
          <w:p w:rsidR="00B22797" w:rsidRPr="00051E82" w:rsidRDefault="00B22797" w:rsidP="003D4E3F">
            <w:pPr>
              <w:rPr>
                <w:sz w:val="26"/>
                <w:szCs w:val="26"/>
              </w:rPr>
            </w:pPr>
          </w:p>
        </w:tc>
      </w:tr>
      <w:tr w:rsidR="00B22797" w:rsidRPr="00051E82" w:rsidTr="0009144F">
        <w:trPr>
          <w:trHeight w:val="1554"/>
        </w:trPr>
        <w:tc>
          <w:tcPr>
            <w:tcW w:w="220" w:type="pct"/>
            <w:gridSpan w:val="2"/>
            <w:hideMark/>
          </w:tcPr>
          <w:p w:rsidR="00B22797" w:rsidRPr="00051E82" w:rsidRDefault="00B22797" w:rsidP="003D4E3F">
            <w:pPr>
              <w:rPr>
                <w:sz w:val="26"/>
                <w:szCs w:val="26"/>
              </w:rPr>
            </w:pPr>
            <w:r w:rsidRPr="00051E82">
              <w:rPr>
                <w:sz w:val="26"/>
                <w:szCs w:val="26"/>
              </w:rPr>
              <w:t>88.</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tcPr>
          <w:p w:rsidR="00B22797" w:rsidRPr="00051E82" w:rsidRDefault="00B22797" w:rsidP="003D4E3F">
            <w:pPr>
              <w:rPr>
                <w:sz w:val="26"/>
                <w:szCs w:val="26"/>
              </w:rPr>
            </w:pPr>
            <w:r w:rsidRPr="00051E82">
              <w:rPr>
                <w:sz w:val="26"/>
                <w:szCs w:val="26"/>
              </w:rPr>
              <w:t>Реконструкция участков сети п.Научный городок</w:t>
            </w:r>
          </w:p>
        </w:tc>
        <w:tc>
          <w:tcPr>
            <w:tcW w:w="1200" w:type="pct"/>
          </w:tcPr>
          <w:p w:rsidR="00B22797" w:rsidRPr="00051E82" w:rsidRDefault="00B22797" w:rsidP="003D4E3F">
            <w:pPr>
              <w:rPr>
                <w:sz w:val="26"/>
                <w:szCs w:val="26"/>
              </w:rPr>
            </w:pPr>
            <w:r w:rsidRPr="00051E82">
              <w:rPr>
                <w:sz w:val="26"/>
                <w:szCs w:val="26"/>
              </w:rPr>
              <w:t>Д-100 мм, L-360 м</w:t>
            </w:r>
          </w:p>
        </w:tc>
        <w:tc>
          <w:tcPr>
            <w:tcW w:w="785" w:type="pct"/>
          </w:tcPr>
          <w:p w:rsidR="00B22797" w:rsidRPr="00051E82" w:rsidRDefault="00B22797" w:rsidP="003D4E3F">
            <w:pPr>
              <w:rPr>
                <w:sz w:val="26"/>
                <w:szCs w:val="26"/>
              </w:rPr>
            </w:pPr>
            <w:r w:rsidRPr="00051E82">
              <w:rPr>
                <w:sz w:val="26"/>
                <w:szCs w:val="26"/>
              </w:rPr>
              <w:t>п.Научный городок</w:t>
            </w:r>
          </w:p>
        </w:tc>
        <w:tc>
          <w:tcPr>
            <w:tcW w:w="717" w:type="pct"/>
            <w:gridSpan w:val="3"/>
          </w:tcPr>
          <w:p w:rsidR="00B22797" w:rsidRPr="00051E82" w:rsidRDefault="00B22797" w:rsidP="003D4E3F">
            <w:pPr>
              <w:rPr>
                <w:sz w:val="26"/>
                <w:szCs w:val="26"/>
              </w:rPr>
            </w:pPr>
          </w:p>
        </w:tc>
      </w:tr>
      <w:tr w:rsidR="00B22797" w:rsidRPr="00051E82" w:rsidTr="001249D6">
        <w:trPr>
          <w:trHeight w:val="1757"/>
        </w:trPr>
        <w:tc>
          <w:tcPr>
            <w:tcW w:w="220" w:type="pct"/>
            <w:gridSpan w:val="2"/>
            <w:hideMark/>
          </w:tcPr>
          <w:p w:rsidR="00B22797" w:rsidRPr="00051E82" w:rsidRDefault="00B22797" w:rsidP="003D4E3F">
            <w:pPr>
              <w:rPr>
                <w:sz w:val="26"/>
                <w:szCs w:val="26"/>
              </w:rPr>
            </w:pPr>
            <w:r w:rsidRPr="00051E82">
              <w:rPr>
                <w:sz w:val="26"/>
                <w:szCs w:val="26"/>
              </w:rPr>
              <w:t>89.</w:t>
            </w:r>
          </w:p>
        </w:tc>
        <w:tc>
          <w:tcPr>
            <w:tcW w:w="508" w:type="pct"/>
            <w:textDirection w:val="btLr"/>
            <w:vAlign w:val="center"/>
            <w:hideMark/>
          </w:tcPr>
          <w:p w:rsidR="009340D9" w:rsidRDefault="00B22797" w:rsidP="00F24765">
            <w:pPr>
              <w:jc w:val="center"/>
              <w:rPr>
                <w:sz w:val="26"/>
                <w:szCs w:val="26"/>
              </w:rPr>
            </w:pPr>
            <w:r w:rsidRPr="00051E82">
              <w:rPr>
                <w:sz w:val="26"/>
                <w:szCs w:val="26"/>
              </w:rPr>
              <w:t xml:space="preserve">Повышение </w:t>
            </w:r>
          </w:p>
          <w:p w:rsidR="009340D9" w:rsidRDefault="00B22797" w:rsidP="00F24765">
            <w:pPr>
              <w:jc w:val="center"/>
              <w:rPr>
                <w:sz w:val="26"/>
                <w:szCs w:val="26"/>
              </w:rPr>
            </w:pPr>
            <w:r w:rsidRPr="00051E82">
              <w:rPr>
                <w:sz w:val="26"/>
                <w:szCs w:val="26"/>
              </w:rPr>
              <w:t xml:space="preserve">качества </w:t>
            </w:r>
          </w:p>
          <w:p w:rsidR="00B22797" w:rsidRDefault="00B22797" w:rsidP="00F24765">
            <w:pPr>
              <w:jc w:val="center"/>
              <w:rPr>
                <w:sz w:val="26"/>
                <w:szCs w:val="26"/>
              </w:rPr>
            </w:pPr>
            <w:r w:rsidRPr="00051E82">
              <w:rPr>
                <w:sz w:val="26"/>
                <w:szCs w:val="26"/>
              </w:rPr>
              <w:t>очистки воды</w:t>
            </w:r>
          </w:p>
          <w:p w:rsidR="009340D9" w:rsidRPr="00051E82" w:rsidRDefault="009340D9" w:rsidP="00F24765">
            <w:pPr>
              <w:jc w:val="cente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Default="00B22797" w:rsidP="003D4E3F">
            <w:pPr>
              <w:rPr>
                <w:sz w:val="26"/>
                <w:szCs w:val="26"/>
              </w:rPr>
            </w:pPr>
            <w:r w:rsidRPr="00051E82">
              <w:rPr>
                <w:sz w:val="26"/>
                <w:szCs w:val="26"/>
              </w:rPr>
              <w:t>Строительство станции обезжелезивания и деманганации</w:t>
            </w:r>
          </w:p>
          <w:p w:rsidR="005C1A97" w:rsidRPr="00051E82" w:rsidRDefault="005C1A97"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200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п.Центральный, ул.Промышленная, </w:t>
            </w:r>
          </w:p>
          <w:p w:rsidR="00B22797" w:rsidRDefault="00F05D4D" w:rsidP="00F05D4D">
            <w:pPr>
              <w:rPr>
                <w:sz w:val="26"/>
                <w:szCs w:val="26"/>
              </w:rPr>
            </w:pPr>
            <w:r>
              <w:rPr>
                <w:sz w:val="26"/>
                <w:szCs w:val="26"/>
              </w:rPr>
              <w:t>зо</w:t>
            </w:r>
            <w:r w:rsidR="00B22797" w:rsidRPr="00051E82">
              <w:rPr>
                <w:sz w:val="26"/>
                <w:szCs w:val="26"/>
              </w:rPr>
              <w:t>на инженерной инфраструктуры</w:t>
            </w:r>
          </w:p>
          <w:p w:rsidR="009C340E" w:rsidRDefault="009C340E" w:rsidP="00F05D4D">
            <w:pPr>
              <w:rPr>
                <w:sz w:val="26"/>
                <w:szCs w:val="26"/>
              </w:rPr>
            </w:pPr>
          </w:p>
          <w:p w:rsidR="009C340E" w:rsidRPr="00051E82" w:rsidRDefault="009C340E" w:rsidP="00F05D4D">
            <w:pPr>
              <w:rPr>
                <w:sz w:val="26"/>
                <w:szCs w:val="26"/>
              </w:rPr>
            </w:pPr>
          </w:p>
        </w:tc>
        <w:tc>
          <w:tcPr>
            <w:tcW w:w="717" w:type="pct"/>
            <w:gridSpan w:val="3"/>
          </w:tcPr>
          <w:p w:rsidR="00B22797" w:rsidRPr="00051E82" w:rsidRDefault="00B22797" w:rsidP="003D4E3F">
            <w:pPr>
              <w:rPr>
                <w:sz w:val="26"/>
                <w:szCs w:val="26"/>
              </w:rPr>
            </w:pPr>
          </w:p>
        </w:tc>
      </w:tr>
      <w:tr w:rsidR="00B22797" w:rsidRPr="00051E82" w:rsidTr="0009144F">
        <w:trPr>
          <w:trHeight w:val="141"/>
        </w:trPr>
        <w:tc>
          <w:tcPr>
            <w:tcW w:w="220" w:type="pct"/>
            <w:gridSpan w:val="2"/>
            <w:hideMark/>
          </w:tcPr>
          <w:p w:rsidR="00B22797" w:rsidRPr="00051E82" w:rsidRDefault="00B22797" w:rsidP="003D4E3F">
            <w:pPr>
              <w:rPr>
                <w:sz w:val="26"/>
                <w:szCs w:val="26"/>
              </w:rPr>
            </w:pPr>
            <w:r w:rsidRPr="00051E82">
              <w:rPr>
                <w:sz w:val="26"/>
                <w:szCs w:val="26"/>
              </w:rPr>
              <w:t>90.</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качества очистки воды</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25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п.Центральный, ул.Благодатная</w:t>
            </w:r>
            <w:r w:rsidR="00A55A63">
              <w:rPr>
                <w:sz w:val="26"/>
                <w:szCs w:val="26"/>
              </w:rPr>
              <w:t>,</w:t>
            </w:r>
          </w:p>
          <w:p w:rsidR="00B22797" w:rsidRPr="00051E82" w:rsidRDefault="00A55A63" w:rsidP="003D4E3F">
            <w:pPr>
              <w:rPr>
                <w:sz w:val="26"/>
                <w:szCs w:val="26"/>
              </w:rPr>
            </w:pPr>
            <w:r>
              <w:rPr>
                <w:sz w:val="26"/>
                <w:szCs w:val="26"/>
              </w:rPr>
              <w:t>З</w:t>
            </w:r>
            <w:r w:rsidR="00B22797" w:rsidRPr="00051E82">
              <w:rPr>
                <w:sz w:val="26"/>
                <w:szCs w:val="26"/>
              </w:rPr>
              <w:t>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510"/>
        </w:trPr>
        <w:tc>
          <w:tcPr>
            <w:tcW w:w="220" w:type="pct"/>
            <w:gridSpan w:val="2"/>
            <w:hideMark/>
          </w:tcPr>
          <w:p w:rsidR="00B22797" w:rsidRPr="00051E82" w:rsidRDefault="00B22797" w:rsidP="003D4E3F">
            <w:pPr>
              <w:rPr>
                <w:sz w:val="26"/>
                <w:szCs w:val="26"/>
              </w:rPr>
            </w:pPr>
            <w:r w:rsidRPr="00051E82">
              <w:rPr>
                <w:sz w:val="26"/>
                <w:szCs w:val="26"/>
              </w:rPr>
              <w:t>91.</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56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п.Ягодное, </w:t>
            </w:r>
            <w:r w:rsidR="00F05D4D">
              <w:rPr>
                <w:sz w:val="26"/>
                <w:szCs w:val="26"/>
              </w:rPr>
              <w:br/>
              <w:t>пер.</w:t>
            </w:r>
            <w:r w:rsidRPr="00051E82">
              <w:rPr>
                <w:sz w:val="26"/>
                <w:szCs w:val="26"/>
              </w:rPr>
              <w:t xml:space="preserve">Школьный,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510"/>
        </w:trPr>
        <w:tc>
          <w:tcPr>
            <w:tcW w:w="220" w:type="pct"/>
            <w:gridSpan w:val="2"/>
            <w:hideMark/>
          </w:tcPr>
          <w:p w:rsidR="00B22797" w:rsidRPr="00051E82" w:rsidRDefault="00B22797" w:rsidP="003D4E3F">
            <w:pPr>
              <w:rPr>
                <w:sz w:val="26"/>
                <w:szCs w:val="26"/>
              </w:rPr>
            </w:pPr>
            <w:r w:rsidRPr="00051E82">
              <w:rPr>
                <w:sz w:val="26"/>
                <w:szCs w:val="26"/>
              </w:rPr>
              <w:t>92.</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50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п.Черницк, ул.Пионерская,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510"/>
        </w:trPr>
        <w:tc>
          <w:tcPr>
            <w:tcW w:w="220" w:type="pct"/>
            <w:gridSpan w:val="2"/>
            <w:hideMark/>
          </w:tcPr>
          <w:p w:rsidR="00B22797" w:rsidRPr="00051E82" w:rsidRDefault="00B22797" w:rsidP="003D4E3F">
            <w:pPr>
              <w:rPr>
                <w:sz w:val="26"/>
                <w:szCs w:val="26"/>
              </w:rPr>
            </w:pPr>
            <w:r w:rsidRPr="00051E82">
              <w:rPr>
                <w:sz w:val="26"/>
                <w:szCs w:val="26"/>
              </w:rPr>
              <w:t>93.</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Default="00B22797" w:rsidP="003D4E3F">
            <w:pPr>
              <w:rPr>
                <w:sz w:val="26"/>
                <w:szCs w:val="26"/>
              </w:rPr>
            </w:pPr>
            <w:r w:rsidRPr="00051E82">
              <w:rPr>
                <w:sz w:val="26"/>
                <w:szCs w:val="26"/>
              </w:rPr>
              <w:t>Строительство станции обезжелезивания и деманганации</w:t>
            </w:r>
          </w:p>
          <w:p w:rsidR="001249D6" w:rsidRPr="00051E82" w:rsidRDefault="001249D6"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20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п.Черницк, ул.Школьная,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1249D6">
        <w:trPr>
          <w:trHeight w:val="1190"/>
        </w:trPr>
        <w:tc>
          <w:tcPr>
            <w:tcW w:w="220" w:type="pct"/>
            <w:gridSpan w:val="2"/>
            <w:hideMark/>
          </w:tcPr>
          <w:p w:rsidR="00B22797" w:rsidRPr="00051E82" w:rsidRDefault="00B22797" w:rsidP="003D4E3F">
            <w:pPr>
              <w:rPr>
                <w:sz w:val="26"/>
                <w:szCs w:val="26"/>
              </w:rPr>
            </w:pPr>
            <w:r w:rsidRPr="00051E82">
              <w:rPr>
                <w:sz w:val="26"/>
                <w:szCs w:val="26"/>
              </w:rPr>
              <w:t>94.</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качества очистки воды</w:t>
            </w: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25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п.Мохнатушка, ул.Нагорная,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1252"/>
        </w:trPr>
        <w:tc>
          <w:tcPr>
            <w:tcW w:w="220" w:type="pct"/>
            <w:gridSpan w:val="2"/>
            <w:hideMark/>
          </w:tcPr>
          <w:p w:rsidR="00B22797" w:rsidRPr="00051E82" w:rsidRDefault="00B22797" w:rsidP="003D4E3F">
            <w:pPr>
              <w:rPr>
                <w:sz w:val="26"/>
                <w:szCs w:val="26"/>
              </w:rPr>
            </w:pPr>
            <w:r w:rsidRPr="00051E82">
              <w:rPr>
                <w:sz w:val="26"/>
                <w:szCs w:val="26"/>
              </w:rPr>
              <w:t>95.</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20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п.Бельмесево, ул.Кленовая,</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1070"/>
        </w:trPr>
        <w:tc>
          <w:tcPr>
            <w:tcW w:w="220" w:type="pct"/>
            <w:gridSpan w:val="2"/>
            <w:hideMark/>
          </w:tcPr>
          <w:p w:rsidR="00B22797" w:rsidRPr="00051E82" w:rsidRDefault="00B22797" w:rsidP="003D4E3F">
            <w:pPr>
              <w:rPr>
                <w:sz w:val="26"/>
                <w:szCs w:val="26"/>
              </w:rPr>
            </w:pPr>
            <w:r w:rsidRPr="00051E82">
              <w:rPr>
                <w:sz w:val="26"/>
                <w:szCs w:val="26"/>
              </w:rPr>
              <w:t>96.</w:t>
            </w:r>
          </w:p>
        </w:tc>
        <w:tc>
          <w:tcPr>
            <w:tcW w:w="508" w:type="pct"/>
            <w:vMerge/>
            <w:textDirection w:val="btLr"/>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32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п.Бельмесево, ул.Обская,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1128"/>
        </w:trPr>
        <w:tc>
          <w:tcPr>
            <w:tcW w:w="220" w:type="pct"/>
            <w:gridSpan w:val="2"/>
            <w:hideMark/>
          </w:tcPr>
          <w:p w:rsidR="00B22797" w:rsidRPr="00051E82" w:rsidRDefault="00B22797" w:rsidP="003D4E3F">
            <w:pPr>
              <w:rPr>
                <w:sz w:val="26"/>
                <w:szCs w:val="26"/>
              </w:rPr>
            </w:pPr>
            <w:r w:rsidRPr="00051E82">
              <w:rPr>
                <w:sz w:val="26"/>
                <w:szCs w:val="26"/>
              </w:rPr>
              <w:t>97.</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747D22" w:rsidRPr="00051E82" w:rsidRDefault="00B22797" w:rsidP="00747D22">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50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 xml:space="preserve">п.Бельмесево, ул.Молодежная,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747D22">
        <w:trPr>
          <w:trHeight w:val="339"/>
        </w:trPr>
        <w:tc>
          <w:tcPr>
            <w:tcW w:w="220" w:type="pct"/>
            <w:gridSpan w:val="2"/>
            <w:hideMark/>
          </w:tcPr>
          <w:p w:rsidR="00B22797" w:rsidRPr="00051E82" w:rsidRDefault="00B22797" w:rsidP="003D4E3F">
            <w:pPr>
              <w:rPr>
                <w:sz w:val="26"/>
                <w:szCs w:val="26"/>
              </w:rPr>
            </w:pPr>
            <w:r w:rsidRPr="00051E82">
              <w:rPr>
                <w:sz w:val="26"/>
                <w:szCs w:val="26"/>
              </w:rPr>
              <w:t>98.</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 xml:space="preserve">Артводозабор </w:t>
            </w:r>
          </w:p>
        </w:tc>
        <w:tc>
          <w:tcPr>
            <w:tcW w:w="877"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w:t>
            </w:r>
          </w:p>
        </w:tc>
        <w:tc>
          <w:tcPr>
            <w:tcW w:w="1200" w:type="pct"/>
            <w:hideMark/>
          </w:tcPr>
          <w:p w:rsidR="00B22797" w:rsidRPr="00051E82" w:rsidRDefault="00B22797" w:rsidP="003D4E3F">
            <w:pPr>
              <w:rPr>
                <w:sz w:val="26"/>
                <w:szCs w:val="26"/>
              </w:rPr>
            </w:pPr>
            <w:r w:rsidRPr="00051E82">
              <w:rPr>
                <w:sz w:val="26"/>
                <w:szCs w:val="26"/>
              </w:rPr>
              <w:t>16 м</w:t>
            </w:r>
            <w:r w:rsidRPr="00051E82">
              <w:rPr>
                <w:sz w:val="26"/>
                <w:szCs w:val="26"/>
                <w:vertAlign w:val="superscript"/>
              </w:rPr>
              <w:t>3</w:t>
            </w:r>
            <w:r w:rsidRPr="00051E82">
              <w:rPr>
                <w:sz w:val="26"/>
                <w:szCs w:val="26"/>
              </w:rPr>
              <w:t>/ч</w:t>
            </w:r>
          </w:p>
        </w:tc>
        <w:tc>
          <w:tcPr>
            <w:tcW w:w="785" w:type="pct"/>
            <w:hideMark/>
          </w:tcPr>
          <w:p w:rsidR="00B22797" w:rsidRPr="00051E82" w:rsidRDefault="00B22797" w:rsidP="003D4E3F">
            <w:pPr>
              <w:rPr>
                <w:sz w:val="26"/>
                <w:szCs w:val="26"/>
              </w:rPr>
            </w:pPr>
            <w:r w:rsidRPr="00051E82">
              <w:rPr>
                <w:sz w:val="26"/>
                <w:szCs w:val="26"/>
              </w:rPr>
              <w:t>с. Лебяжье, ул.Опытная станция</w:t>
            </w:r>
            <w:r w:rsidR="00A55A63">
              <w:rPr>
                <w:sz w:val="26"/>
                <w:szCs w:val="26"/>
              </w:rPr>
              <w:t>,</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p>
        </w:tc>
      </w:tr>
      <w:tr w:rsidR="00B22797" w:rsidRPr="00051E82" w:rsidTr="0009144F">
        <w:trPr>
          <w:trHeight w:val="1550"/>
        </w:trPr>
        <w:tc>
          <w:tcPr>
            <w:tcW w:w="220" w:type="pct"/>
            <w:gridSpan w:val="2"/>
            <w:hideMark/>
          </w:tcPr>
          <w:p w:rsidR="00B22797" w:rsidRPr="00051E82" w:rsidRDefault="00B22797" w:rsidP="003D4E3F">
            <w:pPr>
              <w:rPr>
                <w:sz w:val="26"/>
                <w:szCs w:val="26"/>
              </w:rPr>
            </w:pPr>
            <w:r w:rsidRPr="00051E82">
              <w:rPr>
                <w:sz w:val="26"/>
                <w:szCs w:val="26"/>
              </w:rPr>
              <w:t>99.</w:t>
            </w:r>
          </w:p>
        </w:tc>
        <w:tc>
          <w:tcPr>
            <w:tcW w:w="508" w:type="pct"/>
            <w:vMerge w:val="restart"/>
            <w:textDirection w:val="btLr"/>
            <w:vAlign w:val="center"/>
            <w:hideMark/>
          </w:tcPr>
          <w:p w:rsidR="00F24765" w:rsidRPr="00051E82" w:rsidRDefault="00B22797" w:rsidP="00F24765">
            <w:pPr>
              <w:jc w:val="center"/>
              <w:rPr>
                <w:sz w:val="26"/>
                <w:szCs w:val="26"/>
              </w:rPr>
            </w:pPr>
            <w:r w:rsidRPr="00051E82">
              <w:rPr>
                <w:sz w:val="26"/>
                <w:szCs w:val="26"/>
              </w:rPr>
              <w:t xml:space="preserve">Повышение надежности работы </w:t>
            </w:r>
          </w:p>
          <w:p w:rsidR="00B22797" w:rsidRPr="00051E82" w:rsidRDefault="00B22797" w:rsidP="00F24765">
            <w:pPr>
              <w:jc w:val="center"/>
              <w:rPr>
                <w:sz w:val="26"/>
                <w:szCs w:val="26"/>
              </w:rPr>
            </w:pPr>
            <w:r w:rsidRPr="00051E82">
              <w:rPr>
                <w:sz w:val="26"/>
                <w:szCs w:val="26"/>
              </w:rPr>
              <w:t>системы водоснабжения</w:t>
            </w: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 xml:space="preserve">Реконструкция участков водопроводной сети </w:t>
            </w:r>
          </w:p>
          <w:p w:rsidR="00B22797" w:rsidRPr="00051E82" w:rsidRDefault="00B22797" w:rsidP="003D4E3F">
            <w:pPr>
              <w:rPr>
                <w:sz w:val="26"/>
                <w:szCs w:val="26"/>
              </w:rPr>
            </w:pPr>
            <w:r w:rsidRPr="00051E82">
              <w:rPr>
                <w:sz w:val="26"/>
                <w:szCs w:val="26"/>
              </w:rPr>
              <w:t>п.Центральный</w:t>
            </w:r>
          </w:p>
        </w:tc>
        <w:tc>
          <w:tcPr>
            <w:tcW w:w="1200" w:type="pct"/>
            <w:hideMark/>
          </w:tcPr>
          <w:p w:rsidR="00B22797" w:rsidRPr="00051E82" w:rsidRDefault="00B22797" w:rsidP="003D4E3F">
            <w:pPr>
              <w:rPr>
                <w:sz w:val="26"/>
                <w:szCs w:val="26"/>
              </w:rPr>
            </w:pPr>
            <w:r w:rsidRPr="00051E82">
              <w:rPr>
                <w:sz w:val="26"/>
                <w:szCs w:val="26"/>
              </w:rPr>
              <w:t xml:space="preserve">Д-159-57 мм, </w:t>
            </w:r>
            <w:r w:rsidRPr="00051E82">
              <w:rPr>
                <w:sz w:val="26"/>
                <w:szCs w:val="26"/>
              </w:rPr>
              <w:br/>
              <w:t>L-1750 м</w:t>
            </w:r>
          </w:p>
        </w:tc>
        <w:tc>
          <w:tcPr>
            <w:tcW w:w="785" w:type="pct"/>
            <w:hideMark/>
          </w:tcPr>
          <w:p w:rsidR="00B22797" w:rsidRPr="00051E82" w:rsidRDefault="00B22797" w:rsidP="003D4E3F">
            <w:pPr>
              <w:rPr>
                <w:sz w:val="26"/>
                <w:szCs w:val="26"/>
              </w:rPr>
            </w:pPr>
            <w:r w:rsidRPr="00051E82">
              <w:rPr>
                <w:sz w:val="26"/>
                <w:szCs w:val="26"/>
              </w:rPr>
              <w:t>п.Центральный,</w:t>
            </w:r>
          </w:p>
          <w:p w:rsidR="00B22797" w:rsidRPr="00051E82" w:rsidRDefault="00B22797" w:rsidP="003D4E3F">
            <w:pPr>
              <w:rPr>
                <w:sz w:val="26"/>
                <w:szCs w:val="26"/>
              </w:rPr>
            </w:pPr>
            <w:r w:rsidRPr="00051E82">
              <w:rPr>
                <w:sz w:val="26"/>
                <w:szCs w:val="26"/>
              </w:rPr>
              <w:t>ул.Промышленная, ул.Мира, ул.Целинная, ул.Строителей, ул.Околица</w:t>
            </w:r>
          </w:p>
        </w:tc>
        <w:tc>
          <w:tcPr>
            <w:tcW w:w="717" w:type="pct"/>
            <w:gridSpan w:val="3"/>
          </w:tcPr>
          <w:p w:rsidR="00B22797" w:rsidRPr="00051E82" w:rsidRDefault="00B22797" w:rsidP="003D4E3F">
            <w:pPr>
              <w:rPr>
                <w:sz w:val="26"/>
                <w:szCs w:val="26"/>
              </w:rPr>
            </w:pPr>
          </w:p>
        </w:tc>
      </w:tr>
      <w:tr w:rsidR="00B22797" w:rsidRPr="00051E82" w:rsidTr="0009144F">
        <w:trPr>
          <w:trHeight w:val="878"/>
        </w:trPr>
        <w:tc>
          <w:tcPr>
            <w:tcW w:w="220" w:type="pct"/>
            <w:gridSpan w:val="2"/>
            <w:hideMark/>
          </w:tcPr>
          <w:p w:rsidR="00B22797" w:rsidRPr="00051E82" w:rsidRDefault="00B22797" w:rsidP="003D4E3F">
            <w:pPr>
              <w:rPr>
                <w:sz w:val="26"/>
                <w:szCs w:val="26"/>
              </w:rPr>
            </w:pPr>
            <w:r w:rsidRPr="00051E82">
              <w:rPr>
                <w:sz w:val="26"/>
                <w:szCs w:val="26"/>
              </w:rPr>
              <w:t>100.</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Строительство участков водопроводной сети</w:t>
            </w:r>
          </w:p>
          <w:p w:rsidR="00B22797" w:rsidRPr="00051E82" w:rsidRDefault="00B22797" w:rsidP="003D4E3F">
            <w:pPr>
              <w:rPr>
                <w:sz w:val="26"/>
                <w:szCs w:val="26"/>
              </w:rPr>
            </w:pPr>
            <w:r w:rsidRPr="00051E82">
              <w:rPr>
                <w:sz w:val="26"/>
                <w:szCs w:val="26"/>
              </w:rPr>
              <w:t>п.Центральный</w:t>
            </w:r>
          </w:p>
        </w:tc>
        <w:tc>
          <w:tcPr>
            <w:tcW w:w="1200" w:type="pct"/>
            <w:hideMark/>
          </w:tcPr>
          <w:p w:rsidR="00B22797" w:rsidRPr="00051E82" w:rsidRDefault="00B22797" w:rsidP="003D4E3F">
            <w:pPr>
              <w:rPr>
                <w:sz w:val="26"/>
                <w:szCs w:val="26"/>
              </w:rPr>
            </w:pPr>
            <w:r w:rsidRPr="00051E82">
              <w:rPr>
                <w:sz w:val="26"/>
                <w:szCs w:val="26"/>
              </w:rPr>
              <w:t xml:space="preserve">Д-225-110 мм, </w:t>
            </w:r>
            <w:r w:rsidRPr="00051E82">
              <w:rPr>
                <w:sz w:val="26"/>
                <w:szCs w:val="26"/>
              </w:rPr>
              <w:br/>
              <w:t>L-40050 м</w:t>
            </w:r>
          </w:p>
        </w:tc>
        <w:tc>
          <w:tcPr>
            <w:tcW w:w="785" w:type="pct"/>
            <w:hideMark/>
          </w:tcPr>
          <w:p w:rsidR="00B22797" w:rsidRPr="00051E82" w:rsidRDefault="00B22797" w:rsidP="003D4E3F">
            <w:pPr>
              <w:rPr>
                <w:sz w:val="26"/>
                <w:szCs w:val="26"/>
              </w:rPr>
            </w:pPr>
            <w:r w:rsidRPr="00051E82">
              <w:rPr>
                <w:sz w:val="26"/>
                <w:szCs w:val="26"/>
              </w:rPr>
              <w:t>п.Центральный</w:t>
            </w:r>
          </w:p>
        </w:tc>
        <w:tc>
          <w:tcPr>
            <w:tcW w:w="717" w:type="pct"/>
            <w:gridSpan w:val="3"/>
          </w:tcPr>
          <w:p w:rsidR="00B22797" w:rsidRPr="00051E82" w:rsidRDefault="00B22797" w:rsidP="003D4E3F">
            <w:pPr>
              <w:rPr>
                <w:sz w:val="26"/>
                <w:szCs w:val="26"/>
              </w:rPr>
            </w:pPr>
          </w:p>
        </w:tc>
      </w:tr>
      <w:tr w:rsidR="00B22797" w:rsidRPr="00051E82" w:rsidTr="0009144F">
        <w:trPr>
          <w:trHeight w:val="255"/>
        </w:trPr>
        <w:tc>
          <w:tcPr>
            <w:tcW w:w="220" w:type="pct"/>
            <w:gridSpan w:val="2"/>
            <w:hideMark/>
          </w:tcPr>
          <w:p w:rsidR="00B22797" w:rsidRPr="00051E82" w:rsidRDefault="00B22797" w:rsidP="003D4E3F">
            <w:pPr>
              <w:rPr>
                <w:sz w:val="26"/>
                <w:szCs w:val="26"/>
              </w:rPr>
            </w:pPr>
            <w:r w:rsidRPr="00051E82">
              <w:rPr>
                <w:sz w:val="26"/>
                <w:szCs w:val="26"/>
              </w:rPr>
              <w:t>101.</w:t>
            </w:r>
          </w:p>
        </w:tc>
        <w:tc>
          <w:tcPr>
            <w:tcW w:w="508" w:type="pct"/>
            <w:vMerge/>
            <w:hideMark/>
          </w:tcPr>
          <w:p w:rsidR="00B22797" w:rsidRPr="00051E82" w:rsidRDefault="00B22797" w:rsidP="003D4E3F">
            <w:pPr>
              <w:rPr>
                <w:sz w:val="26"/>
                <w:szCs w:val="26"/>
              </w:rPr>
            </w:pPr>
          </w:p>
        </w:tc>
        <w:tc>
          <w:tcPr>
            <w:tcW w:w="692" w:type="pct"/>
            <w:vMerge w:val="restar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 xml:space="preserve">Реконструкция участков водопроводной сети </w:t>
            </w:r>
          </w:p>
          <w:p w:rsidR="00B22797" w:rsidRPr="00051E82" w:rsidRDefault="00B22797" w:rsidP="003D4E3F">
            <w:pPr>
              <w:rPr>
                <w:sz w:val="26"/>
                <w:szCs w:val="26"/>
              </w:rPr>
            </w:pPr>
            <w:r w:rsidRPr="00051E82">
              <w:rPr>
                <w:sz w:val="26"/>
                <w:szCs w:val="26"/>
              </w:rPr>
              <w:t>п.Ягодное</w:t>
            </w:r>
          </w:p>
        </w:tc>
        <w:tc>
          <w:tcPr>
            <w:tcW w:w="1200" w:type="pct"/>
            <w:hideMark/>
          </w:tcPr>
          <w:p w:rsidR="00B22797" w:rsidRPr="00051E82" w:rsidRDefault="00B22797" w:rsidP="003D4E3F">
            <w:pPr>
              <w:rPr>
                <w:sz w:val="26"/>
                <w:szCs w:val="26"/>
              </w:rPr>
            </w:pPr>
            <w:r w:rsidRPr="00051E82">
              <w:rPr>
                <w:sz w:val="26"/>
                <w:szCs w:val="26"/>
              </w:rPr>
              <w:t xml:space="preserve">Д-125-57 мм, </w:t>
            </w:r>
            <w:r w:rsidRPr="00051E82">
              <w:rPr>
                <w:sz w:val="26"/>
                <w:szCs w:val="26"/>
              </w:rPr>
              <w:br/>
              <w:t>L-1900 м</w:t>
            </w:r>
          </w:p>
        </w:tc>
        <w:tc>
          <w:tcPr>
            <w:tcW w:w="785" w:type="pct"/>
            <w:hideMark/>
          </w:tcPr>
          <w:p w:rsidR="00B22797" w:rsidRPr="00051E82" w:rsidRDefault="00B22797" w:rsidP="003D4E3F">
            <w:pPr>
              <w:rPr>
                <w:sz w:val="26"/>
                <w:szCs w:val="26"/>
              </w:rPr>
            </w:pPr>
            <w:r w:rsidRPr="00051E82">
              <w:rPr>
                <w:sz w:val="26"/>
                <w:szCs w:val="26"/>
              </w:rPr>
              <w:t>п.Ягодное,</w:t>
            </w:r>
          </w:p>
          <w:p w:rsidR="00B22797" w:rsidRPr="00051E82" w:rsidRDefault="00B22797" w:rsidP="00747D22">
            <w:pPr>
              <w:rPr>
                <w:sz w:val="26"/>
                <w:szCs w:val="26"/>
              </w:rPr>
            </w:pPr>
            <w:r w:rsidRPr="00051E82">
              <w:rPr>
                <w:sz w:val="26"/>
                <w:szCs w:val="26"/>
              </w:rPr>
              <w:t xml:space="preserve">ул.Центральная, </w:t>
            </w:r>
            <w:r w:rsidR="00F05D4D">
              <w:rPr>
                <w:sz w:val="26"/>
                <w:szCs w:val="26"/>
              </w:rPr>
              <w:br/>
              <w:t>пер.</w:t>
            </w:r>
            <w:r w:rsidRPr="00051E82">
              <w:rPr>
                <w:sz w:val="26"/>
                <w:szCs w:val="26"/>
              </w:rPr>
              <w:t xml:space="preserve">Школьный, ул.Первомайская, </w:t>
            </w:r>
            <w:r w:rsidRPr="00747D22">
              <w:rPr>
                <w:sz w:val="25"/>
                <w:szCs w:val="25"/>
              </w:rPr>
              <w:t>пер.Привокзаль</w:t>
            </w:r>
            <w:r w:rsidR="00A55A63" w:rsidRPr="00747D22">
              <w:rPr>
                <w:sz w:val="25"/>
                <w:szCs w:val="25"/>
              </w:rPr>
              <w:t>ный</w:t>
            </w:r>
          </w:p>
        </w:tc>
        <w:tc>
          <w:tcPr>
            <w:tcW w:w="717" w:type="pct"/>
            <w:gridSpan w:val="3"/>
          </w:tcPr>
          <w:p w:rsidR="00B22797" w:rsidRPr="00051E82" w:rsidRDefault="00B22797" w:rsidP="003D4E3F">
            <w:pPr>
              <w:rPr>
                <w:sz w:val="26"/>
                <w:szCs w:val="26"/>
              </w:rPr>
            </w:pPr>
          </w:p>
        </w:tc>
      </w:tr>
      <w:tr w:rsidR="00B22797" w:rsidRPr="00051E82" w:rsidTr="0009144F">
        <w:trPr>
          <w:trHeight w:val="868"/>
        </w:trPr>
        <w:tc>
          <w:tcPr>
            <w:tcW w:w="220" w:type="pct"/>
            <w:gridSpan w:val="2"/>
            <w:hideMark/>
          </w:tcPr>
          <w:p w:rsidR="00B22797" w:rsidRPr="00051E82" w:rsidRDefault="00B22797" w:rsidP="003D4E3F">
            <w:pPr>
              <w:rPr>
                <w:sz w:val="26"/>
                <w:szCs w:val="26"/>
              </w:rPr>
            </w:pPr>
            <w:r w:rsidRPr="00051E82">
              <w:rPr>
                <w:sz w:val="26"/>
                <w:szCs w:val="26"/>
              </w:rPr>
              <w:t>102.</w:t>
            </w: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Реконструкция</w:t>
            </w:r>
          </w:p>
          <w:p w:rsidR="009340D9" w:rsidRPr="00051E82" w:rsidRDefault="00B22797" w:rsidP="00747D22">
            <w:pPr>
              <w:rPr>
                <w:sz w:val="26"/>
                <w:szCs w:val="26"/>
              </w:rPr>
            </w:pPr>
            <w:r w:rsidRPr="00051E82">
              <w:rPr>
                <w:sz w:val="26"/>
                <w:szCs w:val="26"/>
              </w:rPr>
              <w:t>участков водопроводной сети п.Черницк</w:t>
            </w:r>
          </w:p>
        </w:tc>
        <w:tc>
          <w:tcPr>
            <w:tcW w:w="1200" w:type="pct"/>
            <w:hideMark/>
          </w:tcPr>
          <w:p w:rsidR="00B22797" w:rsidRPr="00051E82" w:rsidRDefault="00B22797" w:rsidP="003D4E3F">
            <w:pPr>
              <w:rPr>
                <w:sz w:val="26"/>
                <w:szCs w:val="26"/>
              </w:rPr>
            </w:pPr>
            <w:r w:rsidRPr="00051E82">
              <w:rPr>
                <w:sz w:val="26"/>
                <w:szCs w:val="26"/>
              </w:rPr>
              <w:t xml:space="preserve">Д-57-63 мм, </w:t>
            </w:r>
            <w:r w:rsidRPr="00051E82">
              <w:rPr>
                <w:sz w:val="26"/>
                <w:szCs w:val="26"/>
              </w:rPr>
              <w:br/>
              <w:t>L-465 м</w:t>
            </w:r>
          </w:p>
        </w:tc>
        <w:tc>
          <w:tcPr>
            <w:tcW w:w="785" w:type="pct"/>
            <w:hideMark/>
          </w:tcPr>
          <w:p w:rsidR="00B22797" w:rsidRPr="00051E82" w:rsidRDefault="00B22797" w:rsidP="003D4E3F">
            <w:pPr>
              <w:rPr>
                <w:sz w:val="26"/>
                <w:szCs w:val="26"/>
              </w:rPr>
            </w:pPr>
            <w:r w:rsidRPr="00051E82">
              <w:rPr>
                <w:sz w:val="26"/>
                <w:szCs w:val="26"/>
              </w:rPr>
              <w:t xml:space="preserve">п.Черницк, ул.Школьная </w:t>
            </w:r>
          </w:p>
        </w:tc>
        <w:tc>
          <w:tcPr>
            <w:tcW w:w="717" w:type="pct"/>
            <w:gridSpan w:val="3"/>
          </w:tcPr>
          <w:p w:rsidR="00B22797" w:rsidRPr="00051E82" w:rsidRDefault="00B22797" w:rsidP="003D4E3F">
            <w:pPr>
              <w:rPr>
                <w:sz w:val="26"/>
                <w:szCs w:val="26"/>
              </w:rPr>
            </w:pPr>
          </w:p>
        </w:tc>
      </w:tr>
      <w:tr w:rsidR="00B22797" w:rsidRPr="00051E82" w:rsidTr="0009144F">
        <w:trPr>
          <w:trHeight w:val="351"/>
        </w:trPr>
        <w:tc>
          <w:tcPr>
            <w:tcW w:w="220" w:type="pct"/>
            <w:gridSpan w:val="2"/>
            <w:hideMark/>
          </w:tcPr>
          <w:p w:rsidR="00B22797" w:rsidRPr="00051E82" w:rsidRDefault="00B22797" w:rsidP="003D4E3F">
            <w:pPr>
              <w:rPr>
                <w:sz w:val="26"/>
                <w:szCs w:val="26"/>
              </w:rPr>
            </w:pPr>
            <w:r w:rsidRPr="00051E82">
              <w:rPr>
                <w:sz w:val="26"/>
                <w:szCs w:val="26"/>
              </w:rPr>
              <w:t>103.</w:t>
            </w:r>
          </w:p>
        </w:tc>
        <w:tc>
          <w:tcPr>
            <w:tcW w:w="508" w:type="pct"/>
            <w:vMerge/>
            <w:textDirection w:val="btLr"/>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 xml:space="preserve">Реконструкция участков водопроводной сети </w:t>
            </w:r>
          </w:p>
          <w:p w:rsidR="00B22797" w:rsidRPr="00051E82" w:rsidRDefault="00B22797" w:rsidP="003D4E3F">
            <w:pPr>
              <w:rPr>
                <w:sz w:val="26"/>
                <w:szCs w:val="26"/>
              </w:rPr>
            </w:pPr>
            <w:r w:rsidRPr="00051E82">
              <w:rPr>
                <w:sz w:val="26"/>
                <w:szCs w:val="26"/>
              </w:rPr>
              <w:t>п.Бельмесево</w:t>
            </w:r>
          </w:p>
        </w:tc>
        <w:tc>
          <w:tcPr>
            <w:tcW w:w="1200" w:type="pct"/>
            <w:hideMark/>
          </w:tcPr>
          <w:p w:rsidR="00B22797" w:rsidRPr="00051E82" w:rsidRDefault="00B22797" w:rsidP="003D4E3F">
            <w:pPr>
              <w:rPr>
                <w:sz w:val="26"/>
                <w:szCs w:val="26"/>
              </w:rPr>
            </w:pPr>
            <w:r w:rsidRPr="00051E82">
              <w:rPr>
                <w:sz w:val="26"/>
                <w:szCs w:val="26"/>
              </w:rPr>
              <w:t xml:space="preserve">Д-125 - 57 мм, </w:t>
            </w:r>
            <w:r w:rsidRPr="00051E82">
              <w:rPr>
                <w:sz w:val="26"/>
                <w:szCs w:val="26"/>
              </w:rPr>
              <w:br/>
              <w:t>L-6650 м</w:t>
            </w:r>
          </w:p>
        </w:tc>
        <w:tc>
          <w:tcPr>
            <w:tcW w:w="785" w:type="pct"/>
            <w:hideMark/>
          </w:tcPr>
          <w:p w:rsidR="00B22797" w:rsidRPr="00051E82" w:rsidRDefault="00B22797" w:rsidP="000262CA">
            <w:pPr>
              <w:rPr>
                <w:sz w:val="26"/>
                <w:szCs w:val="26"/>
              </w:rPr>
            </w:pPr>
            <w:r w:rsidRPr="00051E82">
              <w:rPr>
                <w:sz w:val="26"/>
                <w:szCs w:val="26"/>
              </w:rPr>
              <w:t>п.Бельмесево, ул.Кленовая, ул.Обская, ул.Обская, ул.Полевая, ул.Советская, ул.Зеленая, ул.Обская, ул.Сельской, ул.Молодежная, ул.Школьная, ул</w:t>
            </w:r>
            <w:r w:rsidR="000262CA">
              <w:rPr>
                <w:sz w:val="26"/>
                <w:szCs w:val="26"/>
              </w:rPr>
              <w:t>.Береговая</w:t>
            </w:r>
            <w:r w:rsidRPr="00051E82">
              <w:rPr>
                <w:sz w:val="26"/>
                <w:szCs w:val="26"/>
              </w:rPr>
              <w:t xml:space="preserve"> </w:t>
            </w:r>
          </w:p>
        </w:tc>
        <w:tc>
          <w:tcPr>
            <w:tcW w:w="717" w:type="pct"/>
            <w:gridSpan w:val="3"/>
          </w:tcPr>
          <w:p w:rsidR="00B22797" w:rsidRPr="00051E82" w:rsidRDefault="00B22797" w:rsidP="003D4E3F">
            <w:pPr>
              <w:rPr>
                <w:sz w:val="26"/>
                <w:szCs w:val="26"/>
              </w:rPr>
            </w:pPr>
          </w:p>
        </w:tc>
      </w:tr>
      <w:tr w:rsidR="00B22797" w:rsidRPr="00051E82" w:rsidTr="0009144F">
        <w:trPr>
          <w:trHeight w:val="841"/>
        </w:trPr>
        <w:tc>
          <w:tcPr>
            <w:tcW w:w="220" w:type="pct"/>
            <w:gridSpan w:val="2"/>
            <w:hideMark/>
          </w:tcPr>
          <w:p w:rsidR="00B22797" w:rsidRPr="00051E82" w:rsidRDefault="00B22797" w:rsidP="003D4E3F">
            <w:pPr>
              <w:rPr>
                <w:sz w:val="26"/>
                <w:szCs w:val="26"/>
              </w:rPr>
            </w:pPr>
            <w:r w:rsidRPr="00051E82">
              <w:rPr>
                <w:sz w:val="26"/>
                <w:szCs w:val="26"/>
              </w:rPr>
              <w:t>104.</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D4E3F">
            <w:pPr>
              <w:rPr>
                <w:sz w:val="26"/>
                <w:szCs w:val="26"/>
              </w:rPr>
            </w:pPr>
            <w:r w:rsidRPr="00051E82">
              <w:rPr>
                <w:sz w:val="26"/>
                <w:szCs w:val="26"/>
              </w:rPr>
              <w:t>Водопроводные сети</w:t>
            </w:r>
          </w:p>
        </w:tc>
        <w:tc>
          <w:tcPr>
            <w:tcW w:w="877" w:type="pct"/>
            <w:hideMark/>
          </w:tcPr>
          <w:p w:rsidR="00B22797" w:rsidRPr="00051E82" w:rsidRDefault="00B22797" w:rsidP="003D4E3F">
            <w:pPr>
              <w:rPr>
                <w:sz w:val="26"/>
                <w:szCs w:val="26"/>
              </w:rPr>
            </w:pPr>
            <w:r w:rsidRPr="00051E82">
              <w:rPr>
                <w:sz w:val="26"/>
                <w:szCs w:val="26"/>
              </w:rPr>
              <w:t>Строительство участков водопроводной сети</w:t>
            </w:r>
          </w:p>
        </w:tc>
        <w:tc>
          <w:tcPr>
            <w:tcW w:w="1200" w:type="pct"/>
            <w:hideMark/>
          </w:tcPr>
          <w:p w:rsidR="00B22797" w:rsidRPr="00051E82" w:rsidRDefault="00B22797" w:rsidP="003D4E3F">
            <w:pPr>
              <w:rPr>
                <w:sz w:val="26"/>
                <w:szCs w:val="26"/>
              </w:rPr>
            </w:pPr>
            <w:r w:rsidRPr="00051E82">
              <w:rPr>
                <w:sz w:val="26"/>
                <w:szCs w:val="26"/>
              </w:rPr>
              <w:t xml:space="preserve">Д-225-110мм, </w:t>
            </w:r>
            <w:r w:rsidRPr="00051E82">
              <w:rPr>
                <w:sz w:val="26"/>
                <w:szCs w:val="26"/>
              </w:rPr>
              <w:br/>
              <w:t>L-39000 м</w:t>
            </w:r>
          </w:p>
        </w:tc>
        <w:tc>
          <w:tcPr>
            <w:tcW w:w="785" w:type="pct"/>
            <w:hideMark/>
          </w:tcPr>
          <w:p w:rsidR="00B22797" w:rsidRPr="00051E82" w:rsidRDefault="00B22797" w:rsidP="003D4E3F">
            <w:pPr>
              <w:rPr>
                <w:sz w:val="26"/>
                <w:szCs w:val="26"/>
              </w:rPr>
            </w:pPr>
            <w:r w:rsidRPr="00051E82">
              <w:rPr>
                <w:sz w:val="26"/>
                <w:szCs w:val="26"/>
              </w:rPr>
              <w:t>п.Бельмесево,</w:t>
            </w:r>
          </w:p>
          <w:p w:rsidR="00B22797" w:rsidRPr="00051E82" w:rsidRDefault="00B22797" w:rsidP="003D4E3F">
            <w:pPr>
              <w:rPr>
                <w:sz w:val="26"/>
                <w:szCs w:val="26"/>
              </w:rPr>
            </w:pPr>
            <w:r w:rsidRPr="00051E82">
              <w:rPr>
                <w:sz w:val="26"/>
                <w:szCs w:val="26"/>
              </w:rPr>
              <w:t>район новой застройки</w:t>
            </w:r>
          </w:p>
        </w:tc>
        <w:tc>
          <w:tcPr>
            <w:tcW w:w="717" w:type="pct"/>
            <w:gridSpan w:val="3"/>
          </w:tcPr>
          <w:p w:rsidR="00B22797" w:rsidRPr="00051E82" w:rsidRDefault="00B22797" w:rsidP="003D4E3F">
            <w:pPr>
              <w:rPr>
                <w:sz w:val="26"/>
                <w:szCs w:val="26"/>
              </w:rPr>
            </w:pPr>
          </w:p>
        </w:tc>
      </w:tr>
      <w:tr w:rsidR="00B22797" w:rsidRPr="00051E82" w:rsidTr="0009144F">
        <w:trPr>
          <w:trHeight w:val="2484"/>
        </w:trPr>
        <w:tc>
          <w:tcPr>
            <w:tcW w:w="220" w:type="pct"/>
            <w:gridSpan w:val="2"/>
            <w:hideMark/>
          </w:tcPr>
          <w:p w:rsidR="00B22797" w:rsidRPr="00051E82" w:rsidRDefault="00B22797" w:rsidP="003D4E3F">
            <w:pPr>
              <w:rPr>
                <w:sz w:val="26"/>
                <w:szCs w:val="26"/>
              </w:rPr>
            </w:pPr>
            <w:r w:rsidRPr="00051E82">
              <w:rPr>
                <w:sz w:val="26"/>
                <w:szCs w:val="26"/>
              </w:rPr>
              <w:t>105.</w:t>
            </w:r>
          </w:p>
        </w:tc>
        <w:tc>
          <w:tcPr>
            <w:tcW w:w="508" w:type="pct"/>
            <w:vMerge w:val="restart"/>
            <w:textDirection w:val="btLr"/>
            <w:vAlign w:val="center"/>
            <w:hideMark/>
          </w:tcPr>
          <w:p w:rsidR="00B22797" w:rsidRPr="00051E82" w:rsidRDefault="00B22797" w:rsidP="00F24765">
            <w:pPr>
              <w:jc w:val="center"/>
              <w:rPr>
                <w:sz w:val="26"/>
                <w:szCs w:val="26"/>
              </w:rPr>
            </w:pPr>
            <w:r w:rsidRPr="00051E82">
              <w:rPr>
                <w:sz w:val="26"/>
                <w:szCs w:val="26"/>
              </w:rPr>
              <w:t>Повышение надежности работы</w:t>
            </w:r>
          </w:p>
          <w:p w:rsidR="00B22797" w:rsidRPr="00051E82" w:rsidRDefault="00B22797" w:rsidP="00F24765">
            <w:pPr>
              <w:jc w:val="center"/>
              <w:rPr>
                <w:sz w:val="26"/>
                <w:szCs w:val="26"/>
              </w:rPr>
            </w:pPr>
            <w:r w:rsidRPr="00051E82">
              <w:rPr>
                <w:sz w:val="26"/>
                <w:szCs w:val="26"/>
              </w:rPr>
              <w:t>системы водоснабжения</w:t>
            </w:r>
          </w:p>
        </w:tc>
        <w:tc>
          <w:tcPr>
            <w:tcW w:w="692" w:type="pct"/>
            <w:hideMark/>
          </w:tcPr>
          <w:p w:rsidR="00B22797" w:rsidRDefault="00B22797" w:rsidP="003D4E3F">
            <w:pPr>
              <w:rPr>
                <w:sz w:val="26"/>
                <w:szCs w:val="26"/>
              </w:rPr>
            </w:pPr>
            <w:r w:rsidRPr="00051E82">
              <w:rPr>
                <w:sz w:val="26"/>
                <w:szCs w:val="26"/>
              </w:rPr>
              <w:t>Водопроводные сети для обеспечения объектов туристического кластера (Ресторан)</w:t>
            </w:r>
          </w:p>
          <w:p w:rsidR="005C1A97" w:rsidRDefault="005C1A97" w:rsidP="003D4E3F">
            <w:pPr>
              <w:rPr>
                <w:sz w:val="26"/>
                <w:szCs w:val="26"/>
              </w:rPr>
            </w:pPr>
          </w:p>
          <w:p w:rsidR="005C1A97" w:rsidRPr="00051E82" w:rsidRDefault="005C1A97" w:rsidP="003D4E3F">
            <w:pPr>
              <w:rPr>
                <w:sz w:val="26"/>
                <w:szCs w:val="26"/>
              </w:rPr>
            </w:pPr>
          </w:p>
        </w:tc>
        <w:tc>
          <w:tcPr>
            <w:tcW w:w="877" w:type="pct"/>
            <w:hideMark/>
          </w:tcPr>
          <w:p w:rsidR="00B22797" w:rsidRPr="00051E82" w:rsidRDefault="00B22797" w:rsidP="003D4E3F">
            <w:pPr>
              <w:rPr>
                <w:sz w:val="26"/>
                <w:szCs w:val="26"/>
              </w:rPr>
            </w:pPr>
            <w:r w:rsidRPr="00051E82">
              <w:rPr>
                <w:sz w:val="26"/>
                <w:szCs w:val="26"/>
              </w:rPr>
              <w:t xml:space="preserve">Строительство водопровода протяженностью </w:t>
            </w:r>
            <w:r w:rsidRPr="00051E82">
              <w:rPr>
                <w:sz w:val="26"/>
                <w:szCs w:val="26"/>
              </w:rPr>
              <w:br/>
              <w:t>200 м, Ду=100 мм</w:t>
            </w:r>
          </w:p>
        </w:tc>
        <w:tc>
          <w:tcPr>
            <w:tcW w:w="1200" w:type="pct"/>
            <w:hideMark/>
          </w:tcPr>
          <w:p w:rsidR="00B22797" w:rsidRPr="00051E82" w:rsidRDefault="00B22797" w:rsidP="003D4E3F">
            <w:pPr>
              <w:rPr>
                <w:sz w:val="26"/>
                <w:szCs w:val="26"/>
              </w:rPr>
            </w:pPr>
            <w:r w:rsidRPr="00051E82">
              <w:rPr>
                <w:sz w:val="26"/>
                <w:szCs w:val="26"/>
              </w:rPr>
              <w:t>Д-100 мм, L-200 м</w:t>
            </w:r>
          </w:p>
        </w:tc>
        <w:tc>
          <w:tcPr>
            <w:tcW w:w="785" w:type="pct"/>
            <w:hideMark/>
          </w:tcPr>
          <w:p w:rsidR="00B22797" w:rsidRPr="00051E82" w:rsidRDefault="00B22797" w:rsidP="00AB74DB">
            <w:pPr>
              <w:rPr>
                <w:sz w:val="26"/>
                <w:szCs w:val="26"/>
              </w:rPr>
            </w:pPr>
            <w:r w:rsidRPr="00051E82">
              <w:rPr>
                <w:sz w:val="26"/>
                <w:szCs w:val="26"/>
              </w:rPr>
              <w:t>Правый берег реки Барнаулк</w:t>
            </w:r>
            <w:r w:rsidR="00AB74DB">
              <w:rPr>
                <w:sz w:val="26"/>
                <w:szCs w:val="26"/>
              </w:rPr>
              <w:t>и</w:t>
            </w:r>
          </w:p>
        </w:tc>
        <w:tc>
          <w:tcPr>
            <w:tcW w:w="717" w:type="pct"/>
            <w:gridSpan w:val="3"/>
          </w:tcPr>
          <w:p w:rsidR="00B22797" w:rsidRPr="00051E82" w:rsidRDefault="00B22797" w:rsidP="003D4E3F">
            <w:pPr>
              <w:rPr>
                <w:sz w:val="26"/>
                <w:szCs w:val="26"/>
              </w:rPr>
            </w:pPr>
          </w:p>
        </w:tc>
      </w:tr>
      <w:tr w:rsidR="00B22797" w:rsidRPr="00051E82" w:rsidTr="0009144F">
        <w:trPr>
          <w:trHeight w:val="141"/>
        </w:trPr>
        <w:tc>
          <w:tcPr>
            <w:tcW w:w="220" w:type="pct"/>
            <w:gridSpan w:val="2"/>
            <w:hideMark/>
          </w:tcPr>
          <w:p w:rsidR="00B22797" w:rsidRPr="00051E82" w:rsidRDefault="00B22797" w:rsidP="003D4E3F">
            <w:pPr>
              <w:rPr>
                <w:sz w:val="26"/>
                <w:szCs w:val="26"/>
              </w:rPr>
            </w:pPr>
            <w:r w:rsidRPr="00051E82">
              <w:rPr>
                <w:sz w:val="26"/>
                <w:szCs w:val="26"/>
              </w:rPr>
              <w:t>106.</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5C1A97">
            <w:pPr>
              <w:rPr>
                <w:sz w:val="26"/>
                <w:szCs w:val="26"/>
              </w:rPr>
            </w:pPr>
            <w:r w:rsidRPr="00051E82">
              <w:rPr>
                <w:sz w:val="26"/>
                <w:szCs w:val="26"/>
              </w:rPr>
              <w:t>Сети водосна</w:t>
            </w:r>
            <w:r w:rsidR="005C1A97">
              <w:rPr>
                <w:sz w:val="26"/>
                <w:szCs w:val="26"/>
              </w:rPr>
              <w:t>б-</w:t>
            </w:r>
            <w:r w:rsidRPr="00051E82">
              <w:rPr>
                <w:sz w:val="26"/>
                <w:szCs w:val="26"/>
              </w:rPr>
              <w:t>бжения для обеспечения объектов туристического кластера (Торгово</w:t>
            </w:r>
            <w:r w:rsidRPr="00051E82">
              <w:rPr>
                <w:sz w:val="26"/>
                <w:szCs w:val="26"/>
              </w:rPr>
              <w:softHyphen/>
              <w:t>развлекательный комплекс)</w:t>
            </w:r>
          </w:p>
        </w:tc>
        <w:tc>
          <w:tcPr>
            <w:tcW w:w="877" w:type="pct"/>
            <w:hideMark/>
          </w:tcPr>
          <w:p w:rsidR="00B22797" w:rsidRPr="00051E82" w:rsidRDefault="00B22797" w:rsidP="003D4E3F">
            <w:pPr>
              <w:rPr>
                <w:sz w:val="26"/>
                <w:szCs w:val="26"/>
              </w:rPr>
            </w:pPr>
            <w:r w:rsidRPr="00051E82">
              <w:rPr>
                <w:sz w:val="26"/>
                <w:szCs w:val="26"/>
              </w:rPr>
              <w:t xml:space="preserve">Строительство водопровода протяженностью </w:t>
            </w:r>
            <w:r w:rsidRPr="00051E82">
              <w:rPr>
                <w:sz w:val="26"/>
                <w:szCs w:val="26"/>
              </w:rPr>
              <w:br/>
              <w:t>3000 м, Ду=300 мм</w:t>
            </w:r>
          </w:p>
        </w:tc>
        <w:tc>
          <w:tcPr>
            <w:tcW w:w="1200" w:type="pct"/>
            <w:hideMark/>
          </w:tcPr>
          <w:p w:rsidR="00B22797" w:rsidRPr="00051E82" w:rsidRDefault="00B22797" w:rsidP="003D4E3F">
            <w:pPr>
              <w:rPr>
                <w:sz w:val="26"/>
                <w:szCs w:val="26"/>
              </w:rPr>
            </w:pPr>
            <w:r w:rsidRPr="00051E82">
              <w:rPr>
                <w:sz w:val="26"/>
                <w:szCs w:val="26"/>
              </w:rPr>
              <w:t>Д-300 мм, L-3000 м</w:t>
            </w:r>
          </w:p>
        </w:tc>
        <w:tc>
          <w:tcPr>
            <w:tcW w:w="785" w:type="pct"/>
            <w:hideMark/>
          </w:tcPr>
          <w:p w:rsidR="00B22797" w:rsidRPr="00051E82" w:rsidRDefault="00B22797" w:rsidP="003D4E3F">
            <w:pPr>
              <w:rPr>
                <w:sz w:val="26"/>
                <w:szCs w:val="26"/>
              </w:rPr>
            </w:pPr>
            <w:r w:rsidRPr="00051E82">
              <w:rPr>
                <w:sz w:val="26"/>
                <w:szCs w:val="26"/>
              </w:rPr>
              <w:t>район «Речного порта», берег реки Обь</w:t>
            </w:r>
          </w:p>
        </w:tc>
        <w:tc>
          <w:tcPr>
            <w:tcW w:w="717" w:type="pct"/>
            <w:gridSpan w:val="3"/>
          </w:tcPr>
          <w:p w:rsidR="00B22797" w:rsidRPr="00051E82" w:rsidRDefault="00B22797" w:rsidP="003D4E3F">
            <w:pPr>
              <w:rPr>
                <w:sz w:val="26"/>
                <w:szCs w:val="26"/>
              </w:rPr>
            </w:pPr>
          </w:p>
        </w:tc>
      </w:tr>
      <w:tr w:rsidR="00B22797" w:rsidRPr="00051E82" w:rsidTr="0009144F">
        <w:trPr>
          <w:trHeight w:val="1212"/>
        </w:trPr>
        <w:tc>
          <w:tcPr>
            <w:tcW w:w="220" w:type="pct"/>
            <w:gridSpan w:val="2"/>
            <w:hideMark/>
          </w:tcPr>
          <w:p w:rsidR="00B22797" w:rsidRPr="00051E82" w:rsidRDefault="00B22797" w:rsidP="003D4E3F">
            <w:pPr>
              <w:rPr>
                <w:sz w:val="26"/>
                <w:szCs w:val="26"/>
              </w:rPr>
            </w:pPr>
            <w:r w:rsidRPr="00051E82">
              <w:rPr>
                <w:sz w:val="26"/>
                <w:szCs w:val="26"/>
              </w:rPr>
              <w:t>107.</w:t>
            </w:r>
          </w:p>
        </w:tc>
        <w:tc>
          <w:tcPr>
            <w:tcW w:w="508" w:type="pct"/>
            <w:vMerge/>
            <w:hideMark/>
          </w:tcPr>
          <w:p w:rsidR="00B22797" w:rsidRPr="00051E82" w:rsidRDefault="00B22797" w:rsidP="003D4E3F">
            <w:pPr>
              <w:rPr>
                <w:sz w:val="26"/>
                <w:szCs w:val="26"/>
              </w:rPr>
            </w:pPr>
          </w:p>
        </w:tc>
        <w:tc>
          <w:tcPr>
            <w:tcW w:w="692" w:type="pct"/>
            <w:hideMark/>
          </w:tcPr>
          <w:p w:rsidR="00B22797" w:rsidRPr="00051E82" w:rsidRDefault="00B22797" w:rsidP="00380567">
            <w:pPr>
              <w:rPr>
                <w:sz w:val="26"/>
                <w:szCs w:val="26"/>
              </w:rPr>
            </w:pPr>
            <w:r w:rsidRPr="00051E82">
              <w:rPr>
                <w:sz w:val="26"/>
                <w:szCs w:val="26"/>
              </w:rPr>
              <w:t>Сети водосна</w:t>
            </w:r>
            <w:r w:rsidR="00380567" w:rsidRPr="00051E82">
              <w:rPr>
                <w:sz w:val="26"/>
                <w:szCs w:val="26"/>
              </w:rPr>
              <w:t>-</w:t>
            </w:r>
            <w:r w:rsidRPr="00051E82">
              <w:rPr>
                <w:sz w:val="26"/>
                <w:szCs w:val="26"/>
              </w:rPr>
              <w:t>бжения для обеспечения объектов туристического кластера (Мемо</w:t>
            </w:r>
            <w:r w:rsidR="00380567" w:rsidRPr="00051E82">
              <w:rPr>
                <w:sz w:val="26"/>
                <w:szCs w:val="26"/>
              </w:rPr>
              <w:t>-</w:t>
            </w:r>
            <w:r w:rsidRPr="00051E82">
              <w:rPr>
                <w:sz w:val="26"/>
                <w:szCs w:val="26"/>
              </w:rPr>
              <w:t xml:space="preserve">риальный </w:t>
            </w:r>
            <w:r w:rsidR="00380567" w:rsidRPr="00051E82">
              <w:rPr>
                <w:sz w:val="26"/>
                <w:szCs w:val="26"/>
              </w:rPr>
              <w:t>к</w:t>
            </w:r>
            <w:r w:rsidRPr="00051E82">
              <w:rPr>
                <w:sz w:val="26"/>
                <w:szCs w:val="26"/>
              </w:rPr>
              <w:t>омп</w:t>
            </w:r>
            <w:r w:rsidR="00380567" w:rsidRPr="00051E82">
              <w:rPr>
                <w:sz w:val="26"/>
                <w:szCs w:val="26"/>
              </w:rPr>
              <w:t>-</w:t>
            </w:r>
            <w:r w:rsidRPr="00051E82">
              <w:rPr>
                <w:sz w:val="26"/>
                <w:szCs w:val="26"/>
              </w:rPr>
              <w:t>лекс с храмом Иоанна Предтечи)</w:t>
            </w:r>
          </w:p>
        </w:tc>
        <w:tc>
          <w:tcPr>
            <w:tcW w:w="877" w:type="pct"/>
            <w:hideMark/>
          </w:tcPr>
          <w:p w:rsidR="00B22797" w:rsidRPr="00051E82" w:rsidRDefault="00B22797" w:rsidP="003D4E3F">
            <w:pPr>
              <w:rPr>
                <w:sz w:val="26"/>
                <w:szCs w:val="26"/>
              </w:rPr>
            </w:pPr>
            <w:r w:rsidRPr="00051E82">
              <w:rPr>
                <w:sz w:val="26"/>
                <w:szCs w:val="26"/>
              </w:rPr>
              <w:t xml:space="preserve">Строительство водопровода протяженностью </w:t>
            </w:r>
            <w:r w:rsidRPr="00051E82">
              <w:rPr>
                <w:sz w:val="26"/>
                <w:szCs w:val="26"/>
              </w:rPr>
              <w:br/>
              <w:t>400 м, Ду=63 мм</w:t>
            </w:r>
          </w:p>
        </w:tc>
        <w:tc>
          <w:tcPr>
            <w:tcW w:w="1200" w:type="pct"/>
            <w:hideMark/>
          </w:tcPr>
          <w:p w:rsidR="00B22797" w:rsidRPr="00051E82" w:rsidRDefault="00B22797" w:rsidP="003D4E3F">
            <w:pPr>
              <w:rPr>
                <w:sz w:val="26"/>
                <w:szCs w:val="26"/>
              </w:rPr>
            </w:pPr>
            <w:r w:rsidRPr="00051E82">
              <w:rPr>
                <w:sz w:val="26"/>
                <w:szCs w:val="26"/>
              </w:rPr>
              <w:t>Д-63 мм, L-400 м</w:t>
            </w:r>
          </w:p>
        </w:tc>
        <w:tc>
          <w:tcPr>
            <w:tcW w:w="785" w:type="pct"/>
            <w:hideMark/>
          </w:tcPr>
          <w:p w:rsidR="00B22797" w:rsidRPr="00051E82" w:rsidRDefault="00B22797" w:rsidP="003D4E3F">
            <w:pPr>
              <w:rPr>
                <w:sz w:val="26"/>
                <w:szCs w:val="26"/>
              </w:rPr>
            </w:pPr>
            <w:r w:rsidRPr="00051E82">
              <w:rPr>
                <w:sz w:val="26"/>
                <w:szCs w:val="26"/>
              </w:rPr>
              <w:t>ул.Мамонтова</w:t>
            </w:r>
          </w:p>
        </w:tc>
        <w:tc>
          <w:tcPr>
            <w:tcW w:w="717" w:type="pct"/>
            <w:gridSpan w:val="3"/>
          </w:tcPr>
          <w:p w:rsidR="00B22797" w:rsidRPr="00051E82" w:rsidRDefault="00B22797" w:rsidP="003D4E3F">
            <w:pPr>
              <w:rPr>
                <w:sz w:val="26"/>
                <w:szCs w:val="26"/>
              </w:rPr>
            </w:pPr>
          </w:p>
        </w:tc>
      </w:tr>
      <w:tr w:rsidR="00B22797" w:rsidRPr="00051E82" w:rsidTr="0009144F">
        <w:trPr>
          <w:trHeight w:val="3392"/>
        </w:trPr>
        <w:tc>
          <w:tcPr>
            <w:tcW w:w="220" w:type="pct"/>
            <w:gridSpan w:val="2"/>
            <w:hideMark/>
          </w:tcPr>
          <w:p w:rsidR="00B22797" w:rsidRPr="00051E82" w:rsidRDefault="00B22797" w:rsidP="003D4E3F">
            <w:pPr>
              <w:rPr>
                <w:sz w:val="26"/>
                <w:szCs w:val="26"/>
              </w:rPr>
            </w:pPr>
            <w:r w:rsidRPr="00051E82">
              <w:rPr>
                <w:sz w:val="26"/>
                <w:szCs w:val="26"/>
              </w:rPr>
              <w:t>108.</w:t>
            </w:r>
          </w:p>
        </w:tc>
        <w:tc>
          <w:tcPr>
            <w:tcW w:w="508" w:type="pct"/>
            <w:textDirection w:val="btLr"/>
            <w:vAlign w:val="center"/>
            <w:hideMark/>
          </w:tcPr>
          <w:p w:rsidR="00F24765" w:rsidRPr="00051E82" w:rsidRDefault="00B22797" w:rsidP="00F24765">
            <w:pPr>
              <w:jc w:val="center"/>
              <w:rPr>
                <w:sz w:val="26"/>
                <w:szCs w:val="26"/>
              </w:rPr>
            </w:pPr>
            <w:r w:rsidRPr="00051E82">
              <w:rPr>
                <w:sz w:val="26"/>
                <w:szCs w:val="26"/>
              </w:rPr>
              <w:t xml:space="preserve">Организация системы </w:t>
            </w:r>
          </w:p>
          <w:p w:rsidR="00B22797" w:rsidRPr="00051E82" w:rsidRDefault="00B22797" w:rsidP="00F24765">
            <w:pPr>
              <w:jc w:val="center"/>
              <w:rPr>
                <w:sz w:val="26"/>
                <w:szCs w:val="26"/>
              </w:rPr>
            </w:pPr>
            <w:r w:rsidRPr="00051E82">
              <w:rPr>
                <w:sz w:val="26"/>
                <w:szCs w:val="26"/>
              </w:rPr>
              <w:t>водоснабжения</w:t>
            </w:r>
          </w:p>
        </w:tc>
        <w:tc>
          <w:tcPr>
            <w:tcW w:w="692" w:type="pct"/>
            <w:hideMark/>
          </w:tcPr>
          <w:p w:rsidR="00B22797" w:rsidRPr="00051E82" w:rsidRDefault="00B22797" w:rsidP="003D4E3F">
            <w:pPr>
              <w:rPr>
                <w:sz w:val="26"/>
                <w:szCs w:val="26"/>
              </w:rPr>
            </w:pPr>
            <w:r w:rsidRPr="00051E82">
              <w:rPr>
                <w:sz w:val="26"/>
                <w:szCs w:val="26"/>
              </w:rPr>
              <w:t>Артезианские скважины для обеспечения объектов туристического кластера (Конгрессно-выставочный центр)</w:t>
            </w:r>
          </w:p>
        </w:tc>
        <w:tc>
          <w:tcPr>
            <w:tcW w:w="877" w:type="pct"/>
            <w:hideMark/>
          </w:tcPr>
          <w:p w:rsidR="00B22797" w:rsidRPr="00051E82" w:rsidRDefault="00B22797" w:rsidP="003D4E3F">
            <w:pPr>
              <w:rPr>
                <w:sz w:val="26"/>
                <w:szCs w:val="26"/>
              </w:rPr>
            </w:pPr>
            <w:r w:rsidRPr="00051E82">
              <w:rPr>
                <w:sz w:val="26"/>
                <w:szCs w:val="26"/>
              </w:rPr>
              <w:t>Строительство двух артезианских скважин</w:t>
            </w:r>
          </w:p>
        </w:tc>
        <w:tc>
          <w:tcPr>
            <w:tcW w:w="1200" w:type="pct"/>
            <w:hideMark/>
          </w:tcPr>
          <w:p w:rsidR="00B22797" w:rsidRPr="00051E82" w:rsidRDefault="00B22797" w:rsidP="003D4E3F">
            <w:pPr>
              <w:rPr>
                <w:sz w:val="26"/>
                <w:szCs w:val="26"/>
              </w:rPr>
            </w:pPr>
            <w:r w:rsidRPr="00051E82">
              <w:rPr>
                <w:sz w:val="26"/>
                <w:szCs w:val="26"/>
              </w:rPr>
              <w:t>58 м</w:t>
            </w:r>
            <w:r w:rsidRPr="00051E82">
              <w:rPr>
                <w:sz w:val="26"/>
                <w:szCs w:val="26"/>
                <w:vertAlign w:val="superscript"/>
              </w:rPr>
              <w:t>3</w:t>
            </w:r>
            <w:r w:rsidRPr="00051E82">
              <w:rPr>
                <w:sz w:val="26"/>
                <w:szCs w:val="26"/>
              </w:rPr>
              <w:t>/сут.</w:t>
            </w:r>
          </w:p>
        </w:tc>
        <w:tc>
          <w:tcPr>
            <w:tcW w:w="785" w:type="pct"/>
            <w:hideMark/>
          </w:tcPr>
          <w:p w:rsidR="00B22797" w:rsidRPr="00051E82" w:rsidRDefault="00AB74DB" w:rsidP="003D4E3F">
            <w:pPr>
              <w:rPr>
                <w:sz w:val="26"/>
                <w:szCs w:val="26"/>
              </w:rPr>
            </w:pPr>
            <w:r>
              <w:rPr>
                <w:sz w:val="26"/>
                <w:szCs w:val="26"/>
              </w:rPr>
              <w:t>т</w:t>
            </w:r>
            <w:r w:rsidR="00B22797" w:rsidRPr="00051E82">
              <w:rPr>
                <w:sz w:val="26"/>
                <w:szCs w:val="26"/>
              </w:rPr>
              <w:t xml:space="preserve">акт Правобережный,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w:t>
            </w:r>
          </w:p>
        </w:tc>
      </w:tr>
      <w:tr w:rsidR="00B22797" w:rsidRPr="00051E82" w:rsidTr="0009144F">
        <w:trPr>
          <w:trHeight w:val="595"/>
        </w:trPr>
        <w:tc>
          <w:tcPr>
            <w:tcW w:w="220" w:type="pct"/>
            <w:gridSpan w:val="2"/>
            <w:vMerge w:val="restart"/>
            <w:hideMark/>
          </w:tcPr>
          <w:p w:rsidR="00B22797" w:rsidRPr="00051E82" w:rsidRDefault="00B22797" w:rsidP="003D4E3F">
            <w:pPr>
              <w:rPr>
                <w:sz w:val="26"/>
                <w:szCs w:val="26"/>
              </w:rPr>
            </w:pPr>
            <w:r w:rsidRPr="00051E82">
              <w:rPr>
                <w:sz w:val="26"/>
                <w:szCs w:val="26"/>
              </w:rPr>
              <w:t>109.</w:t>
            </w:r>
          </w:p>
        </w:tc>
        <w:tc>
          <w:tcPr>
            <w:tcW w:w="508" w:type="pct"/>
            <w:vMerge w:val="restart"/>
            <w:textDirection w:val="btLr"/>
            <w:vAlign w:val="center"/>
            <w:hideMark/>
          </w:tcPr>
          <w:p w:rsidR="00F24765" w:rsidRPr="00051E82" w:rsidRDefault="00B22797" w:rsidP="00F24765">
            <w:pPr>
              <w:jc w:val="center"/>
              <w:rPr>
                <w:sz w:val="26"/>
                <w:szCs w:val="26"/>
              </w:rPr>
            </w:pPr>
            <w:r w:rsidRPr="00051E82">
              <w:rPr>
                <w:sz w:val="26"/>
                <w:szCs w:val="26"/>
              </w:rPr>
              <w:t>Организация системы</w:t>
            </w:r>
          </w:p>
          <w:p w:rsidR="00B22797" w:rsidRPr="00051E82" w:rsidRDefault="00B22797" w:rsidP="00F24765">
            <w:pPr>
              <w:jc w:val="center"/>
              <w:rPr>
                <w:sz w:val="26"/>
                <w:szCs w:val="26"/>
              </w:rPr>
            </w:pPr>
            <w:r w:rsidRPr="00051E82">
              <w:rPr>
                <w:sz w:val="26"/>
                <w:szCs w:val="26"/>
              </w:rPr>
              <w:t xml:space="preserve"> водоснабжения</w:t>
            </w: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p w:rsidR="00B22797" w:rsidRPr="00051E82" w:rsidRDefault="00B22797" w:rsidP="003D4E3F">
            <w:pPr>
              <w:rPr>
                <w:sz w:val="26"/>
                <w:szCs w:val="26"/>
              </w:rPr>
            </w:pPr>
          </w:p>
        </w:tc>
        <w:tc>
          <w:tcPr>
            <w:tcW w:w="877" w:type="pct"/>
            <w:vMerge w:val="restart"/>
            <w:hideMark/>
          </w:tcPr>
          <w:p w:rsidR="00B22797" w:rsidRPr="00051E82" w:rsidRDefault="00B22797" w:rsidP="003D4E3F">
            <w:pPr>
              <w:rPr>
                <w:sz w:val="26"/>
                <w:szCs w:val="26"/>
              </w:rPr>
            </w:pPr>
            <w:r w:rsidRPr="00051E82">
              <w:rPr>
                <w:sz w:val="26"/>
                <w:szCs w:val="26"/>
              </w:rPr>
              <w:t>Строительство артводозабора</w:t>
            </w:r>
          </w:p>
        </w:tc>
        <w:tc>
          <w:tcPr>
            <w:tcW w:w="1200" w:type="pct"/>
            <w:hideMark/>
          </w:tcPr>
          <w:p w:rsidR="00B22797" w:rsidRPr="00051E82" w:rsidRDefault="00B22797" w:rsidP="003D4E3F">
            <w:pPr>
              <w:rPr>
                <w:sz w:val="26"/>
                <w:szCs w:val="26"/>
              </w:rPr>
            </w:pPr>
            <w:r w:rsidRPr="00051E82">
              <w:rPr>
                <w:sz w:val="26"/>
                <w:szCs w:val="26"/>
              </w:rPr>
              <w:t>Строительство одной водонапорной башни, V=100 м</w:t>
            </w:r>
            <w:r w:rsidRPr="00051E82">
              <w:rPr>
                <w:sz w:val="26"/>
                <w:szCs w:val="26"/>
                <w:vertAlign w:val="superscript"/>
              </w:rPr>
              <w:t>3</w:t>
            </w:r>
            <w:r w:rsidRPr="00051E82">
              <w:rPr>
                <w:sz w:val="26"/>
                <w:szCs w:val="26"/>
              </w:rPr>
              <w:t xml:space="preserve"> H=30 м</w:t>
            </w:r>
          </w:p>
          <w:p w:rsidR="00B22797" w:rsidRPr="00051E82" w:rsidRDefault="00B22797" w:rsidP="003D4E3F">
            <w:pPr>
              <w:rPr>
                <w:sz w:val="26"/>
                <w:szCs w:val="26"/>
              </w:rPr>
            </w:pPr>
          </w:p>
        </w:tc>
        <w:tc>
          <w:tcPr>
            <w:tcW w:w="785" w:type="pct"/>
            <w:vMerge w:val="restart"/>
            <w:hideMark/>
          </w:tcPr>
          <w:p w:rsidR="00B22797" w:rsidRPr="00051E82" w:rsidRDefault="00B22797" w:rsidP="003D4E3F">
            <w:pPr>
              <w:rPr>
                <w:sz w:val="26"/>
                <w:szCs w:val="26"/>
              </w:rPr>
            </w:pPr>
            <w:r w:rsidRPr="00051E82">
              <w:rPr>
                <w:sz w:val="26"/>
                <w:szCs w:val="26"/>
              </w:rPr>
              <w:t>Комбинат «Труд»</w:t>
            </w:r>
            <w:r w:rsidR="00AB74DB">
              <w:rPr>
                <w:sz w:val="26"/>
                <w:szCs w:val="26"/>
              </w:rPr>
              <w:t>,</w:t>
            </w:r>
            <w:r w:rsidRPr="00051E82">
              <w:rPr>
                <w:sz w:val="26"/>
                <w:szCs w:val="26"/>
              </w:rPr>
              <w:t xml:space="preserve"> п.Лесной</w:t>
            </w:r>
            <w:r w:rsidR="00AB74DB">
              <w:rPr>
                <w:sz w:val="26"/>
                <w:szCs w:val="26"/>
              </w:rPr>
              <w:t>,</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val="restart"/>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w:t>
            </w:r>
          </w:p>
        </w:tc>
      </w:tr>
      <w:tr w:rsidR="00B22797" w:rsidRPr="00051E82" w:rsidTr="0009144F">
        <w:trPr>
          <w:trHeight w:val="315"/>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vMerge/>
            <w:hideMark/>
          </w:tcPr>
          <w:p w:rsidR="00B22797" w:rsidRPr="00051E82" w:rsidRDefault="00B22797"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Бурение двух скважин</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651"/>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vMerge/>
            <w:hideMark/>
          </w:tcPr>
          <w:p w:rsidR="00B22797" w:rsidRPr="00051E82" w:rsidRDefault="00B22797" w:rsidP="003D4E3F">
            <w:pPr>
              <w:rPr>
                <w:sz w:val="26"/>
                <w:szCs w:val="26"/>
              </w:rPr>
            </w:pPr>
          </w:p>
        </w:tc>
        <w:tc>
          <w:tcPr>
            <w:tcW w:w="1200" w:type="pct"/>
            <w:hideMark/>
          </w:tcPr>
          <w:p w:rsidR="00B22797" w:rsidRDefault="00B22797" w:rsidP="003D4E3F">
            <w:pPr>
              <w:rPr>
                <w:sz w:val="26"/>
                <w:szCs w:val="26"/>
              </w:rPr>
            </w:pPr>
            <w:r w:rsidRPr="00051E82">
              <w:rPr>
                <w:sz w:val="26"/>
                <w:szCs w:val="26"/>
              </w:rPr>
              <w:t>Строительство станции обезжелезивания и деманганации 0=300м</w:t>
            </w:r>
            <w:r w:rsidRPr="00051E82">
              <w:rPr>
                <w:sz w:val="26"/>
                <w:szCs w:val="26"/>
                <w:vertAlign w:val="superscript"/>
              </w:rPr>
              <w:t>3</w:t>
            </w:r>
            <w:r w:rsidRPr="00051E82">
              <w:rPr>
                <w:sz w:val="26"/>
                <w:szCs w:val="26"/>
              </w:rPr>
              <w:t>/сут</w:t>
            </w:r>
          </w:p>
          <w:p w:rsidR="005C1A97" w:rsidRPr="00051E82" w:rsidRDefault="005C1A97" w:rsidP="003D4E3F">
            <w:pPr>
              <w:rPr>
                <w:sz w:val="26"/>
                <w:szCs w:val="26"/>
              </w:rPr>
            </w:pP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559"/>
        </w:trPr>
        <w:tc>
          <w:tcPr>
            <w:tcW w:w="220" w:type="pct"/>
            <w:gridSpan w:val="2"/>
            <w:vMerge w:val="restart"/>
            <w:hideMark/>
          </w:tcPr>
          <w:p w:rsidR="00B22797" w:rsidRPr="00051E82" w:rsidRDefault="00B22797" w:rsidP="003D4E3F">
            <w:pPr>
              <w:rPr>
                <w:sz w:val="26"/>
                <w:szCs w:val="26"/>
              </w:rPr>
            </w:pPr>
            <w:r w:rsidRPr="00051E82">
              <w:rPr>
                <w:sz w:val="26"/>
                <w:szCs w:val="26"/>
              </w:rPr>
              <w:t>110.</w:t>
            </w:r>
          </w:p>
        </w:tc>
        <w:tc>
          <w:tcPr>
            <w:tcW w:w="508" w:type="pct"/>
            <w:vMerge w:val="restart"/>
            <w:hideMark/>
          </w:tcPr>
          <w:p w:rsidR="00B22797" w:rsidRPr="00051E82" w:rsidRDefault="00B22797" w:rsidP="005C1A97">
            <w:pPr>
              <w:rPr>
                <w:sz w:val="26"/>
                <w:szCs w:val="26"/>
              </w:rPr>
            </w:pPr>
          </w:p>
        </w:tc>
        <w:tc>
          <w:tcPr>
            <w:tcW w:w="692" w:type="pct"/>
            <w:vMerge w:val="restart"/>
            <w:hideMark/>
          </w:tcPr>
          <w:p w:rsidR="00B22797" w:rsidRPr="00051E82" w:rsidRDefault="00B22797" w:rsidP="003D4E3F">
            <w:pPr>
              <w:rPr>
                <w:sz w:val="26"/>
                <w:szCs w:val="26"/>
              </w:rPr>
            </w:pPr>
          </w:p>
        </w:tc>
        <w:tc>
          <w:tcPr>
            <w:tcW w:w="877" w:type="pct"/>
            <w:vMerge w:val="restart"/>
            <w:hideMark/>
          </w:tcPr>
          <w:p w:rsidR="00B22797" w:rsidRPr="00051E82" w:rsidRDefault="00B22797" w:rsidP="003D4E3F">
            <w:pPr>
              <w:rPr>
                <w:sz w:val="26"/>
                <w:szCs w:val="26"/>
              </w:rPr>
            </w:pPr>
            <w:r w:rsidRPr="00051E82">
              <w:rPr>
                <w:sz w:val="26"/>
                <w:szCs w:val="26"/>
              </w:rPr>
              <w:t>Строительство артводозабора</w:t>
            </w:r>
          </w:p>
        </w:tc>
        <w:tc>
          <w:tcPr>
            <w:tcW w:w="1200" w:type="pct"/>
            <w:hideMark/>
          </w:tcPr>
          <w:p w:rsidR="00B22797" w:rsidRPr="00051E82" w:rsidRDefault="00B22797" w:rsidP="003D4E3F">
            <w:pPr>
              <w:rPr>
                <w:sz w:val="26"/>
                <w:szCs w:val="26"/>
              </w:rPr>
            </w:pPr>
            <w:r w:rsidRPr="00051E82">
              <w:rPr>
                <w:sz w:val="26"/>
                <w:szCs w:val="26"/>
              </w:rPr>
              <w:t>Бурение одной скважины</w:t>
            </w:r>
          </w:p>
        </w:tc>
        <w:tc>
          <w:tcPr>
            <w:tcW w:w="785" w:type="pct"/>
            <w:vMerge w:val="restart"/>
            <w:hideMark/>
          </w:tcPr>
          <w:p w:rsidR="00B22797" w:rsidRPr="00051E82" w:rsidRDefault="00B22797" w:rsidP="003D4E3F">
            <w:pPr>
              <w:rPr>
                <w:sz w:val="26"/>
                <w:szCs w:val="26"/>
              </w:rPr>
            </w:pPr>
            <w:r w:rsidRPr="00051E82">
              <w:rPr>
                <w:sz w:val="26"/>
                <w:szCs w:val="26"/>
              </w:rPr>
              <w:t xml:space="preserve">ул.Санаторная, </w:t>
            </w:r>
          </w:p>
          <w:p w:rsidR="00B22797" w:rsidRPr="00051E82" w:rsidRDefault="00B22797" w:rsidP="003D4E3F">
            <w:pPr>
              <w:rPr>
                <w:sz w:val="26"/>
                <w:szCs w:val="26"/>
              </w:rPr>
            </w:pPr>
            <w:r w:rsidRPr="00051E82">
              <w:rPr>
                <w:sz w:val="26"/>
                <w:szCs w:val="26"/>
              </w:rPr>
              <w:t>Зона инженерной инфраструктуры</w:t>
            </w:r>
          </w:p>
        </w:tc>
        <w:tc>
          <w:tcPr>
            <w:tcW w:w="717" w:type="pct"/>
            <w:gridSpan w:val="3"/>
            <w:vMerge w:val="restart"/>
          </w:tcPr>
          <w:p w:rsidR="00B22797" w:rsidRPr="00051E82" w:rsidRDefault="00B22797" w:rsidP="003D4E3F">
            <w:pPr>
              <w:rPr>
                <w:sz w:val="26"/>
                <w:szCs w:val="26"/>
              </w:rPr>
            </w:pPr>
          </w:p>
        </w:tc>
      </w:tr>
      <w:tr w:rsidR="00B22797" w:rsidRPr="00051E82" w:rsidTr="0009144F">
        <w:trPr>
          <w:trHeight w:val="760"/>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vMerge/>
            <w:hideMark/>
          </w:tcPr>
          <w:p w:rsidR="00B22797" w:rsidRPr="00051E82" w:rsidRDefault="00B22797"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Строительство станции обезжелезивания и деманганации 0=300м</w:t>
            </w:r>
            <w:r w:rsidRPr="00051E82">
              <w:rPr>
                <w:sz w:val="26"/>
                <w:szCs w:val="26"/>
                <w:vertAlign w:val="superscript"/>
              </w:rPr>
              <w:t>3</w:t>
            </w:r>
            <w:r w:rsidRPr="00051E82">
              <w:rPr>
                <w:sz w:val="26"/>
                <w:szCs w:val="26"/>
              </w:rPr>
              <w:t>/сут</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r w:rsidR="00B22797" w:rsidRPr="00051E82" w:rsidTr="0009144F">
        <w:trPr>
          <w:trHeight w:val="1681"/>
        </w:trPr>
        <w:tc>
          <w:tcPr>
            <w:tcW w:w="220" w:type="pct"/>
            <w:gridSpan w:val="2"/>
          </w:tcPr>
          <w:p w:rsidR="00B22797" w:rsidRPr="00051E82" w:rsidRDefault="00F24765" w:rsidP="003D4E3F">
            <w:pPr>
              <w:rPr>
                <w:sz w:val="26"/>
                <w:szCs w:val="26"/>
              </w:rPr>
            </w:pPr>
            <w:r w:rsidRPr="00051E82">
              <w:rPr>
                <w:sz w:val="26"/>
                <w:szCs w:val="26"/>
              </w:rPr>
              <w:br w:type="page"/>
            </w:r>
            <w:r w:rsidR="00B22797" w:rsidRPr="00051E82">
              <w:rPr>
                <w:sz w:val="26"/>
                <w:szCs w:val="26"/>
              </w:rPr>
              <w:t>111.</w:t>
            </w:r>
          </w:p>
        </w:tc>
        <w:tc>
          <w:tcPr>
            <w:tcW w:w="508" w:type="pct"/>
            <w:vMerge w:val="restart"/>
          </w:tcPr>
          <w:p w:rsidR="00F24765" w:rsidRPr="00051E82" w:rsidRDefault="00F24765" w:rsidP="00A63CBA">
            <w:pPr>
              <w:jc w:val="center"/>
              <w:rPr>
                <w:sz w:val="26"/>
                <w:szCs w:val="26"/>
              </w:rPr>
            </w:pPr>
            <w:r w:rsidRPr="00051E82">
              <w:rPr>
                <w:sz w:val="26"/>
                <w:szCs w:val="26"/>
              </w:rPr>
              <w:t>Органи</w:t>
            </w:r>
            <w:r w:rsidR="005C1A97">
              <w:rPr>
                <w:sz w:val="26"/>
                <w:szCs w:val="26"/>
              </w:rPr>
              <w:t>-</w:t>
            </w:r>
            <w:r w:rsidRPr="00051E82">
              <w:rPr>
                <w:sz w:val="26"/>
                <w:szCs w:val="26"/>
              </w:rPr>
              <w:t>зация системы</w:t>
            </w:r>
          </w:p>
          <w:p w:rsidR="00B22797" w:rsidRDefault="00A63CBA" w:rsidP="00A63CBA">
            <w:pPr>
              <w:jc w:val="center"/>
              <w:rPr>
                <w:sz w:val="26"/>
                <w:szCs w:val="26"/>
              </w:rPr>
            </w:pPr>
            <w:r>
              <w:rPr>
                <w:sz w:val="26"/>
                <w:szCs w:val="26"/>
              </w:rPr>
              <w:t>в</w:t>
            </w:r>
            <w:r w:rsidR="00F24765" w:rsidRPr="00051E82">
              <w:rPr>
                <w:sz w:val="26"/>
                <w:szCs w:val="26"/>
              </w:rPr>
              <w:t>одоснаб</w:t>
            </w:r>
            <w:r>
              <w:rPr>
                <w:sz w:val="26"/>
                <w:szCs w:val="26"/>
              </w:rPr>
              <w:t>-</w:t>
            </w:r>
            <w:r w:rsidR="00F24765" w:rsidRPr="00051E82">
              <w:rPr>
                <w:sz w:val="26"/>
                <w:szCs w:val="26"/>
              </w:rPr>
              <w:t>жения</w:t>
            </w:r>
          </w:p>
          <w:p w:rsidR="009340D9" w:rsidRPr="00051E82" w:rsidRDefault="009340D9" w:rsidP="00A63CBA">
            <w:pPr>
              <w:jc w:val="center"/>
              <w:rPr>
                <w:sz w:val="26"/>
                <w:szCs w:val="26"/>
              </w:rPr>
            </w:pPr>
          </w:p>
        </w:tc>
        <w:tc>
          <w:tcPr>
            <w:tcW w:w="692" w:type="pct"/>
          </w:tcPr>
          <w:p w:rsidR="00B22797" w:rsidRPr="00051E82" w:rsidRDefault="00B22797" w:rsidP="003D4E3F">
            <w:pPr>
              <w:rPr>
                <w:sz w:val="26"/>
                <w:szCs w:val="26"/>
              </w:rPr>
            </w:pPr>
            <w:r w:rsidRPr="00051E82">
              <w:rPr>
                <w:sz w:val="26"/>
                <w:szCs w:val="26"/>
              </w:rPr>
              <w:t>Водопроводная сеть</w:t>
            </w:r>
          </w:p>
        </w:tc>
        <w:tc>
          <w:tcPr>
            <w:tcW w:w="877" w:type="pct"/>
          </w:tcPr>
          <w:p w:rsidR="00B22797" w:rsidRDefault="00B22797" w:rsidP="003D4E3F">
            <w:pPr>
              <w:rPr>
                <w:sz w:val="26"/>
                <w:szCs w:val="26"/>
              </w:rPr>
            </w:pPr>
            <w:r w:rsidRPr="00051E82">
              <w:rPr>
                <w:sz w:val="26"/>
                <w:szCs w:val="26"/>
              </w:rPr>
              <w:t>Строительство участков водопроводной сети</w:t>
            </w:r>
          </w:p>
          <w:p w:rsidR="009340D9" w:rsidRDefault="009340D9" w:rsidP="003D4E3F">
            <w:pPr>
              <w:rPr>
                <w:sz w:val="26"/>
                <w:szCs w:val="26"/>
              </w:rPr>
            </w:pPr>
          </w:p>
          <w:p w:rsidR="009340D9" w:rsidRDefault="009340D9" w:rsidP="003D4E3F">
            <w:pPr>
              <w:rPr>
                <w:sz w:val="26"/>
                <w:szCs w:val="26"/>
              </w:rPr>
            </w:pPr>
          </w:p>
          <w:p w:rsidR="009340D9" w:rsidRDefault="009340D9" w:rsidP="003D4E3F">
            <w:pPr>
              <w:rPr>
                <w:sz w:val="26"/>
                <w:szCs w:val="26"/>
              </w:rPr>
            </w:pPr>
          </w:p>
          <w:p w:rsidR="009340D9" w:rsidRPr="00051E82" w:rsidRDefault="009340D9" w:rsidP="003D4E3F">
            <w:pPr>
              <w:rPr>
                <w:sz w:val="26"/>
                <w:szCs w:val="26"/>
              </w:rPr>
            </w:pPr>
          </w:p>
        </w:tc>
        <w:tc>
          <w:tcPr>
            <w:tcW w:w="1200" w:type="pct"/>
          </w:tcPr>
          <w:p w:rsidR="00B22797" w:rsidRPr="00051E82" w:rsidRDefault="00B22797" w:rsidP="003D4E3F">
            <w:pPr>
              <w:rPr>
                <w:sz w:val="26"/>
                <w:szCs w:val="26"/>
              </w:rPr>
            </w:pPr>
            <w:r w:rsidRPr="00051E82">
              <w:rPr>
                <w:sz w:val="26"/>
                <w:szCs w:val="26"/>
              </w:rPr>
              <w:t>Д-225-110мм, L-9000 м</w:t>
            </w:r>
          </w:p>
        </w:tc>
        <w:tc>
          <w:tcPr>
            <w:tcW w:w="785" w:type="pct"/>
          </w:tcPr>
          <w:p w:rsidR="00B22797" w:rsidRPr="00051E82" w:rsidRDefault="00B22797" w:rsidP="003D4E3F">
            <w:pPr>
              <w:rPr>
                <w:sz w:val="26"/>
                <w:szCs w:val="26"/>
              </w:rPr>
            </w:pPr>
            <w:r w:rsidRPr="00051E82">
              <w:rPr>
                <w:sz w:val="26"/>
                <w:szCs w:val="26"/>
              </w:rPr>
              <w:t>п.Лесной,</w:t>
            </w:r>
          </w:p>
          <w:p w:rsidR="00B22797" w:rsidRPr="00051E82" w:rsidRDefault="00B22797" w:rsidP="003D4E3F">
            <w:pPr>
              <w:rPr>
                <w:sz w:val="26"/>
                <w:szCs w:val="26"/>
              </w:rPr>
            </w:pPr>
            <w:r w:rsidRPr="00051E82">
              <w:rPr>
                <w:sz w:val="26"/>
                <w:szCs w:val="26"/>
              </w:rPr>
              <w:t>район новой застройки</w:t>
            </w:r>
          </w:p>
        </w:tc>
        <w:tc>
          <w:tcPr>
            <w:tcW w:w="717" w:type="pct"/>
            <w:gridSpan w:val="3"/>
          </w:tcPr>
          <w:p w:rsidR="00B22797" w:rsidRPr="00051E82" w:rsidRDefault="00B22797" w:rsidP="003D4E3F">
            <w:pPr>
              <w:rPr>
                <w:sz w:val="26"/>
                <w:szCs w:val="26"/>
              </w:rPr>
            </w:pPr>
          </w:p>
        </w:tc>
      </w:tr>
      <w:tr w:rsidR="00B22797" w:rsidRPr="00051E82" w:rsidTr="0009144F">
        <w:trPr>
          <w:trHeight w:val="471"/>
        </w:trPr>
        <w:tc>
          <w:tcPr>
            <w:tcW w:w="220" w:type="pct"/>
            <w:gridSpan w:val="2"/>
            <w:vMerge w:val="restart"/>
            <w:hideMark/>
          </w:tcPr>
          <w:p w:rsidR="00B22797" w:rsidRPr="00051E82" w:rsidRDefault="00B22797" w:rsidP="003D4E3F">
            <w:pPr>
              <w:rPr>
                <w:sz w:val="26"/>
                <w:szCs w:val="26"/>
              </w:rPr>
            </w:pPr>
            <w:r w:rsidRPr="00051E82">
              <w:rPr>
                <w:sz w:val="26"/>
                <w:szCs w:val="26"/>
              </w:rPr>
              <w:t>112.</w:t>
            </w:r>
          </w:p>
        </w:tc>
        <w:tc>
          <w:tcPr>
            <w:tcW w:w="508" w:type="pct"/>
            <w:vMerge/>
            <w:textDirection w:val="btLr"/>
            <w:hideMark/>
          </w:tcPr>
          <w:p w:rsidR="00B22797" w:rsidRPr="00051E82" w:rsidRDefault="00B22797" w:rsidP="003D4E3F">
            <w:pPr>
              <w:rPr>
                <w:sz w:val="26"/>
                <w:szCs w:val="26"/>
              </w:rPr>
            </w:pPr>
          </w:p>
        </w:tc>
        <w:tc>
          <w:tcPr>
            <w:tcW w:w="692" w:type="pct"/>
            <w:vMerge w:val="restart"/>
            <w:hideMark/>
          </w:tcPr>
          <w:p w:rsidR="00B22797" w:rsidRPr="00051E82" w:rsidRDefault="00B22797" w:rsidP="003D4E3F">
            <w:pPr>
              <w:rPr>
                <w:sz w:val="26"/>
                <w:szCs w:val="26"/>
              </w:rPr>
            </w:pPr>
            <w:r w:rsidRPr="00051E82">
              <w:rPr>
                <w:sz w:val="26"/>
                <w:szCs w:val="26"/>
              </w:rPr>
              <w:t xml:space="preserve">Артводозабор </w:t>
            </w:r>
          </w:p>
        </w:tc>
        <w:tc>
          <w:tcPr>
            <w:tcW w:w="877" w:type="pct"/>
            <w:vMerge w:val="restart"/>
            <w:hideMark/>
          </w:tcPr>
          <w:p w:rsidR="00B22797" w:rsidRPr="00051E82" w:rsidRDefault="00B22797" w:rsidP="003D4E3F">
            <w:pPr>
              <w:rPr>
                <w:sz w:val="26"/>
                <w:szCs w:val="26"/>
              </w:rPr>
            </w:pPr>
            <w:r w:rsidRPr="00051E82">
              <w:rPr>
                <w:sz w:val="26"/>
                <w:szCs w:val="26"/>
              </w:rPr>
              <w:t>Реконструкция артводозабора</w:t>
            </w:r>
          </w:p>
        </w:tc>
        <w:tc>
          <w:tcPr>
            <w:tcW w:w="1200" w:type="pct"/>
            <w:hideMark/>
          </w:tcPr>
          <w:p w:rsidR="00B22797" w:rsidRPr="00051E82" w:rsidRDefault="00B22797" w:rsidP="003D4E3F">
            <w:pPr>
              <w:rPr>
                <w:sz w:val="26"/>
                <w:szCs w:val="26"/>
              </w:rPr>
            </w:pPr>
            <w:r w:rsidRPr="00051E82">
              <w:rPr>
                <w:sz w:val="26"/>
                <w:szCs w:val="26"/>
              </w:rPr>
              <w:t>Бурение двух скважин</w:t>
            </w:r>
          </w:p>
        </w:tc>
        <w:tc>
          <w:tcPr>
            <w:tcW w:w="785" w:type="pct"/>
            <w:vMerge w:val="restart"/>
            <w:hideMark/>
          </w:tcPr>
          <w:p w:rsidR="00B22797" w:rsidRPr="00051E82" w:rsidRDefault="00A55A63" w:rsidP="003D4E3F">
            <w:pPr>
              <w:rPr>
                <w:sz w:val="26"/>
                <w:szCs w:val="26"/>
              </w:rPr>
            </w:pPr>
            <w:r>
              <w:rPr>
                <w:sz w:val="26"/>
                <w:szCs w:val="26"/>
              </w:rPr>
              <w:t xml:space="preserve">с.Лебяжье, </w:t>
            </w:r>
            <w:r w:rsidR="00B22797" w:rsidRPr="00051E82">
              <w:rPr>
                <w:sz w:val="26"/>
                <w:szCs w:val="26"/>
              </w:rPr>
              <w:t>ул.Опытная станция</w:t>
            </w:r>
            <w:r w:rsidR="00AB74DB">
              <w:rPr>
                <w:sz w:val="26"/>
                <w:szCs w:val="26"/>
              </w:rPr>
              <w:t>,</w:t>
            </w:r>
          </w:p>
          <w:p w:rsidR="00B22797" w:rsidRPr="00051E82" w:rsidRDefault="00A55A63" w:rsidP="003D4E3F">
            <w:pPr>
              <w:rPr>
                <w:sz w:val="26"/>
                <w:szCs w:val="26"/>
              </w:rPr>
            </w:pPr>
            <w:r>
              <w:rPr>
                <w:sz w:val="26"/>
                <w:szCs w:val="26"/>
              </w:rPr>
              <w:t>З</w:t>
            </w:r>
            <w:r w:rsidR="00B22797" w:rsidRPr="00051E82">
              <w:rPr>
                <w:sz w:val="26"/>
                <w:szCs w:val="26"/>
              </w:rPr>
              <w:t>она инженерной инфраструктуры</w:t>
            </w:r>
          </w:p>
        </w:tc>
        <w:tc>
          <w:tcPr>
            <w:tcW w:w="717" w:type="pct"/>
            <w:gridSpan w:val="3"/>
            <w:vMerge w:val="restart"/>
          </w:tcPr>
          <w:p w:rsidR="00B22797" w:rsidRPr="00051E82" w:rsidRDefault="00B22797" w:rsidP="003D4E3F">
            <w:pPr>
              <w:rPr>
                <w:sz w:val="26"/>
                <w:szCs w:val="26"/>
              </w:rPr>
            </w:pPr>
            <w:r w:rsidRPr="00051E82">
              <w:rPr>
                <w:sz w:val="26"/>
                <w:szCs w:val="26"/>
              </w:rPr>
              <w:t>Установление зоны санитарной охраны источника водоснабжения в соответствии с СанПиН 2.1.4.1110-02</w:t>
            </w:r>
          </w:p>
        </w:tc>
      </w:tr>
      <w:tr w:rsidR="00B22797" w:rsidRPr="00051E82" w:rsidTr="0009144F">
        <w:trPr>
          <w:trHeight w:val="1254"/>
        </w:trPr>
        <w:tc>
          <w:tcPr>
            <w:tcW w:w="220" w:type="pct"/>
            <w:gridSpan w:val="2"/>
            <w:vMerge/>
            <w:hideMark/>
          </w:tcPr>
          <w:p w:rsidR="00B22797" w:rsidRPr="00051E82" w:rsidRDefault="00B22797" w:rsidP="003D4E3F">
            <w:pPr>
              <w:rPr>
                <w:sz w:val="26"/>
                <w:szCs w:val="26"/>
              </w:rPr>
            </w:pPr>
          </w:p>
        </w:tc>
        <w:tc>
          <w:tcPr>
            <w:tcW w:w="508" w:type="pct"/>
            <w:vMerge/>
            <w:hideMark/>
          </w:tcPr>
          <w:p w:rsidR="00B22797" w:rsidRPr="00051E82" w:rsidRDefault="00B22797" w:rsidP="003D4E3F">
            <w:pPr>
              <w:rPr>
                <w:sz w:val="26"/>
                <w:szCs w:val="26"/>
              </w:rPr>
            </w:pPr>
          </w:p>
        </w:tc>
        <w:tc>
          <w:tcPr>
            <w:tcW w:w="692" w:type="pct"/>
            <w:vMerge/>
            <w:hideMark/>
          </w:tcPr>
          <w:p w:rsidR="00B22797" w:rsidRPr="00051E82" w:rsidRDefault="00B22797" w:rsidP="003D4E3F">
            <w:pPr>
              <w:rPr>
                <w:sz w:val="26"/>
                <w:szCs w:val="26"/>
              </w:rPr>
            </w:pPr>
          </w:p>
        </w:tc>
        <w:tc>
          <w:tcPr>
            <w:tcW w:w="877" w:type="pct"/>
            <w:vMerge/>
            <w:hideMark/>
          </w:tcPr>
          <w:p w:rsidR="00B22797" w:rsidRPr="00051E82" w:rsidRDefault="00B22797" w:rsidP="003D4E3F">
            <w:pPr>
              <w:rPr>
                <w:sz w:val="26"/>
                <w:szCs w:val="26"/>
              </w:rPr>
            </w:pPr>
          </w:p>
        </w:tc>
        <w:tc>
          <w:tcPr>
            <w:tcW w:w="1200" w:type="pct"/>
            <w:hideMark/>
          </w:tcPr>
          <w:p w:rsidR="00B22797" w:rsidRPr="00051E82" w:rsidRDefault="00B22797" w:rsidP="003D4E3F">
            <w:pPr>
              <w:rPr>
                <w:sz w:val="26"/>
                <w:szCs w:val="26"/>
              </w:rPr>
            </w:pPr>
            <w:r w:rsidRPr="00051E82">
              <w:rPr>
                <w:sz w:val="26"/>
                <w:szCs w:val="26"/>
              </w:rPr>
              <w:t>Тампонаж двух существующих скважин</w:t>
            </w:r>
          </w:p>
        </w:tc>
        <w:tc>
          <w:tcPr>
            <w:tcW w:w="785" w:type="pct"/>
            <w:vMerge/>
            <w:hideMark/>
          </w:tcPr>
          <w:p w:rsidR="00B22797" w:rsidRPr="00051E82" w:rsidRDefault="00B22797" w:rsidP="003D4E3F">
            <w:pPr>
              <w:rPr>
                <w:sz w:val="26"/>
                <w:szCs w:val="26"/>
              </w:rPr>
            </w:pPr>
          </w:p>
        </w:tc>
        <w:tc>
          <w:tcPr>
            <w:tcW w:w="717" w:type="pct"/>
            <w:gridSpan w:val="3"/>
            <w:vMerge/>
          </w:tcPr>
          <w:p w:rsidR="00B22797" w:rsidRPr="00051E82" w:rsidRDefault="00B22797" w:rsidP="003D4E3F">
            <w:pPr>
              <w:rPr>
                <w:sz w:val="26"/>
                <w:szCs w:val="26"/>
              </w:rPr>
            </w:pPr>
          </w:p>
        </w:tc>
      </w:tr>
    </w:tbl>
    <w:p w:rsidR="00482366" w:rsidRPr="00FC5591" w:rsidRDefault="00482366" w:rsidP="00482366">
      <w:bookmarkStart w:id="19" w:name="_Toc435034978"/>
    </w:p>
    <w:p w:rsidR="003E62B4" w:rsidRPr="00FC5591" w:rsidRDefault="00482366" w:rsidP="000D404A">
      <w:pPr>
        <w:pStyle w:val="3"/>
        <w:spacing w:before="0" w:after="0"/>
        <w:rPr>
          <w:rFonts w:ascii="Times New Roman" w:hAnsi="Times New Roman" w:cs="Times New Roman"/>
          <w:b w:val="0"/>
          <w:color w:val="000000" w:themeColor="text1"/>
        </w:rPr>
      </w:pPr>
      <w:r w:rsidRPr="00FC5591">
        <w:rPr>
          <w:rFonts w:ascii="Times New Roman" w:hAnsi="Times New Roman" w:cs="Times New Roman"/>
          <w:b w:val="0"/>
          <w:color w:val="000000" w:themeColor="text1"/>
        </w:rPr>
        <w:t xml:space="preserve">  </w:t>
      </w:r>
      <w:r w:rsidR="008A66F4" w:rsidRPr="00FC5591">
        <w:rPr>
          <w:rFonts w:ascii="Times New Roman" w:hAnsi="Times New Roman" w:cs="Times New Roman"/>
          <w:b w:val="0"/>
          <w:color w:val="000000" w:themeColor="text1"/>
        </w:rPr>
        <w:t>2</w:t>
      </w:r>
      <w:r w:rsidR="003E62B4" w:rsidRPr="00FC5591">
        <w:rPr>
          <w:rFonts w:ascii="Times New Roman" w:hAnsi="Times New Roman" w:cs="Times New Roman"/>
          <w:b w:val="0"/>
          <w:color w:val="000000" w:themeColor="text1"/>
        </w:rPr>
        <w:t>.3.5 Водоотведение</w:t>
      </w:r>
      <w:bookmarkEnd w:id="19"/>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75"/>
        <w:gridCol w:w="1843"/>
        <w:gridCol w:w="2835"/>
        <w:gridCol w:w="2977"/>
        <w:gridCol w:w="2297"/>
        <w:gridCol w:w="2097"/>
      </w:tblGrid>
      <w:tr w:rsidR="00402DD1" w:rsidRPr="00FC5591" w:rsidTr="000C3738">
        <w:trPr>
          <w:cantSplit/>
          <w:tblHeader/>
        </w:trPr>
        <w:tc>
          <w:tcPr>
            <w:tcW w:w="676" w:type="dxa"/>
            <w:tcBorders>
              <w:bottom w:val="nil"/>
            </w:tcBorders>
            <w:shd w:val="clear" w:color="auto" w:fill="auto"/>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 </w:t>
            </w:r>
          </w:p>
          <w:p w:rsidR="00402DD1" w:rsidRPr="00FC5591" w:rsidRDefault="00402DD1" w:rsidP="000D404A">
            <w:pPr>
              <w:jc w:val="center"/>
              <w:rPr>
                <w:color w:val="000000" w:themeColor="text1"/>
                <w:sz w:val="26"/>
                <w:szCs w:val="26"/>
              </w:rPr>
            </w:pPr>
            <w:r w:rsidRPr="00FC5591">
              <w:rPr>
                <w:color w:val="000000" w:themeColor="text1"/>
                <w:sz w:val="26"/>
                <w:szCs w:val="26"/>
              </w:rPr>
              <w:t>п/п</w:t>
            </w:r>
          </w:p>
        </w:tc>
        <w:tc>
          <w:tcPr>
            <w:tcW w:w="1875" w:type="dxa"/>
            <w:tcBorders>
              <w:bottom w:val="nil"/>
            </w:tcBorders>
            <w:shd w:val="clear" w:color="auto" w:fill="auto"/>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Назначение</w:t>
            </w:r>
          </w:p>
        </w:tc>
        <w:tc>
          <w:tcPr>
            <w:tcW w:w="1843" w:type="dxa"/>
            <w:tcBorders>
              <w:bottom w:val="nil"/>
            </w:tcBorders>
            <w:shd w:val="clear" w:color="auto" w:fill="auto"/>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Наименование объекта</w:t>
            </w:r>
          </w:p>
        </w:tc>
        <w:tc>
          <w:tcPr>
            <w:tcW w:w="5812" w:type="dxa"/>
            <w:gridSpan w:val="2"/>
            <w:shd w:val="clear" w:color="auto" w:fill="auto"/>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Характеристика</w:t>
            </w:r>
          </w:p>
        </w:tc>
        <w:tc>
          <w:tcPr>
            <w:tcW w:w="2297" w:type="dxa"/>
            <w:tcBorders>
              <w:bottom w:val="nil"/>
            </w:tcBorders>
            <w:shd w:val="clear" w:color="auto" w:fill="auto"/>
            <w:vAlign w:val="center"/>
            <w:hideMark/>
          </w:tcPr>
          <w:p w:rsidR="00402DD1" w:rsidRPr="00FC5591" w:rsidRDefault="00402DD1" w:rsidP="007541F1">
            <w:pPr>
              <w:jc w:val="center"/>
              <w:rPr>
                <w:color w:val="000000" w:themeColor="text1"/>
                <w:sz w:val="26"/>
                <w:szCs w:val="26"/>
              </w:rPr>
            </w:pPr>
            <w:r w:rsidRPr="00FC5591">
              <w:rPr>
                <w:color w:val="000000" w:themeColor="text1"/>
                <w:sz w:val="26"/>
                <w:szCs w:val="26"/>
              </w:rPr>
              <w:t>Местоположение</w:t>
            </w:r>
          </w:p>
        </w:tc>
        <w:tc>
          <w:tcPr>
            <w:tcW w:w="2097" w:type="dxa"/>
            <w:tcBorders>
              <w:bottom w:val="nil"/>
            </w:tcBorders>
            <w:shd w:val="clear" w:color="auto" w:fill="auto"/>
          </w:tcPr>
          <w:p w:rsidR="00402DD1" w:rsidRPr="00FC5591" w:rsidRDefault="00402DD1" w:rsidP="00402DD1">
            <w:pPr>
              <w:jc w:val="center"/>
              <w:rPr>
                <w:color w:val="000000" w:themeColor="text1"/>
                <w:sz w:val="26"/>
                <w:szCs w:val="26"/>
              </w:rPr>
            </w:pPr>
            <w:r w:rsidRPr="00FC5591">
              <w:rPr>
                <w:color w:val="000000" w:themeColor="text1"/>
                <w:sz w:val="26"/>
                <w:szCs w:val="26"/>
              </w:rPr>
              <w:t xml:space="preserve">Характеристика зон с особыми условиями </w:t>
            </w:r>
          </w:p>
        </w:tc>
      </w:tr>
      <w:tr w:rsidR="00402DD1" w:rsidRPr="00FC5591" w:rsidTr="000C3738">
        <w:trPr>
          <w:cantSplit/>
          <w:trHeight w:val="1042"/>
          <w:tblHeader/>
        </w:trPr>
        <w:tc>
          <w:tcPr>
            <w:tcW w:w="676" w:type="dxa"/>
            <w:tcBorders>
              <w:top w:val="nil"/>
            </w:tcBorders>
            <w:shd w:val="clear" w:color="000000" w:fill="FFFFFF"/>
            <w:vAlign w:val="center"/>
          </w:tcPr>
          <w:p w:rsidR="00402DD1" w:rsidRPr="00FC5591" w:rsidRDefault="00402DD1" w:rsidP="000D404A">
            <w:pPr>
              <w:jc w:val="center"/>
              <w:rPr>
                <w:color w:val="000000" w:themeColor="text1"/>
                <w:sz w:val="26"/>
                <w:szCs w:val="26"/>
              </w:rPr>
            </w:pPr>
          </w:p>
        </w:tc>
        <w:tc>
          <w:tcPr>
            <w:tcW w:w="1875" w:type="dxa"/>
            <w:tcBorders>
              <w:top w:val="nil"/>
            </w:tcBorders>
            <w:shd w:val="clear" w:color="000000" w:fill="FFFFFF"/>
            <w:vAlign w:val="center"/>
          </w:tcPr>
          <w:p w:rsidR="00402DD1" w:rsidRPr="00FC5591" w:rsidRDefault="00402DD1" w:rsidP="000D404A">
            <w:pPr>
              <w:jc w:val="center"/>
              <w:rPr>
                <w:color w:val="000000" w:themeColor="text1"/>
                <w:sz w:val="26"/>
                <w:szCs w:val="26"/>
              </w:rPr>
            </w:pPr>
          </w:p>
        </w:tc>
        <w:tc>
          <w:tcPr>
            <w:tcW w:w="1843" w:type="dxa"/>
            <w:tcBorders>
              <w:top w:val="nil"/>
            </w:tcBorders>
            <w:shd w:val="clear" w:color="000000" w:fill="FFFFFF"/>
            <w:vAlign w:val="center"/>
          </w:tcPr>
          <w:p w:rsidR="00402DD1" w:rsidRPr="00FC5591" w:rsidRDefault="00402DD1" w:rsidP="000D404A">
            <w:pPr>
              <w:jc w:val="center"/>
              <w:rPr>
                <w:color w:val="000000" w:themeColor="text1"/>
                <w:sz w:val="26"/>
                <w:szCs w:val="26"/>
              </w:rPr>
            </w:pPr>
          </w:p>
        </w:tc>
        <w:tc>
          <w:tcPr>
            <w:tcW w:w="2835" w:type="dxa"/>
            <w:shd w:val="clear" w:color="000000" w:fill="FFFFFF"/>
            <w:vAlign w:val="center"/>
          </w:tcPr>
          <w:p w:rsidR="00402DD1" w:rsidRPr="00FC5591" w:rsidRDefault="00402DD1" w:rsidP="0022448F">
            <w:pPr>
              <w:jc w:val="center"/>
              <w:rPr>
                <w:color w:val="000000" w:themeColor="text1"/>
                <w:sz w:val="26"/>
                <w:szCs w:val="26"/>
              </w:rPr>
            </w:pPr>
            <w:r w:rsidRPr="00FC5591">
              <w:rPr>
                <w:color w:val="000000" w:themeColor="text1"/>
                <w:sz w:val="26"/>
                <w:szCs w:val="26"/>
              </w:rPr>
              <w:t>Мероприятие</w:t>
            </w:r>
          </w:p>
        </w:tc>
        <w:tc>
          <w:tcPr>
            <w:tcW w:w="2977" w:type="dxa"/>
            <w:shd w:val="clear" w:color="000000" w:fill="FFFFFF"/>
            <w:vAlign w:val="center"/>
          </w:tcPr>
          <w:p w:rsidR="00402DD1" w:rsidRPr="00FC5591" w:rsidRDefault="00402DD1" w:rsidP="0022448F">
            <w:pPr>
              <w:jc w:val="center"/>
              <w:rPr>
                <w:color w:val="000000" w:themeColor="text1"/>
                <w:sz w:val="26"/>
                <w:szCs w:val="26"/>
              </w:rPr>
            </w:pPr>
            <w:r w:rsidRPr="00FC5591">
              <w:rPr>
                <w:color w:val="000000" w:themeColor="text1"/>
                <w:sz w:val="26"/>
                <w:szCs w:val="26"/>
              </w:rPr>
              <w:t>Описание (при наличии)</w:t>
            </w:r>
          </w:p>
        </w:tc>
        <w:tc>
          <w:tcPr>
            <w:tcW w:w="2297" w:type="dxa"/>
            <w:tcBorders>
              <w:top w:val="nil"/>
            </w:tcBorders>
            <w:shd w:val="clear" w:color="000000" w:fill="FFFFFF"/>
            <w:vAlign w:val="center"/>
          </w:tcPr>
          <w:p w:rsidR="00402DD1" w:rsidRPr="00FC5591" w:rsidRDefault="00402DD1" w:rsidP="000D404A">
            <w:pPr>
              <w:jc w:val="center"/>
              <w:rPr>
                <w:color w:val="000000" w:themeColor="text1"/>
                <w:sz w:val="26"/>
                <w:szCs w:val="26"/>
              </w:rPr>
            </w:pPr>
          </w:p>
        </w:tc>
        <w:tc>
          <w:tcPr>
            <w:tcW w:w="2097" w:type="dxa"/>
            <w:tcBorders>
              <w:top w:val="nil"/>
            </w:tcBorders>
            <w:shd w:val="clear" w:color="000000" w:fill="FFFFFF"/>
          </w:tcPr>
          <w:p w:rsidR="00402DD1" w:rsidRPr="00FC5591" w:rsidRDefault="00402DD1" w:rsidP="00380567">
            <w:pPr>
              <w:jc w:val="center"/>
              <w:rPr>
                <w:color w:val="000000" w:themeColor="text1"/>
                <w:sz w:val="26"/>
                <w:szCs w:val="26"/>
              </w:rPr>
            </w:pPr>
            <w:r w:rsidRPr="00FC5591">
              <w:rPr>
                <w:color w:val="000000" w:themeColor="text1"/>
                <w:sz w:val="26"/>
                <w:szCs w:val="26"/>
              </w:rPr>
              <w:t>использования, установленных в связи с размещением объекта</w:t>
            </w: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w:t>
            </w:r>
          </w:p>
        </w:tc>
        <w:tc>
          <w:tcPr>
            <w:tcW w:w="1875"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Развитие существую-щей системы водоотведения</w:t>
            </w: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КОС-1</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Обследование и реконструкция водовыпуска Д-1200 мм, L=300 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ул.Степанова,</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val="restart"/>
            <w:shd w:val="clear" w:color="000000" w:fill="FFFFFF"/>
          </w:tcPr>
          <w:p w:rsidR="00402DD1" w:rsidRPr="00FC5591" w:rsidRDefault="00402DD1" w:rsidP="00380567">
            <w:pPr>
              <w:jc w:val="center"/>
              <w:rPr>
                <w:color w:val="000000" w:themeColor="text1"/>
                <w:sz w:val="26"/>
                <w:szCs w:val="26"/>
              </w:rPr>
            </w:pPr>
            <w:r w:rsidRPr="00FC5591">
              <w:rPr>
                <w:color w:val="000000" w:themeColor="text1"/>
                <w:sz w:val="26"/>
                <w:szCs w:val="26"/>
              </w:rPr>
              <w:t xml:space="preserve">Установление санитарно-защитной зоны в соответствии с </w:t>
            </w:r>
            <w:r w:rsidR="00AB74DB">
              <w:rPr>
                <w:color w:val="000000" w:themeColor="text1"/>
                <w:sz w:val="26"/>
                <w:szCs w:val="26"/>
              </w:rPr>
              <w:t>Сан</w:t>
            </w:r>
            <w:r w:rsidRPr="00FC5591">
              <w:rPr>
                <w:color w:val="000000" w:themeColor="text1"/>
                <w:sz w:val="26"/>
                <w:szCs w:val="26"/>
              </w:rPr>
              <w:t>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hideMark/>
          </w:tcPr>
          <w:p w:rsidR="00402DD1" w:rsidRPr="00FC5591" w:rsidRDefault="00402DD1" w:rsidP="00380567">
            <w:pPr>
              <w:jc w:val="center"/>
              <w:rPr>
                <w:color w:val="000000" w:themeColor="text1"/>
                <w:sz w:val="26"/>
                <w:szCs w:val="26"/>
              </w:rPr>
            </w:pPr>
            <w:r w:rsidRPr="00FC5591">
              <w:rPr>
                <w:color w:val="000000" w:themeColor="text1"/>
                <w:sz w:val="26"/>
                <w:szCs w:val="26"/>
              </w:rPr>
              <w:t>Замена водопровода от хлораторной до котельной L=270 м</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иловых карт КОС-1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Внедрение технологии обезвоживания заполненных осадком иловых карт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Иловые карты. Прокладка илопровода Д-315 мм, L=80 м на карты №8, 10</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дезодорирующего комплекса на иловых картах</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аэротенка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приемных шиберов аротенков №1,2,3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F31464">
            <w:pPr>
              <w:jc w:val="center"/>
              <w:rPr>
                <w:color w:val="000000" w:themeColor="text1"/>
                <w:sz w:val="26"/>
                <w:szCs w:val="26"/>
              </w:rPr>
            </w:pPr>
            <w:r w:rsidRPr="00FC5591">
              <w:rPr>
                <w:color w:val="000000" w:themeColor="text1"/>
                <w:sz w:val="26"/>
                <w:szCs w:val="26"/>
              </w:rPr>
              <w:t>ВДС. Капитальный ремонт РУ-0,4 кВ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Ремонт здания подстанции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ВДС. Замена воздуховода Д-800 мм, L=200 м</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0C3738" w:rsidRDefault="00402DD1" w:rsidP="000D404A">
            <w:pPr>
              <w:jc w:val="center"/>
              <w:rPr>
                <w:color w:val="000000" w:themeColor="text1"/>
                <w:sz w:val="26"/>
                <w:szCs w:val="26"/>
              </w:rPr>
            </w:pPr>
            <w:r w:rsidRPr="00FC5591">
              <w:rPr>
                <w:color w:val="000000" w:themeColor="text1"/>
                <w:sz w:val="26"/>
                <w:szCs w:val="26"/>
              </w:rPr>
              <w:t xml:space="preserve">ВДС. Замена турбокомпрессора, </w:t>
            </w:r>
          </w:p>
          <w:p w:rsidR="00402DD1" w:rsidRPr="00FC5591" w:rsidRDefault="00402DD1" w:rsidP="000D404A">
            <w:pPr>
              <w:jc w:val="center"/>
              <w:rPr>
                <w:color w:val="000000" w:themeColor="text1"/>
                <w:sz w:val="26"/>
                <w:szCs w:val="26"/>
              </w:rPr>
            </w:pPr>
            <w:r w:rsidRPr="00FC5591">
              <w:rPr>
                <w:color w:val="000000" w:themeColor="text1"/>
                <w:sz w:val="26"/>
                <w:szCs w:val="26"/>
              </w:rPr>
              <w:t>2 шт.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системы биологической очистки сточных вод с регулированием подачи воздуха</w:t>
            </w:r>
          </w:p>
        </w:tc>
        <w:tc>
          <w:tcPr>
            <w:tcW w:w="2977" w:type="dxa"/>
            <w:shd w:val="clear" w:color="000000" w:fill="FFFFFF"/>
            <w:vAlign w:val="center"/>
            <w:hideMark/>
          </w:tcPr>
          <w:p w:rsidR="00402DD1" w:rsidRPr="00FC5591" w:rsidRDefault="00402DD1" w:rsidP="00AB74DB">
            <w:pPr>
              <w:jc w:val="both"/>
              <w:rPr>
                <w:color w:val="000000" w:themeColor="text1"/>
                <w:sz w:val="26"/>
                <w:szCs w:val="26"/>
              </w:rPr>
            </w:pPr>
            <w:r w:rsidRPr="00FC5591">
              <w:rPr>
                <w:color w:val="000000" w:themeColor="text1"/>
                <w:sz w:val="26"/>
                <w:szCs w:val="26"/>
              </w:rPr>
              <w:t>Система аэрации отстойников вследствие длительной непре</w:t>
            </w:r>
            <w:r w:rsidR="000C3738">
              <w:rPr>
                <w:color w:val="000000" w:themeColor="text1"/>
                <w:sz w:val="26"/>
                <w:szCs w:val="26"/>
              </w:rPr>
              <w:t>-</w:t>
            </w:r>
            <w:r w:rsidRPr="00FC5591">
              <w:rPr>
                <w:color w:val="000000" w:themeColor="text1"/>
                <w:sz w:val="26"/>
                <w:szCs w:val="26"/>
              </w:rPr>
              <w:t>рывной эксплуатации выработала свой физический ресурс, не обеспечивает должное распределение и подачу объемов воздуха необходимых для технологического про</w:t>
            </w:r>
            <w:r w:rsidR="000C3738">
              <w:rPr>
                <w:color w:val="000000" w:themeColor="text1"/>
                <w:sz w:val="26"/>
                <w:szCs w:val="26"/>
              </w:rPr>
              <w:t>-</w:t>
            </w:r>
            <w:r w:rsidRPr="00FC5591">
              <w:rPr>
                <w:color w:val="000000" w:themeColor="text1"/>
                <w:sz w:val="26"/>
                <w:szCs w:val="26"/>
              </w:rPr>
              <w:t>цесса очистки сточных вод</w:t>
            </w:r>
            <w:r w:rsidR="00A55A63">
              <w:rPr>
                <w:color w:val="000000" w:themeColor="text1"/>
                <w:sz w:val="26"/>
                <w:szCs w:val="26"/>
              </w:rPr>
              <w:t>.</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Height w:val="2263"/>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402DD1" w:rsidRPr="000C3738" w:rsidRDefault="00402DD1" w:rsidP="00A63CBA">
            <w:pPr>
              <w:jc w:val="both"/>
              <w:rPr>
                <w:color w:val="000000" w:themeColor="text1"/>
                <w:sz w:val="26"/>
                <w:szCs w:val="26"/>
              </w:rPr>
            </w:pPr>
            <w:r w:rsidRPr="000C3738">
              <w:rPr>
                <w:color w:val="000000" w:themeColor="text1"/>
                <w:sz w:val="26"/>
                <w:szCs w:val="26"/>
              </w:rPr>
              <w:t>Оборудование воздухо</w:t>
            </w:r>
            <w:r w:rsidR="00051E82" w:rsidRPr="000C3738">
              <w:rPr>
                <w:color w:val="000000" w:themeColor="text1"/>
                <w:sz w:val="26"/>
                <w:szCs w:val="26"/>
              </w:rPr>
              <w:t>-</w:t>
            </w:r>
            <w:r w:rsidRPr="000C3738">
              <w:rPr>
                <w:color w:val="000000" w:themeColor="text1"/>
                <w:sz w:val="26"/>
                <w:szCs w:val="26"/>
              </w:rPr>
              <w:t>дувной станции морально и физически устарело, полностью выработало свой физический ресурс и нуждается в замене на современные эффекти</w:t>
            </w:r>
            <w:r w:rsidR="00A63CBA">
              <w:rPr>
                <w:color w:val="000000" w:themeColor="text1"/>
                <w:sz w:val="26"/>
                <w:szCs w:val="26"/>
              </w:rPr>
              <w:t>в</w:t>
            </w:r>
            <w:r w:rsidRPr="000C3738">
              <w:rPr>
                <w:color w:val="000000" w:themeColor="text1"/>
                <w:sz w:val="26"/>
                <w:szCs w:val="26"/>
              </w:rPr>
              <w:t>ные аналоги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3D20A9">
            <w:pPr>
              <w:jc w:val="center"/>
              <w:rPr>
                <w:color w:val="000000" w:themeColor="text1"/>
                <w:sz w:val="26"/>
                <w:szCs w:val="26"/>
              </w:rPr>
            </w:pPr>
            <w:r w:rsidRPr="00FC5591">
              <w:rPr>
                <w:color w:val="000000" w:themeColor="text1"/>
                <w:sz w:val="26"/>
                <w:szCs w:val="26"/>
              </w:rPr>
              <w:t>Проектирование и внедрение мероприятий по переходу на альтернативный способ обеззараживания сточ</w:t>
            </w:r>
            <w:r w:rsidR="00051E82">
              <w:rPr>
                <w:color w:val="000000" w:themeColor="text1"/>
                <w:sz w:val="26"/>
                <w:szCs w:val="26"/>
              </w:rPr>
              <w:t>-</w:t>
            </w:r>
            <w:r w:rsidRPr="00FC5591">
              <w:rPr>
                <w:color w:val="000000" w:themeColor="text1"/>
                <w:sz w:val="26"/>
                <w:szCs w:val="26"/>
              </w:rPr>
              <w:t>ных вод, в том числе мероприятия по дезинвазии сточных вод, осадков сточных вод в соответствии с требованиями СанПин 3.2.3215-14 «Профилактика паразитных</w:t>
            </w:r>
            <w:r w:rsidR="00051E82">
              <w:rPr>
                <w:color w:val="000000" w:themeColor="text1"/>
                <w:sz w:val="26"/>
                <w:szCs w:val="26"/>
              </w:rPr>
              <w:t xml:space="preserve"> </w:t>
            </w:r>
            <w:r w:rsidRPr="00FC5591">
              <w:rPr>
                <w:color w:val="000000" w:themeColor="text1"/>
                <w:sz w:val="26"/>
                <w:szCs w:val="26"/>
              </w:rPr>
              <w:t>болезней на территории РФ»</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МГЭС суммарной электрической мощностью 470 кВт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Модернизация и реконструкция главной насосной станции (замена насосного агрегата №1, реконструкция приемной камеры ГНС-замена механических граблей на решетки с шнековым траспортером и прессом с выгрузкой в бункер)</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Оборудование Главной насосной станции </w:t>
            </w:r>
            <w:r w:rsidR="00181B24">
              <w:rPr>
                <w:color w:val="000000" w:themeColor="text1"/>
                <w:sz w:val="26"/>
                <w:szCs w:val="26"/>
              </w:rPr>
              <w:t>(</w:t>
            </w:r>
            <w:r w:rsidRPr="00FC5591">
              <w:rPr>
                <w:color w:val="000000" w:themeColor="text1"/>
                <w:sz w:val="26"/>
                <w:szCs w:val="26"/>
              </w:rPr>
              <w:t>ГНС</w:t>
            </w:r>
            <w:r w:rsidR="00181B24">
              <w:rPr>
                <w:color w:val="000000" w:themeColor="text1"/>
                <w:sz w:val="26"/>
                <w:szCs w:val="26"/>
              </w:rPr>
              <w:t>)</w:t>
            </w:r>
            <w:r w:rsidRPr="00FC5591">
              <w:rPr>
                <w:color w:val="000000" w:themeColor="text1"/>
                <w:sz w:val="26"/>
                <w:szCs w:val="26"/>
              </w:rPr>
              <w:t xml:space="preserve"> вследствие длительной непрерывной эксплуатации выработало свой физический ресурс и требует замены</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первичных отстойников (4 шт.), монтаж плавающего перекрытия на первичных отстойниках</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вторичных отстойников (4 шт.)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системы возврата иловой воды</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Проведение промышленных испытаний с целью подбора реагента для обеззараживания осадка в цехе механического обезвоживания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Разработка технологии компостирования осадка иловых карт с органосодержащими наполнителями с целью получения органического удобрения с оформлением необходимой документации на продукт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завода по сжиганию осадка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систем очистки воздуха в здании решеток и сооружений механического обезвоживания осадка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приборов учета сточных вод на КОС-1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Получение более достоверных сведений о расходе воды на выходе КОС-1</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Реконструкция </w:t>
            </w:r>
            <w:r w:rsidR="005C1A97">
              <w:rPr>
                <w:color w:val="000000" w:themeColor="text1"/>
                <w:sz w:val="26"/>
                <w:szCs w:val="26"/>
              </w:rPr>
              <w:br/>
            </w:r>
            <w:r w:rsidRPr="00FC5591">
              <w:rPr>
                <w:color w:val="000000" w:themeColor="text1"/>
                <w:sz w:val="26"/>
                <w:szCs w:val="26"/>
              </w:rPr>
              <w:t>РУ-0,4 кВ, РУ-6 кВ ВДС КОС-1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Двухсекционное РУ на базе камер КСО-298 с ВВ в количестве 14 шт. с АВР (два ввода 1000А, три - двигатели 630А, три - ТСН 400кВа, </w:t>
            </w:r>
            <w:r w:rsidR="005C1A97">
              <w:rPr>
                <w:color w:val="000000" w:themeColor="text1"/>
                <w:sz w:val="26"/>
                <w:szCs w:val="26"/>
              </w:rPr>
              <w:br/>
            </w:r>
            <w:r w:rsidRPr="00FC5591">
              <w:rPr>
                <w:color w:val="000000" w:themeColor="text1"/>
                <w:sz w:val="26"/>
                <w:szCs w:val="26"/>
              </w:rPr>
              <w:t>две - ЗН, две - СВ.) Однорядное двухсекционное РУ на базе панелей ЩО-70 в количестве 10 шт. с АВР (два ввода 1000А, одна - АВР, одна - СВ, шесть - 100/160/250/400</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РУ-6 кВ ГНС КОС-1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Двухсекционное РУ на базе камер КСО-298 с ВВ в количестве 16 шт. с АВР (два ввода 1000А, пять - двигатели 630А, два - ТСН 630кВа, одна - ТСН 250кВа две - ЗН, две - СВ.)</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устаревшего оборудования учета тепловой энергии на котельной КОС-1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КОС-2</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трубопровода сырого осадка Д-219 мм, L=1000 м</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пр-кт Космонавтов, </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val="restart"/>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иловых карт КОС-2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Внедрение технологии обезвоживания заполненных осадком иловых карт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трубопровода возвратной иловой воды Д-219 мм, L=1000 м</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БТЕ. Ремонт секции №3 аэротенк - вторичный отстойник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ВДС. Ремонт кровли и здания ВДС</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Котельная. Ремонт водогрейного котла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системы биологической очистки сточных вод с регулированием подачи воздуха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C3738">
            <w:pPr>
              <w:jc w:val="both"/>
              <w:rPr>
                <w:color w:val="000000" w:themeColor="text1"/>
                <w:sz w:val="26"/>
                <w:szCs w:val="26"/>
              </w:rPr>
            </w:pPr>
            <w:r w:rsidRPr="00FC5591">
              <w:rPr>
                <w:color w:val="000000" w:themeColor="text1"/>
                <w:sz w:val="26"/>
                <w:szCs w:val="26"/>
              </w:rPr>
              <w:t>Проектирование и строительство дезодо</w:t>
            </w:r>
            <w:r w:rsidR="000C3738">
              <w:rPr>
                <w:color w:val="000000" w:themeColor="text1"/>
                <w:sz w:val="26"/>
                <w:szCs w:val="26"/>
              </w:rPr>
              <w:t>-</w:t>
            </w:r>
            <w:r w:rsidRPr="00FC5591">
              <w:rPr>
                <w:color w:val="000000" w:themeColor="text1"/>
                <w:sz w:val="26"/>
                <w:szCs w:val="26"/>
              </w:rPr>
              <w:t>рирующего комплекса на иловых картах</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C3738">
            <w:pPr>
              <w:jc w:val="both"/>
              <w:rPr>
                <w:color w:val="000000" w:themeColor="text1"/>
                <w:sz w:val="26"/>
                <w:szCs w:val="26"/>
              </w:rPr>
            </w:pPr>
            <w:r w:rsidRPr="00FC5591">
              <w:rPr>
                <w:color w:val="000000" w:themeColor="text1"/>
                <w:sz w:val="26"/>
                <w:szCs w:val="26"/>
              </w:rPr>
              <w:t>Проектирование и внедрение меро</w:t>
            </w:r>
            <w:r w:rsidR="000C3738">
              <w:rPr>
                <w:color w:val="000000" w:themeColor="text1"/>
                <w:sz w:val="26"/>
                <w:szCs w:val="26"/>
              </w:rPr>
              <w:t>-</w:t>
            </w:r>
            <w:r w:rsidRPr="00FC5591">
              <w:rPr>
                <w:color w:val="000000" w:themeColor="text1"/>
                <w:sz w:val="26"/>
                <w:szCs w:val="26"/>
              </w:rPr>
              <w:t>приятий по переходу на альтернативный способ обеззара</w:t>
            </w:r>
            <w:r w:rsidR="000C3738">
              <w:rPr>
                <w:color w:val="000000" w:themeColor="text1"/>
                <w:sz w:val="26"/>
                <w:szCs w:val="26"/>
              </w:rPr>
              <w:t>-</w:t>
            </w:r>
            <w:r w:rsidRPr="00FC5591">
              <w:rPr>
                <w:color w:val="000000" w:themeColor="text1"/>
                <w:sz w:val="26"/>
                <w:szCs w:val="26"/>
              </w:rPr>
              <w:t>живания сточных вод, в том числе мероприятия по дезинвазии сточных вод, осадков сточных вод в со</w:t>
            </w:r>
            <w:r w:rsidR="00AB5A98">
              <w:rPr>
                <w:color w:val="000000" w:themeColor="text1"/>
                <w:sz w:val="26"/>
                <w:szCs w:val="26"/>
              </w:rPr>
              <w:t>ответствии с требованиями СанПиН</w:t>
            </w:r>
            <w:r w:rsidRPr="00FC5591">
              <w:rPr>
                <w:color w:val="000000" w:themeColor="text1"/>
                <w:sz w:val="26"/>
                <w:szCs w:val="26"/>
              </w:rPr>
              <w:t xml:space="preserve"> 3.2.3215-14 «Профилактика пара</w:t>
            </w:r>
            <w:r w:rsidR="000C3738">
              <w:rPr>
                <w:color w:val="000000" w:themeColor="text1"/>
                <w:sz w:val="26"/>
                <w:szCs w:val="26"/>
              </w:rPr>
              <w:t>-</w:t>
            </w:r>
            <w:r w:rsidRPr="00FC5591">
              <w:rPr>
                <w:color w:val="000000" w:themeColor="text1"/>
                <w:sz w:val="26"/>
                <w:szCs w:val="26"/>
              </w:rPr>
              <w:t>зитных болезней на территории РФ»</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tcPr>
          <w:p w:rsidR="00402DD1" w:rsidRPr="00FC5591" w:rsidRDefault="00402DD1" w:rsidP="000D404A">
            <w:pPr>
              <w:rPr>
                <w:color w:val="000000" w:themeColor="text1"/>
                <w:sz w:val="26"/>
                <w:szCs w:val="26"/>
              </w:rPr>
            </w:pP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A63CBA">
            <w:pPr>
              <w:jc w:val="center"/>
              <w:rPr>
                <w:color w:val="000000" w:themeColor="text1"/>
                <w:sz w:val="26"/>
                <w:szCs w:val="26"/>
              </w:rPr>
            </w:pPr>
            <w:r w:rsidRPr="00FC5591">
              <w:rPr>
                <w:color w:val="000000" w:themeColor="text1"/>
                <w:sz w:val="26"/>
                <w:szCs w:val="26"/>
              </w:rPr>
              <w:t>Строительство соор</w:t>
            </w:r>
            <w:r w:rsidR="00A63CBA">
              <w:rPr>
                <w:color w:val="000000" w:themeColor="text1"/>
                <w:sz w:val="26"/>
                <w:szCs w:val="26"/>
              </w:rPr>
              <w:t>у</w:t>
            </w:r>
            <w:r w:rsidRPr="00FC5591">
              <w:rPr>
                <w:color w:val="000000" w:themeColor="text1"/>
                <w:sz w:val="26"/>
                <w:szCs w:val="26"/>
              </w:rPr>
              <w:t>жений механического обезвоживания и термической сушки осадка</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Модернизация здания решеток и песколовок, монтаж систем очистки воздуха в здании решеток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первичных отстойников (4 шт.)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вторичных отстойников (4 шт.)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скребковых механизмов МСО-18</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Физический износ вследствие длительной эксплуатации (в эксплуатации с 1988 г.)</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распределительного трубопровода Д-200 мм, L=2000 м на иловых площадках</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Обследование и реконструкция водовыпуска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сооружений механического обезвоживанияи термической сушки осадка сточных вод</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Разработка технологии компостирования осадка иловых карт с органосодержащими наполнителями с целью получения органического удобрения с оформлением необходимой документации на продукт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приборов учета сточных вод на КОС-2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Реконструкция РУ-0,4 кВ, РУ-6 кВ ВДС </w:t>
            </w:r>
            <w:r w:rsidR="005C1A97">
              <w:rPr>
                <w:color w:val="000000" w:themeColor="text1"/>
                <w:sz w:val="26"/>
                <w:szCs w:val="26"/>
              </w:rPr>
              <w:br/>
            </w:r>
            <w:r w:rsidRPr="00FC5591">
              <w:rPr>
                <w:color w:val="000000" w:themeColor="text1"/>
                <w:sz w:val="26"/>
                <w:szCs w:val="26"/>
              </w:rPr>
              <w:t>КОС-2</w:t>
            </w:r>
          </w:p>
        </w:tc>
        <w:tc>
          <w:tcPr>
            <w:tcW w:w="2977" w:type="dxa"/>
            <w:shd w:val="clear" w:color="000000" w:fill="FFFFFF"/>
            <w:vAlign w:val="center"/>
            <w:hideMark/>
          </w:tcPr>
          <w:p w:rsidR="00402DD1" w:rsidRPr="00FC5591" w:rsidRDefault="00402DD1" w:rsidP="00AB5A98">
            <w:pPr>
              <w:jc w:val="center"/>
              <w:rPr>
                <w:color w:val="000000" w:themeColor="text1"/>
                <w:sz w:val="26"/>
                <w:szCs w:val="26"/>
              </w:rPr>
            </w:pPr>
            <w:r w:rsidRPr="00FC5591">
              <w:rPr>
                <w:color w:val="000000" w:themeColor="text1"/>
                <w:sz w:val="26"/>
                <w:szCs w:val="26"/>
              </w:rPr>
              <w:t>РУ-6 кВ Ячейка КМ-1-10 22шт. - Двухсекционное РУ (две - вводных, пять - двигательных, две - ТСН 400кВА, две -ТСН 250,100</w:t>
            </w:r>
            <w:r w:rsidR="00AB5A98">
              <w:rPr>
                <w:color w:val="000000" w:themeColor="text1"/>
                <w:sz w:val="26"/>
                <w:szCs w:val="26"/>
              </w:rPr>
              <w:t>,40 две - измер.ТН 6000/100, два</w:t>
            </w:r>
            <w:r w:rsidRPr="00FC5591">
              <w:rPr>
                <w:color w:val="000000" w:themeColor="text1"/>
                <w:sz w:val="26"/>
                <w:szCs w:val="26"/>
              </w:rPr>
              <w:t xml:space="preserve"> - конденсатор ККУ, две - СВ, четыре - резерв) . РУ-0,4 кВ Ячейки ЩО-70 </w:t>
            </w:r>
            <w:r w:rsidR="00AB5A98">
              <w:rPr>
                <w:color w:val="000000" w:themeColor="text1"/>
                <w:sz w:val="26"/>
                <w:szCs w:val="26"/>
              </w:rPr>
              <w:t xml:space="preserve">- </w:t>
            </w:r>
            <w:r w:rsidRPr="00FC5591">
              <w:rPr>
                <w:color w:val="000000" w:themeColor="text1"/>
                <w:sz w:val="26"/>
                <w:szCs w:val="26"/>
              </w:rPr>
              <w:t>7шт.Однорядное двухсеционное РУ на базе панелей ЩО-70 (две - вводных 630А, одна - СВ, четыре - 50/100/160/250А)</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кабельной линии от ПС-16 до КОС-2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 протяженность существующих линии 2х2ААБлУ-3х 120 - 0,8 км</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устаревшего оборудования учета тепловой энергии на котельной КОС-2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3.</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РНС-1</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РНС-1</w:t>
            </w:r>
          </w:p>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сороудерживающих механических граблей грубой очистки сточных вод МГ-8Т на современные эффективные аналоги, замена</w:t>
            </w:r>
          </w:p>
          <w:p w:rsidR="00402DD1" w:rsidRPr="00FC5591" w:rsidRDefault="00402DD1" w:rsidP="00F31464">
            <w:pPr>
              <w:jc w:val="center"/>
              <w:rPr>
                <w:color w:val="000000" w:themeColor="text1"/>
                <w:sz w:val="26"/>
                <w:szCs w:val="26"/>
              </w:rPr>
            </w:pPr>
            <w:r w:rsidRPr="00FC5591">
              <w:rPr>
                <w:color w:val="000000" w:themeColor="text1"/>
                <w:sz w:val="26"/>
                <w:szCs w:val="26"/>
              </w:rPr>
              <w:t xml:space="preserve">участков трубопровода </w:t>
            </w: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ул.Красный Текстильщик,</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val="restart"/>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Ду-600 мм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Ду-600 мм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Ду-300 мм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Ду-300 мм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Ду-800 мм №1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Ду-800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СД2400/75б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оборудования с установкой станции частотного управления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узлов учета на выходе насосной станции РНС-1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приборов позволит контролировать расход стоков на выходе насосной станции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Монтаж систем очистки воздуха в здании решеток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4.</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РНС-2</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участков трубопровода. Оборудование РНС-2 находится в непрерывной эксплуатации с 1988 г. выработало свой физический ресурс и требует замены</w:t>
            </w: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ул.Малахова, </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val="restart"/>
            <w:shd w:val="clear" w:color="000000" w:fill="FFFFFF"/>
          </w:tcPr>
          <w:p w:rsidR="0038249A" w:rsidRDefault="0038249A" w:rsidP="00A63CBA">
            <w:pPr>
              <w:jc w:val="both"/>
              <w:rPr>
                <w:color w:val="000000" w:themeColor="text1"/>
                <w:sz w:val="26"/>
                <w:szCs w:val="26"/>
              </w:rPr>
            </w:pPr>
          </w:p>
          <w:p w:rsidR="0038249A" w:rsidRDefault="0038249A" w:rsidP="00A63CBA">
            <w:pPr>
              <w:jc w:val="both"/>
              <w:rPr>
                <w:color w:val="000000" w:themeColor="text1"/>
                <w:sz w:val="26"/>
                <w:szCs w:val="26"/>
              </w:rPr>
            </w:pPr>
          </w:p>
          <w:p w:rsidR="0038249A" w:rsidRDefault="0038249A" w:rsidP="00A63CBA">
            <w:pPr>
              <w:jc w:val="both"/>
              <w:rPr>
                <w:color w:val="000000" w:themeColor="text1"/>
                <w:sz w:val="26"/>
                <w:szCs w:val="26"/>
              </w:rPr>
            </w:pPr>
          </w:p>
          <w:p w:rsidR="00402DD1" w:rsidRPr="00FC5591" w:rsidRDefault="00402DD1" w:rsidP="00A63CBA">
            <w:pPr>
              <w:jc w:val="both"/>
              <w:rPr>
                <w:color w:val="000000" w:themeColor="text1"/>
                <w:sz w:val="26"/>
                <w:szCs w:val="26"/>
              </w:rPr>
            </w:pPr>
            <w:r w:rsidRPr="0038249A">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w:t>
            </w:r>
            <w:r w:rsidRPr="00A63CBA">
              <w:rPr>
                <w:color w:val="000000" w:themeColor="text1"/>
                <w:sz w:val="25"/>
                <w:szCs w:val="25"/>
              </w:rPr>
              <w:t xml:space="preserve"> </w:t>
            </w:r>
            <w:r w:rsidRPr="0038249A">
              <w:rPr>
                <w:color w:val="000000" w:themeColor="text1"/>
                <w:sz w:val="26"/>
                <w:szCs w:val="26"/>
              </w:rPr>
              <w:t>сооружений и иных объектов»</w:t>
            </w: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№1</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сороудерживающих решеток грубой очистки РМУ-5Б на современные эффективные аналоги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№2</w:t>
            </w: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№3</w:t>
            </w: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Замена задвижки </w:t>
            </w:r>
            <w:r w:rsidR="00DF266D">
              <w:rPr>
                <w:color w:val="000000" w:themeColor="text1"/>
                <w:sz w:val="26"/>
                <w:szCs w:val="26"/>
              </w:rPr>
              <w:br/>
            </w:r>
            <w:r w:rsidRPr="00FC5591">
              <w:rPr>
                <w:color w:val="000000" w:themeColor="text1"/>
                <w:sz w:val="26"/>
                <w:szCs w:val="26"/>
              </w:rPr>
              <w:t>Ду-1200 мм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Ду-1000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Ду-1000 мм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Д4000/95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оборудования с установкой станции частотного управления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РУ-10 кВ с заменой масляных выключателей на вакуумные</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РУ-10 кВ - Двухсекционное РУ на базе камер КСО-298 с ВВ в количестве 16 шт. с АВР (две - вводных 1000А, пять -двигательных 630А, две - ТСН 250кВА, две - измер.ТН 10000/100, две - ЗН, две - СВ, одна - резерв)</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освещения машинного зала с заменой светильников на светодиодные светильники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28 светильников LED 80 Вт</w:t>
            </w:r>
          </w:p>
        </w:tc>
        <w:tc>
          <w:tcPr>
            <w:tcW w:w="2297"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РУ-0,4 кВ замена шкафов ЩО-70</w:t>
            </w:r>
          </w:p>
        </w:tc>
        <w:tc>
          <w:tcPr>
            <w:tcW w:w="2977" w:type="dxa"/>
            <w:shd w:val="clear" w:color="000000" w:fill="FFFFFF"/>
            <w:vAlign w:val="center"/>
            <w:hideMark/>
          </w:tcPr>
          <w:p w:rsidR="00402DD1" w:rsidRPr="00FC5591" w:rsidRDefault="00402DD1" w:rsidP="00A55A63">
            <w:pPr>
              <w:jc w:val="center"/>
              <w:rPr>
                <w:color w:val="000000" w:themeColor="text1"/>
                <w:sz w:val="26"/>
                <w:szCs w:val="26"/>
              </w:rPr>
            </w:pPr>
            <w:r w:rsidRPr="00FC5591">
              <w:rPr>
                <w:color w:val="000000" w:themeColor="text1"/>
                <w:sz w:val="26"/>
                <w:szCs w:val="26"/>
              </w:rPr>
              <w:t xml:space="preserve">Реконструкция </w:t>
            </w:r>
            <w:r w:rsidR="00AC11D0">
              <w:rPr>
                <w:color w:val="000000" w:themeColor="text1"/>
                <w:sz w:val="26"/>
                <w:szCs w:val="26"/>
              </w:rPr>
              <w:br/>
            </w:r>
            <w:r w:rsidRPr="00FC5591">
              <w:rPr>
                <w:color w:val="000000" w:themeColor="text1"/>
                <w:sz w:val="26"/>
                <w:szCs w:val="26"/>
              </w:rPr>
              <w:t>РУ-0,4 кВ - двухрядная двухсеционное РУ на базе панелей ЩО-70 в количестве 10 шт. с АВР (две - вводных 630А, одна - АВР, одна - СВ, шесть линейных - 50/100/160/250А)</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узлов учета на выходе насосной станции РНС-2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приборов позволит контролировать расход стоков на выходе насосной станции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Монтаж систем очистки воздуха в здании решеток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ул.Власихинская, </w:t>
            </w:r>
          </w:p>
          <w:p w:rsidR="00402DD1" w:rsidRPr="00FC5591" w:rsidRDefault="00402DD1" w:rsidP="00A55A63">
            <w:pPr>
              <w:rPr>
                <w:color w:val="000000" w:themeColor="text1"/>
                <w:sz w:val="26"/>
                <w:szCs w:val="26"/>
              </w:rPr>
            </w:pPr>
            <w:r w:rsidRPr="00FC5591">
              <w:rPr>
                <w:color w:val="000000" w:themeColor="text1"/>
                <w:sz w:val="26"/>
                <w:szCs w:val="26"/>
              </w:rPr>
              <w:t>Многофункци</w:t>
            </w:r>
            <w:r w:rsidR="00A55A63">
              <w:rPr>
                <w:color w:val="000000" w:themeColor="text1"/>
                <w:sz w:val="26"/>
                <w:szCs w:val="26"/>
              </w:rPr>
              <w:t>о</w:t>
            </w:r>
            <w:r w:rsidR="0038249A">
              <w:rPr>
                <w:color w:val="000000" w:themeColor="text1"/>
                <w:sz w:val="26"/>
                <w:szCs w:val="26"/>
              </w:rPr>
              <w:t>-</w:t>
            </w:r>
            <w:r w:rsidRPr="00FC5591">
              <w:rPr>
                <w:color w:val="000000" w:themeColor="text1"/>
                <w:sz w:val="26"/>
                <w:szCs w:val="26"/>
              </w:rPr>
              <w:t>нальная общественно-дело</w:t>
            </w:r>
            <w:r w:rsidR="003D20A9">
              <w:rPr>
                <w:color w:val="000000" w:themeColor="text1"/>
                <w:sz w:val="26"/>
                <w:szCs w:val="26"/>
              </w:rPr>
              <w:t>в</w:t>
            </w:r>
            <w:r w:rsidRPr="00FC5591">
              <w:rPr>
                <w:color w:val="000000" w:themeColor="text1"/>
                <w:sz w:val="26"/>
                <w:szCs w:val="26"/>
              </w:rPr>
              <w:t>ая зона</w:t>
            </w:r>
          </w:p>
        </w:tc>
        <w:tc>
          <w:tcPr>
            <w:tcW w:w="2097" w:type="dxa"/>
            <w:vMerge w:val="restart"/>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6.</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КНС-2</w:t>
            </w:r>
          </w:p>
        </w:tc>
        <w:tc>
          <w:tcPr>
            <w:tcW w:w="2835"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Замена сороудерживающих механических граблей грубой очистки сточных вод МГ-8Т на современные эффективные аналоги, замена участков трубопровода, монтаж систем очистки воздуха </w:t>
            </w: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ул.Некрасова, </w:t>
            </w:r>
          </w:p>
          <w:p w:rsidR="00402DD1" w:rsidRPr="00FC5591" w:rsidRDefault="00402DD1" w:rsidP="00A55A63">
            <w:pPr>
              <w:rPr>
                <w:color w:val="000000" w:themeColor="text1"/>
                <w:sz w:val="26"/>
                <w:szCs w:val="26"/>
              </w:rPr>
            </w:pPr>
            <w:r w:rsidRPr="00FC5591">
              <w:rPr>
                <w:color w:val="000000" w:themeColor="text1"/>
                <w:sz w:val="26"/>
                <w:szCs w:val="26"/>
              </w:rPr>
              <w:t>Зона застройки среднеэтажными жилыми домами</w:t>
            </w:r>
          </w:p>
          <w:p w:rsidR="00402DD1" w:rsidRPr="00FC5591" w:rsidRDefault="00402DD1" w:rsidP="000D404A">
            <w:pPr>
              <w:jc w:val="center"/>
              <w:rPr>
                <w:color w:val="000000" w:themeColor="text1"/>
                <w:sz w:val="26"/>
                <w:szCs w:val="26"/>
              </w:rPr>
            </w:pP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DF266D" w:rsidRPr="00FC5591" w:rsidRDefault="00402DD1" w:rsidP="00DF266D">
            <w:pPr>
              <w:jc w:val="center"/>
              <w:rPr>
                <w:color w:val="000000" w:themeColor="text1"/>
                <w:sz w:val="26"/>
                <w:szCs w:val="26"/>
              </w:rPr>
            </w:pPr>
            <w:r w:rsidRPr="00FC5591">
              <w:rPr>
                <w:color w:val="000000" w:themeColor="text1"/>
                <w:sz w:val="26"/>
                <w:szCs w:val="26"/>
              </w:rPr>
              <w:t>Замена механической решетки №1</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DF266D" w:rsidRPr="00FC5591" w:rsidRDefault="00402DD1" w:rsidP="00DF266D">
            <w:pPr>
              <w:jc w:val="center"/>
              <w:rPr>
                <w:color w:val="000000" w:themeColor="text1"/>
                <w:sz w:val="26"/>
                <w:szCs w:val="26"/>
              </w:rPr>
            </w:pPr>
            <w:r w:rsidRPr="00FC5591">
              <w:rPr>
                <w:color w:val="000000" w:themeColor="text1"/>
                <w:sz w:val="26"/>
                <w:szCs w:val="26"/>
              </w:rPr>
              <w:t>Замена механической решетки №2</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№1</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№4</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Ду-800 мм №3</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РУ-6 кВ с заменой масляных выключателей на вакуумные</w:t>
            </w:r>
          </w:p>
        </w:tc>
        <w:tc>
          <w:tcPr>
            <w:tcW w:w="2977" w:type="dxa"/>
            <w:shd w:val="clear" w:color="000000" w:fill="FFFFFF"/>
            <w:vAlign w:val="center"/>
            <w:hideMark/>
          </w:tcPr>
          <w:p w:rsidR="00402DD1" w:rsidRPr="00FC5591" w:rsidRDefault="00402DD1" w:rsidP="00A55A63">
            <w:pPr>
              <w:jc w:val="center"/>
              <w:rPr>
                <w:color w:val="000000" w:themeColor="text1"/>
                <w:sz w:val="26"/>
                <w:szCs w:val="26"/>
              </w:rPr>
            </w:pPr>
            <w:r w:rsidRPr="00FC5591">
              <w:rPr>
                <w:color w:val="000000" w:themeColor="text1"/>
                <w:sz w:val="26"/>
                <w:szCs w:val="26"/>
              </w:rPr>
              <w:t>Реконструкция РУ-</w:t>
            </w:r>
            <w:r w:rsidR="00AC11D0">
              <w:rPr>
                <w:color w:val="000000" w:themeColor="text1"/>
                <w:sz w:val="26"/>
                <w:szCs w:val="26"/>
              </w:rPr>
              <w:br/>
            </w:r>
            <w:r w:rsidRPr="00FC5591">
              <w:rPr>
                <w:color w:val="000000" w:themeColor="text1"/>
                <w:sz w:val="26"/>
                <w:szCs w:val="26"/>
              </w:rPr>
              <w:t>6 кВ - Двухсекционное РУ на базе камер КСО-298 с ВВ в количестве 15 шт. с АВР (две - вводных 1000А,четыре - двигательных 630А, две - ТСН 400кВА, две - измер. ТН 6000/100, две - ЗН, две - СВ, одна - резервная)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масляных трансформаторов №1, №2 на сухие трансформаторы с литой изоляцией меньшей мощности</w:t>
            </w:r>
          </w:p>
        </w:tc>
        <w:tc>
          <w:tcPr>
            <w:tcW w:w="2977" w:type="dxa"/>
            <w:shd w:val="clear" w:color="000000" w:fill="FFFFFF"/>
            <w:vAlign w:val="center"/>
            <w:hideMark/>
          </w:tcPr>
          <w:p w:rsidR="00402DD1" w:rsidRPr="00FC5591" w:rsidRDefault="00402DD1" w:rsidP="0038249A">
            <w:pPr>
              <w:jc w:val="center"/>
              <w:rPr>
                <w:color w:val="000000" w:themeColor="text1"/>
                <w:sz w:val="26"/>
                <w:szCs w:val="26"/>
              </w:rPr>
            </w:pPr>
            <w:r w:rsidRPr="00FC5591">
              <w:rPr>
                <w:color w:val="000000" w:themeColor="text1"/>
                <w:sz w:val="26"/>
                <w:szCs w:val="26"/>
              </w:rPr>
              <w:t>Установка трансформатора №1,№2 ТСЗ-160- 6/0,4 кВ группа соединения обмоток 11, с пятиступенчатым ПБВ ±2*2,5% - 2 шт.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№1, №2</w:t>
            </w:r>
          </w:p>
        </w:tc>
        <w:tc>
          <w:tcPr>
            <w:tcW w:w="2977" w:type="dxa"/>
            <w:shd w:val="clear" w:color="000000" w:fill="FFFFFF"/>
            <w:vAlign w:val="center"/>
            <w:hideMark/>
          </w:tcPr>
          <w:p w:rsidR="00402DD1" w:rsidRPr="00FC5591" w:rsidRDefault="00402DD1" w:rsidP="0038249A">
            <w:pPr>
              <w:jc w:val="center"/>
              <w:rPr>
                <w:color w:val="000000" w:themeColor="text1"/>
                <w:sz w:val="26"/>
                <w:szCs w:val="26"/>
              </w:rPr>
            </w:pPr>
            <w:r w:rsidRPr="00FC5591">
              <w:rPr>
                <w:color w:val="000000" w:themeColor="text1"/>
                <w:sz w:val="26"/>
                <w:szCs w:val="26"/>
              </w:rPr>
              <w:t>Замена насосного оборудования с установкой станции частотного управления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узлов учета на выходе насосной станции КНС-2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приборов позволит контроли</w:t>
            </w:r>
            <w:r w:rsidR="00DF266D">
              <w:rPr>
                <w:color w:val="000000" w:themeColor="text1"/>
                <w:sz w:val="26"/>
                <w:szCs w:val="26"/>
              </w:rPr>
              <w:t>-</w:t>
            </w:r>
            <w:r w:rsidRPr="00FC5591">
              <w:rPr>
                <w:color w:val="000000" w:themeColor="text1"/>
                <w:sz w:val="26"/>
                <w:szCs w:val="26"/>
              </w:rPr>
              <w:t>ровать расход стоков на выходе насосной станции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Default="00402DD1" w:rsidP="000D404A">
            <w:pPr>
              <w:jc w:val="center"/>
              <w:rPr>
                <w:color w:val="000000" w:themeColor="text1"/>
                <w:sz w:val="26"/>
                <w:szCs w:val="26"/>
              </w:rPr>
            </w:pPr>
            <w:r w:rsidRPr="00FC5591">
              <w:rPr>
                <w:color w:val="000000" w:themeColor="text1"/>
                <w:sz w:val="26"/>
                <w:szCs w:val="26"/>
              </w:rPr>
              <w:t>Монтаж систем очистки воздуха в здании решеток</w:t>
            </w:r>
          </w:p>
          <w:p w:rsidR="00DF266D" w:rsidRPr="00FC5591" w:rsidRDefault="00DF266D" w:rsidP="000D404A">
            <w:pPr>
              <w:jc w:val="cente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РУ-6 кВ КНС-2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7.</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КНС-3</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пр-д Ташкентский, </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№1</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№2</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8.</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КНС-4</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№1</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тракт Змеиногор</w:t>
            </w:r>
            <w:r w:rsidR="00A55A63">
              <w:rPr>
                <w:color w:val="000000" w:themeColor="text1"/>
                <w:sz w:val="26"/>
                <w:szCs w:val="26"/>
              </w:rPr>
              <w:t>с-</w:t>
            </w:r>
            <w:r w:rsidRPr="00FC5591">
              <w:rPr>
                <w:color w:val="000000" w:themeColor="text1"/>
                <w:sz w:val="26"/>
                <w:szCs w:val="26"/>
              </w:rPr>
              <w:t xml:space="preserve">кий, </w:t>
            </w:r>
          </w:p>
          <w:p w:rsidR="00402DD1" w:rsidRPr="00FC5591" w:rsidRDefault="00402DD1" w:rsidP="00A55A63">
            <w:pPr>
              <w:rPr>
                <w:color w:val="000000" w:themeColor="text1"/>
                <w:sz w:val="26"/>
                <w:szCs w:val="26"/>
              </w:rPr>
            </w:pPr>
            <w:r w:rsidRPr="00FC5591">
              <w:rPr>
                <w:color w:val="000000" w:themeColor="text1"/>
                <w:sz w:val="26"/>
                <w:szCs w:val="26"/>
              </w:rPr>
              <w:t>Зона специализи-рованной общественной застройки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№2</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9.</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КНС-5</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vMerge w:val="restart"/>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тракт Змеиногор</w:t>
            </w:r>
            <w:r w:rsidR="00A55A63">
              <w:rPr>
                <w:color w:val="000000" w:themeColor="text1"/>
                <w:sz w:val="26"/>
                <w:szCs w:val="26"/>
              </w:rPr>
              <w:t>с</w:t>
            </w:r>
            <w:r w:rsidRPr="00FC5591">
              <w:rPr>
                <w:color w:val="000000" w:themeColor="text1"/>
                <w:sz w:val="26"/>
                <w:szCs w:val="26"/>
              </w:rPr>
              <w:t xml:space="preserve">-кий, </w:t>
            </w:r>
          </w:p>
          <w:p w:rsidR="00402DD1" w:rsidRPr="00FC5591" w:rsidRDefault="00402DD1" w:rsidP="00A55A63">
            <w:pPr>
              <w:rPr>
                <w:color w:val="000000" w:themeColor="text1"/>
                <w:sz w:val="26"/>
                <w:szCs w:val="26"/>
              </w:rPr>
            </w:pPr>
            <w:r w:rsidRPr="00FC5591">
              <w:rPr>
                <w:color w:val="000000" w:themeColor="text1"/>
                <w:sz w:val="26"/>
                <w:szCs w:val="26"/>
              </w:rPr>
              <w:t>Зона специализи-рованной общественной застройки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№1</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№2</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10.</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КНС-6</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№1</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ул.Силикатная, </w:t>
            </w:r>
          </w:p>
          <w:p w:rsidR="00402DD1" w:rsidRPr="00FC5591" w:rsidRDefault="00402DD1" w:rsidP="00A55A63">
            <w:pPr>
              <w:rPr>
                <w:color w:val="000000" w:themeColor="text1"/>
                <w:sz w:val="26"/>
                <w:szCs w:val="26"/>
              </w:rPr>
            </w:pPr>
            <w:r w:rsidRPr="00FC5591">
              <w:rPr>
                <w:color w:val="000000" w:themeColor="text1"/>
                <w:sz w:val="26"/>
                <w:szCs w:val="26"/>
              </w:rPr>
              <w:t>Пр</w:t>
            </w:r>
            <w:r w:rsidR="00A55A63">
              <w:rPr>
                <w:color w:val="000000" w:themeColor="text1"/>
                <w:sz w:val="26"/>
                <w:szCs w:val="26"/>
              </w:rPr>
              <w:t>оизвод</w:t>
            </w:r>
            <w:r w:rsidRPr="00FC5591">
              <w:rPr>
                <w:color w:val="000000" w:themeColor="text1"/>
                <w:sz w:val="26"/>
                <w:szCs w:val="26"/>
              </w:rPr>
              <w:t>ствен</w:t>
            </w:r>
            <w:r w:rsidR="00A55A63">
              <w:rPr>
                <w:color w:val="000000" w:themeColor="text1"/>
                <w:sz w:val="26"/>
                <w:szCs w:val="26"/>
              </w:rPr>
              <w:t>-</w:t>
            </w:r>
            <w:r w:rsidRPr="00FC5591">
              <w:rPr>
                <w:color w:val="000000" w:themeColor="text1"/>
                <w:sz w:val="26"/>
                <w:szCs w:val="26"/>
              </w:rPr>
              <w:t>ная зона</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№2</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11.</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КНС-7</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ул.Веры Кащеевой, </w:t>
            </w:r>
          </w:p>
          <w:p w:rsidR="00402DD1" w:rsidRPr="00FC5591" w:rsidRDefault="00A55A63" w:rsidP="00A55A63">
            <w:pPr>
              <w:rPr>
                <w:color w:val="000000" w:themeColor="text1"/>
                <w:sz w:val="26"/>
                <w:szCs w:val="26"/>
              </w:rPr>
            </w:pPr>
            <w:r>
              <w:rPr>
                <w:color w:val="000000" w:themeColor="text1"/>
                <w:sz w:val="26"/>
                <w:szCs w:val="26"/>
              </w:rPr>
              <w:t>Зона застройки многоэтаж</w:t>
            </w:r>
            <w:r w:rsidR="00402DD1" w:rsidRPr="00FC5591">
              <w:rPr>
                <w:color w:val="000000" w:themeColor="text1"/>
                <w:sz w:val="26"/>
                <w:szCs w:val="26"/>
              </w:rPr>
              <w:t>ными жилыми домами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№3</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12.</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КНС-8</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КНС-8</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Замена насосного оборудования с установкой станции частотного управления, замена участков трубопровода </w:t>
            </w:r>
          </w:p>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ул.Луговая,</w:t>
            </w:r>
          </w:p>
          <w:p w:rsidR="00402DD1" w:rsidRPr="00FC5591" w:rsidRDefault="00402DD1" w:rsidP="00A55A63">
            <w:pPr>
              <w:rPr>
                <w:color w:val="000000" w:themeColor="text1"/>
                <w:sz w:val="26"/>
                <w:szCs w:val="26"/>
              </w:rPr>
            </w:pPr>
            <w:r w:rsidRPr="00FC5591">
              <w:rPr>
                <w:color w:val="000000" w:themeColor="text1"/>
                <w:sz w:val="26"/>
                <w:szCs w:val="26"/>
              </w:rPr>
              <w:t>Производ-ственная зона</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№2</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сороудерживающих механических граблей грубой очистки сточных вод МГ-8Т на современные эффективные аналоги, замена участков трубопровода</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механической решетки №3</w:t>
            </w: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Ду-800 мм №3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Ду-800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масляных трансформаторов №1, №2 на сухие трансформаторы с литой изоляцией меньшей мощности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трансформатора №1,№2 ТСЗ-160- 6/0,4 кВ группа соединения обмоток 11, с пятиступенчатым ПБВ ±2х2,5% - 2 шт.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кабельной линии от п/с №1 до КНС-8 1200м две линии по 600 м АСБ6 (3x185)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узлов учета на выходе насосной станции КНС-8</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приборов позволит контролировать расход стоков на выходе насосной станции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Монтаж систем очистки воздуха в здании решеток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кабельных линий от ПС-1 до РУ-6 кВ КНС-8</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13.</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КНС-9</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КНС-9</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сороудерживающих решеток, замена участков трубопровода Производительность 40000 м</w:t>
            </w:r>
            <w:r w:rsidRPr="00FC5591">
              <w:rPr>
                <w:color w:val="000000" w:themeColor="text1"/>
                <w:sz w:val="26"/>
                <w:szCs w:val="26"/>
                <w:vertAlign w:val="superscript"/>
              </w:rPr>
              <w:t>3</w:t>
            </w:r>
            <w:r w:rsidRPr="00FC5591">
              <w:rPr>
                <w:color w:val="000000" w:themeColor="text1"/>
                <w:sz w:val="26"/>
                <w:szCs w:val="26"/>
              </w:rPr>
              <w:t>/сут.</w:t>
            </w: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пр-д Деловой, </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Ду-300 мм №1в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Ду-300 мм №2в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Ду-300 мм №3в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№1н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№2н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№3н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затвора Ду-500 мм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обратного клапана Ду-300 мм №1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обратного клапана Ду-300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обратного клапана Ду-300 мм №3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№1</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оборудования с установкой станции частотного управления на три электродвигателя 160 кВт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№2</w:t>
            </w: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№2</w:t>
            </w: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механических решеток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РУ-10 кВ</w:t>
            </w:r>
          </w:p>
        </w:tc>
        <w:tc>
          <w:tcPr>
            <w:tcW w:w="2977" w:type="dxa"/>
            <w:shd w:val="clear" w:color="000000" w:fill="FFFFFF"/>
            <w:vAlign w:val="center"/>
            <w:hideMark/>
          </w:tcPr>
          <w:p w:rsidR="00402DD1" w:rsidRPr="00FC5591" w:rsidRDefault="00AB5A98" w:rsidP="000D404A">
            <w:pPr>
              <w:jc w:val="center"/>
              <w:rPr>
                <w:color w:val="000000" w:themeColor="text1"/>
                <w:sz w:val="26"/>
                <w:szCs w:val="26"/>
              </w:rPr>
            </w:pPr>
            <w:r>
              <w:rPr>
                <w:color w:val="000000" w:themeColor="text1"/>
                <w:sz w:val="26"/>
                <w:szCs w:val="26"/>
              </w:rPr>
              <w:t>Реконструкция РУ-10 кВ</w:t>
            </w:r>
            <w:r w:rsidR="00402DD1" w:rsidRPr="00FC5591">
              <w:rPr>
                <w:color w:val="000000" w:themeColor="text1"/>
                <w:sz w:val="26"/>
                <w:szCs w:val="26"/>
              </w:rPr>
              <w:t xml:space="preserve"> - Однорядная двухсекционная РУ на базе камер КСО-298 с ВВ в количестве 9 шт. с АВР (две - вводных 630А, две - ТСН400 кВА, две - измер.ТН 10000/100, две - ЗН, две - СВ, одна - резервная)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РУ-0,4 кВ с установкой шкафов ЩО-70</w:t>
            </w:r>
          </w:p>
        </w:tc>
        <w:tc>
          <w:tcPr>
            <w:tcW w:w="2977" w:type="dxa"/>
            <w:shd w:val="clear" w:color="000000" w:fill="FFFFFF"/>
            <w:vAlign w:val="center"/>
            <w:hideMark/>
          </w:tcPr>
          <w:p w:rsidR="00402DD1" w:rsidRPr="00FC5591" w:rsidRDefault="00402DD1" w:rsidP="00AB5A98">
            <w:pPr>
              <w:jc w:val="center"/>
              <w:rPr>
                <w:color w:val="000000" w:themeColor="text1"/>
                <w:sz w:val="26"/>
                <w:szCs w:val="26"/>
              </w:rPr>
            </w:pPr>
            <w:r w:rsidRPr="00FC5591">
              <w:rPr>
                <w:color w:val="000000" w:themeColor="text1"/>
                <w:sz w:val="26"/>
                <w:szCs w:val="26"/>
              </w:rPr>
              <w:t>Реконструкция РУ-0,4 кВ - двухрядная двухсеционное РУ на базе панелей ЩО-70 в количестве 10 шт. с АВР (две - вводных 630А, одна - АВР, одна - СВ, шесть линейных - 50/100/160/250А</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масляных трансформаторов №1, №2 на сухие трансформаторы с литой изоляцией меньшей мощности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Установка трансформатора №1,№2 ТСЗ-400- 6/0,4 кВ группа соединения обмоток 11, с пятиступенчатым ПБВ ±2*2,5% - 2 шт.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РУ-0,4 кВ, РУ-10 кВ КНС-9</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14.</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КНС-10</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№1</w:t>
            </w:r>
          </w:p>
        </w:tc>
        <w:tc>
          <w:tcPr>
            <w:tcW w:w="2977" w:type="dxa"/>
            <w:vMerge w:val="restart"/>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ул.Сельскохозяй</w:t>
            </w:r>
            <w:r w:rsidR="00A55A63">
              <w:rPr>
                <w:color w:val="000000" w:themeColor="text1"/>
                <w:sz w:val="26"/>
                <w:szCs w:val="26"/>
              </w:rPr>
              <w:t>-</w:t>
            </w:r>
            <w:r w:rsidRPr="00FC5591">
              <w:rPr>
                <w:color w:val="000000" w:themeColor="text1"/>
                <w:sz w:val="26"/>
                <w:szCs w:val="26"/>
              </w:rPr>
              <w:t xml:space="preserve">ственная, </w:t>
            </w:r>
          </w:p>
          <w:p w:rsidR="00402DD1" w:rsidRPr="00FC5591" w:rsidRDefault="00402DD1" w:rsidP="00A55A63">
            <w:pPr>
              <w:rPr>
                <w:color w:val="000000" w:themeColor="text1"/>
                <w:sz w:val="26"/>
                <w:szCs w:val="26"/>
              </w:rPr>
            </w:pPr>
            <w:r w:rsidRPr="00FC5591">
              <w:rPr>
                <w:color w:val="000000" w:themeColor="text1"/>
                <w:sz w:val="26"/>
                <w:szCs w:val="26"/>
              </w:rPr>
              <w:t>Многофункцио</w:t>
            </w:r>
            <w:r w:rsidR="00A55A63">
              <w:rPr>
                <w:color w:val="000000" w:themeColor="text1"/>
                <w:sz w:val="26"/>
                <w:szCs w:val="26"/>
              </w:rPr>
              <w:t>-</w:t>
            </w:r>
            <w:r w:rsidRPr="00FC5591">
              <w:rPr>
                <w:color w:val="000000" w:themeColor="text1"/>
                <w:sz w:val="26"/>
                <w:szCs w:val="26"/>
              </w:rPr>
              <w:t>нальная общественно-деловая зона</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№2</w:t>
            </w:r>
          </w:p>
        </w:tc>
        <w:tc>
          <w:tcPr>
            <w:tcW w:w="2977" w:type="dxa"/>
            <w:vMerge/>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A55A63">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vMerge/>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A55A63">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15.</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КНС-11</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пр-д Деловой, </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 инфраструктуры</w:t>
            </w:r>
          </w:p>
          <w:p w:rsidR="00402DD1" w:rsidRPr="00FC5591" w:rsidRDefault="00402DD1" w:rsidP="00A55A63">
            <w:pPr>
              <w:rPr>
                <w:color w:val="000000" w:themeColor="text1"/>
                <w:sz w:val="26"/>
                <w:szCs w:val="26"/>
              </w:rPr>
            </w:pP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16.</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КНС-12</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ул.Боровая, </w:t>
            </w:r>
          </w:p>
          <w:p w:rsidR="00DF266D" w:rsidRDefault="00402DD1" w:rsidP="00A55A63">
            <w:pPr>
              <w:rPr>
                <w:color w:val="000000" w:themeColor="text1"/>
                <w:sz w:val="26"/>
                <w:szCs w:val="26"/>
              </w:rPr>
            </w:pPr>
            <w:r w:rsidRPr="00FC5591">
              <w:rPr>
                <w:color w:val="000000" w:themeColor="text1"/>
                <w:sz w:val="26"/>
                <w:szCs w:val="26"/>
              </w:rPr>
              <w:t>Зона специализи-рованной общественной застройки</w:t>
            </w:r>
          </w:p>
          <w:p w:rsidR="00A55A63" w:rsidRDefault="00A55A63" w:rsidP="00A55A63">
            <w:pPr>
              <w:rPr>
                <w:color w:val="000000" w:themeColor="text1"/>
                <w:sz w:val="26"/>
                <w:szCs w:val="26"/>
              </w:rPr>
            </w:pPr>
          </w:p>
          <w:p w:rsidR="00A55A63" w:rsidRPr="00FC5591" w:rsidRDefault="00A55A63" w:rsidP="00A55A63">
            <w:pPr>
              <w:rPr>
                <w:color w:val="000000" w:themeColor="text1"/>
                <w:sz w:val="26"/>
                <w:szCs w:val="26"/>
              </w:rPr>
            </w:pP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17.</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C3738">
            <w:pPr>
              <w:jc w:val="center"/>
              <w:rPr>
                <w:color w:val="000000" w:themeColor="text1"/>
                <w:sz w:val="26"/>
                <w:szCs w:val="26"/>
              </w:rPr>
            </w:pPr>
            <w:r w:rsidRPr="00FC5591">
              <w:rPr>
                <w:color w:val="000000" w:themeColor="text1"/>
                <w:sz w:val="26"/>
                <w:szCs w:val="26"/>
              </w:rPr>
              <w:t>КНС-13</w:t>
            </w:r>
            <w:r w:rsidR="000C3738">
              <w:rPr>
                <w:color w:val="000000" w:themeColor="text1"/>
                <w:sz w:val="26"/>
                <w:szCs w:val="26"/>
              </w:rPr>
              <w:t xml:space="preserve"> «</w:t>
            </w:r>
            <w:r w:rsidRPr="00FC5591">
              <w:rPr>
                <w:color w:val="000000" w:themeColor="text1"/>
                <w:sz w:val="26"/>
                <w:szCs w:val="26"/>
              </w:rPr>
              <w:t>Власиха»</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ул.Строительная,</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 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схемы внешнего электроснабжения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Оборудование резервного питания</w:t>
            </w:r>
            <w:r w:rsidR="00DF266D">
              <w:rPr>
                <w:color w:val="000000" w:themeColor="text1"/>
                <w:sz w:val="26"/>
                <w:szCs w:val="26"/>
              </w:rPr>
              <w:br/>
            </w:r>
            <w:r w:rsidRPr="00FC5591">
              <w:rPr>
                <w:color w:val="000000" w:themeColor="text1"/>
                <w:sz w:val="26"/>
                <w:szCs w:val="26"/>
              </w:rPr>
              <w:t xml:space="preserve"> (по 2 категории)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18.</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КНС-14</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КНС-14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сороудерживающих решеток</w:t>
            </w:r>
            <w:r w:rsidR="00AB5A98">
              <w:rPr>
                <w:color w:val="000000" w:themeColor="text1"/>
                <w:sz w:val="26"/>
                <w:szCs w:val="26"/>
              </w:rPr>
              <w:t>, замена участков трубопровода п</w:t>
            </w:r>
            <w:r w:rsidRPr="00FC5591">
              <w:rPr>
                <w:color w:val="000000" w:themeColor="text1"/>
                <w:sz w:val="26"/>
                <w:szCs w:val="26"/>
              </w:rPr>
              <w:t>роизводительность 15000 м</w:t>
            </w:r>
            <w:r w:rsidRPr="00FC5591">
              <w:rPr>
                <w:color w:val="000000" w:themeColor="text1"/>
                <w:sz w:val="26"/>
                <w:szCs w:val="26"/>
                <w:vertAlign w:val="superscript"/>
              </w:rPr>
              <w:t>3</w:t>
            </w:r>
            <w:r w:rsidRPr="00FC5591">
              <w:rPr>
                <w:color w:val="000000" w:themeColor="text1"/>
                <w:sz w:val="26"/>
                <w:szCs w:val="26"/>
              </w:rPr>
              <w:t>/сут.</w:t>
            </w: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пр-кт Дзержинского, </w:t>
            </w:r>
          </w:p>
          <w:p w:rsidR="00402DD1" w:rsidRPr="00FC5591" w:rsidRDefault="00402DD1" w:rsidP="00A55A63">
            <w:pPr>
              <w:rPr>
                <w:color w:val="000000" w:themeColor="text1"/>
                <w:sz w:val="26"/>
                <w:szCs w:val="26"/>
              </w:rPr>
            </w:pPr>
            <w:r w:rsidRPr="00FC5591">
              <w:rPr>
                <w:color w:val="000000" w:themeColor="text1"/>
                <w:sz w:val="26"/>
                <w:szCs w:val="26"/>
              </w:rPr>
              <w:t>Зона инженерной</w:t>
            </w:r>
          </w:p>
          <w:p w:rsidR="00402DD1" w:rsidRPr="00FC5591" w:rsidRDefault="00402DD1" w:rsidP="00A55A63">
            <w:pPr>
              <w:rPr>
                <w:color w:val="000000" w:themeColor="text1"/>
                <w:sz w:val="26"/>
                <w:szCs w:val="26"/>
              </w:rPr>
            </w:pPr>
            <w:r w:rsidRPr="00FC5591">
              <w:rPr>
                <w:color w:val="000000" w:themeColor="text1"/>
                <w:sz w:val="26"/>
                <w:szCs w:val="26"/>
              </w:rPr>
              <w:t>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Ду-200 мм №1в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Ду-200 мм №2в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Ду-200 мм №3в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Ду-150 мм №1н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Ду-200 мм №2н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Ду-200 мм №3н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задвижки Ду-400 мм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Ду-150 мм №1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Ду-200 мм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обратного клапана Ду-200 мм №3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№1</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оборудования с установкой</w:t>
            </w:r>
          </w:p>
          <w:p w:rsidR="00402DD1" w:rsidRPr="00FC5591" w:rsidRDefault="00402DD1" w:rsidP="000D404A">
            <w:pPr>
              <w:jc w:val="center"/>
              <w:rPr>
                <w:color w:val="000000" w:themeColor="text1"/>
                <w:sz w:val="26"/>
                <w:szCs w:val="26"/>
              </w:rPr>
            </w:pPr>
            <w:r w:rsidRPr="00FC5591">
              <w:rPr>
                <w:color w:val="000000" w:themeColor="text1"/>
                <w:sz w:val="26"/>
                <w:szCs w:val="26"/>
              </w:rPr>
              <w:t>станции частотного управления на три</w:t>
            </w:r>
          </w:p>
          <w:p w:rsidR="00402DD1" w:rsidRPr="00FC5591" w:rsidRDefault="00402DD1" w:rsidP="000D404A">
            <w:pPr>
              <w:jc w:val="center"/>
              <w:rPr>
                <w:color w:val="000000" w:themeColor="text1"/>
                <w:sz w:val="26"/>
                <w:szCs w:val="26"/>
              </w:rPr>
            </w:pPr>
            <w:r w:rsidRPr="00FC5591">
              <w:rPr>
                <w:color w:val="000000" w:themeColor="text1"/>
                <w:sz w:val="26"/>
                <w:szCs w:val="26"/>
              </w:rPr>
              <w:t>электродвигателя 75 кВт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№2</w:t>
            </w:r>
          </w:p>
        </w:tc>
        <w:tc>
          <w:tcPr>
            <w:tcW w:w="2977" w:type="dxa"/>
            <w:vMerge/>
            <w:shd w:val="clear" w:color="000000" w:fill="FFFFFF"/>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№2</w:t>
            </w:r>
          </w:p>
        </w:tc>
        <w:tc>
          <w:tcPr>
            <w:tcW w:w="2977" w:type="dxa"/>
            <w:vMerge/>
            <w:shd w:val="clear" w:color="000000" w:fill="FFFFFF"/>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 xml:space="preserve">Установка станции частотного регулирования для трех насосов </w:t>
            </w:r>
            <w:r w:rsidR="008E391E">
              <w:rPr>
                <w:color w:val="000000" w:themeColor="text1"/>
                <w:sz w:val="26"/>
                <w:szCs w:val="26"/>
              </w:rPr>
              <w:t>- 7</w:t>
            </w:r>
            <w:r w:rsidRPr="00FC5591">
              <w:rPr>
                <w:color w:val="000000" w:themeColor="text1"/>
                <w:sz w:val="26"/>
                <w:szCs w:val="26"/>
              </w:rPr>
              <w:t>5 кВт</w:t>
            </w: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РУ-0,4 кВ с установкой шкафов ЩО-70</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электрооборудования РУ-6 кВ ТП-721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масляных трансформаторов №1, №2 на сухие трансформаторы с литой изоляцией меньшей мощности</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РП-721 (РУ-6кВ КНС-14)</w:t>
            </w:r>
          </w:p>
        </w:tc>
        <w:tc>
          <w:tcPr>
            <w:tcW w:w="2977"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 xml:space="preserve">Реконструкция </w:t>
            </w:r>
            <w:r w:rsidR="00DF266D">
              <w:rPr>
                <w:color w:val="000000" w:themeColor="text1"/>
                <w:sz w:val="26"/>
                <w:szCs w:val="26"/>
              </w:rPr>
              <w:br/>
            </w:r>
            <w:r w:rsidRPr="00FC5591">
              <w:rPr>
                <w:color w:val="000000" w:themeColor="text1"/>
                <w:sz w:val="26"/>
                <w:szCs w:val="26"/>
              </w:rPr>
              <w:t>РУ-6 кВ - Однорядная двухсекционное РУ на базе камер КСО-298 с ВВ в количестве 10 шт. с АВР три - вводных 1000А, две - ТСН 400кВА, две - измер.ТН 6000/100, две - ЗН, две - СВ, одна - резервная)</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РУ-0,4 кВ КНС-14</w:t>
            </w:r>
          </w:p>
        </w:tc>
        <w:tc>
          <w:tcPr>
            <w:tcW w:w="2977"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 xml:space="preserve">Реконструкция </w:t>
            </w:r>
            <w:r w:rsidR="00DF266D">
              <w:rPr>
                <w:color w:val="000000" w:themeColor="text1"/>
                <w:sz w:val="26"/>
                <w:szCs w:val="26"/>
              </w:rPr>
              <w:br/>
            </w:r>
            <w:r w:rsidRPr="00FC5591">
              <w:rPr>
                <w:color w:val="000000" w:themeColor="text1"/>
                <w:sz w:val="26"/>
                <w:szCs w:val="26"/>
              </w:rPr>
              <w:t>РУ-0,4 кВ - двухрядная двухсеционное РУ на базе панелей ЩО-70 в количестве 10 шт. с АВР (две - вводных 630А, одна - АВР, одна - СВ, шесть линейных - 50/100/160/250А)</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19.</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КНС-15</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установка АСУ ТП</w:t>
            </w:r>
          </w:p>
        </w:tc>
        <w:tc>
          <w:tcPr>
            <w:tcW w:w="2977" w:type="dxa"/>
            <w:vMerge w:val="restart"/>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ул.Гридасова</w:t>
            </w:r>
            <w:r w:rsidR="008E391E">
              <w:rPr>
                <w:color w:val="000000" w:themeColor="text1"/>
                <w:sz w:val="26"/>
                <w:szCs w:val="26"/>
              </w:rPr>
              <w:t>,</w:t>
            </w:r>
          </w:p>
          <w:p w:rsidR="00402DD1" w:rsidRPr="00FC5591" w:rsidRDefault="00402DD1" w:rsidP="00A55A63">
            <w:pPr>
              <w:rPr>
                <w:color w:val="000000" w:themeColor="text1"/>
                <w:sz w:val="26"/>
                <w:szCs w:val="26"/>
              </w:rPr>
            </w:pPr>
            <w:r w:rsidRPr="00FC5591">
              <w:rPr>
                <w:color w:val="000000" w:themeColor="text1"/>
                <w:sz w:val="26"/>
                <w:szCs w:val="26"/>
              </w:rPr>
              <w:t>Производ-ственная зона</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здания</w:t>
            </w:r>
          </w:p>
        </w:tc>
        <w:tc>
          <w:tcPr>
            <w:tcW w:w="2977" w:type="dxa"/>
            <w:vMerge/>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vMerge/>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20.</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КНС-16</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№1</w:t>
            </w:r>
          </w:p>
        </w:tc>
        <w:tc>
          <w:tcPr>
            <w:tcW w:w="2977" w:type="dxa"/>
            <w:vMerge w:val="restart"/>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A55A63" w:rsidP="00A55A63">
            <w:pPr>
              <w:rPr>
                <w:color w:val="000000" w:themeColor="text1"/>
                <w:sz w:val="26"/>
                <w:szCs w:val="26"/>
              </w:rPr>
            </w:pPr>
            <w:r>
              <w:rPr>
                <w:color w:val="000000" w:themeColor="text1"/>
                <w:sz w:val="26"/>
                <w:szCs w:val="26"/>
              </w:rPr>
              <w:t>ул.Парижской К</w:t>
            </w:r>
            <w:r w:rsidR="00402DD1" w:rsidRPr="00FC5591">
              <w:rPr>
                <w:color w:val="000000" w:themeColor="text1"/>
                <w:sz w:val="26"/>
                <w:szCs w:val="26"/>
              </w:rPr>
              <w:t xml:space="preserve">оммуны, </w:t>
            </w:r>
          </w:p>
          <w:p w:rsidR="00402DD1" w:rsidRPr="00FC5591" w:rsidRDefault="00402DD1" w:rsidP="00A55A63">
            <w:pPr>
              <w:rPr>
                <w:color w:val="000000" w:themeColor="text1"/>
                <w:sz w:val="26"/>
                <w:szCs w:val="26"/>
              </w:rPr>
            </w:pPr>
            <w:r w:rsidRPr="00FC5591">
              <w:rPr>
                <w:color w:val="000000" w:themeColor="text1"/>
                <w:sz w:val="26"/>
                <w:szCs w:val="26"/>
              </w:rPr>
              <w:t>Зона застройки среднеэтажными жилыми домами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№2</w:t>
            </w:r>
          </w:p>
        </w:tc>
        <w:tc>
          <w:tcPr>
            <w:tcW w:w="2977" w:type="dxa"/>
            <w:vMerge/>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A55A63">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21.</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КНС-17 «Племсовхоз»</w:t>
            </w:r>
          </w:p>
        </w:tc>
        <w:tc>
          <w:tcPr>
            <w:tcW w:w="2835"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схемы внешнего электроснабжения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Оборудование резервного питания</w:t>
            </w:r>
            <w:r w:rsidR="00895DA5" w:rsidRPr="00FC5591">
              <w:rPr>
                <w:color w:val="000000" w:themeColor="text1"/>
                <w:sz w:val="26"/>
                <w:szCs w:val="26"/>
              </w:rPr>
              <w:br/>
            </w:r>
            <w:r w:rsidRPr="00FC5591">
              <w:rPr>
                <w:color w:val="000000" w:themeColor="text1"/>
                <w:sz w:val="26"/>
                <w:szCs w:val="26"/>
              </w:rPr>
              <w:t xml:space="preserve"> (по 2 категории)</w:t>
            </w:r>
          </w:p>
        </w:tc>
        <w:tc>
          <w:tcPr>
            <w:tcW w:w="2297" w:type="dxa"/>
            <w:vMerge w:val="restart"/>
            <w:shd w:val="clear" w:color="000000" w:fill="FFFFFF"/>
            <w:vAlign w:val="center"/>
            <w:hideMark/>
          </w:tcPr>
          <w:p w:rsidR="00402DD1" w:rsidRPr="00FC5591" w:rsidRDefault="00402DD1" w:rsidP="00A55A63">
            <w:pPr>
              <w:rPr>
                <w:color w:val="000000" w:themeColor="text1"/>
                <w:sz w:val="26"/>
                <w:szCs w:val="26"/>
              </w:rPr>
            </w:pPr>
            <w:r w:rsidRPr="00FC5591">
              <w:rPr>
                <w:color w:val="000000" w:themeColor="text1"/>
                <w:sz w:val="26"/>
                <w:szCs w:val="26"/>
              </w:rPr>
              <w:t xml:space="preserve">г.Барнаул, </w:t>
            </w:r>
          </w:p>
          <w:p w:rsidR="00402DD1" w:rsidRPr="00FC5591" w:rsidRDefault="00402DD1" w:rsidP="00A55A63">
            <w:pPr>
              <w:rPr>
                <w:color w:val="000000" w:themeColor="text1"/>
                <w:sz w:val="26"/>
                <w:szCs w:val="26"/>
              </w:rPr>
            </w:pPr>
            <w:r w:rsidRPr="00FC5591">
              <w:rPr>
                <w:color w:val="000000" w:themeColor="text1"/>
                <w:sz w:val="26"/>
                <w:szCs w:val="26"/>
              </w:rPr>
              <w:t xml:space="preserve">ул.Зоотехни-ческая, </w:t>
            </w:r>
          </w:p>
          <w:p w:rsidR="00402DD1" w:rsidRPr="00FC5591" w:rsidRDefault="00402DD1" w:rsidP="00A55A63">
            <w:pPr>
              <w:rPr>
                <w:color w:val="000000" w:themeColor="text1"/>
                <w:sz w:val="26"/>
                <w:szCs w:val="26"/>
              </w:rPr>
            </w:pPr>
            <w:r w:rsidRPr="00FC5591">
              <w:rPr>
                <w:color w:val="000000" w:themeColor="text1"/>
                <w:sz w:val="26"/>
                <w:szCs w:val="26"/>
              </w:rPr>
              <w:t>Зона застройки среднеэтажными жилыми домами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Height w:val="299"/>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Благоустройство территории</w:t>
            </w:r>
          </w:p>
        </w:tc>
        <w:tc>
          <w:tcPr>
            <w:tcW w:w="297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22.</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КНС-18</w:t>
            </w:r>
          </w:p>
        </w:tc>
        <w:tc>
          <w:tcPr>
            <w:tcW w:w="2835"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схемы внешнего электроснабжения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Оборудование резервного питания </w:t>
            </w:r>
            <w:r w:rsidR="00895DA5" w:rsidRPr="00FC5591">
              <w:rPr>
                <w:color w:val="000000" w:themeColor="text1"/>
                <w:sz w:val="26"/>
                <w:szCs w:val="26"/>
              </w:rPr>
              <w:br/>
            </w:r>
            <w:r w:rsidRPr="00FC5591">
              <w:rPr>
                <w:color w:val="000000" w:themeColor="text1"/>
                <w:sz w:val="26"/>
                <w:szCs w:val="26"/>
              </w:rPr>
              <w:t>(по 2 категории)</w:t>
            </w:r>
          </w:p>
        </w:tc>
        <w:tc>
          <w:tcPr>
            <w:tcW w:w="2297" w:type="dxa"/>
            <w:vMerge w:val="restart"/>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ул.Археологи-ческая,</w:t>
            </w:r>
          </w:p>
          <w:p w:rsidR="00402DD1" w:rsidRPr="00FC5591" w:rsidRDefault="00402DD1" w:rsidP="00ED33F9">
            <w:pPr>
              <w:rPr>
                <w:color w:val="000000" w:themeColor="text1"/>
                <w:sz w:val="26"/>
                <w:szCs w:val="26"/>
              </w:rPr>
            </w:pPr>
            <w:r w:rsidRPr="00FC5591">
              <w:rPr>
                <w:color w:val="000000" w:themeColor="text1"/>
                <w:sz w:val="26"/>
                <w:szCs w:val="26"/>
              </w:rPr>
              <w:t>Зона специализи-рованной общественной застройки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23.</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КНС-19 </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№1</w:t>
            </w:r>
          </w:p>
        </w:tc>
        <w:tc>
          <w:tcPr>
            <w:tcW w:w="2977" w:type="dxa"/>
            <w:vMerge w:val="restart"/>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 xml:space="preserve">пр-д Футбольный, </w:t>
            </w:r>
          </w:p>
          <w:p w:rsidR="00402DD1" w:rsidRPr="00FC5591" w:rsidRDefault="00402DD1" w:rsidP="00ED33F9">
            <w:pPr>
              <w:rPr>
                <w:color w:val="000000" w:themeColor="text1"/>
                <w:sz w:val="26"/>
                <w:szCs w:val="26"/>
              </w:rPr>
            </w:pPr>
            <w:r w:rsidRPr="00FC5591">
              <w:rPr>
                <w:color w:val="000000" w:themeColor="text1"/>
                <w:sz w:val="26"/>
                <w:szCs w:val="26"/>
              </w:rPr>
              <w:t>Зона смешанной и общественно-деловой застройки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насосного агрегата №2</w:t>
            </w:r>
          </w:p>
        </w:tc>
        <w:tc>
          <w:tcPr>
            <w:tcW w:w="2977" w:type="dxa"/>
            <w:vMerge/>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схемы внешнего электроснабжения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Оборудование резервного питания </w:t>
            </w:r>
            <w:r w:rsidR="00895DA5" w:rsidRPr="00FC5591">
              <w:rPr>
                <w:color w:val="000000" w:themeColor="text1"/>
                <w:sz w:val="26"/>
                <w:szCs w:val="26"/>
              </w:rPr>
              <w:br/>
            </w:r>
            <w:r w:rsidRPr="00FC5591">
              <w:rPr>
                <w:color w:val="000000" w:themeColor="text1"/>
                <w:sz w:val="26"/>
                <w:szCs w:val="26"/>
              </w:rPr>
              <w:t>(по 2 категории)</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24.</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КНС-20</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Замена устаревшего оборудования учета тепловой энергии на КНС- 20</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 xml:space="preserve">тракт Павловский, </w:t>
            </w:r>
          </w:p>
          <w:p w:rsidR="00402DD1" w:rsidRPr="00FC5591" w:rsidRDefault="00402DD1" w:rsidP="00ED33F9">
            <w:pPr>
              <w:rPr>
                <w:color w:val="000000" w:themeColor="text1"/>
                <w:sz w:val="26"/>
                <w:szCs w:val="26"/>
              </w:rPr>
            </w:pPr>
            <w:r w:rsidRPr="00FC5591">
              <w:rPr>
                <w:color w:val="000000" w:themeColor="text1"/>
                <w:sz w:val="26"/>
                <w:szCs w:val="26"/>
              </w:rPr>
              <w:t>Зона инженерной</w:t>
            </w:r>
          </w:p>
          <w:p w:rsidR="00402DD1" w:rsidRPr="00FC5591" w:rsidRDefault="00402DD1" w:rsidP="00ED33F9">
            <w:pPr>
              <w:rPr>
                <w:color w:val="000000" w:themeColor="text1"/>
                <w:sz w:val="26"/>
                <w:szCs w:val="26"/>
              </w:rPr>
            </w:pPr>
            <w:r w:rsidRPr="00FC5591">
              <w:rPr>
                <w:color w:val="000000" w:themeColor="text1"/>
                <w:sz w:val="26"/>
                <w:szCs w:val="26"/>
              </w:rPr>
              <w:t>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Монтаж систем очистки воздуха в здании решеток</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vMerge/>
            <w:shd w:val="clear" w:color="000000" w:fill="FFFFFF"/>
            <w:vAlign w:val="center"/>
            <w:hideMark/>
          </w:tcPr>
          <w:p w:rsidR="00402DD1" w:rsidRPr="00FC5591" w:rsidRDefault="00402DD1" w:rsidP="000D404A">
            <w:pPr>
              <w:jc w:val="center"/>
              <w:rPr>
                <w:color w:val="000000" w:themeColor="text1"/>
                <w:sz w:val="26"/>
                <w:szCs w:val="26"/>
              </w:rPr>
            </w:pP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25.</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КНС-21</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Монтаж систем очистки воздуха в здании решеток</w:t>
            </w:r>
          </w:p>
        </w:tc>
        <w:tc>
          <w:tcPr>
            <w:tcW w:w="2977" w:type="dxa"/>
            <w:shd w:val="clear" w:color="000000" w:fill="FFFFFF"/>
            <w:vAlign w:val="center"/>
          </w:tcPr>
          <w:p w:rsidR="00402DD1" w:rsidRPr="00FC5591" w:rsidRDefault="00402DD1" w:rsidP="000D404A">
            <w:pPr>
              <w:jc w:val="center"/>
              <w:rPr>
                <w:color w:val="000000" w:themeColor="text1"/>
                <w:sz w:val="26"/>
                <w:szCs w:val="26"/>
              </w:rPr>
            </w:pPr>
          </w:p>
        </w:tc>
        <w:tc>
          <w:tcPr>
            <w:tcW w:w="2297" w:type="dxa"/>
            <w:shd w:val="clear" w:color="000000" w:fill="FFFFFF"/>
            <w:vAlign w:val="center"/>
            <w:hideMark/>
          </w:tcPr>
          <w:p w:rsidR="00402DD1" w:rsidRPr="00FC5591" w:rsidRDefault="006015BB" w:rsidP="00ED33F9">
            <w:pPr>
              <w:rPr>
                <w:color w:val="000000" w:themeColor="text1"/>
                <w:sz w:val="26"/>
                <w:szCs w:val="26"/>
              </w:rPr>
            </w:pPr>
            <w:r>
              <w:rPr>
                <w:color w:val="000000" w:themeColor="text1"/>
                <w:sz w:val="26"/>
                <w:szCs w:val="26"/>
              </w:rPr>
              <w:t xml:space="preserve">пр-д </w:t>
            </w:r>
            <w:r w:rsidR="00ED33F9">
              <w:rPr>
                <w:color w:val="000000" w:themeColor="text1"/>
                <w:sz w:val="26"/>
                <w:szCs w:val="26"/>
              </w:rPr>
              <w:t>Северо-Власихинский</w:t>
            </w:r>
            <w:r w:rsidR="00402DD1" w:rsidRPr="00FC5591">
              <w:rPr>
                <w:color w:val="000000" w:themeColor="text1"/>
                <w:sz w:val="26"/>
                <w:szCs w:val="26"/>
              </w:rPr>
              <w:t>,</w:t>
            </w:r>
          </w:p>
          <w:p w:rsidR="00402DD1" w:rsidRPr="00FC5591" w:rsidRDefault="00ED33F9" w:rsidP="00ED33F9">
            <w:pPr>
              <w:rPr>
                <w:color w:val="000000" w:themeColor="text1"/>
                <w:sz w:val="26"/>
                <w:szCs w:val="26"/>
              </w:rPr>
            </w:pPr>
            <w:r>
              <w:rPr>
                <w:color w:val="000000" w:themeColor="text1"/>
                <w:sz w:val="26"/>
                <w:szCs w:val="26"/>
              </w:rPr>
              <w:t>Многофункц</w:t>
            </w:r>
            <w:r w:rsidR="00402DD1" w:rsidRPr="00FC5591">
              <w:rPr>
                <w:color w:val="000000" w:themeColor="text1"/>
                <w:sz w:val="26"/>
                <w:szCs w:val="26"/>
              </w:rPr>
              <w:t>ио</w:t>
            </w:r>
            <w:r>
              <w:rPr>
                <w:color w:val="000000" w:themeColor="text1"/>
                <w:sz w:val="26"/>
                <w:szCs w:val="26"/>
              </w:rPr>
              <w:t>-</w:t>
            </w:r>
            <w:r w:rsidR="00402DD1" w:rsidRPr="00FC5591">
              <w:rPr>
                <w:color w:val="000000" w:themeColor="text1"/>
                <w:sz w:val="26"/>
                <w:szCs w:val="26"/>
              </w:rPr>
              <w:t>нальная общественно-деловая зона</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26.</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Проектирование и строительство КНС по адресу: тракт Змеиногорский, </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тракт Змеино</w:t>
            </w:r>
            <w:r w:rsidR="00DF266D">
              <w:rPr>
                <w:color w:val="000000" w:themeColor="text1"/>
                <w:sz w:val="26"/>
                <w:szCs w:val="26"/>
              </w:rPr>
              <w:t>-</w:t>
            </w:r>
            <w:r w:rsidR="00DF266D">
              <w:rPr>
                <w:color w:val="000000" w:themeColor="text1"/>
                <w:sz w:val="26"/>
                <w:szCs w:val="26"/>
              </w:rPr>
              <w:br/>
            </w:r>
            <w:r w:rsidRPr="00FC5591">
              <w:rPr>
                <w:color w:val="000000" w:themeColor="text1"/>
                <w:sz w:val="26"/>
                <w:szCs w:val="26"/>
              </w:rPr>
              <w:t xml:space="preserve">горский, </w:t>
            </w:r>
          </w:p>
          <w:p w:rsidR="00402DD1" w:rsidRPr="00FC5591" w:rsidRDefault="00402DD1" w:rsidP="00ED33F9">
            <w:pPr>
              <w:rPr>
                <w:color w:val="000000" w:themeColor="text1"/>
                <w:sz w:val="26"/>
                <w:szCs w:val="26"/>
              </w:rPr>
            </w:pPr>
            <w:r w:rsidRPr="00FC5591">
              <w:rPr>
                <w:color w:val="000000" w:themeColor="text1"/>
                <w:sz w:val="26"/>
                <w:szCs w:val="26"/>
              </w:rPr>
              <w:t>Зона садоводческих, огороднических или дачных некоммерческих объединений граждан</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напорного коллектора от проектируемой насосной станции до камеры г</w:t>
            </w:r>
            <w:r w:rsidR="008E391E">
              <w:rPr>
                <w:color w:val="000000" w:themeColor="text1"/>
                <w:sz w:val="26"/>
                <w:szCs w:val="26"/>
              </w:rPr>
              <w:t>ашения напора по ул.Мусоргского, ул.</w:t>
            </w:r>
            <w:r w:rsidRPr="00FC5591">
              <w:rPr>
                <w:color w:val="000000" w:themeColor="text1"/>
                <w:sz w:val="26"/>
                <w:szCs w:val="26"/>
              </w:rPr>
              <w:t>Белинского</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Д-2»150 мм, L-3500 м</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27.</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Проектирование и строительство КНС по адресу: тракт Змеиногорский, 47, 49/7 и напорного коллектора диаметром 100 мм от проектируемой насосной станции до проектируемой КГН по тракту Змеиногорскому </w:t>
            </w:r>
          </w:p>
        </w:tc>
        <w:tc>
          <w:tcPr>
            <w:tcW w:w="2977"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Д-2</w:t>
            </w:r>
            <w:r w:rsidR="008E391E">
              <w:rPr>
                <w:color w:val="000000" w:themeColor="text1"/>
                <w:sz w:val="26"/>
                <w:szCs w:val="26"/>
              </w:rPr>
              <w:t xml:space="preserve"> </w:t>
            </w:r>
            <w:r w:rsidRPr="00FC5591">
              <w:rPr>
                <w:color w:val="000000" w:themeColor="text1"/>
                <w:sz w:val="26"/>
                <w:szCs w:val="26"/>
              </w:rPr>
              <w:t>160 мм, L-440 м - напорная Д-160 мм, L-110 м - самотечная 200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тракт Змеиногор</w:t>
            </w:r>
            <w:r w:rsidR="00ED33F9">
              <w:rPr>
                <w:color w:val="000000" w:themeColor="text1"/>
                <w:sz w:val="26"/>
                <w:szCs w:val="26"/>
              </w:rPr>
              <w:t>с-</w:t>
            </w:r>
            <w:r w:rsidRPr="00FC5591">
              <w:rPr>
                <w:color w:val="000000" w:themeColor="text1"/>
                <w:sz w:val="26"/>
                <w:szCs w:val="26"/>
              </w:rPr>
              <w:t xml:space="preserve">кий, </w:t>
            </w:r>
          </w:p>
          <w:p w:rsidR="00402DD1" w:rsidRPr="00FC5591" w:rsidRDefault="00402DD1" w:rsidP="00ED33F9">
            <w:pPr>
              <w:rPr>
                <w:color w:val="000000" w:themeColor="text1"/>
                <w:sz w:val="26"/>
                <w:szCs w:val="26"/>
              </w:rPr>
            </w:pPr>
            <w:r w:rsidRPr="00FC5591">
              <w:rPr>
                <w:color w:val="000000" w:themeColor="text1"/>
                <w:sz w:val="26"/>
                <w:szCs w:val="26"/>
              </w:rPr>
              <w:t>Зона сельскохозяй-ственных угодий</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28.</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КНС модульного типа и напорного коллектора по пер. Присягина</w:t>
            </w:r>
          </w:p>
        </w:tc>
        <w:tc>
          <w:tcPr>
            <w:tcW w:w="2977"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Д-2</w:t>
            </w:r>
            <w:r w:rsidR="008E391E">
              <w:rPr>
                <w:color w:val="000000" w:themeColor="text1"/>
                <w:sz w:val="26"/>
                <w:szCs w:val="26"/>
              </w:rPr>
              <w:t xml:space="preserve"> </w:t>
            </w:r>
            <w:r w:rsidRPr="00FC5591">
              <w:rPr>
                <w:color w:val="000000" w:themeColor="text1"/>
                <w:sz w:val="26"/>
                <w:szCs w:val="26"/>
              </w:rPr>
              <w:t>100 мм, L-920 м - напорная 150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пер.Присягина</w:t>
            </w:r>
            <w:r w:rsidR="008E391E">
              <w:rPr>
                <w:color w:val="000000" w:themeColor="text1"/>
                <w:sz w:val="26"/>
                <w:szCs w:val="26"/>
              </w:rPr>
              <w:t>,</w:t>
            </w:r>
          </w:p>
          <w:p w:rsidR="00402DD1" w:rsidRPr="00FC5591" w:rsidRDefault="00402DD1" w:rsidP="00ED33F9">
            <w:pPr>
              <w:rPr>
                <w:color w:val="000000" w:themeColor="text1"/>
                <w:sz w:val="26"/>
                <w:szCs w:val="26"/>
              </w:rPr>
            </w:pPr>
            <w:r w:rsidRPr="00FC5591">
              <w:rPr>
                <w:color w:val="000000" w:themeColor="text1"/>
                <w:sz w:val="26"/>
                <w:szCs w:val="26"/>
              </w:rPr>
              <w:t xml:space="preserve">Зона застройки индивидуаль-ными </w:t>
            </w:r>
          </w:p>
          <w:p w:rsidR="00402DD1" w:rsidRPr="00FC5591" w:rsidRDefault="00402DD1" w:rsidP="00ED33F9">
            <w:pPr>
              <w:rPr>
                <w:color w:val="000000" w:themeColor="text1"/>
                <w:sz w:val="26"/>
                <w:szCs w:val="26"/>
              </w:rPr>
            </w:pPr>
            <w:r w:rsidRPr="00FC5591">
              <w:rPr>
                <w:color w:val="000000" w:themeColor="text1"/>
                <w:sz w:val="26"/>
                <w:szCs w:val="26"/>
              </w:rPr>
              <w:t>жилыми домами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29.</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КНС модульного типа по адресу: ул.Строительная</w:t>
            </w:r>
            <w:r w:rsidR="009C4518">
              <w:rPr>
                <w:color w:val="000000" w:themeColor="text1"/>
                <w:sz w:val="26"/>
                <w:szCs w:val="26"/>
              </w:rPr>
              <w:t xml:space="preserve"> </w:t>
            </w:r>
            <w:r w:rsidRPr="00FC5591">
              <w:rPr>
                <w:color w:val="000000" w:themeColor="text1"/>
                <w:sz w:val="26"/>
                <w:szCs w:val="26"/>
              </w:rPr>
              <w:t>2-я, 54, 56 и напорного коллектора от проектируемой КНС до пр-кта Коммунаров</w:t>
            </w:r>
          </w:p>
        </w:tc>
        <w:tc>
          <w:tcPr>
            <w:tcW w:w="2977" w:type="dxa"/>
            <w:shd w:val="clear" w:color="000000" w:fill="FFFFFF"/>
            <w:vAlign w:val="center"/>
            <w:hideMark/>
          </w:tcPr>
          <w:p w:rsidR="00402DD1" w:rsidRPr="00FC5591" w:rsidRDefault="008E391E" w:rsidP="000D404A">
            <w:pPr>
              <w:jc w:val="center"/>
              <w:rPr>
                <w:color w:val="000000" w:themeColor="text1"/>
                <w:sz w:val="26"/>
                <w:szCs w:val="26"/>
              </w:rPr>
            </w:pPr>
            <w:r>
              <w:rPr>
                <w:color w:val="000000" w:themeColor="text1"/>
                <w:sz w:val="26"/>
                <w:szCs w:val="26"/>
              </w:rPr>
              <w:t xml:space="preserve">Д-2 </w:t>
            </w:r>
            <w:r w:rsidR="00402DD1" w:rsidRPr="00FC5591">
              <w:rPr>
                <w:color w:val="000000" w:themeColor="text1"/>
                <w:sz w:val="26"/>
                <w:szCs w:val="26"/>
              </w:rPr>
              <w:t xml:space="preserve">150 мм, L-900 м - напорная, Д-225 мм, </w:t>
            </w:r>
            <w:r w:rsidR="00EF2B1B">
              <w:rPr>
                <w:color w:val="000000" w:themeColor="text1"/>
                <w:sz w:val="26"/>
                <w:szCs w:val="26"/>
              </w:rPr>
              <w:br/>
            </w:r>
            <w:r w:rsidR="00402DD1" w:rsidRPr="00FC5591">
              <w:rPr>
                <w:color w:val="000000" w:themeColor="text1"/>
                <w:sz w:val="26"/>
                <w:szCs w:val="26"/>
              </w:rPr>
              <w:t>L-160 м - самотечная 200 м</w:t>
            </w:r>
            <w:r w:rsidR="00402DD1" w:rsidRPr="00FC5591">
              <w:rPr>
                <w:color w:val="000000" w:themeColor="text1"/>
                <w:sz w:val="26"/>
                <w:szCs w:val="26"/>
                <w:vertAlign w:val="superscript"/>
              </w:rPr>
              <w:t>3</w:t>
            </w:r>
            <w:r w:rsidR="00402DD1" w:rsidRPr="00FC5591">
              <w:rPr>
                <w:color w:val="000000" w:themeColor="text1"/>
                <w:sz w:val="26"/>
                <w:szCs w:val="26"/>
              </w:rPr>
              <w:t>/сут.</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 xml:space="preserve">ул.Строительная 2-я, </w:t>
            </w:r>
          </w:p>
          <w:p w:rsidR="00402DD1" w:rsidRPr="00FC5591" w:rsidRDefault="00402DD1" w:rsidP="00ED33F9">
            <w:pPr>
              <w:rPr>
                <w:color w:val="000000" w:themeColor="text1"/>
                <w:sz w:val="26"/>
                <w:szCs w:val="26"/>
              </w:rPr>
            </w:pPr>
            <w:r w:rsidRPr="00FC5591">
              <w:rPr>
                <w:color w:val="000000" w:themeColor="text1"/>
                <w:sz w:val="26"/>
                <w:szCs w:val="26"/>
              </w:rPr>
              <w:t>Зона смешанной и общественно-деловой застройки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30.</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В районе пересечения ул.Сосновая-</w:t>
            </w:r>
            <w:r w:rsidR="008E391E">
              <w:rPr>
                <w:color w:val="000000" w:themeColor="text1"/>
                <w:sz w:val="26"/>
                <w:szCs w:val="26"/>
              </w:rPr>
              <w:t>ул.</w:t>
            </w:r>
            <w:r w:rsidRPr="00FC5591">
              <w:rPr>
                <w:color w:val="000000" w:themeColor="text1"/>
                <w:sz w:val="26"/>
                <w:szCs w:val="26"/>
              </w:rPr>
              <w:t>Новосибирская предусмотреть строительство промежуточной КНС, которая позволит принимать стоки от КНС-13, части п.Пригородный с транспортировкой стоков по существующему напорному трубопроводу на КГН по ул.Дальняя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ул.Н</w:t>
            </w:r>
            <w:r w:rsidR="00ED33F9">
              <w:rPr>
                <w:color w:val="000000" w:themeColor="text1"/>
                <w:sz w:val="26"/>
                <w:szCs w:val="26"/>
              </w:rPr>
              <w:t>овоси</w:t>
            </w:r>
            <w:r w:rsidRPr="00FC5591">
              <w:rPr>
                <w:color w:val="000000" w:themeColor="text1"/>
                <w:sz w:val="26"/>
                <w:szCs w:val="26"/>
              </w:rPr>
              <w:t>бирс</w:t>
            </w:r>
            <w:r w:rsidR="00ED33F9">
              <w:rPr>
                <w:color w:val="000000" w:themeColor="text1"/>
                <w:sz w:val="26"/>
                <w:szCs w:val="26"/>
              </w:rPr>
              <w:t>-</w:t>
            </w:r>
            <w:r w:rsidRPr="00FC5591">
              <w:rPr>
                <w:color w:val="000000" w:themeColor="text1"/>
                <w:sz w:val="26"/>
                <w:szCs w:val="26"/>
              </w:rPr>
              <w:t xml:space="preserve">кая, </w:t>
            </w:r>
          </w:p>
          <w:p w:rsidR="00402DD1" w:rsidRPr="00FC5591" w:rsidRDefault="00402DD1" w:rsidP="00ED33F9">
            <w:pPr>
              <w:rPr>
                <w:color w:val="000000" w:themeColor="text1"/>
                <w:sz w:val="26"/>
                <w:szCs w:val="26"/>
              </w:rPr>
            </w:pPr>
            <w:r w:rsidRPr="00FC5591">
              <w:rPr>
                <w:color w:val="000000" w:themeColor="text1"/>
                <w:sz w:val="26"/>
                <w:szCs w:val="26"/>
              </w:rPr>
              <w:t>Зона инженерной</w:t>
            </w:r>
          </w:p>
          <w:p w:rsidR="00402DD1" w:rsidRPr="00FC5591" w:rsidRDefault="00402DD1" w:rsidP="00ED33F9">
            <w:pPr>
              <w:rPr>
                <w:color w:val="000000" w:themeColor="text1"/>
                <w:sz w:val="26"/>
                <w:szCs w:val="26"/>
              </w:rPr>
            </w:pPr>
            <w:r w:rsidRPr="00FC5591">
              <w:rPr>
                <w:color w:val="000000" w:themeColor="text1"/>
                <w:sz w:val="26"/>
                <w:szCs w:val="26"/>
              </w:rPr>
              <w:t>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31.</w:t>
            </w:r>
          </w:p>
        </w:tc>
        <w:tc>
          <w:tcPr>
            <w:tcW w:w="1875" w:type="dxa"/>
            <w:vMerge/>
            <w:vAlign w:val="center"/>
          </w:tcPr>
          <w:p w:rsidR="00402DD1" w:rsidRPr="00FC5591" w:rsidRDefault="00402DD1" w:rsidP="000D404A">
            <w:pPr>
              <w:rPr>
                <w:color w:val="000000" w:themeColor="text1"/>
                <w:sz w:val="26"/>
                <w:szCs w:val="26"/>
              </w:rPr>
            </w:pPr>
          </w:p>
        </w:tc>
        <w:tc>
          <w:tcPr>
            <w:tcW w:w="1843"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ул.Фабричная</w:t>
            </w:r>
            <w:r w:rsidR="008E391E">
              <w:rPr>
                <w:color w:val="000000" w:themeColor="text1"/>
                <w:sz w:val="26"/>
                <w:szCs w:val="26"/>
              </w:rPr>
              <w:t>,</w:t>
            </w:r>
          </w:p>
          <w:p w:rsidR="00402DD1" w:rsidRPr="00FC5591" w:rsidRDefault="00402DD1" w:rsidP="00ED33F9">
            <w:pPr>
              <w:rPr>
                <w:color w:val="000000" w:themeColor="text1"/>
                <w:sz w:val="26"/>
                <w:szCs w:val="26"/>
              </w:rPr>
            </w:pPr>
            <w:r w:rsidRPr="00FC5591">
              <w:rPr>
                <w:color w:val="000000" w:themeColor="text1"/>
                <w:sz w:val="26"/>
                <w:szCs w:val="26"/>
              </w:rPr>
              <w:t>Зона смешанной и общественно-деловой застройки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32.</w:t>
            </w:r>
          </w:p>
        </w:tc>
        <w:tc>
          <w:tcPr>
            <w:tcW w:w="1875" w:type="dxa"/>
            <w:vMerge/>
            <w:vAlign w:val="center"/>
          </w:tcPr>
          <w:p w:rsidR="00402DD1" w:rsidRPr="00FC5591" w:rsidRDefault="00402DD1" w:rsidP="000D404A">
            <w:pPr>
              <w:rPr>
                <w:color w:val="000000" w:themeColor="text1"/>
                <w:sz w:val="26"/>
                <w:szCs w:val="26"/>
              </w:rPr>
            </w:pPr>
          </w:p>
        </w:tc>
        <w:tc>
          <w:tcPr>
            <w:tcW w:w="1843"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tcPr>
          <w:p w:rsidR="00895DA5"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мкр.Спутник</w:t>
            </w:r>
            <w:r w:rsidR="008E391E">
              <w:rPr>
                <w:color w:val="000000" w:themeColor="text1"/>
                <w:sz w:val="26"/>
                <w:szCs w:val="26"/>
              </w:rPr>
              <w:t>,</w:t>
            </w:r>
          </w:p>
          <w:p w:rsidR="00402DD1" w:rsidRPr="00FC5591" w:rsidRDefault="00402DD1" w:rsidP="00ED33F9">
            <w:pPr>
              <w:rPr>
                <w:color w:val="000000" w:themeColor="text1"/>
                <w:sz w:val="26"/>
                <w:szCs w:val="26"/>
              </w:rPr>
            </w:pPr>
            <w:r w:rsidRPr="00FC5591">
              <w:rPr>
                <w:color w:val="000000" w:themeColor="text1"/>
                <w:sz w:val="26"/>
                <w:szCs w:val="26"/>
              </w:rPr>
              <w:t>Зона озелененных территорий специального назначения</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33.</w:t>
            </w:r>
          </w:p>
        </w:tc>
        <w:tc>
          <w:tcPr>
            <w:tcW w:w="1875" w:type="dxa"/>
            <w:vMerge/>
            <w:vAlign w:val="center"/>
          </w:tcPr>
          <w:p w:rsidR="00402DD1" w:rsidRPr="00FC5591" w:rsidRDefault="00402DD1" w:rsidP="000D404A">
            <w:pPr>
              <w:rPr>
                <w:color w:val="000000" w:themeColor="text1"/>
                <w:sz w:val="26"/>
                <w:szCs w:val="26"/>
              </w:rPr>
            </w:pPr>
          </w:p>
        </w:tc>
        <w:tc>
          <w:tcPr>
            <w:tcW w:w="1843"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tcPr>
          <w:p w:rsidR="00402DD1" w:rsidRPr="00FC5591" w:rsidRDefault="00402DD1" w:rsidP="00ED33F9">
            <w:pPr>
              <w:rPr>
                <w:color w:val="000000" w:themeColor="text1"/>
                <w:sz w:val="26"/>
                <w:szCs w:val="26"/>
              </w:rPr>
            </w:pPr>
            <w:r w:rsidRPr="00FC5591">
              <w:rPr>
                <w:color w:val="000000" w:themeColor="text1"/>
                <w:sz w:val="26"/>
                <w:szCs w:val="26"/>
              </w:rPr>
              <w:t xml:space="preserve">г.Барнаул, </w:t>
            </w:r>
          </w:p>
          <w:p w:rsidR="00402DD1" w:rsidRPr="00FC5591" w:rsidRDefault="00402DD1" w:rsidP="00ED33F9">
            <w:pPr>
              <w:rPr>
                <w:color w:val="000000" w:themeColor="text1"/>
                <w:sz w:val="26"/>
                <w:szCs w:val="26"/>
              </w:rPr>
            </w:pPr>
            <w:r w:rsidRPr="00FC5591">
              <w:rPr>
                <w:color w:val="000000" w:themeColor="text1"/>
                <w:sz w:val="26"/>
                <w:szCs w:val="26"/>
              </w:rPr>
              <w:t>ул.Тачалова</w:t>
            </w:r>
            <w:r w:rsidR="008E391E">
              <w:rPr>
                <w:color w:val="000000" w:themeColor="text1"/>
                <w:sz w:val="26"/>
                <w:szCs w:val="26"/>
              </w:rPr>
              <w:t>,</w:t>
            </w:r>
          </w:p>
          <w:p w:rsidR="00402DD1" w:rsidRPr="00FC5591" w:rsidRDefault="00402DD1" w:rsidP="00ED33F9">
            <w:pPr>
              <w:rPr>
                <w:color w:val="000000" w:themeColor="text1"/>
                <w:sz w:val="26"/>
                <w:szCs w:val="26"/>
              </w:rPr>
            </w:pPr>
            <w:r w:rsidRPr="00FC5591">
              <w:rPr>
                <w:color w:val="000000" w:themeColor="text1"/>
                <w:sz w:val="26"/>
                <w:szCs w:val="26"/>
              </w:rPr>
              <w:t xml:space="preserve">Зона застройки индивидуаль-ными </w:t>
            </w:r>
          </w:p>
          <w:p w:rsidR="00402DD1" w:rsidRPr="00FC5591" w:rsidRDefault="00402DD1" w:rsidP="00ED33F9">
            <w:pPr>
              <w:rPr>
                <w:color w:val="000000" w:themeColor="text1"/>
                <w:sz w:val="26"/>
                <w:szCs w:val="26"/>
              </w:rPr>
            </w:pPr>
            <w:r w:rsidRPr="00FC5591">
              <w:rPr>
                <w:color w:val="000000" w:themeColor="text1"/>
                <w:sz w:val="26"/>
                <w:szCs w:val="26"/>
              </w:rPr>
              <w:t>жилыми домами</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34.</w:t>
            </w:r>
          </w:p>
        </w:tc>
        <w:tc>
          <w:tcPr>
            <w:tcW w:w="1875" w:type="dxa"/>
            <w:vMerge/>
            <w:vAlign w:val="center"/>
          </w:tcPr>
          <w:p w:rsidR="00402DD1" w:rsidRPr="00FC5591" w:rsidRDefault="00402DD1" w:rsidP="000D404A">
            <w:pPr>
              <w:rPr>
                <w:color w:val="000000" w:themeColor="text1"/>
                <w:sz w:val="26"/>
                <w:szCs w:val="26"/>
              </w:rPr>
            </w:pPr>
          </w:p>
        </w:tc>
        <w:tc>
          <w:tcPr>
            <w:tcW w:w="1843"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tcPr>
          <w:p w:rsidR="00402DD1" w:rsidRPr="00FC5591" w:rsidRDefault="00402DD1" w:rsidP="00ED33F9">
            <w:pPr>
              <w:rPr>
                <w:color w:val="000000" w:themeColor="text1"/>
                <w:sz w:val="26"/>
                <w:szCs w:val="26"/>
              </w:rPr>
            </w:pPr>
            <w:r w:rsidRPr="00FC5591">
              <w:rPr>
                <w:color w:val="000000" w:themeColor="text1"/>
                <w:sz w:val="26"/>
                <w:szCs w:val="26"/>
              </w:rPr>
              <w:t>с.Власиха</w:t>
            </w:r>
            <w:r w:rsidR="008E391E">
              <w:rPr>
                <w:color w:val="000000" w:themeColor="text1"/>
                <w:sz w:val="26"/>
                <w:szCs w:val="26"/>
              </w:rPr>
              <w:t>,</w:t>
            </w:r>
          </w:p>
          <w:p w:rsidR="00402DD1" w:rsidRPr="00FC5591" w:rsidRDefault="00402DD1" w:rsidP="00ED33F9">
            <w:pPr>
              <w:rPr>
                <w:color w:val="000000" w:themeColor="text1"/>
                <w:sz w:val="26"/>
                <w:szCs w:val="26"/>
              </w:rPr>
            </w:pPr>
            <w:r w:rsidRPr="00FC5591">
              <w:rPr>
                <w:color w:val="000000" w:themeColor="text1"/>
                <w:sz w:val="26"/>
                <w:szCs w:val="26"/>
              </w:rPr>
              <w:t>Зона озелененных территорий специального назначения</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35.</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9C4518">
            <w:pPr>
              <w:jc w:val="center"/>
              <w:rPr>
                <w:color w:val="000000" w:themeColor="text1"/>
                <w:sz w:val="26"/>
                <w:szCs w:val="26"/>
              </w:rPr>
            </w:pPr>
            <w:r w:rsidRPr="00FC5591">
              <w:rPr>
                <w:color w:val="000000" w:themeColor="text1"/>
                <w:sz w:val="26"/>
                <w:szCs w:val="26"/>
              </w:rPr>
              <w:t>Канализа</w:t>
            </w:r>
            <w:r w:rsidR="009C4518">
              <w:rPr>
                <w:color w:val="000000" w:themeColor="text1"/>
                <w:sz w:val="26"/>
                <w:szCs w:val="26"/>
              </w:rPr>
              <w:t>-</w:t>
            </w:r>
            <w:r w:rsidR="009C4518">
              <w:rPr>
                <w:color w:val="000000" w:themeColor="text1"/>
                <w:sz w:val="26"/>
                <w:szCs w:val="26"/>
              </w:rPr>
              <w:br/>
            </w:r>
            <w:r w:rsidRPr="00FC5591">
              <w:rPr>
                <w:color w:val="000000" w:themeColor="text1"/>
                <w:sz w:val="26"/>
                <w:szCs w:val="26"/>
              </w:rPr>
              <w:t>ционные сети</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дублирующего коллекторов - Главный, Главный 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Д-1200 мм, L-7620 м</w:t>
            </w:r>
          </w:p>
        </w:tc>
        <w:tc>
          <w:tcPr>
            <w:tcW w:w="229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г.Барнаул</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Д-450-600 мм</w:t>
            </w:r>
          </w:p>
        </w:tc>
        <w:tc>
          <w:tcPr>
            <w:tcW w:w="2297" w:type="dxa"/>
            <w:shd w:val="clear" w:color="000000" w:fill="FFFFFF"/>
            <w:vAlign w:val="center"/>
            <w:hideMark/>
          </w:tcPr>
          <w:p w:rsidR="00402DD1" w:rsidRPr="00FC5591" w:rsidRDefault="008E391E" w:rsidP="000D404A">
            <w:pPr>
              <w:jc w:val="center"/>
              <w:rPr>
                <w:color w:val="000000" w:themeColor="text1"/>
                <w:sz w:val="26"/>
                <w:szCs w:val="26"/>
              </w:rPr>
            </w:pPr>
            <w:r>
              <w:rPr>
                <w:color w:val="000000" w:themeColor="text1"/>
                <w:sz w:val="26"/>
                <w:szCs w:val="26"/>
              </w:rPr>
              <w:t>г.Барнаул, коллектор</w:t>
            </w:r>
            <w:r w:rsidR="00402DD1" w:rsidRPr="00FC5591">
              <w:rPr>
                <w:color w:val="000000" w:themeColor="text1"/>
                <w:sz w:val="26"/>
                <w:szCs w:val="26"/>
              </w:rPr>
              <w:t xml:space="preserve"> №2</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№2а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Д-600-1000 мм, общая</w:t>
            </w:r>
            <w:r w:rsidRPr="00FC5591">
              <w:rPr>
                <w:color w:val="000000" w:themeColor="text1"/>
                <w:sz w:val="26"/>
                <w:szCs w:val="26"/>
              </w:rPr>
              <w:br/>
              <w:t xml:space="preserve"> L-6300 м</w:t>
            </w:r>
          </w:p>
        </w:tc>
        <w:tc>
          <w:tcPr>
            <w:tcW w:w="2297"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г.Барнаул, коллектор №2а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L-8652 м</w:t>
            </w:r>
          </w:p>
        </w:tc>
        <w:tc>
          <w:tcPr>
            <w:tcW w:w="2297"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г.Барнаул, коллектор №3</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9C4518">
            <w:pPr>
              <w:jc w:val="center"/>
              <w:rPr>
                <w:color w:val="000000" w:themeColor="text1"/>
                <w:sz w:val="26"/>
                <w:szCs w:val="26"/>
              </w:rPr>
            </w:pPr>
            <w:r w:rsidRPr="00FC5591">
              <w:rPr>
                <w:color w:val="000000" w:themeColor="text1"/>
                <w:sz w:val="26"/>
                <w:szCs w:val="26"/>
              </w:rPr>
              <w:t>Капитальный ремонт коллектора №3а по ул.</w:t>
            </w:r>
            <w:r w:rsidR="008E391E">
              <w:rPr>
                <w:color w:val="000000" w:themeColor="text1"/>
                <w:sz w:val="26"/>
                <w:szCs w:val="26"/>
              </w:rPr>
              <w:t xml:space="preserve">Петра </w:t>
            </w:r>
            <w:r w:rsidRPr="00FC5591">
              <w:rPr>
                <w:color w:val="000000" w:themeColor="text1"/>
                <w:sz w:val="26"/>
                <w:szCs w:val="26"/>
              </w:rPr>
              <w:t xml:space="preserve">Сухова, </w:t>
            </w:r>
            <w:r w:rsidR="009C4518">
              <w:rPr>
                <w:color w:val="000000" w:themeColor="text1"/>
                <w:sz w:val="26"/>
                <w:szCs w:val="26"/>
              </w:rPr>
              <w:t>ул.</w:t>
            </w:r>
            <w:r w:rsidRPr="00FC5591">
              <w:rPr>
                <w:color w:val="000000" w:themeColor="text1"/>
                <w:sz w:val="26"/>
                <w:szCs w:val="26"/>
              </w:rPr>
              <w:t xml:space="preserve">Чудненко, </w:t>
            </w:r>
            <w:r w:rsidR="009C4518">
              <w:rPr>
                <w:color w:val="000000" w:themeColor="text1"/>
                <w:sz w:val="26"/>
                <w:szCs w:val="26"/>
              </w:rPr>
              <w:t>ул.</w:t>
            </w:r>
            <w:r w:rsidRPr="00FC5591">
              <w:rPr>
                <w:color w:val="000000" w:themeColor="text1"/>
                <w:sz w:val="26"/>
                <w:szCs w:val="26"/>
              </w:rPr>
              <w:t xml:space="preserve">Горно-Алтайской, </w:t>
            </w:r>
            <w:r w:rsidR="009C4518">
              <w:rPr>
                <w:color w:val="000000" w:themeColor="text1"/>
                <w:sz w:val="26"/>
                <w:szCs w:val="26"/>
              </w:rPr>
              <w:br/>
            </w:r>
            <w:r w:rsidRPr="00FC5591">
              <w:rPr>
                <w:color w:val="000000" w:themeColor="text1"/>
                <w:sz w:val="26"/>
                <w:szCs w:val="26"/>
              </w:rPr>
              <w:t>пр</w:t>
            </w:r>
            <w:r w:rsidR="009C4518">
              <w:rPr>
                <w:color w:val="000000" w:themeColor="text1"/>
                <w:sz w:val="26"/>
                <w:szCs w:val="26"/>
              </w:rPr>
              <w:t>-кт</w:t>
            </w:r>
            <w:r w:rsidRPr="00FC5591">
              <w:rPr>
                <w:color w:val="000000" w:themeColor="text1"/>
                <w:sz w:val="26"/>
                <w:szCs w:val="26"/>
              </w:rPr>
              <w:t xml:space="preserve"> Ленина и через квартал до врезки в коллектор №2 на </w:t>
            </w:r>
            <w:r w:rsidR="009C4518">
              <w:rPr>
                <w:color w:val="000000" w:themeColor="text1"/>
                <w:sz w:val="26"/>
                <w:szCs w:val="26"/>
              </w:rPr>
              <w:br/>
            </w:r>
            <w:r w:rsidRPr="00FC5591">
              <w:rPr>
                <w:color w:val="000000" w:themeColor="text1"/>
                <w:sz w:val="26"/>
                <w:szCs w:val="26"/>
              </w:rPr>
              <w:t>пр-кте Калинина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L-3760 м</w:t>
            </w:r>
          </w:p>
        </w:tc>
        <w:tc>
          <w:tcPr>
            <w:tcW w:w="2297" w:type="dxa"/>
            <w:shd w:val="clear" w:color="000000" w:fill="FFFFFF"/>
            <w:vAlign w:val="center"/>
            <w:hideMark/>
          </w:tcPr>
          <w:p w:rsidR="00895DA5" w:rsidRPr="00FC5591" w:rsidRDefault="00402DD1" w:rsidP="00ED33F9">
            <w:pPr>
              <w:rPr>
                <w:color w:val="000000" w:themeColor="text1"/>
                <w:sz w:val="26"/>
                <w:szCs w:val="26"/>
              </w:rPr>
            </w:pPr>
            <w:r w:rsidRPr="00FC5591">
              <w:rPr>
                <w:color w:val="000000" w:themeColor="text1"/>
                <w:sz w:val="26"/>
                <w:szCs w:val="26"/>
              </w:rPr>
              <w:t>г.Барнаул, по ул.</w:t>
            </w:r>
            <w:r w:rsidR="008E391E">
              <w:rPr>
                <w:color w:val="000000" w:themeColor="text1"/>
                <w:sz w:val="26"/>
                <w:szCs w:val="26"/>
              </w:rPr>
              <w:t xml:space="preserve">Петра </w:t>
            </w:r>
            <w:r w:rsidRPr="00FC5591">
              <w:rPr>
                <w:color w:val="000000" w:themeColor="text1"/>
                <w:sz w:val="26"/>
                <w:szCs w:val="26"/>
              </w:rPr>
              <w:t xml:space="preserve">Сухова, </w:t>
            </w:r>
            <w:r w:rsidR="009C4518">
              <w:rPr>
                <w:color w:val="000000" w:themeColor="text1"/>
                <w:sz w:val="26"/>
                <w:szCs w:val="26"/>
              </w:rPr>
              <w:t>ул.</w:t>
            </w:r>
            <w:r w:rsidRPr="00FC5591">
              <w:rPr>
                <w:color w:val="000000" w:themeColor="text1"/>
                <w:sz w:val="26"/>
                <w:szCs w:val="26"/>
              </w:rPr>
              <w:t xml:space="preserve">Чудненко, </w:t>
            </w:r>
            <w:r w:rsidR="009C4518">
              <w:rPr>
                <w:color w:val="000000" w:themeColor="text1"/>
                <w:sz w:val="26"/>
                <w:szCs w:val="26"/>
              </w:rPr>
              <w:t>ул.</w:t>
            </w:r>
            <w:r w:rsidRPr="00FC5591">
              <w:rPr>
                <w:color w:val="000000" w:themeColor="text1"/>
                <w:sz w:val="26"/>
                <w:szCs w:val="26"/>
              </w:rPr>
              <w:t xml:space="preserve">Горно-Алтайской, </w:t>
            </w:r>
          </w:p>
          <w:p w:rsidR="00402DD1" w:rsidRPr="00FC5591" w:rsidRDefault="00402DD1" w:rsidP="00ED33F9">
            <w:pPr>
              <w:rPr>
                <w:color w:val="000000" w:themeColor="text1"/>
                <w:sz w:val="26"/>
                <w:szCs w:val="26"/>
              </w:rPr>
            </w:pPr>
            <w:r w:rsidRPr="00FC5591">
              <w:rPr>
                <w:color w:val="000000" w:themeColor="text1"/>
                <w:sz w:val="26"/>
                <w:szCs w:val="26"/>
              </w:rPr>
              <w:t>пр</w:t>
            </w:r>
            <w:r w:rsidR="009C4518">
              <w:rPr>
                <w:color w:val="000000" w:themeColor="text1"/>
                <w:sz w:val="26"/>
                <w:szCs w:val="26"/>
              </w:rPr>
              <w:t xml:space="preserve">-кт </w:t>
            </w:r>
            <w:r w:rsidRPr="00FC5591">
              <w:rPr>
                <w:color w:val="000000" w:themeColor="text1"/>
                <w:sz w:val="26"/>
                <w:szCs w:val="26"/>
              </w:rPr>
              <w:t>Ленина и через квартал до врезки в коллектор №2 на пр-кте Калинина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Д-1200 мм, L-5905 м</w:t>
            </w:r>
          </w:p>
        </w:tc>
        <w:tc>
          <w:tcPr>
            <w:tcW w:w="2297" w:type="dxa"/>
            <w:shd w:val="clear" w:color="000000" w:fill="FFFFFF"/>
            <w:vAlign w:val="center"/>
            <w:hideMark/>
          </w:tcPr>
          <w:p w:rsidR="00402DD1" w:rsidRPr="00FC5591" w:rsidRDefault="008E391E" w:rsidP="00ED33F9">
            <w:pPr>
              <w:rPr>
                <w:color w:val="000000" w:themeColor="text1"/>
                <w:sz w:val="26"/>
                <w:szCs w:val="26"/>
              </w:rPr>
            </w:pPr>
            <w:r>
              <w:rPr>
                <w:color w:val="000000" w:themeColor="text1"/>
                <w:sz w:val="26"/>
                <w:szCs w:val="26"/>
              </w:rPr>
              <w:t>г.Барнаул, коллектор</w:t>
            </w:r>
            <w:r w:rsidR="00402DD1" w:rsidRPr="00FC5591">
              <w:rPr>
                <w:color w:val="000000" w:themeColor="text1"/>
                <w:sz w:val="26"/>
                <w:szCs w:val="26"/>
              </w:rPr>
              <w:t xml:space="preserve"> №4</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8E391E">
            <w:pPr>
              <w:jc w:val="center"/>
              <w:rPr>
                <w:color w:val="000000" w:themeColor="text1"/>
                <w:sz w:val="26"/>
                <w:szCs w:val="26"/>
              </w:rPr>
            </w:pPr>
            <w:r w:rsidRPr="00FC5591">
              <w:rPr>
                <w:color w:val="000000" w:themeColor="text1"/>
                <w:sz w:val="26"/>
                <w:szCs w:val="26"/>
              </w:rPr>
              <w:t>Проектирование и реконструкция участка канализационного коллектора №6 о</w:t>
            </w:r>
            <w:r w:rsidR="008E391E">
              <w:rPr>
                <w:color w:val="000000" w:themeColor="text1"/>
                <w:sz w:val="26"/>
                <w:szCs w:val="26"/>
              </w:rPr>
              <w:t>т пр-кта Строителей, 54 по пер.</w:t>
            </w:r>
            <w:r w:rsidRPr="00FC5591">
              <w:rPr>
                <w:color w:val="000000" w:themeColor="text1"/>
                <w:sz w:val="26"/>
                <w:szCs w:val="26"/>
              </w:rPr>
              <w:t>Революционн</w:t>
            </w:r>
            <w:r w:rsidR="008E391E">
              <w:rPr>
                <w:color w:val="000000" w:themeColor="text1"/>
                <w:sz w:val="26"/>
                <w:szCs w:val="26"/>
              </w:rPr>
              <w:t>ому,</w:t>
            </w:r>
            <w:r w:rsidRPr="00FC5591">
              <w:rPr>
                <w:color w:val="000000" w:themeColor="text1"/>
                <w:sz w:val="26"/>
                <w:szCs w:val="26"/>
              </w:rPr>
              <w:t xml:space="preserve"> ул.Димитрова, ул.Папанинцев, пр-кту Красноармейск</w:t>
            </w:r>
            <w:r w:rsidR="008E391E">
              <w:rPr>
                <w:color w:val="000000" w:themeColor="text1"/>
                <w:sz w:val="26"/>
                <w:szCs w:val="26"/>
              </w:rPr>
              <w:t>ому</w:t>
            </w:r>
            <w:r w:rsidRPr="00FC5591">
              <w:rPr>
                <w:color w:val="000000" w:themeColor="text1"/>
                <w:sz w:val="26"/>
                <w:szCs w:val="26"/>
              </w:rPr>
              <w:t>, ул.Пе</w:t>
            </w:r>
            <w:r w:rsidR="008E391E">
              <w:rPr>
                <w:color w:val="000000" w:themeColor="text1"/>
                <w:sz w:val="26"/>
                <w:szCs w:val="26"/>
              </w:rPr>
              <w:t>счаная до пр-кта Социалистического</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Д-500-800 мм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пр</w:t>
            </w:r>
            <w:r w:rsidR="008E391E">
              <w:rPr>
                <w:color w:val="000000" w:themeColor="text1"/>
                <w:sz w:val="26"/>
                <w:szCs w:val="26"/>
              </w:rPr>
              <w:t xml:space="preserve">-кта </w:t>
            </w:r>
            <w:r w:rsidRPr="00FC5591">
              <w:rPr>
                <w:color w:val="000000" w:themeColor="text1"/>
                <w:sz w:val="26"/>
                <w:szCs w:val="26"/>
              </w:rPr>
              <w:t xml:space="preserve">Строителей </w:t>
            </w:r>
          </w:p>
          <w:p w:rsidR="00402DD1" w:rsidRPr="00FC5591" w:rsidRDefault="00402DD1" w:rsidP="00ED33F9">
            <w:pPr>
              <w:rPr>
                <w:color w:val="000000" w:themeColor="text1"/>
                <w:sz w:val="26"/>
                <w:szCs w:val="26"/>
              </w:rPr>
            </w:pPr>
            <w:r w:rsidRPr="00FC5591">
              <w:rPr>
                <w:color w:val="000000" w:themeColor="text1"/>
                <w:sz w:val="26"/>
                <w:szCs w:val="26"/>
              </w:rPr>
              <w:t>до пр-кта Социалисти-ческ</w:t>
            </w:r>
            <w:r w:rsidR="008E391E">
              <w:rPr>
                <w:color w:val="000000" w:themeColor="text1"/>
                <w:sz w:val="26"/>
                <w:szCs w:val="26"/>
              </w:rPr>
              <w:t>ого</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коллектора №6а от пр-кта Строителей до КНС-2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пр-кта Строителей до КНС-2</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№7</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Д-400-600 мм, L-2704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8E391E" w:rsidP="00ED33F9">
            <w:pPr>
              <w:rPr>
                <w:color w:val="000000" w:themeColor="text1"/>
                <w:sz w:val="26"/>
                <w:szCs w:val="26"/>
              </w:rPr>
            </w:pPr>
            <w:r>
              <w:rPr>
                <w:color w:val="000000" w:themeColor="text1"/>
                <w:sz w:val="26"/>
                <w:szCs w:val="26"/>
              </w:rPr>
              <w:t>коллектор</w:t>
            </w:r>
            <w:r w:rsidR="00402DD1" w:rsidRPr="00FC5591">
              <w:rPr>
                <w:color w:val="000000" w:themeColor="text1"/>
                <w:sz w:val="26"/>
                <w:szCs w:val="26"/>
              </w:rPr>
              <w:t xml:space="preserve"> №7</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коллектора №7а от ул.Пролетарская до коллектора №6</w:t>
            </w:r>
          </w:p>
        </w:tc>
        <w:tc>
          <w:tcPr>
            <w:tcW w:w="2977" w:type="dxa"/>
            <w:shd w:val="clear" w:color="000000" w:fill="FFFFFF"/>
            <w:vAlign w:val="center"/>
            <w:hideMark/>
          </w:tcPr>
          <w:p w:rsidR="009C4518" w:rsidRDefault="00402DD1" w:rsidP="000D404A">
            <w:pPr>
              <w:jc w:val="center"/>
              <w:rPr>
                <w:color w:val="000000" w:themeColor="text1"/>
                <w:sz w:val="26"/>
                <w:szCs w:val="26"/>
              </w:rPr>
            </w:pPr>
            <w:r w:rsidRPr="00FC5591">
              <w:rPr>
                <w:color w:val="000000" w:themeColor="text1"/>
                <w:sz w:val="26"/>
                <w:szCs w:val="26"/>
              </w:rPr>
              <w:t xml:space="preserve">Д-700-1000 мм, </w:t>
            </w:r>
          </w:p>
          <w:p w:rsidR="00402DD1" w:rsidRPr="00FC5591" w:rsidRDefault="00402DD1" w:rsidP="000D404A">
            <w:pPr>
              <w:jc w:val="center"/>
              <w:rPr>
                <w:color w:val="000000" w:themeColor="text1"/>
                <w:sz w:val="26"/>
                <w:szCs w:val="26"/>
              </w:rPr>
            </w:pPr>
            <w:r w:rsidRPr="00FC5591">
              <w:rPr>
                <w:color w:val="000000" w:themeColor="text1"/>
                <w:sz w:val="26"/>
                <w:szCs w:val="26"/>
              </w:rPr>
              <w:t>L-2218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ул.Пролетар-ская до коллектора №6</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№7б. Капитальный рем</w:t>
            </w:r>
            <w:r w:rsidR="00945D55">
              <w:rPr>
                <w:color w:val="000000" w:themeColor="text1"/>
                <w:sz w:val="26"/>
                <w:szCs w:val="26"/>
              </w:rPr>
              <w:t>онт инженерной сети по адресу: к</w:t>
            </w:r>
            <w:r w:rsidRPr="00FC5591">
              <w:rPr>
                <w:color w:val="000000" w:themeColor="text1"/>
                <w:sz w:val="26"/>
                <w:szCs w:val="26"/>
              </w:rPr>
              <w:t>оллектор 7б от пр-кта Комсомольского по ул.Партизанской до ул.Максима Горького, и по ул.Максима Горького до ул.Луговой, и по ул.Луговой до КНС №8</w:t>
            </w:r>
          </w:p>
        </w:tc>
        <w:tc>
          <w:tcPr>
            <w:tcW w:w="2977" w:type="dxa"/>
            <w:shd w:val="clear" w:color="000000" w:fill="FFFFFF"/>
            <w:vAlign w:val="center"/>
            <w:hideMark/>
          </w:tcPr>
          <w:p w:rsidR="009C4518" w:rsidRDefault="00402DD1" w:rsidP="000D404A">
            <w:pPr>
              <w:jc w:val="center"/>
              <w:rPr>
                <w:color w:val="000000" w:themeColor="text1"/>
                <w:sz w:val="26"/>
                <w:szCs w:val="26"/>
              </w:rPr>
            </w:pPr>
            <w:r w:rsidRPr="00FC5591">
              <w:rPr>
                <w:color w:val="000000" w:themeColor="text1"/>
                <w:sz w:val="26"/>
                <w:szCs w:val="26"/>
              </w:rPr>
              <w:t xml:space="preserve">Д-800-1200 мм, </w:t>
            </w:r>
          </w:p>
          <w:p w:rsidR="00402DD1" w:rsidRPr="00FC5591" w:rsidRDefault="00402DD1" w:rsidP="000D404A">
            <w:pPr>
              <w:jc w:val="center"/>
              <w:rPr>
                <w:color w:val="000000" w:themeColor="text1"/>
                <w:sz w:val="26"/>
                <w:szCs w:val="26"/>
              </w:rPr>
            </w:pPr>
            <w:r w:rsidRPr="00FC5591">
              <w:rPr>
                <w:color w:val="000000" w:themeColor="text1"/>
                <w:sz w:val="26"/>
                <w:szCs w:val="26"/>
              </w:rPr>
              <w:t>L-1748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пр-кта Комсомольского по ул.Партизан-ской до ул.Максима Горького, и по ул.Максима Горького до ул.Луговой и по ул.Луговой до КНС №8</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0E6C72" w:rsidRDefault="00402DD1" w:rsidP="000D404A">
            <w:pPr>
              <w:jc w:val="center"/>
              <w:rPr>
                <w:color w:val="000000" w:themeColor="text1"/>
                <w:sz w:val="26"/>
                <w:szCs w:val="26"/>
              </w:rPr>
            </w:pPr>
            <w:r w:rsidRPr="00FC5591">
              <w:rPr>
                <w:color w:val="000000" w:themeColor="text1"/>
                <w:sz w:val="26"/>
                <w:szCs w:val="26"/>
              </w:rPr>
              <w:t xml:space="preserve">Строительство дублирующего канализационного коллектора №8 от бульвара 9 Января, пер. Трудовой до </w:t>
            </w:r>
          </w:p>
          <w:p w:rsidR="00402DD1" w:rsidRPr="00FC5591" w:rsidRDefault="00402DD1" w:rsidP="000D404A">
            <w:pPr>
              <w:jc w:val="center"/>
              <w:rPr>
                <w:color w:val="000000" w:themeColor="text1"/>
                <w:sz w:val="26"/>
                <w:szCs w:val="26"/>
              </w:rPr>
            </w:pPr>
            <w:r w:rsidRPr="00FC5591">
              <w:rPr>
                <w:color w:val="000000" w:themeColor="text1"/>
                <w:sz w:val="26"/>
                <w:szCs w:val="26"/>
              </w:rPr>
              <w:t>КНС-2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Д-800-1200 мм, </w:t>
            </w:r>
            <w:r w:rsidR="00EF2B1B">
              <w:rPr>
                <w:color w:val="000000" w:themeColor="text1"/>
                <w:sz w:val="26"/>
                <w:szCs w:val="26"/>
              </w:rPr>
              <w:br/>
            </w:r>
            <w:r w:rsidRPr="00FC5591">
              <w:rPr>
                <w:color w:val="000000" w:themeColor="text1"/>
                <w:sz w:val="26"/>
                <w:szCs w:val="26"/>
              </w:rPr>
              <w:t>L-2162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9C4518" w:rsidRDefault="00402DD1" w:rsidP="00ED33F9">
            <w:pPr>
              <w:rPr>
                <w:color w:val="000000" w:themeColor="text1"/>
                <w:sz w:val="26"/>
                <w:szCs w:val="26"/>
              </w:rPr>
            </w:pPr>
            <w:r w:rsidRPr="00FC5591">
              <w:rPr>
                <w:color w:val="000000" w:themeColor="text1"/>
                <w:sz w:val="26"/>
                <w:szCs w:val="26"/>
              </w:rPr>
              <w:t xml:space="preserve">от бульвара 9 Января, </w:t>
            </w:r>
          </w:p>
          <w:p w:rsidR="00402DD1" w:rsidRPr="00FC5591" w:rsidRDefault="00402DD1" w:rsidP="00ED33F9">
            <w:pPr>
              <w:rPr>
                <w:color w:val="000000" w:themeColor="text1"/>
                <w:sz w:val="26"/>
                <w:szCs w:val="26"/>
              </w:rPr>
            </w:pPr>
            <w:r w:rsidRPr="00FC5591">
              <w:rPr>
                <w:color w:val="000000" w:themeColor="text1"/>
                <w:sz w:val="26"/>
                <w:szCs w:val="26"/>
              </w:rPr>
              <w:t>пер.Трудовой до КНС-2</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945D55">
            <w:pPr>
              <w:jc w:val="center"/>
              <w:rPr>
                <w:color w:val="000000" w:themeColor="text1"/>
                <w:sz w:val="26"/>
                <w:szCs w:val="26"/>
              </w:rPr>
            </w:pPr>
            <w:r w:rsidRPr="00FC5591">
              <w:rPr>
                <w:color w:val="000000" w:themeColor="text1"/>
                <w:sz w:val="26"/>
                <w:szCs w:val="26"/>
              </w:rPr>
              <w:t xml:space="preserve">Строительство притока дублирующего коллектора №8 от </w:t>
            </w:r>
            <w:r w:rsidR="00945D55">
              <w:rPr>
                <w:color w:val="000000" w:themeColor="text1"/>
                <w:sz w:val="26"/>
                <w:szCs w:val="26"/>
              </w:rPr>
              <w:t>пл. Текстильщиков по ул.Цеховой до</w:t>
            </w:r>
            <w:r w:rsidRPr="00FC5591">
              <w:rPr>
                <w:color w:val="000000" w:themeColor="text1"/>
                <w:sz w:val="26"/>
                <w:szCs w:val="26"/>
              </w:rPr>
              <w:t xml:space="preserve"> пр-кта Комсомольск</w:t>
            </w:r>
            <w:r w:rsidR="00945D55">
              <w:rPr>
                <w:color w:val="000000" w:themeColor="text1"/>
                <w:sz w:val="26"/>
                <w:szCs w:val="26"/>
              </w:rPr>
              <w:t>ого</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Д-400-500 мм, L-2000 м</w:t>
            </w:r>
          </w:p>
        </w:tc>
        <w:tc>
          <w:tcPr>
            <w:tcW w:w="2297" w:type="dxa"/>
            <w:shd w:val="clear" w:color="000000" w:fill="FFFFFF"/>
            <w:vAlign w:val="center"/>
            <w:hideMark/>
          </w:tcPr>
          <w:p w:rsidR="009C4518" w:rsidRDefault="00402DD1" w:rsidP="00ED33F9">
            <w:pPr>
              <w:rPr>
                <w:color w:val="000000" w:themeColor="text1"/>
                <w:sz w:val="26"/>
                <w:szCs w:val="26"/>
              </w:rPr>
            </w:pPr>
            <w:r w:rsidRPr="00FC5591">
              <w:rPr>
                <w:color w:val="000000" w:themeColor="text1"/>
                <w:sz w:val="26"/>
                <w:szCs w:val="26"/>
              </w:rPr>
              <w:t xml:space="preserve">г.Барнаул, от </w:t>
            </w:r>
          </w:p>
          <w:p w:rsidR="00945D55" w:rsidRDefault="009C4518" w:rsidP="00ED33F9">
            <w:pPr>
              <w:rPr>
                <w:color w:val="000000" w:themeColor="text1"/>
                <w:sz w:val="26"/>
                <w:szCs w:val="26"/>
              </w:rPr>
            </w:pPr>
            <w:r>
              <w:rPr>
                <w:color w:val="000000" w:themeColor="text1"/>
                <w:sz w:val="26"/>
                <w:szCs w:val="26"/>
              </w:rPr>
              <w:t>пл.</w:t>
            </w:r>
            <w:r w:rsidR="009F0B6F" w:rsidRPr="00FC5591">
              <w:rPr>
                <w:color w:val="000000" w:themeColor="text1"/>
                <w:sz w:val="26"/>
                <w:szCs w:val="26"/>
              </w:rPr>
              <w:t>Т</w:t>
            </w:r>
            <w:r w:rsidR="00402DD1" w:rsidRPr="00FC5591">
              <w:rPr>
                <w:color w:val="000000" w:themeColor="text1"/>
                <w:sz w:val="26"/>
                <w:szCs w:val="26"/>
              </w:rPr>
              <w:t>екстиль</w:t>
            </w:r>
            <w:r>
              <w:rPr>
                <w:color w:val="000000" w:themeColor="text1"/>
                <w:sz w:val="26"/>
                <w:szCs w:val="26"/>
              </w:rPr>
              <w:t>-</w:t>
            </w:r>
            <w:r w:rsidR="00402DD1" w:rsidRPr="00FC5591">
              <w:rPr>
                <w:color w:val="000000" w:themeColor="text1"/>
                <w:sz w:val="26"/>
                <w:szCs w:val="26"/>
              </w:rPr>
              <w:t>щиков по ул.Цеховой</w:t>
            </w:r>
            <w:r w:rsidR="00945D55">
              <w:rPr>
                <w:color w:val="000000" w:themeColor="text1"/>
                <w:sz w:val="26"/>
                <w:szCs w:val="26"/>
              </w:rPr>
              <w:t xml:space="preserve"> до</w:t>
            </w:r>
          </w:p>
          <w:p w:rsidR="00402DD1" w:rsidRPr="00FC5591" w:rsidRDefault="00945D55" w:rsidP="00ED33F9">
            <w:pPr>
              <w:rPr>
                <w:color w:val="000000" w:themeColor="text1"/>
                <w:sz w:val="26"/>
                <w:szCs w:val="26"/>
              </w:rPr>
            </w:pPr>
            <w:r>
              <w:rPr>
                <w:color w:val="000000" w:themeColor="text1"/>
                <w:sz w:val="26"/>
                <w:szCs w:val="26"/>
              </w:rPr>
              <w:t xml:space="preserve"> </w:t>
            </w:r>
            <w:r w:rsidR="009C4518">
              <w:rPr>
                <w:color w:val="000000" w:themeColor="text1"/>
                <w:sz w:val="26"/>
                <w:szCs w:val="26"/>
              </w:rPr>
              <w:t>пр-кта Комсомоль</w:t>
            </w:r>
            <w:r>
              <w:rPr>
                <w:color w:val="000000" w:themeColor="text1"/>
                <w:sz w:val="26"/>
                <w:szCs w:val="26"/>
              </w:rPr>
              <w:t>ского</w:t>
            </w:r>
            <w:r w:rsidR="00402DD1" w:rsidRPr="00FC5591">
              <w:rPr>
                <w:color w:val="000000" w:themeColor="text1"/>
                <w:sz w:val="26"/>
                <w:szCs w:val="26"/>
              </w:rPr>
              <w:t>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№9</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Д-900-1200 мм, общая L-23011 м</w:t>
            </w:r>
          </w:p>
        </w:tc>
        <w:tc>
          <w:tcPr>
            <w:tcW w:w="2297" w:type="dxa"/>
            <w:shd w:val="clear" w:color="000000" w:fill="FFFFFF"/>
            <w:vAlign w:val="center"/>
            <w:hideMark/>
          </w:tcPr>
          <w:p w:rsidR="00402DD1" w:rsidRPr="00FC5591" w:rsidRDefault="008E391E" w:rsidP="00ED33F9">
            <w:pPr>
              <w:rPr>
                <w:color w:val="000000" w:themeColor="text1"/>
                <w:sz w:val="26"/>
                <w:szCs w:val="26"/>
              </w:rPr>
            </w:pPr>
            <w:r>
              <w:rPr>
                <w:color w:val="000000" w:themeColor="text1"/>
                <w:sz w:val="26"/>
                <w:szCs w:val="26"/>
              </w:rPr>
              <w:t>г.Барнаул, коллектор</w:t>
            </w:r>
            <w:r w:rsidR="00402DD1" w:rsidRPr="00FC5591">
              <w:rPr>
                <w:color w:val="000000" w:themeColor="text1"/>
                <w:sz w:val="26"/>
                <w:szCs w:val="26"/>
              </w:rPr>
              <w:t xml:space="preserve"> №9</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№10</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Д-500-900 мм, L-1553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коллектор №10</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коллектора №11 от ул.Пионеров до РНС-1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Д-800-1200 мм, </w:t>
            </w:r>
            <w:r w:rsidR="009C4518">
              <w:rPr>
                <w:color w:val="000000" w:themeColor="text1"/>
                <w:sz w:val="26"/>
                <w:szCs w:val="26"/>
              </w:rPr>
              <w:br/>
            </w:r>
            <w:r w:rsidRPr="00FC5591">
              <w:rPr>
                <w:color w:val="000000" w:themeColor="text1"/>
                <w:sz w:val="26"/>
                <w:szCs w:val="26"/>
              </w:rPr>
              <w:t>L-3994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ул.Пионеров до РНС-1</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канализационного коллектора №12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Д-800-1200 мм, </w:t>
            </w:r>
            <w:r w:rsidR="009C4518">
              <w:rPr>
                <w:color w:val="000000" w:themeColor="text1"/>
                <w:sz w:val="26"/>
                <w:szCs w:val="26"/>
              </w:rPr>
              <w:br/>
            </w:r>
            <w:r w:rsidRPr="00FC5591">
              <w:rPr>
                <w:color w:val="000000" w:themeColor="text1"/>
                <w:sz w:val="26"/>
                <w:szCs w:val="26"/>
              </w:rPr>
              <w:t>L-8671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коллектор №12</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канализационного коллектора №13 от ул.Юрина до коллектора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Д-800-1000 мм, </w:t>
            </w:r>
            <w:r w:rsidR="009C4518">
              <w:rPr>
                <w:color w:val="000000" w:themeColor="text1"/>
                <w:sz w:val="26"/>
                <w:szCs w:val="26"/>
              </w:rPr>
              <w:br/>
            </w:r>
            <w:r w:rsidRPr="00FC5591">
              <w:rPr>
                <w:color w:val="000000" w:themeColor="text1"/>
                <w:sz w:val="26"/>
                <w:szCs w:val="26"/>
              </w:rPr>
              <w:t>L-3994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ул.Юрина до коллектора №5</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коллектора №15 от КГН (ул.Попова) до РНС-1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Д-1000-1600 мм, </w:t>
            </w:r>
            <w:r w:rsidR="009C4518">
              <w:rPr>
                <w:color w:val="000000" w:themeColor="text1"/>
                <w:sz w:val="26"/>
                <w:szCs w:val="26"/>
              </w:rPr>
              <w:br/>
            </w:r>
            <w:r w:rsidRPr="00FC5591">
              <w:rPr>
                <w:color w:val="000000" w:themeColor="text1"/>
                <w:sz w:val="26"/>
                <w:szCs w:val="26"/>
              </w:rPr>
              <w:t>L-10042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КГН (ул.Попова) до РНС-1</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напорного коллектора №18 диаметром 1200 мм от РНС-2 до камеры гашения напора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Д-1200 мм, L-16000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от РНС-2 до камеры гашения напора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самотечной части коллектора №18 от камеры гашения до КОС-2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Д-1200 мм, L-1615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 xml:space="preserve">коллектора №18 от камеры гашения до </w:t>
            </w:r>
            <w:r w:rsidR="007541F1">
              <w:rPr>
                <w:color w:val="000000" w:themeColor="text1"/>
                <w:sz w:val="26"/>
                <w:szCs w:val="26"/>
              </w:rPr>
              <w:br/>
            </w:r>
            <w:r w:rsidRPr="00FC5591">
              <w:rPr>
                <w:color w:val="000000" w:themeColor="text1"/>
                <w:sz w:val="26"/>
                <w:szCs w:val="26"/>
              </w:rPr>
              <w:t>КОС-2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коллектора мкр. Новосиликатный от ул.Целинная, 1 до КНС-11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Д-900 мм, L-2720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мкр. Новосиликатный от ул.Целинная, 1 до КНС-11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канализационной сети диаметром 450-500 по пр-кту Социалистический от пр-кта Строителей до ул.Молодежная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Д-450-500 мм, L-702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по пр-кту Социалисти-ческий от пр-кта Строителей до ул.Молодежная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канализационной сети по ул.Гущина через ул.Попова</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Д-500 мм, L-75 м</w:t>
            </w:r>
          </w:p>
        </w:tc>
        <w:tc>
          <w:tcPr>
            <w:tcW w:w="2297" w:type="dxa"/>
            <w:shd w:val="clear" w:color="000000" w:fill="FFFFFF"/>
            <w:vAlign w:val="center"/>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по ул.Гущина через ул.Попова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сетей канализации в кварталах по ул.Профинтерна от</w:t>
            </w:r>
            <w:r w:rsidR="007541F1">
              <w:rPr>
                <w:color w:val="000000" w:themeColor="text1"/>
                <w:sz w:val="26"/>
                <w:szCs w:val="26"/>
              </w:rPr>
              <w:br/>
            </w:r>
            <w:r w:rsidRPr="00FC5591">
              <w:rPr>
                <w:color w:val="000000" w:themeColor="text1"/>
                <w:sz w:val="26"/>
                <w:szCs w:val="26"/>
              </w:rPr>
              <w:t xml:space="preserve"> пр-кта Ленина, 52 до пр-кта Комсомольский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 мм, L-820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 xml:space="preserve">по ул.Профин-терна от пр-кта Ленина, 52 до </w:t>
            </w:r>
            <w:r w:rsidR="007541F1">
              <w:rPr>
                <w:color w:val="000000" w:themeColor="text1"/>
                <w:sz w:val="26"/>
                <w:szCs w:val="26"/>
              </w:rPr>
              <w:br/>
            </w:r>
            <w:r w:rsidRPr="00FC5591">
              <w:rPr>
                <w:color w:val="000000" w:themeColor="text1"/>
                <w:sz w:val="26"/>
                <w:szCs w:val="26"/>
              </w:rPr>
              <w:t>пр-кта Комсомольский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напорного коллектора диаметром 800-1000 мм от КНС-2 до камеры гашения КОС-1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Д-800-1000 мм, </w:t>
            </w:r>
            <w:r w:rsidR="00EF2B1B">
              <w:rPr>
                <w:color w:val="000000" w:themeColor="text1"/>
                <w:sz w:val="26"/>
                <w:szCs w:val="26"/>
              </w:rPr>
              <w:br/>
            </w:r>
            <w:r w:rsidRPr="00FC5591">
              <w:rPr>
                <w:color w:val="000000" w:themeColor="text1"/>
                <w:sz w:val="26"/>
                <w:szCs w:val="26"/>
              </w:rPr>
              <w:t>L-4250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 xml:space="preserve">от КНС-2 до камеры гашения </w:t>
            </w:r>
            <w:r w:rsidR="0022448F" w:rsidRPr="00FC5591">
              <w:rPr>
                <w:color w:val="000000" w:themeColor="text1"/>
                <w:sz w:val="26"/>
                <w:szCs w:val="26"/>
              </w:rPr>
              <w:br/>
            </w:r>
            <w:r w:rsidRPr="00FC5591">
              <w:rPr>
                <w:color w:val="000000" w:themeColor="text1"/>
                <w:sz w:val="26"/>
                <w:szCs w:val="26"/>
              </w:rPr>
              <w:t>КОС-1</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напорного коллектора диаметром 600-1000 мм от КНС-8 до КНС-2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Д-600-1000 мм, </w:t>
            </w:r>
            <w:r w:rsidR="00EF2B1B">
              <w:rPr>
                <w:color w:val="000000" w:themeColor="text1"/>
                <w:sz w:val="26"/>
                <w:szCs w:val="26"/>
              </w:rPr>
              <w:br/>
            </w:r>
            <w:r w:rsidRPr="00FC5591">
              <w:rPr>
                <w:color w:val="000000" w:themeColor="text1"/>
                <w:sz w:val="26"/>
                <w:szCs w:val="26"/>
              </w:rPr>
              <w:t>L-2310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w:t>
            </w:r>
          </w:p>
          <w:p w:rsidR="00402DD1" w:rsidRPr="00FC5591" w:rsidRDefault="00402DD1" w:rsidP="00ED33F9">
            <w:pPr>
              <w:rPr>
                <w:color w:val="000000" w:themeColor="text1"/>
                <w:sz w:val="26"/>
                <w:szCs w:val="26"/>
              </w:rPr>
            </w:pPr>
            <w:r w:rsidRPr="00FC5591">
              <w:rPr>
                <w:color w:val="000000" w:themeColor="text1"/>
                <w:sz w:val="26"/>
                <w:szCs w:val="26"/>
              </w:rPr>
              <w:t xml:space="preserve">от КНС-8 до </w:t>
            </w:r>
          </w:p>
          <w:p w:rsidR="00402DD1" w:rsidRPr="00FC5591" w:rsidRDefault="00402DD1" w:rsidP="00ED33F9">
            <w:pPr>
              <w:rPr>
                <w:color w:val="000000" w:themeColor="text1"/>
                <w:sz w:val="26"/>
                <w:szCs w:val="26"/>
              </w:rPr>
            </w:pPr>
            <w:r w:rsidRPr="00FC5591">
              <w:rPr>
                <w:color w:val="000000" w:themeColor="text1"/>
                <w:sz w:val="26"/>
                <w:szCs w:val="26"/>
              </w:rPr>
              <w:t>КНС-2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реконструкция коллектора Д-500 мм по пр-кту Коммунаров от ул.Курская до ул.Антона Петрова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 мм, L-780 м</w:t>
            </w:r>
          </w:p>
        </w:tc>
        <w:tc>
          <w:tcPr>
            <w:tcW w:w="2297" w:type="dxa"/>
            <w:shd w:val="clear" w:color="000000" w:fill="FFFFFF"/>
            <w:vAlign w:val="center"/>
            <w:hideMark/>
          </w:tcPr>
          <w:p w:rsidR="00402DD1" w:rsidRPr="00FC5591" w:rsidRDefault="00ED33F9" w:rsidP="00ED33F9">
            <w:pPr>
              <w:rPr>
                <w:color w:val="000000" w:themeColor="text1"/>
                <w:sz w:val="26"/>
                <w:szCs w:val="26"/>
              </w:rPr>
            </w:pPr>
            <w:r>
              <w:rPr>
                <w:color w:val="000000" w:themeColor="text1"/>
                <w:sz w:val="26"/>
                <w:szCs w:val="26"/>
              </w:rPr>
              <w:t xml:space="preserve">г.Барнаул, </w:t>
            </w:r>
            <w:r>
              <w:rPr>
                <w:color w:val="000000" w:themeColor="text1"/>
                <w:sz w:val="26"/>
                <w:szCs w:val="26"/>
              </w:rPr>
              <w:br/>
            </w:r>
            <w:r w:rsidR="00402DD1" w:rsidRPr="00FC5591">
              <w:rPr>
                <w:color w:val="000000" w:themeColor="text1"/>
                <w:sz w:val="26"/>
                <w:szCs w:val="26"/>
              </w:rPr>
              <w:t>пр-кт Коммунаров</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Проектирование и строительство канализационной сети по ул.Советской Армии от ул.Матросова до существующего коллектора Д-500мм по ул.Курская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 мм, L-450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r w:rsidRPr="00FC5591">
              <w:rPr>
                <w:color w:val="000000" w:themeColor="text1"/>
                <w:sz w:val="26"/>
                <w:szCs w:val="26"/>
              </w:rPr>
              <w:br/>
              <w:t>ул.Советской Армии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E6C72">
            <w:pPr>
              <w:jc w:val="center"/>
              <w:rPr>
                <w:color w:val="000000" w:themeColor="text1"/>
                <w:sz w:val="26"/>
                <w:szCs w:val="26"/>
              </w:rPr>
            </w:pPr>
            <w:r w:rsidRPr="00FC5591">
              <w:rPr>
                <w:color w:val="000000" w:themeColor="text1"/>
                <w:sz w:val="26"/>
                <w:szCs w:val="26"/>
              </w:rPr>
              <w:t>Проектирование и строительство канализационной сети по ул.П</w:t>
            </w:r>
            <w:r w:rsidR="008E391E">
              <w:rPr>
                <w:color w:val="000000" w:themeColor="text1"/>
                <w:sz w:val="26"/>
                <w:szCs w:val="26"/>
              </w:rPr>
              <w:t xml:space="preserve">етра </w:t>
            </w:r>
            <w:r w:rsidRPr="00FC5591">
              <w:rPr>
                <w:color w:val="000000" w:themeColor="text1"/>
                <w:sz w:val="26"/>
                <w:szCs w:val="26"/>
              </w:rPr>
              <w:t>Сухова от ул.Тимуровская до притока 2 коллектора №17</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Д-250 мм, L-390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r w:rsidRPr="00FC5591">
              <w:rPr>
                <w:color w:val="000000" w:themeColor="text1"/>
                <w:sz w:val="26"/>
                <w:szCs w:val="26"/>
              </w:rPr>
              <w:br/>
              <w:t>ул.П</w:t>
            </w:r>
            <w:r w:rsidR="008E391E">
              <w:rPr>
                <w:color w:val="000000" w:themeColor="text1"/>
                <w:sz w:val="26"/>
                <w:szCs w:val="26"/>
              </w:rPr>
              <w:t xml:space="preserve">етра </w:t>
            </w:r>
            <w:r w:rsidRPr="00FC5591">
              <w:rPr>
                <w:color w:val="000000" w:themeColor="text1"/>
                <w:sz w:val="26"/>
                <w:szCs w:val="26"/>
              </w:rPr>
              <w:t>Сухова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E6C72">
            <w:pPr>
              <w:jc w:val="center"/>
              <w:rPr>
                <w:color w:val="000000" w:themeColor="text1"/>
                <w:sz w:val="26"/>
                <w:szCs w:val="26"/>
              </w:rPr>
            </w:pPr>
            <w:r w:rsidRPr="00FC5591">
              <w:rPr>
                <w:color w:val="000000" w:themeColor="text1"/>
                <w:sz w:val="26"/>
                <w:szCs w:val="26"/>
              </w:rPr>
              <w:t>Проектирование и строительство канализационной сети по ул.40 лет Октября от ул.Петра Сухова до ул.Чеглецова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Д-300 мм, L-500 м</w:t>
            </w:r>
          </w:p>
        </w:tc>
        <w:tc>
          <w:tcPr>
            <w:tcW w:w="2297" w:type="dxa"/>
            <w:shd w:val="clear" w:color="000000" w:fill="FFFFFF"/>
            <w:vAlign w:val="center"/>
            <w:hideMark/>
          </w:tcPr>
          <w:p w:rsidR="00402DD1" w:rsidRPr="00FC5591" w:rsidRDefault="00ED33F9" w:rsidP="00ED33F9">
            <w:pPr>
              <w:rPr>
                <w:color w:val="000000" w:themeColor="text1"/>
                <w:sz w:val="26"/>
                <w:szCs w:val="26"/>
              </w:rPr>
            </w:pPr>
            <w:r>
              <w:rPr>
                <w:color w:val="000000" w:themeColor="text1"/>
                <w:sz w:val="26"/>
                <w:szCs w:val="26"/>
              </w:rPr>
              <w:t xml:space="preserve">г.Барнаул, </w:t>
            </w:r>
            <w:r>
              <w:rPr>
                <w:color w:val="000000" w:themeColor="text1"/>
                <w:sz w:val="26"/>
                <w:szCs w:val="26"/>
              </w:rPr>
              <w:br/>
            </w:r>
            <w:r w:rsidR="00402DD1" w:rsidRPr="00FC5591">
              <w:rPr>
                <w:color w:val="000000" w:themeColor="text1"/>
                <w:sz w:val="26"/>
                <w:szCs w:val="26"/>
              </w:rPr>
              <w:t>ул.40 лет Октября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Проектирование и строительство внутриквартальной сети </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Д-300 - 350 мм, L-900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Октябрьский район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канализационной линии по адресу от ул.Кутузова, 2а до ул.Кутузова, 14а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Д-315 мм, L-200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r w:rsidRPr="00FC5591">
              <w:rPr>
                <w:color w:val="000000" w:themeColor="text1"/>
                <w:sz w:val="26"/>
                <w:szCs w:val="26"/>
              </w:rPr>
              <w:br/>
              <w:t>ул.Кутузова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по пр-кту Ленина, 80, 82 канализационный коллектор №7 проходит по ул.Пионеров, пр-кту Ленина до ул.Чкалова (участок - коллектор по пр-кту Ленина от пл. Октября до ул.Молодежная, дворовая сеть от дома №82 до пр-кта Ленина)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Д-200-300 мм, L-1043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Pr="00FC5591" w:rsidRDefault="00402DD1" w:rsidP="00ED33F9">
            <w:pPr>
              <w:rPr>
                <w:color w:val="000000" w:themeColor="text1"/>
                <w:sz w:val="26"/>
                <w:szCs w:val="26"/>
              </w:rPr>
            </w:pPr>
            <w:r w:rsidRPr="00FC5591">
              <w:rPr>
                <w:color w:val="000000" w:themeColor="text1"/>
                <w:sz w:val="26"/>
                <w:szCs w:val="26"/>
              </w:rPr>
              <w:t>пр-кт Ленина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наружной канализации от дома №43 кв. АЗА (ул.Анатолия, 224)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Д-315 мм, L-242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Pr="00FC5591" w:rsidRDefault="00402DD1" w:rsidP="00ED33F9">
            <w:pPr>
              <w:rPr>
                <w:color w:val="000000" w:themeColor="text1"/>
                <w:sz w:val="26"/>
                <w:szCs w:val="26"/>
              </w:rPr>
            </w:pPr>
            <w:r w:rsidRPr="00FC5591">
              <w:rPr>
                <w:color w:val="000000" w:themeColor="text1"/>
                <w:sz w:val="26"/>
                <w:szCs w:val="26"/>
              </w:rPr>
              <w:t>ул.Анатолия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канализации к дому №7 кв. 1094 по ул.Островского</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Д-300 мм, L-88,5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r w:rsidR="009F0B6F" w:rsidRPr="00FC5591">
              <w:rPr>
                <w:color w:val="000000" w:themeColor="text1"/>
                <w:sz w:val="26"/>
                <w:szCs w:val="26"/>
              </w:rPr>
              <w:br/>
            </w:r>
            <w:r w:rsidRPr="00FC5591">
              <w:rPr>
                <w:color w:val="000000" w:themeColor="text1"/>
                <w:sz w:val="26"/>
                <w:szCs w:val="26"/>
              </w:rPr>
              <w:t>ул.Островского</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Канализационная сеть (ул.Попова, 57)</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L-115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Pr="00FC5591" w:rsidRDefault="00402DD1" w:rsidP="00ED33F9">
            <w:pPr>
              <w:rPr>
                <w:color w:val="000000" w:themeColor="text1"/>
                <w:sz w:val="26"/>
                <w:szCs w:val="26"/>
              </w:rPr>
            </w:pPr>
            <w:r w:rsidRPr="00FC5591">
              <w:rPr>
                <w:color w:val="000000" w:themeColor="text1"/>
                <w:sz w:val="26"/>
                <w:szCs w:val="26"/>
              </w:rPr>
              <w:t>ул.Попова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канализационной линии </w:t>
            </w:r>
            <w:r w:rsidR="00EF2B1B">
              <w:rPr>
                <w:color w:val="000000" w:themeColor="text1"/>
                <w:sz w:val="26"/>
                <w:szCs w:val="26"/>
              </w:rPr>
              <w:t>от ул.Пролетарская, 275 до пер.</w:t>
            </w:r>
            <w:r w:rsidRPr="00FC5591">
              <w:rPr>
                <w:color w:val="000000" w:themeColor="text1"/>
                <w:sz w:val="26"/>
                <w:szCs w:val="26"/>
              </w:rPr>
              <w:t>Малый Прудской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Д-350 мм, L-337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от ул.Пролетарская, 275 до пер</w:t>
            </w:r>
            <w:r w:rsidR="009F0B6F" w:rsidRPr="00FC5591">
              <w:rPr>
                <w:color w:val="000000" w:themeColor="text1"/>
                <w:sz w:val="26"/>
                <w:szCs w:val="26"/>
              </w:rPr>
              <w:t>.</w:t>
            </w:r>
            <w:r w:rsidRPr="00FC5591">
              <w:rPr>
                <w:color w:val="000000" w:themeColor="text1"/>
                <w:sz w:val="26"/>
                <w:szCs w:val="26"/>
              </w:rPr>
              <w:t>Малый Прудской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канализационной линии ул.Гущина, </w:t>
            </w:r>
            <w:r w:rsidR="008E391E">
              <w:rPr>
                <w:color w:val="000000" w:themeColor="text1"/>
                <w:sz w:val="26"/>
                <w:szCs w:val="26"/>
              </w:rPr>
              <w:t>ул.</w:t>
            </w:r>
            <w:r w:rsidRPr="00FC5591">
              <w:rPr>
                <w:color w:val="000000" w:themeColor="text1"/>
                <w:sz w:val="26"/>
                <w:szCs w:val="26"/>
              </w:rPr>
              <w:t>Юрина в кв. 1077 (участок сети от ул.Малахова, 51 - далее по ул.Гущина до КК в районе ул.Гущина, 172)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Д-315 мм, L-548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Pr="00FC5591" w:rsidRDefault="00402DD1" w:rsidP="00ED33F9">
            <w:pPr>
              <w:rPr>
                <w:color w:val="000000" w:themeColor="text1"/>
                <w:sz w:val="26"/>
                <w:szCs w:val="26"/>
              </w:rPr>
            </w:pPr>
            <w:r w:rsidRPr="00FC5591">
              <w:rPr>
                <w:color w:val="000000" w:themeColor="text1"/>
                <w:sz w:val="26"/>
                <w:szCs w:val="26"/>
              </w:rPr>
              <w:t xml:space="preserve">ул.Гущина, </w:t>
            </w:r>
            <w:r w:rsidR="008E391E">
              <w:rPr>
                <w:color w:val="000000" w:themeColor="text1"/>
                <w:sz w:val="26"/>
                <w:szCs w:val="26"/>
              </w:rPr>
              <w:t>ул.</w:t>
            </w:r>
            <w:r w:rsidRPr="00FC5591">
              <w:rPr>
                <w:color w:val="000000" w:themeColor="text1"/>
                <w:sz w:val="26"/>
                <w:szCs w:val="26"/>
              </w:rPr>
              <w:t>Юрина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по ул.Георгия  Исакова, 116а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Д-315 мм, L-266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Pr="00FC5591" w:rsidRDefault="00402DD1" w:rsidP="00ED33F9">
            <w:pPr>
              <w:rPr>
                <w:color w:val="000000" w:themeColor="text1"/>
                <w:sz w:val="26"/>
                <w:szCs w:val="26"/>
              </w:rPr>
            </w:pPr>
            <w:r w:rsidRPr="00FC5591">
              <w:rPr>
                <w:color w:val="000000" w:themeColor="text1"/>
                <w:sz w:val="26"/>
                <w:szCs w:val="26"/>
              </w:rPr>
              <w:t>ул.Георгия Исакова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инженерной сети от пр-кту Красноармейский по ул.Песчаной, пр-кту Социалистический, </w:t>
            </w:r>
            <w:r w:rsidR="008E391E">
              <w:rPr>
                <w:color w:val="000000" w:themeColor="text1"/>
                <w:sz w:val="26"/>
                <w:szCs w:val="26"/>
              </w:rPr>
              <w:t>ул.</w:t>
            </w:r>
            <w:r w:rsidRPr="00FC5591">
              <w:rPr>
                <w:color w:val="000000" w:themeColor="text1"/>
                <w:sz w:val="26"/>
                <w:szCs w:val="26"/>
              </w:rPr>
              <w:t>Чкалова до ул.Некрасова (Коллектор №6)</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L-1760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r w:rsidR="009F0B6F" w:rsidRPr="00FC5591">
              <w:rPr>
                <w:color w:val="000000" w:themeColor="text1"/>
                <w:sz w:val="26"/>
                <w:szCs w:val="26"/>
              </w:rPr>
              <w:br/>
            </w:r>
            <w:r w:rsidR="00945D55">
              <w:rPr>
                <w:color w:val="000000" w:themeColor="text1"/>
                <w:sz w:val="26"/>
                <w:szCs w:val="26"/>
              </w:rPr>
              <w:t>ул.Песчаная</w:t>
            </w:r>
            <w:r w:rsidRPr="00FC5591">
              <w:rPr>
                <w:color w:val="000000" w:themeColor="text1"/>
                <w:sz w:val="26"/>
                <w:szCs w:val="26"/>
              </w:rPr>
              <w:t>,</w:t>
            </w:r>
          </w:p>
          <w:p w:rsidR="00402DD1" w:rsidRPr="00FC5591" w:rsidRDefault="00402DD1" w:rsidP="00ED33F9">
            <w:pPr>
              <w:rPr>
                <w:color w:val="000000" w:themeColor="text1"/>
                <w:sz w:val="26"/>
                <w:szCs w:val="26"/>
              </w:rPr>
            </w:pPr>
            <w:r w:rsidRPr="00FC5591">
              <w:rPr>
                <w:color w:val="000000" w:themeColor="text1"/>
                <w:sz w:val="26"/>
                <w:szCs w:val="26"/>
              </w:rPr>
              <w:t xml:space="preserve"> пр-кт Социалисти-ческий, ул.Чкалова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от кв. 68 по ул.Крупской, 78, 80 (участок сети от ул.Молодежной, 39 до пр-кта Красноармейский)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L-430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Pr="00FC5591" w:rsidRDefault="00402DD1" w:rsidP="00ED33F9">
            <w:pPr>
              <w:rPr>
                <w:color w:val="000000" w:themeColor="text1"/>
                <w:sz w:val="26"/>
                <w:szCs w:val="26"/>
              </w:rPr>
            </w:pPr>
            <w:r w:rsidRPr="00FC5591">
              <w:rPr>
                <w:color w:val="000000" w:themeColor="text1"/>
                <w:sz w:val="26"/>
                <w:szCs w:val="26"/>
              </w:rPr>
              <w:t>ул.Крупской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Default="00402DD1" w:rsidP="000D404A">
            <w:pPr>
              <w:jc w:val="center"/>
              <w:rPr>
                <w:color w:val="000000" w:themeColor="text1"/>
                <w:sz w:val="26"/>
                <w:szCs w:val="26"/>
              </w:rPr>
            </w:pPr>
            <w:r w:rsidRPr="00FC5591">
              <w:rPr>
                <w:color w:val="000000" w:themeColor="text1"/>
                <w:sz w:val="26"/>
                <w:szCs w:val="26"/>
              </w:rPr>
              <w:t>Капитальный ремонт сети канализации по пр-кту Ленина, 108 далее по ул.Матросова до ул.Меланжевая</w:t>
            </w:r>
          </w:p>
          <w:p w:rsidR="007541F1" w:rsidRPr="00FC5591" w:rsidRDefault="007541F1" w:rsidP="000D404A">
            <w:pPr>
              <w:jc w:val="center"/>
              <w:rPr>
                <w:color w:val="000000" w:themeColor="text1"/>
                <w:sz w:val="26"/>
                <w:szCs w:val="26"/>
              </w:rPr>
            </w:pP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Д-350 мм, L-962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Default="00402DD1" w:rsidP="00ED33F9">
            <w:pPr>
              <w:rPr>
                <w:color w:val="000000" w:themeColor="text1"/>
                <w:sz w:val="26"/>
                <w:szCs w:val="26"/>
              </w:rPr>
            </w:pPr>
            <w:r w:rsidRPr="00FC5591">
              <w:rPr>
                <w:color w:val="000000" w:themeColor="text1"/>
                <w:sz w:val="26"/>
                <w:szCs w:val="26"/>
              </w:rPr>
              <w:t>пр-кт Ленина, ул.Матросова</w:t>
            </w:r>
          </w:p>
          <w:p w:rsidR="007541F1" w:rsidRPr="00FC5591" w:rsidRDefault="007541F1" w:rsidP="00ED33F9">
            <w:pPr>
              <w:rPr>
                <w:color w:val="000000" w:themeColor="text1"/>
                <w:sz w:val="26"/>
                <w:szCs w:val="26"/>
              </w:rPr>
            </w:pP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инженерной сети по пр-кту Калинина </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 мм, L-1450 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Default="00402DD1" w:rsidP="00ED33F9">
            <w:pPr>
              <w:rPr>
                <w:color w:val="000000" w:themeColor="text1"/>
                <w:sz w:val="26"/>
                <w:szCs w:val="26"/>
              </w:rPr>
            </w:pPr>
            <w:r w:rsidRPr="00FC5591">
              <w:rPr>
                <w:color w:val="000000" w:themeColor="text1"/>
                <w:sz w:val="26"/>
                <w:szCs w:val="26"/>
              </w:rPr>
              <w:t>пр-кт Калинина</w:t>
            </w:r>
          </w:p>
          <w:p w:rsidR="007541F1" w:rsidRDefault="007541F1" w:rsidP="00ED33F9">
            <w:pPr>
              <w:rPr>
                <w:color w:val="000000" w:themeColor="text1"/>
                <w:sz w:val="26"/>
                <w:szCs w:val="26"/>
              </w:rPr>
            </w:pPr>
          </w:p>
          <w:p w:rsidR="007541F1" w:rsidRPr="00FC5591" w:rsidRDefault="007541F1" w:rsidP="00ED33F9">
            <w:pPr>
              <w:rPr>
                <w:color w:val="000000" w:themeColor="text1"/>
                <w:sz w:val="26"/>
                <w:szCs w:val="26"/>
              </w:rPr>
            </w:pP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инженерной сети от пр-кта Космонавтов до ул.</w:t>
            </w:r>
            <w:r w:rsidR="00ED33F9">
              <w:rPr>
                <w:color w:val="000000" w:themeColor="text1"/>
                <w:sz w:val="26"/>
                <w:szCs w:val="26"/>
              </w:rPr>
              <w:t>П.С.</w:t>
            </w:r>
            <w:r w:rsidRPr="00FC5591">
              <w:rPr>
                <w:color w:val="000000" w:themeColor="text1"/>
                <w:sz w:val="26"/>
                <w:szCs w:val="26"/>
              </w:rPr>
              <w:t>Кулагина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Д-1200 мм, L-1300 мм</w:t>
            </w:r>
          </w:p>
        </w:tc>
        <w:tc>
          <w:tcPr>
            <w:tcW w:w="2297" w:type="dxa"/>
            <w:shd w:val="clear" w:color="000000" w:fill="FFFFFF"/>
            <w:vAlign w:val="center"/>
            <w:hideMark/>
          </w:tcPr>
          <w:p w:rsidR="00402DD1" w:rsidRPr="00FC5591" w:rsidRDefault="00402DD1" w:rsidP="00ED33F9">
            <w:pPr>
              <w:rPr>
                <w:color w:val="000000" w:themeColor="text1"/>
                <w:sz w:val="26"/>
                <w:szCs w:val="26"/>
              </w:rPr>
            </w:pPr>
            <w:r w:rsidRPr="00FC5591">
              <w:rPr>
                <w:color w:val="000000" w:themeColor="text1"/>
                <w:sz w:val="26"/>
                <w:szCs w:val="26"/>
              </w:rPr>
              <w:t>г.Барнаул,  </w:t>
            </w:r>
          </w:p>
          <w:p w:rsidR="00402DD1" w:rsidRDefault="00402DD1" w:rsidP="00ED33F9">
            <w:pPr>
              <w:rPr>
                <w:color w:val="000000" w:themeColor="text1"/>
                <w:sz w:val="26"/>
                <w:szCs w:val="26"/>
              </w:rPr>
            </w:pPr>
            <w:r w:rsidRPr="00FC5591">
              <w:rPr>
                <w:color w:val="000000" w:themeColor="text1"/>
                <w:sz w:val="26"/>
                <w:szCs w:val="26"/>
              </w:rPr>
              <w:t>от пр-кта Космонавтов до ул.</w:t>
            </w:r>
            <w:r w:rsidR="00ED33F9">
              <w:rPr>
                <w:color w:val="000000" w:themeColor="text1"/>
                <w:sz w:val="26"/>
                <w:szCs w:val="26"/>
              </w:rPr>
              <w:t>П.С.</w:t>
            </w:r>
            <w:r w:rsidRPr="00FC5591">
              <w:rPr>
                <w:color w:val="000000" w:themeColor="text1"/>
                <w:sz w:val="26"/>
                <w:szCs w:val="26"/>
              </w:rPr>
              <w:t>Кулагина</w:t>
            </w:r>
          </w:p>
          <w:p w:rsidR="007541F1" w:rsidRDefault="007541F1" w:rsidP="00ED33F9">
            <w:pPr>
              <w:rPr>
                <w:color w:val="000000" w:themeColor="text1"/>
                <w:sz w:val="26"/>
                <w:szCs w:val="26"/>
              </w:rPr>
            </w:pPr>
          </w:p>
          <w:p w:rsidR="007541F1" w:rsidRDefault="007541F1" w:rsidP="00ED33F9">
            <w:pPr>
              <w:rPr>
                <w:color w:val="000000" w:themeColor="text1"/>
                <w:sz w:val="26"/>
                <w:szCs w:val="26"/>
              </w:rPr>
            </w:pPr>
          </w:p>
          <w:p w:rsidR="007541F1" w:rsidRDefault="007541F1" w:rsidP="00ED33F9">
            <w:pPr>
              <w:rPr>
                <w:color w:val="000000" w:themeColor="text1"/>
                <w:sz w:val="26"/>
                <w:szCs w:val="26"/>
              </w:rPr>
            </w:pPr>
          </w:p>
          <w:p w:rsidR="007541F1" w:rsidRDefault="007541F1" w:rsidP="00ED33F9">
            <w:pPr>
              <w:rPr>
                <w:color w:val="000000" w:themeColor="text1"/>
                <w:sz w:val="26"/>
                <w:szCs w:val="26"/>
              </w:rPr>
            </w:pPr>
          </w:p>
          <w:p w:rsidR="007541F1" w:rsidRDefault="007541F1" w:rsidP="00ED33F9">
            <w:pPr>
              <w:rPr>
                <w:color w:val="000000" w:themeColor="text1"/>
                <w:sz w:val="26"/>
                <w:szCs w:val="26"/>
              </w:rPr>
            </w:pPr>
          </w:p>
          <w:p w:rsidR="007541F1" w:rsidRDefault="007541F1" w:rsidP="00ED33F9">
            <w:pPr>
              <w:rPr>
                <w:color w:val="000000" w:themeColor="text1"/>
                <w:sz w:val="26"/>
                <w:szCs w:val="26"/>
              </w:rPr>
            </w:pPr>
          </w:p>
          <w:p w:rsidR="007541F1" w:rsidRPr="00FC5591" w:rsidRDefault="007541F1" w:rsidP="00ED33F9">
            <w:pPr>
              <w:rPr>
                <w:color w:val="000000" w:themeColor="text1"/>
                <w:sz w:val="26"/>
                <w:szCs w:val="26"/>
              </w:rPr>
            </w:pP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restart"/>
            <w:shd w:val="clear" w:color="000000" w:fill="FFFFFF"/>
            <w:vAlign w:val="center"/>
            <w:hideMark/>
          </w:tcPr>
          <w:p w:rsidR="00402DD1" w:rsidRPr="00FC5591" w:rsidRDefault="00402DD1" w:rsidP="00B10501">
            <w:pPr>
              <w:jc w:val="center"/>
              <w:rPr>
                <w:color w:val="000000" w:themeColor="text1"/>
                <w:sz w:val="26"/>
                <w:szCs w:val="26"/>
              </w:rPr>
            </w:pPr>
            <w:r w:rsidRPr="00FC5591">
              <w:rPr>
                <w:color w:val="000000" w:themeColor="text1"/>
                <w:sz w:val="26"/>
                <w:szCs w:val="26"/>
              </w:rPr>
              <w:t>Капитальный ремонт коллектора №3 по ул.Петра Сухова от ул.Малахова, по ул.Глушкова, ул.Чудненко, ул.Горно</w:t>
            </w:r>
            <w:r w:rsidRPr="00FC5591">
              <w:rPr>
                <w:color w:val="000000" w:themeColor="text1"/>
                <w:sz w:val="26"/>
                <w:szCs w:val="26"/>
              </w:rPr>
              <w:softHyphen/>
              <w:t>-Алтайская по пр-кту Ленина через квартал до ул.Ярных с поворотом на пр-кте Калинина и до врезки в коллектор №2</w:t>
            </w:r>
          </w:p>
        </w:tc>
        <w:tc>
          <w:tcPr>
            <w:tcW w:w="2977"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L-3743 м</w:t>
            </w:r>
          </w:p>
        </w:tc>
        <w:tc>
          <w:tcPr>
            <w:tcW w:w="2297" w:type="dxa"/>
            <w:vMerge w:val="restart"/>
            <w:shd w:val="clear" w:color="000000" w:fill="FFFFFF"/>
            <w:vAlign w:val="center"/>
            <w:hideMark/>
          </w:tcPr>
          <w:p w:rsidR="00402DD1" w:rsidRPr="00C7578E" w:rsidRDefault="00402DD1" w:rsidP="00B70ADD">
            <w:pPr>
              <w:rPr>
                <w:color w:val="000000" w:themeColor="text1"/>
                <w:sz w:val="25"/>
                <w:szCs w:val="25"/>
              </w:rPr>
            </w:pPr>
            <w:r w:rsidRPr="00C7578E">
              <w:rPr>
                <w:color w:val="000000" w:themeColor="text1"/>
                <w:sz w:val="25"/>
                <w:szCs w:val="25"/>
              </w:rPr>
              <w:t>г.Барнаул,  по ул.Петра Сухова от ул.Малахова, по ул.Глушкова, ул.Чудненко, ул.Горно-Алтайская по пр-кту Ленина через квартал до ул.Ярных с поворотом на пр-кте Калинина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vMerge/>
            <w:vAlign w:val="center"/>
            <w:hideMark/>
          </w:tcPr>
          <w:p w:rsidR="00402DD1" w:rsidRPr="00FC5591" w:rsidRDefault="00402DD1" w:rsidP="000D404A">
            <w:pPr>
              <w:rPr>
                <w:color w:val="000000" w:themeColor="text1"/>
                <w:sz w:val="26"/>
                <w:szCs w:val="26"/>
              </w:rPr>
            </w:pPr>
          </w:p>
        </w:tc>
        <w:tc>
          <w:tcPr>
            <w:tcW w:w="2977" w:type="dxa"/>
            <w:vMerge/>
            <w:vAlign w:val="center"/>
            <w:hideMark/>
          </w:tcPr>
          <w:p w:rsidR="00402DD1" w:rsidRPr="00FC5591" w:rsidRDefault="00402DD1" w:rsidP="000D404A">
            <w:pPr>
              <w:rPr>
                <w:color w:val="000000" w:themeColor="text1"/>
                <w:sz w:val="26"/>
                <w:szCs w:val="26"/>
              </w:rPr>
            </w:pPr>
          </w:p>
        </w:tc>
        <w:tc>
          <w:tcPr>
            <w:tcW w:w="2297" w:type="dxa"/>
            <w:vMerge/>
            <w:vAlign w:val="center"/>
            <w:hideMark/>
          </w:tcPr>
          <w:p w:rsidR="00402DD1" w:rsidRPr="00FC5591" w:rsidRDefault="00402DD1" w:rsidP="000D404A">
            <w:pPr>
              <w:rPr>
                <w:color w:val="000000" w:themeColor="text1"/>
                <w:sz w:val="26"/>
                <w:szCs w:val="26"/>
              </w:rPr>
            </w:pPr>
          </w:p>
        </w:tc>
        <w:tc>
          <w:tcPr>
            <w:tcW w:w="2097" w:type="dxa"/>
          </w:tcPr>
          <w:p w:rsidR="00402DD1" w:rsidRPr="00FC5591" w:rsidRDefault="00402DD1" w:rsidP="000D404A">
            <w:pP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инженерной сети по ул.Анатолия, 315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Д-250 мм, L-120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402DD1" w:rsidRPr="00FC5591" w:rsidRDefault="00402DD1" w:rsidP="00B70ADD">
            <w:pPr>
              <w:rPr>
                <w:color w:val="000000" w:themeColor="text1"/>
                <w:sz w:val="26"/>
                <w:szCs w:val="26"/>
              </w:rPr>
            </w:pPr>
            <w:r w:rsidRPr="00FC5591">
              <w:rPr>
                <w:color w:val="000000" w:themeColor="text1"/>
                <w:sz w:val="26"/>
                <w:szCs w:val="26"/>
              </w:rPr>
              <w:t> ул.Анатолия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инженерной сети по ул.Гоголя,</w:t>
            </w:r>
            <w:r w:rsidR="00B10501">
              <w:rPr>
                <w:color w:val="000000" w:themeColor="text1"/>
                <w:sz w:val="26"/>
                <w:szCs w:val="26"/>
              </w:rPr>
              <w:t xml:space="preserve"> </w:t>
            </w:r>
            <w:r w:rsidRPr="00FC5591">
              <w:rPr>
                <w:color w:val="000000" w:themeColor="text1"/>
                <w:sz w:val="26"/>
                <w:szCs w:val="26"/>
              </w:rPr>
              <w:t>215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L-330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402DD1" w:rsidRPr="00FC5591" w:rsidRDefault="00402DD1" w:rsidP="00B70ADD">
            <w:pPr>
              <w:rPr>
                <w:color w:val="000000" w:themeColor="text1"/>
                <w:sz w:val="26"/>
                <w:szCs w:val="26"/>
              </w:rPr>
            </w:pPr>
            <w:r w:rsidRPr="00FC5591">
              <w:rPr>
                <w:color w:val="000000" w:themeColor="text1"/>
                <w:sz w:val="26"/>
                <w:szCs w:val="26"/>
              </w:rPr>
              <w:t> ул.Гоголя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инженерной сети по ул.Карла Маркса, 66</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Д-315 мм, L398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402DD1" w:rsidRPr="00FC5591" w:rsidRDefault="00402DD1" w:rsidP="00B70ADD">
            <w:pPr>
              <w:rPr>
                <w:color w:val="000000" w:themeColor="text1"/>
                <w:sz w:val="26"/>
                <w:szCs w:val="26"/>
              </w:rPr>
            </w:pPr>
            <w:r w:rsidRPr="00FC5591">
              <w:rPr>
                <w:color w:val="000000" w:themeColor="text1"/>
                <w:sz w:val="26"/>
                <w:szCs w:val="26"/>
              </w:rPr>
              <w:t> ул.Карла Маркса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инженерной сети по ул.Пушкина, 1-13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L-250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402DD1" w:rsidRPr="00FC5591" w:rsidRDefault="00402DD1" w:rsidP="00B70ADD">
            <w:pPr>
              <w:rPr>
                <w:color w:val="000000" w:themeColor="text1"/>
                <w:sz w:val="26"/>
                <w:szCs w:val="26"/>
              </w:rPr>
            </w:pPr>
            <w:r w:rsidRPr="00FC5591">
              <w:rPr>
                <w:color w:val="000000" w:themeColor="text1"/>
                <w:sz w:val="26"/>
                <w:szCs w:val="26"/>
              </w:rPr>
              <w:t>ул.Пушкина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инженерной сети по ул.Северо-Западная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L-171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ул.Северо-Западная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945D55">
            <w:pPr>
              <w:jc w:val="center"/>
              <w:rPr>
                <w:color w:val="000000" w:themeColor="text1"/>
                <w:sz w:val="26"/>
                <w:szCs w:val="26"/>
              </w:rPr>
            </w:pPr>
            <w:r w:rsidRPr="00FC5591">
              <w:rPr>
                <w:color w:val="000000" w:themeColor="text1"/>
                <w:sz w:val="26"/>
                <w:szCs w:val="26"/>
              </w:rPr>
              <w:t xml:space="preserve">Капитальный ремонт </w:t>
            </w:r>
            <w:r w:rsidR="00945D55">
              <w:rPr>
                <w:color w:val="000000" w:themeColor="text1"/>
                <w:sz w:val="26"/>
                <w:szCs w:val="26"/>
              </w:rPr>
              <w:t>коллектора №15 по ул.Попова, пр-</w:t>
            </w:r>
            <w:r w:rsidRPr="00FC5591">
              <w:rPr>
                <w:color w:val="000000" w:themeColor="text1"/>
                <w:sz w:val="26"/>
                <w:szCs w:val="26"/>
              </w:rPr>
              <w:t>д Северный Власихинский, ул.Малахова через тракт Павловский по ул.Бабуркина до ул.Северо-Западная 2-я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Д-1500 мм, L-5500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по ул.Попова, пр</w:t>
            </w:r>
            <w:r w:rsidR="00945D55">
              <w:rPr>
                <w:color w:val="000000" w:themeColor="text1"/>
                <w:sz w:val="26"/>
                <w:szCs w:val="26"/>
              </w:rPr>
              <w:t>-</w:t>
            </w:r>
            <w:r w:rsidRPr="00FC5591">
              <w:rPr>
                <w:color w:val="000000" w:themeColor="text1"/>
                <w:sz w:val="26"/>
                <w:szCs w:val="26"/>
              </w:rPr>
              <w:t>д Северный Власихинский, ул.Малахова через тракт Павловский по ул.Бабуркина до ул.Северо-Западная 2-я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Коллектор №9 от пер. Циолковского по ул.Ползунова, пр-кту Социалистический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Д-900 мм, L-1500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8E391E" w:rsidRDefault="00402DD1" w:rsidP="00B70ADD">
            <w:pPr>
              <w:rPr>
                <w:color w:val="000000" w:themeColor="text1"/>
                <w:sz w:val="26"/>
                <w:szCs w:val="26"/>
              </w:rPr>
            </w:pPr>
            <w:r w:rsidRPr="00FC5591">
              <w:rPr>
                <w:color w:val="000000" w:themeColor="text1"/>
                <w:sz w:val="26"/>
                <w:szCs w:val="26"/>
              </w:rPr>
              <w:t xml:space="preserve">от пер. Циолковского по ул.Ползунова, </w:t>
            </w:r>
          </w:p>
          <w:p w:rsidR="00402DD1" w:rsidRPr="00FC5591" w:rsidRDefault="00402DD1" w:rsidP="00B70ADD">
            <w:pPr>
              <w:rPr>
                <w:color w:val="000000" w:themeColor="text1"/>
                <w:sz w:val="26"/>
                <w:szCs w:val="26"/>
              </w:rPr>
            </w:pPr>
            <w:r w:rsidRPr="00FC5591">
              <w:rPr>
                <w:color w:val="000000" w:themeColor="text1"/>
                <w:sz w:val="26"/>
                <w:szCs w:val="26"/>
              </w:rPr>
              <w:t>пр</w:t>
            </w:r>
            <w:r w:rsidR="008E391E">
              <w:rPr>
                <w:color w:val="000000" w:themeColor="text1"/>
                <w:sz w:val="26"/>
                <w:szCs w:val="26"/>
              </w:rPr>
              <w:t>-</w:t>
            </w:r>
            <w:r w:rsidR="001D2F82" w:rsidRPr="00FC5591">
              <w:rPr>
                <w:color w:val="000000" w:themeColor="text1"/>
                <w:sz w:val="26"/>
                <w:szCs w:val="26"/>
              </w:rPr>
              <w:t>кт</w:t>
            </w:r>
            <w:r w:rsidRPr="00FC5591">
              <w:rPr>
                <w:color w:val="000000" w:themeColor="text1"/>
                <w:sz w:val="26"/>
                <w:szCs w:val="26"/>
              </w:rPr>
              <w:t xml:space="preserve"> </w:t>
            </w:r>
            <w:r w:rsidR="008E391E">
              <w:rPr>
                <w:color w:val="000000" w:themeColor="text1"/>
                <w:sz w:val="26"/>
                <w:szCs w:val="26"/>
              </w:rPr>
              <w:t>С</w:t>
            </w:r>
            <w:r w:rsidRPr="00FC5591">
              <w:rPr>
                <w:color w:val="000000" w:themeColor="text1"/>
                <w:sz w:val="26"/>
                <w:szCs w:val="26"/>
              </w:rPr>
              <w:t>оциалис</w:t>
            </w:r>
            <w:r w:rsidR="008E391E">
              <w:rPr>
                <w:color w:val="000000" w:themeColor="text1"/>
                <w:sz w:val="26"/>
                <w:szCs w:val="26"/>
              </w:rPr>
              <w:t>-ти</w:t>
            </w:r>
            <w:r w:rsidRPr="00FC5591">
              <w:rPr>
                <w:color w:val="000000" w:themeColor="text1"/>
                <w:sz w:val="26"/>
                <w:szCs w:val="26"/>
              </w:rPr>
              <w:t>ческий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945D55">
            <w:pPr>
              <w:jc w:val="center"/>
              <w:rPr>
                <w:color w:val="000000" w:themeColor="text1"/>
                <w:sz w:val="26"/>
                <w:szCs w:val="26"/>
              </w:rPr>
            </w:pPr>
            <w:r w:rsidRPr="00FC5591">
              <w:rPr>
                <w:color w:val="000000" w:themeColor="text1"/>
                <w:sz w:val="26"/>
                <w:szCs w:val="26"/>
              </w:rPr>
              <w:t>Канализационн</w:t>
            </w:r>
            <w:r w:rsidR="00945D55">
              <w:rPr>
                <w:color w:val="000000" w:themeColor="text1"/>
                <w:sz w:val="26"/>
                <w:szCs w:val="26"/>
              </w:rPr>
              <w:t xml:space="preserve">ая сеть </w:t>
            </w:r>
            <w:r w:rsidRPr="00FC5591">
              <w:rPr>
                <w:color w:val="000000" w:themeColor="text1"/>
                <w:sz w:val="26"/>
                <w:szCs w:val="26"/>
              </w:rPr>
              <w:t>ул.Микронная,137 до пр-кта Коммунаров</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L-568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от ул.Микрон-ная,137 до</w:t>
            </w:r>
          </w:p>
          <w:p w:rsidR="00402DD1" w:rsidRPr="00FC5591" w:rsidRDefault="00402DD1" w:rsidP="00B70ADD">
            <w:pPr>
              <w:rPr>
                <w:color w:val="000000" w:themeColor="text1"/>
                <w:sz w:val="26"/>
                <w:szCs w:val="26"/>
              </w:rPr>
            </w:pPr>
            <w:r w:rsidRPr="00FC5591">
              <w:rPr>
                <w:color w:val="000000" w:themeColor="text1"/>
                <w:sz w:val="26"/>
                <w:szCs w:val="26"/>
              </w:rPr>
              <w:t xml:space="preserve"> пр-кта Коммунаров</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сети канализации жилого квартала (360 домов) по пр-кту Ленина </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L-88 м</w:t>
            </w:r>
          </w:p>
        </w:tc>
        <w:tc>
          <w:tcPr>
            <w:tcW w:w="2297" w:type="dxa"/>
            <w:shd w:val="clear" w:color="000000" w:fill="FFFFFF"/>
            <w:vAlign w:val="center"/>
            <w:hideMark/>
          </w:tcPr>
          <w:p w:rsidR="00402DD1" w:rsidRPr="00FC5591" w:rsidRDefault="00945D55" w:rsidP="00B70ADD">
            <w:pPr>
              <w:rPr>
                <w:color w:val="000000" w:themeColor="text1"/>
                <w:sz w:val="26"/>
                <w:szCs w:val="26"/>
              </w:rPr>
            </w:pPr>
            <w:r>
              <w:rPr>
                <w:color w:val="000000" w:themeColor="text1"/>
                <w:sz w:val="26"/>
                <w:szCs w:val="26"/>
              </w:rPr>
              <w:t xml:space="preserve">г.Барнаул, </w:t>
            </w:r>
            <w:r w:rsidR="00402DD1" w:rsidRPr="00FC5591">
              <w:rPr>
                <w:color w:val="000000" w:themeColor="text1"/>
                <w:sz w:val="26"/>
                <w:szCs w:val="26"/>
              </w:rPr>
              <w:t>пр-кт Ленина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Канализационная сеть по ул.Титова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L-460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402DD1" w:rsidRPr="00FC5591" w:rsidRDefault="00402DD1" w:rsidP="00B70ADD">
            <w:pPr>
              <w:rPr>
                <w:color w:val="000000" w:themeColor="text1"/>
                <w:sz w:val="26"/>
                <w:szCs w:val="26"/>
              </w:rPr>
            </w:pPr>
            <w:r w:rsidRPr="00FC5591">
              <w:rPr>
                <w:color w:val="000000" w:themeColor="text1"/>
                <w:sz w:val="26"/>
                <w:szCs w:val="26"/>
              </w:rPr>
              <w:t>ул.Титова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tcPr>
          <w:p w:rsidR="00402DD1" w:rsidRPr="00FC5591" w:rsidRDefault="00402DD1" w:rsidP="0022448F">
            <w:pPr>
              <w:jc w:val="center"/>
              <w:rPr>
                <w:color w:val="000000" w:themeColor="text1"/>
                <w:sz w:val="26"/>
                <w:szCs w:val="26"/>
              </w:rPr>
            </w:pPr>
            <w:r w:rsidRPr="00FC5591">
              <w:rPr>
                <w:color w:val="000000" w:themeColor="text1"/>
                <w:sz w:val="26"/>
                <w:szCs w:val="26"/>
              </w:rPr>
              <w:t>Капитальный ремонт сети от ул.Партизанская, 266 (участок от сети в районе ул.Пролетарская  до пер. Малый Прудской)</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Д-315 мм, L-486 м</w:t>
            </w:r>
          </w:p>
        </w:tc>
        <w:tc>
          <w:tcPr>
            <w:tcW w:w="2297" w:type="dxa"/>
            <w:shd w:val="clear" w:color="000000" w:fill="FFFFFF"/>
            <w:vAlign w:val="center"/>
          </w:tcPr>
          <w:p w:rsidR="00402DD1" w:rsidRPr="00FC5591" w:rsidRDefault="00402DD1" w:rsidP="00B70ADD">
            <w:pPr>
              <w:rPr>
                <w:color w:val="000000" w:themeColor="text1"/>
                <w:sz w:val="26"/>
                <w:szCs w:val="26"/>
              </w:rPr>
            </w:pPr>
            <w:r w:rsidRPr="00FC5591">
              <w:rPr>
                <w:color w:val="000000" w:themeColor="text1"/>
                <w:sz w:val="26"/>
                <w:szCs w:val="26"/>
              </w:rPr>
              <w:t>г</w:t>
            </w:r>
            <w:r w:rsidR="00B70ADD">
              <w:rPr>
                <w:color w:val="000000" w:themeColor="text1"/>
                <w:sz w:val="26"/>
                <w:szCs w:val="26"/>
              </w:rPr>
              <w:t>.Барнаул, участок от канализаци</w:t>
            </w:r>
            <w:r w:rsidRPr="00FC5591">
              <w:rPr>
                <w:color w:val="000000" w:themeColor="text1"/>
                <w:sz w:val="26"/>
                <w:szCs w:val="26"/>
              </w:rPr>
              <w:t>он</w:t>
            </w:r>
            <w:r w:rsidR="00B70ADD">
              <w:rPr>
                <w:color w:val="000000" w:themeColor="text1"/>
                <w:sz w:val="26"/>
                <w:szCs w:val="26"/>
              </w:rPr>
              <w:t>-</w:t>
            </w:r>
            <w:r w:rsidRPr="00FC5591">
              <w:rPr>
                <w:color w:val="000000" w:themeColor="text1"/>
                <w:sz w:val="26"/>
                <w:szCs w:val="26"/>
              </w:rPr>
              <w:t>ного коллектора в районе ул.Пролетарская до пер. Малый Прудской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tcPr>
          <w:p w:rsidR="00402DD1" w:rsidRPr="00FC5591" w:rsidRDefault="00402DD1" w:rsidP="0022448F">
            <w:pPr>
              <w:jc w:val="center"/>
              <w:rPr>
                <w:color w:val="000000" w:themeColor="text1"/>
                <w:sz w:val="26"/>
                <w:szCs w:val="26"/>
              </w:rPr>
            </w:pPr>
            <w:r w:rsidRPr="00FC5591">
              <w:rPr>
                <w:color w:val="000000" w:themeColor="text1"/>
                <w:sz w:val="26"/>
                <w:szCs w:val="26"/>
              </w:rPr>
              <w:t>Капитальный ремонт сети кв. 1072 по ул.Антона Петрова, ул.Георгия Исакова (участок сети канализации по ул.Островского)</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Д-225-315 мм, L-38 м</w:t>
            </w:r>
          </w:p>
        </w:tc>
        <w:tc>
          <w:tcPr>
            <w:tcW w:w="2297" w:type="dxa"/>
            <w:shd w:val="clear" w:color="000000" w:fill="FFFFFF"/>
            <w:vAlign w:val="center"/>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с</w:t>
            </w:r>
            <w:r w:rsidR="00945D55">
              <w:rPr>
                <w:color w:val="000000" w:themeColor="text1"/>
                <w:sz w:val="26"/>
                <w:szCs w:val="26"/>
              </w:rPr>
              <w:t>ети канализации по ул.Островско</w:t>
            </w:r>
            <w:r w:rsidRPr="00FC5591">
              <w:rPr>
                <w:color w:val="000000" w:themeColor="text1"/>
                <w:sz w:val="26"/>
                <w:szCs w:val="26"/>
              </w:rPr>
              <w:t>го</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притока коллектора №10 по ул.Интернациональная, пр-кту Социалистический до ул.Короленко по ул.Короленко (участок сети канализации по ул.Короленко от пр-кта Социалистического до пр-кта Ленина)</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Д-315 мм, L-262 м</w:t>
            </w:r>
          </w:p>
        </w:tc>
        <w:tc>
          <w:tcPr>
            <w:tcW w:w="2297" w:type="dxa"/>
            <w:shd w:val="clear" w:color="000000" w:fill="FFFFFF"/>
            <w:vAlign w:val="center"/>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сети канализации по ул.Короленко от пр-кта Социалисти-ческого до</w:t>
            </w:r>
          </w:p>
          <w:p w:rsidR="00402DD1" w:rsidRPr="00FC5591" w:rsidRDefault="00402DD1" w:rsidP="00B70ADD">
            <w:pPr>
              <w:rPr>
                <w:color w:val="000000" w:themeColor="text1"/>
                <w:sz w:val="26"/>
                <w:szCs w:val="26"/>
              </w:rPr>
            </w:pPr>
            <w:r w:rsidRPr="00FC5591">
              <w:rPr>
                <w:color w:val="000000" w:themeColor="text1"/>
                <w:sz w:val="26"/>
                <w:szCs w:val="26"/>
              </w:rPr>
              <w:t xml:space="preserve"> пр-кта Ленина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w:t>
            </w:r>
            <w:r w:rsidR="002F72CD">
              <w:rPr>
                <w:color w:val="000000" w:themeColor="text1"/>
                <w:sz w:val="26"/>
                <w:szCs w:val="26"/>
              </w:rPr>
              <w:t xml:space="preserve"> ремонт сети канализации от кв.</w:t>
            </w:r>
            <w:r w:rsidRPr="00FC5591">
              <w:rPr>
                <w:color w:val="000000" w:themeColor="text1"/>
                <w:sz w:val="26"/>
                <w:szCs w:val="26"/>
              </w:rPr>
              <w:t>960 по ул.40 лет Октября, 3а</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Д-225-600 мм, L-260 м</w:t>
            </w:r>
          </w:p>
        </w:tc>
        <w:tc>
          <w:tcPr>
            <w:tcW w:w="2297" w:type="dxa"/>
            <w:shd w:val="clear" w:color="000000" w:fill="FFFFFF"/>
            <w:vAlign w:val="center"/>
          </w:tcPr>
          <w:p w:rsidR="00402DD1" w:rsidRPr="00FC5591" w:rsidRDefault="00402DD1" w:rsidP="00B70ADD">
            <w:pPr>
              <w:rPr>
                <w:color w:val="000000" w:themeColor="text1"/>
                <w:sz w:val="26"/>
                <w:szCs w:val="26"/>
              </w:rPr>
            </w:pPr>
            <w:r w:rsidRPr="00FC5591">
              <w:rPr>
                <w:color w:val="000000" w:themeColor="text1"/>
                <w:sz w:val="26"/>
                <w:szCs w:val="26"/>
              </w:rPr>
              <w:t xml:space="preserve">г.Барнаул, </w:t>
            </w:r>
            <w:r w:rsidR="00EF2B1B">
              <w:rPr>
                <w:color w:val="000000" w:themeColor="text1"/>
                <w:sz w:val="26"/>
                <w:szCs w:val="26"/>
              </w:rPr>
              <w:br/>
            </w:r>
            <w:r w:rsidRPr="00FC5591">
              <w:rPr>
                <w:color w:val="000000" w:themeColor="text1"/>
                <w:sz w:val="26"/>
                <w:szCs w:val="26"/>
              </w:rPr>
              <w:t>ул.40 лет Октября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Канализационная сеть по ул.Восточная, 100, 100а, 100б, 102, 102а, 102б</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L-575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ул.Восточная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сети канализации по ул.Малахова, кв.1049 </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Д-150 мм, L-138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r w:rsidR="0022448F" w:rsidRPr="00FC5591">
              <w:rPr>
                <w:color w:val="000000" w:themeColor="text1"/>
                <w:sz w:val="26"/>
                <w:szCs w:val="26"/>
              </w:rPr>
              <w:br/>
            </w:r>
            <w:r w:rsidRPr="00FC5591">
              <w:rPr>
                <w:color w:val="000000" w:themeColor="text1"/>
                <w:sz w:val="26"/>
                <w:szCs w:val="26"/>
              </w:rPr>
              <w:t>ул.Малахова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дворовой канализации (участок по ул.Георгия Исакова)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L-95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по ул.Георгия Исакова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коллектора №7 на участке по пр-кту Ленина от ул.Молодежной до ул.Чкалова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Д-800 мм, L-860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 xml:space="preserve">г.Барнаул, участок по </w:t>
            </w:r>
          </w:p>
          <w:p w:rsidR="00402DD1" w:rsidRPr="00FC5591" w:rsidRDefault="00402DD1" w:rsidP="00B70ADD">
            <w:pPr>
              <w:rPr>
                <w:color w:val="000000" w:themeColor="text1"/>
                <w:sz w:val="26"/>
                <w:szCs w:val="26"/>
              </w:rPr>
            </w:pPr>
            <w:r w:rsidRPr="00FC5591">
              <w:rPr>
                <w:color w:val="000000" w:themeColor="text1"/>
                <w:sz w:val="26"/>
                <w:szCs w:val="26"/>
              </w:rPr>
              <w:t>пр-кту Ленина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коллектора №7 по ул.Чкалова до ул.Некрасова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L-700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по ул.Чкалова до ул.Некрасова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коллектора №9 по ул.Гоголя, ул.Пушкина, </w:t>
            </w:r>
            <w:r w:rsidR="002F72CD">
              <w:rPr>
                <w:color w:val="000000" w:themeColor="text1"/>
                <w:sz w:val="26"/>
                <w:szCs w:val="26"/>
              </w:rPr>
              <w:t>пер.</w:t>
            </w:r>
            <w:r w:rsidRPr="00FC5591">
              <w:rPr>
                <w:color w:val="000000" w:themeColor="text1"/>
                <w:sz w:val="26"/>
                <w:szCs w:val="26"/>
              </w:rPr>
              <w:t>Революционному, ул.Ползунова до пер.Циолковского</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L-2230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 xml:space="preserve">г.Барнаул, участок по ул.Гоголя, ул.Пушкина, </w:t>
            </w:r>
            <w:r w:rsidR="007541F1">
              <w:rPr>
                <w:color w:val="000000" w:themeColor="text1"/>
                <w:sz w:val="26"/>
                <w:szCs w:val="26"/>
              </w:rPr>
              <w:t>пер.</w:t>
            </w:r>
            <w:r w:rsidRPr="00FC5591">
              <w:rPr>
                <w:color w:val="000000" w:themeColor="text1"/>
                <w:sz w:val="26"/>
                <w:szCs w:val="26"/>
              </w:rPr>
              <w:t>Революцион-ному, ул.Ползунова до пер.Циолковского</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945D55">
            <w:pPr>
              <w:jc w:val="center"/>
              <w:rPr>
                <w:color w:val="000000" w:themeColor="text1"/>
                <w:sz w:val="26"/>
                <w:szCs w:val="26"/>
              </w:rPr>
            </w:pPr>
            <w:r w:rsidRPr="00FC5591">
              <w:rPr>
                <w:color w:val="000000" w:themeColor="text1"/>
                <w:sz w:val="26"/>
                <w:szCs w:val="26"/>
              </w:rPr>
              <w:t>Капитальный ремонт колл</w:t>
            </w:r>
            <w:r w:rsidR="002F72CD">
              <w:rPr>
                <w:color w:val="000000" w:themeColor="text1"/>
                <w:sz w:val="26"/>
                <w:szCs w:val="26"/>
              </w:rPr>
              <w:t>ектора №7 по ул.Пионеров, пр-кту Ленина до ул.Молоде</w:t>
            </w:r>
            <w:r w:rsidR="00945D55">
              <w:rPr>
                <w:color w:val="000000" w:themeColor="text1"/>
                <w:sz w:val="26"/>
                <w:szCs w:val="26"/>
              </w:rPr>
              <w:t>жная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Д-450 мм, L-1671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2F72CD" w:rsidRDefault="00402DD1" w:rsidP="00B70ADD">
            <w:pPr>
              <w:rPr>
                <w:color w:val="000000" w:themeColor="text1"/>
                <w:sz w:val="26"/>
                <w:szCs w:val="26"/>
              </w:rPr>
            </w:pPr>
            <w:r w:rsidRPr="00FC5591">
              <w:rPr>
                <w:color w:val="000000" w:themeColor="text1"/>
                <w:sz w:val="26"/>
                <w:szCs w:val="26"/>
              </w:rPr>
              <w:t xml:space="preserve">участок по ул.Пионеров, </w:t>
            </w:r>
          </w:p>
          <w:p w:rsidR="00402DD1" w:rsidRPr="00FC5591" w:rsidRDefault="00402DD1" w:rsidP="00B70ADD">
            <w:pPr>
              <w:rPr>
                <w:color w:val="000000" w:themeColor="text1"/>
                <w:sz w:val="26"/>
                <w:szCs w:val="26"/>
              </w:rPr>
            </w:pPr>
            <w:r w:rsidRPr="00FC5591">
              <w:rPr>
                <w:color w:val="000000" w:themeColor="text1"/>
                <w:sz w:val="26"/>
                <w:szCs w:val="26"/>
              </w:rPr>
              <w:t>пр-кту Ленина до ул.Молод</w:t>
            </w:r>
            <w:r w:rsidR="002F72CD">
              <w:rPr>
                <w:color w:val="000000" w:themeColor="text1"/>
                <w:sz w:val="26"/>
                <w:szCs w:val="26"/>
              </w:rPr>
              <w:t>е</w:t>
            </w:r>
            <w:r w:rsidR="00945D55">
              <w:rPr>
                <w:color w:val="000000" w:themeColor="text1"/>
                <w:sz w:val="26"/>
                <w:szCs w:val="26"/>
              </w:rPr>
              <w:t>жная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по ул.Юрина 192-184 (участок уличной сети канализации по ул.Юрина от КК в районе ул.Юрина, 192 вдоль ул.Юрина 192-184 до коллектора №12)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Д-315 мм, L-424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уличной сети канализации по ул.Юрина от КК в районе ул.Юрина, 192 вдоль ул.Юрина 192-184 до коллектора №12</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2F72CD">
            <w:pPr>
              <w:jc w:val="center"/>
              <w:rPr>
                <w:color w:val="000000" w:themeColor="text1"/>
                <w:sz w:val="26"/>
                <w:szCs w:val="26"/>
              </w:rPr>
            </w:pPr>
            <w:r w:rsidRPr="00FC5591">
              <w:rPr>
                <w:color w:val="000000" w:themeColor="text1"/>
                <w:sz w:val="26"/>
                <w:szCs w:val="26"/>
              </w:rPr>
              <w:t>Капитальный ремонт сети от угла ул.Советская от Гормолкомбината по пр-кту Комсомольский (участок сети от КК в районе пр-кт</w:t>
            </w:r>
            <w:r w:rsidR="002F72CD">
              <w:rPr>
                <w:color w:val="000000" w:themeColor="text1"/>
                <w:sz w:val="26"/>
                <w:szCs w:val="26"/>
              </w:rPr>
              <w:t>а</w:t>
            </w:r>
            <w:r w:rsidRPr="00FC5591">
              <w:rPr>
                <w:color w:val="000000" w:themeColor="text1"/>
                <w:sz w:val="26"/>
                <w:szCs w:val="26"/>
              </w:rPr>
              <w:t xml:space="preserve"> Комсомольский </w:t>
            </w:r>
            <w:r w:rsidR="002F72CD">
              <w:rPr>
                <w:color w:val="000000" w:themeColor="text1"/>
                <w:sz w:val="26"/>
                <w:szCs w:val="26"/>
              </w:rPr>
              <w:t>–</w:t>
            </w:r>
            <w:r w:rsidRPr="00FC5591">
              <w:rPr>
                <w:color w:val="000000" w:themeColor="text1"/>
                <w:sz w:val="26"/>
                <w:szCs w:val="26"/>
              </w:rPr>
              <w:t xml:space="preserve"> </w:t>
            </w:r>
            <w:r w:rsidR="002F72CD">
              <w:rPr>
                <w:color w:val="000000" w:themeColor="text1"/>
                <w:sz w:val="26"/>
                <w:szCs w:val="26"/>
              </w:rPr>
              <w:t>ул.</w:t>
            </w:r>
            <w:r w:rsidRPr="00FC5591">
              <w:rPr>
                <w:color w:val="000000" w:themeColor="text1"/>
                <w:sz w:val="26"/>
                <w:szCs w:val="26"/>
              </w:rPr>
              <w:t>Советская по пр-кту Комсомольский до ул.Чкалова)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Д-300 мм, L-1350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402DD1" w:rsidRPr="00FC5591" w:rsidRDefault="00B70ADD" w:rsidP="00B70ADD">
            <w:pPr>
              <w:rPr>
                <w:color w:val="000000" w:themeColor="text1"/>
                <w:sz w:val="26"/>
                <w:szCs w:val="26"/>
              </w:rPr>
            </w:pPr>
            <w:r>
              <w:rPr>
                <w:color w:val="000000" w:themeColor="text1"/>
                <w:sz w:val="26"/>
                <w:szCs w:val="26"/>
              </w:rPr>
              <w:t>участок сети от канализацио</w:t>
            </w:r>
            <w:r w:rsidR="002F72CD">
              <w:rPr>
                <w:color w:val="000000" w:themeColor="text1"/>
                <w:sz w:val="26"/>
                <w:szCs w:val="26"/>
              </w:rPr>
              <w:t>н</w:t>
            </w:r>
            <w:r>
              <w:rPr>
                <w:color w:val="000000" w:themeColor="text1"/>
                <w:sz w:val="26"/>
                <w:szCs w:val="26"/>
              </w:rPr>
              <w:t>-</w:t>
            </w:r>
            <w:r w:rsidR="002F72CD">
              <w:rPr>
                <w:color w:val="000000" w:themeColor="text1"/>
                <w:sz w:val="26"/>
                <w:szCs w:val="26"/>
              </w:rPr>
              <w:t>ного коллектора в районе пр-кта</w:t>
            </w:r>
            <w:r w:rsidR="00402DD1" w:rsidRPr="00FC5591">
              <w:rPr>
                <w:color w:val="000000" w:themeColor="text1"/>
                <w:sz w:val="26"/>
                <w:szCs w:val="26"/>
              </w:rPr>
              <w:t xml:space="preserve"> Комсомольский </w:t>
            </w:r>
            <w:r w:rsidR="002F72CD">
              <w:rPr>
                <w:color w:val="000000" w:themeColor="text1"/>
                <w:sz w:val="26"/>
                <w:szCs w:val="26"/>
              </w:rPr>
              <w:t>–</w:t>
            </w:r>
            <w:r w:rsidR="00402DD1" w:rsidRPr="00FC5591">
              <w:rPr>
                <w:color w:val="000000" w:themeColor="text1"/>
                <w:sz w:val="26"/>
                <w:szCs w:val="26"/>
              </w:rPr>
              <w:t xml:space="preserve"> </w:t>
            </w:r>
            <w:r w:rsidR="002F72CD">
              <w:rPr>
                <w:color w:val="000000" w:themeColor="text1"/>
                <w:sz w:val="26"/>
                <w:szCs w:val="26"/>
              </w:rPr>
              <w:t>ул.</w:t>
            </w:r>
            <w:r w:rsidR="00402DD1" w:rsidRPr="00FC5591">
              <w:rPr>
                <w:color w:val="000000" w:themeColor="text1"/>
                <w:sz w:val="26"/>
                <w:szCs w:val="26"/>
              </w:rPr>
              <w:t xml:space="preserve">Советская по </w:t>
            </w:r>
            <w:r w:rsidR="007541F1">
              <w:rPr>
                <w:color w:val="000000" w:themeColor="text1"/>
                <w:sz w:val="26"/>
                <w:szCs w:val="26"/>
              </w:rPr>
              <w:br/>
            </w:r>
            <w:r w:rsidR="00402DD1" w:rsidRPr="00FC5591">
              <w:rPr>
                <w:color w:val="000000" w:themeColor="text1"/>
                <w:sz w:val="26"/>
                <w:szCs w:val="26"/>
              </w:rPr>
              <w:t>пр-кту Комсомольский до ул.Чкалова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по ул.Телефонная от дома №44 до ул.Юрина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Д-400 мм, L-440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 xml:space="preserve">г.Барнаул, </w:t>
            </w:r>
          </w:p>
          <w:p w:rsidR="00402DD1" w:rsidRPr="00FC5591" w:rsidRDefault="00402DD1" w:rsidP="00B70ADD">
            <w:pPr>
              <w:rPr>
                <w:color w:val="000000" w:themeColor="text1"/>
                <w:sz w:val="26"/>
                <w:szCs w:val="26"/>
              </w:rPr>
            </w:pPr>
            <w:r w:rsidRPr="00FC5591">
              <w:rPr>
                <w:color w:val="000000" w:themeColor="text1"/>
                <w:sz w:val="26"/>
                <w:szCs w:val="26"/>
              </w:rPr>
              <w:t>участок по ул.Телефонная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канализации по ул.1 Мая, 6, 8, 10</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Д-150 мм, L-163 м</w:t>
            </w:r>
          </w:p>
        </w:tc>
        <w:tc>
          <w:tcPr>
            <w:tcW w:w="2297" w:type="dxa"/>
            <w:shd w:val="clear" w:color="000000" w:fill="FFFFFF"/>
            <w:vAlign w:val="center"/>
          </w:tcPr>
          <w:p w:rsidR="00402DD1" w:rsidRPr="00FC5591" w:rsidRDefault="00402DD1" w:rsidP="00B70ADD">
            <w:pPr>
              <w:rPr>
                <w:color w:val="000000" w:themeColor="text1"/>
                <w:sz w:val="26"/>
                <w:szCs w:val="26"/>
              </w:rPr>
            </w:pPr>
            <w:r w:rsidRPr="00FC5591">
              <w:rPr>
                <w:color w:val="000000" w:themeColor="text1"/>
                <w:sz w:val="26"/>
                <w:szCs w:val="26"/>
              </w:rPr>
              <w:t xml:space="preserve">г.Барнаул, сети по </w:t>
            </w:r>
          </w:p>
          <w:p w:rsidR="00402DD1" w:rsidRPr="00FC5591" w:rsidRDefault="00402DD1" w:rsidP="00B70ADD">
            <w:pPr>
              <w:rPr>
                <w:color w:val="000000" w:themeColor="text1"/>
                <w:sz w:val="26"/>
                <w:szCs w:val="26"/>
              </w:rPr>
            </w:pPr>
            <w:r w:rsidRPr="00FC5591">
              <w:rPr>
                <w:color w:val="000000" w:themeColor="text1"/>
                <w:sz w:val="26"/>
                <w:szCs w:val="26"/>
              </w:rPr>
              <w:t>ул.1 Мая, 6, 8, 10</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auto" w:fill="auto"/>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дворовой канализации по ул.Новой, </w:t>
            </w:r>
            <w:r w:rsidR="002F72CD">
              <w:rPr>
                <w:color w:val="000000" w:themeColor="text1"/>
                <w:sz w:val="26"/>
                <w:szCs w:val="26"/>
              </w:rPr>
              <w:t>ул.</w:t>
            </w:r>
            <w:r w:rsidRPr="00FC5591">
              <w:rPr>
                <w:color w:val="000000" w:themeColor="text1"/>
                <w:sz w:val="26"/>
                <w:szCs w:val="26"/>
              </w:rPr>
              <w:t xml:space="preserve">Профинтерна, </w:t>
            </w:r>
            <w:r w:rsidR="002F72CD">
              <w:rPr>
                <w:color w:val="000000" w:themeColor="text1"/>
                <w:sz w:val="26"/>
                <w:szCs w:val="26"/>
              </w:rPr>
              <w:t>ул.</w:t>
            </w:r>
            <w:r w:rsidRPr="00FC5591">
              <w:rPr>
                <w:color w:val="000000" w:themeColor="text1"/>
                <w:sz w:val="26"/>
                <w:szCs w:val="26"/>
              </w:rPr>
              <w:t xml:space="preserve">Привокзальная, </w:t>
            </w:r>
            <w:r w:rsidR="002F72CD">
              <w:rPr>
                <w:color w:val="000000" w:themeColor="text1"/>
                <w:sz w:val="26"/>
                <w:szCs w:val="26"/>
              </w:rPr>
              <w:t>ул.</w:t>
            </w:r>
            <w:r w:rsidRPr="00FC5591">
              <w:rPr>
                <w:color w:val="000000" w:themeColor="text1"/>
                <w:sz w:val="26"/>
                <w:szCs w:val="26"/>
              </w:rPr>
              <w:t>Свердлова (участок сети от ул.Свердлова, 71 по ул.Свердлова до ул.Профинтерна)</w:t>
            </w:r>
          </w:p>
        </w:tc>
        <w:tc>
          <w:tcPr>
            <w:tcW w:w="2977" w:type="dxa"/>
            <w:shd w:val="clear" w:color="auto" w:fill="auto"/>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L-170 м</w:t>
            </w:r>
          </w:p>
        </w:tc>
        <w:tc>
          <w:tcPr>
            <w:tcW w:w="2297" w:type="dxa"/>
            <w:shd w:val="clear" w:color="auto" w:fill="auto"/>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сети от ул.Свердлова, 71 по ул.Свердлова до ул.Профин-терна</w:t>
            </w:r>
          </w:p>
        </w:tc>
        <w:tc>
          <w:tcPr>
            <w:tcW w:w="2097" w:type="dxa"/>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от пр-кту Ленина, 93, 95, 97, 99, 101 (участок сети от пр-кта Ленина, 95 до пр-кта Ленина)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L-238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участок сети от пр-кта Ленина, 95 до пр-кта Ленина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канализационной линии по </w:t>
            </w:r>
            <w:r w:rsidR="00EF2B1B">
              <w:rPr>
                <w:color w:val="000000" w:themeColor="text1"/>
                <w:sz w:val="26"/>
                <w:szCs w:val="26"/>
              </w:rPr>
              <w:br/>
            </w:r>
            <w:r w:rsidRPr="00FC5591">
              <w:rPr>
                <w:color w:val="000000" w:themeColor="text1"/>
                <w:sz w:val="26"/>
                <w:szCs w:val="26"/>
              </w:rPr>
              <w:t>ул.Глушкова, 48</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Д-160 мм, L-90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сет</w:t>
            </w:r>
            <w:r w:rsidR="00EB5127">
              <w:rPr>
                <w:color w:val="000000" w:themeColor="text1"/>
                <w:sz w:val="26"/>
                <w:szCs w:val="26"/>
              </w:rPr>
              <w:t>ь</w:t>
            </w:r>
            <w:r w:rsidRPr="00FC5591">
              <w:rPr>
                <w:color w:val="000000" w:themeColor="text1"/>
                <w:sz w:val="26"/>
                <w:szCs w:val="26"/>
              </w:rPr>
              <w:t> по ул.Глушкова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Канализационная сеть (тракт Змеиногорский, 108а, 108б)</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L-380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тракт Змеиногорский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EB5127">
            <w:pPr>
              <w:jc w:val="center"/>
              <w:rPr>
                <w:color w:val="000000" w:themeColor="text1"/>
                <w:sz w:val="26"/>
                <w:szCs w:val="26"/>
              </w:rPr>
            </w:pPr>
            <w:r w:rsidRPr="00FC5591">
              <w:rPr>
                <w:color w:val="000000" w:themeColor="text1"/>
                <w:sz w:val="26"/>
                <w:szCs w:val="26"/>
              </w:rPr>
              <w:t>Капитальный ремонт канализационн</w:t>
            </w:r>
            <w:r w:rsidR="00EB5127">
              <w:rPr>
                <w:color w:val="000000" w:themeColor="text1"/>
                <w:sz w:val="26"/>
                <w:szCs w:val="26"/>
              </w:rPr>
              <w:t>о</w:t>
            </w:r>
            <w:r w:rsidRPr="00FC5591">
              <w:rPr>
                <w:color w:val="000000" w:themeColor="text1"/>
                <w:sz w:val="26"/>
                <w:szCs w:val="26"/>
              </w:rPr>
              <w:t xml:space="preserve">й </w:t>
            </w:r>
            <w:r w:rsidR="00EB5127">
              <w:rPr>
                <w:color w:val="000000" w:themeColor="text1"/>
                <w:sz w:val="26"/>
                <w:szCs w:val="26"/>
              </w:rPr>
              <w:t>сети</w:t>
            </w:r>
            <w:r w:rsidRPr="00FC5591">
              <w:rPr>
                <w:color w:val="000000" w:themeColor="text1"/>
                <w:sz w:val="26"/>
                <w:szCs w:val="26"/>
              </w:rPr>
              <w:t xml:space="preserve"> вдоль жилых домов по ул.Северо-Западная, 32, 34, 38, 44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Д-250 мм, L-190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сет</w:t>
            </w:r>
            <w:r w:rsidR="00EB5127">
              <w:rPr>
                <w:color w:val="000000" w:themeColor="text1"/>
                <w:sz w:val="26"/>
                <w:szCs w:val="26"/>
              </w:rPr>
              <w:t>ь</w:t>
            </w:r>
            <w:r w:rsidRPr="00FC5591">
              <w:rPr>
                <w:color w:val="000000" w:themeColor="text1"/>
                <w:sz w:val="26"/>
                <w:szCs w:val="26"/>
              </w:rPr>
              <w:t> по ул.Северо-Западная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коллектора №10 по </w:t>
            </w:r>
            <w:r w:rsidR="00EF2B1B">
              <w:rPr>
                <w:color w:val="000000" w:themeColor="text1"/>
                <w:sz w:val="26"/>
                <w:szCs w:val="26"/>
              </w:rPr>
              <w:br/>
            </w:r>
            <w:r w:rsidRPr="00FC5591">
              <w:rPr>
                <w:color w:val="000000" w:themeColor="text1"/>
                <w:sz w:val="26"/>
                <w:szCs w:val="26"/>
              </w:rPr>
              <w:t>пр-кту Ленина от ул.Чкалова до ул.Луговая, КНС-8</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Д-800 мм, L-1625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402DD1" w:rsidRPr="00FC5591" w:rsidRDefault="00402DD1" w:rsidP="00B70ADD">
            <w:pPr>
              <w:rPr>
                <w:color w:val="000000" w:themeColor="text1"/>
                <w:sz w:val="26"/>
                <w:szCs w:val="26"/>
              </w:rPr>
            </w:pPr>
            <w:r w:rsidRPr="00FC5591">
              <w:rPr>
                <w:color w:val="000000" w:themeColor="text1"/>
                <w:sz w:val="26"/>
                <w:szCs w:val="26"/>
              </w:rPr>
              <w:t xml:space="preserve">сети по </w:t>
            </w:r>
          </w:p>
          <w:p w:rsidR="00EF2B1B" w:rsidRDefault="00402DD1" w:rsidP="00B70ADD">
            <w:pPr>
              <w:rPr>
                <w:color w:val="000000" w:themeColor="text1"/>
                <w:sz w:val="26"/>
                <w:szCs w:val="26"/>
              </w:rPr>
            </w:pPr>
            <w:r w:rsidRPr="00FC5591">
              <w:rPr>
                <w:color w:val="000000" w:themeColor="text1"/>
                <w:sz w:val="26"/>
                <w:szCs w:val="26"/>
              </w:rPr>
              <w:t xml:space="preserve">пр-кту Ленина от ул.Чкалова до ул.Луговая, </w:t>
            </w:r>
          </w:p>
          <w:p w:rsidR="00402DD1" w:rsidRPr="00FC5591" w:rsidRDefault="00402DD1" w:rsidP="00B70ADD">
            <w:pPr>
              <w:rPr>
                <w:color w:val="000000" w:themeColor="text1"/>
                <w:sz w:val="26"/>
                <w:szCs w:val="26"/>
              </w:rPr>
            </w:pPr>
            <w:r w:rsidRPr="00FC5591">
              <w:rPr>
                <w:color w:val="000000" w:themeColor="text1"/>
                <w:sz w:val="26"/>
                <w:szCs w:val="26"/>
              </w:rPr>
              <w:t>КНС-8</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945D55">
            <w:pPr>
              <w:jc w:val="center"/>
              <w:rPr>
                <w:color w:val="000000" w:themeColor="text1"/>
                <w:sz w:val="26"/>
                <w:szCs w:val="26"/>
              </w:rPr>
            </w:pPr>
            <w:r w:rsidRPr="00FC5591">
              <w:rPr>
                <w:color w:val="000000" w:themeColor="text1"/>
                <w:sz w:val="26"/>
                <w:szCs w:val="26"/>
              </w:rPr>
              <w:t>Капитальный ремонт коллектора №7а по ул.Профинтерна, ул.1905 года, пересекая ул.Молодежн</w:t>
            </w:r>
            <w:r w:rsidR="00945D55">
              <w:rPr>
                <w:color w:val="000000" w:themeColor="text1"/>
                <w:sz w:val="26"/>
                <w:szCs w:val="26"/>
              </w:rPr>
              <w:t>ую</w:t>
            </w:r>
            <w:r w:rsidRPr="00FC5591">
              <w:rPr>
                <w:color w:val="000000" w:themeColor="text1"/>
                <w:sz w:val="26"/>
                <w:szCs w:val="26"/>
              </w:rPr>
              <w:t xml:space="preserve"> через территории Гор</w:t>
            </w:r>
            <w:r w:rsidR="002F72CD">
              <w:rPr>
                <w:color w:val="000000" w:themeColor="text1"/>
                <w:sz w:val="26"/>
                <w:szCs w:val="26"/>
              </w:rPr>
              <w:t xml:space="preserve">одской </w:t>
            </w:r>
            <w:r w:rsidRPr="00FC5591">
              <w:rPr>
                <w:color w:val="000000" w:themeColor="text1"/>
                <w:sz w:val="26"/>
                <w:szCs w:val="26"/>
              </w:rPr>
              <w:t xml:space="preserve">больницы, АлтГТУ до </w:t>
            </w:r>
            <w:r w:rsidR="002F72CD">
              <w:rPr>
                <w:color w:val="000000" w:themeColor="text1"/>
                <w:sz w:val="26"/>
                <w:szCs w:val="26"/>
              </w:rPr>
              <w:t>ул.</w:t>
            </w:r>
            <w:r w:rsidRPr="00FC5591">
              <w:rPr>
                <w:color w:val="000000" w:themeColor="text1"/>
                <w:sz w:val="26"/>
                <w:szCs w:val="26"/>
              </w:rPr>
              <w:t>Кирова по пр-кту Комсомольский до коллектора №6 на ул.Чкалова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Д-500 мм, L-790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402DD1" w:rsidRPr="00FC5591" w:rsidRDefault="00945D55" w:rsidP="00B70ADD">
            <w:pPr>
              <w:rPr>
                <w:color w:val="000000" w:themeColor="text1"/>
                <w:sz w:val="26"/>
                <w:szCs w:val="26"/>
              </w:rPr>
            </w:pPr>
            <w:r>
              <w:rPr>
                <w:color w:val="000000" w:themeColor="text1"/>
                <w:sz w:val="26"/>
                <w:szCs w:val="26"/>
              </w:rPr>
              <w:t>сети по ул.Профин</w:t>
            </w:r>
            <w:r w:rsidR="00402DD1" w:rsidRPr="00FC5591">
              <w:rPr>
                <w:color w:val="000000" w:themeColor="text1"/>
                <w:sz w:val="26"/>
                <w:szCs w:val="26"/>
              </w:rPr>
              <w:t xml:space="preserve">терна, </w:t>
            </w:r>
          </w:p>
          <w:p w:rsidR="00402DD1" w:rsidRPr="00FC5591" w:rsidRDefault="00402DD1" w:rsidP="00B70ADD">
            <w:pPr>
              <w:rPr>
                <w:color w:val="000000" w:themeColor="text1"/>
                <w:sz w:val="26"/>
                <w:szCs w:val="26"/>
              </w:rPr>
            </w:pPr>
            <w:r w:rsidRPr="00FC5591">
              <w:rPr>
                <w:color w:val="000000" w:themeColor="text1"/>
                <w:sz w:val="26"/>
                <w:szCs w:val="26"/>
              </w:rPr>
              <w:t>ул.1</w:t>
            </w:r>
            <w:r w:rsidR="00B70ADD">
              <w:rPr>
                <w:color w:val="000000" w:themeColor="text1"/>
                <w:sz w:val="26"/>
                <w:szCs w:val="26"/>
              </w:rPr>
              <w:t>905 года, пересекая ул.Молодежную</w:t>
            </w:r>
            <w:r w:rsidRPr="00FC5591">
              <w:rPr>
                <w:color w:val="000000" w:themeColor="text1"/>
                <w:sz w:val="26"/>
                <w:szCs w:val="26"/>
              </w:rPr>
              <w:t xml:space="preserve"> через территории </w:t>
            </w:r>
            <w:r w:rsidR="0057701D">
              <w:rPr>
                <w:color w:val="000000" w:themeColor="text1"/>
                <w:sz w:val="26"/>
                <w:szCs w:val="26"/>
              </w:rPr>
              <w:t>г</w:t>
            </w:r>
            <w:r w:rsidRPr="00FC5591">
              <w:rPr>
                <w:color w:val="000000" w:themeColor="text1"/>
                <w:sz w:val="26"/>
                <w:szCs w:val="26"/>
              </w:rPr>
              <w:t>ор</w:t>
            </w:r>
            <w:r w:rsidR="002F72CD">
              <w:rPr>
                <w:color w:val="000000" w:themeColor="text1"/>
                <w:sz w:val="26"/>
                <w:szCs w:val="26"/>
              </w:rPr>
              <w:t xml:space="preserve">одской </w:t>
            </w:r>
            <w:r w:rsidRPr="00FC5591">
              <w:rPr>
                <w:color w:val="000000" w:themeColor="text1"/>
                <w:sz w:val="26"/>
                <w:szCs w:val="26"/>
              </w:rPr>
              <w:t xml:space="preserve">больницы, АлтГТУ до </w:t>
            </w:r>
            <w:r w:rsidR="002F72CD">
              <w:rPr>
                <w:color w:val="000000" w:themeColor="text1"/>
                <w:sz w:val="26"/>
                <w:szCs w:val="26"/>
              </w:rPr>
              <w:t>ул.</w:t>
            </w:r>
            <w:r w:rsidRPr="00FC5591">
              <w:rPr>
                <w:color w:val="000000" w:themeColor="text1"/>
                <w:sz w:val="26"/>
                <w:szCs w:val="26"/>
              </w:rPr>
              <w:t>Кирова по</w:t>
            </w:r>
          </w:p>
          <w:p w:rsidR="00402DD1" w:rsidRPr="00FC5591" w:rsidRDefault="00402DD1" w:rsidP="00B70ADD">
            <w:pPr>
              <w:rPr>
                <w:color w:val="000000" w:themeColor="text1"/>
                <w:sz w:val="26"/>
                <w:szCs w:val="26"/>
              </w:rPr>
            </w:pPr>
            <w:r w:rsidRPr="00FC5591">
              <w:rPr>
                <w:color w:val="000000" w:themeColor="text1"/>
                <w:sz w:val="26"/>
                <w:szCs w:val="26"/>
              </w:rPr>
              <w:t xml:space="preserve"> пр-кту Комсомольский до коллектора №6 на ул.Чкалова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2F72CD">
            <w:pPr>
              <w:jc w:val="center"/>
              <w:rPr>
                <w:color w:val="000000" w:themeColor="text1"/>
                <w:sz w:val="26"/>
                <w:szCs w:val="26"/>
              </w:rPr>
            </w:pPr>
            <w:r w:rsidRPr="00FC5591">
              <w:rPr>
                <w:color w:val="000000" w:themeColor="text1"/>
                <w:sz w:val="26"/>
                <w:szCs w:val="26"/>
              </w:rPr>
              <w:t xml:space="preserve">Капитальный ремонт инженерной сети по адресу Коллектор №8, по ул.Некрасова, </w:t>
            </w:r>
            <w:r w:rsidR="002F72CD">
              <w:rPr>
                <w:color w:val="000000" w:themeColor="text1"/>
                <w:sz w:val="26"/>
                <w:szCs w:val="26"/>
              </w:rPr>
              <w:t>ул.</w:t>
            </w:r>
            <w:r w:rsidRPr="00FC5591">
              <w:rPr>
                <w:color w:val="000000" w:themeColor="text1"/>
                <w:sz w:val="26"/>
                <w:szCs w:val="26"/>
              </w:rPr>
              <w:t xml:space="preserve">Димитрова, </w:t>
            </w:r>
            <w:r w:rsidR="002F72CD">
              <w:rPr>
                <w:color w:val="000000" w:themeColor="text1"/>
                <w:sz w:val="26"/>
                <w:szCs w:val="26"/>
              </w:rPr>
              <w:t>б</w:t>
            </w:r>
            <w:r w:rsidRPr="00FC5591">
              <w:rPr>
                <w:color w:val="000000" w:themeColor="text1"/>
                <w:sz w:val="26"/>
                <w:szCs w:val="26"/>
              </w:rPr>
              <w:t xml:space="preserve">ульвар 9-го </w:t>
            </w:r>
            <w:r w:rsidR="002F72CD">
              <w:rPr>
                <w:color w:val="000000" w:themeColor="text1"/>
                <w:sz w:val="26"/>
                <w:szCs w:val="26"/>
              </w:rPr>
              <w:t>Я</w:t>
            </w:r>
            <w:r w:rsidRPr="00FC5591">
              <w:rPr>
                <w:color w:val="000000" w:themeColor="text1"/>
                <w:sz w:val="26"/>
                <w:szCs w:val="26"/>
              </w:rPr>
              <w:t>нваря, до ул.Водопроводной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Д-400 мм, L-1162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 xml:space="preserve">г.Барнаул, по адресу Коллектор №8, по ул.Некрасова, </w:t>
            </w:r>
            <w:r w:rsidR="002F72CD">
              <w:rPr>
                <w:color w:val="000000" w:themeColor="text1"/>
                <w:sz w:val="26"/>
                <w:szCs w:val="26"/>
              </w:rPr>
              <w:t>ул.Димитрова, бульвар 9-го Я</w:t>
            </w:r>
            <w:r w:rsidRPr="00FC5591">
              <w:rPr>
                <w:color w:val="000000" w:themeColor="text1"/>
                <w:sz w:val="26"/>
                <w:szCs w:val="26"/>
              </w:rPr>
              <w:t>нваря, до ул.Водопро-водной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CC3AB0">
            <w:pPr>
              <w:jc w:val="center"/>
              <w:rPr>
                <w:color w:val="000000" w:themeColor="text1"/>
                <w:sz w:val="26"/>
                <w:szCs w:val="26"/>
              </w:rPr>
            </w:pPr>
            <w:r w:rsidRPr="00FC5591">
              <w:rPr>
                <w:color w:val="000000" w:themeColor="text1"/>
                <w:sz w:val="26"/>
                <w:szCs w:val="26"/>
              </w:rPr>
              <w:t xml:space="preserve">Проектирование и строительство дублирующей нитки коллектора по </w:t>
            </w:r>
            <w:r w:rsidR="00CC3AB0">
              <w:rPr>
                <w:color w:val="000000" w:themeColor="text1"/>
                <w:sz w:val="26"/>
                <w:szCs w:val="26"/>
              </w:rPr>
              <w:t>ул.Широкая П</w:t>
            </w:r>
            <w:r w:rsidRPr="00FC5591">
              <w:rPr>
                <w:color w:val="000000" w:themeColor="text1"/>
                <w:sz w:val="26"/>
                <w:szCs w:val="26"/>
              </w:rPr>
              <w:t>росек</w:t>
            </w:r>
            <w:r w:rsidR="00CC3AB0">
              <w:rPr>
                <w:color w:val="000000" w:themeColor="text1"/>
                <w:sz w:val="26"/>
                <w:szCs w:val="26"/>
              </w:rPr>
              <w:t>а</w:t>
            </w:r>
            <w:r w:rsidRPr="00FC5591">
              <w:rPr>
                <w:color w:val="000000" w:themeColor="text1"/>
                <w:sz w:val="26"/>
                <w:szCs w:val="26"/>
              </w:rPr>
              <w:t xml:space="preserve"> от Алтайской краевой больницы до коллектора №9</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Д-600 мм, L-1270 м</w:t>
            </w:r>
          </w:p>
        </w:tc>
        <w:tc>
          <w:tcPr>
            <w:tcW w:w="2297" w:type="dxa"/>
            <w:shd w:val="clear" w:color="000000" w:fill="FFFFFF"/>
            <w:vAlign w:val="center"/>
            <w:hideMark/>
          </w:tcPr>
          <w:p w:rsidR="00402DD1" w:rsidRPr="00FC5591" w:rsidRDefault="002F72CD" w:rsidP="00B70ADD">
            <w:pPr>
              <w:rPr>
                <w:color w:val="000000" w:themeColor="text1"/>
                <w:sz w:val="26"/>
                <w:szCs w:val="26"/>
              </w:rPr>
            </w:pPr>
            <w:r>
              <w:rPr>
                <w:color w:val="000000" w:themeColor="text1"/>
                <w:sz w:val="26"/>
                <w:szCs w:val="26"/>
              </w:rPr>
              <w:t xml:space="preserve">г.Барнаул, </w:t>
            </w:r>
            <w:r w:rsidR="00CC3AB0">
              <w:rPr>
                <w:color w:val="000000" w:themeColor="text1"/>
                <w:sz w:val="26"/>
                <w:szCs w:val="26"/>
              </w:rPr>
              <w:t>ул.Широкая П</w:t>
            </w:r>
            <w:r w:rsidR="00402DD1" w:rsidRPr="00FC5591">
              <w:rPr>
                <w:color w:val="000000" w:themeColor="text1"/>
                <w:sz w:val="26"/>
                <w:szCs w:val="26"/>
              </w:rPr>
              <w:t>росека от Алтайской краевой больницы до коллектора №9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сети канализации по ул.Хабаровская, 5</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Д-160 мм, L-212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w:t>
            </w:r>
          </w:p>
          <w:p w:rsidR="00402DD1" w:rsidRPr="00FC5591" w:rsidRDefault="00EB5127" w:rsidP="00B70ADD">
            <w:pPr>
              <w:rPr>
                <w:color w:val="000000" w:themeColor="text1"/>
                <w:sz w:val="26"/>
                <w:szCs w:val="26"/>
              </w:rPr>
            </w:pPr>
            <w:r>
              <w:rPr>
                <w:color w:val="000000" w:themeColor="text1"/>
                <w:sz w:val="26"/>
                <w:szCs w:val="26"/>
              </w:rPr>
              <w:t>сеть</w:t>
            </w:r>
            <w:r w:rsidR="00402DD1" w:rsidRPr="00FC5591">
              <w:rPr>
                <w:color w:val="000000" w:themeColor="text1"/>
                <w:sz w:val="26"/>
                <w:szCs w:val="26"/>
              </w:rPr>
              <w:t xml:space="preserve"> канализации по ул.Хабаров-ская, 5,</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сети канализации по ул.Нахимова, 6, 4а, </w:t>
            </w:r>
            <w:r w:rsidR="002F72CD">
              <w:rPr>
                <w:color w:val="000000" w:themeColor="text1"/>
                <w:sz w:val="26"/>
                <w:szCs w:val="26"/>
              </w:rPr>
              <w:t>ул.</w:t>
            </w:r>
            <w:r w:rsidRPr="00FC5591">
              <w:rPr>
                <w:color w:val="000000" w:themeColor="text1"/>
                <w:sz w:val="26"/>
                <w:szCs w:val="26"/>
              </w:rPr>
              <w:t xml:space="preserve">Хабаровская, 3, </w:t>
            </w:r>
            <w:r w:rsidR="002F72CD">
              <w:rPr>
                <w:color w:val="000000" w:themeColor="text1"/>
                <w:sz w:val="26"/>
                <w:szCs w:val="26"/>
              </w:rPr>
              <w:t>ул.</w:t>
            </w:r>
            <w:r w:rsidRPr="00FC5591">
              <w:rPr>
                <w:color w:val="000000" w:themeColor="text1"/>
                <w:sz w:val="26"/>
                <w:szCs w:val="26"/>
              </w:rPr>
              <w:t>Новосибирская, 3, 5, 7, 9, 11, 13, 15 до ул.Новосибирская</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Д-225 мм, L-460 м</w:t>
            </w:r>
            <w:r w:rsidRPr="00FC5591">
              <w:rPr>
                <w:color w:val="000000" w:themeColor="text1"/>
                <w:sz w:val="26"/>
                <w:szCs w:val="26"/>
              </w:rPr>
              <w:br/>
              <w:t>Д-315 мм, L-140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сет</w:t>
            </w:r>
            <w:r w:rsidR="00EB5127">
              <w:rPr>
                <w:color w:val="000000" w:themeColor="text1"/>
                <w:sz w:val="26"/>
                <w:szCs w:val="26"/>
              </w:rPr>
              <w:t>ь</w:t>
            </w:r>
            <w:r w:rsidRPr="00FC5591">
              <w:rPr>
                <w:color w:val="000000" w:themeColor="text1"/>
                <w:sz w:val="26"/>
                <w:szCs w:val="26"/>
              </w:rPr>
              <w:t xml:space="preserve"> канализации по ул.Нахимова, 6, 4а, </w:t>
            </w:r>
            <w:r w:rsidR="002F72CD">
              <w:rPr>
                <w:color w:val="000000" w:themeColor="text1"/>
                <w:sz w:val="26"/>
                <w:szCs w:val="26"/>
              </w:rPr>
              <w:t>ул.</w:t>
            </w:r>
            <w:r w:rsidRPr="00FC5591">
              <w:rPr>
                <w:color w:val="000000" w:themeColor="text1"/>
                <w:sz w:val="26"/>
                <w:szCs w:val="26"/>
              </w:rPr>
              <w:t xml:space="preserve">Хабаровская, 3, </w:t>
            </w:r>
            <w:r w:rsidR="002F72CD">
              <w:rPr>
                <w:color w:val="000000" w:themeColor="text1"/>
                <w:sz w:val="26"/>
                <w:szCs w:val="26"/>
              </w:rPr>
              <w:t>ул.</w:t>
            </w:r>
            <w:r w:rsidRPr="00FC5591">
              <w:rPr>
                <w:color w:val="000000" w:themeColor="text1"/>
                <w:sz w:val="26"/>
                <w:szCs w:val="26"/>
              </w:rPr>
              <w:t>Новосибир-ская, 3, 5, 7, 9, 11, 13, 15 до ул.Новосибир-ская</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Канализационный коллектор №6а по ул.Чкалова от пр-кта Ленина, 39 до ул.Некрасова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Д-800 мм, L-760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402DD1" w:rsidRPr="00FC5591" w:rsidRDefault="00B70ADD" w:rsidP="00B70ADD">
            <w:pPr>
              <w:rPr>
                <w:color w:val="000000" w:themeColor="text1"/>
                <w:sz w:val="26"/>
                <w:szCs w:val="26"/>
              </w:rPr>
            </w:pPr>
            <w:r>
              <w:rPr>
                <w:color w:val="000000" w:themeColor="text1"/>
                <w:sz w:val="26"/>
                <w:szCs w:val="26"/>
              </w:rPr>
              <w:t>канализаци</w:t>
            </w:r>
            <w:r w:rsidR="00402DD1" w:rsidRPr="00FC5591">
              <w:rPr>
                <w:color w:val="000000" w:themeColor="text1"/>
                <w:sz w:val="26"/>
                <w:szCs w:val="26"/>
              </w:rPr>
              <w:t>онный коллектор №6а по ул.Чкалова от пр-кта Ленина, 39 до ул.Некрасова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коллектора №4 по ул.Антона Петрова от кв. 1049 до РНС-1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Д-900 мм, L-3567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402DD1" w:rsidRPr="00FC5591" w:rsidRDefault="00402DD1" w:rsidP="00B70ADD">
            <w:pPr>
              <w:rPr>
                <w:color w:val="000000" w:themeColor="text1"/>
                <w:sz w:val="26"/>
                <w:szCs w:val="26"/>
              </w:rPr>
            </w:pPr>
            <w:r w:rsidRPr="00FC5591">
              <w:rPr>
                <w:color w:val="000000" w:themeColor="text1"/>
                <w:sz w:val="26"/>
                <w:szCs w:val="26"/>
              </w:rPr>
              <w:t>коллектор №4 по ул.Антона Петрова от кв. 1049 до РНС-1</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xml:space="preserve">Капитальный ремонт коллектора №11 по ул.Полярная, ул.Проездная, ул.Микронная, ул.Аэродромная, </w:t>
            </w:r>
            <w:r w:rsidR="002F72CD">
              <w:rPr>
                <w:color w:val="000000" w:themeColor="text1"/>
                <w:sz w:val="26"/>
                <w:szCs w:val="26"/>
              </w:rPr>
              <w:t>ул.</w:t>
            </w:r>
            <w:r w:rsidRPr="00FC5591">
              <w:rPr>
                <w:color w:val="000000" w:themeColor="text1"/>
                <w:sz w:val="26"/>
                <w:szCs w:val="26"/>
              </w:rPr>
              <w:t>Красный Текстильщик до РНС-1</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Д-700 мм, L-1994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w:t>
            </w:r>
          </w:p>
          <w:p w:rsidR="00402DD1" w:rsidRPr="00FC5591" w:rsidRDefault="00402DD1" w:rsidP="00B70ADD">
            <w:pPr>
              <w:rPr>
                <w:color w:val="000000" w:themeColor="text1"/>
                <w:sz w:val="26"/>
                <w:szCs w:val="26"/>
              </w:rPr>
            </w:pPr>
            <w:r w:rsidRPr="00FC5591">
              <w:rPr>
                <w:color w:val="000000" w:themeColor="text1"/>
                <w:sz w:val="26"/>
                <w:szCs w:val="26"/>
              </w:rPr>
              <w:t xml:space="preserve">коллектор №11 по ул.Полярная, ул.Проездная, ул.Микронная, ул.Аэродромная, </w:t>
            </w:r>
            <w:r w:rsidR="002F72CD">
              <w:rPr>
                <w:color w:val="000000" w:themeColor="text1"/>
                <w:sz w:val="26"/>
                <w:szCs w:val="26"/>
              </w:rPr>
              <w:t>ул.</w:t>
            </w:r>
            <w:r w:rsidRPr="00FC5591">
              <w:rPr>
                <w:color w:val="000000" w:themeColor="text1"/>
                <w:sz w:val="26"/>
                <w:szCs w:val="26"/>
              </w:rPr>
              <w:t>Красный Текстильщик до РНС-1</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CC3AB0">
            <w:pPr>
              <w:jc w:val="center"/>
              <w:rPr>
                <w:color w:val="000000" w:themeColor="text1"/>
                <w:sz w:val="26"/>
                <w:szCs w:val="26"/>
              </w:rPr>
            </w:pPr>
            <w:r w:rsidRPr="00FC5591">
              <w:rPr>
                <w:color w:val="000000" w:themeColor="text1"/>
                <w:sz w:val="26"/>
                <w:szCs w:val="26"/>
              </w:rPr>
              <w:t>Капитальный ремонт коллектора №12 о</w:t>
            </w:r>
            <w:r w:rsidR="00CC3AB0">
              <w:rPr>
                <w:color w:val="000000" w:themeColor="text1"/>
                <w:sz w:val="26"/>
                <w:szCs w:val="26"/>
              </w:rPr>
              <w:t>т ул.Юрина, 166 по ул.Юрина до пер.Киры Баева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Д-700 мм, L-1832 м</w:t>
            </w:r>
          </w:p>
        </w:tc>
        <w:tc>
          <w:tcPr>
            <w:tcW w:w="2297" w:type="dxa"/>
            <w:shd w:val="clear" w:color="000000" w:fill="FFFFFF"/>
            <w:vAlign w:val="center"/>
            <w:hideMark/>
          </w:tcPr>
          <w:p w:rsidR="00402DD1" w:rsidRPr="00FC5591" w:rsidRDefault="00402DD1" w:rsidP="00B70ADD">
            <w:pPr>
              <w:rPr>
                <w:color w:val="000000" w:themeColor="text1"/>
                <w:sz w:val="26"/>
                <w:szCs w:val="26"/>
              </w:rPr>
            </w:pPr>
            <w:r w:rsidRPr="00FC5591">
              <w:rPr>
                <w:color w:val="000000" w:themeColor="text1"/>
                <w:sz w:val="26"/>
                <w:szCs w:val="26"/>
              </w:rPr>
              <w:t>г.Барнаул, коллектор №12 о</w:t>
            </w:r>
            <w:r w:rsidR="00CC3AB0">
              <w:rPr>
                <w:color w:val="000000" w:themeColor="text1"/>
                <w:sz w:val="26"/>
                <w:szCs w:val="26"/>
              </w:rPr>
              <w:t>т ул.Юрина, 166 по ул.Юрина до пеер.Киры Баева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2F72CD" w:rsidRDefault="00402DD1" w:rsidP="000D404A">
            <w:pPr>
              <w:jc w:val="center"/>
              <w:rPr>
                <w:color w:val="000000" w:themeColor="text1"/>
                <w:sz w:val="26"/>
                <w:szCs w:val="26"/>
              </w:rPr>
            </w:pPr>
            <w:r w:rsidRPr="00FC5591">
              <w:rPr>
                <w:color w:val="000000" w:themeColor="text1"/>
                <w:sz w:val="26"/>
                <w:szCs w:val="26"/>
              </w:rPr>
              <w:t>Капитальный ремонт кол</w:t>
            </w:r>
            <w:r w:rsidR="00CC3AB0">
              <w:rPr>
                <w:color w:val="000000" w:themeColor="text1"/>
                <w:sz w:val="26"/>
                <w:szCs w:val="26"/>
              </w:rPr>
              <w:t>лектора №15 по ул.Северо-Западная</w:t>
            </w:r>
            <w:r w:rsidRPr="00FC5591">
              <w:rPr>
                <w:color w:val="000000" w:themeColor="text1"/>
                <w:sz w:val="26"/>
                <w:szCs w:val="26"/>
              </w:rPr>
              <w:t xml:space="preserve"> </w:t>
            </w:r>
          </w:p>
          <w:p w:rsidR="00402DD1" w:rsidRPr="00FC5591" w:rsidRDefault="00402DD1" w:rsidP="00CC3AB0">
            <w:pPr>
              <w:jc w:val="center"/>
              <w:rPr>
                <w:color w:val="000000" w:themeColor="text1"/>
                <w:sz w:val="26"/>
                <w:szCs w:val="26"/>
              </w:rPr>
            </w:pPr>
            <w:r w:rsidRPr="00FC5591">
              <w:rPr>
                <w:color w:val="000000" w:themeColor="text1"/>
                <w:sz w:val="26"/>
                <w:szCs w:val="26"/>
              </w:rPr>
              <w:t>2-</w:t>
            </w:r>
            <w:r w:rsidR="00CC3AB0">
              <w:rPr>
                <w:color w:val="000000" w:themeColor="text1"/>
                <w:sz w:val="26"/>
                <w:szCs w:val="26"/>
              </w:rPr>
              <w:t>я</w:t>
            </w:r>
            <w:r w:rsidRPr="00FC5591">
              <w:rPr>
                <w:color w:val="000000" w:themeColor="text1"/>
                <w:sz w:val="26"/>
                <w:szCs w:val="26"/>
              </w:rPr>
              <w:t>, ул.Транзитн</w:t>
            </w:r>
            <w:r w:rsidR="00CC3AB0">
              <w:rPr>
                <w:color w:val="000000" w:themeColor="text1"/>
                <w:sz w:val="26"/>
                <w:szCs w:val="26"/>
              </w:rPr>
              <w:t>ая</w:t>
            </w:r>
            <w:r w:rsidRPr="00FC5591">
              <w:rPr>
                <w:color w:val="000000" w:themeColor="text1"/>
                <w:sz w:val="26"/>
                <w:szCs w:val="26"/>
              </w:rPr>
              <w:t xml:space="preserve">, </w:t>
            </w:r>
            <w:r w:rsidRPr="00FC5591">
              <w:rPr>
                <w:color w:val="000000" w:themeColor="text1"/>
                <w:sz w:val="26"/>
                <w:szCs w:val="26"/>
              </w:rPr>
              <w:br/>
              <w:t>пр-ду Контурному, ул.Матросова, ул.Микронная, ул.Красный Текстильщик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Д-1500 мм, L-3417 м</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г.Барнаул, ко</w:t>
            </w:r>
            <w:r w:rsidR="00CC3AB0">
              <w:rPr>
                <w:color w:val="000000" w:themeColor="text1"/>
                <w:sz w:val="26"/>
                <w:szCs w:val="26"/>
              </w:rPr>
              <w:t>ллектор №15 по ул.Северо-Западная</w:t>
            </w:r>
            <w:r w:rsidRPr="00FC5591">
              <w:rPr>
                <w:color w:val="000000" w:themeColor="text1"/>
                <w:sz w:val="26"/>
                <w:szCs w:val="26"/>
              </w:rPr>
              <w:t xml:space="preserve"> 2-</w:t>
            </w:r>
            <w:r w:rsidR="00CC3AB0">
              <w:rPr>
                <w:color w:val="000000" w:themeColor="text1"/>
                <w:sz w:val="26"/>
                <w:szCs w:val="26"/>
              </w:rPr>
              <w:t>я</w:t>
            </w:r>
            <w:r w:rsidRPr="00FC5591">
              <w:rPr>
                <w:color w:val="000000" w:themeColor="text1"/>
                <w:sz w:val="26"/>
                <w:szCs w:val="26"/>
              </w:rPr>
              <w:t>, ул.Т</w:t>
            </w:r>
            <w:r w:rsidR="00CC3AB0">
              <w:rPr>
                <w:color w:val="000000" w:themeColor="text1"/>
                <w:sz w:val="26"/>
                <w:szCs w:val="26"/>
              </w:rPr>
              <w:t>ранзитная</w:t>
            </w:r>
            <w:r w:rsidR="002F72CD">
              <w:rPr>
                <w:color w:val="000000" w:themeColor="text1"/>
                <w:sz w:val="26"/>
                <w:szCs w:val="26"/>
              </w:rPr>
              <w:t xml:space="preserve">, </w:t>
            </w:r>
            <w:r w:rsidR="0017261B">
              <w:rPr>
                <w:color w:val="000000" w:themeColor="text1"/>
                <w:sz w:val="26"/>
                <w:szCs w:val="26"/>
              </w:rPr>
              <w:t>п</w:t>
            </w:r>
            <w:r w:rsidRPr="00FC5591">
              <w:rPr>
                <w:color w:val="000000" w:themeColor="text1"/>
                <w:sz w:val="26"/>
                <w:szCs w:val="26"/>
              </w:rPr>
              <w:t>р-ду Контурному, ул.Матросова, ул.Микронная, ул.Красный Текстильщик</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Перекладка напорного канализационного коллектора №18, участок от КП-3, пр-кту Космонавтов, 79 до КГН (левая и правая нитка)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Д-1200 мм, L-3940 м</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г.Барнаул,</w:t>
            </w:r>
          </w:p>
          <w:p w:rsidR="00402DD1" w:rsidRPr="00FC5591" w:rsidRDefault="00402DD1" w:rsidP="00D736BD">
            <w:pPr>
              <w:rPr>
                <w:color w:val="000000" w:themeColor="text1"/>
                <w:sz w:val="26"/>
                <w:szCs w:val="26"/>
              </w:rPr>
            </w:pPr>
            <w:r w:rsidRPr="00FC5591">
              <w:rPr>
                <w:color w:val="000000" w:themeColor="text1"/>
                <w:sz w:val="26"/>
                <w:szCs w:val="26"/>
              </w:rPr>
              <w:t xml:space="preserve">участок от КП-3, пр-кту Космонавтов, 79 до КГН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Перекладка участка правой нитки напорного канализационного коллектора от КНС-8 до КНС-2 по ул.Ползунова с переходом через пр-кт Комсомольский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Д-600 мм, L-50 м</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г.Барнаул, </w:t>
            </w:r>
          </w:p>
          <w:p w:rsidR="00402DD1" w:rsidRPr="00FC5591" w:rsidRDefault="00402DD1" w:rsidP="00D736BD">
            <w:pPr>
              <w:rPr>
                <w:color w:val="000000" w:themeColor="text1"/>
                <w:sz w:val="26"/>
                <w:szCs w:val="26"/>
              </w:rPr>
            </w:pPr>
            <w:r w:rsidRPr="00FC5591">
              <w:rPr>
                <w:color w:val="000000" w:themeColor="text1"/>
                <w:sz w:val="26"/>
                <w:szCs w:val="26"/>
              </w:rPr>
              <w:t xml:space="preserve">участок от КНС-8 до </w:t>
            </w:r>
            <w:r w:rsidR="006D67A8" w:rsidRPr="00FC5591">
              <w:rPr>
                <w:color w:val="000000" w:themeColor="text1"/>
                <w:sz w:val="26"/>
                <w:szCs w:val="26"/>
              </w:rPr>
              <w:br/>
            </w:r>
            <w:r w:rsidRPr="00FC5591">
              <w:rPr>
                <w:color w:val="000000" w:themeColor="text1"/>
                <w:sz w:val="26"/>
                <w:szCs w:val="26"/>
              </w:rPr>
              <w:t>КНС-2 по ул.Ползунова с переходом через пр-кт Комсомоль-ский</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Прокладка второй нитки напорного канализационного коллектора от КНС-13 до КГН</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Д-200 мм, L-3600 м</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г.Барнаул, </w:t>
            </w:r>
          </w:p>
          <w:p w:rsidR="00402DD1" w:rsidRPr="00FC5591" w:rsidRDefault="00402DD1" w:rsidP="00D736BD">
            <w:pPr>
              <w:rPr>
                <w:color w:val="000000" w:themeColor="text1"/>
                <w:sz w:val="26"/>
                <w:szCs w:val="26"/>
              </w:rPr>
            </w:pPr>
            <w:r w:rsidRPr="00FC5591">
              <w:rPr>
                <w:color w:val="000000" w:themeColor="text1"/>
                <w:sz w:val="26"/>
                <w:szCs w:val="26"/>
              </w:rPr>
              <w:t xml:space="preserve">участок от </w:t>
            </w:r>
            <w:r w:rsidR="006A54BA">
              <w:rPr>
                <w:color w:val="000000" w:themeColor="text1"/>
                <w:sz w:val="26"/>
                <w:szCs w:val="26"/>
              </w:rPr>
              <w:br/>
            </w:r>
            <w:r w:rsidRPr="00FC5591">
              <w:rPr>
                <w:color w:val="000000" w:themeColor="text1"/>
                <w:sz w:val="26"/>
                <w:szCs w:val="26"/>
              </w:rPr>
              <w:t>КНС-13 до КГН</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Merge/>
            <w:vAlign w:val="center"/>
            <w:hideMark/>
          </w:tcPr>
          <w:p w:rsidR="00402DD1" w:rsidRPr="00FC5591" w:rsidRDefault="00402DD1" w:rsidP="000D404A">
            <w:pPr>
              <w:rPr>
                <w:color w:val="000000" w:themeColor="text1"/>
                <w:sz w:val="26"/>
                <w:szCs w:val="26"/>
              </w:rPr>
            </w:pP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напорного канализационного коллектора от РНС-1 до главного коллектора: монтаж колодцев с установкой задвижек Ду-600 мм - 2 шт.</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Д-1000 мм, L-1650 м</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г.Барнаул,</w:t>
            </w:r>
          </w:p>
          <w:p w:rsidR="00402DD1" w:rsidRPr="00FC5591" w:rsidRDefault="00402DD1" w:rsidP="00D736BD">
            <w:pPr>
              <w:rPr>
                <w:color w:val="000000" w:themeColor="text1"/>
                <w:sz w:val="26"/>
                <w:szCs w:val="26"/>
              </w:rPr>
            </w:pPr>
            <w:r w:rsidRPr="00FC5591">
              <w:rPr>
                <w:color w:val="000000" w:themeColor="text1"/>
                <w:sz w:val="26"/>
                <w:szCs w:val="26"/>
              </w:rPr>
              <w:t>участок от РНС-1 до главного коллектора</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36.</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АСУ ТП</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Внедрение АСУ ТП</w:t>
            </w:r>
          </w:p>
        </w:tc>
        <w:tc>
          <w:tcPr>
            <w:tcW w:w="2977" w:type="dxa"/>
            <w:shd w:val="clear" w:color="000000" w:fill="FFFFFF"/>
            <w:vAlign w:val="center"/>
            <w:hideMark/>
          </w:tcPr>
          <w:p w:rsidR="00402DD1" w:rsidRDefault="00402DD1" w:rsidP="000D404A">
            <w:pPr>
              <w:jc w:val="center"/>
              <w:rPr>
                <w:color w:val="000000" w:themeColor="text1"/>
                <w:sz w:val="26"/>
                <w:szCs w:val="26"/>
              </w:rPr>
            </w:pPr>
            <w:r w:rsidRPr="00FC5591">
              <w:rPr>
                <w:color w:val="000000" w:themeColor="text1"/>
                <w:sz w:val="26"/>
                <w:szCs w:val="26"/>
              </w:rPr>
              <w:t>Проектирование и внедрение АСУ ТП ООО «БАРНАУЛЬСКИЙ ВОДОКАНАЛ». Получение технологической информации по всем объектам в одном месте позволит в реальном времени оценивать работу систем водоснабжения и водоотведения</w:t>
            </w:r>
            <w:r w:rsidR="00CC3AB0">
              <w:rPr>
                <w:color w:val="000000" w:themeColor="text1"/>
                <w:sz w:val="26"/>
                <w:szCs w:val="26"/>
              </w:rPr>
              <w:t>,</w:t>
            </w:r>
            <w:r w:rsidRPr="00FC5591">
              <w:rPr>
                <w:color w:val="000000" w:themeColor="text1"/>
                <w:sz w:val="26"/>
                <w:szCs w:val="26"/>
              </w:rPr>
              <w:t xml:space="preserve"> оперативно предотвращать развитие нештатных ситуаций</w:t>
            </w:r>
          </w:p>
          <w:p w:rsidR="007541F1" w:rsidRDefault="007541F1" w:rsidP="000D404A">
            <w:pPr>
              <w:jc w:val="center"/>
              <w:rPr>
                <w:color w:val="000000" w:themeColor="text1"/>
                <w:sz w:val="26"/>
                <w:szCs w:val="26"/>
              </w:rPr>
            </w:pPr>
          </w:p>
          <w:p w:rsidR="007541F1" w:rsidRDefault="007541F1" w:rsidP="000D404A">
            <w:pPr>
              <w:jc w:val="center"/>
              <w:rPr>
                <w:color w:val="000000" w:themeColor="text1"/>
                <w:sz w:val="26"/>
                <w:szCs w:val="26"/>
              </w:rPr>
            </w:pPr>
          </w:p>
          <w:p w:rsidR="007541F1" w:rsidRPr="00FC5591" w:rsidRDefault="007541F1" w:rsidP="000D404A">
            <w:pPr>
              <w:jc w:val="center"/>
              <w:rPr>
                <w:color w:val="000000" w:themeColor="text1"/>
                <w:sz w:val="26"/>
                <w:szCs w:val="26"/>
              </w:rPr>
            </w:pPr>
          </w:p>
        </w:tc>
        <w:tc>
          <w:tcPr>
            <w:tcW w:w="229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37.</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Система водоот</w:t>
            </w:r>
            <w:r w:rsidR="00B10501">
              <w:rPr>
                <w:color w:val="000000" w:themeColor="text1"/>
                <w:sz w:val="26"/>
                <w:szCs w:val="26"/>
              </w:rPr>
              <w:t>-</w:t>
            </w:r>
            <w:r w:rsidRPr="00FC5591">
              <w:rPr>
                <w:color w:val="000000" w:themeColor="text1"/>
                <w:sz w:val="26"/>
                <w:szCs w:val="26"/>
              </w:rPr>
              <w:t>ведения</w:t>
            </w:r>
          </w:p>
          <w:p w:rsidR="00402DD1" w:rsidRPr="00FC5591" w:rsidRDefault="00402DD1" w:rsidP="000D404A">
            <w:pPr>
              <w:jc w:val="center"/>
              <w:rPr>
                <w:color w:val="000000" w:themeColor="text1"/>
                <w:sz w:val="26"/>
                <w:szCs w:val="26"/>
              </w:rPr>
            </w:pPr>
            <w:r w:rsidRPr="00FC5591">
              <w:rPr>
                <w:color w:val="000000" w:themeColor="text1"/>
                <w:sz w:val="26"/>
                <w:szCs w:val="26"/>
              </w:rPr>
              <w:t>п.Научный городок,</w:t>
            </w:r>
          </w:p>
          <w:p w:rsidR="00402DD1" w:rsidRPr="00FC5591" w:rsidRDefault="00402DD1" w:rsidP="00CC3AB0">
            <w:pPr>
              <w:jc w:val="center"/>
              <w:rPr>
                <w:color w:val="000000" w:themeColor="text1"/>
                <w:sz w:val="26"/>
                <w:szCs w:val="26"/>
              </w:rPr>
            </w:pPr>
            <w:r w:rsidRPr="00FC5591">
              <w:rPr>
                <w:color w:val="000000" w:themeColor="text1"/>
                <w:sz w:val="26"/>
                <w:szCs w:val="26"/>
              </w:rPr>
              <w:t xml:space="preserve">п.Казенная Заимка, </w:t>
            </w:r>
            <w:r w:rsidR="00CC3AB0">
              <w:rPr>
                <w:color w:val="000000" w:themeColor="text1"/>
                <w:sz w:val="26"/>
                <w:szCs w:val="26"/>
              </w:rPr>
              <w:t>с</w:t>
            </w:r>
            <w:r w:rsidRPr="00FC5591">
              <w:rPr>
                <w:color w:val="000000" w:themeColor="text1"/>
                <w:sz w:val="26"/>
                <w:szCs w:val="26"/>
              </w:rPr>
              <w:t>.Гоньба</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 п.Научный городок</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2000 м</w:t>
            </w:r>
            <w:r w:rsidRPr="00FC5591">
              <w:rPr>
                <w:color w:val="000000" w:themeColor="text1"/>
                <w:sz w:val="26"/>
                <w:szCs w:val="26"/>
                <w:vertAlign w:val="superscript"/>
              </w:rPr>
              <w:t>3</w:t>
            </w:r>
            <w:r w:rsidRPr="00FC5591">
              <w:rPr>
                <w:color w:val="000000" w:themeColor="text1"/>
                <w:sz w:val="26"/>
                <w:szCs w:val="26"/>
              </w:rPr>
              <w:t>/сут</w:t>
            </w:r>
          </w:p>
        </w:tc>
        <w:tc>
          <w:tcPr>
            <w:tcW w:w="2297" w:type="dxa"/>
            <w:vMerge w:val="restart"/>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Территория п.Научный городок</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Зона сельскохозяй-ственных угодий</w:t>
            </w:r>
          </w:p>
        </w:tc>
        <w:tc>
          <w:tcPr>
            <w:tcW w:w="2097" w:type="dxa"/>
            <w:vMerge w:val="restart"/>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38.</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напорного коллектора от КНС п.Научный городок до КОС-2</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Диаметр 300 мм протяженность 6000 м</w:t>
            </w:r>
          </w:p>
        </w:tc>
        <w:tc>
          <w:tcPr>
            <w:tcW w:w="2297" w:type="dxa"/>
            <w:vMerge/>
            <w:vAlign w:val="center"/>
            <w:hideMark/>
          </w:tcPr>
          <w:p w:rsidR="00402DD1" w:rsidRPr="00FC5591" w:rsidRDefault="00402DD1" w:rsidP="00D736BD">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39.</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 п.Казенная Заимка</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Территория п.Казенная Заимка</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Зона застройки индивидуаль-ными</w:t>
            </w:r>
          </w:p>
          <w:p w:rsidR="00402DD1" w:rsidRPr="00FC5591" w:rsidRDefault="00402DD1" w:rsidP="00D736BD">
            <w:pPr>
              <w:rPr>
                <w:color w:val="000000" w:themeColor="text1"/>
                <w:sz w:val="26"/>
                <w:szCs w:val="26"/>
              </w:rPr>
            </w:pPr>
            <w:r w:rsidRPr="00FC5591">
              <w:rPr>
                <w:color w:val="000000" w:themeColor="text1"/>
                <w:sz w:val="26"/>
                <w:szCs w:val="26"/>
              </w:rPr>
              <w:t>жилыми домами</w:t>
            </w:r>
          </w:p>
        </w:tc>
        <w:tc>
          <w:tcPr>
            <w:tcW w:w="2097" w:type="dxa"/>
            <w:vMerge/>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40.</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ЛОС «Конгрессно-выставочный Центр»</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локальных очистных сооружений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lang w:val="en-US" w:eastAsia="en-US"/>
              </w:rPr>
              <w:t>Q=58 м</w:t>
            </w:r>
            <w:r w:rsidRPr="00FC5591">
              <w:rPr>
                <w:color w:val="000000" w:themeColor="text1"/>
                <w:sz w:val="26"/>
                <w:szCs w:val="26"/>
                <w:vertAlign w:val="superscript"/>
                <w:lang w:val="en-US" w:eastAsia="en-US"/>
              </w:rPr>
              <w:t>3</w:t>
            </w:r>
            <w:r w:rsidRPr="00FC5591">
              <w:rPr>
                <w:color w:val="000000" w:themeColor="text1"/>
                <w:sz w:val="26"/>
                <w:szCs w:val="26"/>
                <w:lang w:val="en-US" w:eastAsia="en-US"/>
              </w:rPr>
              <w:t>/сут.</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тракт Правобережный</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Многофунк-циональная общественно-деловая зона</w:t>
            </w:r>
          </w:p>
        </w:tc>
        <w:tc>
          <w:tcPr>
            <w:tcW w:w="2097" w:type="dxa"/>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41.</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Система водоот</w:t>
            </w:r>
            <w:r w:rsidR="00B10501">
              <w:rPr>
                <w:color w:val="000000" w:themeColor="text1"/>
                <w:sz w:val="26"/>
                <w:szCs w:val="26"/>
              </w:rPr>
              <w:t>-</w:t>
            </w:r>
            <w:r w:rsidRPr="00FC5591">
              <w:rPr>
                <w:color w:val="000000" w:themeColor="text1"/>
                <w:sz w:val="26"/>
                <w:szCs w:val="26"/>
              </w:rPr>
              <w:t xml:space="preserve">ведения </w:t>
            </w:r>
          </w:p>
          <w:p w:rsidR="00402DD1" w:rsidRPr="00FC5591" w:rsidRDefault="00402DD1" w:rsidP="000D404A">
            <w:pPr>
              <w:jc w:val="center"/>
              <w:rPr>
                <w:color w:val="000000" w:themeColor="text1"/>
                <w:sz w:val="26"/>
                <w:szCs w:val="26"/>
              </w:rPr>
            </w:pPr>
            <w:r w:rsidRPr="00FC5591">
              <w:rPr>
                <w:color w:val="000000" w:themeColor="text1"/>
                <w:sz w:val="26"/>
                <w:szCs w:val="26"/>
              </w:rPr>
              <w:t>южных поселков</w:t>
            </w:r>
          </w:p>
          <w:p w:rsidR="00402DD1" w:rsidRPr="00FC5591" w:rsidRDefault="00402DD1" w:rsidP="00B10501">
            <w:pPr>
              <w:jc w:val="center"/>
              <w:rPr>
                <w:color w:val="000000" w:themeColor="text1"/>
                <w:sz w:val="26"/>
                <w:szCs w:val="26"/>
              </w:rPr>
            </w:pPr>
            <w:r w:rsidRPr="00FC5591">
              <w:rPr>
                <w:color w:val="000000" w:themeColor="text1"/>
                <w:sz w:val="26"/>
                <w:szCs w:val="26"/>
              </w:rPr>
              <w:t>(</w:t>
            </w:r>
            <w:r w:rsidRPr="00FC5591">
              <w:rPr>
                <w:rStyle w:val="2f"/>
                <w:color w:val="000000" w:themeColor="text1"/>
              </w:rPr>
              <w:t>п.Ягодное, часть территории п.Цент</w:t>
            </w:r>
            <w:r w:rsidR="00B10501">
              <w:rPr>
                <w:rStyle w:val="2f"/>
                <w:color w:val="000000" w:themeColor="text1"/>
              </w:rPr>
              <w:t>р</w:t>
            </w:r>
            <w:r w:rsidRPr="00FC5591">
              <w:rPr>
                <w:rStyle w:val="2f"/>
                <w:color w:val="000000" w:themeColor="text1"/>
              </w:rPr>
              <w:t>аль</w:t>
            </w:r>
            <w:r w:rsidR="00B10501">
              <w:rPr>
                <w:rStyle w:val="2f"/>
                <w:color w:val="000000" w:themeColor="text1"/>
              </w:rPr>
              <w:t>-</w:t>
            </w:r>
            <w:r w:rsidRPr="00FC5591">
              <w:rPr>
                <w:rStyle w:val="2f"/>
                <w:color w:val="000000" w:themeColor="text1"/>
              </w:rPr>
              <w:t>ный, п.Бельмесево, п.Плодопитомник, п.Садоводов, с.Лебяжье,)</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Реконструкция КНС-14</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p>
        </w:tc>
        <w:tc>
          <w:tcPr>
            <w:tcW w:w="2297" w:type="dxa"/>
            <w:vMerge w:val="restart"/>
            <w:shd w:val="clear" w:color="000000" w:fill="FFFFFF"/>
            <w:vAlign w:val="center"/>
            <w:hideMark/>
          </w:tcPr>
          <w:p w:rsidR="00402DD1" w:rsidRPr="00FC5591" w:rsidRDefault="006015BB" w:rsidP="00D736BD">
            <w:pPr>
              <w:rPr>
                <w:color w:val="000000" w:themeColor="text1"/>
                <w:sz w:val="26"/>
                <w:szCs w:val="26"/>
              </w:rPr>
            </w:pPr>
            <w:r w:rsidRPr="00FC5591">
              <w:rPr>
                <w:rStyle w:val="2f"/>
                <w:color w:val="000000" w:themeColor="text1"/>
              </w:rPr>
              <w:t>п.Ягодное</w:t>
            </w:r>
            <w:r>
              <w:rPr>
                <w:rStyle w:val="2f"/>
                <w:color w:val="000000" w:themeColor="text1"/>
              </w:rPr>
              <w:t>,</w:t>
            </w:r>
            <w:r w:rsidRPr="00FC5591">
              <w:rPr>
                <w:color w:val="000000" w:themeColor="text1"/>
                <w:sz w:val="26"/>
                <w:szCs w:val="26"/>
              </w:rPr>
              <w:t xml:space="preserve"> </w:t>
            </w:r>
            <w:r w:rsidR="00402DD1" w:rsidRPr="00FC5591">
              <w:rPr>
                <w:color w:val="000000" w:themeColor="text1"/>
                <w:sz w:val="26"/>
                <w:szCs w:val="26"/>
              </w:rPr>
              <w:t>Производ-ственная зона</w:t>
            </w:r>
          </w:p>
        </w:tc>
        <w:tc>
          <w:tcPr>
            <w:tcW w:w="2097" w:type="dxa"/>
            <w:vMerge w:val="restart"/>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42.</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напорного коллектора от КНС-14 до промплощадки АПЗ «Ротор»</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диаметр 400 мм и длиной 9000 м;</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43.</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 на промплощадке АПЗ «Ротор»</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20000 м</w:t>
            </w:r>
            <w:r w:rsidRPr="00FC5591">
              <w:rPr>
                <w:color w:val="000000" w:themeColor="text1"/>
                <w:sz w:val="26"/>
                <w:szCs w:val="26"/>
                <w:vertAlign w:val="superscript"/>
              </w:rPr>
              <w:t>3</w:t>
            </w:r>
            <w:r w:rsidRPr="00FC5591">
              <w:rPr>
                <w:color w:val="000000" w:themeColor="text1"/>
                <w:sz w:val="26"/>
                <w:szCs w:val="26"/>
              </w:rPr>
              <w:t>/сут</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44.</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напорного коллектора от КНС АПЗ «Ротор» до КНС- 9</w:t>
            </w:r>
          </w:p>
        </w:tc>
        <w:tc>
          <w:tcPr>
            <w:tcW w:w="2977" w:type="dxa"/>
            <w:shd w:val="clear" w:color="000000" w:fill="FFFFFF"/>
            <w:vAlign w:val="center"/>
            <w:hideMark/>
          </w:tcPr>
          <w:p w:rsidR="00402DD1" w:rsidRPr="00FC5591" w:rsidRDefault="00402DD1" w:rsidP="00FF04FA">
            <w:pPr>
              <w:jc w:val="center"/>
              <w:rPr>
                <w:color w:val="000000" w:themeColor="text1"/>
                <w:sz w:val="26"/>
                <w:szCs w:val="26"/>
              </w:rPr>
            </w:pPr>
            <w:r w:rsidRPr="00FC5591">
              <w:rPr>
                <w:color w:val="000000" w:themeColor="text1"/>
                <w:sz w:val="26"/>
                <w:szCs w:val="26"/>
              </w:rPr>
              <w:t>диаметр 400 мм длина 5500 м</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45.</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 в п.Ягодное</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п.Ягодное</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 xml:space="preserve">Зона озелененных территорий общего пользования </w:t>
            </w:r>
          </w:p>
        </w:tc>
        <w:tc>
          <w:tcPr>
            <w:tcW w:w="2097" w:type="dxa"/>
            <w:vMerge/>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46.</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2-х КНС в п.Бельмесево</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п.Бельмесево</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 xml:space="preserve">Зона озелененных территорий общего пользования </w:t>
            </w:r>
          </w:p>
        </w:tc>
        <w:tc>
          <w:tcPr>
            <w:tcW w:w="2097" w:type="dxa"/>
            <w:vMerge/>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47.</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 в п.Бельмесево</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п.Бельмесево</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Зона застройки индивидуаль-ными</w:t>
            </w:r>
          </w:p>
          <w:p w:rsidR="00402DD1" w:rsidRPr="00FC5591" w:rsidRDefault="00402DD1" w:rsidP="00D736BD">
            <w:pPr>
              <w:rPr>
                <w:color w:val="000000" w:themeColor="text1"/>
                <w:sz w:val="26"/>
                <w:szCs w:val="26"/>
              </w:rPr>
            </w:pPr>
            <w:r w:rsidRPr="00FC5591">
              <w:rPr>
                <w:color w:val="000000" w:themeColor="text1"/>
                <w:sz w:val="26"/>
                <w:szCs w:val="26"/>
              </w:rPr>
              <w:t>жилыми домами</w:t>
            </w:r>
          </w:p>
        </w:tc>
        <w:tc>
          <w:tcPr>
            <w:tcW w:w="2097" w:type="dxa"/>
            <w:vMerge/>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48.</w:t>
            </w:r>
          </w:p>
        </w:tc>
        <w:tc>
          <w:tcPr>
            <w:tcW w:w="1875" w:type="dxa"/>
            <w:vMerge/>
            <w:vAlign w:val="center"/>
          </w:tcPr>
          <w:p w:rsidR="00402DD1" w:rsidRPr="00FC5591" w:rsidRDefault="00402DD1" w:rsidP="000D404A">
            <w:pPr>
              <w:rPr>
                <w:color w:val="000000" w:themeColor="text1"/>
                <w:sz w:val="26"/>
                <w:szCs w:val="26"/>
              </w:rPr>
            </w:pPr>
          </w:p>
        </w:tc>
        <w:tc>
          <w:tcPr>
            <w:tcW w:w="1843" w:type="dxa"/>
            <w:vMerge w:val="restart"/>
            <w:vAlign w:val="center"/>
          </w:tcPr>
          <w:p w:rsidR="00402DD1" w:rsidRPr="00FC5591" w:rsidRDefault="00402DD1" w:rsidP="00AC023B">
            <w:pPr>
              <w:jc w:val="center"/>
              <w:rPr>
                <w:color w:val="000000" w:themeColor="text1"/>
                <w:sz w:val="26"/>
                <w:szCs w:val="26"/>
              </w:rPr>
            </w:pPr>
            <w:r w:rsidRPr="00FC5591">
              <w:rPr>
                <w:color w:val="000000" w:themeColor="text1"/>
                <w:sz w:val="26"/>
                <w:szCs w:val="26"/>
              </w:rPr>
              <w:t>Система водо</w:t>
            </w:r>
            <w:r w:rsidR="007541F1">
              <w:rPr>
                <w:color w:val="000000" w:themeColor="text1"/>
                <w:sz w:val="26"/>
                <w:szCs w:val="26"/>
              </w:rPr>
              <w:t>-</w:t>
            </w:r>
            <w:r w:rsidRPr="00FC5591">
              <w:rPr>
                <w:color w:val="000000" w:themeColor="text1"/>
                <w:sz w:val="26"/>
                <w:szCs w:val="26"/>
              </w:rPr>
              <w:t>отведения</w:t>
            </w:r>
            <w:r w:rsidR="00AC023B">
              <w:rPr>
                <w:color w:val="000000" w:themeColor="text1"/>
                <w:sz w:val="26"/>
                <w:szCs w:val="26"/>
              </w:rPr>
              <w:t xml:space="preserve"> </w:t>
            </w:r>
            <w:r w:rsidRPr="00FC5591">
              <w:rPr>
                <w:color w:val="000000" w:themeColor="text1"/>
                <w:sz w:val="26"/>
                <w:szCs w:val="26"/>
              </w:rPr>
              <w:t>поселков Черницк, Мохнатушка, Центральный</w:t>
            </w: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КОС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Р=300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п.Центральный, ул.Дачная,</w:t>
            </w:r>
          </w:p>
          <w:p w:rsidR="00402DD1" w:rsidRPr="00FC5591" w:rsidRDefault="00402DD1" w:rsidP="00D736BD">
            <w:pPr>
              <w:rPr>
                <w:color w:val="000000" w:themeColor="text1"/>
                <w:sz w:val="26"/>
                <w:szCs w:val="26"/>
              </w:rPr>
            </w:pPr>
            <w:r w:rsidRPr="00FC5591">
              <w:rPr>
                <w:color w:val="000000" w:themeColor="text1"/>
                <w:sz w:val="26"/>
                <w:szCs w:val="26"/>
              </w:rPr>
              <w:t>Зона инженерной</w:t>
            </w:r>
          </w:p>
          <w:p w:rsidR="00402DD1" w:rsidRPr="00FC5591" w:rsidRDefault="00402DD1" w:rsidP="00D736BD">
            <w:pPr>
              <w:rPr>
                <w:color w:val="000000" w:themeColor="text1"/>
                <w:sz w:val="26"/>
                <w:szCs w:val="26"/>
              </w:rPr>
            </w:pPr>
            <w:r w:rsidRPr="00FC5591">
              <w:rPr>
                <w:color w:val="000000" w:themeColor="text1"/>
                <w:sz w:val="26"/>
                <w:szCs w:val="26"/>
              </w:rPr>
              <w:t>инфраструктуры</w:t>
            </w:r>
          </w:p>
        </w:tc>
        <w:tc>
          <w:tcPr>
            <w:tcW w:w="2097" w:type="dxa"/>
            <w:vMerge w:val="restart"/>
          </w:tcPr>
          <w:p w:rsidR="00402DD1" w:rsidRPr="00FC5591" w:rsidRDefault="00402DD1" w:rsidP="000D404A">
            <w:pP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49.</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AC023B">
            <w:pPr>
              <w:jc w:val="both"/>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п.Центральный, ул.Дачная,</w:t>
            </w:r>
          </w:p>
          <w:p w:rsidR="00402DD1" w:rsidRPr="00FC5591" w:rsidRDefault="00402DD1" w:rsidP="00D736BD">
            <w:pPr>
              <w:rPr>
                <w:color w:val="000000" w:themeColor="text1"/>
                <w:sz w:val="26"/>
                <w:szCs w:val="26"/>
              </w:rPr>
            </w:pPr>
            <w:r w:rsidRPr="00FC5591">
              <w:rPr>
                <w:color w:val="000000" w:themeColor="text1"/>
                <w:sz w:val="26"/>
                <w:szCs w:val="26"/>
              </w:rPr>
              <w:t>Зона озелененных территорий специального назначения</w:t>
            </w:r>
          </w:p>
        </w:tc>
        <w:tc>
          <w:tcPr>
            <w:tcW w:w="2097" w:type="dxa"/>
            <w:vMerge/>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50.</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Не менее 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п.Черницк</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Зона сельскохозяй-ственных угодий</w:t>
            </w:r>
          </w:p>
        </w:tc>
        <w:tc>
          <w:tcPr>
            <w:tcW w:w="2097" w:type="dxa"/>
            <w:vMerge/>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51.</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канализационных сетей</w:t>
            </w:r>
          </w:p>
        </w:tc>
        <w:tc>
          <w:tcPr>
            <w:tcW w:w="2977"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Протяженность не менее 13000 м</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п.Черницк, п.Мохнатушка, п.Центральный</w:t>
            </w: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52.</w:t>
            </w:r>
          </w:p>
        </w:tc>
        <w:tc>
          <w:tcPr>
            <w:tcW w:w="1875" w:type="dxa"/>
            <w:vMerge/>
            <w:vAlign w:val="center"/>
          </w:tcPr>
          <w:p w:rsidR="00402DD1" w:rsidRPr="00FC5591" w:rsidRDefault="00402DD1" w:rsidP="000D404A">
            <w:pPr>
              <w:rPr>
                <w:color w:val="000000" w:themeColor="text1"/>
                <w:sz w:val="26"/>
                <w:szCs w:val="26"/>
              </w:rPr>
            </w:pPr>
          </w:p>
        </w:tc>
        <w:tc>
          <w:tcPr>
            <w:tcW w:w="1843" w:type="dxa"/>
            <w:vMerge/>
            <w:vAlign w:val="center"/>
          </w:tcPr>
          <w:p w:rsidR="00402DD1" w:rsidRPr="00FC5591" w:rsidRDefault="00402DD1" w:rsidP="000D404A">
            <w:pPr>
              <w:rPr>
                <w:color w:val="000000" w:themeColor="text1"/>
                <w:sz w:val="26"/>
                <w:szCs w:val="26"/>
              </w:rPr>
            </w:pPr>
          </w:p>
        </w:tc>
        <w:tc>
          <w:tcPr>
            <w:tcW w:w="2835" w:type="dxa"/>
            <w:shd w:val="clear" w:color="000000" w:fill="FFFFFF"/>
            <w:vAlign w:val="center"/>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напорного коллектора от планируемой КНС до планируемых КОС</w:t>
            </w:r>
          </w:p>
        </w:tc>
        <w:tc>
          <w:tcPr>
            <w:tcW w:w="2977" w:type="dxa"/>
            <w:shd w:val="clear" w:color="000000" w:fill="FFFFFF"/>
            <w:vAlign w:val="center"/>
          </w:tcPr>
          <w:p w:rsidR="00402DD1" w:rsidRPr="00FC5591" w:rsidRDefault="00402DD1" w:rsidP="00FF04FA">
            <w:pPr>
              <w:jc w:val="center"/>
              <w:rPr>
                <w:color w:val="000000" w:themeColor="text1"/>
                <w:sz w:val="26"/>
                <w:szCs w:val="26"/>
              </w:rPr>
            </w:pPr>
            <w:r w:rsidRPr="00FC5591">
              <w:rPr>
                <w:color w:val="000000" w:themeColor="text1"/>
                <w:sz w:val="26"/>
                <w:szCs w:val="26"/>
              </w:rPr>
              <w:t>диаметр 300 мм, длина 1400 м</w:t>
            </w:r>
          </w:p>
        </w:tc>
        <w:tc>
          <w:tcPr>
            <w:tcW w:w="2297" w:type="dxa"/>
            <w:vAlign w:val="center"/>
          </w:tcPr>
          <w:p w:rsidR="00402DD1" w:rsidRPr="00FC5591" w:rsidRDefault="00402DD1" w:rsidP="00D736BD">
            <w:pPr>
              <w:rPr>
                <w:color w:val="000000" w:themeColor="text1"/>
                <w:sz w:val="26"/>
                <w:szCs w:val="26"/>
              </w:rPr>
            </w:pPr>
            <w:r w:rsidRPr="00FC5591">
              <w:rPr>
                <w:color w:val="000000" w:themeColor="text1"/>
                <w:sz w:val="26"/>
                <w:szCs w:val="26"/>
              </w:rPr>
              <w:t>п.Центральный, ул.Дачная</w:t>
            </w: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53.</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Система водоот</w:t>
            </w:r>
            <w:r w:rsidR="00B10501">
              <w:rPr>
                <w:color w:val="000000" w:themeColor="text1"/>
                <w:sz w:val="26"/>
                <w:szCs w:val="26"/>
              </w:rPr>
              <w:t>-</w:t>
            </w:r>
            <w:r w:rsidRPr="00FC5591">
              <w:rPr>
                <w:color w:val="000000" w:themeColor="text1"/>
                <w:sz w:val="26"/>
                <w:szCs w:val="26"/>
              </w:rPr>
              <w:t xml:space="preserve">ведения </w:t>
            </w:r>
          </w:p>
          <w:p w:rsidR="00402DD1" w:rsidRPr="00FC5591" w:rsidRDefault="00402DD1" w:rsidP="000D404A">
            <w:pPr>
              <w:jc w:val="center"/>
              <w:rPr>
                <w:color w:val="000000" w:themeColor="text1"/>
                <w:sz w:val="26"/>
                <w:szCs w:val="26"/>
              </w:rPr>
            </w:pPr>
            <w:r w:rsidRPr="00FC5591">
              <w:rPr>
                <w:color w:val="000000" w:themeColor="text1"/>
                <w:sz w:val="26"/>
                <w:szCs w:val="26"/>
              </w:rPr>
              <w:t>п.Новомихай-ловка</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p w:rsidR="00402DD1" w:rsidRPr="00FC5591" w:rsidRDefault="008426A2" w:rsidP="000D404A">
            <w:pPr>
              <w:jc w:val="center"/>
              <w:rPr>
                <w:color w:val="000000" w:themeColor="text1"/>
                <w:sz w:val="26"/>
                <w:szCs w:val="26"/>
              </w:rPr>
            </w:pPr>
            <w:r>
              <w:rPr>
                <w:color w:val="000000" w:themeColor="text1"/>
                <w:sz w:val="26"/>
                <w:szCs w:val="26"/>
              </w:rPr>
              <w:t xml:space="preserve"> по</w:t>
            </w:r>
            <w:r w:rsidR="00402DD1" w:rsidRPr="00FC5591">
              <w:rPr>
                <w:color w:val="000000" w:themeColor="text1"/>
                <w:sz w:val="26"/>
                <w:szCs w:val="26"/>
              </w:rPr>
              <w:t>с. Новомихайловка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800 м</w:t>
            </w:r>
            <w:r w:rsidRPr="00FC5591">
              <w:rPr>
                <w:color w:val="000000" w:themeColor="text1"/>
                <w:sz w:val="26"/>
                <w:szCs w:val="26"/>
                <w:vertAlign w:val="superscript"/>
              </w:rPr>
              <w:t>3</w:t>
            </w:r>
            <w:r w:rsidRPr="00FC5591">
              <w:rPr>
                <w:color w:val="000000" w:themeColor="text1"/>
                <w:sz w:val="26"/>
                <w:szCs w:val="26"/>
              </w:rPr>
              <w:t>/сут</w:t>
            </w:r>
          </w:p>
        </w:tc>
        <w:tc>
          <w:tcPr>
            <w:tcW w:w="2297" w:type="dxa"/>
            <w:vMerge w:val="restart"/>
            <w:shd w:val="clear" w:color="000000" w:fill="FFFFFF"/>
            <w:vAlign w:val="center"/>
            <w:hideMark/>
          </w:tcPr>
          <w:p w:rsidR="00402DD1" w:rsidRPr="00FC5591" w:rsidRDefault="00D736BD" w:rsidP="00D736BD">
            <w:pPr>
              <w:rPr>
                <w:color w:val="000000" w:themeColor="text1"/>
                <w:sz w:val="26"/>
                <w:szCs w:val="26"/>
              </w:rPr>
            </w:pPr>
            <w:r>
              <w:rPr>
                <w:color w:val="000000" w:themeColor="text1"/>
                <w:sz w:val="26"/>
                <w:szCs w:val="26"/>
              </w:rPr>
              <w:t>п.Новомих</w:t>
            </w:r>
            <w:r w:rsidR="00402DD1" w:rsidRPr="00FC5591">
              <w:rPr>
                <w:color w:val="000000" w:themeColor="text1"/>
                <w:sz w:val="26"/>
                <w:szCs w:val="26"/>
              </w:rPr>
              <w:t>айлов</w:t>
            </w:r>
            <w:r>
              <w:rPr>
                <w:color w:val="000000" w:themeColor="text1"/>
                <w:sz w:val="26"/>
                <w:szCs w:val="26"/>
              </w:rPr>
              <w:t>-</w:t>
            </w:r>
            <w:r w:rsidR="00402DD1" w:rsidRPr="00FC5591">
              <w:rPr>
                <w:color w:val="000000" w:themeColor="text1"/>
                <w:sz w:val="26"/>
                <w:szCs w:val="26"/>
              </w:rPr>
              <w:t>ка</w:t>
            </w:r>
            <w:r>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 xml:space="preserve">Многофунк-циональная общественно-деловая зона </w:t>
            </w:r>
          </w:p>
        </w:tc>
        <w:tc>
          <w:tcPr>
            <w:tcW w:w="2097" w:type="dxa"/>
            <w:vMerge w:val="restart"/>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tc>
      </w:tr>
      <w:tr w:rsidR="00402DD1" w:rsidRPr="00FC5591" w:rsidTr="000C3738">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54.</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напорного коллектора от КНС до коллектора №13</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диаметр 300 мм протяженность 8100 м</w:t>
            </w:r>
          </w:p>
        </w:tc>
        <w:tc>
          <w:tcPr>
            <w:tcW w:w="2297" w:type="dxa"/>
            <w:vMerge/>
            <w:vAlign w:val="center"/>
            <w:hideMark/>
          </w:tcPr>
          <w:p w:rsidR="00402DD1" w:rsidRPr="00FC5591" w:rsidRDefault="00402DD1" w:rsidP="000D404A">
            <w:pPr>
              <w:rPr>
                <w:color w:val="000000" w:themeColor="text1"/>
                <w:sz w:val="26"/>
                <w:szCs w:val="26"/>
              </w:rPr>
            </w:pPr>
          </w:p>
        </w:tc>
        <w:tc>
          <w:tcPr>
            <w:tcW w:w="2097" w:type="dxa"/>
            <w:vMerge/>
          </w:tcPr>
          <w:p w:rsidR="00402DD1" w:rsidRPr="00FC5591" w:rsidRDefault="00402DD1" w:rsidP="000D404A">
            <w:pP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55.</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Система водоот</w:t>
            </w:r>
            <w:r w:rsidR="00B10501">
              <w:rPr>
                <w:color w:val="000000" w:themeColor="text1"/>
                <w:sz w:val="26"/>
                <w:szCs w:val="26"/>
              </w:rPr>
              <w:t>-</w:t>
            </w:r>
            <w:r w:rsidRPr="00FC5591">
              <w:rPr>
                <w:color w:val="000000" w:themeColor="text1"/>
                <w:sz w:val="26"/>
                <w:szCs w:val="26"/>
              </w:rPr>
              <w:t xml:space="preserve">ведения </w:t>
            </w:r>
          </w:p>
          <w:p w:rsidR="00402DD1" w:rsidRPr="00FC5591" w:rsidRDefault="00402DD1" w:rsidP="000D404A">
            <w:pPr>
              <w:jc w:val="center"/>
              <w:rPr>
                <w:color w:val="000000" w:themeColor="text1"/>
                <w:sz w:val="26"/>
                <w:szCs w:val="26"/>
              </w:rPr>
            </w:pPr>
            <w:r w:rsidRPr="00FC5591">
              <w:rPr>
                <w:color w:val="000000" w:themeColor="text1"/>
                <w:sz w:val="26"/>
                <w:szCs w:val="26"/>
              </w:rPr>
              <w:t>п.Лесной</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ЛОС</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Р=300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Комбинат «Труд» п.Лесной</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Зона инженерной</w:t>
            </w:r>
          </w:p>
          <w:p w:rsidR="00402DD1" w:rsidRPr="00FC5591" w:rsidRDefault="00402DD1" w:rsidP="00D736BD">
            <w:pPr>
              <w:rPr>
                <w:color w:val="000000" w:themeColor="text1"/>
                <w:sz w:val="26"/>
                <w:szCs w:val="26"/>
              </w:rPr>
            </w:pPr>
            <w:r w:rsidRPr="00FC5591">
              <w:rPr>
                <w:color w:val="000000" w:themeColor="text1"/>
                <w:sz w:val="26"/>
                <w:szCs w:val="26"/>
              </w:rPr>
              <w:t>инфраструктуры</w:t>
            </w:r>
          </w:p>
        </w:tc>
        <w:tc>
          <w:tcPr>
            <w:tcW w:w="2097" w:type="dxa"/>
            <w:vMerge w:val="restart"/>
            <w:shd w:val="clear" w:color="000000" w:fill="FFFFFF"/>
          </w:tcPr>
          <w:p w:rsidR="00402DD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rsidR="007541F1" w:rsidRPr="00FC5591" w:rsidRDefault="007541F1" w:rsidP="000D404A">
            <w:pPr>
              <w:jc w:val="center"/>
              <w:rPr>
                <w:color w:val="000000" w:themeColor="text1"/>
                <w:sz w:val="26"/>
                <w:szCs w:val="26"/>
              </w:rPr>
            </w:pPr>
          </w:p>
        </w:tc>
      </w:tr>
      <w:tr w:rsidR="00402DD1" w:rsidRPr="00FC5591" w:rsidTr="000C3738">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56.</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AC023B" w:rsidRDefault="00402DD1" w:rsidP="000D404A">
            <w:pPr>
              <w:jc w:val="center"/>
              <w:rPr>
                <w:color w:val="000000" w:themeColor="text1"/>
                <w:sz w:val="26"/>
                <w:szCs w:val="26"/>
              </w:rPr>
            </w:pPr>
            <w:r w:rsidRPr="00FC5591">
              <w:rPr>
                <w:color w:val="000000" w:themeColor="text1"/>
                <w:sz w:val="26"/>
                <w:szCs w:val="26"/>
              </w:rPr>
              <w:t>Строительств</w:t>
            </w:r>
            <w:r w:rsidR="00AC023B">
              <w:rPr>
                <w:color w:val="000000" w:themeColor="text1"/>
                <w:sz w:val="26"/>
                <w:szCs w:val="26"/>
              </w:rPr>
              <w:t>о ЛОС с выпуском очищенных сточы</w:t>
            </w:r>
            <w:r w:rsidRPr="00FC5591">
              <w:rPr>
                <w:color w:val="000000" w:themeColor="text1"/>
                <w:sz w:val="26"/>
                <w:szCs w:val="26"/>
              </w:rPr>
              <w:t xml:space="preserve">х вод в </w:t>
            </w:r>
          </w:p>
          <w:p w:rsidR="00402DD1" w:rsidRPr="00FC5591" w:rsidRDefault="00AC023B" w:rsidP="000D404A">
            <w:pPr>
              <w:jc w:val="center"/>
              <w:rPr>
                <w:color w:val="000000" w:themeColor="text1"/>
                <w:sz w:val="26"/>
                <w:szCs w:val="26"/>
              </w:rPr>
            </w:pPr>
            <w:r>
              <w:rPr>
                <w:color w:val="000000" w:themeColor="text1"/>
                <w:sz w:val="26"/>
                <w:szCs w:val="26"/>
              </w:rPr>
              <w:t>р.</w:t>
            </w:r>
            <w:r w:rsidR="00402DD1" w:rsidRPr="00FC5591">
              <w:rPr>
                <w:color w:val="000000" w:themeColor="text1"/>
                <w:sz w:val="26"/>
                <w:szCs w:val="26"/>
              </w:rPr>
              <w:t>Штабка</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Р=300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hideMark/>
          </w:tcPr>
          <w:p w:rsidR="00402DD1" w:rsidRPr="00FC5591" w:rsidRDefault="00402DD1" w:rsidP="00D736BD">
            <w:pPr>
              <w:rPr>
                <w:color w:val="000000" w:themeColor="text1"/>
                <w:sz w:val="26"/>
                <w:szCs w:val="26"/>
              </w:rPr>
            </w:pPr>
            <w:r w:rsidRPr="00FC5591">
              <w:rPr>
                <w:color w:val="000000" w:themeColor="text1"/>
                <w:sz w:val="26"/>
                <w:szCs w:val="26"/>
              </w:rPr>
              <w:t>ул.Санаторная,</w:t>
            </w:r>
          </w:p>
          <w:p w:rsidR="00402DD1" w:rsidRPr="00FC5591" w:rsidRDefault="00402DD1" w:rsidP="00D736BD">
            <w:pPr>
              <w:rPr>
                <w:color w:val="000000" w:themeColor="text1"/>
                <w:sz w:val="26"/>
                <w:szCs w:val="26"/>
              </w:rPr>
            </w:pPr>
            <w:r w:rsidRPr="00FC5591">
              <w:rPr>
                <w:color w:val="000000" w:themeColor="text1"/>
                <w:sz w:val="26"/>
                <w:szCs w:val="26"/>
              </w:rPr>
              <w:t>Зона инженерной</w:t>
            </w:r>
          </w:p>
          <w:p w:rsidR="00402DD1" w:rsidRPr="00FC5591" w:rsidRDefault="00402DD1" w:rsidP="00D736BD">
            <w:pPr>
              <w:rPr>
                <w:color w:val="000000" w:themeColor="text1"/>
                <w:sz w:val="26"/>
                <w:szCs w:val="26"/>
              </w:rPr>
            </w:pPr>
            <w:r w:rsidRPr="00FC5591">
              <w:rPr>
                <w:color w:val="000000" w:themeColor="text1"/>
                <w:sz w:val="26"/>
                <w:szCs w:val="26"/>
              </w:rPr>
              <w:t>инфраструктуры</w:t>
            </w:r>
          </w:p>
        </w:tc>
        <w:tc>
          <w:tcPr>
            <w:tcW w:w="2097" w:type="dxa"/>
            <w:vMerge/>
            <w:shd w:val="clear" w:color="000000" w:fill="FFFFFF"/>
          </w:tcPr>
          <w:p w:rsidR="00402DD1" w:rsidRPr="00FC5591" w:rsidRDefault="00402DD1" w:rsidP="000D404A">
            <w:pPr>
              <w:jc w:val="center"/>
              <w:rPr>
                <w:color w:val="000000" w:themeColor="text1"/>
                <w:sz w:val="26"/>
                <w:szCs w:val="26"/>
              </w:rPr>
            </w:pPr>
          </w:p>
        </w:tc>
      </w:tr>
      <w:tr w:rsidR="00402DD1" w:rsidRPr="00FC5591" w:rsidTr="000C3738">
        <w:trPr>
          <w:cantSplit/>
        </w:trPr>
        <w:tc>
          <w:tcPr>
            <w:tcW w:w="676"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57.</w:t>
            </w:r>
          </w:p>
        </w:tc>
        <w:tc>
          <w:tcPr>
            <w:tcW w:w="1875" w:type="dxa"/>
            <w:vMerge/>
            <w:vAlign w:val="center"/>
            <w:hideMark/>
          </w:tcPr>
          <w:p w:rsidR="00402DD1" w:rsidRPr="00FC5591" w:rsidRDefault="00402DD1" w:rsidP="000D404A">
            <w:pPr>
              <w:rPr>
                <w:color w:val="000000" w:themeColor="text1"/>
                <w:sz w:val="26"/>
                <w:szCs w:val="26"/>
              </w:rPr>
            </w:pPr>
          </w:p>
        </w:tc>
        <w:tc>
          <w:tcPr>
            <w:tcW w:w="1843"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КНС (новая)</w:t>
            </w: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Строительство КНС</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Р=1500 м</w:t>
            </w:r>
            <w:r w:rsidRPr="00FC5591">
              <w:rPr>
                <w:color w:val="000000" w:themeColor="text1"/>
                <w:sz w:val="26"/>
                <w:szCs w:val="26"/>
                <w:vertAlign w:val="superscript"/>
              </w:rPr>
              <w:t>3</w:t>
            </w:r>
            <w:r w:rsidRPr="00FC5591">
              <w:rPr>
                <w:color w:val="000000" w:themeColor="text1"/>
                <w:sz w:val="26"/>
                <w:szCs w:val="26"/>
              </w:rPr>
              <w:t>/сут</w:t>
            </w:r>
          </w:p>
        </w:tc>
        <w:tc>
          <w:tcPr>
            <w:tcW w:w="2297" w:type="dxa"/>
            <w:shd w:val="clear" w:color="000000" w:fill="FFFFFF"/>
            <w:vAlign w:val="center"/>
            <w:hideMark/>
          </w:tcPr>
          <w:p w:rsidR="00402DD1" w:rsidRPr="00FC5591" w:rsidRDefault="00C01289" w:rsidP="00D736BD">
            <w:pPr>
              <w:rPr>
                <w:color w:val="000000" w:themeColor="text1"/>
                <w:sz w:val="26"/>
                <w:szCs w:val="26"/>
              </w:rPr>
            </w:pPr>
            <w:r>
              <w:rPr>
                <w:color w:val="000000" w:themeColor="text1"/>
                <w:sz w:val="26"/>
                <w:szCs w:val="26"/>
              </w:rPr>
              <w:t>с.Лебяжье,</w:t>
            </w:r>
            <w:r w:rsidRPr="00FC5591">
              <w:rPr>
                <w:color w:val="000000" w:themeColor="text1"/>
                <w:sz w:val="26"/>
                <w:szCs w:val="26"/>
              </w:rPr>
              <w:t xml:space="preserve"> </w:t>
            </w:r>
            <w:r w:rsidR="00402DD1" w:rsidRPr="00FC5591">
              <w:rPr>
                <w:color w:val="000000" w:themeColor="text1"/>
                <w:sz w:val="26"/>
                <w:szCs w:val="26"/>
              </w:rPr>
              <w:t xml:space="preserve">ул.Опытная </w:t>
            </w:r>
            <w:r w:rsidR="008426A2">
              <w:rPr>
                <w:color w:val="000000" w:themeColor="text1"/>
                <w:sz w:val="26"/>
                <w:szCs w:val="26"/>
              </w:rPr>
              <w:t>С</w:t>
            </w:r>
            <w:r w:rsidR="00402DD1" w:rsidRPr="00FC5591">
              <w:rPr>
                <w:color w:val="000000" w:themeColor="text1"/>
                <w:sz w:val="26"/>
                <w:szCs w:val="26"/>
              </w:rPr>
              <w:t>танция</w:t>
            </w:r>
            <w:r w:rsidR="00AC023B">
              <w:rPr>
                <w:color w:val="000000" w:themeColor="text1"/>
                <w:sz w:val="26"/>
                <w:szCs w:val="26"/>
              </w:rPr>
              <w:t>,</w:t>
            </w:r>
          </w:p>
          <w:p w:rsidR="00402DD1" w:rsidRPr="00FC5591" w:rsidRDefault="00402DD1" w:rsidP="00D736BD">
            <w:pPr>
              <w:rPr>
                <w:color w:val="000000" w:themeColor="text1"/>
                <w:sz w:val="26"/>
                <w:szCs w:val="26"/>
              </w:rPr>
            </w:pPr>
            <w:r w:rsidRPr="00FC5591">
              <w:rPr>
                <w:color w:val="000000" w:themeColor="text1"/>
                <w:sz w:val="26"/>
                <w:szCs w:val="26"/>
              </w:rPr>
              <w:t xml:space="preserve">Зона озелененных территорий общего пользования </w:t>
            </w:r>
            <w:r w:rsidR="00747028">
              <w:rPr>
                <w:color w:val="000000" w:themeColor="text1"/>
                <w:sz w:val="26"/>
                <w:szCs w:val="26"/>
              </w:rPr>
              <w:br/>
            </w:r>
            <w:r w:rsidRPr="00FC5591">
              <w:rPr>
                <w:color w:val="000000" w:themeColor="text1"/>
                <w:sz w:val="26"/>
                <w:szCs w:val="26"/>
              </w:rPr>
              <w:t xml:space="preserve">(парки, сады, скверы, </w:t>
            </w:r>
            <w:r w:rsidR="006D67A8" w:rsidRPr="00FC5591">
              <w:rPr>
                <w:color w:val="000000" w:themeColor="text1"/>
                <w:sz w:val="26"/>
                <w:szCs w:val="26"/>
              </w:rPr>
              <w:br/>
            </w:r>
            <w:r w:rsidRPr="00FC5591">
              <w:rPr>
                <w:color w:val="000000" w:themeColor="text1"/>
                <w:sz w:val="26"/>
                <w:szCs w:val="26"/>
              </w:rPr>
              <w:t>бульвары, городские леса)</w:t>
            </w:r>
          </w:p>
        </w:tc>
        <w:tc>
          <w:tcPr>
            <w:tcW w:w="2097" w:type="dxa"/>
            <w:shd w:val="clear" w:color="000000" w:fill="FFFFFF"/>
          </w:tcPr>
          <w:p w:rsidR="00402DD1" w:rsidRPr="00FC5591" w:rsidRDefault="00402DD1" w:rsidP="000D404A">
            <w:pPr>
              <w:jc w:val="center"/>
              <w:rPr>
                <w:color w:val="000000" w:themeColor="text1"/>
                <w:sz w:val="26"/>
                <w:szCs w:val="26"/>
              </w:rPr>
            </w:pPr>
            <w:r w:rsidRPr="00FC5591">
              <w:rPr>
                <w:color w:val="000000" w:themeColor="text1"/>
                <w:sz w:val="26"/>
                <w:szCs w:val="26"/>
              </w:rPr>
              <w:t>Установление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rsidR="006D67A8" w:rsidRPr="00FC5591" w:rsidRDefault="006D67A8" w:rsidP="000D404A">
            <w:pPr>
              <w:jc w:val="center"/>
              <w:rPr>
                <w:color w:val="000000" w:themeColor="text1"/>
                <w:sz w:val="26"/>
                <w:szCs w:val="26"/>
              </w:rPr>
            </w:pPr>
          </w:p>
        </w:tc>
      </w:tr>
    </w:tbl>
    <w:p w:rsidR="007541F1" w:rsidRDefault="007541F1">
      <w:r>
        <w:br w:type="page"/>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75"/>
        <w:gridCol w:w="1843"/>
        <w:gridCol w:w="2835"/>
        <w:gridCol w:w="2977"/>
        <w:gridCol w:w="2297"/>
        <w:gridCol w:w="2097"/>
      </w:tblGrid>
      <w:tr w:rsidR="007A5BB5" w:rsidRPr="00FC5591" w:rsidTr="007A5BB5">
        <w:trPr>
          <w:cantSplit/>
          <w:tblHeader/>
        </w:trPr>
        <w:tc>
          <w:tcPr>
            <w:tcW w:w="676" w:type="dxa"/>
            <w:tcBorders>
              <w:bottom w:val="nil"/>
            </w:tcBorders>
            <w:shd w:val="clear" w:color="auto" w:fill="auto"/>
            <w:vAlign w:val="center"/>
            <w:hideMark/>
          </w:tcPr>
          <w:p w:rsidR="007A5BB5" w:rsidRPr="00FC5591" w:rsidRDefault="007A5BB5" w:rsidP="007C2536">
            <w:pPr>
              <w:jc w:val="center"/>
              <w:rPr>
                <w:color w:val="000000" w:themeColor="text1"/>
                <w:sz w:val="26"/>
                <w:szCs w:val="26"/>
              </w:rPr>
            </w:pPr>
            <w:r w:rsidRPr="00FC5591">
              <w:rPr>
                <w:color w:val="000000" w:themeColor="text1"/>
                <w:sz w:val="26"/>
                <w:szCs w:val="26"/>
              </w:rPr>
              <w:t xml:space="preserve">№ </w:t>
            </w:r>
          </w:p>
          <w:p w:rsidR="007A5BB5" w:rsidRPr="00FC5591" w:rsidRDefault="007A5BB5" w:rsidP="007C2536">
            <w:pPr>
              <w:jc w:val="center"/>
              <w:rPr>
                <w:color w:val="000000" w:themeColor="text1"/>
                <w:sz w:val="26"/>
                <w:szCs w:val="26"/>
              </w:rPr>
            </w:pPr>
            <w:r w:rsidRPr="00FC5591">
              <w:rPr>
                <w:color w:val="000000" w:themeColor="text1"/>
                <w:sz w:val="26"/>
                <w:szCs w:val="26"/>
              </w:rPr>
              <w:t>п/п</w:t>
            </w:r>
          </w:p>
        </w:tc>
        <w:tc>
          <w:tcPr>
            <w:tcW w:w="1875" w:type="dxa"/>
            <w:tcBorders>
              <w:bottom w:val="nil"/>
            </w:tcBorders>
            <w:shd w:val="clear" w:color="auto" w:fill="auto"/>
            <w:vAlign w:val="center"/>
            <w:hideMark/>
          </w:tcPr>
          <w:p w:rsidR="007A5BB5" w:rsidRPr="00FC5591" w:rsidRDefault="007A5BB5" w:rsidP="007C2536">
            <w:pPr>
              <w:jc w:val="center"/>
              <w:rPr>
                <w:color w:val="000000" w:themeColor="text1"/>
                <w:sz w:val="26"/>
                <w:szCs w:val="26"/>
              </w:rPr>
            </w:pPr>
            <w:r w:rsidRPr="00FC5591">
              <w:rPr>
                <w:color w:val="000000" w:themeColor="text1"/>
                <w:sz w:val="26"/>
                <w:szCs w:val="26"/>
              </w:rPr>
              <w:t>Назначение</w:t>
            </w:r>
          </w:p>
        </w:tc>
        <w:tc>
          <w:tcPr>
            <w:tcW w:w="1843" w:type="dxa"/>
            <w:tcBorders>
              <w:bottom w:val="nil"/>
            </w:tcBorders>
            <w:shd w:val="clear" w:color="auto" w:fill="auto"/>
            <w:vAlign w:val="center"/>
            <w:hideMark/>
          </w:tcPr>
          <w:p w:rsidR="007A5BB5" w:rsidRPr="00FC5591" w:rsidRDefault="007A5BB5" w:rsidP="007C2536">
            <w:pPr>
              <w:jc w:val="center"/>
              <w:rPr>
                <w:color w:val="000000" w:themeColor="text1"/>
                <w:sz w:val="26"/>
                <w:szCs w:val="26"/>
              </w:rPr>
            </w:pPr>
            <w:r w:rsidRPr="00FC5591">
              <w:rPr>
                <w:color w:val="000000" w:themeColor="text1"/>
                <w:sz w:val="26"/>
                <w:szCs w:val="26"/>
              </w:rPr>
              <w:t>Наименование объекта</w:t>
            </w:r>
          </w:p>
        </w:tc>
        <w:tc>
          <w:tcPr>
            <w:tcW w:w="5812" w:type="dxa"/>
            <w:gridSpan w:val="2"/>
            <w:shd w:val="clear" w:color="auto" w:fill="auto"/>
            <w:vAlign w:val="center"/>
            <w:hideMark/>
          </w:tcPr>
          <w:p w:rsidR="007A5BB5" w:rsidRPr="00FC5591" w:rsidRDefault="007A5BB5" w:rsidP="007C2536">
            <w:pPr>
              <w:jc w:val="center"/>
              <w:rPr>
                <w:color w:val="000000" w:themeColor="text1"/>
                <w:sz w:val="26"/>
                <w:szCs w:val="26"/>
              </w:rPr>
            </w:pPr>
            <w:r w:rsidRPr="00FC5591">
              <w:rPr>
                <w:color w:val="000000" w:themeColor="text1"/>
                <w:sz w:val="26"/>
                <w:szCs w:val="26"/>
              </w:rPr>
              <w:t>Характеристика</w:t>
            </w:r>
          </w:p>
        </w:tc>
        <w:tc>
          <w:tcPr>
            <w:tcW w:w="2297" w:type="dxa"/>
            <w:tcBorders>
              <w:bottom w:val="nil"/>
            </w:tcBorders>
            <w:shd w:val="clear" w:color="auto" w:fill="auto"/>
            <w:vAlign w:val="center"/>
            <w:hideMark/>
          </w:tcPr>
          <w:p w:rsidR="007A5BB5" w:rsidRPr="00FC5591" w:rsidRDefault="007A5BB5" w:rsidP="007C2536">
            <w:pPr>
              <w:jc w:val="center"/>
              <w:rPr>
                <w:color w:val="000000" w:themeColor="text1"/>
                <w:sz w:val="26"/>
                <w:szCs w:val="26"/>
              </w:rPr>
            </w:pPr>
            <w:r w:rsidRPr="00FC5591">
              <w:rPr>
                <w:color w:val="000000" w:themeColor="text1"/>
                <w:sz w:val="26"/>
                <w:szCs w:val="26"/>
              </w:rPr>
              <w:t>Местоположение</w:t>
            </w:r>
          </w:p>
        </w:tc>
        <w:tc>
          <w:tcPr>
            <w:tcW w:w="2097" w:type="dxa"/>
            <w:tcBorders>
              <w:bottom w:val="nil"/>
            </w:tcBorders>
            <w:shd w:val="clear" w:color="auto" w:fill="auto"/>
          </w:tcPr>
          <w:p w:rsidR="007A5BB5" w:rsidRPr="00FC5591" w:rsidRDefault="007A5BB5" w:rsidP="007C2536">
            <w:pPr>
              <w:jc w:val="center"/>
              <w:rPr>
                <w:color w:val="000000" w:themeColor="text1"/>
                <w:sz w:val="26"/>
                <w:szCs w:val="26"/>
              </w:rPr>
            </w:pPr>
            <w:r w:rsidRPr="00FC5591">
              <w:rPr>
                <w:color w:val="000000" w:themeColor="text1"/>
                <w:sz w:val="26"/>
                <w:szCs w:val="26"/>
              </w:rPr>
              <w:t xml:space="preserve">Характеристика зон с особыми условиями </w:t>
            </w:r>
          </w:p>
        </w:tc>
      </w:tr>
      <w:tr w:rsidR="007A5BB5" w:rsidRPr="00FC5591" w:rsidTr="007A5BB5">
        <w:trPr>
          <w:cantSplit/>
          <w:trHeight w:val="1042"/>
          <w:tblHeader/>
        </w:trPr>
        <w:tc>
          <w:tcPr>
            <w:tcW w:w="676" w:type="dxa"/>
            <w:tcBorders>
              <w:top w:val="nil"/>
            </w:tcBorders>
            <w:shd w:val="clear" w:color="000000" w:fill="FFFFFF"/>
            <w:vAlign w:val="center"/>
          </w:tcPr>
          <w:p w:rsidR="007A5BB5" w:rsidRPr="00FC5591" w:rsidRDefault="007A5BB5" w:rsidP="007C2536">
            <w:pPr>
              <w:jc w:val="center"/>
              <w:rPr>
                <w:color w:val="000000" w:themeColor="text1"/>
                <w:sz w:val="26"/>
                <w:szCs w:val="26"/>
              </w:rPr>
            </w:pPr>
          </w:p>
        </w:tc>
        <w:tc>
          <w:tcPr>
            <w:tcW w:w="1875" w:type="dxa"/>
            <w:tcBorders>
              <w:top w:val="nil"/>
            </w:tcBorders>
            <w:shd w:val="clear" w:color="000000" w:fill="FFFFFF"/>
            <w:vAlign w:val="center"/>
          </w:tcPr>
          <w:p w:rsidR="007A5BB5" w:rsidRPr="00FC5591" w:rsidRDefault="007A5BB5" w:rsidP="007C2536">
            <w:pPr>
              <w:jc w:val="center"/>
              <w:rPr>
                <w:color w:val="000000" w:themeColor="text1"/>
                <w:sz w:val="26"/>
                <w:szCs w:val="26"/>
              </w:rPr>
            </w:pPr>
          </w:p>
        </w:tc>
        <w:tc>
          <w:tcPr>
            <w:tcW w:w="1843" w:type="dxa"/>
            <w:tcBorders>
              <w:top w:val="nil"/>
            </w:tcBorders>
            <w:shd w:val="clear" w:color="000000" w:fill="FFFFFF"/>
            <w:vAlign w:val="center"/>
          </w:tcPr>
          <w:p w:rsidR="007A5BB5" w:rsidRPr="00FC5591" w:rsidRDefault="007A5BB5" w:rsidP="007C2536">
            <w:pPr>
              <w:jc w:val="center"/>
              <w:rPr>
                <w:color w:val="000000" w:themeColor="text1"/>
                <w:sz w:val="26"/>
                <w:szCs w:val="26"/>
              </w:rPr>
            </w:pPr>
          </w:p>
        </w:tc>
        <w:tc>
          <w:tcPr>
            <w:tcW w:w="2835" w:type="dxa"/>
            <w:shd w:val="clear" w:color="000000" w:fill="FFFFFF"/>
            <w:vAlign w:val="center"/>
          </w:tcPr>
          <w:p w:rsidR="007A5BB5" w:rsidRPr="00FC5591" w:rsidRDefault="007A5BB5" w:rsidP="007C2536">
            <w:pPr>
              <w:jc w:val="center"/>
              <w:rPr>
                <w:color w:val="000000" w:themeColor="text1"/>
                <w:sz w:val="26"/>
                <w:szCs w:val="26"/>
              </w:rPr>
            </w:pPr>
            <w:r w:rsidRPr="00FC5591">
              <w:rPr>
                <w:color w:val="000000" w:themeColor="text1"/>
                <w:sz w:val="26"/>
                <w:szCs w:val="26"/>
              </w:rPr>
              <w:t>Мероприятие</w:t>
            </w:r>
          </w:p>
        </w:tc>
        <w:tc>
          <w:tcPr>
            <w:tcW w:w="2977" w:type="dxa"/>
            <w:shd w:val="clear" w:color="000000" w:fill="FFFFFF"/>
            <w:vAlign w:val="center"/>
          </w:tcPr>
          <w:p w:rsidR="007A5BB5" w:rsidRPr="00FC5591" w:rsidRDefault="007A5BB5" w:rsidP="007C2536">
            <w:pPr>
              <w:jc w:val="center"/>
              <w:rPr>
                <w:color w:val="000000" w:themeColor="text1"/>
                <w:sz w:val="26"/>
                <w:szCs w:val="26"/>
              </w:rPr>
            </w:pPr>
            <w:r w:rsidRPr="00FC5591">
              <w:rPr>
                <w:color w:val="000000" w:themeColor="text1"/>
                <w:sz w:val="26"/>
                <w:szCs w:val="26"/>
              </w:rPr>
              <w:t>Описание (при наличии)</w:t>
            </w:r>
          </w:p>
        </w:tc>
        <w:tc>
          <w:tcPr>
            <w:tcW w:w="2297" w:type="dxa"/>
            <w:tcBorders>
              <w:top w:val="nil"/>
            </w:tcBorders>
            <w:shd w:val="clear" w:color="000000" w:fill="FFFFFF"/>
            <w:vAlign w:val="center"/>
          </w:tcPr>
          <w:p w:rsidR="007A5BB5" w:rsidRPr="00FC5591" w:rsidRDefault="007A5BB5" w:rsidP="007C2536">
            <w:pPr>
              <w:jc w:val="center"/>
              <w:rPr>
                <w:color w:val="000000" w:themeColor="text1"/>
                <w:sz w:val="26"/>
                <w:szCs w:val="26"/>
              </w:rPr>
            </w:pPr>
          </w:p>
        </w:tc>
        <w:tc>
          <w:tcPr>
            <w:tcW w:w="2097" w:type="dxa"/>
            <w:tcBorders>
              <w:top w:val="nil"/>
            </w:tcBorders>
            <w:shd w:val="clear" w:color="000000" w:fill="FFFFFF"/>
          </w:tcPr>
          <w:p w:rsidR="007A5BB5" w:rsidRPr="00FC5591" w:rsidRDefault="007A5BB5" w:rsidP="007C2536">
            <w:pPr>
              <w:jc w:val="center"/>
              <w:rPr>
                <w:color w:val="000000" w:themeColor="text1"/>
                <w:sz w:val="26"/>
                <w:szCs w:val="26"/>
              </w:rPr>
            </w:pPr>
            <w:r w:rsidRPr="00FC5591">
              <w:rPr>
                <w:color w:val="000000" w:themeColor="text1"/>
                <w:sz w:val="26"/>
                <w:szCs w:val="26"/>
              </w:rPr>
              <w:t>использования, установленных в связи с размещением объекта</w:t>
            </w:r>
          </w:p>
        </w:tc>
      </w:tr>
      <w:tr w:rsidR="007541F1" w:rsidRPr="00FC5591" w:rsidTr="007A5BB5">
        <w:trPr>
          <w:cantSplit/>
          <w:trHeight w:val="608"/>
        </w:trPr>
        <w:tc>
          <w:tcPr>
            <w:tcW w:w="676" w:type="dxa"/>
            <w:vAlign w:val="center"/>
            <w:hideMark/>
          </w:tcPr>
          <w:p w:rsidR="007541F1" w:rsidRPr="00FC5591" w:rsidRDefault="007541F1" w:rsidP="000D404A">
            <w:pPr>
              <w:jc w:val="center"/>
              <w:rPr>
                <w:color w:val="000000" w:themeColor="text1"/>
                <w:sz w:val="26"/>
                <w:szCs w:val="26"/>
              </w:rPr>
            </w:pPr>
            <w:r w:rsidRPr="00FC5591">
              <w:rPr>
                <w:color w:val="000000" w:themeColor="text1"/>
                <w:sz w:val="26"/>
                <w:szCs w:val="26"/>
              </w:rPr>
              <w:t>58.</w:t>
            </w:r>
          </w:p>
        </w:tc>
        <w:tc>
          <w:tcPr>
            <w:tcW w:w="1875" w:type="dxa"/>
            <w:vMerge w:val="restart"/>
            <w:vAlign w:val="center"/>
            <w:hideMark/>
          </w:tcPr>
          <w:p w:rsidR="007541F1" w:rsidRPr="00FC5591" w:rsidRDefault="007541F1" w:rsidP="000D404A">
            <w:pPr>
              <w:rPr>
                <w:color w:val="000000" w:themeColor="text1"/>
                <w:sz w:val="26"/>
                <w:szCs w:val="26"/>
              </w:rPr>
            </w:pPr>
          </w:p>
        </w:tc>
        <w:tc>
          <w:tcPr>
            <w:tcW w:w="1843" w:type="dxa"/>
            <w:vAlign w:val="center"/>
            <w:hideMark/>
          </w:tcPr>
          <w:p w:rsidR="007541F1" w:rsidRPr="00FC5591" w:rsidRDefault="007541F1" w:rsidP="000D404A">
            <w:pPr>
              <w:rPr>
                <w:color w:val="000000" w:themeColor="text1"/>
                <w:sz w:val="26"/>
                <w:szCs w:val="26"/>
              </w:rPr>
            </w:pPr>
          </w:p>
        </w:tc>
        <w:tc>
          <w:tcPr>
            <w:tcW w:w="2835" w:type="dxa"/>
            <w:shd w:val="clear" w:color="000000" w:fill="FFFFFF"/>
            <w:vAlign w:val="center"/>
            <w:hideMark/>
          </w:tcPr>
          <w:p w:rsidR="007541F1" w:rsidRPr="00FC5591" w:rsidRDefault="007541F1" w:rsidP="001B1AF8">
            <w:pPr>
              <w:jc w:val="center"/>
              <w:rPr>
                <w:color w:val="000000" w:themeColor="text1"/>
                <w:sz w:val="26"/>
                <w:szCs w:val="26"/>
              </w:rPr>
            </w:pPr>
            <w:r w:rsidRPr="00FC5591">
              <w:rPr>
                <w:color w:val="000000" w:themeColor="text1"/>
                <w:sz w:val="26"/>
                <w:szCs w:val="26"/>
              </w:rPr>
              <w:t>Строительство двух напорных коллекторов</w:t>
            </w:r>
          </w:p>
        </w:tc>
        <w:tc>
          <w:tcPr>
            <w:tcW w:w="2977" w:type="dxa"/>
            <w:shd w:val="clear" w:color="000000" w:fill="FFFFFF"/>
            <w:vAlign w:val="center"/>
            <w:hideMark/>
          </w:tcPr>
          <w:p w:rsidR="007541F1" w:rsidRPr="00FC5591" w:rsidRDefault="006015BB" w:rsidP="000D404A">
            <w:pPr>
              <w:jc w:val="center"/>
              <w:rPr>
                <w:color w:val="000000" w:themeColor="text1"/>
                <w:sz w:val="26"/>
                <w:szCs w:val="26"/>
              </w:rPr>
            </w:pPr>
            <w:r>
              <w:rPr>
                <w:color w:val="000000" w:themeColor="text1"/>
                <w:sz w:val="26"/>
                <w:szCs w:val="26"/>
              </w:rPr>
              <w:t>Д</w:t>
            </w:r>
            <w:r w:rsidR="007541F1" w:rsidRPr="00FC5591">
              <w:rPr>
                <w:color w:val="000000" w:themeColor="text1"/>
                <w:sz w:val="26"/>
                <w:szCs w:val="26"/>
              </w:rPr>
              <w:t xml:space="preserve">иаметр 200 мм, </w:t>
            </w:r>
          </w:p>
          <w:p w:rsidR="007541F1" w:rsidRPr="00FC5591" w:rsidRDefault="007541F1" w:rsidP="000D404A">
            <w:pPr>
              <w:jc w:val="center"/>
              <w:rPr>
                <w:color w:val="000000" w:themeColor="text1"/>
                <w:sz w:val="26"/>
                <w:szCs w:val="26"/>
              </w:rPr>
            </w:pPr>
            <w:r w:rsidRPr="00FC5591">
              <w:rPr>
                <w:color w:val="000000" w:themeColor="text1"/>
                <w:sz w:val="26"/>
                <w:szCs w:val="26"/>
              </w:rPr>
              <w:t>протяженность 1300 м</w:t>
            </w:r>
          </w:p>
        </w:tc>
        <w:tc>
          <w:tcPr>
            <w:tcW w:w="2297" w:type="dxa"/>
            <w:vAlign w:val="center"/>
            <w:hideMark/>
          </w:tcPr>
          <w:p w:rsidR="007541F1" w:rsidRPr="00FC5591" w:rsidRDefault="007541F1" w:rsidP="000D404A">
            <w:pPr>
              <w:rPr>
                <w:color w:val="000000" w:themeColor="text1"/>
                <w:sz w:val="26"/>
                <w:szCs w:val="26"/>
              </w:rPr>
            </w:pPr>
          </w:p>
        </w:tc>
        <w:tc>
          <w:tcPr>
            <w:tcW w:w="2097" w:type="dxa"/>
          </w:tcPr>
          <w:p w:rsidR="007541F1" w:rsidRPr="00FC5591" w:rsidRDefault="007541F1" w:rsidP="000D404A">
            <w:pPr>
              <w:rPr>
                <w:color w:val="000000" w:themeColor="text1"/>
                <w:sz w:val="26"/>
                <w:szCs w:val="26"/>
              </w:rPr>
            </w:pPr>
          </w:p>
        </w:tc>
      </w:tr>
      <w:tr w:rsidR="00402DD1" w:rsidRPr="00FC5591" w:rsidTr="009A4D26">
        <w:trPr>
          <w:cantSplit/>
          <w:trHeight w:val="642"/>
        </w:trPr>
        <w:tc>
          <w:tcPr>
            <w:tcW w:w="676" w:type="dxa"/>
            <w:shd w:val="clear" w:color="auto" w:fill="auto"/>
            <w:noWrap/>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59.</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restart"/>
            <w:shd w:val="clear" w:color="000000" w:fill="FFFFFF"/>
            <w:vAlign w:val="center"/>
            <w:hideMark/>
          </w:tcPr>
          <w:p w:rsidR="002375A2" w:rsidRDefault="002375A2" w:rsidP="000D404A">
            <w:pPr>
              <w:jc w:val="center"/>
              <w:rPr>
                <w:color w:val="000000" w:themeColor="text1"/>
                <w:sz w:val="26"/>
                <w:szCs w:val="26"/>
              </w:rPr>
            </w:pPr>
          </w:p>
          <w:p w:rsidR="002375A2" w:rsidRDefault="00402DD1" w:rsidP="000D404A">
            <w:pPr>
              <w:jc w:val="center"/>
              <w:rPr>
                <w:color w:val="000000" w:themeColor="text1"/>
                <w:sz w:val="26"/>
                <w:szCs w:val="26"/>
              </w:rPr>
            </w:pPr>
            <w:r w:rsidRPr="00FC5591">
              <w:rPr>
                <w:color w:val="000000" w:themeColor="text1"/>
                <w:sz w:val="26"/>
                <w:szCs w:val="26"/>
              </w:rPr>
              <w:t>Система водоот</w:t>
            </w:r>
            <w:r w:rsidR="002375A2">
              <w:rPr>
                <w:color w:val="000000" w:themeColor="text1"/>
                <w:sz w:val="26"/>
                <w:szCs w:val="26"/>
              </w:rPr>
              <w:t>-</w:t>
            </w:r>
            <w:r w:rsidRPr="00FC5591">
              <w:rPr>
                <w:color w:val="000000" w:themeColor="text1"/>
                <w:sz w:val="26"/>
                <w:szCs w:val="26"/>
              </w:rPr>
              <w:t xml:space="preserve">ведения </w:t>
            </w:r>
          </w:p>
          <w:p w:rsidR="00402DD1" w:rsidRDefault="00402DD1" w:rsidP="000D404A">
            <w:pPr>
              <w:jc w:val="center"/>
              <w:rPr>
                <w:color w:val="000000" w:themeColor="text1"/>
                <w:sz w:val="26"/>
                <w:szCs w:val="26"/>
              </w:rPr>
            </w:pPr>
            <w:r w:rsidRPr="00FC5591">
              <w:rPr>
                <w:color w:val="000000" w:themeColor="text1"/>
                <w:sz w:val="26"/>
                <w:szCs w:val="26"/>
              </w:rPr>
              <w:t>мкр.Затон</w:t>
            </w:r>
          </w:p>
          <w:p w:rsidR="00456C0E" w:rsidRDefault="00456C0E" w:rsidP="000D404A">
            <w:pPr>
              <w:jc w:val="center"/>
              <w:rPr>
                <w:color w:val="000000" w:themeColor="text1"/>
                <w:sz w:val="26"/>
                <w:szCs w:val="26"/>
              </w:rPr>
            </w:pPr>
            <w:r w:rsidRPr="00051E82">
              <w:rPr>
                <w:sz w:val="26"/>
                <w:szCs w:val="26"/>
              </w:rPr>
              <w:t>города Барнаула</w:t>
            </w:r>
          </w:p>
          <w:p w:rsidR="002375A2" w:rsidRPr="00FC5591" w:rsidRDefault="002375A2" w:rsidP="000D404A">
            <w:pPr>
              <w:jc w:val="center"/>
              <w:rPr>
                <w:color w:val="000000" w:themeColor="text1"/>
                <w:sz w:val="26"/>
                <w:szCs w:val="26"/>
              </w:rPr>
            </w:pPr>
          </w:p>
        </w:tc>
        <w:tc>
          <w:tcPr>
            <w:tcW w:w="2835"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Капитальный ремонт канализационных сетей</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restart"/>
            <w:shd w:val="clear" w:color="000000" w:fill="FFFFFF"/>
            <w:vAlign w:val="center"/>
            <w:hideMark/>
          </w:tcPr>
          <w:p w:rsidR="00456C0E" w:rsidRDefault="00456C0E" w:rsidP="00D736BD">
            <w:pPr>
              <w:rPr>
                <w:color w:val="000000" w:themeColor="text1"/>
                <w:sz w:val="26"/>
                <w:szCs w:val="26"/>
              </w:rPr>
            </w:pPr>
          </w:p>
          <w:p w:rsidR="00402DD1" w:rsidRPr="00FC5591" w:rsidRDefault="00402DD1" w:rsidP="00D736BD">
            <w:pPr>
              <w:rPr>
                <w:color w:val="000000" w:themeColor="text1"/>
                <w:sz w:val="26"/>
                <w:szCs w:val="26"/>
              </w:rPr>
            </w:pPr>
            <w:r w:rsidRPr="00FC5591">
              <w:rPr>
                <w:color w:val="000000" w:themeColor="text1"/>
                <w:sz w:val="26"/>
                <w:szCs w:val="26"/>
              </w:rPr>
              <w:t>мкр.Затон</w:t>
            </w:r>
            <w:r w:rsidR="00456C0E" w:rsidRPr="00051E82">
              <w:rPr>
                <w:sz w:val="26"/>
                <w:szCs w:val="26"/>
              </w:rPr>
              <w:t xml:space="preserve"> города Барнаула</w:t>
            </w:r>
            <w:r w:rsidR="00B14CB0">
              <w:rPr>
                <w:color w:val="000000" w:themeColor="text1"/>
                <w:sz w:val="26"/>
                <w:szCs w:val="26"/>
              </w:rPr>
              <w:t>,</w:t>
            </w:r>
          </w:p>
          <w:p w:rsidR="00402DD1" w:rsidRDefault="00402DD1" w:rsidP="00D736BD">
            <w:pPr>
              <w:rPr>
                <w:color w:val="000000" w:themeColor="text1"/>
                <w:sz w:val="26"/>
                <w:szCs w:val="26"/>
              </w:rPr>
            </w:pPr>
            <w:r w:rsidRPr="00FC5591">
              <w:rPr>
                <w:color w:val="000000" w:themeColor="text1"/>
                <w:sz w:val="26"/>
                <w:szCs w:val="26"/>
              </w:rPr>
              <w:t>Зона инженерной</w:t>
            </w:r>
          </w:p>
          <w:p w:rsidR="00402DD1" w:rsidRPr="00FC5591" w:rsidRDefault="00402DD1" w:rsidP="00D736BD">
            <w:pPr>
              <w:rPr>
                <w:color w:val="000000" w:themeColor="text1"/>
                <w:sz w:val="26"/>
                <w:szCs w:val="26"/>
              </w:rPr>
            </w:pPr>
            <w:r w:rsidRPr="00FC5591">
              <w:rPr>
                <w:color w:val="000000" w:themeColor="text1"/>
                <w:sz w:val="26"/>
                <w:szCs w:val="26"/>
              </w:rPr>
              <w:t>инфраструктуры</w:t>
            </w:r>
          </w:p>
        </w:tc>
        <w:tc>
          <w:tcPr>
            <w:tcW w:w="2097" w:type="dxa"/>
            <w:shd w:val="clear" w:color="000000" w:fill="FFFFFF"/>
          </w:tcPr>
          <w:p w:rsidR="00402DD1" w:rsidRPr="00FC5591" w:rsidRDefault="00402DD1" w:rsidP="000D404A">
            <w:pPr>
              <w:jc w:val="center"/>
              <w:rPr>
                <w:color w:val="000000" w:themeColor="text1"/>
                <w:sz w:val="26"/>
                <w:szCs w:val="26"/>
              </w:rPr>
            </w:pPr>
          </w:p>
        </w:tc>
      </w:tr>
      <w:tr w:rsidR="00402DD1" w:rsidRPr="00FC5591" w:rsidTr="007A5BB5">
        <w:trPr>
          <w:cantSplit/>
        </w:trPr>
        <w:tc>
          <w:tcPr>
            <w:tcW w:w="676" w:type="dxa"/>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60.</w:t>
            </w:r>
          </w:p>
        </w:tc>
        <w:tc>
          <w:tcPr>
            <w:tcW w:w="1875" w:type="dxa"/>
            <w:vMerge/>
            <w:vAlign w:val="center"/>
            <w:hideMark/>
          </w:tcPr>
          <w:p w:rsidR="00402DD1" w:rsidRPr="00FC5591" w:rsidRDefault="00402DD1" w:rsidP="000D404A">
            <w:pPr>
              <w:rPr>
                <w:color w:val="000000" w:themeColor="text1"/>
                <w:sz w:val="26"/>
                <w:szCs w:val="26"/>
              </w:rPr>
            </w:pPr>
          </w:p>
        </w:tc>
        <w:tc>
          <w:tcPr>
            <w:tcW w:w="1843" w:type="dxa"/>
            <w:vMerge/>
            <w:vAlign w:val="center"/>
            <w:hideMark/>
          </w:tcPr>
          <w:p w:rsidR="00402DD1" w:rsidRPr="00FC5591" w:rsidRDefault="00402DD1" w:rsidP="000D404A">
            <w:pPr>
              <w:rPr>
                <w:color w:val="000000" w:themeColor="text1"/>
                <w:sz w:val="26"/>
                <w:szCs w:val="26"/>
              </w:rPr>
            </w:pPr>
          </w:p>
        </w:tc>
        <w:tc>
          <w:tcPr>
            <w:tcW w:w="2835" w:type="dxa"/>
            <w:shd w:val="clear" w:color="000000" w:fill="FFFFFF"/>
            <w:vAlign w:val="center"/>
            <w:hideMark/>
          </w:tcPr>
          <w:p w:rsidR="00402DD1" w:rsidRPr="00FC5591" w:rsidRDefault="00402DD1" w:rsidP="002375A2">
            <w:pPr>
              <w:jc w:val="both"/>
              <w:rPr>
                <w:color w:val="000000" w:themeColor="text1"/>
                <w:sz w:val="26"/>
                <w:szCs w:val="26"/>
              </w:rPr>
            </w:pPr>
            <w:r w:rsidRPr="002375A2">
              <w:rPr>
                <w:color w:val="000000" w:themeColor="text1"/>
                <w:sz w:val="25"/>
                <w:szCs w:val="25"/>
              </w:rPr>
              <w:t>Модернизация кана</w:t>
            </w:r>
            <w:r w:rsidR="002375A2">
              <w:rPr>
                <w:color w:val="000000" w:themeColor="text1"/>
                <w:sz w:val="25"/>
                <w:szCs w:val="25"/>
              </w:rPr>
              <w:t>-</w:t>
            </w:r>
            <w:r w:rsidRPr="002375A2">
              <w:rPr>
                <w:color w:val="000000" w:themeColor="text1"/>
                <w:sz w:val="25"/>
                <w:szCs w:val="25"/>
              </w:rPr>
              <w:t>лизационных очистных сооружений.</w:t>
            </w:r>
            <w:r w:rsidR="002375A2">
              <w:rPr>
                <w:color w:val="000000" w:themeColor="text1"/>
                <w:sz w:val="25"/>
                <w:szCs w:val="25"/>
              </w:rPr>
              <w:t xml:space="preserve"> </w:t>
            </w:r>
            <w:r w:rsidRPr="002375A2">
              <w:rPr>
                <w:color w:val="000000" w:themeColor="text1"/>
                <w:sz w:val="25"/>
                <w:szCs w:val="25"/>
              </w:rPr>
              <w:t>Проекти</w:t>
            </w:r>
            <w:r w:rsidR="002375A2">
              <w:rPr>
                <w:color w:val="000000" w:themeColor="text1"/>
                <w:sz w:val="25"/>
                <w:szCs w:val="25"/>
              </w:rPr>
              <w:t>-</w:t>
            </w:r>
            <w:r w:rsidRPr="002375A2">
              <w:rPr>
                <w:color w:val="000000" w:themeColor="text1"/>
                <w:sz w:val="25"/>
                <w:szCs w:val="25"/>
              </w:rPr>
              <w:t>рование и внедрение мероприятий по переходу на альтернативный способ обеззараживания сточ</w:t>
            </w:r>
            <w:r w:rsidR="002375A2">
              <w:rPr>
                <w:color w:val="000000" w:themeColor="text1"/>
                <w:sz w:val="25"/>
                <w:szCs w:val="25"/>
              </w:rPr>
              <w:t>-</w:t>
            </w:r>
            <w:r w:rsidRPr="002375A2">
              <w:rPr>
                <w:color w:val="000000" w:themeColor="text1"/>
                <w:sz w:val="25"/>
                <w:szCs w:val="25"/>
              </w:rPr>
              <w:t>ных вод, в том числе мероприятия по дезинвазии сточных вод, осадков сточных вод в соответствии с требованиями СанПин 3.2.3215-14 «Профилак</w:t>
            </w:r>
            <w:r w:rsidR="002375A2">
              <w:rPr>
                <w:color w:val="000000" w:themeColor="text1"/>
                <w:sz w:val="25"/>
                <w:szCs w:val="25"/>
              </w:rPr>
              <w:t>-</w:t>
            </w:r>
            <w:r w:rsidRPr="002375A2">
              <w:rPr>
                <w:color w:val="000000" w:themeColor="text1"/>
                <w:sz w:val="25"/>
                <w:szCs w:val="25"/>
              </w:rPr>
              <w:t>тика паразитных</w:t>
            </w:r>
            <w:r w:rsidR="002375A2">
              <w:rPr>
                <w:color w:val="000000" w:themeColor="text1"/>
                <w:sz w:val="25"/>
                <w:szCs w:val="25"/>
              </w:rPr>
              <w:t xml:space="preserve"> </w:t>
            </w:r>
            <w:r w:rsidRPr="002375A2">
              <w:rPr>
                <w:color w:val="000000" w:themeColor="text1"/>
                <w:sz w:val="25"/>
                <w:szCs w:val="25"/>
              </w:rPr>
              <w:t>болез</w:t>
            </w:r>
            <w:r w:rsidR="002375A2">
              <w:rPr>
                <w:color w:val="000000" w:themeColor="text1"/>
                <w:sz w:val="25"/>
                <w:szCs w:val="25"/>
              </w:rPr>
              <w:t>-</w:t>
            </w:r>
            <w:r w:rsidRPr="002375A2">
              <w:rPr>
                <w:color w:val="000000" w:themeColor="text1"/>
                <w:sz w:val="25"/>
                <w:szCs w:val="25"/>
              </w:rPr>
              <w:t>ней на территории РФ»</w:t>
            </w:r>
          </w:p>
        </w:tc>
        <w:tc>
          <w:tcPr>
            <w:tcW w:w="2977" w:type="dxa"/>
            <w:shd w:val="clear" w:color="000000" w:fill="FFFFFF"/>
            <w:vAlign w:val="center"/>
            <w:hideMark/>
          </w:tcPr>
          <w:p w:rsidR="00402DD1" w:rsidRPr="00FC5591" w:rsidRDefault="00402DD1" w:rsidP="000D404A">
            <w:pPr>
              <w:jc w:val="center"/>
              <w:rPr>
                <w:color w:val="000000" w:themeColor="text1"/>
                <w:sz w:val="26"/>
                <w:szCs w:val="26"/>
              </w:rPr>
            </w:pPr>
            <w:r w:rsidRPr="00FC5591">
              <w:rPr>
                <w:color w:val="000000" w:themeColor="text1"/>
                <w:sz w:val="26"/>
                <w:szCs w:val="26"/>
              </w:rPr>
              <w:t> </w:t>
            </w:r>
          </w:p>
          <w:p w:rsidR="00402DD1" w:rsidRPr="00FC5591" w:rsidRDefault="00402DD1" w:rsidP="000D404A">
            <w:pPr>
              <w:jc w:val="center"/>
              <w:rPr>
                <w:color w:val="000000" w:themeColor="text1"/>
                <w:sz w:val="26"/>
                <w:szCs w:val="26"/>
              </w:rPr>
            </w:pPr>
            <w:r w:rsidRPr="00FC5591">
              <w:rPr>
                <w:color w:val="000000" w:themeColor="text1"/>
                <w:sz w:val="26"/>
                <w:szCs w:val="26"/>
              </w:rPr>
              <w:t> </w:t>
            </w:r>
          </w:p>
        </w:tc>
        <w:tc>
          <w:tcPr>
            <w:tcW w:w="2297" w:type="dxa"/>
            <w:vMerge/>
            <w:vAlign w:val="center"/>
            <w:hideMark/>
          </w:tcPr>
          <w:p w:rsidR="00402DD1" w:rsidRPr="00FC5591" w:rsidRDefault="00402DD1" w:rsidP="000D404A">
            <w:pPr>
              <w:rPr>
                <w:color w:val="000000" w:themeColor="text1"/>
                <w:sz w:val="26"/>
                <w:szCs w:val="26"/>
              </w:rPr>
            </w:pPr>
          </w:p>
        </w:tc>
        <w:tc>
          <w:tcPr>
            <w:tcW w:w="2097" w:type="dxa"/>
          </w:tcPr>
          <w:p w:rsidR="00402DD1" w:rsidRPr="00FC5591" w:rsidRDefault="00402DD1" w:rsidP="000D404A">
            <w:pPr>
              <w:rPr>
                <w:color w:val="000000" w:themeColor="text1"/>
                <w:sz w:val="26"/>
                <w:szCs w:val="26"/>
              </w:rPr>
            </w:pPr>
          </w:p>
        </w:tc>
      </w:tr>
    </w:tbl>
    <w:p w:rsidR="007D0A88" w:rsidRPr="00FC5591" w:rsidRDefault="008A66F4" w:rsidP="000D404A">
      <w:pPr>
        <w:pStyle w:val="3"/>
        <w:spacing w:before="0" w:after="0"/>
        <w:rPr>
          <w:rFonts w:ascii="Times New Roman" w:hAnsi="Times New Roman" w:cs="Times New Roman"/>
          <w:b w:val="0"/>
          <w:color w:val="000000" w:themeColor="text1"/>
        </w:rPr>
      </w:pPr>
      <w:bookmarkStart w:id="20" w:name="_Toc435034979"/>
      <w:r w:rsidRPr="00FC5591">
        <w:rPr>
          <w:rFonts w:ascii="Times New Roman" w:hAnsi="Times New Roman" w:cs="Times New Roman"/>
          <w:b w:val="0"/>
          <w:color w:val="000000" w:themeColor="text1"/>
        </w:rPr>
        <w:t>2</w:t>
      </w:r>
      <w:r w:rsidR="00B1302D" w:rsidRPr="00FC5591">
        <w:rPr>
          <w:rFonts w:ascii="Times New Roman" w:hAnsi="Times New Roman" w:cs="Times New Roman"/>
          <w:b w:val="0"/>
          <w:color w:val="000000" w:themeColor="text1"/>
        </w:rPr>
        <w:t>.3</w:t>
      </w:r>
      <w:r w:rsidR="003E62B4" w:rsidRPr="00FC5591">
        <w:rPr>
          <w:rFonts w:ascii="Times New Roman" w:hAnsi="Times New Roman" w:cs="Times New Roman"/>
          <w:b w:val="0"/>
          <w:color w:val="000000" w:themeColor="text1"/>
        </w:rPr>
        <w:t>.6</w:t>
      </w:r>
      <w:r w:rsidR="006D67A8" w:rsidRPr="00FC5591">
        <w:rPr>
          <w:rFonts w:ascii="Times New Roman" w:hAnsi="Times New Roman" w:cs="Times New Roman"/>
          <w:b w:val="0"/>
          <w:color w:val="000000" w:themeColor="text1"/>
        </w:rPr>
        <w:t>.</w:t>
      </w:r>
      <w:r w:rsidR="005C6447" w:rsidRPr="00FC5591">
        <w:rPr>
          <w:rFonts w:ascii="Times New Roman" w:hAnsi="Times New Roman" w:cs="Times New Roman"/>
          <w:b w:val="0"/>
          <w:color w:val="000000" w:themeColor="text1"/>
        </w:rPr>
        <w:t xml:space="preserve"> </w:t>
      </w:r>
      <w:r w:rsidR="003E62B4" w:rsidRPr="00FC5591">
        <w:rPr>
          <w:rFonts w:ascii="Times New Roman" w:hAnsi="Times New Roman" w:cs="Times New Roman"/>
          <w:b w:val="0"/>
          <w:color w:val="000000" w:themeColor="text1"/>
        </w:rPr>
        <w:t>Система</w:t>
      </w:r>
      <w:r w:rsidR="007D0A88" w:rsidRPr="00FC5591">
        <w:rPr>
          <w:rFonts w:ascii="Times New Roman" w:hAnsi="Times New Roman" w:cs="Times New Roman"/>
          <w:b w:val="0"/>
          <w:color w:val="000000" w:themeColor="text1"/>
        </w:rPr>
        <w:t xml:space="preserve"> связи</w:t>
      </w:r>
      <w:bookmarkEnd w:id="20"/>
    </w:p>
    <w:tbl>
      <w:tblPr>
        <w:tblW w:w="5000" w:type="pct"/>
        <w:tblLook w:val="04A0" w:firstRow="1" w:lastRow="0" w:firstColumn="1" w:lastColumn="0" w:noHBand="0" w:noVBand="1"/>
      </w:tblPr>
      <w:tblGrid>
        <w:gridCol w:w="674"/>
        <w:gridCol w:w="3120"/>
        <w:gridCol w:w="1984"/>
        <w:gridCol w:w="3120"/>
        <w:gridCol w:w="2833"/>
        <w:gridCol w:w="3055"/>
      </w:tblGrid>
      <w:tr w:rsidR="00C8038E" w:rsidRPr="00FC5591" w:rsidTr="0020460C">
        <w:trPr>
          <w:cantSplit/>
          <w:trHeight w:val="20"/>
          <w:tblHead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0C" w:rsidRPr="00FC5591" w:rsidRDefault="00DA28A1" w:rsidP="000D404A">
            <w:pPr>
              <w:jc w:val="center"/>
              <w:rPr>
                <w:color w:val="000000" w:themeColor="text1"/>
                <w:sz w:val="26"/>
                <w:szCs w:val="26"/>
              </w:rPr>
            </w:pPr>
            <w:r w:rsidRPr="00FC5591">
              <w:rPr>
                <w:color w:val="000000" w:themeColor="text1"/>
                <w:sz w:val="26"/>
                <w:szCs w:val="26"/>
              </w:rPr>
              <w:t xml:space="preserve">№ </w:t>
            </w:r>
          </w:p>
          <w:p w:rsidR="00DA28A1" w:rsidRPr="00FC5591" w:rsidRDefault="00DA28A1" w:rsidP="000D404A">
            <w:pPr>
              <w:jc w:val="center"/>
              <w:rPr>
                <w:color w:val="000000" w:themeColor="text1"/>
                <w:sz w:val="26"/>
                <w:szCs w:val="26"/>
              </w:rPr>
            </w:pPr>
            <w:r w:rsidRPr="00FC5591">
              <w:rPr>
                <w:color w:val="000000" w:themeColor="text1"/>
                <w:sz w:val="26"/>
                <w:szCs w:val="26"/>
              </w:rPr>
              <w:t>п/п</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Назначение</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 xml:space="preserve">Наименование </w:t>
            </w:r>
            <w:r w:rsidR="00AB683D" w:rsidRPr="00FC5591">
              <w:rPr>
                <w:color w:val="000000" w:themeColor="text1"/>
                <w:sz w:val="26"/>
                <w:szCs w:val="26"/>
              </w:rPr>
              <w:t>объекта</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Характеристика</w:t>
            </w:r>
          </w:p>
        </w:tc>
        <w:tc>
          <w:tcPr>
            <w:tcW w:w="958" w:type="pct"/>
            <w:tcBorders>
              <w:top w:val="single" w:sz="4" w:space="0" w:color="auto"/>
              <w:left w:val="nil"/>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Местоположение, функциональная зона</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tr w:rsidR="00DA28A1" w:rsidRPr="00FC5591" w:rsidTr="0020460C">
        <w:trPr>
          <w:cantSplit/>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1</w:t>
            </w:r>
            <w:r w:rsidR="001B1AF8" w:rsidRPr="00FC5591">
              <w:rPr>
                <w:color w:val="000000" w:themeColor="text1"/>
                <w:sz w:val="26"/>
                <w:szCs w:val="26"/>
              </w:rPr>
              <w:t>.</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Повышение надежности обеспечения услугами стационарной связи</w:t>
            </w:r>
          </w:p>
        </w:tc>
        <w:tc>
          <w:tcPr>
            <w:tcW w:w="671"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АТС-24</w:t>
            </w:r>
          </w:p>
        </w:tc>
        <w:tc>
          <w:tcPr>
            <w:tcW w:w="1055" w:type="pct"/>
            <w:tcBorders>
              <w:top w:val="nil"/>
              <w:left w:val="nil"/>
              <w:bottom w:val="single" w:sz="4" w:space="0" w:color="auto"/>
              <w:right w:val="single" w:sz="4" w:space="0" w:color="auto"/>
            </w:tcBorders>
            <w:shd w:val="clear" w:color="auto" w:fill="auto"/>
            <w:vAlign w:val="center"/>
            <w:hideMark/>
          </w:tcPr>
          <w:p w:rsidR="00197D1D" w:rsidRPr="00FC5591" w:rsidRDefault="00197D1D" w:rsidP="000D404A">
            <w:pPr>
              <w:rPr>
                <w:color w:val="000000" w:themeColor="text1"/>
                <w:sz w:val="26"/>
                <w:szCs w:val="26"/>
              </w:rPr>
            </w:pPr>
            <w:r w:rsidRPr="00FC5591">
              <w:rPr>
                <w:color w:val="000000" w:themeColor="text1"/>
                <w:sz w:val="26"/>
                <w:szCs w:val="26"/>
              </w:rPr>
              <w:t>Реконструкция.</w:t>
            </w:r>
          </w:p>
          <w:p w:rsidR="00DA28A1" w:rsidRPr="00FC5591" w:rsidRDefault="00DA28A1" w:rsidP="000D404A">
            <w:pPr>
              <w:rPr>
                <w:color w:val="000000" w:themeColor="text1"/>
                <w:sz w:val="26"/>
                <w:szCs w:val="26"/>
              </w:rPr>
            </w:pPr>
            <w:r w:rsidRPr="00FC5591">
              <w:rPr>
                <w:color w:val="000000" w:themeColor="text1"/>
                <w:sz w:val="26"/>
                <w:szCs w:val="26"/>
              </w:rPr>
              <w:t>Замена координатного блока оборудования АТС на электронный</w:t>
            </w:r>
          </w:p>
        </w:tc>
        <w:tc>
          <w:tcPr>
            <w:tcW w:w="958" w:type="pct"/>
            <w:tcBorders>
              <w:top w:val="nil"/>
              <w:left w:val="nil"/>
              <w:bottom w:val="single" w:sz="4" w:space="0" w:color="auto"/>
              <w:right w:val="single" w:sz="4" w:space="0" w:color="auto"/>
            </w:tcBorders>
            <w:shd w:val="clear" w:color="auto" w:fill="auto"/>
            <w:vAlign w:val="center"/>
            <w:hideMark/>
          </w:tcPr>
          <w:p w:rsidR="00482FC5" w:rsidRPr="00FC5591" w:rsidRDefault="00197D1D" w:rsidP="00D736BD">
            <w:pPr>
              <w:rPr>
                <w:color w:val="000000" w:themeColor="text1"/>
                <w:sz w:val="26"/>
                <w:szCs w:val="26"/>
              </w:rPr>
            </w:pPr>
            <w:r w:rsidRPr="00FC5591">
              <w:rPr>
                <w:color w:val="000000" w:themeColor="text1"/>
                <w:sz w:val="26"/>
                <w:szCs w:val="26"/>
              </w:rPr>
              <w:t xml:space="preserve">г.Барнаул, </w:t>
            </w:r>
            <w:r w:rsidR="00482FC5" w:rsidRPr="00FC5591">
              <w:rPr>
                <w:color w:val="000000" w:themeColor="text1"/>
                <w:sz w:val="26"/>
                <w:szCs w:val="26"/>
              </w:rPr>
              <w:t>Зона инженерной</w:t>
            </w:r>
          </w:p>
          <w:p w:rsidR="00DA28A1" w:rsidRPr="00FC5591" w:rsidRDefault="00482FC5" w:rsidP="00D736BD">
            <w:pPr>
              <w:rPr>
                <w:color w:val="000000" w:themeColor="text1"/>
                <w:sz w:val="26"/>
                <w:szCs w:val="26"/>
              </w:rPr>
            </w:pPr>
            <w:r w:rsidRPr="00FC5591">
              <w:rPr>
                <w:color w:val="000000" w:themeColor="text1"/>
                <w:sz w:val="26"/>
                <w:szCs w:val="26"/>
              </w:rPr>
              <w:t>инфраструктуры</w:t>
            </w:r>
          </w:p>
        </w:tc>
        <w:tc>
          <w:tcPr>
            <w:tcW w:w="1033" w:type="pct"/>
            <w:tcBorders>
              <w:top w:val="nil"/>
              <w:left w:val="nil"/>
              <w:bottom w:val="single" w:sz="4" w:space="0" w:color="auto"/>
              <w:right w:val="single" w:sz="4" w:space="0" w:color="auto"/>
            </w:tcBorders>
            <w:shd w:val="clear" w:color="auto" w:fill="auto"/>
            <w:vAlign w:val="center"/>
            <w:hideMark/>
          </w:tcPr>
          <w:p w:rsidR="00DA28A1" w:rsidRPr="00FC5591" w:rsidRDefault="00CE0507" w:rsidP="000D404A">
            <w:pPr>
              <w:rPr>
                <w:color w:val="000000" w:themeColor="text1"/>
                <w:sz w:val="26"/>
                <w:szCs w:val="26"/>
              </w:rPr>
            </w:pPr>
            <w:r w:rsidRPr="00FC5591">
              <w:rPr>
                <w:color w:val="000000" w:themeColor="text1"/>
                <w:sz w:val="26"/>
                <w:szCs w:val="26"/>
              </w:rPr>
              <w:t>Определяется проектом</w:t>
            </w:r>
          </w:p>
        </w:tc>
      </w:tr>
      <w:tr w:rsidR="00DA28A1" w:rsidRPr="00FC5591" w:rsidTr="0020460C">
        <w:trPr>
          <w:cantSplit/>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2</w:t>
            </w:r>
            <w:r w:rsidR="001B1AF8" w:rsidRPr="00FC5591">
              <w:rPr>
                <w:color w:val="000000" w:themeColor="text1"/>
                <w:sz w:val="26"/>
                <w:szCs w:val="26"/>
              </w:rPr>
              <w:t>.</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Повышение надежности обеспечения услугами стационарной связи</w:t>
            </w:r>
          </w:p>
        </w:tc>
        <w:tc>
          <w:tcPr>
            <w:tcW w:w="671"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АТС-42</w:t>
            </w:r>
          </w:p>
        </w:tc>
        <w:tc>
          <w:tcPr>
            <w:tcW w:w="1055" w:type="pct"/>
            <w:tcBorders>
              <w:top w:val="nil"/>
              <w:left w:val="nil"/>
              <w:bottom w:val="single" w:sz="4" w:space="0" w:color="auto"/>
              <w:right w:val="single" w:sz="4" w:space="0" w:color="auto"/>
            </w:tcBorders>
            <w:shd w:val="clear" w:color="auto" w:fill="auto"/>
            <w:vAlign w:val="center"/>
            <w:hideMark/>
          </w:tcPr>
          <w:p w:rsidR="00197D1D" w:rsidRPr="00FC5591" w:rsidRDefault="00197D1D" w:rsidP="000D404A">
            <w:pPr>
              <w:rPr>
                <w:color w:val="000000" w:themeColor="text1"/>
                <w:sz w:val="26"/>
                <w:szCs w:val="26"/>
              </w:rPr>
            </w:pPr>
            <w:r w:rsidRPr="00FC5591">
              <w:rPr>
                <w:color w:val="000000" w:themeColor="text1"/>
                <w:sz w:val="26"/>
                <w:szCs w:val="26"/>
              </w:rPr>
              <w:t>Реконструкция.</w:t>
            </w:r>
          </w:p>
          <w:p w:rsidR="00DA28A1" w:rsidRPr="00FC5591" w:rsidRDefault="00DA28A1" w:rsidP="000D404A">
            <w:pPr>
              <w:rPr>
                <w:color w:val="000000" w:themeColor="text1"/>
                <w:sz w:val="26"/>
                <w:szCs w:val="26"/>
              </w:rPr>
            </w:pPr>
            <w:r w:rsidRPr="00FC5591">
              <w:rPr>
                <w:color w:val="000000" w:themeColor="text1"/>
                <w:sz w:val="26"/>
                <w:szCs w:val="26"/>
              </w:rPr>
              <w:t>Замена координатного блока оборудования АТС на электронный</w:t>
            </w:r>
          </w:p>
        </w:tc>
        <w:tc>
          <w:tcPr>
            <w:tcW w:w="958" w:type="pct"/>
            <w:tcBorders>
              <w:top w:val="nil"/>
              <w:left w:val="nil"/>
              <w:bottom w:val="single" w:sz="4" w:space="0" w:color="auto"/>
              <w:right w:val="single" w:sz="4" w:space="0" w:color="auto"/>
            </w:tcBorders>
            <w:shd w:val="clear" w:color="auto" w:fill="auto"/>
            <w:vAlign w:val="center"/>
            <w:hideMark/>
          </w:tcPr>
          <w:p w:rsidR="00482FC5" w:rsidRPr="00FC5591" w:rsidRDefault="00197D1D" w:rsidP="00D736BD">
            <w:pPr>
              <w:rPr>
                <w:color w:val="000000" w:themeColor="text1"/>
                <w:sz w:val="26"/>
                <w:szCs w:val="26"/>
              </w:rPr>
            </w:pPr>
            <w:r w:rsidRPr="00FC5591">
              <w:rPr>
                <w:color w:val="000000" w:themeColor="text1"/>
                <w:sz w:val="26"/>
                <w:szCs w:val="26"/>
              </w:rPr>
              <w:t xml:space="preserve">г.Барнаул, </w:t>
            </w:r>
            <w:r w:rsidR="00482FC5" w:rsidRPr="00FC5591">
              <w:rPr>
                <w:color w:val="000000" w:themeColor="text1"/>
                <w:sz w:val="26"/>
                <w:szCs w:val="26"/>
              </w:rPr>
              <w:t>Зона инженерной</w:t>
            </w:r>
          </w:p>
          <w:p w:rsidR="00DA28A1" w:rsidRPr="00FC5591" w:rsidRDefault="00482FC5" w:rsidP="00D736BD">
            <w:pPr>
              <w:rPr>
                <w:color w:val="000000" w:themeColor="text1"/>
                <w:sz w:val="26"/>
                <w:szCs w:val="26"/>
              </w:rPr>
            </w:pPr>
            <w:r w:rsidRPr="00FC5591">
              <w:rPr>
                <w:color w:val="000000" w:themeColor="text1"/>
                <w:sz w:val="26"/>
                <w:szCs w:val="26"/>
              </w:rPr>
              <w:t>инфраструктуры</w:t>
            </w:r>
          </w:p>
        </w:tc>
        <w:tc>
          <w:tcPr>
            <w:tcW w:w="1033" w:type="pct"/>
            <w:tcBorders>
              <w:top w:val="nil"/>
              <w:left w:val="nil"/>
              <w:bottom w:val="single" w:sz="4" w:space="0" w:color="auto"/>
              <w:right w:val="single" w:sz="4" w:space="0" w:color="auto"/>
            </w:tcBorders>
            <w:shd w:val="clear" w:color="auto" w:fill="auto"/>
            <w:vAlign w:val="center"/>
            <w:hideMark/>
          </w:tcPr>
          <w:p w:rsidR="00DA28A1" w:rsidRPr="00FC5591" w:rsidRDefault="00CE0507" w:rsidP="000D404A">
            <w:pPr>
              <w:rPr>
                <w:color w:val="000000" w:themeColor="text1"/>
                <w:sz w:val="26"/>
                <w:szCs w:val="26"/>
              </w:rPr>
            </w:pPr>
            <w:r w:rsidRPr="00FC5591">
              <w:rPr>
                <w:color w:val="000000" w:themeColor="text1"/>
                <w:sz w:val="26"/>
                <w:szCs w:val="26"/>
              </w:rPr>
              <w:t>Определяется проектом</w:t>
            </w:r>
          </w:p>
        </w:tc>
      </w:tr>
      <w:tr w:rsidR="00DA28A1" w:rsidRPr="00FC5591" w:rsidTr="0020460C">
        <w:trPr>
          <w:cantSplit/>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3</w:t>
            </w:r>
            <w:r w:rsidR="001B1AF8" w:rsidRPr="00FC5591">
              <w:rPr>
                <w:color w:val="000000" w:themeColor="text1"/>
                <w:sz w:val="26"/>
                <w:szCs w:val="26"/>
              </w:rPr>
              <w:t>.</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Повышение надежности обеспечения услугами стационарной связи</w:t>
            </w:r>
          </w:p>
        </w:tc>
        <w:tc>
          <w:tcPr>
            <w:tcW w:w="671"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АТС-77</w:t>
            </w:r>
          </w:p>
        </w:tc>
        <w:tc>
          <w:tcPr>
            <w:tcW w:w="1055" w:type="pct"/>
            <w:tcBorders>
              <w:top w:val="nil"/>
              <w:left w:val="nil"/>
              <w:bottom w:val="single" w:sz="4" w:space="0" w:color="auto"/>
              <w:right w:val="single" w:sz="4" w:space="0" w:color="auto"/>
            </w:tcBorders>
            <w:shd w:val="clear" w:color="auto" w:fill="auto"/>
            <w:vAlign w:val="center"/>
            <w:hideMark/>
          </w:tcPr>
          <w:p w:rsidR="00197D1D" w:rsidRPr="00FC5591" w:rsidRDefault="00197D1D" w:rsidP="000D404A">
            <w:pPr>
              <w:rPr>
                <w:color w:val="000000" w:themeColor="text1"/>
                <w:sz w:val="26"/>
                <w:szCs w:val="26"/>
              </w:rPr>
            </w:pPr>
            <w:r w:rsidRPr="00FC5591">
              <w:rPr>
                <w:color w:val="000000" w:themeColor="text1"/>
                <w:sz w:val="26"/>
                <w:szCs w:val="26"/>
              </w:rPr>
              <w:t>Реконструкция.</w:t>
            </w:r>
          </w:p>
          <w:p w:rsidR="00DA28A1" w:rsidRPr="00FC5591" w:rsidRDefault="00DA28A1" w:rsidP="000D404A">
            <w:pPr>
              <w:rPr>
                <w:color w:val="000000" w:themeColor="text1"/>
                <w:sz w:val="26"/>
                <w:szCs w:val="26"/>
              </w:rPr>
            </w:pPr>
            <w:r w:rsidRPr="00FC5591">
              <w:rPr>
                <w:color w:val="000000" w:themeColor="text1"/>
                <w:sz w:val="26"/>
                <w:szCs w:val="26"/>
              </w:rPr>
              <w:t>Замена координатного блока оборудования АТС на электронный</w:t>
            </w:r>
          </w:p>
        </w:tc>
        <w:tc>
          <w:tcPr>
            <w:tcW w:w="958" w:type="pct"/>
            <w:tcBorders>
              <w:top w:val="nil"/>
              <w:left w:val="nil"/>
              <w:bottom w:val="single" w:sz="4" w:space="0" w:color="auto"/>
              <w:right w:val="single" w:sz="4" w:space="0" w:color="auto"/>
            </w:tcBorders>
            <w:shd w:val="clear" w:color="auto" w:fill="auto"/>
            <w:vAlign w:val="center"/>
            <w:hideMark/>
          </w:tcPr>
          <w:p w:rsidR="00482FC5" w:rsidRPr="00FC5591" w:rsidRDefault="00197D1D" w:rsidP="00D736BD">
            <w:pPr>
              <w:rPr>
                <w:color w:val="000000" w:themeColor="text1"/>
                <w:sz w:val="26"/>
                <w:szCs w:val="26"/>
              </w:rPr>
            </w:pPr>
            <w:r w:rsidRPr="00FC5591">
              <w:rPr>
                <w:color w:val="000000" w:themeColor="text1"/>
                <w:sz w:val="26"/>
                <w:szCs w:val="26"/>
              </w:rPr>
              <w:t xml:space="preserve">г.Барнаул, </w:t>
            </w:r>
            <w:r w:rsidR="00482FC5" w:rsidRPr="00FC5591">
              <w:rPr>
                <w:color w:val="000000" w:themeColor="text1"/>
                <w:sz w:val="26"/>
                <w:szCs w:val="26"/>
              </w:rPr>
              <w:t>Зона инженерной</w:t>
            </w:r>
          </w:p>
          <w:p w:rsidR="00DA28A1" w:rsidRPr="00FC5591" w:rsidRDefault="00482FC5" w:rsidP="00D736BD">
            <w:pPr>
              <w:rPr>
                <w:color w:val="000000" w:themeColor="text1"/>
                <w:sz w:val="26"/>
                <w:szCs w:val="26"/>
              </w:rPr>
            </w:pPr>
            <w:r w:rsidRPr="00FC5591">
              <w:rPr>
                <w:color w:val="000000" w:themeColor="text1"/>
                <w:sz w:val="26"/>
                <w:szCs w:val="26"/>
              </w:rPr>
              <w:t>инфраструктуры</w:t>
            </w:r>
          </w:p>
        </w:tc>
        <w:tc>
          <w:tcPr>
            <w:tcW w:w="1033" w:type="pct"/>
            <w:tcBorders>
              <w:top w:val="nil"/>
              <w:left w:val="nil"/>
              <w:bottom w:val="single" w:sz="4" w:space="0" w:color="auto"/>
              <w:right w:val="single" w:sz="4" w:space="0" w:color="auto"/>
            </w:tcBorders>
            <w:shd w:val="clear" w:color="auto" w:fill="auto"/>
            <w:vAlign w:val="center"/>
            <w:hideMark/>
          </w:tcPr>
          <w:p w:rsidR="00DA28A1" w:rsidRPr="00FC5591" w:rsidRDefault="00CE0507" w:rsidP="000D404A">
            <w:pPr>
              <w:rPr>
                <w:color w:val="000000" w:themeColor="text1"/>
                <w:sz w:val="26"/>
                <w:szCs w:val="26"/>
              </w:rPr>
            </w:pPr>
            <w:r w:rsidRPr="00FC5591">
              <w:rPr>
                <w:color w:val="000000" w:themeColor="text1"/>
                <w:sz w:val="26"/>
                <w:szCs w:val="26"/>
              </w:rPr>
              <w:t>Определяется проектом</w:t>
            </w:r>
          </w:p>
        </w:tc>
      </w:tr>
      <w:tr w:rsidR="00DA28A1" w:rsidRPr="00FC5591" w:rsidTr="0020460C">
        <w:trPr>
          <w:cantSplit/>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4</w:t>
            </w:r>
            <w:r w:rsidR="001B1AF8" w:rsidRPr="00FC5591">
              <w:rPr>
                <w:color w:val="000000" w:themeColor="text1"/>
                <w:sz w:val="26"/>
                <w:szCs w:val="26"/>
              </w:rPr>
              <w:t>.</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Подключение новых потребителей</w:t>
            </w:r>
          </w:p>
        </w:tc>
        <w:tc>
          <w:tcPr>
            <w:tcW w:w="671"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Строительство новой АТС</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Строительство АТС емкостью 25 тыс. номеров</w:t>
            </w:r>
          </w:p>
        </w:tc>
        <w:tc>
          <w:tcPr>
            <w:tcW w:w="958" w:type="pct"/>
            <w:tcBorders>
              <w:top w:val="nil"/>
              <w:left w:val="nil"/>
              <w:bottom w:val="single" w:sz="4" w:space="0" w:color="auto"/>
              <w:right w:val="single" w:sz="4" w:space="0" w:color="auto"/>
            </w:tcBorders>
            <w:shd w:val="clear" w:color="auto" w:fill="auto"/>
            <w:vAlign w:val="center"/>
            <w:hideMark/>
          </w:tcPr>
          <w:p w:rsidR="00DA28A1" w:rsidRPr="00FC5591" w:rsidRDefault="00197D1D" w:rsidP="00D736BD">
            <w:pPr>
              <w:rPr>
                <w:color w:val="000000" w:themeColor="text1"/>
                <w:sz w:val="26"/>
                <w:szCs w:val="26"/>
              </w:rPr>
            </w:pPr>
            <w:r w:rsidRPr="00FC5591">
              <w:rPr>
                <w:color w:val="000000" w:themeColor="text1"/>
                <w:sz w:val="26"/>
                <w:szCs w:val="26"/>
              </w:rPr>
              <w:t xml:space="preserve">г.Барнаул, </w:t>
            </w:r>
            <w:r w:rsidR="0075464F" w:rsidRPr="00FC5591">
              <w:rPr>
                <w:color w:val="000000" w:themeColor="text1"/>
                <w:sz w:val="26"/>
                <w:szCs w:val="26"/>
              </w:rPr>
              <w:t>П</w:t>
            </w:r>
            <w:r w:rsidR="001B1AF8" w:rsidRPr="00FC5591">
              <w:rPr>
                <w:color w:val="000000" w:themeColor="text1"/>
                <w:sz w:val="26"/>
                <w:szCs w:val="26"/>
              </w:rPr>
              <w:t xml:space="preserve">ланировочный район </w:t>
            </w:r>
            <w:r w:rsidR="00456080" w:rsidRPr="00FC5591">
              <w:rPr>
                <w:color w:val="000000" w:themeColor="text1"/>
                <w:sz w:val="26"/>
                <w:szCs w:val="26"/>
              </w:rPr>
              <w:t>«</w:t>
            </w:r>
            <w:r w:rsidR="001B1AF8" w:rsidRPr="00FC5591">
              <w:rPr>
                <w:color w:val="000000" w:themeColor="text1"/>
                <w:sz w:val="26"/>
                <w:szCs w:val="26"/>
              </w:rPr>
              <w:t>Северо-Западный</w:t>
            </w:r>
            <w:r w:rsidR="00456080" w:rsidRPr="00FC5591">
              <w:rPr>
                <w:color w:val="000000" w:themeColor="text1"/>
                <w:sz w:val="26"/>
                <w:szCs w:val="26"/>
              </w:rPr>
              <w:t>»</w:t>
            </w:r>
            <w:r w:rsidR="0075464F" w:rsidRPr="00FC5591">
              <w:rPr>
                <w:color w:val="000000" w:themeColor="text1"/>
                <w:sz w:val="26"/>
                <w:szCs w:val="26"/>
              </w:rPr>
              <w:t>,</w:t>
            </w:r>
            <w:r w:rsidR="00AB683D" w:rsidRPr="00FC5591">
              <w:rPr>
                <w:color w:val="000000" w:themeColor="text1"/>
                <w:sz w:val="26"/>
                <w:szCs w:val="26"/>
              </w:rPr>
              <w:t xml:space="preserve"> </w:t>
            </w:r>
            <w:r w:rsidRPr="00FC5591">
              <w:rPr>
                <w:bCs/>
                <w:color w:val="000000" w:themeColor="text1"/>
                <w:sz w:val="26"/>
                <w:szCs w:val="26"/>
                <w:shd w:val="clear" w:color="auto" w:fill="FFFFFF"/>
              </w:rPr>
              <w:t>Многофункциональна</w:t>
            </w:r>
            <w:r w:rsidR="00AB683D" w:rsidRPr="00FC5591">
              <w:rPr>
                <w:bCs/>
                <w:color w:val="000000" w:themeColor="text1"/>
                <w:sz w:val="26"/>
                <w:szCs w:val="26"/>
                <w:shd w:val="clear" w:color="auto" w:fill="FFFFFF"/>
              </w:rPr>
              <w:t>я</w:t>
            </w:r>
            <w:r w:rsidRPr="00FC5591">
              <w:rPr>
                <w:bCs/>
                <w:color w:val="000000" w:themeColor="text1"/>
                <w:sz w:val="26"/>
                <w:szCs w:val="26"/>
                <w:shd w:val="clear" w:color="auto" w:fill="FFFFFF"/>
              </w:rPr>
              <w:t xml:space="preserve"> общественно-деловая застройка</w:t>
            </w:r>
          </w:p>
        </w:tc>
        <w:tc>
          <w:tcPr>
            <w:tcW w:w="1033" w:type="pct"/>
            <w:tcBorders>
              <w:top w:val="nil"/>
              <w:left w:val="nil"/>
              <w:bottom w:val="single" w:sz="4" w:space="0" w:color="auto"/>
              <w:right w:val="single" w:sz="4" w:space="0" w:color="auto"/>
            </w:tcBorders>
            <w:shd w:val="clear" w:color="auto" w:fill="auto"/>
            <w:vAlign w:val="center"/>
            <w:hideMark/>
          </w:tcPr>
          <w:p w:rsidR="00DA28A1" w:rsidRPr="00FC5591" w:rsidRDefault="00CE0507" w:rsidP="000D404A">
            <w:pPr>
              <w:rPr>
                <w:color w:val="000000" w:themeColor="text1"/>
                <w:sz w:val="26"/>
                <w:szCs w:val="26"/>
              </w:rPr>
            </w:pPr>
            <w:r w:rsidRPr="00FC5591">
              <w:rPr>
                <w:color w:val="000000" w:themeColor="text1"/>
                <w:sz w:val="26"/>
                <w:szCs w:val="26"/>
              </w:rPr>
              <w:t>Определяется проектом</w:t>
            </w:r>
          </w:p>
        </w:tc>
      </w:tr>
      <w:tr w:rsidR="00DA28A1" w:rsidRPr="00FC5591" w:rsidTr="0020460C">
        <w:trPr>
          <w:cantSplit/>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DA28A1" w:rsidRPr="00FC5591" w:rsidRDefault="00DA28A1" w:rsidP="000D404A">
            <w:pPr>
              <w:jc w:val="center"/>
              <w:rPr>
                <w:color w:val="000000" w:themeColor="text1"/>
                <w:sz w:val="26"/>
                <w:szCs w:val="26"/>
              </w:rPr>
            </w:pPr>
            <w:r w:rsidRPr="00FC5591">
              <w:rPr>
                <w:color w:val="000000" w:themeColor="text1"/>
                <w:sz w:val="26"/>
                <w:szCs w:val="26"/>
              </w:rPr>
              <w:t>5</w:t>
            </w:r>
            <w:r w:rsidR="001B1AF8" w:rsidRPr="00FC5591">
              <w:rPr>
                <w:color w:val="000000" w:themeColor="text1"/>
                <w:sz w:val="26"/>
                <w:szCs w:val="26"/>
              </w:rPr>
              <w:t>.</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Подключение новых потребителей</w:t>
            </w:r>
          </w:p>
        </w:tc>
        <w:tc>
          <w:tcPr>
            <w:tcW w:w="671" w:type="pct"/>
            <w:tcBorders>
              <w:top w:val="nil"/>
              <w:left w:val="nil"/>
              <w:bottom w:val="single" w:sz="4" w:space="0" w:color="auto"/>
              <w:right w:val="single" w:sz="4" w:space="0" w:color="auto"/>
            </w:tcBorders>
            <w:shd w:val="clear" w:color="auto" w:fill="auto"/>
            <w:vAlign w:val="center"/>
            <w:hideMark/>
          </w:tcPr>
          <w:p w:rsidR="00DA28A1" w:rsidRPr="00FC5591" w:rsidRDefault="00DA28A1" w:rsidP="000D404A">
            <w:pPr>
              <w:rPr>
                <w:color w:val="000000" w:themeColor="text1"/>
                <w:sz w:val="26"/>
                <w:szCs w:val="26"/>
              </w:rPr>
            </w:pPr>
            <w:r w:rsidRPr="00FC5591">
              <w:rPr>
                <w:color w:val="000000" w:themeColor="text1"/>
                <w:sz w:val="26"/>
                <w:szCs w:val="26"/>
              </w:rPr>
              <w:t>Строительство новой АТС</w:t>
            </w:r>
          </w:p>
        </w:tc>
        <w:tc>
          <w:tcPr>
            <w:tcW w:w="1055" w:type="pct"/>
            <w:tcBorders>
              <w:top w:val="nil"/>
              <w:left w:val="nil"/>
              <w:bottom w:val="single" w:sz="4" w:space="0" w:color="auto"/>
              <w:right w:val="single" w:sz="4" w:space="0" w:color="auto"/>
            </w:tcBorders>
            <w:shd w:val="clear" w:color="auto" w:fill="auto"/>
            <w:vAlign w:val="center"/>
            <w:hideMark/>
          </w:tcPr>
          <w:p w:rsidR="00DA28A1" w:rsidRPr="00FC5591" w:rsidRDefault="005B0583" w:rsidP="000D404A">
            <w:pPr>
              <w:rPr>
                <w:color w:val="000000" w:themeColor="text1"/>
                <w:sz w:val="26"/>
                <w:szCs w:val="26"/>
              </w:rPr>
            </w:pPr>
            <w:r w:rsidRPr="00FC5591">
              <w:rPr>
                <w:color w:val="000000" w:themeColor="text1"/>
                <w:sz w:val="26"/>
                <w:szCs w:val="26"/>
              </w:rPr>
              <w:t>Строительство АТС емкостью 6</w:t>
            </w:r>
            <w:r w:rsidR="00DA28A1" w:rsidRPr="00FC5591">
              <w:rPr>
                <w:color w:val="000000" w:themeColor="text1"/>
                <w:sz w:val="26"/>
                <w:szCs w:val="26"/>
              </w:rPr>
              <w:t xml:space="preserve"> тыс. номеров</w:t>
            </w:r>
          </w:p>
        </w:tc>
        <w:tc>
          <w:tcPr>
            <w:tcW w:w="958" w:type="pct"/>
            <w:tcBorders>
              <w:top w:val="nil"/>
              <w:left w:val="nil"/>
              <w:bottom w:val="single" w:sz="4" w:space="0" w:color="auto"/>
              <w:right w:val="single" w:sz="4" w:space="0" w:color="auto"/>
            </w:tcBorders>
            <w:shd w:val="clear" w:color="auto" w:fill="auto"/>
            <w:vAlign w:val="center"/>
            <w:hideMark/>
          </w:tcPr>
          <w:p w:rsidR="0075464F" w:rsidRPr="00FC5591" w:rsidRDefault="00197D1D" w:rsidP="00D736BD">
            <w:pPr>
              <w:rPr>
                <w:color w:val="000000" w:themeColor="text1"/>
                <w:sz w:val="26"/>
                <w:szCs w:val="26"/>
              </w:rPr>
            </w:pPr>
            <w:r w:rsidRPr="00FC5591">
              <w:rPr>
                <w:color w:val="000000" w:themeColor="text1"/>
                <w:sz w:val="26"/>
                <w:szCs w:val="26"/>
              </w:rPr>
              <w:t xml:space="preserve">г.Барнаул, </w:t>
            </w:r>
            <w:r w:rsidR="0075464F" w:rsidRPr="00FC5591">
              <w:rPr>
                <w:color w:val="000000" w:themeColor="text1"/>
                <w:sz w:val="26"/>
                <w:szCs w:val="26"/>
              </w:rPr>
              <w:t>П</w:t>
            </w:r>
            <w:r w:rsidR="001B1AF8" w:rsidRPr="00FC5591">
              <w:rPr>
                <w:color w:val="000000" w:themeColor="text1"/>
                <w:sz w:val="26"/>
                <w:szCs w:val="26"/>
              </w:rPr>
              <w:t xml:space="preserve">ланировочный район </w:t>
            </w:r>
            <w:r w:rsidR="00456080" w:rsidRPr="00FC5591">
              <w:rPr>
                <w:color w:val="000000" w:themeColor="text1"/>
                <w:sz w:val="26"/>
                <w:szCs w:val="26"/>
              </w:rPr>
              <w:t>«</w:t>
            </w:r>
            <w:r w:rsidR="00DA28A1" w:rsidRPr="00FC5591">
              <w:rPr>
                <w:color w:val="000000" w:themeColor="text1"/>
                <w:sz w:val="26"/>
                <w:szCs w:val="26"/>
              </w:rPr>
              <w:t>Центральный</w:t>
            </w:r>
            <w:r w:rsidR="00456080" w:rsidRPr="00FC5591">
              <w:rPr>
                <w:color w:val="000000" w:themeColor="text1"/>
                <w:sz w:val="26"/>
                <w:szCs w:val="26"/>
              </w:rPr>
              <w:t>»</w:t>
            </w:r>
            <w:r w:rsidR="0075464F" w:rsidRPr="00FC5591">
              <w:rPr>
                <w:color w:val="000000" w:themeColor="text1"/>
                <w:sz w:val="26"/>
                <w:szCs w:val="26"/>
              </w:rPr>
              <w:t>,</w:t>
            </w:r>
          </w:p>
          <w:p w:rsidR="00DA28A1" w:rsidRPr="00FC5591" w:rsidRDefault="00197D1D" w:rsidP="00D736BD">
            <w:pPr>
              <w:rPr>
                <w:color w:val="000000" w:themeColor="text1"/>
                <w:sz w:val="26"/>
                <w:szCs w:val="26"/>
              </w:rPr>
            </w:pPr>
            <w:r w:rsidRPr="00FC5591">
              <w:rPr>
                <w:color w:val="000000" w:themeColor="text1"/>
                <w:sz w:val="26"/>
                <w:szCs w:val="26"/>
              </w:rPr>
              <w:t>г.Барнаул, Зона застройки среднеэтажными жилыми домами</w:t>
            </w:r>
          </w:p>
        </w:tc>
        <w:tc>
          <w:tcPr>
            <w:tcW w:w="1033" w:type="pct"/>
            <w:tcBorders>
              <w:top w:val="nil"/>
              <w:left w:val="nil"/>
              <w:bottom w:val="single" w:sz="4" w:space="0" w:color="auto"/>
              <w:right w:val="single" w:sz="4" w:space="0" w:color="auto"/>
            </w:tcBorders>
            <w:shd w:val="clear" w:color="auto" w:fill="auto"/>
            <w:vAlign w:val="center"/>
            <w:hideMark/>
          </w:tcPr>
          <w:p w:rsidR="00DA28A1" w:rsidRPr="00FC5591" w:rsidRDefault="00CE0507" w:rsidP="000D404A">
            <w:pPr>
              <w:rPr>
                <w:color w:val="000000" w:themeColor="text1"/>
                <w:sz w:val="26"/>
                <w:szCs w:val="26"/>
              </w:rPr>
            </w:pPr>
            <w:r w:rsidRPr="00FC5591">
              <w:rPr>
                <w:color w:val="000000" w:themeColor="text1"/>
                <w:sz w:val="26"/>
                <w:szCs w:val="26"/>
              </w:rPr>
              <w:t>Определяется проектом</w:t>
            </w:r>
          </w:p>
        </w:tc>
      </w:tr>
    </w:tbl>
    <w:p w:rsidR="0020460C" w:rsidRPr="00FC5591" w:rsidRDefault="0020460C" w:rsidP="000D404A">
      <w:pPr>
        <w:pStyle w:val="3"/>
        <w:spacing w:before="0" w:after="0"/>
        <w:rPr>
          <w:rFonts w:ascii="Times New Roman" w:hAnsi="Times New Roman" w:cs="Times New Roman"/>
          <w:b w:val="0"/>
          <w:color w:val="000000" w:themeColor="text1"/>
        </w:rPr>
      </w:pPr>
      <w:bookmarkStart w:id="21" w:name="_Toc435034980"/>
    </w:p>
    <w:p w:rsidR="003E62B4" w:rsidRPr="00FC5591" w:rsidRDefault="008A66F4" w:rsidP="000D404A">
      <w:pPr>
        <w:pStyle w:val="3"/>
        <w:spacing w:before="0" w:after="0"/>
        <w:rPr>
          <w:rFonts w:ascii="Times New Roman" w:hAnsi="Times New Roman" w:cs="Times New Roman"/>
          <w:b w:val="0"/>
          <w:color w:val="000000" w:themeColor="text1"/>
        </w:rPr>
      </w:pPr>
      <w:r w:rsidRPr="00FC5591">
        <w:rPr>
          <w:rFonts w:ascii="Times New Roman" w:hAnsi="Times New Roman" w:cs="Times New Roman"/>
          <w:b w:val="0"/>
          <w:color w:val="000000" w:themeColor="text1"/>
        </w:rPr>
        <w:t>2</w:t>
      </w:r>
      <w:r w:rsidR="003E62B4" w:rsidRPr="00FC5591">
        <w:rPr>
          <w:rFonts w:ascii="Times New Roman" w:hAnsi="Times New Roman" w:cs="Times New Roman"/>
          <w:b w:val="0"/>
          <w:color w:val="000000" w:themeColor="text1"/>
        </w:rPr>
        <w:t>.3</w:t>
      </w:r>
      <w:r w:rsidRPr="00FC5591">
        <w:rPr>
          <w:rFonts w:ascii="Times New Roman" w:hAnsi="Times New Roman" w:cs="Times New Roman"/>
          <w:b w:val="0"/>
          <w:color w:val="000000" w:themeColor="text1"/>
        </w:rPr>
        <w:t>.7</w:t>
      </w:r>
      <w:r w:rsidR="006D67A8" w:rsidRPr="00FC5591">
        <w:rPr>
          <w:rFonts w:ascii="Times New Roman" w:hAnsi="Times New Roman" w:cs="Times New Roman"/>
          <w:b w:val="0"/>
          <w:color w:val="000000" w:themeColor="text1"/>
        </w:rPr>
        <w:t>.</w:t>
      </w:r>
      <w:r w:rsidR="003E62B4" w:rsidRPr="00FC5591">
        <w:rPr>
          <w:rFonts w:ascii="Times New Roman" w:hAnsi="Times New Roman" w:cs="Times New Roman"/>
          <w:b w:val="0"/>
          <w:color w:val="000000" w:themeColor="text1"/>
        </w:rPr>
        <w:t xml:space="preserve"> Инженерная подготовка </w:t>
      </w:r>
      <w:r w:rsidR="002720EE" w:rsidRPr="00FC5591">
        <w:rPr>
          <w:rFonts w:ascii="Times New Roman" w:hAnsi="Times New Roman" w:cs="Times New Roman"/>
          <w:b w:val="0"/>
          <w:color w:val="000000" w:themeColor="text1"/>
        </w:rPr>
        <w:t xml:space="preserve">и защита </w:t>
      </w:r>
      <w:r w:rsidR="003E62B4" w:rsidRPr="00FC5591">
        <w:rPr>
          <w:rFonts w:ascii="Times New Roman" w:hAnsi="Times New Roman" w:cs="Times New Roman"/>
          <w:b w:val="0"/>
          <w:color w:val="000000" w:themeColor="text1"/>
        </w:rPr>
        <w:t>территории</w:t>
      </w:r>
      <w:bookmarkEnd w:id="21"/>
    </w:p>
    <w:tbl>
      <w:tblPr>
        <w:tblW w:w="14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13"/>
        <w:gridCol w:w="2365"/>
        <w:gridCol w:w="3155"/>
        <w:gridCol w:w="3000"/>
        <w:gridCol w:w="3360"/>
      </w:tblGrid>
      <w:tr w:rsidR="00C8038E" w:rsidRPr="00FC5591" w:rsidTr="00512265">
        <w:trPr>
          <w:trHeight w:val="1152"/>
          <w:tblHeader/>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 п/п</w:t>
            </w:r>
          </w:p>
        </w:tc>
        <w:tc>
          <w:tcPr>
            <w:tcW w:w="2313"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Назначение</w:t>
            </w:r>
          </w:p>
        </w:tc>
        <w:tc>
          <w:tcPr>
            <w:tcW w:w="2365"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Наименование</w:t>
            </w:r>
          </w:p>
          <w:p w:rsidR="00A245AB" w:rsidRPr="00FC5591" w:rsidRDefault="00A245AB" w:rsidP="000D404A">
            <w:pPr>
              <w:jc w:val="center"/>
              <w:rPr>
                <w:color w:val="000000" w:themeColor="text1"/>
                <w:sz w:val="26"/>
                <w:szCs w:val="26"/>
              </w:rPr>
            </w:pPr>
            <w:r w:rsidRPr="00FC5591">
              <w:rPr>
                <w:color w:val="000000" w:themeColor="text1"/>
                <w:sz w:val="26"/>
                <w:szCs w:val="26"/>
              </w:rPr>
              <w:t>объекта</w:t>
            </w:r>
          </w:p>
        </w:tc>
        <w:tc>
          <w:tcPr>
            <w:tcW w:w="3155"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Характеристика</w:t>
            </w:r>
            <w:r w:rsidR="00D736BD">
              <w:rPr>
                <w:color w:val="000000" w:themeColor="text1"/>
                <w:sz w:val="26"/>
                <w:szCs w:val="26"/>
              </w:rPr>
              <w:t>,</w:t>
            </w:r>
          </w:p>
          <w:p w:rsidR="00A245AB" w:rsidRPr="00FC5591" w:rsidRDefault="00A245AB" w:rsidP="000D404A">
            <w:pPr>
              <w:jc w:val="center"/>
              <w:rPr>
                <w:color w:val="000000" w:themeColor="text1"/>
                <w:sz w:val="26"/>
                <w:szCs w:val="26"/>
              </w:rPr>
            </w:pPr>
            <w:r w:rsidRPr="00FC5591">
              <w:rPr>
                <w:color w:val="000000" w:themeColor="text1"/>
                <w:sz w:val="26"/>
                <w:szCs w:val="26"/>
              </w:rPr>
              <w:t>Ответст</w:t>
            </w:r>
            <w:r w:rsidR="00B14CB0">
              <w:rPr>
                <w:color w:val="000000" w:themeColor="text1"/>
                <w:sz w:val="26"/>
                <w:szCs w:val="26"/>
              </w:rPr>
              <w:t>венные органы</w:t>
            </w:r>
            <w:r w:rsidR="0033658A">
              <w:rPr>
                <w:color w:val="000000" w:themeColor="text1"/>
                <w:sz w:val="26"/>
                <w:szCs w:val="26"/>
              </w:rPr>
              <w:t xml:space="preserve"> местного самоуправления</w:t>
            </w:r>
          </w:p>
          <w:p w:rsidR="00A245AB" w:rsidRPr="00FC5591" w:rsidRDefault="00A245AB" w:rsidP="000D404A">
            <w:pPr>
              <w:jc w:val="center"/>
              <w:rPr>
                <w:color w:val="000000" w:themeColor="text1"/>
                <w:sz w:val="26"/>
                <w:szCs w:val="26"/>
              </w:rPr>
            </w:pPr>
          </w:p>
        </w:tc>
        <w:tc>
          <w:tcPr>
            <w:tcW w:w="300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 xml:space="preserve">Местоположение, функциональная зона </w:t>
            </w:r>
          </w:p>
          <w:p w:rsidR="00A245AB" w:rsidRPr="00FC5591" w:rsidRDefault="00A245AB" w:rsidP="000D404A">
            <w:pPr>
              <w:jc w:val="center"/>
              <w:rPr>
                <w:color w:val="000000" w:themeColor="text1"/>
                <w:sz w:val="26"/>
                <w:szCs w:val="26"/>
              </w:rPr>
            </w:pPr>
            <w:r w:rsidRPr="00FC5591">
              <w:rPr>
                <w:color w:val="000000" w:themeColor="text1"/>
                <w:sz w:val="26"/>
                <w:szCs w:val="26"/>
              </w:rPr>
              <w:t>(для нелинейных объектов)</w:t>
            </w: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tr w:rsidR="00A245AB" w:rsidRPr="00FC5591" w:rsidTr="006D67A8">
        <w:trPr>
          <w:trHeight w:val="368"/>
        </w:trPr>
        <w:tc>
          <w:tcPr>
            <w:tcW w:w="14902" w:type="dxa"/>
            <w:gridSpan w:val="6"/>
            <w:shd w:val="clear" w:color="auto" w:fill="auto"/>
            <w:vAlign w:val="center"/>
          </w:tcPr>
          <w:p w:rsidR="0020460C" w:rsidRPr="00FC5591" w:rsidRDefault="00A245AB" w:rsidP="00950207">
            <w:pPr>
              <w:jc w:val="both"/>
              <w:rPr>
                <w:color w:val="000000" w:themeColor="text1"/>
                <w:sz w:val="26"/>
                <w:szCs w:val="26"/>
              </w:rPr>
            </w:pPr>
            <w:r w:rsidRPr="00FC5591">
              <w:rPr>
                <w:color w:val="000000" w:themeColor="text1"/>
                <w:sz w:val="26"/>
                <w:szCs w:val="26"/>
              </w:rPr>
              <w:t xml:space="preserve">1. В рамках Муниципальной программы </w:t>
            </w:r>
            <w:r w:rsidR="00456080" w:rsidRPr="00FC5591">
              <w:rPr>
                <w:color w:val="000000" w:themeColor="text1"/>
                <w:sz w:val="26"/>
                <w:szCs w:val="26"/>
              </w:rPr>
              <w:t>«</w:t>
            </w:r>
            <w:r w:rsidRPr="00FC5591">
              <w:rPr>
                <w:color w:val="000000" w:themeColor="text1"/>
                <w:sz w:val="26"/>
                <w:szCs w:val="26"/>
              </w:rPr>
              <w:t>Благоустройство, экологическая безопасность и природопользов</w:t>
            </w:r>
            <w:r w:rsidR="00D736BD">
              <w:rPr>
                <w:color w:val="000000" w:themeColor="text1"/>
                <w:sz w:val="26"/>
                <w:szCs w:val="26"/>
              </w:rPr>
              <w:t>ание города Барнаула на 2015-204</w:t>
            </w:r>
            <w:r w:rsidRPr="00FC5591">
              <w:rPr>
                <w:color w:val="000000" w:themeColor="text1"/>
                <w:sz w:val="26"/>
                <w:szCs w:val="26"/>
              </w:rPr>
              <w:t>0 годы</w:t>
            </w:r>
            <w:r w:rsidR="00456080" w:rsidRPr="00FC5591">
              <w:rPr>
                <w:color w:val="000000" w:themeColor="text1"/>
                <w:sz w:val="26"/>
                <w:szCs w:val="26"/>
              </w:rPr>
              <w:t>»</w:t>
            </w:r>
          </w:p>
        </w:tc>
      </w:tr>
      <w:tr w:rsidR="00A245AB" w:rsidRPr="00FC5591" w:rsidTr="00512265">
        <w:trPr>
          <w:trHeight w:val="36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Ликвидация негативного воздействия вод</w:t>
            </w:r>
          </w:p>
        </w:tc>
        <w:tc>
          <w:tcPr>
            <w:tcW w:w="2365" w:type="dxa"/>
            <w:shd w:val="clear" w:color="auto" w:fill="auto"/>
            <w:vAlign w:val="center"/>
          </w:tcPr>
          <w:p w:rsidR="00A245AB" w:rsidRDefault="00A245AB" w:rsidP="009E62B7">
            <w:pPr>
              <w:jc w:val="center"/>
              <w:rPr>
                <w:color w:val="000000" w:themeColor="text1"/>
                <w:sz w:val="26"/>
                <w:szCs w:val="26"/>
              </w:rPr>
            </w:pPr>
            <w:r w:rsidRPr="00FC5591">
              <w:rPr>
                <w:color w:val="000000" w:themeColor="text1"/>
                <w:sz w:val="26"/>
                <w:szCs w:val="26"/>
              </w:rPr>
              <w:t>Строительство защитных сооружений (противоопо</w:t>
            </w:r>
            <w:r w:rsidR="009E62B7">
              <w:rPr>
                <w:color w:val="000000" w:themeColor="text1"/>
                <w:sz w:val="26"/>
                <w:szCs w:val="26"/>
              </w:rPr>
              <w:t>-</w:t>
            </w:r>
            <w:r w:rsidR="009E62B7">
              <w:rPr>
                <w:color w:val="000000" w:themeColor="text1"/>
                <w:sz w:val="26"/>
                <w:szCs w:val="26"/>
              </w:rPr>
              <w:br/>
            </w:r>
            <w:r w:rsidRPr="00FC5591">
              <w:rPr>
                <w:color w:val="000000" w:themeColor="text1"/>
                <w:sz w:val="26"/>
                <w:szCs w:val="26"/>
              </w:rPr>
              <w:t>лзневые, берегоукрепитель</w:t>
            </w:r>
            <w:r w:rsidR="001B1AF8" w:rsidRPr="00FC5591">
              <w:rPr>
                <w:color w:val="000000" w:themeColor="text1"/>
                <w:sz w:val="26"/>
                <w:szCs w:val="26"/>
              </w:rPr>
              <w:t>-</w:t>
            </w:r>
            <w:r w:rsidRPr="00FC5591">
              <w:rPr>
                <w:color w:val="000000" w:themeColor="text1"/>
                <w:sz w:val="26"/>
                <w:szCs w:val="26"/>
              </w:rPr>
              <w:t>ные и др.)</w:t>
            </w:r>
            <w:r w:rsidR="00C01289">
              <w:rPr>
                <w:color w:val="000000" w:themeColor="text1"/>
                <w:sz w:val="26"/>
                <w:szCs w:val="26"/>
              </w:rPr>
              <w:t>**</w:t>
            </w:r>
          </w:p>
          <w:p w:rsidR="00950207" w:rsidRPr="00FC5591" w:rsidRDefault="00950207" w:rsidP="009E62B7">
            <w:pPr>
              <w:jc w:val="center"/>
              <w:rPr>
                <w:color w:val="000000" w:themeColor="text1"/>
                <w:sz w:val="26"/>
                <w:szCs w:val="26"/>
              </w:rPr>
            </w:pPr>
          </w:p>
        </w:tc>
        <w:tc>
          <w:tcPr>
            <w:tcW w:w="3155" w:type="dxa"/>
            <w:shd w:val="clear" w:color="auto" w:fill="auto"/>
          </w:tcPr>
          <w:p w:rsidR="00A245AB" w:rsidRPr="00FC5591" w:rsidRDefault="00C01289" w:rsidP="000D404A">
            <w:pPr>
              <w:jc w:val="both"/>
              <w:rPr>
                <w:color w:val="000000" w:themeColor="text1"/>
                <w:sz w:val="26"/>
                <w:szCs w:val="26"/>
              </w:rPr>
            </w:pPr>
            <w:r>
              <w:rPr>
                <w:color w:val="000000" w:themeColor="text1"/>
                <w:sz w:val="26"/>
                <w:szCs w:val="26"/>
              </w:rPr>
              <w:t xml:space="preserve">Разработка, строительство ПСД </w:t>
            </w:r>
          </w:p>
          <w:p w:rsidR="00A245AB" w:rsidRPr="00FC5591" w:rsidRDefault="0033658A" w:rsidP="0033658A">
            <w:pPr>
              <w:jc w:val="both"/>
              <w:rPr>
                <w:color w:val="000000" w:themeColor="text1"/>
                <w:sz w:val="26"/>
                <w:szCs w:val="26"/>
              </w:rPr>
            </w:pPr>
            <w:r>
              <w:rPr>
                <w:color w:val="000000" w:themeColor="text1"/>
                <w:sz w:val="26"/>
                <w:szCs w:val="26"/>
              </w:rPr>
              <w:t>Ответственные органы</w:t>
            </w:r>
            <w:r w:rsidR="00A245AB" w:rsidRPr="00FC5591">
              <w:rPr>
                <w:color w:val="000000" w:themeColor="text1"/>
                <w:sz w:val="26"/>
                <w:szCs w:val="26"/>
              </w:rPr>
              <w:t xml:space="preserve"> </w:t>
            </w:r>
            <w:r>
              <w:rPr>
                <w:color w:val="000000" w:themeColor="text1"/>
                <w:sz w:val="26"/>
                <w:szCs w:val="26"/>
              </w:rPr>
              <w:t>–</w:t>
            </w:r>
            <w:r w:rsidR="00A245AB" w:rsidRPr="00FC5591">
              <w:rPr>
                <w:color w:val="000000" w:themeColor="text1"/>
                <w:sz w:val="26"/>
                <w:szCs w:val="26"/>
              </w:rPr>
              <w:t xml:space="preserve"> </w:t>
            </w:r>
            <w:r>
              <w:rPr>
                <w:color w:val="000000" w:themeColor="text1"/>
                <w:sz w:val="26"/>
                <w:szCs w:val="26"/>
              </w:rPr>
              <w:t>Комитет по дорожному хозяйству, благоустройству, транспорту и связи города</w:t>
            </w:r>
            <w:r w:rsidR="00A245AB" w:rsidRPr="00FC5591">
              <w:rPr>
                <w:color w:val="000000" w:themeColor="text1"/>
                <w:sz w:val="26"/>
                <w:szCs w:val="26"/>
              </w:rPr>
              <w:t>,</w:t>
            </w:r>
            <w:r>
              <w:rPr>
                <w:color w:val="000000" w:themeColor="text1"/>
                <w:sz w:val="26"/>
                <w:szCs w:val="26"/>
              </w:rPr>
              <w:t xml:space="preserve"> администрация Индустриального района, администрация Центрального района</w:t>
            </w:r>
          </w:p>
        </w:tc>
        <w:tc>
          <w:tcPr>
            <w:tcW w:w="3000"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На участках р.Об</w:t>
            </w:r>
            <w:r w:rsidR="008426A2">
              <w:rPr>
                <w:color w:val="000000" w:themeColor="text1"/>
                <w:sz w:val="26"/>
                <w:szCs w:val="26"/>
              </w:rPr>
              <w:t>ь</w:t>
            </w:r>
            <w:r w:rsidR="001B1AF8" w:rsidRPr="00FC5591">
              <w:rPr>
                <w:color w:val="000000" w:themeColor="text1"/>
                <w:sz w:val="26"/>
                <w:szCs w:val="26"/>
              </w:rPr>
              <w:t xml:space="preserve"> в границах </w:t>
            </w:r>
            <w:r w:rsidR="00F81938" w:rsidRPr="00FC5591">
              <w:rPr>
                <w:color w:val="000000" w:themeColor="text1"/>
                <w:sz w:val="26"/>
                <w:szCs w:val="26"/>
              </w:rPr>
              <w:t>г.Барнаул</w:t>
            </w:r>
            <w:r w:rsidRPr="00FC5591">
              <w:rPr>
                <w:color w:val="000000" w:themeColor="text1"/>
                <w:sz w:val="26"/>
                <w:szCs w:val="26"/>
              </w:rPr>
              <w:t>а</w:t>
            </w:r>
          </w:p>
          <w:p w:rsidR="00A245AB" w:rsidRPr="00FC5591" w:rsidRDefault="009E62B7" w:rsidP="000D404A">
            <w:pPr>
              <w:jc w:val="both"/>
              <w:rPr>
                <w:color w:val="000000" w:themeColor="text1"/>
                <w:sz w:val="26"/>
                <w:szCs w:val="26"/>
              </w:rPr>
            </w:pPr>
            <w:r>
              <w:rPr>
                <w:color w:val="000000" w:themeColor="text1"/>
                <w:sz w:val="26"/>
                <w:szCs w:val="26"/>
              </w:rPr>
              <w:t>р</w:t>
            </w:r>
            <w:r w:rsidR="00A245AB" w:rsidRPr="00FC5591">
              <w:rPr>
                <w:color w:val="000000" w:themeColor="text1"/>
                <w:sz w:val="26"/>
                <w:szCs w:val="26"/>
              </w:rPr>
              <w:t>ека Барнаулка</w:t>
            </w: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r w:rsidR="00A245AB" w:rsidRPr="00FC5591" w:rsidTr="00512265">
        <w:trPr>
          <w:trHeight w:val="235"/>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2</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Строительство и реконструкция объектов водного хозяйства</w:t>
            </w:r>
          </w:p>
        </w:tc>
        <w:tc>
          <w:tcPr>
            <w:tcW w:w="2365" w:type="dxa"/>
            <w:vMerge w:val="restart"/>
            <w:shd w:val="clear" w:color="auto" w:fill="auto"/>
          </w:tcPr>
          <w:p w:rsidR="00A245AB" w:rsidRPr="00FC5591" w:rsidRDefault="00A245AB" w:rsidP="000D404A">
            <w:pPr>
              <w:jc w:val="both"/>
              <w:rPr>
                <w:color w:val="000000" w:themeColor="text1"/>
                <w:sz w:val="26"/>
                <w:szCs w:val="26"/>
              </w:rPr>
            </w:pPr>
            <w:r w:rsidRPr="00FC5591">
              <w:rPr>
                <w:color w:val="000000" w:themeColor="text1"/>
                <w:sz w:val="26"/>
                <w:szCs w:val="26"/>
              </w:rPr>
              <w:t>Восстановление и экологическая реабилитация водных объектов, утративших способность к самоочищению, предотвращение их истощения, ликвидация засорения и за</w:t>
            </w:r>
            <w:r w:rsidR="00AB683D" w:rsidRPr="00FC5591">
              <w:rPr>
                <w:color w:val="000000" w:themeColor="text1"/>
                <w:sz w:val="26"/>
                <w:szCs w:val="26"/>
              </w:rPr>
              <w:t>г</w:t>
            </w:r>
            <w:r w:rsidRPr="00FC5591">
              <w:rPr>
                <w:color w:val="000000" w:themeColor="text1"/>
                <w:sz w:val="26"/>
                <w:szCs w:val="26"/>
              </w:rPr>
              <w:t>рязнения (в</w:t>
            </w:r>
            <w:r w:rsidR="008426A2">
              <w:rPr>
                <w:color w:val="000000" w:themeColor="text1"/>
                <w:sz w:val="26"/>
                <w:szCs w:val="26"/>
              </w:rPr>
              <w:t xml:space="preserve"> том числе расчистка русел рек)</w:t>
            </w:r>
            <w:r w:rsidR="007B5B7F">
              <w:rPr>
                <w:color w:val="000000" w:themeColor="text1"/>
                <w:sz w:val="26"/>
                <w:szCs w:val="26"/>
              </w:rPr>
              <w:t>**</w:t>
            </w:r>
          </w:p>
          <w:p w:rsidR="00A245AB" w:rsidRPr="00FC5591" w:rsidRDefault="00A245AB" w:rsidP="000D404A">
            <w:pPr>
              <w:jc w:val="both"/>
              <w:rPr>
                <w:color w:val="000000" w:themeColor="text1"/>
                <w:sz w:val="26"/>
                <w:szCs w:val="26"/>
              </w:rPr>
            </w:pPr>
          </w:p>
          <w:p w:rsidR="00A245AB" w:rsidRPr="00FC5591" w:rsidRDefault="00A245AB" w:rsidP="000D404A">
            <w:pPr>
              <w:jc w:val="both"/>
              <w:rPr>
                <w:color w:val="000000" w:themeColor="text1"/>
                <w:sz w:val="26"/>
                <w:szCs w:val="26"/>
              </w:rPr>
            </w:pPr>
          </w:p>
          <w:p w:rsidR="00A245AB" w:rsidRPr="00FC5591" w:rsidRDefault="00A245AB" w:rsidP="000D404A">
            <w:pPr>
              <w:jc w:val="both"/>
              <w:rPr>
                <w:color w:val="000000" w:themeColor="text1"/>
                <w:sz w:val="26"/>
                <w:szCs w:val="26"/>
              </w:rPr>
            </w:pPr>
            <w:r w:rsidRPr="00FC5591">
              <w:rPr>
                <w:color w:val="000000" w:themeColor="text1"/>
                <w:sz w:val="26"/>
                <w:szCs w:val="26"/>
              </w:rPr>
              <w:t>Защита от наводнений, затопления</w:t>
            </w:r>
            <w:r w:rsidR="004A5ABD">
              <w:rPr>
                <w:color w:val="000000" w:themeColor="text1"/>
                <w:sz w:val="26"/>
                <w:szCs w:val="26"/>
              </w:rPr>
              <w:t>**</w:t>
            </w:r>
          </w:p>
          <w:p w:rsidR="00A245AB" w:rsidRPr="00FC5591" w:rsidRDefault="00A245AB" w:rsidP="000D404A">
            <w:pPr>
              <w:jc w:val="both"/>
              <w:rPr>
                <w:color w:val="000000" w:themeColor="text1"/>
                <w:sz w:val="26"/>
                <w:szCs w:val="26"/>
              </w:rPr>
            </w:pPr>
          </w:p>
        </w:tc>
        <w:tc>
          <w:tcPr>
            <w:tcW w:w="3155" w:type="dxa"/>
            <w:vMerge w:val="restart"/>
            <w:shd w:val="clear" w:color="auto" w:fill="auto"/>
          </w:tcPr>
          <w:p w:rsidR="00A245AB" w:rsidRPr="00FC5591" w:rsidRDefault="00A245AB" w:rsidP="000D404A">
            <w:pPr>
              <w:rPr>
                <w:color w:val="000000" w:themeColor="text1"/>
                <w:sz w:val="26"/>
                <w:szCs w:val="26"/>
              </w:rPr>
            </w:pPr>
            <w:r w:rsidRPr="00FC5591">
              <w:rPr>
                <w:color w:val="000000" w:themeColor="text1"/>
                <w:sz w:val="26"/>
                <w:szCs w:val="26"/>
              </w:rPr>
              <w:t>Расчистка русел рек, частичное профилирование, установление знаков водоохран</w:t>
            </w:r>
            <w:r w:rsidR="00AB683D" w:rsidRPr="00FC5591">
              <w:rPr>
                <w:color w:val="000000" w:themeColor="text1"/>
                <w:sz w:val="26"/>
                <w:szCs w:val="26"/>
              </w:rPr>
              <w:t>н</w:t>
            </w:r>
            <w:r w:rsidRPr="00FC5591">
              <w:rPr>
                <w:color w:val="000000" w:themeColor="text1"/>
                <w:sz w:val="26"/>
                <w:szCs w:val="26"/>
              </w:rPr>
              <w:t>ых зон водных</w:t>
            </w:r>
            <w:r w:rsidR="00AB683D" w:rsidRPr="00FC5591">
              <w:rPr>
                <w:color w:val="000000" w:themeColor="text1"/>
                <w:sz w:val="26"/>
                <w:szCs w:val="26"/>
              </w:rPr>
              <w:t xml:space="preserve"> </w:t>
            </w:r>
            <w:r w:rsidRPr="00FC5591">
              <w:rPr>
                <w:color w:val="000000" w:themeColor="text1"/>
                <w:sz w:val="26"/>
                <w:szCs w:val="26"/>
              </w:rPr>
              <w:t>объектов, берегоукрепительные сооружение, защита от наводне</w:t>
            </w:r>
            <w:r w:rsidR="00AB683D" w:rsidRPr="00FC5591">
              <w:rPr>
                <w:color w:val="000000" w:themeColor="text1"/>
                <w:sz w:val="26"/>
                <w:szCs w:val="26"/>
              </w:rPr>
              <w:t>н</w:t>
            </w:r>
            <w:r w:rsidR="008426A2">
              <w:rPr>
                <w:color w:val="000000" w:themeColor="text1"/>
                <w:sz w:val="26"/>
                <w:szCs w:val="26"/>
              </w:rPr>
              <w:t>ия</w:t>
            </w:r>
          </w:p>
          <w:p w:rsidR="00A245AB" w:rsidRPr="00FC5591" w:rsidRDefault="00A245AB" w:rsidP="000D404A">
            <w:pPr>
              <w:rPr>
                <w:color w:val="000000" w:themeColor="text1"/>
                <w:sz w:val="26"/>
                <w:szCs w:val="26"/>
              </w:rPr>
            </w:pPr>
          </w:p>
          <w:p w:rsidR="00A245AB" w:rsidRPr="00FC5591" w:rsidRDefault="00A245AB" w:rsidP="000D404A">
            <w:pPr>
              <w:rPr>
                <w:color w:val="000000" w:themeColor="text1"/>
                <w:sz w:val="26"/>
                <w:szCs w:val="26"/>
              </w:rPr>
            </w:pPr>
            <w:r w:rsidRPr="00FC5591">
              <w:rPr>
                <w:color w:val="000000" w:themeColor="text1"/>
                <w:sz w:val="26"/>
                <w:szCs w:val="26"/>
              </w:rPr>
              <w:t xml:space="preserve">Общая протяженность- </w:t>
            </w:r>
            <w:smartTag w:uri="urn:schemas-microsoft-com:office:smarttags" w:element="metricconverter">
              <w:smartTagPr>
                <w:attr w:name="ProductID" w:val="44.6 км"/>
              </w:smartTagPr>
              <w:r w:rsidRPr="00FC5591">
                <w:rPr>
                  <w:color w:val="000000" w:themeColor="text1"/>
                  <w:sz w:val="26"/>
                  <w:szCs w:val="26"/>
                </w:rPr>
                <w:t>44.6 км</w:t>
              </w:r>
            </w:smartTag>
          </w:p>
          <w:p w:rsidR="004A5ABD" w:rsidRDefault="004A5ABD" w:rsidP="000D404A">
            <w:pPr>
              <w:rPr>
                <w:color w:val="000000" w:themeColor="text1"/>
                <w:sz w:val="26"/>
                <w:szCs w:val="26"/>
              </w:rPr>
            </w:pPr>
            <w:r>
              <w:rPr>
                <w:color w:val="000000" w:themeColor="text1"/>
                <w:sz w:val="26"/>
                <w:szCs w:val="26"/>
              </w:rPr>
              <w:t>Ответственные органы</w:t>
            </w:r>
          </w:p>
          <w:p w:rsidR="00A245AB" w:rsidRPr="00FC5591" w:rsidRDefault="0033658A" w:rsidP="000D404A">
            <w:pPr>
              <w:rPr>
                <w:color w:val="000000" w:themeColor="text1"/>
                <w:sz w:val="26"/>
                <w:szCs w:val="26"/>
              </w:rPr>
            </w:pPr>
            <w:r>
              <w:rPr>
                <w:color w:val="000000" w:themeColor="text1"/>
                <w:sz w:val="26"/>
                <w:szCs w:val="26"/>
              </w:rPr>
              <w:t xml:space="preserve">Комитет по дорожному хозяйству, благоустройству, транспорту и связи города,  </w:t>
            </w:r>
            <w:r w:rsidR="00B14CB0">
              <w:rPr>
                <w:color w:val="000000" w:themeColor="text1"/>
                <w:sz w:val="26"/>
                <w:szCs w:val="26"/>
              </w:rPr>
              <w:t>Министерство</w:t>
            </w:r>
            <w:r w:rsidR="00AB683D" w:rsidRPr="00FC5591">
              <w:rPr>
                <w:color w:val="000000" w:themeColor="text1"/>
                <w:sz w:val="26"/>
                <w:szCs w:val="26"/>
              </w:rPr>
              <w:t xml:space="preserve"> природ</w:t>
            </w:r>
            <w:r w:rsidR="00A245AB" w:rsidRPr="00FC5591">
              <w:rPr>
                <w:color w:val="000000" w:themeColor="text1"/>
                <w:sz w:val="26"/>
                <w:szCs w:val="26"/>
              </w:rPr>
              <w:t>ных ресурсов и экологии Алтайского края</w:t>
            </w:r>
          </w:p>
          <w:p w:rsidR="00A245AB" w:rsidRPr="00FC5591" w:rsidRDefault="00A245AB" w:rsidP="000D404A">
            <w:pP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Во всех районах города</w:t>
            </w:r>
          </w:p>
        </w:tc>
        <w:tc>
          <w:tcPr>
            <w:tcW w:w="336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Установление водоохранных зон, прибрежных защитных полос</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3</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Содержание и ремонт гидротехнических сооружений</w:t>
            </w:r>
          </w:p>
        </w:tc>
        <w:tc>
          <w:tcPr>
            <w:tcW w:w="2365" w:type="dxa"/>
            <w:vMerge/>
            <w:shd w:val="clear" w:color="auto" w:fill="auto"/>
            <w:vAlign w:val="center"/>
          </w:tcPr>
          <w:p w:rsidR="00A245AB" w:rsidRPr="00FC5591" w:rsidRDefault="00A245AB" w:rsidP="000D404A">
            <w:pPr>
              <w:jc w:val="center"/>
              <w:rPr>
                <w:color w:val="000000" w:themeColor="text1"/>
                <w:sz w:val="26"/>
                <w:szCs w:val="26"/>
              </w:rPr>
            </w:pPr>
          </w:p>
        </w:tc>
        <w:tc>
          <w:tcPr>
            <w:tcW w:w="3155" w:type="dxa"/>
            <w:vMerge/>
            <w:shd w:val="clear" w:color="auto" w:fill="auto"/>
          </w:tcPr>
          <w:p w:rsidR="00A245AB" w:rsidRPr="00FC5591" w:rsidRDefault="00A245AB" w:rsidP="000D404A">
            <w:pP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Во всех районах города</w:t>
            </w:r>
          </w:p>
          <w:p w:rsidR="00A245AB" w:rsidRPr="00FC5591" w:rsidRDefault="00B14CB0" w:rsidP="000D404A">
            <w:pPr>
              <w:rPr>
                <w:color w:val="000000" w:themeColor="text1"/>
                <w:sz w:val="26"/>
                <w:szCs w:val="26"/>
              </w:rPr>
            </w:pPr>
            <w:r>
              <w:rPr>
                <w:color w:val="000000" w:themeColor="text1"/>
                <w:sz w:val="26"/>
                <w:szCs w:val="26"/>
              </w:rPr>
              <w:t>к</w:t>
            </w:r>
            <w:r w:rsidR="00A245AB" w:rsidRPr="00FC5591">
              <w:rPr>
                <w:color w:val="000000" w:themeColor="text1"/>
                <w:sz w:val="26"/>
                <w:szCs w:val="26"/>
              </w:rPr>
              <w:t>оличество ГТС- 28</w:t>
            </w:r>
            <w:r w:rsidR="001B1AF8" w:rsidRPr="00FC5591">
              <w:rPr>
                <w:color w:val="000000" w:themeColor="text1"/>
                <w:sz w:val="26"/>
                <w:szCs w:val="26"/>
              </w:rPr>
              <w:t xml:space="preserve"> </w:t>
            </w:r>
            <w:r w:rsidR="00A245AB" w:rsidRPr="00FC5591">
              <w:rPr>
                <w:color w:val="000000" w:themeColor="text1"/>
                <w:sz w:val="26"/>
                <w:szCs w:val="26"/>
              </w:rPr>
              <w:t>шт.</w:t>
            </w:r>
          </w:p>
          <w:p w:rsidR="00A245AB" w:rsidRPr="00FC5591" w:rsidRDefault="00B14CB0" w:rsidP="000D404A">
            <w:pPr>
              <w:rPr>
                <w:color w:val="000000" w:themeColor="text1"/>
                <w:sz w:val="26"/>
                <w:szCs w:val="26"/>
              </w:rPr>
            </w:pPr>
            <w:r>
              <w:rPr>
                <w:color w:val="000000" w:themeColor="text1"/>
                <w:sz w:val="26"/>
                <w:szCs w:val="26"/>
              </w:rPr>
              <w:t>п</w:t>
            </w:r>
            <w:r w:rsidR="00A245AB" w:rsidRPr="00FC5591">
              <w:rPr>
                <w:color w:val="000000" w:themeColor="text1"/>
                <w:sz w:val="26"/>
                <w:szCs w:val="26"/>
              </w:rPr>
              <w:t>роектный показатель ГТС, приведенных к норме</w:t>
            </w:r>
            <w:r>
              <w:rPr>
                <w:color w:val="000000" w:themeColor="text1"/>
                <w:sz w:val="26"/>
                <w:szCs w:val="26"/>
              </w:rPr>
              <w:t>,</w:t>
            </w:r>
            <w:r w:rsidR="00A245AB" w:rsidRPr="00FC5591">
              <w:rPr>
                <w:color w:val="000000" w:themeColor="text1"/>
                <w:sz w:val="26"/>
                <w:szCs w:val="26"/>
              </w:rPr>
              <w:t xml:space="preserve"> – 39,29%</w:t>
            </w:r>
          </w:p>
        </w:tc>
        <w:tc>
          <w:tcPr>
            <w:tcW w:w="336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Установление водоохранных зон, прибрежных защитных полос (для городских водоемов, прудов)</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4</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950207">
            <w:pPr>
              <w:rPr>
                <w:color w:val="000000" w:themeColor="text1"/>
                <w:sz w:val="26"/>
                <w:szCs w:val="26"/>
              </w:rPr>
            </w:pPr>
            <w:r w:rsidRPr="00FC5591">
              <w:rPr>
                <w:color w:val="000000" w:themeColor="text1"/>
                <w:sz w:val="26"/>
                <w:szCs w:val="26"/>
              </w:rPr>
              <w:t>Экологическая реабилитация р.Пивоварка в г.Барнауле Алтайского края*</w:t>
            </w:r>
          </w:p>
        </w:tc>
        <w:tc>
          <w:tcPr>
            <w:tcW w:w="2365" w:type="dxa"/>
            <w:vMerge/>
            <w:shd w:val="clear" w:color="auto" w:fill="auto"/>
            <w:vAlign w:val="center"/>
          </w:tcPr>
          <w:p w:rsidR="00A245AB" w:rsidRPr="00FC5591" w:rsidRDefault="00A245AB" w:rsidP="000D404A">
            <w:pPr>
              <w:jc w:val="center"/>
              <w:rPr>
                <w:color w:val="000000" w:themeColor="text1"/>
                <w:sz w:val="26"/>
                <w:szCs w:val="26"/>
              </w:rPr>
            </w:pPr>
          </w:p>
        </w:tc>
        <w:tc>
          <w:tcPr>
            <w:tcW w:w="3155" w:type="dxa"/>
            <w:vMerge/>
            <w:shd w:val="clear" w:color="auto" w:fill="auto"/>
          </w:tcPr>
          <w:p w:rsidR="00A245AB" w:rsidRPr="00FC5591" w:rsidRDefault="00A245AB" w:rsidP="000D404A">
            <w:pP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Индустриальный район</w:t>
            </w:r>
            <w:r w:rsidR="00B14CB0">
              <w:rPr>
                <w:color w:val="000000" w:themeColor="text1"/>
                <w:sz w:val="26"/>
                <w:szCs w:val="26"/>
              </w:rPr>
              <w:t>,</w:t>
            </w:r>
          </w:p>
          <w:p w:rsidR="00A245AB" w:rsidRPr="00FC5591" w:rsidRDefault="00A245AB" w:rsidP="0006562A">
            <w:pPr>
              <w:rPr>
                <w:color w:val="000000" w:themeColor="text1"/>
                <w:sz w:val="26"/>
                <w:szCs w:val="26"/>
              </w:rPr>
            </w:pPr>
            <w:r w:rsidRPr="00FC5591">
              <w:rPr>
                <w:color w:val="000000" w:themeColor="text1"/>
                <w:sz w:val="26"/>
                <w:szCs w:val="26"/>
              </w:rPr>
              <w:t>Железнодорожный район</w:t>
            </w:r>
          </w:p>
        </w:tc>
        <w:tc>
          <w:tcPr>
            <w:tcW w:w="336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Установление водоохранных зон, прибрежных защитных полос</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5</w:t>
            </w:r>
            <w:r w:rsidR="001B1AF8" w:rsidRPr="00FC5591">
              <w:rPr>
                <w:color w:val="000000" w:themeColor="text1"/>
                <w:sz w:val="26"/>
                <w:szCs w:val="26"/>
              </w:rPr>
              <w:t>.</w:t>
            </w:r>
          </w:p>
        </w:tc>
        <w:tc>
          <w:tcPr>
            <w:tcW w:w="2313" w:type="dxa"/>
            <w:shd w:val="clear" w:color="auto" w:fill="auto"/>
            <w:vAlign w:val="center"/>
          </w:tcPr>
          <w:p w:rsidR="00A245AB" w:rsidRDefault="00A245AB" w:rsidP="00950207">
            <w:pPr>
              <w:rPr>
                <w:color w:val="000000" w:themeColor="text1"/>
                <w:sz w:val="26"/>
                <w:szCs w:val="26"/>
              </w:rPr>
            </w:pPr>
            <w:r w:rsidRPr="00FC5591">
              <w:rPr>
                <w:color w:val="000000" w:themeColor="text1"/>
                <w:sz w:val="26"/>
                <w:szCs w:val="26"/>
              </w:rPr>
              <w:t>Разработка ПСД и экологическая реабилитация ручья Сухой Лог в г.Барнауле  Алтайского края*</w:t>
            </w:r>
          </w:p>
          <w:p w:rsidR="00512265" w:rsidRPr="00FC5591" w:rsidRDefault="00512265" w:rsidP="00950207">
            <w:pPr>
              <w:rPr>
                <w:color w:val="000000" w:themeColor="text1"/>
                <w:sz w:val="26"/>
                <w:szCs w:val="26"/>
              </w:rPr>
            </w:pPr>
          </w:p>
        </w:tc>
        <w:tc>
          <w:tcPr>
            <w:tcW w:w="2365" w:type="dxa"/>
            <w:vMerge/>
            <w:shd w:val="clear" w:color="auto" w:fill="auto"/>
            <w:vAlign w:val="center"/>
          </w:tcPr>
          <w:p w:rsidR="00A245AB" w:rsidRPr="00FC5591" w:rsidRDefault="00A245AB" w:rsidP="000D404A">
            <w:pPr>
              <w:jc w:val="center"/>
              <w:rPr>
                <w:color w:val="000000" w:themeColor="text1"/>
                <w:sz w:val="26"/>
                <w:szCs w:val="26"/>
              </w:rPr>
            </w:pPr>
          </w:p>
        </w:tc>
        <w:tc>
          <w:tcPr>
            <w:tcW w:w="3155" w:type="dxa"/>
            <w:vMerge/>
            <w:shd w:val="clear" w:color="auto" w:fill="auto"/>
          </w:tcPr>
          <w:p w:rsidR="00A245AB" w:rsidRPr="00FC5591" w:rsidRDefault="00A245AB" w:rsidP="000D404A">
            <w:pP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Железнодорожный район</w:t>
            </w:r>
          </w:p>
        </w:tc>
        <w:tc>
          <w:tcPr>
            <w:tcW w:w="336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Установление водоохранных зон, прибрежных защитных полос</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6</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950207">
            <w:pPr>
              <w:rPr>
                <w:color w:val="000000" w:themeColor="text1"/>
                <w:sz w:val="26"/>
                <w:szCs w:val="26"/>
              </w:rPr>
            </w:pPr>
            <w:r w:rsidRPr="00FC5591">
              <w:rPr>
                <w:color w:val="000000" w:themeColor="text1"/>
                <w:sz w:val="26"/>
                <w:szCs w:val="26"/>
              </w:rPr>
              <w:t>Разработка ПСД и экологическая реабилитация р.Власиха на территории г.Барнаула  Алтайского края*</w:t>
            </w:r>
          </w:p>
        </w:tc>
        <w:tc>
          <w:tcPr>
            <w:tcW w:w="2365" w:type="dxa"/>
            <w:vMerge/>
            <w:shd w:val="clear" w:color="auto" w:fill="auto"/>
            <w:vAlign w:val="center"/>
          </w:tcPr>
          <w:p w:rsidR="00A245AB" w:rsidRPr="00FC5591" w:rsidRDefault="00A245AB" w:rsidP="000D404A">
            <w:pPr>
              <w:jc w:val="center"/>
              <w:rPr>
                <w:color w:val="000000" w:themeColor="text1"/>
                <w:sz w:val="26"/>
                <w:szCs w:val="26"/>
              </w:rPr>
            </w:pPr>
          </w:p>
        </w:tc>
        <w:tc>
          <w:tcPr>
            <w:tcW w:w="3155" w:type="dxa"/>
            <w:vMerge/>
            <w:shd w:val="clear" w:color="auto" w:fill="auto"/>
          </w:tcPr>
          <w:p w:rsidR="00A245AB" w:rsidRPr="00FC5591" w:rsidRDefault="00A245AB" w:rsidP="000D404A">
            <w:pP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Индустриальный район</w:t>
            </w:r>
          </w:p>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Установление водоохранных зон, прибрежных защитных полос</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7</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950207">
            <w:pPr>
              <w:rPr>
                <w:color w:val="000000" w:themeColor="text1"/>
                <w:sz w:val="26"/>
                <w:szCs w:val="26"/>
              </w:rPr>
            </w:pPr>
            <w:r w:rsidRPr="00FC5591">
              <w:rPr>
                <w:color w:val="000000" w:themeColor="text1"/>
                <w:sz w:val="26"/>
                <w:szCs w:val="26"/>
              </w:rPr>
              <w:t>Разработка ПСД и экологическая реабилитация р.Барнаулка в черте г.Барнаула  Алтайского края*</w:t>
            </w:r>
          </w:p>
        </w:tc>
        <w:tc>
          <w:tcPr>
            <w:tcW w:w="2365" w:type="dxa"/>
            <w:vMerge/>
            <w:shd w:val="clear" w:color="auto" w:fill="auto"/>
            <w:vAlign w:val="center"/>
          </w:tcPr>
          <w:p w:rsidR="00A245AB" w:rsidRPr="00FC5591" w:rsidRDefault="00A245AB" w:rsidP="000D404A">
            <w:pPr>
              <w:jc w:val="center"/>
              <w:rPr>
                <w:color w:val="000000" w:themeColor="text1"/>
                <w:sz w:val="26"/>
                <w:szCs w:val="26"/>
              </w:rPr>
            </w:pPr>
          </w:p>
        </w:tc>
        <w:tc>
          <w:tcPr>
            <w:tcW w:w="3155" w:type="dxa"/>
            <w:vMerge/>
            <w:shd w:val="clear" w:color="auto" w:fill="auto"/>
          </w:tcPr>
          <w:p w:rsidR="00A245AB" w:rsidRPr="00FC5591" w:rsidRDefault="00A245AB" w:rsidP="000D404A">
            <w:pP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Центральный район</w:t>
            </w:r>
          </w:p>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Установление водоохранных зон, прибрежных защитных полос</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8</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950207">
            <w:pPr>
              <w:rPr>
                <w:color w:val="000000" w:themeColor="text1"/>
                <w:sz w:val="26"/>
                <w:szCs w:val="26"/>
              </w:rPr>
            </w:pPr>
            <w:r w:rsidRPr="00FC5591">
              <w:rPr>
                <w:color w:val="000000" w:themeColor="text1"/>
                <w:sz w:val="26"/>
                <w:szCs w:val="26"/>
              </w:rPr>
              <w:t xml:space="preserve">Берегоукрепление р.Барнаулка в </w:t>
            </w:r>
            <w:r w:rsidR="00EE2BFC" w:rsidRPr="00FC5591">
              <w:rPr>
                <w:color w:val="000000" w:themeColor="text1"/>
                <w:sz w:val="26"/>
                <w:szCs w:val="26"/>
              </w:rPr>
              <w:t>п.</w:t>
            </w:r>
            <w:r w:rsidR="00B14CB0">
              <w:rPr>
                <w:color w:val="000000" w:themeColor="text1"/>
                <w:sz w:val="26"/>
                <w:szCs w:val="26"/>
              </w:rPr>
              <w:t>Борзовая Заимка*</w:t>
            </w:r>
          </w:p>
        </w:tc>
        <w:tc>
          <w:tcPr>
            <w:tcW w:w="2365" w:type="dxa"/>
            <w:vMerge/>
            <w:shd w:val="clear" w:color="auto" w:fill="auto"/>
            <w:vAlign w:val="center"/>
          </w:tcPr>
          <w:p w:rsidR="00A245AB" w:rsidRPr="00FC5591" w:rsidRDefault="00A245AB" w:rsidP="000D404A">
            <w:pPr>
              <w:rPr>
                <w:color w:val="000000" w:themeColor="text1"/>
                <w:sz w:val="26"/>
                <w:szCs w:val="26"/>
              </w:rPr>
            </w:pP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Капитальное берегоукрепление</w:t>
            </w:r>
          </w:p>
          <w:p w:rsidR="00A245AB" w:rsidRPr="00FC5591" w:rsidRDefault="0033658A" w:rsidP="000D404A">
            <w:pPr>
              <w:jc w:val="center"/>
              <w:rPr>
                <w:color w:val="000000" w:themeColor="text1"/>
                <w:sz w:val="26"/>
                <w:szCs w:val="26"/>
              </w:rPr>
            </w:pPr>
            <w:r>
              <w:rPr>
                <w:color w:val="000000" w:themeColor="text1"/>
                <w:sz w:val="26"/>
                <w:szCs w:val="26"/>
              </w:rPr>
              <w:t>администрация Центрального района</w:t>
            </w:r>
          </w:p>
        </w:tc>
        <w:tc>
          <w:tcPr>
            <w:tcW w:w="3000"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Центральный район</w:t>
            </w:r>
          </w:p>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9</w:t>
            </w:r>
            <w:r w:rsidR="001B1AF8" w:rsidRPr="00FC5591">
              <w:rPr>
                <w:color w:val="000000" w:themeColor="text1"/>
                <w:sz w:val="26"/>
                <w:szCs w:val="26"/>
              </w:rPr>
              <w:t>.</w:t>
            </w:r>
          </w:p>
        </w:tc>
        <w:tc>
          <w:tcPr>
            <w:tcW w:w="2313" w:type="dxa"/>
            <w:shd w:val="clear" w:color="auto" w:fill="auto"/>
            <w:vAlign w:val="center"/>
          </w:tcPr>
          <w:p w:rsidR="00A245AB" w:rsidRPr="00FC5591" w:rsidRDefault="003B2000" w:rsidP="00456C0E">
            <w:pPr>
              <w:rPr>
                <w:color w:val="000000" w:themeColor="text1"/>
                <w:sz w:val="26"/>
                <w:szCs w:val="26"/>
              </w:rPr>
            </w:pPr>
            <w:r>
              <w:rPr>
                <w:color w:val="000000" w:themeColor="text1"/>
                <w:sz w:val="26"/>
                <w:szCs w:val="26"/>
              </w:rPr>
              <w:t>Продление берегоукрепления р.</w:t>
            </w:r>
            <w:r w:rsidR="00A245AB" w:rsidRPr="00FC5591">
              <w:rPr>
                <w:color w:val="000000" w:themeColor="text1"/>
                <w:sz w:val="26"/>
                <w:szCs w:val="26"/>
              </w:rPr>
              <w:t>Обь в м</w:t>
            </w:r>
            <w:r w:rsidR="00EE2BFC" w:rsidRPr="00FC5591">
              <w:rPr>
                <w:color w:val="000000" w:themeColor="text1"/>
                <w:sz w:val="26"/>
                <w:szCs w:val="26"/>
              </w:rPr>
              <w:t>кр.</w:t>
            </w:r>
            <w:r w:rsidR="00A245AB" w:rsidRPr="00FC5591">
              <w:rPr>
                <w:color w:val="000000" w:themeColor="text1"/>
                <w:sz w:val="26"/>
                <w:szCs w:val="26"/>
              </w:rPr>
              <w:t xml:space="preserve"> Затон </w:t>
            </w:r>
            <w:r w:rsidR="00F81938" w:rsidRPr="00FC5591">
              <w:rPr>
                <w:color w:val="000000" w:themeColor="text1"/>
                <w:sz w:val="26"/>
                <w:szCs w:val="26"/>
              </w:rPr>
              <w:t>г</w:t>
            </w:r>
            <w:r w:rsidR="00456C0E">
              <w:rPr>
                <w:color w:val="000000" w:themeColor="text1"/>
                <w:sz w:val="26"/>
                <w:szCs w:val="26"/>
              </w:rPr>
              <w:t xml:space="preserve">орода </w:t>
            </w:r>
            <w:r w:rsidR="00F81938" w:rsidRPr="00FC5591">
              <w:rPr>
                <w:color w:val="000000" w:themeColor="text1"/>
                <w:sz w:val="26"/>
                <w:szCs w:val="26"/>
              </w:rPr>
              <w:t>Барнаул</w:t>
            </w:r>
            <w:r w:rsidR="00A245AB" w:rsidRPr="00FC5591">
              <w:rPr>
                <w:color w:val="000000" w:themeColor="text1"/>
                <w:sz w:val="26"/>
                <w:szCs w:val="26"/>
              </w:rPr>
              <w:t>а Алтайск</w:t>
            </w:r>
            <w:r w:rsidR="00456C0E">
              <w:rPr>
                <w:color w:val="000000" w:themeColor="text1"/>
                <w:sz w:val="26"/>
                <w:szCs w:val="26"/>
              </w:rPr>
              <w:t>ого края</w:t>
            </w:r>
            <w:r w:rsidR="00A245AB" w:rsidRPr="00FC5591">
              <w:rPr>
                <w:color w:val="000000" w:themeColor="text1"/>
                <w:sz w:val="26"/>
                <w:szCs w:val="26"/>
              </w:rPr>
              <w:t>*</w:t>
            </w:r>
          </w:p>
        </w:tc>
        <w:tc>
          <w:tcPr>
            <w:tcW w:w="2365" w:type="dxa"/>
            <w:vMerge/>
            <w:shd w:val="clear" w:color="auto" w:fill="auto"/>
            <w:vAlign w:val="center"/>
          </w:tcPr>
          <w:p w:rsidR="00A245AB" w:rsidRPr="00FC5591" w:rsidRDefault="00A245AB" w:rsidP="000D404A">
            <w:pPr>
              <w:jc w:val="center"/>
              <w:rPr>
                <w:color w:val="000000" w:themeColor="text1"/>
                <w:sz w:val="26"/>
                <w:szCs w:val="26"/>
              </w:rPr>
            </w:pP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Капитальное берегоукрепление</w:t>
            </w:r>
          </w:p>
          <w:p w:rsidR="00A245AB" w:rsidRPr="00FC5591" w:rsidRDefault="0033658A" w:rsidP="000D404A">
            <w:pPr>
              <w:jc w:val="center"/>
              <w:rPr>
                <w:color w:val="000000" w:themeColor="text1"/>
                <w:sz w:val="26"/>
                <w:szCs w:val="26"/>
              </w:rPr>
            </w:pPr>
            <w:r>
              <w:rPr>
                <w:color w:val="000000" w:themeColor="text1"/>
                <w:sz w:val="26"/>
                <w:szCs w:val="26"/>
              </w:rPr>
              <w:t>администрация Центрального района</w:t>
            </w:r>
          </w:p>
        </w:tc>
        <w:tc>
          <w:tcPr>
            <w:tcW w:w="3000" w:type="dxa"/>
            <w:shd w:val="clear" w:color="auto" w:fill="auto"/>
            <w:vAlign w:val="center"/>
          </w:tcPr>
          <w:p w:rsidR="00A245AB" w:rsidRPr="00FC5591" w:rsidRDefault="00B14CB0" w:rsidP="000D404A">
            <w:pPr>
              <w:rPr>
                <w:color w:val="000000" w:themeColor="text1"/>
                <w:sz w:val="26"/>
                <w:szCs w:val="26"/>
              </w:rPr>
            </w:pPr>
            <w:r>
              <w:rPr>
                <w:color w:val="000000" w:themeColor="text1"/>
                <w:sz w:val="26"/>
                <w:szCs w:val="26"/>
              </w:rPr>
              <w:t>м</w:t>
            </w:r>
            <w:r w:rsidR="00A245AB" w:rsidRPr="00FC5591">
              <w:rPr>
                <w:color w:val="000000" w:themeColor="text1"/>
                <w:sz w:val="26"/>
                <w:szCs w:val="26"/>
              </w:rPr>
              <w:t>кр.Затон</w:t>
            </w:r>
            <w:r w:rsidR="00456C0E" w:rsidRPr="00051E82">
              <w:rPr>
                <w:sz w:val="26"/>
                <w:szCs w:val="26"/>
              </w:rPr>
              <w:t xml:space="preserve"> города Барнаула</w:t>
            </w:r>
            <w:r w:rsidR="00A245AB" w:rsidRPr="00FC5591">
              <w:rPr>
                <w:color w:val="000000" w:themeColor="text1"/>
                <w:sz w:val="26"/>
                <w:szCs w:val="26"/>
              </w:rPr>
              <w:t xml:space="preserve"> </w:t>
            </w:r>
          </w:p>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r w:rsidR="00A245AB" w:rsidRPr="00FC5591" w:rsidTr="00512265">
        <w:trPr>
          <w:trHeight w:val="58"/>
        </w:trPr>
        <w:tc>
          <w:tcPr>
            <w:tcW w:w="709" w:type="dxa"/>
            <w:shd w:val="clear" w:color="auto" w:fill="auto"/>
            <w:vAlign w:val="center"/>
          </w:tcPr>
          <w:p w:rsidR="00A245AB" w:rsidRPr="00FC5591" w:rsidRDefault="00A245AB" w:rsidP="001B1AF8">
            <w:pPr>
              <w:rPr>
                <w:color w:val="000000" w:themeColor="text1"/>
                <w:sz w:val="26"/>
                <w:szCs w:val="26"/>
              </w:rPr>
            </w:pPr>
            <w:r w:rsidRPr="00FC5591">
              <w:rPr>
                <w:color w:val="000000" w:themeColor="text1"/>
                <w:sz w:val="26"/>
                <w:szCs w:val="26"/>
              </w:rPr>
              <w:t>10</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0956BB">
            <w:pPr>
              <w:rPr>
                <w:color w:val="000000" w:themeColor="text1"/>
                <w:sz w:val="26"/>
                <w:szCs w:val="26"/>
              </w:rPr>
            </w:pPr>
            <w:r w:rsidRPr="00FC5591">
              <w:rPr>
                <w:color w:val="000000" w:themeColor="text1"/>
                <w:sz w:val="26"/>
                <w:szCs w:val="26"/>
              </w:rPr>
              <w:t>Разработка ПСД и инженерная защита от наводнений мкр</w:t>
            </w:r>
            <w:r w:rsidR="00456C0E">
              <w:rPr>
                <w:color w:val="000000" w:themeColor="text1"/>
                <w:sz w:val="26"/>
                <w:szCs w:val="26"/>
              </w:rPr>
              <w:t>.</w:t>
            </w:r>
            <w:r w:rsidRPr="00FC5591">
              <w:rPr>
                <w:color w:val="000000" w:themeColor="text1"/>
                <w:sz w:val="26"/>
                <w:szCs w:val="26"/>
              </w:rPr>
              <w:t xml:space="preserve"> Затон г</w:t>
            </w:r>
            <w:r w:rsidR="000956BB">
              <w:rPr>
                <w:color w:val="000000" w:themeColor="text1"/>
                <w:sz w:val="26"/>
                <w:szCs w:val="26"/>
              </w:rPr>
              <w:t xml:space="preserve">орода </w:t>
            </w:r>
            <w:r w:rsidRPr="00FC5591">
              <w:rPr>
                <w:color w:val="000000" w:themeColor="text1"/>
                <w:sz w:val="26"/>
                <w:szCs w:val="26"/>
              </w:rPr>
              <w:t>Барнаул</w:t>
            </w:r>
            <w:r w:rsidR="000956BB">
              <w:rPr>
                <w:color w:val="000000" w:themeColor="text1"/>
                <w:sz w:val="26"/>
                <w:szCs w:val="26"/>
              </w:rPr>
              <w:t>а</w:t>
            </w:r>
            <w:r w:rsidRPr="00FC5591">
              <w:rPr>
                <w:color w:val="000000" w:themeColor="text1"/>
                <w:sz w:val="26"/>
                <w:szCs w:val="26"/>
              </w:rPr>
              <w:t xml:space="preserve">  Алтайского края*</w:t>
            </w:r>
          </w:p>
        </w:tc>
        <w:tc>
          <w:tcPr>
            <w:tcW w:w="2365" w:type="dxa"/>
            <w:shd w:val="clear" w:color="auto" w:fill="auto"/>
            <w:vAlign w:val="center"/>
          </w:tcPr>
          <w:p w:rsidR="00A245AB" w:rsidRPr="00FC5591" w:rsidRDefault="00A245AB" w:rsidP="000D404A">
            <w:pPr>
              <w:jc w:val="center"/>
              <w:rPr>
                <w:color w:val="000000" w:themeColor="text1"/>
                <w:sz w:val="26"/>
                <w:szCs w:val="26"/>
              </w:rPr>
            </w:pP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Выбор варианта.</w:t>
            </w:r>
          </w:p>
          <w:p w:rsidR="00A245AB" w:rsidRPr="00FC5591" w:rsidRDefault="00A245AB" w:rsidP="000D404A">
            <w:pPr>
              <w:jc w:val="center"/>
              <w:rPr>
                <w:color w:val="000000" w:themeColor="text1"/>
                <w:sz w:val="26"/>
                <w:szCs w:val="26"/>
              </w:rPr>
            </w:pPr>
            <w:r w:rsidRPr="00FC5591">
              <w:rPr>
                <w:color w:val="000000" w:themeColor="text1"/>
                <w:sz w:val="26"/>
                <w:szCs w:val="26"/>
              </w:rPr>
              <w:t>По генеральному плану - защитная дамба, отводной канал, шлюзы, насосные станции</w:t>
            </w:r>
          </w:p>
          <w:p w:rsidR="00A245AB" w:rsidRPr="00FC5591" w:rsidRDefault="0033658A" w:rsidP="000D404A">
            <w:pPr>
              <w:jc w:val="center"/>
              <w:rPr>
                <w:color w:val="000000" w:themeColor="text1"/>
                <w:sz w:val="26"/>
                <w:szCs w:val="26"/>
              </w:rPr>
            </w:pPr>
            <w:r>
              <w:rPr>
                <w:color w:val="000000" w:themeColor="text1"/>
                <w:sz w:val="26"/>
                <w:szCs w:val="26"/>
              </w:rPr>
              <w:t>администрация Центрального района</w:t>
            </w:r>
          </w:p>
        </w:tc>
        <w:tc>
          <w:tcPr>
            <w:tcW w:w="3000" w:type="dxa"/>
            <w:shd w:val="clear" w:color="auto" w:fill="auto"/>
            <w:vAlign w:val="center"/>
          </w:tcPr>
          <w:p w:rsidR="00A245AB" w:rsidRPr="00FC5591" w:rsidRDefault="00B14CB0" w:rsidP="000D404A">
            <w:pPr>
              <w:rPr>
                <w:color w:val="000000" w:themeColor="text1"/>
                <w:sz w:val="26"/>
                <w:szCs w:val="26"/>
              </w:rPr>
            </w:pPr>
            <w:r>
              <w:rPr>
                <w:color w:val="000000" w:themeColor="text1"/>
                <w:sz w:val="26"/>
                <w:szCs w:val="26"/>
              </w:rPr>
              <w:t>м</w:t>
            </w:r>
            <w:r w:rsidR="00A245AB" w:rsidRPr="00FC5591">
              <w:rPr>
                <w:color w:val="000000" w:themeColor="text1"/>
                <w:sz w:val="26"/>
                <w:szCs w:val="26"/>
              </w:rPr>
              <w:t xml:space="preserve">кр.Затон </w:t>
            </w:r>
            <w:r w:rsidR="00456C0E" w:rsidRPr="00051E82">
              <w:rPr>
                <w:sz w:val="26"/>
                <w:szCs w:val="26"/>
              </w:rPr>
              <w:t>города Барнаула</w:t>
            </w:r>
          </w:p>
          <w:p w:rsidR="00A245AB" w:rsidRPr="00FC5591" w:rsidRDefault="00A245AB" w:rsidP="006E6C18">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r w:rsidR="00A245AB" w:rsidRPr="00FC5591" w:rsidTr="007541F1">
        <w:trPr>
          <w:trHeight w:val="58"/>
        </w:trPr>
        <w:tc>
          <w:tcPr>
            <w:tcW w:w="709" w:type="dxa"/>
            <w:shd w:val="clear" w:color="auto" w:fill="auto"/>
            <w:vAlign w:val="center"/>
          </w:tcPr>
          <w:p w:rsidR="00A245AB" w:rsidRPr="00FC5591" w:rsidRDefault="007541F1" w:rsidP="001B1AF8">
            <w:pPr>
              <w:rPr>
                <w:color w:val="000000" w:themeColor="text1"/>
                <w:sz w:val="26"/>
                <w:szCs w:val="26"/>
              </w:rPr>
            </w:pPr>
            <w:r>
              <w:br w:type="page"/>
            </w:r>
            <w:r w:rsidR="00A245AB" w:rsidRPr="00FC5591">
              <w:rPr>
                <w:color w:val="000000" w:themeColor="text1"/>
                <w:sz w:val="26"/>
                <w:szCs w:val="26"/>
              </w:rPr>
              <w:t>11</w:t>
            </w:r>
            <w:r w:rsidR="001B1AF8" w:rsidRPr="00FC5591">
              <w:rPr>
                <w:color w:val="000000" w:themeColor="text1"/>
                <w:sz w:val="26"/>
                <w:szCs w:val="26"/>
              </w:rPr>
              <w:t>.</w:t>
            </w:r>
          </w:p>
        </w:tc>
        <w:tc>
          <w:tcPr>
            <w:tcW w:w="2313"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Всего</w:t>
            </w:r>
            <w:r w:rsidRPr="00FC5591">
              <w:rPr>
                <w:color w:val="000000" w:themeColor="text1"/>
                <w:sz w:val="26"/>
                <w:szCs w:val="26"/>
                <w:lang w:val="en-US"/>
              </w:rPr>
              <w:t>:</w:t>
            </w:r>
          </w:p>
        </w:tc>
        <w:tc>
          <w:tcPr>
            <w:tcW w:w="2365" w:type="dxa"/>
            <w:shd w:val="clear" w:color="auto" w:fill="auto"/>
            <w:vAlign w:val="center"/>
          </w:tcPr>
          <w:p w:rsidR="00A245AB" w:rsidRPr="00FC5591" w:rsidRDefault="00A245AB" w:rsidP="000D404A">
            <w:pPr>
              <w:jc w:val="center"/>
              <w:rPr>
                <w:color w:val="000000" w:themeColor="text1"/>
                <w:sz w:val="26"/>
                <w:szCs w:val="26"/>
              </w:rPr>
            </w:pPr>
          </w:p>
        </w:tc>
        <w:tc>
          <w:tcPr>
            <w:tcW w:w="3155" w:type="dxa"/>
            <w:shd w:val="clear" w:color="auto" w:fill="auto"/>
          </w:tcPr>
          <w:p w:rsidR="00A245AB" w:rsidRPr="00FC5591" w:rsidRDefault="00A245AB" w:rsidP="000D404A">
            <w:pPr>
              <w:jc w:val="center"/>
              <w:rPr>
                <w:color w:val="000000" w:themeColor="text1"/>
                <w:sz w:val="26"/>
                <w:szCs w:val="26"/>
              </w:rPr>
            </w:pPr>
          </w:p>
        </w:tc>
        <w:tc>
          <w:tcPr>
            <w:tcW w:w="3000" w:type="dxa"/>
            <w:shd w:val="clear" w:color="auto" w:fill="auto"/>
            <w:vAlign w:val="center"/>
          </w:tcPr>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p>
        </w:tc>
      </w:tr>
      <w:tr w:rsidR="00A245AB" w:rsidRPr="00FC5591" w:rsidTr="00456C0E">
        <w:trPr>
          <w:trHeight w:val="349"/>
        </w:trPr>
        <w:tc>
          <w:tcPr>
            <w:tcW w:w="709" w:type="dxa"/>
            <w:shd w:val="clear" w:color="auto" w:fill="auto"/>
            <w:vAlign w:val="center"/>
          </w:tcPr>
          <w:p w:rsidR="00A245AB" w:rsidRPr="00FC5591" w:rsidRDefault="00A245AB" w:rsidP="001B1AF8">
            <w:pPr>
              <w:rPr>
                <w:color w:val="000000" w:themeColor="text1"/>
                <w:sz w:val="26"/>
                <w:szCs w:val="26"/>
              </w:rPr>
            </w:pPr>
            <w:r w:rsidRPr="00FC5591">
              <w:rPr>
                <w:color w:val="000000" w:themeColor="text1"/>
                <w:sz w:val="26"/>
                <w:szCs w:val="26"/>
              </w:rPr>
              <w:t>11.1</w:t>
            </w:r>
          </w:p>
        </w:tc>
        <w:tc>
          <w:tcPr>
            <w:tcW w:w="2313" w:type="dxa"/>
            <w:shd w:val="clear" w:color="auto" w:fill="auto"/>
            <w:vAlign w:val="center"/>
          </w:tcPr>
          <w:p w:rsidR="00A245AB" w:rsidRPr="00FC5591" w:rsidRDefault="00A245AB" w:rsidP="00456C0E">
            <w:pPr>
              <w:rPr>
                <w:color w:val="000000" w:themeColor="text1"/>
                <w:sz w:val="26"/>
                <w:szCs w:val="26"/>
                <w:lang w:val="en-US"/>
              </w:rPr>
            </w:pPr>
            <w:r w:rsidRPr="00FC5591">
              <w:rPr>
                <w:color w:val="000000" w:themeColor="text1"/>
                <w:sz w:val="26"/>
                <w:szCs w:val="26"/>
              </w:rPr>
              <w:t>Берегоукрепление</w:t>
            </w: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протяженность, км</w:t>
            </w:r>
          </w:p>
        </w:tc>
        <w:tc>
          <w:tcPr>
            <w:tcW w:w="3155" w:type="dxa"/>
            <w:shd w:val="clear" w:color="auto" w:fill="auto"/>
          </w:tcPr>
          <w:p w:rsidR="00A245AB" w:rsidRPr="00FC5591" w:rsidRDefault="00A245AB" w:rsidP="000D404A">
            <w:pPr>
              <w:jc w:val="center"/>
              <w:rPr>
                <w:color w:val="000000" w:themeColor="text1"/>
                <w:sz w:val="26"/>
                <w:szCs w:val="26"/>
              </w:rPr>
            </w:pPr>
            <w:smartTag w:uri="urn:schemas-microsoft-com:office:smarttags" w:element="metricconverter">
              <w:smartTagPr>
                <w:attr w:name="ProductID" w:val="9,55 км"/>
              </w:smartTagPr>
              <w:r w:rsidRPr="00FC5591">
                <w:rPr>
                  <w:color w:val="000000" w:themeColor="text1"/>
                  <w:sz w:val="26"/>
                  <w:szCs w:val="26"/>
                </w:rPr>
                <w:t>9,55 км</w:t>
              </w:r>
            </w:smartTag>
          </w:p>
        </w:tc>
        <w:tc>
          <w:tcPr>
            <w:tcW w:w="3000" w:type="dxa"/>
            <w:shd w:val="clear" w:color="auto" w:fill="auto"/>
            <w:vAlign w:val="center"/>
          </w:tcPr>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p>
        </w:tc>
      </w:tr>
      <w:tr w:rsidR="00A245AB" w:rsidRPr="00FC5591" w:rsidTr="007541F1">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11.2</w:t>
            </w:r>
          </w:p>
        </w:tc>
        <w:tc>
          <w:tcPr>
            <w:tcW w:w="2313"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Благоустройство рек</w:t>
            </w: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протяженность, км</w:t>
            </w: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 xml:space="preserve">не менее </w:t>
            </w:r>
            <w:smartTag w:uri="urn:schemas-microsoft-com:office:smarttags" w:element="metricconverter">
              <w:smartTagPr>
                <w:attr w:name="ProductID" w:val="11 км"/>
              </w:smartTagPr>
              <w:r w:rsidRPr="00FC5591">
                <w:rPr>
                  <w:color w:val="000000" w:themeColor="text1"/>
                  <w:sz w:val="26"/>
                  <w:szCs w:val="26"/>
                </w:rPr>
                <w:t>11 км</w:t>
              </w:r>
            </w:smartTag>
          </w:p>
        </w:tc>
        <w:tc>
          <w:tcPr>
            <w:tcW w:w="3000" w:type="dxa"/>
            <w:shd w:val="clear" w:color="auto" w:fill="auto"/>
            <w:vAlign w:val="center"/>
          </w:tcPr>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p>
        </w:tc>
      </w:tr>
      <w:tr w:rsidR="00A245AB" w:rsidRPr="00FC5591" w:rsidTr="007541F1">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11.3</w:t>
            </w:r>
          </w:p>
        </w:tc>
        <w:tc>
          <w:tcPr>
            <w:tcW w:w="2313" w:type="dxa"/>
            <w:shd w:val="clear" w:color="auto" w:fill="auto"/>
            <w:vAlign w:val="center"/>
          </w:tcPr>
          <w:p w:rsidR="00A245AB" w:rsidRPr="00FC5591" w:rsidRDefault="00264B23" w:rsidP="000D404A">
            <w:pPr>
              <w:rPr>
                <w:color w:val="000000" w:themeColor="text1"/>
                <w:sz w:val="26"/>
                <w:szCs w:val="26"/>
              </w:rPr>
            </w:pPr>
            <w:r w:rsidRPr="00FC5591">
              <w:rPr>
                <w:color w:val="000000" w:themeColor="text1"/>
                <w:sz w:val="26"/>
                <w:szCs w:val="26"/>
              </w:rPr>
              <w:t>Защита от затоп</w:t>
            </w:r>
            <w:r w:rsidR="00456C0E">
              <w:rPr>
                <w:color w:val="000000" w:themeColor="text1"/>
                <w:sz w:val="26"/>
                <w:szCs w:val="26"/>
              </w:rPr>
              <w:t>-</w:t>
            </w:r>
            <w:r w:rsidRPr="00FC5591">
              <w:rPr>
                <w:color w:val="000000" w:themeColor="text1"/>
                <w:sz w:val="26"/>
                <w:szCs w:val="26"/>
              </w:rPr>
              <w:t>ления</w:t>
            </w:r>
            <w:r w:rsidR="009464BA">
              <w:rPr>
                <w:color w:val="000000" w:themeColor="text1"/>
                <w:sz w:val="26"/>
                <w:szCs w:val="26"/>
              </w:rPr>
              <w:t xml:space="preserve"> </w:t>
            </w:r>
            <w:r w:rsidRPr="00FC5591">
              <w:rPr>
                <w:color w:val="000000" w:themeColor="text1"/>
                <w:sz w:val="26"/>
                <w:szCs w:val="26"/>
              </w:rPr>
              <w:t xml:space="preserve">мкр. Затон </w:t>
            </w:r>
            <w:r w:rsidR="00456C0E" w:rsidRPr="00051E82">
              <w:rPr>
                <w:sz w:val="26"/>
                <w:szCs w:val="26"/>
              </w:rPr>
              <w:t>города Барнаула</w:t>
            </w:r>
            <w:r w:rsidR="00456C0E" w:rsidRPr="00FC5591">
              <w:rPr>
                <w:color w:val="000000" w:themeColor="text1"/>
                <w:sz w:val="26"/>
                <w:szCs w:val="26"/>
              </w:rPr>
              <w:t xml:space="preserve"> </w:t>
            </w:r>
            <w:r w:rsidRPr="00FC5591">
              <w:rPr>
                <w:color w:val="000000" w:themeColor="text1"/>
                <w:sz w:val="26"/>
                <w:szCs w:val="26"/>
              </w:rPr>
              <w:t>(дамба)</w:t>
            </w: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протяженность, км</w:t>
            </w: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 xml:space="preserve">не менее </w:t>
            </w:r>
            <w:smartTag w:uri="urn:schemas-microsoft-com:office:smarttags" w:element="metricconverter">
              <w:smartTagPr>
                <w:attr w:name="ProductID" w:val="7 км"/>
              </w:smartTagPr>
              <w:r w:rsidRPr="00FC5591">
                <w:rPr>
                  <w:color w:val="000000" w:themeColor="text1"/>
                  <w:sz w:val="26"/>
                  <w:szCs w:val="26"/>
                </w:rPr>
                <w:t>7 км</w:t>
              </w:r>
            </w:smartTag>
          </w:p>
        </w:tc>
        <w:tc>
          <w:tcPr>
            <w:tcW w:w="3000" w:type="dxa"/>
            <w:shd w:val="clear" w:color="auto" w:fill="auto"/>
            <w:vAlign w:val="center"/>
          </w:tcPr>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p>
        </w:tc>
      </w:tr>
      <w:tr w:rsidR="00A245AB" w:rsidRPr="00FC5591" w:rsidTr="007541F1">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11.4</w:t>
            </w:r>
          </w:p>
        </w:tc>
        <w:tc>
          <w:tcPr>
            <w:tcW w:w="2313" w:type="dxa"/>
            <w:shd w:val="clear" w:color="auto" w:fill="auto"/>
            <w:vAlign w:val="center"/>
          </w:tcPr>
          <w:p w:rsidR="00A245AB" w:rsidRPr="00FC5591" w:rsidRDefault="00A245AB" w:rsidP="000D404A">
            <w:pPr>
              <w:rPr>
                <w:color w:val="000000" w:themeColor="text1"/>
                <w:sz w:val="26"/>
                <w:szCs w:val="26"/>
              </w:rPr>
            </w:pPr>
            <w:r w:rsidRPr="00FC5591">
              <w:rPr>
                <w:color w:val="000000" w:themeColor="text1"/>
                <w:sz w:val="26"/>
                <w:szCs w:val="26"/>
              </w:rPr>
              <w:t>Противоэрозион</w:t>
            </w:r>
            <w:r w:rsidR="001B1AF8" w:rsidRPr="00FC5591">
              <w:rPr>
                <w:color w:val="000000" w:themeColor="text1"/>
                <w:sz w:val="26"/>
                <w:szCs w:val="26"/>
              </w:rPr>
              <w:t>-</w:t>
            </w:r>
            <w:r w:rsidRPr="00FC5591">
              <w:rPr>
                <w:color w:val="000000" w:themeColor="text1"/>
                <w:sz w:val="26"/>
                <w:szCs w:val="26"/>
              </w:rPr>
              <w:t>ные мероприятия</w:t>
            </w: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протяженность, км</w:t>
            </w:r>
          </w:p>
        </w:tc>
        <w:tc>
          <w:tcPr>
            <w:tcW w:w="3155" w:type="dxa"/>
            <w:shd w:val="clear" w:color="auto" w:fill="auto"/>
          </w:tcPr>
          <w:p w:rsidR="00A245AB" w:rsidRPr="00FC5591" w:rsidRDefault="00A245AB" w:rsidP="000D404A">
            <w:pPr>
              <w:jc w:val="center"/>
              <w:rPr>
                <w:color w:val="000000" w:themeColor="text1"/>
                <w:sz w:val="26"/>
                <w:szCs w:val="26"/>
              </w:rPr>
            </w:pPr>
            <w:smartTag w:uri="urn:schemas-microsoft-com:office:smarttags" w:element="metricconverter">
              <w:smartTagPr>
                <w:attr w:name="ProductID" w:val="23 км"/>
              </w:smartTagPr>
              <w:r w:rsidRPr="00FC5591">
                <w:rPr>
                  <w:color w:val="000000" w:themeColor="text1"/>
                  <w:sz w:val="26"/>
                  <w:szCs w:val="26"/>
                </w:rPr>
                <w:t>23 км</w:t>
              </w:r>
            </w:smartTag>
          </w:p>
        </w:tc>
        <w:tc>
          <w:tcPr>
            <w:tcW w:w="3000" w:type="dxa"/>
            <w:shd w:val="clear" w:color="auto" w:fill="auto"/>
            <w:vAlign w:val="center"/>
          </w:tcPr>
          <w:p w:rsidR="00A245AB" w:rsidRPr="00FC5591" w:rsidRDefault="00A245AB" w:rsidP="000D404A">
            <w:pPr>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p>
        </w:tc>
      </w:tr>
      <w:tr w:rsidR="00A245AB" w:rsidRPr="00FC5591" w:rsidTr="006D67A8">
        <w:trPr>
          <w:trHeight w:val="58"/>
        </w:trPr>
        <w:tc>
          <w:tcPr>
            <w:tcW w:w="14902" w:type="dxa"/>
            <w:gridSpan w:val="6"/>
            <w:shd w:val="clear" w:color="auto" w:fill="auto"/>
            <w:vAlign w:val="center"/>
          </w:tcPr>
          <w:p w:rsidR="00A245AB" w:rsidRPr="00FC5591" w:rsidRDefault="00264B23" w:rsidP="006F27AB">
            <w:pPr>
              <w:jc w:val="both"/>
              <w:rPr>
                <w:color w:val="000000" w:themeColor="text1"/>
                <w:sz w:val="26"/>
                <w:szCs w:val="26"/>
              </w:rPr>
            </w:pPr>
            <w:r w:rsidRPr="00FC5591">
              <w:rPr>
                <w:color w:val="000000" w:themeColor="text1"/>
                <w:sz w:val="26"/>
                <w:szCs w:val="26"/>
              </w:rPr>
              <w:t xml:space="preserve">Условия и порядок софинансирования подпрограммы 5 из федерального бюджета определяется в соответствии с постановлением Правительства Российской Федерации от 19.04.2012 № 350 </w:t>
            </w:r>
            <w:r w:rsidR="00456080" w:rsidRPr="00FC5591">
              <w:rPr>
                <w:color w:val="000000" w:themeColor="text1"/>
                <w:sz w:val="26"/>
                <w:szCs w:val="26"/>
              </w:rPr>
              <w:t>«</w:t>
            </w:r>
            <w:r w:rsidRPr="00FC5591">
              <w:rPr>
                <w:color w:val="000000" w:themeColor="text1"/>
                <w:sz w:val="26"/>
                <w:szCs w:val="26"/>
              </w:rPr>
              <w:t xml:space="preserve">О федеральной целевой программе </w:t>
            </w:r>
            <w:r w:rsidR="00456080" w:rsidRPr="00FC5591">
              <w:rPr>
                <w:color w:val="000000" w:themeColor="text1"/>
                <w:sz w:val="26"/>
                <w:szCs w:val="26"/>
              </w:rPr>
              <w:t>«</w:t>
            </w:r>
            <w:r w:rsidRPr="00FC5591">
              <w:rPr>
                <w:color w:val="000000" w:themeColor="text1"/>
                <w:sz w:val="26"/>
                <w:szCs w:val="26"/>
              </w:rPr>
              <w:t>Развитие водохозяйственного комплекса Российской Федерации в 2012 -2020 годах</w:t>
            </w:r>
            <w:r w:rsidR="00456080" w:rsidRPr="00FC5591">
              <w:rPr>
                <w:color w:val="000000" w:themeColor="text1"/>
                <w:sz w:val="26"/>
                <w:szCs w:val="26"/>
              </w:rPr>
              <w:t>»</w:t>
            </w:r>
            <w:r w:rsidRPr="00FC5591">
              <w:rPr>
                <w:color w:val="000000" w:themeColor="text1"/>
                <w:sz w:val="26"/>
                <w:szCs w:val="26"/>
              </w:rPr>
              <w:t xml:space="preserve">, нормативными правовыми </w:t>
            </w:r>
            <w:r w:rsidR="009464BA">
              <w:rPr>
                <w:color w:val="000000" w:themeColor="text1"/>
                <w:sz w:val="26"/>
                <w:szCs w:val="26"/>
              </w:rPr>
              <w:t>акт</w:t>
            </w:r>
            <w:r w:rsidRPr="00FC5591">
              <w:rPr>
                <w:color w:val="000000" w:themeColor="text1"/>
                <w:sz w:val="26"/>
                <w:szCs w:val="26"/>
              </w:rPr>
              <w:t xml:space="preserve">ами Министерства природных ресурсов и экологии Российской Федерации, </w:t>
            </w:r>
            <w:r w:rsidR="009464BA">
              <w:rPr>
                <w:color w:val="000000" w:themeColor="text1"/>
                <w:sz w:val="26"/>
                <w:szCs w:val="26"/>
              </w:rPr>
              <w:t>Правительства</w:t>
            </w:r>
            <w:r w:rsidRPr="00FC5591">
              <w:rPr>
                <w:color w:val="000000" w:themeColor="text1"/>
                <w:sz w:val="26"/>
                <w:szCs w:val="26"/>
              </w:rPr>
              <w:t xml:space="preserve"> Алтайского края и органов местного самоуправления</w:t>
            </w:r>
            <w:r w:rsidR="009464BA">
              <w:rPr>
                <w:color w:val="000000" w:themeColor="text1"/>
                <w:sz w:val="26"/>
                <w:szCs w:val="26"/>
              </w:rPr>
              <w:t xml:space="preserve"> города Барнаула</w:t>
            </w:r>
          </w:p>
        </w:tc>
      </w:tr>
      <w:tr w:rsidR="00A245AB" w:rsidRPr="00FC5591" w:rsidTr="006D67A8">
        <w:trPr>
          <w:trHeight w:val="58"/>
        </w:trPr>
        <w:tc>
          <w:tcPr>
            <w:tcW w:w="14902" w:type="dxa"/>
            <w:gridSpan w:val="6"/>
            <w:shd w:val="clear" w:color="auto" w:fill="auto"/>
            <w:vAlign w:val="center"/>
          </w:tcPr>
          <w:p w:rsidR="00A245AB" w:rsidRPr="00FC5591" w:rsidRDefault="00A245AB" w:rsidP="006F27AB">
            <w:pPr>
              <w:jc w:val="both"/>
              <w:rPr>
                <w:color w:val="000000" w:themeColor="text1"/>
                <w:sz w:val="26"/>
                <w:szCs w:val="26"/>
              </w:rPr>
            </w:pPr>
            <w:r w:rsidRPr="00FC5591">
              <w:rPr>
                <w:color w:val="000000" w:themeColor="text1"/>
                <w:sz w:val="26"/>
                <w:szCs w:val="26"/>
              </w:rPr>
              <w:t xml:space="preserve">В рамках </w:t>
            </w:r>
            <w:r w:rsidR="006F27AB">
              <w:rPr>
                <w:color w:val="000000" w:themeColor="text1"/>
                <w:sz w:val="26"/>
                <w:szCs w:val="26"/>
              </w:rPr>
              <w:t>м</w:t>
            </w:r>
            <w:r w:rsidRPr="00FC5591">
              <w:rPr>
                <w:color w:val="000000" w:themeColor="text1"/>
                <w:sz w:val="26"/>
                <w:szCs w:val="26"/>
              </w:rPr>
              <w:t xml:space="preserve">униципальной программы </w:t>
            </w:r>
            <w:r w:rsidR="00456080" w:rsidRPr="00FC5591">
              <w:rPr>
                <w:color w:val="000000" w:themeColor="text1"/>
                <w:sz w:val="26"/>
                <w:szCs w:val="26"/>
              </w:rPr>
              <w:t>«</w:t>
            </w:r>
            <w:r w:rsidRPr="00FC5591">
              <w:rPr>
                <w:color w:val="000000" w:themeColor="text1"/>
                <w:sz w:val="26"/>
                <w:szCs w:val="26"/>
              </w:rPr>
              <w:t>Защита населения и территории города Барнаула от чрезвычайных ситуаций на 2015-20</w:t>
            </w:r>
            <w:r w:rsidR="006F27AB">
              <w:rPr>
                <w:color w:val="000000" w:themeColor="text1"/>
                <w:sz w:val="26"/>
                <w:szCs w:val="26"/>
              </w:rPr>
              <w:t>25</w:t>
            </w:r>
            <w:r w:rsidRPr="00FC5591">
              <w:rPr>
                <w:color w:val="000000" w:themeColor="text1"/>
                <w:sz w:val="26"/>
                <w:szCs w:val="26"/>
              </w:rPr>
              <w:t xml:space="preserve"> годы</w:t>
            </w:r>
            <w:r w:rsidR="00456080" w:rsidRPr="00FC5591">
              <w:rPr>
                <w:color w:val="000000" w:themeColor="text1"/>
                <w:sz w:val="26"/>
                <w:szCs w:val="26"/>
              </w:rPr>
              <w:t>»</w:t>
            </w:r>
            <w:r w:rsidRPr="00FC5591">
              <w:rPr>
                <w:color w:val="000000" w:themeColor="text1"/>
                <w:sz w:val="26"/>
                <w:szCs w:val="26"/>
              </w:rPr>
              <w:t xml:space="preserve"> </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2</w:t>
            </w:r>
            <w:r w:rsidR="009B6501" w:rsidRPr="00FC5591">
              <w:rPr>
                <w:color w:val="000000" w:themeColor="text1"/>
                <w:sz w:val="26"/>
                <w:szCs w:val="26"/>
              </w:rPr>
              <w:t>.</w:t>
            </w:r>
          </w:p>
        </w:tc>
        <w:tc>
          <w:tcPr>
            <w:tcW w:w="2313"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Защита населения и территории города от подтопления паводковыми водами</w:t>
            </w:r>
          </w:p>
          <w:p w:rsidR="00A245AB" w:rsidRPr="00FC5591" w:rsidRDefault="00A245AB" w:rsidP="000D404A">
            <w:pPr>
              <w:jc w:val="both"/>
              <w:rPr>
                <w:color w:val="000000" w:themeColor="text1"/>
                <w:sz w:val="26"/>
                <w:szCs w:val="26"/>
              </w:rPr>
            </w:pPr>
          </w:p>
        </w:tc>
        <w:tc>
          <w:tcPr>
            <w:tcW w:w="2365"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Комплекс мер – от превентивных (по линии ГУ МЧС по Алтайскому краю) до инженерных мероприятий</w:t>
            </w:r>
          </w:p>
        </w:tc>
        <w:tc>
          <w:tcPr>
            <w:tcW w:w="3155" w:type="dxa"/>
            <w:shd w:val="clear" w:color="auto" w:fill="auto"/>
          </w:tcPr>
          <w:p w:rsidR="00A245AB" w:rsidRPr="00FC5591" w:rsidRDefault="00A245AB" w:rsidP="000D404A">
            <w:pPr>
              <w:jc w:val="both"/>
              <w:rPr>
                <w:color w:val="000000" w:themeColor="text1"/>
                <w:sz w:val="26"/>
                <w:szCs w:val="26"/>
              </w:rPr>
            </w:pPr>
            <w:r w:rsidRPr="00FC5591">
              <w:rPr>
                <w:color w:val="000000" w:themeColor="text1"/>
                <w:sz w:val="26"/>
                <w:szCs w:val="26"/>
              </w:rPr>
              <w:t>Инженерные мероприятия могут включать:</w:t>
            </w:r>
          </w:p>
          <w:p w:rsidR="00A245AB" w:rsidRPr="00FC5591" w:rsidRDefault="00A245AB" w:rsidP="000D404A">
            <w:pPr>
              <w:jc w:val="both"/>
              <w:rPr>
                <w:color w:val="000000" w:themeColor="text1"/>
                <w:sz w:val="26"/>
                <w:szCs w:val="26"/>
              </w:rPr>
            </w:pPr>
            <w:r w:rsidRPr="00FC5591">
              <w:rPr>
                <w:color w:val="000000" w:themeColor="text1"/>
                <w:sz w:val="26"/>
                <w:szCs w:val="26"/>
              </w:rPr>
              <w:t>берегоукрепление, противоэрозионные, дренаж территории, защита от затоп</w:t>
            </w:r>
            <w:r w:rsidR="005A5A02">
              <w:rPr>
                <w:color w:val="000000" w:themeColor="text1"/>
                <w:sz w:val="26"/>
                <w:szCs w:val="26"/>
              </w:rPr>
              <w:t>-</w:t>
            </w:r>
            <w:r w:rsidRPr="00FC5591">
              <w:rPr>
                <w:color w:val="000000" w:themeColor="text1"/>
                <w:sz w:val="26"/>
                <w:szCs w:val="26"/>
              </w:rPr>
              <w:t>ления/подтопления</w:t>
            </w:r>
            <w:r w:rsidR="00512265">
              <w:rPr>
                <w:color w:val="000000" w:themeColor="text1"/>
                <w:sz w:val="26"/>
                <w:szCs w:val="26"/>
              </w:rPr>
              <w:t>**</w:t>
            </w:r>
          </w:p>
          <w:p w:rsidR="00A245AB" w:rsidRPr="00FC5591" w:rsidRDefault="00D736BD" w:rsidP="003772C1">
            <w:pPr>
              <w:jc w:val="both"/>
              <w:rPr>
                <w:color w:val="000000" w:themeColor="text1"/>
                <w:sz w:val="26"/>
                <w:szCs w:val="26"/>
              </w:rPr>
            </w:pPr>
            <w:r>
              <w:rPr>
                <w:color w:val="000000" w:themeColor="text1"/>
                <w:sz w:val="26"/>
                <w:szCs w:val="26"/>
              </w:rPr>
              <w:t>Администрации районов города</w:t>
            </w:r>
          </w:p>
        </w:tc>
        <w:tc>
          <w:tcPr>
            <w:tcW w:w="3000"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Во всех районах города</w:t>
            </w:r>
          </w:p>
          <w:p w:rsidR="00A245AB" w:rsidRPr="00FC5591" w:rsidRDefault="00A245AB" w:rsidP="006F27AB">
            <w:pPr>
              <w:jc w:val="both"/>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r w:rsidR="00A245AB" w:rsidRPr="00FC5591" w:rsidTr="006D67A8">
        <w:trPr>
          <w:trHeight w:val="58"/>
        </w:trPr>
        <w:tc>
          <w:tcPr>
            <w:tcW w:w="14902" w:type="dxa"/>
            <w:gridSpan w:val="6"/>
            <w:shd w:val="clear" w:color="auto" w:fill="auto"/>
            <w:vAlign w:val="center"/>
          </w:tcPr>
          <w:p w:rsidR="00A245AB" w:rsidRPr="003B2000" w:rsidRDefault="00A245AB" w:rsidP="000D404A">
            <w:pPr>
              <w:jc w:val="both"/>
              <w:rPr>
                <w:sz w:val="26"/>
                <w:szCs w:val="26"/>
              </w:rPr>
            </w:pPr>
            <w:r w:rsidRPr="003B2000">
              <w:rPr>
                <w:sz w:val="26"/>
                <w:szCs w:val="26"/>
              </w:rPr>
              <w:t xml:space="preserve">В рамках комплексного развития систем коммунальной инфраструктуры городского округа – города Барнаула Алтайского края </w:t>
            </w:r>
            <w:r w:rsidR="00950207" w:rsidRPr="003B2000">
              <w:rPr>
                <w:sz w:val="26"/>
                <w:szCs w:val="26"/>
              </w:rPr>
              <w:br/>
            </w:r>
            <w:r w:rsidRPr="003B2000">
              <w:rPr>
                <w:sz w:val="26"/>
                <w:szCs w:val="26"/>
              </w:rPr>
              <w:t>С учетом перспектив градостроительного развития городс</w:t>
            </w:r>
            <w:r w:rsidR="008426A2" w:rsidRPr="003B2000">
              <w:rPr>
                <w:sz w:val="26"/>
                <w:szCs w:val="26"/>
              </w:rPr>
              <w:t>кого округа – города Барнаула</w:t>
            </w:r>
            <w:r w:rsidR="004C35C7" w:rsidRPr="003B2000">
              <w:rPr>
                <w:sz w:val="26"/>
                <w:szCs w:val="26"/>
              </w:rPr>
              <w:t xml:space="preserve"> Алтайского края</w:t>
            </w:r>
            <w:r w:rsidR="008426A2" w:rsidRPr="003B2000">
              <w:rPr>
                <w:sz w:val="26"/>
                <w:szCs w:val="26"/>
              </w:rPr>
              <w:t xml:space="preserve"> (Г</w:t>
            </w:r>
            <w:r w:rsidRPr="003B2000">
              <w:rPr>
                <w:sz w:val="26"/>
                <w:szCs w:val="26"/>
              </w:rPr>
              <w:t>енеральный план)</w:t>
            </w:r>
          </w:p>
          <w:p w:rsidR="006D67A8" w:rsidRPr="00FC5591" w:rsidRDefault="006D67A8" w:rsidP="000D404A">
            <w:pPr>
              <w:jc w:val="both"/>
              <w:rPr>
                <w:color w:val="000000" w:themeColor="text1"/>
                <w:sz w:val="26"/>
                <w:szCs w:val="26"/>
              </w:rPr>
            </w:pPr>
          </w:p>
        </w:tc>
      </w:tr>
      <w:tr w:rsidR="00714708" w:rsidRPr="00FC5591" w:rsidTr="007541F1">
        <w:trPr>
          <w:trHeight w:val="58"/>
        </w:trPr>
        <w:tc>
          <w:tcPr>
            <w:tcW w:w="709" w:type="dxa"/>
            <w:vMerge w:val="restart"/>
            <w:shd w:val="clear" w:color="auto" w:fill="auto"/>
            <w:vAlign w:val="center"/>
          </w:tcPr>
          <w:p w:rsidR="00714708" w:rsidRPr="00FC5591" w:rsidRDefault="00714708" w:rsidP="000D404A">
            <w:pPr>
              <w:jc w:val="center"/>
              <w:rPr>
                <w:color w:val="000000" w:themeColor="text1"/>
                <w:sz w:val="26"/>
                <w:szCs w:val="26"/>
              </w:rPr>
            </w:pPr>
            <w:r w:rsidRPr="00FC5591">
              <w:rPr>
                <w:color w:val="000000" w:themeColor="text1"/>
                <w:sz w:val="26"/>
                <w:szCs w:val="26"/>
              </w:rPr>
              <w:t>13.</w:t>
            </w:r>
          </w:p>
        </w:tc>
        <w:tc>
          <w:tcPr>
            <w:tcW w:w="2313" w:type="dxa"/>
            <w:vMerge w:val="restart"/>
            <w:shd w:val="clear" w:color="auto" w:fill="auto"/>
            <w:vAlign w:val="center"/>
          </w:tcPr>
          <w:p w:rsidR="00714708" w:rsidRPr="00FC5591" w:rsidRDefault="00714708" w:rsidP="000D404A">
            <w:pPr>
              <w:jc w:val="center"/>
              <w:rPr>
                <w:color w:val="000000" w:themeColor="text1"/>
                <w:sz w:val="26"/>
                <w:szCs w:val="26"/>
              </w:rPr>
            </w:pPr>
            <w:r w:rsidRPr="00FC5591">
              <w:rPr>
                <w:color w:val="000000" w:themeColor="text1"/>
                <w:sz w:val="26"/>
                <w:szCs w:val="26"/>
              </w:rPr>
              <w:t>Организация водоотведения и очистка поверхностного стока (дождевая канализация)</w:t>
            </w:r>
          </w:p>
        </w:tc>
        <w:tc>
          <w:tcPr>
            <w:tcW w:w="2365" w:type="dxa"/>
            <w:shd w:val="clear" w:color="auto" w:fill="auto"/>
            <w:vAlign w:val="center"/>
          </w:tcPr>
          <w:p w:rsidR="00512265" w:rsidRDefault="00714708" w:rsidP="000D404A">
            <w:pPr>
              <w:jc w:val="center"/>
              <w:rPr>
                <w:color w:val="000000" w:themeColor="text1"/>
                <w:sz w:val="26"/>
                <w:szCs w:val="26"/>
              </w:rPr>
            </w:pPr>
            <w:r w:rsidRPr="00FC5591">
              <w:rPr>
                <w:color w:val="000000" w:themeColor="text1"/>
                <w:sz w:val="26"/>
                <w:szCs w:val="26"/>
              </w:rPr>
              <w:t>Строительство дождевых (ливневых) коллекторов</w:t>
            </w:r>
            <w:r w:rsidR="00512265">
              <w:rPr>
                <w:color w:val="000000" w:themeColor="text1"/>
                <w:sz w:val="26"/>
                <w:szCs w:val="26"/>
              </w:rPr>
              <w:t>,</w:t>
            </w:r>
          </w:p>
          <w:p w:rsidR="00714708" w:rsidRPr="00FC5591" w:rsidRDefault="00512265" w:rsidP="000D404A">
            <w:pPr>
              <w:jc w:val="center"/>
              <w:rPr>
                <w:color w:val="000000" w:themeColor="text1"/>
                <w:sz w:val="26"/>
                <w:szCs w:val="26"/>
              </w:rPr>
            </w:pPr>
            <w:r w:rsidRPr="00FC5591">
              <w:rPr>
                <w:color w:val="000000" w:themeColor="text1"/>
                <w:sz w:val="26"/>
                <w:szCs w:val="26"/>
              </w:rPr>
              <w:t xml:space="preserve"> на расчетный срок (по мере нового строительства)</w:t>
            </w:r>
          </w:p>
        </w:tc>
        <w:tc>
          <w:tcPr>
            <w:tcW w:w="3155" w:type="dxa"/>
            <w:shd w:val="clear" w:color="auto" w:fill="auto"/>
          </w:tcPr>
          <w:p w:rsidR="00714708" w:rsidRPr="00FC5591" w:rsidRDefault="00714708" w:rsidP="000D404A">
            <w:pPr>
              <w:jc w:val="center"/>
              <w:rPr>
                <w:color w:val="000000" w:themeColor="text1"/>
                <w:sz w:val="26"/>
                <w:szCs w:val="26"/>
              </w:rPr>
            </w:pPr>
            <w:r w:rsidRPr="00FC5591">
              <w:rPr>
                <w:color w:val="000000" w:themeColor="text1"/>
                <w:sz w:val="26"/>
                <w:szCs w:val="26"/>
              </w:rPr>
              <w:t>Дождевые коллекторы закрытого тип</w:t>
            </w:r>
            <w:r w:rsidR="004C35C7">
              <w:rPr>
                <w:color w:val="000000" w:themeColor="text1"/>
                <w:sz w:val="26"/>
                <w:szCs w:val="26"/>
              </w:rPr>
              <w:t>а</w:t>
            </w:r>
            <w:r w:rsidRPr="00FC5591">
              <w:rPr>
                <w:color w:val="000000" w:themeColor="text1"/>
                <w:sz w:val="26"/>
                <w:szCs w:val="26"/>
              </w:rPr>
              <w:t xml:space="preserve"> общей протяженностью более 160 км</w:t>
            </w:r>
          </w:p>
          <w:p w:rsidR="00714708" w:rsidRPr="00FC5591" w:rsidRDefault="004C35C7" w:rsidP="00A9183F">
            <w:pPr>
              <w:jc w:val="center"/>
              <w:rPr>
                <w:color w:val="000000" w:themeColor="text1"/>
                <w:sz w:val="26"/>
                <w:szCs w:val="26"/>
              </w:rPr>
            </w:pPr>
            <w:r>
              <w:rPr>
                <w:color w:val="000000" w:themeColor="text1"/>
                <w:sz w:val="26"/>
                <w:szCs w:val="26"/>
              </w:rPr>
              <w:t>Комитет по дорожному хозяйству, благоустройству, транспорту и связи города</w:t>
            </w:r>
          </w:p>
        </w:tc>
        <w:tc>
          <w:tcPr>
            <w:tcW w:w="3000" w:type="dxa"/>
            <w:shd w:val="clear" w:color="auto" w:fill="auto"/>
            <w:vAlign w:val="center"/>
          </w:tcPr>
          <w:p w:rsidR="00714708" w:rsidRPr="00FC5591" w:rsidRDefault="00714708" w:rsidP="000D404A">
            <w:pPr>
              <w:jc w:val="both"/>
              <w:rPr>
                <w:color w:val="000000" w:themeColor="text1"/>
                <w:sz w:val="26"/>
                <w:szCs w:val="26"/>
              </w:rPr>
            </w:pPr>
            <w:r w:rsidRPr="00FC5591">
              <w:rPr>
                <w:color w:val="000000" w:themeColor="text1"/>
                <w:sz w:val="26"/>
                <w:szCs w:val="26"/>
              </w:rPr>
              <w:t>Во всех районах города</w:t>
            </w:r>
          </w:p>
          <w:p w:rsidR="00714708" w:rsidRPr="00FC5591" w:rsidRDefault="00714708" w:rsidP="000D404A">
            <w:pPr>
              <w:jc w:val="both"/>
              <w:rPr>
                <w:color w:val="000000" w:themeColor="text1"/>
                <w:sz w:val="26"/>
                <w:szCs w:val="26"/>
              </w:rPr>
            </w:pPr>
          </w:p>
        </w:tc>
        <w:tc>
          <w:tcPr>
            <w:tcW w:w="3360" w:type="dxa"/>
            <w:shd w:val="clear" w:color="auto" w:fill="auto"/>
            <w:vAlign w:val="center"/>
          </w:tcPr>
          <w:p w:rsidR="00714708" w:rsidRPr="00FC5591" w:rsidRDefault="00714708" w:rsidP="000D404A">
            <w:pPr>
              <w:jc w:val="center"/>
              <w:rPr>
                <w:color w:val="000000" w:themeColor="text1"/>
                <w:sz w:val="26"/>
                <w:szCs w:val="26"/>
              </w:rPr>
            </w:pPr>
          </w:p>
        </w:tc>
      </w:tr>
      <w:tr w:rsidR="00714708" w:rsidRPr="00FC5591" w:rsidTr="007541F1">
        <w:trPr>
          <w:trHeight w:val="58"/>
        </w:trPr>
        <w:tc>
          <w:tcPr>
            <w:tcW w:w="709" w:type="dxa"/>
            <w:vMerge/>
            <w:shd w:val="clear" w:color="auto" w:fill="auto"/>
            <w:vAlign w:val="center"/>
          </w:tcPr>
          <w:p w:rsidR="00714708" w:rsidRPr="00FC5591" w:rsidRDefault="00714708" w:rsidP="000D404A">
            <w:pPr>
              <w:jc w:val="center"/>
              <w:rPr>
                <w:color w:val="000000" w:themeColor="text1"/>
                <w:sz w:val="26"/>
                <w:szCs w:val="26"/>
              </w:rPr>
            </w:pPr>
          </w:p>
        </w:tc>
        <w:tc>
          <w:tcPr>
            <w:tcW w:w="2313" w:type="dxa"/>
            <w:vMerge/>
            <w:shd w:val="clear" w:color="auto" w:fill="auto"/>
            <w:vAlign w:val="center"/>
          </w:tcPr>
          <w:p w:rsidR="00714708" w:rsidRPr="00FC5591" w:rsidRDefault="00714708" w:rsidP="000D404A">
            <w:pPr>
              <w:jc w:val="center"/>
              <w:rPr>
                <w:color w:val="000000" w:themeColor="text1"/>
                <w:sz w:val="26"/>
                <w:szCs w:val="26"/>
              </w:rPr>
            </w:pPr>
          </w:p>
        </w:tc>
        <w:tc>
          <w:tcPr>
            <w:tcW w:w="2365" w:type="dxa"/>
            <w:shd w:val="clear" w:color="auto" w:fill="auto"/>
            <w:vAlign w:val="center"/>
          </w:tcPr>
          <w:p w:rsidR="004E638A" w:rsidRDefault="00714708" w:rsidP="000D404A">
            <w:pPr>
              <w:jc w:val="center"/>
              <w:rPr>
                <w:color w:val="000000" w:themeColor="text1"/>
                <w:sz w:val="26"/>
                <w:szCs w:val="26"/>
              </w:rPr>
            </w:pPr>
            <w:r w:rsidRPr="00FC5591">
              <w:rPr>
                <w:color w:val="000000" w:themeColor="text1"/>
                <w:sz w:val="26"/>
                <w:szCs w:val="26"/>
              </w:rPr>
              <w:t>Строительство очистных сооружений</w:t>
            </w:r>
            <w:r w:rsidR="004E638A">
              <w:rPr>
                <w:color w:val="000000" w:themeColor="text1"/>
                <w:sz w:val="26"/>
                <w:szCs w:val="26"/>
              </w:rPr>
              <w:t>,</w:t>
            </w:r>
          </w:p>
          <w:p w:rsidR="00714708" w:rsidRPr="00FC5591" w:rsidRDefault="00714708" w:rsidP="000D404A">
            <w:pPr>
              <w:jc w:val="center"/>
              <w:rPr>
                <w:color w:val="000000" w:themeColor="text1"/>
                <w:sz w:val="26"/>
                <w:szCs w:val="26"/>
              </w:rPr>
            </w:pPr>
            <w:r w:rsidRPr="00FC5591">
              <w:rPr>
                <w:color w:val="000000" w:themeColor="text1"/>
                <w:sz w:val="26"/>
                <w:szCs w:val="26"/>
              </w:rPr>
              <w:t xml:space="preserve"> </w:t>
            </w:r>
            <w:r w:rsidR="00512265" w:rsidRPr="00FC5591">
              <w:rPr>
                <w:color w:val="000000" w:themeColor="text1"/>
                <w:sz w:val="26"/>
                <w:szCs w:val="26"/>
              </w:rPr>
              <w:t>на расчетный срок</w:t>
            </w:r>
            <w:r w:rsidR="00512265">
              <w:rPr>
                <w:color w:val="000000" w:themeColor="text1"/>
                <w:sz w:val="26"/>
                <w:szCs w:val="26"/>
              </w:rPr>
              <w:t xml:space="preserve"> (по мере нового строительства)</w:t>
            </w:r>
          </w:p>
        </w:tc>
        <w:tc>
          <w:tcPr>
            <w:tcW w:w="3155" w:type="dxa"/>
            <w:shd w:val="clear" w:color="auto" w:fill="auto"/>
          </w:tcPr>
          <w:p w:rsidR="00714708" w:rsidRPr="00FC5591" w:rsidRDefault="00714708" w:rsidP="000D404A">
            <w:pPr>
              <w:jc w:val="center"/>
              <w:rPr>
                <w:color w:val="000000" w:themeColor="text1"/>
                <w:sz w:val="26"/>
                <w:szCs w:val="26"/>
              </w:rPr>
            </w:pPr>
            <w:r w:rsidRPr="00FC5591">
              <w:rPr>
                <w:color w:val="000000" w:themeColor="text1"/>
                <w:sz w:val="26"/>
                <w:szCs w:val="26"/>
              </w:rPr>
              <w:t>ОСДК – 30 шт (по генеральному плану)</w:t>
            </w:r>
          </w:p>
          <w:p w:rsidR="00714708" w:rsidRPr="00FC5591" w:rsidRDefault="0033658A" w:rsidP="004C35C7">
            <w:pPr>
              <w:jc w:val="center"/>
              <w:rPr>
                <w:color w:val="000000" w:themeColor="text1"/>
                <w:sz w:val="26"/>
                <w:szCs w:val="26"/>
              </w:rPr>
            </w:pPr>
            <w:r>
              <w:rPr>
                <w:color w:val="000000" w:themeColor="text1"/>
                <w:sz w:val="26"/>
                <w:szCs w:val="26"/>
              </w:rPr>
              <w:t>Комитет по дорожному хозяйству, благоустройству, транспорту и связи города</w:t>
            </w:r>
          </w:p>
        </w:tc>
        <w:tc>
          <w:tcPr>
            <w:tcW w:w="3000" w:type="dxa"/>
            <w:shd w:val="clear" w:color="auto" w:fill="auto"/>
            <w:vAlign w:val="center"/>
          </w:tcPr>
          <w:p w:rsidR="00714708" w:rsidRPr="00FC5591" w:rsidRDefault="00714708" w:rsidP="000D404A">
            <w:pPr>
              <w:jc w:val="both"/>
              <w:rPr>
                <w:color w:val="000000" w:themeColor="text1"/>
                <w:sz w:val="26"/>
                <w:szCs w:val="26"/>
              </w:rPr>
            </w:pPr>
            <w:r w:rsidRPr="00FC5591">
              <w:rPr>
                <w:color w:val="000000" w:themeColor="text1"/>
                <w:sz w:val="26"/>
                <w:szCs w:val="26"/>
              </w:rPr>
              <w:t>Во всех районах города</w:t>
            </w:r>
          </w:p>
          <w:p w:rsidR="00714708" w:rsidRPr="00FC5591" w:rsidRDefault="00714708" w:rsidP="000D404A">
            <w:pPr>
              <w:jc w:val="both"/>
              <w:rPr>
                <w:color w:val="000000" w:themeColor="text1"/>
                <w:sz w:val="26"/>
                <w:szCs w:val="26"/>
              </w:rPr>
            </w:pPr>
          </w:p>
        </w:tc>
        <w:tc>
          <w:tcPr>
            <w:tcW w:w="3360" w:type="dxa"/>
            <w:shd w:val="clear" w:color="auto" w:fill="auto"/>
            <w:vAlign w:val="center"/>
          </w:tcPr>
          <w:p w:rsidR="00714708" w:rsidRPr="00FC5591" w:rsidRDefault="00714708" w:rsidP="000D404A">
            <w:pPr>
              <w:jc w:val="both"/>
              <w:rPr>
                <w:color w:val="000000" w:themeColor="text1"/>
                <w:sz w:val="26"/>
                <w:szCs w:val="26"/>
              </w:rPr>
            </w:pPr>
            <w:r w:rsidRPr="00FC5591">
              <w:rPr>
                <w:color w:val="000000" w:themeColor="text1"/>
                <w:sz w:val="26"/>
                <w:szCs w:val="26"/>
              </w:rPr>
              <w:t>СЗЗ от ОСДК закрытого типа – 50м</w:t>
            </w:r>
          </w:p>
          <w:p w:rsidR="00714708" w:rsidRPr="00FC5591" w:rsidRDefault="00714708" w:rsidP="000D404A">
            <w:pPr>
              <w:jc w:val="both"/>
              <w:rPr>
                <w:color w:val="000000" w:themeColor="text1"/>
                <w:sz w:val="26"/>
                <w:szCs w:val="26"/>
              </w:rPr>
            </w:pPr>
            <w:r w:rsidRPr="00FC5591">
              <w:rPr>
                <w:color w:val="000000" w:themeColor="text1"/>
                <w:sz w:val="26"/>
                <w:szCs w:val="26"/>
              </w:rPr>
              <w:t>СЗЗ от ОСДК открытого типа – 100м</w:t>
            </w:r>
          </w:p>
          <w:p w:rsidR="00714708" w:rsidRPr="00FC5591" w:rsidRDefault="00714708" w:rsidP="000D404A">
            <w:pPr>
              <w:jc w:val="both"/>
              <w:rPr>
                <w:color w:val="000000" w:themeColor="text1"/>
                <w:sz w:val="26"/>
                <w:szCs w:val="26"/>
              </w:rPr>
            </w:pPr>
          </w:p>
        </w:tc>
      </w:tr>
      <w:tr w:rsidR="00A245AB" w:rsidRPr="00FC5591" w:rsidTr="007541F1">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4</w:t>
            </w:r>
            <w:r w:rsidR="009B6501" w:rsidRPr="00FC5591">
              <w:rPr>
                <w:color w:val="000000" w:themeColor="text1"/>
                <w:sz w:val="26"/>
                <w:szCs w:val="26"/>
              </w:rPr>
              <w:t>.</w:t>
            </w:r>
          </w:p>
        </w:tc>
        <w:tc>
          <w:tcPr>
            <w:tcW w:w="2313" w:type="dxa"/>
            <w:shd w:val="clear" w:color="auto" w:fill="auto"/>
            <w:vAlign w:val="center"/>
          </w:tcPr>
          <w:p w:rsidR="00A245AB" w:rsidRPr="00FC5591" w:rsidRDefault="00A245AB" w:rsidP="000D404A">
            <w:pPr>
              <w:rPr>
                <w:color w:val="000000" w:themeColor="text1"/>
                <w:sz w:val="26"/>
                <w:szCs w:val="26"/>
                <w:lang w:val="en-US"/>
              </w:rPr>
            </w:pPr>
            <w:r w:rsidRPr="00FC5591">
              <w:rPr>
                <w:color w:val="000000" w:themeColor="text1"/>
                <w:sz w:val="26"/>
                <w:szCs w:val="26"/>
              </w:rPr>
              <w:t>Всего</w:t>
            </w:r>
            <w:r w:rsidRPr="00FC5591">
              <w:rPr>
                <w:color w:val="000000" w:themeColor="text1"/>
                <w:sz w:val="26"/>
                <w:szCs w:val="26"/>
                <w:lang w:val="en-US"/>
              </w:rPr>
              <w:t>:</w:t>
            </w:r>
          </w:p>
        </w:tc>
        <w:tc>
          <w:tcPr>
            <w:tcW w:w="2365" w:type="dxa"/>
            <w:shd w:val="clear" w:color="auto" w:fill="auto"/>
            <w:vAlign w:val="center"/>
          </w:tcPr>
          <w:p w:rsidR="00A245AB" w:rsidRPr="00FC5591" w:rsidRDefault="00A245AB" w:rsidP="000D404A">
            <w:pPr>
              <w:jc w:val="center"/>
              <w:rPr>
                <w:color w:val="000000" w:themeColor="text1"/>
                <w:sz w:val="26"/>
                <w:szCs w:val="26"/>
              </w:rPr>
            </w:pPr>
          </w:p>
        </w:tc>
        <w:tc>
          <w:tcPr>
            <w:tcW w:w="3155" w:type="dxa"/>
            <w:shd w:val="clear" w:color="auto" w:fill="auto"/>
          </w:tcPr>
          <w:p w:rsidR="00A245AB" w:rsidRPr="00FC5591" w:rsidRDefault="00A245AB" w:rsidP="000D404A">
            <w:pPr>
              <w:jc w:val="center"/>
              <w:rPr>
                <w:color w:val="000000" w:themeColor="text1"/>
                <w:sz w:val="26"/>
                <w:szCs w:val="26"/>
              </w:rPr>
            </w:pPr>
          </w:p>
        </w:tc>
        <w:tc>
          <w:tcPr>
            <w:tcW w:w="3000" w:type="dxa"/>
            <w:shd w:val="clear" w:color="auto" w:fill="auto"/>
            <w:vAlign w:val="center"/>
          </w:tcPr>
          <w:p w:rsidR="00A245AB" w:rsidRPr="00FC5591" w:rsidRDefault="00A245AB" w:rsidP="000D404A">
            <w:pPr>
              <w:jc w:val="both"/>
              <w:rPr>
                <w:color w:val="000000" w:themeColor="text1"/>
                <w:sz w:val="26"/>
                <w:szCs w:val="26"/>
              </w:rPr>
            </w:pPr>
          </w:p>
        </w:tc>
        <w:tc>
          <w:tcPr>
            <w:tcW w:w="3360" w:type="dxa"/>
            <w:shd w:val="clear" w:color="auto" w:fill="auto"/>
            <w:vAlign w:val="center"/>
          </w:tcPr>
          <w:p w:rsidR="00A245AB" w:rsidRPr="00FC5591" w:rsidRDefault="00A245AB" w:rsidP="000D404A">
            <w:pPr>
              <w:jc w:val="both"/>
              <w:rPr>
                <w:color w:val="000000" w:themeColor="text1"/>
                <w:sz w:val="26"/>
                <w:szCs w:val="26"/>
              </w:rPr>
            </w:pPr>
          </w:p>
        </w:tc>
      </w:tr>
      <w:tr w:rsidR="00A245AB" w:rsidRPr="00FC5591" w:rsidTr="00714708">
        <w:trPr>
          <w:trHeight w:val="58"/>
        </w:trPr>
        <w:tc>
          <w:tcPr>
            <w:tcW w:w="709" w:type="dxa"/>
            <w:shd w:val="clear" w:color="auto" w:fill="auto"/>
          </w:tcPr>
          <w:p w:rsidR="00A245AB" w:rsidRPr="00FC5591" w:rsidRDefault="00A245AB" w:rsidP="00714708">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4</w:t>
            </w:r>
            <w:r w:rsidRPr="00FC5591">
              <w:rPr>
                <w:color w:val="000000" w:themeColor="text1"/>
                <w:sz w:val="26"/>
                <w:szCs w:val="26"/>
              </w:rPr>
              <w:t>.1</w:t>
            </w:r>
          </w:p>
        </w:tc>
        <w:tc>
          <w:tcPr>
            <w:tcW w:w="2313" w:type="dxa"/>
            <w:shd w:val="clear" w:color="auto" w:fill="auto"/>
            <w:vAlign w:val="center"/>
          </w:tcPr>
          <w:p w:rsidR="00A245AB" w:rsidRDefault="00A245AB" w:rsidP="000D404A">
            <w:pPr>
              <w:rPr>
                <w:color w:val="000000" w:themeColor="text1"/>
                <w:sz w:val="26"/>
                <w:szCs w:val="26"/>
              </w:rPr>
            </w:pPr>
            <w:r w:rsidRPr="00FC5591">
              <w:rPr>
                <w:color w:val="000000" w:themeColor="text1"/>
                <w:sz w:val="26"/>
                <w:szCs w:val="26"/>
              </w:rPr>
              <w:t>Дождевые коллекторы</w:t>
            </w:r>
          </w:p>
          <w:p w:rsidR="00714708" w:rsidRPr="00FC5591" w:rsidRDefault="00714708" w:rsidP="000D404A">
            <w:pPr>
              <w:rPr>
                <w:color w:val="000000" w:themeColor="text1"/>
                <w:sz w:val="26"/>
                <w:szCs w:val="26"/>
              </w:rPr>
            </w:pPr>
          </w:p>
          <w:p w:rsidR="00A245AB" w:rsidRPr="00FC5591" w:rsidRDefault="00A245AB" w:rsidP="000D404A">
            <w:pPr>
              <w:rPr>
                <w:color w:val="000000" w:themeColor="text1"/>
                <w:sz w:val="26"/>
                <w:szCs w:val="26"/>
              </w:rPr>
            </w:pP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протяженность, км</w:t>
            </w:r>
          </w:p>
        </w:tc>
        <w:tc>
          <w:tcPr>
            <w:tcW w:w="3155" w:type="dxa"/>
            <w:shd w:val="clear" w:color="auto" w:fill="auto"/>
          </w:tcPr>
          <w:p w:rsidR="00A245AB" w:rsidRPr="00FC5591" w:rsidRDefault="00264B23" w:rsidP="000D404A">
            <w:pPr>
              <w:jc w:val="center"/>
              <w:rPr>
                <w:color w:val="000000" w:themeColor="text1"/>
                <w:sz w:val="26"/>
                <w:szCs w:val="26"/>
              </w:rPr>
            </w:pPr>
            <w:r w:rsidRPr="00FC5591">
              <w:rPr>
                <w:color w:val="000000" w:themeColor="text1"/>
                <w:sz w:val="26"/>
                <w:szCs w:val="26"/>
              </w:rPr>
              <w:t>не менее 130 км</w:t>
            </w:r>
          </w:p>
        </w:tc>
        <w:tc>
          <w:tcPr>
            <w:tcW w:w="3000" w:type="dxa"/>
            <w:shd w:val="clear" w:color="auto" w:fill="auto"/>
          </w:tcPr>
          <w:p w:rsidR="00A245AB" w:rsidRPr="00FC5591" w:rsidRDefault="009464BA" w:rsidP="009464BA">
            <w:pPr>
              <w:jc w:val="center"/>
              <w:rPr>
                <w:color w:val="000000" w:themeColor="text1"/>
                <w:sz w:val="26"/>
                <w:szCs w:val="26"/>
              </w:rPr>
            </w:pPr>
            <w:r>
              <w:rPr>
                <w:color w:val="000000" w:themeColor="text1"/>
                <w:sz w:val="26"/>
                <w:szCs w:val="26"/>
              </w:rPr>
              <w:t>г.</w:t>
            </w:r>
            <w:r w:rsidR="00C8038E" w:rsidRPr="00FC5591">
              <w:rPr>
                <w:color w:val="000000" w:themeColor="text1"/>
                <w:sz w:val="26"/>
                <w:szCs w:val="26"/>
              </w:rPr>
              <w:t>Барнаул</w:t>
            </w:r>
          </w:p>
        </w:tc>
        <w:tc>
          <w:tcPr>
            <w:tcW w:w="3360" w:type="dxa"/>
            <w:shd w:val="clear" w:color="auto" w:fill="auto"/>
            <w:vAlign w:val="center"/>
          </w:tcPr>
          <w:p w:rsidR="00A245AB" w:rsidRPr="00FC5591" w:rsidRDefault="00A245AB" w:rsidP="000D404A">
            <w:pPr>
              <w:jc w:val="both"/>
              <w:rPr>
                <w:color w:val="000000" w:themeColor="text1"/>
                <w:sz w:val="26"/>
                <w:szCs w:val="26"/>
              </w:rPr>
            </w:pPr>
          </w:p>
        </w:tc>
      </w:tr>
      <w:tr w:rsidR="00A245AB" w:rsidRPr="00FC5591" w:rsidTr="00714708">
        <w:trPr>
          <w:trHeight w:val="58"/>
        </w:trPr>
        <w:tc>
          <w:tcPr>
            <w:tcW w:w="709" w:type="dxa"/>
            <w:shd w:val="clear" w:color="auto" w:fill="auto"/>
          </w:tcPr>
          <w:p w:rsidR="00A245AB" w:rsidRPr="00FC5591" w:rsidRDefault="00A245AB" w:rsidP="00714708">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4</w:t>
            </w:r>
            <w:r w:rsidRPr="00FC5591">
              <w:rPr>
                <w:color w:val="000000" w:themeColor="text1"/>
                <w:sz w:val="26"/>
                <w:szCs w:val="26"/>
              </w:rPr>
              <w:t>.2</w:t>
            </w:r>
          </w:p>
        </w:tc>
        <w:tc>
          <w:tcPr>
            <w:tcW w:w="2313" w:type="dxa"/>
            <w:shd w:val="clear" w:color="auto" w:fill="auto"/>
          </w:tcPr>
          <w:p w:rsidR="00A245AB" w:rsidRPr="00FC5591" w:rsidRDefault="00A245AB" w:rsidP="00714708">
            <w:pPr>
              <w:jc w:val="center"/>
              <w:rPr>
                <w:color w:val="000000" w:themeColor="text1"/>
                <w:sz w:val="26"/>
                <w:szCs w:val="26"/>
              </w:rPr>
            </w:pPr>
            <w:r w:rsidRPr="00FC5591">
              <w:rPr>
                <w:color w:val="000000" w:themeColor="text1"/>
                <w:sz w:val="26"/>
                <w:szCs w:val="26"/>
              </w:rPr>
              <w:t>Очистные сооружения дождевого стока</w:t>
            </w: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кол-во, шт</w:t>
            </w:r>
          </w:p>
        </w:tc>
        <w:tc>
          <w:tcPr>
            <w:tcW w:w="3155" w:type="dxa"/>
            <w:shd w:val="clear" w:color="auto" w:fill="auto"/>
          </w:tcPr>
          <w:p w:rsidR="00A245AB" w:rsidRPr="00FC5591" w:rsidRDefault="00064A24" w:rsidP="000D404A">
            <w:pPr>
              <w:jc w:val="center"/>
              <w:rPr>
                <w:color w:val="000000" w:themeColor="text1"/>
                <w:sz w:val="26"/>
                <w:szCs w:val="26"/>
              </w:rPr>
            </w:pPr>
            <w:r w:rsidRPr="00FC5591">
              <w:rPr>
                <w:color w:val="000000" w:themeColor="text1"/>
                <w:sz w:val="26"/>
                <w:szCs w:val="26"/>
              </w:rPr>
              <w:t>30</w:t>
            </w:r>
            <w:r w:rsidR="00A245AB" w:rsidRPr="00FC5591">
              <w:rPr>
                <w:color w:val="000000" w:themeColor="text1"/>
                <w:sz w:val="26"/>
                <w:szCs w:val="26"/>
              </w:rPr>
              <w:t xml:space="preserve"> шт</w:t>
            </w:r>
          </w:p>
        </w:tc>
        <w:tc>
          <w:tcPr>
            <w:tcW w:w="3000" w:type="dxa"/>
            <w:shd w:val="clear" w:color="auto" w:fill="auto"/>
            <w:vAlign w:val="center"/>
          </w:tcPr>
          <w:p w:rsidR="007541F1" w:rsidRPr="00FC5591" w:rsidRDefault="00C8038E" w:rsidP="009464BA">
            <w:pPr>
              <w:jc w:val="both"/>
              <w:rPr>
                <w:color w:val="000000" w:themeColor="text1"/>
                <w:sz w:val="26"/>
                <w:szCs w:val="26"/>
              </w:rPr>
            </w:pPr>
            <w:r w:rsidRPr="00FC5591">
              <w:rPr>
                <w:color w:val="000000" w:themeColor="text1"/>
                <w:sz w:val="26"/>
                <w:szCs w:val="26"/>
              </w:rPr>
              <w:t>З</w:t>
            </w:r>
            <w:r w:rsidR="009464BA">
              <w:rPr>
                <w:color w:val="000000" w:themeColor="text1"/>
                <w:sz w:val="26"/>
                <w:szCs w:val="26"/>
              </w:rPr>
              <w:t>она инженерной инфраструктуры, з</w:t>
            </w:r>
            <w:r w:rsidRPr="00FC5591">
              <w:rPr>
                <w:color w:val="000000" w:themeColor="text1"/>
                <w:sz w:val="26"/>
                <w:szCs w:val="26"/>
              </w:rPr>
              <w:t>она сельскохозяйственных угодий,</w:t>
            </w:r>
            <w:r w:rsidR="007A528E" w:rsidRPr="00FC5591">
              <w:rPr>
                <w:color w:val="000000" w:themeColor="text1"/>
                <w:sz w:val="26"/>
                <w:szCs w:val="26"/>
              </w:rPr>
              <w:t xml:space="preserve"> </w:t>
            </w:r>
            <w:r w:rsidR="009464BA">
              <w:rPr>
                <w:color w:val="000000" w:themeColor="text1"/>
                <w:sz w:val="26"/>
                <w:szCs w:val="26"/>
              </w:rPr>
              <w:t>иные зоны, з</w:t>
            </w:r>
            <w:r w:rsidRPr="00FC5591">
              <w:rPr>
                <w:color w:val="000000" w:themeColor="text1"/>
                <w:sz w:val="26"/>
                <w:szCs w:val="26"/>
              </w:rPr>
              <w:t>она озелененных территорий общего пользования, зона инженерной инфраструктуры</w:t>
            </w:r>
          </w:p>
        </w:tc>
        <w:tc>
          <w:tcPr>
            <w:tcW w:w="3360" w:type="dxa"/>
            <w:shd w:val="clear" w:color="auto" w:fill="auto"/>
            <w:vAlign w:val="center"/>
          </w:tcPr>
          <w:p w:rsidR="00A245AB" w:rsidRPr="00FC5591" w:rsidRDefault="00A245AB" w:rsidP="000D404A">
            <w:pPr>
              <w:jc w:val="both"/>
              <w:rPr>
                <w:color w:val="000000" w:themeColor="text1"/>
                <w:sz w:val="26"/>
                <w:szCs w:val="26"/>
              </w:rPr>
            </w:pPr>
          </w:p>
        </w:tc>
      </w:tr>
      <w:tr w:rsidR="00A245AB" w:rsidRPr="00FC5591" w:rsidTr="00714708">
        <w:trPr>
          <w:trHeight w:val="58"/>
        </w:trPr>
        <w:tc>
          <w:tcPr>
            <w:tcW w:w="709" w:type="dxa"/>
            <w:shd w:val="clear" w:color="auto" w:fill="auto"/>
          </w:tcPr>
          <w:p w:rsidR="00A245AB" w:rsidRPr="00FC5591" w:rsidRDefault="00A245AB" w:rsidP="00714708">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4</w:t>
            </w:r>
            <w:r w:rsidRPr="00FC5591">
              <w:rPr>
                <w:color w:val="000000" w:themeColor="text1"/>
                <w:sz w:val="26"/>
                <w:szCs w:val="26"/>
              </w:rPr>
              <w:t>.3</w:t>
            </w:r>
          </w:p>
        </w:tc>
        <w:tc>
          <w:tcPr>
            <w:tcW w:w="2313" w:type="dxa"/>
            <w:shd w:val="clear" w:color="auto" w:fill="auto"/>
          </w:tcPr>
          <w:p w:rsidR="00A245AB" w:rsidRPr="00FC5591" w:rsidRDefault="00A245AB" w:rsidP="00714708">
            <w:pPr>
              <w:jc w:val="center"/>
              <w:rPr>
                <w:color w:val="000000" w:themeColor="text1"/>
                <w:sz w:val="26"/>
                <w:szCs w:val="26"/>
              </w:rPr>
            </w:pPr>
            <w:r w:rsidRPr="00FC5591">
              <w:rPr>
                <w:color w:val="000000" w:themeColor="text1"/>
                <w:sz w:val="26"/>
                <w:szCs w:val="26"/>
              </w:rPr>
              <w:t>Насосные</w:t>
            </w:r>
            <w:r w:rsidR="00AB683D" w:rsidRPr="00FC5591">
              <w:rPr>
                <w:color w:val="000000" w:themeColor="text1"/>
                <w:sz w:val="26"/>
                <w:szCs w:val="26"/>
              </w:rPr>
              <w:t xml:space="preserve"> </w:t>
            </w:r>
            <w:r w:rsidRPr="00FC5591">
              <w:rPr>
                <w:color w:val="000000" w:themeColor="text1"/>
                <w:sz w:val="26"/>
                <w:szCs w:val="26"/>
              </w:rPr>
              <w:t>станции</w:t>
            </w:r>
          </w:p>
        </w:tc>
        <w:tc>
          <w:tcPr>
            <w:tcW w:w="236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кол-во, шт</w:t>
            </w:r>
          </w:p>
        </w:tc>
        <w:tc>
          <w:tcPr>
            <w:tcW w:w="3155" w:type="dxa"/>
            <w:shd w:val="clear" w:color="auto" w:fill="auto"/>
          </w:tcPr>
          <w:p w:rsidR="00A245AB" w:rsidRPr="00FC5591" w:rsidRDefault="00264B23" w:rsidP="000D404A">
            <w:pPr>
              <w:jc w:val="center"/>
              <w:rPr>
                <w:color w:val="000000" w:themeColor="text1"/>
                <w:sz w:val="26"/>
                <w:szCs w:val="26"/>
              </w:rPr>
            </w:pPr>
            <w:r w:rsidRPr="00FC5591">
              <w:rPr>
                <w:color w:val="000000" w:themeColor="text1"/>
                <w:sz w:val="26"/>
                <w:szCs w:val="26"/>
              </w:rPr>
              <w:t>не менее 3 шт</w:t>
            </w:r>
          </w:p>
        </w:tc>
        <w:tc>
          <w:tcPr>
            <w:tcW w:w="3000" w:type="dxa"/>
            <w:shd w:val="clear" w:color="auto" w:fill="auto"/>
            <w:vAlign w:val="center"/>
          </w:tcPr>
          <w:p w:rsidR="0027550C" w:rsidRDefault="009464BA" w:rsidP="009464BA">
            <w:pPr>
              <w:jc w:val="both"/>
              <w:rPr>
                <w:color w:val="000000" w:themeColor="text1"/>
                <w:sz w:val="26"/>
                <w:szCs w:val="26"/>
              </w:rPr>
            </w:pPr>
            <w:r>
              <w:rPr>
                <w:color w:val="000000" w:themeColor="text1"/>
                <w:sz w:val="26"/>
                <w:szCs w:val="26"/>
              </w:rPr>
              <w:t>г.</w:t>
            </w:r>
            <w:r w:rsidR="0027550C" w:rsidRPr="00FC5591">
              <w:rPr>
                <w:color w:val="000000" w:themeColor="text1"/>
                <w:sz w:val="26"/>
                <w:szCs w:val="26"/>
              </w:rPr>
              <w:t xml:space="preserve">Барнаул, </w:t>
            </w:r>
            <w:r>
              <w:rPr>
                <w:color w:val="000000" w:themeColor="text1"/>
                <w:sz w:val="26"/>
                <w:szCs w:val="26"/>
              </w:rPr>
              <w:t>з</w:t>
            </w:r>
            <w:r w:rsidR="0027550C" w:rsidRPr="00FC5591">
              <w:rPr>
                <w:color w:val="000000" w:themeColor="text1"/>
                <w:sz w:val="26"/>
                <w:szCs w:val="26"/>
              </w:rPr>
              <w:t>она сельскохозяйственных угодий,</w:t>
            </w:r>
            <w:r>
              <w:rPr>
                <w:color w:val="000000" w:themeColor="text1"/>
                <w:sz w:val="26"/>
                <w:szCs w:val="26"/>
              </w:rPr>
              <w:t xml:space="preserve"> и</w:t>
            </w:r>
            <w:r w:rsidR="0027550C" w:rsidRPr="00FC5591">
              <w:rPr>
                <w:color w:val="000000" w:themeColor="text1"/>
                <w:sz w:val="26"/>
                <w:szCs w:val="26"/>
              </w:rPr>
              <w:t xml:space="preserve">ные зоны, </w:t>
            </w:r>
            <w:r>
              <w:rPr>
                <w:color w:val="000000" w:themeColor="text1"/>
                <w:sz w:val="26"/>
                <w:szCs w:val="26"/>
              </w:rPr>
              <w:t>з</w:t>
            </w:r>
            <w:r w:rsidR="0027550C" w:rsidRPr="00FC5591">
              <w:rPr>
                <w:color w:val="000000" w:themeColor="text1"/>
                <w:sz w:val="26"/>
                <w:szCs w:val="26"/>
              </w:rPr>
              <w:t>она озелененных территорий общего пользования, зона инженерной инфраструктуры</w:t>
            </w:r>
          </w:p>
          <w:p w:rsidR="00512265" w:rsidRPr="00FC5591" w:rsidRDefault="00512265" w:rsidP="009464BA">
            <w:pPr>
              <w:jc w:val="both"/>
              <w:rPr>
                <w:color w:val="000000" w:themeColor="text1"/>
                <w:sz w:val="26"/>
                <w:szCs w:val="26"/>
              </w:rPr>
            </w:pPr>
          </w:p>
        </w:tc>
        <w:tc>
          <w:tcPr>
            <w:tcW w:w="3360" w:type="dxa"/>
            <w:shd w:val="clear" w:color="auto" w:fill="auto"/>
            <w:vAlign w:val="center"/>
          </w:tcPr>
          <w:p w:rsidR="00A245AB" w:rsidRPr="00FC5591" w:rsidRDefault="00A245AB" w:rsidP="000D404A">
            <w:pPr>
              <w:jc w:val="both"/>
              <w:rPr>
                <w:color w:val="000000" w:themeColor="text1"/>
                <w:sz w:val="26"/>
                <w:szCs w:val="26"/>
              </w:rPr>
            </w:pPr>
          </w:p>
        </w:tc>
      </w:tr>
      <w:tr w:rsidR="00A245AB" w:rsidRPr="00FC5591" w:rsidTr="006D67A8">
        <w:trPr>
          <w:trHeight w:val="58"/>
        </w:trPr>
        <w:tc>
          <w:tcPr>
            <w:tcW w:w="14902" w:type="dxa"/>
            <w:gridSpan w:val="6"/>
            <w:shd w:val="clear" w:color="auto" w:fill="auto"/>
            <w:vAlign w:val="center"/>
          </w:tcPr>
          <w:p w:rsidR="00A245AB" w:rsidRPr="00FC5591" w:rsidRDefault="00A245AB" w:rsidP="004C35C7">
            <w:pPr>
              <w:jc w:val="center"/>
              <w:rPr>
                <w:color w:val="000000" w:themeColor="text1"/>
                <w:sz w:val="26"/>
                <w:szCs w:val="26"/>
              </w:rPr>
            </w:pPr>
            <w:r w:rsidRPr="00FC5591">
              <w:rPr>
                <w:color w:val="000000" w:themeColor="text1"/>
                <w:sz w:val="26"/>
                <w:szCs w:val="26"/>
              </w:rPr>
              <w:t xml:space="preserve">С учетом перспектив градостроительного развития городского округа – города Барнаула </w:t>
            </w:r>
            <w:r w:rsidR="004C35C7">
              <w:rPr>
                <w:color w:val="000000" w:themeColor="text1"/>
                <w:sz w:val="26"/>
                <w:szCs w:val="26"/>
              </w:rPr>
              <w:t xml:space="preserve">Алтайского края </w:t>
            </w:r>
            <w:r w:rsidRPr="00FC5591">
              <w:rPr>
                <w:color w:val="000000" w:themeColor="text1"/>
                <w:sz w:val="26"/>
                <w:szCs w:val="26"/>
              </w:rPr>
              <w:t>(</w:t>
            </w:r>
            <w:r w:rsidR="004C35C7">
              <w:rPr>
                <w:color w:val="000000" w:themeColor="text1"/>
                <w:sz w:val="26"/>
                <w:szCs w:val="26"/>
              </w:rPr>
              <w:t>Г</w:t>
            </w:r>
            <w:r w:rsidRPr="00FC5591">
              <w:rPr>
                <w:color w:val="000000" w:themeColor="text1"/>
                <w:sz w:val="26"/>
                <w:szCs w:val="26"/>
              </w:rPr>
              <w:t>енеральный план)</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5</w:t>
            </w:r>
            <w:r w:rsidR="009B6501" w:rsidRPr="00FC5591">
              <w:rPr>
                <w:color w:val="000000" w:themeColor="text1"/>
                <w:sz w:val="26"/>
                <w:szCs w:val="26"/>
              </w:rPr>
              <w:t>.</w:t>
            </w:r>
          </w:p>
        </w:tc>
        <w:tc>
          <w:tcPr>
            <w:tcW w:w="2313"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Вертикальная планировка</w:t>
            </w:r>
          </w:p>
        </w:tc>
        <w:tc>
          <w:tcPr>
            <w:tcW w:w="2365"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Организация рельефа (подсыпка</w:t>
            </w:r>
            <w:r w:rsidRPr="00FC5591">
              <w:rPr>
                <w:color w:val="000000" w:themeColor="text1"/>
                <w:sz w:val="26"/>
                <w:szCs w:val="26"/>
                <w:lang w:val="en-US"/>
              </w:rPr>
              <w:t>/</w:t>
            </w:r>
            <w:r w:rsidRPr="00FC5591">
              <w:rPr>
                <w:color w:val="000000" w:themeColor="text1"/>
                <w:sz w:val="26"/>
                <w:szCs w:val="26"/>
              </w:rPr>
              <w:t xml:space="preserve"> намыв)</w:t>
            </w: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 xml:space="preserve">Подсыпка участков освоения – </w:t>
            </w:r>
            <w:smartTag w:uri="urn:schemas-microsoft-com:office:smarttags" w:element="metricconverter">
              <w:smartTagPr>
                <w:attr w:name="ProductID" w:val="400 га"/>
              </w:smartTagPr>
              <w:r w:rsidRPr="00FC5591">
                <w:rPr>
                  <w:color w:val="000000" w:themeColor="text1"/>
                  <w:sz w:val="26"/>
                  <w:szCs w:val="26"/>
                </w:rPr>
                <w:t>400 га</w:t>
              </w:r>
            </w:smartTag>
          </w:p>
          <w:p w:rsidR="00A245AB" w:rsidRPr="00FC5591" w:rsidRDefault="00A245AB" w:rsidP="000D404A">
            <w:pPr>
              <w:jc w:val="center"/>
              <w:rPr>
                <w:color w:val="000000" w:themeColor="text1"/>
                <w:sz w:val="26"/>
                <w:szCs w:val="26"/>
              </w:rPr>
            </w:pPr>
            <w:r w:rsidRPr="00FC5591">
              <w:rPr>
                <w:color w:val="000000" w:themeColor="text1"/>
                <w:sz w:val="26"/>
                <w:szCs w:val="26"/>
              </w:rPr>
              <w:t>Объем грунта – 15 млн.м</w:t>
            </w:r>
            <w:r w:rsidRPr="00D70C14">
              <w:rPr>
                <w:color w:val="000000" w:themeColor="text1"/>
                <w:sz w:val="26"/>
                <w:szCs w:val="26"/>
                <w:vertAlign w:val="superscript"/>
              </w:rPr>
              <w:t>3</w:t>
            </w:r>
          </w:p>
        </w:tc>
        <w:tc>
          <w:tcPr>
            <w:tcW w:w="3000"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Прибрежные участки нового освоени</w:t>
            </w:r>
            <w:r w:rsidR="00714708">
              <w:rPr>
                <w:color w:val="000000" w:themeColor="text1"/>
                <w:sz w:val="26"/>
                <w:szCs w:val="26"/>
              </w:rPr>
              <w:t>я</w:t>
            </w:r>
          </w:p>
          <w:p w:rsidR="00A245AB" w:rsidRPr="00FC5591" w:rsidRDefault="00A245AB" w:rsidP="000D404A">
            <w:pPr>
              <w:jc w:val="both"/>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r w:rsidR="00A245AB" w:rsidRPr="00FC5591" w:rsidTr="00512265">
        <w:trPr>
          <w:trHeight w:val="58"/>
        </w:trPr>
        <w:tc>
          <w:tcPr>
            <w:tcW w:w="709"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1</w:t>
            </w:r>
            <w:r w:rsidR="007225CA" w:rsidRPr="00FC5591">
              <w:rPr>
                <w:color w:val="000000" w:themeColor="text1"/>
                <w:sz w:val="26"/>
                <w:szCs w:val="26"/>
              </w:rPr>
              <w:t>6</w:t>
            </w:r>
            <w:r w:rsidR="009B6501" w:rsidRPr="00FC5591">
              <w:rPr>
                <w:color w:val="000000" w:themeColor="text1"/>
                <w:sz w:val="26"/>
                <w:szCs w:val="26"/>
              </w:rPr>
              <w:t>.</w:t>
            </w:r>
          </w:p>
        </w:tc>
        <w:tc>
          <w:tcPr>
            <w:tcW w:w="2313"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Благоустройство рекреационных зон</w:t>
            </w:r>
          </w:p>
        </w:tc>
        <w:tc>
          <w:tcPr>
            <w:tcW w:w="2365"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Организация рельефа (подсыпка/ намыв)</w:t>
            </w:r>
          </w:p>
          <w:p w:rsidR="00A245AB" w:rsidRPr="00FC5591" w:rsidRDefault="00A245AB" w:rsidP="000D404A">
            <w:pPr>
              <w:jc w:val="both"/>
              <w:rPr>
                <w:color w:val="000000" w:themeColor="text1"/>
                <w:sz w:val="26"/>
                <w:szCs w:val="26"/>
              </w:rPr>
            </w:pPr>
          </w:p>
          <w:p w:rsidR="00A245AB" w:rsidRPr="00FC5591" w:rsidRDefault="00AB683D" w:rsidP="000D404A">
            <w:pPr>
              <w:jc w:val="both"/>
              <w:rPr>
                <w:color w:val="000000" w:themeColor="text1"/>
                <w:sz w:val="26"/>
                <w:szCs w:val="26"/>
              </w:rPr>
            </w:pPr>
            <w:r w:rsidRPr="00FC5591">
              <w:rPr>
                <w:color w:val="000000" w:themeColor="text1"/>
                <w:sz w:val="26"/>
                <w:szCs w:val="26"/>
              </w:rPr>
              <w:t>Обустройство</w:t>
            </w:r>
            <w:r w:rsidR="00A245AB" w:rsidRPr="00FC5591">
              <w:rPr>
                <w:color w:val="000000" w:themeColor="text1"/>
                <w:sz w:val="26"/>
                <w:szCs w:val="26"/>
              </w:rPr>
              <w:t xml:space="preserve"> пляжей</w:t>
            </w:r>
          </w:p>
        </w:tc>
        <w:tc>
          <w:tcPr>
            <w:tcW w:w="3155" w:type="dxa"/>
            <w:shd w:val="clear" w:color="auto" w:fill="auto"/>
          </w:tcPr>
          <w:p w:rsidR="00A245AB" w:rsidRPr="00FC5591" w:rsidRDefault="00A245AB" w:rsidP="000D404A">
            <w:pPr>
              <w:jc w:val="center"/>
              <w:rPr>
                <w:color w:val="000000" w:themeColor="text1"/>
                <w:sz w:val="26"/>
                <w:szCs w:val="26"/>
              </w:rPr>
            </w:pPr>
            <w:r w:rsidRPr="00FC5591">
              <w:rPr>
                <w:color w:val="000000" w:themeColor="text1"/>
                <w:sz w:val="26"/>
                <w:szCs w:val="26"/>
              </w:rPr>
              <w:t xml:space="preserve">Подсыпка участков освоения – </w:t>
            </w:r>
            <w:smartTag w:uri="urn:schemas-microsoft-com:office:smarttags" w:element="metricconverter">
              <w:smartTagPr>
                <w:attr w:name="ProductID" w:val="400 га"/>
              </w:smartTagPr>
              <w:r w:rsidRPr="00FC5591">
                <w:rPr>
                  <w:color w:val="000000" w:themeColor="text1"/>
                  <w:sz w:val="26"/>
                  <w:szCs w:val="26"/>
                </w:rPr>
                <w:t>400 га</w:t>
              </w:r>
            </w:smartTag>
          </w:p>
          <w:p w:rsidR="00A245AB" w:rsidRPr="00FC5591" w:rsidRDefault="00A245AB" w:rsidP="000D404A">
            <w:pPr>
              <w:jc w:val="both"/>
              <w:rPr>
                <w:color w:val="000000" w:themeColor="text1"/>
                <w:sz w:val="26"/>
                <w:szCs w:val="26"/>
              </w:rPr>
            </w:pPr>
            <w:r w:rsidRPr="00FC5591">
              <w:rPr>
                <w:color w:val="000000" w:themeColor="text1"/>
                <w:sz w:val="26"/>
                <w:szCs w:val="26"/>
              </w:rPr>
              <w:t>Объем грунта – 15 млн.м</w:t>
            </w:r>
            <w:r w:rsidRPr="00D70C14">
              <w:rPr>
                <w:color w:val="000000" w:themeColor="text1"/>
                <w:sz w:val="26"/>
                <w:szCs w:val="26"/>
                <w:vertAlign w:val="superscript"/>
              </w:rPr>
              <w:t>3</w:t>
            </w:r>
          </w:p>
          <w:p w:rsidR="00A245AB" w:rsidRPr="00FC5591" w:rsidRDefault="00A245AB" w:rsidP="000D404A">
            <w:pPr>
              <w:jc w:val="both"/>
              <w:rPr>
                <w:color w:val="000000" w:themeColor="text1"/>
                <w:sz w:val="26"/>
                <w:szCs w:val="26"/>
              </w:rPr>
            </w:pPr>
          </w:p>
          <w:p w:rsidR="00A245AB" w:rsidRPr="00FC5591" w:rsidRDefault="00A245AB" w:rsidP="000D404A">
            <w:pPr>
              <w:jc w:val="both"/>
              <w:rPr>
                <w:color w:val="000000" w:themeColor="text1"/>
                <w:sz w:val="26"/>
                <w:szCs w:val="26"/>
              </w:rPr>
            </w:pPr>
          </w:p>
          <w:p w:rsidR="00A245AB" w:rsidRPr="00FC5591" w:rsidRDefault="00A245AB" w:rsidP="000D404A">
            <w:pPr>
              <w:jc w:val="both"/>
              <w:rPr>
                <w:color w:val="000000" w:themeColor="text1"/>
                <w:sz w:val="26"/>
                <w:szCs w:val="26"/>
              </w:rPr>
            </w:pPr>
            <w:r w:rsidRPr="00FC5591">
              <w:rPr>
                <w:color w:val="000000" w:themeColor="text1"/>
                <w:sz w:val="26"/>
                <w:szCs w:val="26"/>
              </w:rPr>
              <w:t>Протяженность – 3000 п.м</w:t>
            </w:r>
          </w:p>
        </w:tc>
        <w:tc>
          <w:tcPr>
            <w:tcW w:w="3000" w:type="dxa"/>
            <w:shd w:val="clear" w:color="auto" w:fill="auto"/>
            <w:vAlign w:val="center"/>
          </w:tcPr>
          <w:p w:rsidR="00A245AB" w:rsidRPr="00FC5591" w:rsidRDefault="00A245AB" w:rsidP="000D404A">
            <w:pPr>
              <w:jc w:val="both"/>
              <w:rPr>
                <w:color w:val="000000" w:themeColor="text1"/>
                <w:sz w:val="26"/>
                <w:szCs w:val="26"/>
              </w:rPr>
            </w:pPr>
            <w:r w:rsidRPr="00FC5591">
              <w:rPr>
                <w:color w:val="000000" w:themeColor="text1"/>
                <w:sz w:val="26"/>
                <w:szCs w:val="26"/>
              </w:rPr>
              <w:t>Пр</w:t>
            </w:r>
            <w:r w:rsidR="009B6501" w:rsidRPr="00FC5591">
              <w:rPr>
                <w:color w:val="000000" w:themeColor="text1"/>
                <w:sz w:val="26"/>
                <w:szCs w:val="26"/>
              </w:rPr>
              <w:t>ибрежные участки нового освоения</w:t>
            </w:r>
          </w:p>
          <w:p w:rsidR="00A245AB" w:rsidRPr="00FC5591" w:rsidRDefault="00A245AB" w:rsidP="000D404A">
            <w:pPr>
              <w:jc w:val="both"/>
              <w:rPr>
                <w:color w:val="000000" w:themeColor="text1"/>
                <w:sz w:val="26"/>
                <w:szCs w:val="26"/>
              </w:rPr>
            </w:pPr>
          </w:p>
        </w:tc>
        <w:tc>
          <w:tcPr>
            <w:tcW w:w="3360" w:type="dxa"/>
            <w:shd w:val="clear" w:color="auto" w:fill="auto"/>
            <w:vAlign w:val="center"/>
          </w:tcPr>
          <w:p w:rsidR="00A245AB" w:rsidRPr="00FC5591" w:rsidRDefault="00A245AB" w:rsidP="000D404A">
            <w:pPr>
              <w:jc w:val="center"/>
              <w:rPr>
                <w:color w:val="000000" w:themeColor="text1"/>
                <w:sz w:val="26"/>
                <w:szCs w:val="26"/>
              </w:rPr>
            </w:pPr>
            <w:r w:rsidRPr="00FC5591">
              <w:rPr>
                <w:color w:val="000000" w:themeColor="text1"/>
                <w:sz w:val="26"/>
                <w:szCs w:val="26"/>
              </w:rPr>
              <w:t>-</w:t>
            </w:r>
          </w:p>
        </w:tc>
      </w:tr>
    </w:tbl>
    <w:p w:rsidR="00BE14AD" w:rsidRDefault="00950207" w:rsidP="00950207">
      <w:pPr>
        <w:jc w:val="both"/>
        <w:rPr>
          <w:color w:val="000000" w:themeColor="text1"/>
          <w:sz w:val="26"/>
          <w:szCs w:val="26"/>
        </w:rPr>
      </w:pPr>
      <w:r w:rsidRPr="00FC5591">
        <w:rPr>
          <w:color w:val="000000" w:themeColor="text1"/>
          <w:sz w:val="26"/>
          <w:szCs w:val="26"/>
        </w:rPr>
        <w:t>* В рамках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r>
        <w:rPr>
          <w:color w:val="000000" w:themeColor="text1"/>
          <w:sz w:val="26"/>
          <w:szCs w:val="26"/>
        </w:rPr>
        <w:t xml:space="preserve"> на 2015 – 2020 годы, п</w:t>
      </w:r>
      <w:r w:rsidRPr="00FC5591">
        <w:rPr>
          <w:color w:val="000000" w:themeColor="text1"/>
          <w:sz w:val="26"/>
          <w:szCs w:val="26"/>
        </w:rPr>
        <w:t>одпрограмма 5 «Развитие водохозяйственного комплекса Алтайского края на 2015 — 2020 годы»</w:t>
      </w:r>
    </w:p>
    <w:p w:rsidR="004A5ABD" w:rsidRDefault="004A5ABD" w:rsidP="00950207">
      <w:pPr>
        <w:jc w:val="both"/>
        <w:rPr>
          <w:color w:val="000000" w:themeColor="text1"/>
          <w:sz w:val="26"/>
          <w:szCs w:val="26"/>
        </w:rPr>
      </w:pPr>
      <w:r>
        <w:rPr>
          <w:color w:val="000000" w:themeColor="text1"/>
          <w:sz w:val="26"/>
          <w:szCs w:val="26"/>
        </w:rPr>
        <w:t>** сроки реализации мероприятий определяются в соответствии с муниципальн</w:t>
      </w:r>
      <w:r w:rsidR="004E638A">
        <w:rPr>
          <w:color w:val="000000" w:themeColor="text1"/>
          <w:sz w:val="26"/>
          <w:szCs w:val="26"/>
        </w:rPr>
        <w:t>ыми</w:t>
      </w:r>
      <w:r>
        <w:rPr>
          <w:color w:val="000000" w:themeColor="text1"/>
          <w:sz w:val="26"/>
          <w:szCs w:val="26"/>
        </w:rPr>
        <w:t xml:space="preserve"> программ</w:t>
      </w:r>
      <w:r w:rsidR="004E638A">
        <w:rPr>
          <w:color w:val="000000" w:themeColor="text1"/>
          <w:sz w:val="26"/>
          <w:szCs w:val="26"/>
        </w:rPr>
        <w:t>ами</w:t>
      </w:r>
    </w:p>
    <w:p w:rsidR="00512265" w:rsidRPr="00FC5591" w:rsidRDefault="00512265" w:rsidP="00950207">
      <w:pPr>
        <w:jc w:val="both"/>
        <w:rPr>
          <w:color w:val="000000" w:themeColor="text1"/>
          <w:sz w:val="26"/>
          <w:szCs w:val="26"/>
        </w:rPr>
      </w:pPr>
    </w:p>
    <w:p w:rsidR="00167010" w:rsidRPr="00FC5591" w:rsidRDefault="008A66F4" w:rsidP="000D404A">
      <w:pPr>
        <w:pStyle w:val="23"/>
        <w:spacing w:before="0" w:after="0"/>
        <w:rPr>
          <w:b w:val="0"/>
          <w:iCs w:val="0"/>
          <w:caps/>
          <w:color w:val="000000" w:themeColor="text1"/>
          <w:kern w:val="36"/>
          <w:szCs w:val="26"/>
        </w:rPr>
      </w:pPr>
      <w:bookmarkStart w:id="22" w:name="_Toc435034981"/>
      <w:bookmarkStart w:id="23" w:name="_Toc327520080"/>
      <w:bookmarkStart w:id="24" w:name="_Toc332982609"/>
      <w:r w:rsidRPr="00FC5591">
        <w:rPr>
          <w:b w:val="0"/>
          <w:iCs w:val="0"/>
          <w:caps/>
          <w:color w:val="000000" w:themeColor="text1"/>
          <w:kern w:val="36"/>
          <w:szCs w:val="26"/>
        </w:rPr>
        <w:t>2</w:t>
      </w:r>
      <w:r w:rsidR="00C1660A" w:rsidRPr="00FC5591">
        <w:rPr>
          <w:b w:val="0"/>
          <w:iCs w:val="0"/>
          <w:caps/>
          <w:color w:val="000000" w:themeColor="text1"/>
          <w:kern w:val="36"/>
          <w:szCs w:val="26"/>
        </w:rPr>
        <w:t xml:space="preserve">.4. </w:t>
      </w:r>
      <w:bookmarkEnd w:id="22"/>
      <w:r w:rsidR="00FF04FA" w:rsidRPr="00FC5591">
        <w:rPr>
          <w:b w:val="0"/>
          <w:iCs w:val="0"/>
          <w:caps/>
          <w:color w:val="000000" w:themeColor="text1"/>
          <w:kern w:val="36"/>
          <w:szCs w:val="26"/>
        </w:rPr>
        <w:t>О</w:t>
      </w:r>
      <w:r w:rsidR="00FF04FA" w:rsidRPr="00FC5591">
        <w:rPr>
          <w:b w:val="0"/>
          <w:iCs w:val="0"/>
          <w:color w:val="000000" w:themeColor="text1"/>
          <w:kern w:val="36"/>
          <w:szCs w:val="26"/>
        </w:rPr>
        <w:t>бъекты специального назначения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551"/>
        <w:gridCol w:w="2126"/>
        <w:gridCol w:w="3609"/>
        <w:gridCol w:w="3780"/>
      </w:tblGrid>
      <w:tr w:rsidR="00C8038E" w:rsidRPr="00FC5591" w:rsidTr="00FF62FB">
        <w:trPr>
          <w:trHeight w:val="1152"/>
          <w:tblHeader/>
        </w:trPr>
        <w:tc>
          <w:tcPr>
            <w:tcW w:w="675" w:type="dxa"/>
            <w:shd w:val="clear" w:color="auto" w:fill="auto"/>
            <w:vAlign w:val="center"/>
          </w:tcPr>
          <w:p w:rsidR="00B20F5B" w:rsidRPr="00FC5591" w:rsidRDefault="00B20F5B" w:rsidP="000D404A">
            <w:pPr>
              <w:jc w:val="center"/>
              <w:rPr>
                <w:color w:val="000000" w:themeColor="text1"/>
                <w:sz w:val="26"/>
                <w:szCs w:val="26"/>
              </w:rPr>
            </w:pPr>
            <w:r w:rsidRPr="00FC5591">
              <w:rPr>
                <w:color w:val="000000" w:themeColor="text1"/>
                <w:sz w:val="26"/>
                <w:szCs w:val="26"/>
              </w:rPr>
              <w:t>№ п/п</w:t>
            </w:r>
          </w:p>
        </w:tc>
        <w:tc>
          <w:tcPr>
            <w:tcW w:w="2127" w:type="dxa"/>
            <w:shd w:val="clear" w:color="auto" w:fill="auto"/>
            <w:vAlign w:val="center"/>
          </w:tcPr>
          <w:p w:rsidR="00B20F5B" w:rsidRPr="00FC5591" w:rsidRDefault="00B20F5B" w:rsidP="000D404A">
            <w:pPr>
              <w:jc w:val="center"/>
              <w:rPr>
                <w:color w:val="000000" w:themeColor="text1"/>
                <w:sz w:val="26"/>
                <w:szCs w:val="26"/>
              </w:rPr>
            </w:pPr>
            <w:r w:rsidRPr="00FC5591">
              <w:rPr>
                <w:color w:val="000000" w:themeColor="text1"/>
                <w:sz w:val="26"/>
                <w:szCs w:val="26"/>
              </w:rPr>
              <w:t>Назначение</w:t>
            </w:r>
          </w:p>
        </w:tc>
        <w:tc>
          <w:tcPr>
            <w:tcW w:w="2551" w:type="dxa"/>
            <w:shd w:val="clear" w:color="auto" w:fill="auto"/>
            <w:vAlign w:val="center"/>
          </w:tcPr>
          <w:p w:rsidR="00B20F5B" w:rsidRPr="00FC5591" w:rsidRDefault="00B20F5B" w:rsidP="000D404A">
            <w:pPr>
              <w:jc w:val="center"/>
              <w:rPr>
                <w:color w:val="000000" w:themeColor="text1"/>
                <w:sz w:val="26"/>
                <w:szCs w:val="26"/>
              </w:rPr>
            </w:pPr>
            <w:r w:rsidRPr="00FC5591">
              <w:rPr>
                <w:color w:val="000000" w:themeColor="text1"/>
                <w:sz w:val="26"/>
                <w:szCs w:val="26"/>
              </w:rPr>
              <w:t>Наименование</w:t>
            </w:r>
          </w:p>
          <w:p w:rsidR="00B20F5B" w:rsidRPr="00FC5591" w:rsidRDefault="00B20F5B" w:rsidP="000D404A">
            <w:pPr>
              <w:jc w:val="center"/>
              <w:rPr>
                <w:color w:val="000000" w:themeColor="text1"/>
                <w:sz w:val="26"/>
                <w:szCs w:val="26"/>
              </w:rPr>
            </w:pPr>
            <w:r w:rsidRPr="00FC5591">
              <w:rPr>
                <w:color w:val="000000" w:themeColor="text1"/>
                <w:sz w:val="26"/>
                <w:szCs w:val="26"/>
              </w:rPr>
              <w:t>объекта</w:t>
            </w:r>
          </w:p>
        </w:tc>
        <w:tc>
          <w:tcPr>
            <w:tcW w:w="2126" w:type="dxa"/>
            <w:shd w:val="clear" w:color="auto" w:fill="auto"/>
            <w:vAlign w:val="center"/>
          </w:tcPr>
          <w:p w:rsidR="00B20F5B" w:rsidRPr="00FC5591" w:rsidRDefault="00B20F5B" w:rsidP="000D404A">
            <w:pPr>
              <w:jc w:val="center"/>
              <w:rPr>
                <w:color w:val="000000" w:themeColor="text1"/>
                <w:sz w:val="26"/>
                <w:szCs w:val="26"/>
              </w:rPr>
            </w:pPr>
            <w:r w:rsidRPr="00FC5591">
              <w:rPr>
                <w:color w:val="000000" w:themeColor="text1"/>
                <w:sz w:val="26"/>
                <w:szCs w:val="26"/>
              </w:rPr>
              <w:t>Характеристика</w:t>
            </w:r>
          </w:p>
          <w:p w:rsidR="00B20F5B" w:rsidRPr="00FC5591" w:rsidRDefault="00B20F5B" w:rsidP="000D404A">
            <w:pPr>
              <w:jc w:val="center"/>
              <w:rPr>
                <w:color w:val="000000" w:themeColor="text1"/>
                <w:sz w:val="26"/>
                <w:szCs w:val="26"/>
              </w:rPr>
            </w:pPr>
          </w:p>
        </w:tc>
        <w:tc>
          <w:tcPr>
            <w:tcW w:w="3609" w:type="dxa"/>
            <w:shd w:val="clear" w:color="auto" w:fill="auto"/>
            <w:vAlign w:val="center"/>
          </w:tcPr>
          <w:p w:rsidR="00B20F5B" w:rsidRPr="00FC5591" w:rsidRDefault="00B20F5B" w:rsidP="000D404A">
            <w:pPr>
              <w:jc w:val="center"/>
              <w:rPr>
                <w:color w:val="000000" w:themeColor="text1"/>
                <w:sz w:val="26"/>
                <w:szCs w:val="26"/>
              </w:rPr>
            </w:pPr>
            <w:r w:rsidRPr="00FC5591">
              <w:rPr>
                <w:color w:val="000000" w:themeColor="text1"/>
                <w:sz w:val="26"/>
                <w:szCs w:val="26"/>
              </w:rPr>
              <w:t xml:space="preserve">Местоположение, функциональная зона </w:t>
            </w:r>
          </w:p>
          <w:p w:rsidR="00B20F5B" w:rsidRPr="00FC5591" w:rsidRDefault="00B20F5B" w:rsidP="000D404A">
            <w:pPr>
              <w:jc w:val="center"/>
              <w:rPr>
                <w:color w:val="000000" w:themeColor="text1"/>
                <w:sz w:val="26"/>
                <w:szCs w:val="26"/>
              </w:rPr>
            </w:pPr>
            <w:r w:rsidRPr="00FC5591">
              <w:rPr>
                <w:color w:val="000000" w:themeColor="text1"/>
                <w:sz w:val="26"/>
                <w:szCs w:val="26"/>
              </w:rPr>
              <w:t>(для нелинейных объектов)</w:t>
            </w:r>
          </w:p>
        </w:tc>
        <w:tc>
          <w:tcPr>
            <w:tcW w:w="3780" w:type="dxa"/>
            <w:shd w:val="clear" w:color="auto" w:fill="auto"/>
            <w:vAlign w:val="center"/>
          </w:tcPr>
          <w:p w:rsidR="00B20F5B" w:rsidRPr="00FC5591" w:rsidRDefault="00B20F5B"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tr w:rsidR="00C8038E" w:rsidRPr="00FC5591" w:rsidTr="007541F1">
        <w:trPr>
          <w:trHeight w:val="58"/>
        </w:trPr>
        <w:tc>
          <w:tcPr>
            <w:tcW w:w="675" w:type="dxa"/>
            <w:shd w:val="clear" w:color="auto" w:fill="auto"/>
            <w:vAlign w:val="center"/>
          </w:tcPr>
          <w:p w:rsidR="00EA321B" w:rsidRPr="00FC5591" w:rsidRDefault="00EA321B" w:rsidP="000D404A">
            <w:pPr>
              <w:jc w:val="center"/>
              <w:rPr>
                <w:color w:val="000000" w:themeColor="text1"/>
                <w:sz w:val="26"/>
                <w:szCs w:val="26"/>
              </w:rPr>
            </w:pPr>
            <w:r w:rsidRPr="00FC5591">
              <w:rPr>
                <w:color w:val="000000" w:themeColor="text1"/>
                <w:sz w:val="26"/>
                <w:szCs w:val="26"/>
              </w:rPr>
              <w:t>1</w:t>
            </w:r>
            <w:r w:rsidR="009B6501" w:rsidRPr="00FC5591">
              <w:rPr>
                <w:color w:val="000000" w:themeColor="text1"/>
                <w:sz w:val="26"/>
                <w:szCs w:val="26"/>
              </w:rPr>
              <w:t>.</w:t>
            </w:r>
          </w:p>
        </w:tc>
        <w:tc>
          <w:tcPr>
            <w:tcW w:w="2127" w:type="dxa"/>
            <w:vMerge w:val="restart"/>
            <w:shd w:val="clear" w:color="auto" w:fill="auto"/>
            <w:vAlign w:val="center"/>
          </w:tcPr>
          <w:p w:rsidR="00EA321B" w:rsidRPr="00FC5591" w:rsidRDefault="008426A2" w:rsidP="008426A2">
            <w:pPr>
              <w:jc w:val="center"/>
              <w:rPr>
                <w:color w:val="000000" w:themeColor="text1"/>
                <w:sz w:val="26"/>
                <w:szCs w:val="26"/>
              </w:rPr>
            </w:pPr>
            <w:r>
              <w:rPr>
                <w:color w:val="000000" w:themeColor="text1"/>
                <w:sz w:val="26"/>
                <w:szCs w:val="26"/>
              </w:rPr>
              <w:t>Утилизация</w:t>
            </w:r>
            <w:r w:rsidR="00EA321B" w:rsidRPr="00FC5591">
              <w:rPr>
                <w:color w:val="000000" w:themeColor="text1"/>
                <w:sz w:val="26"/>
                <w:szCs w:val="26"/>
              </w:rPr>
              <w:t>, обезвреживани</w:t>
            </w:r>
            <w:r>
              <w:rPr>
                <w:color w:val="000000" w:themeColor="text1"/>
                <w:sz w:val="26"/>
                <w:szCs w:val="26"/>
              </w:rPr>
              <w:t>е, размещение</w:t>
            </w:r>
            <w:r w:rsidR="00EA321B" w:rsidRPr="00FC5591">
              <w:rPr>
                <w:color w:val="000000" w:themeColor="text1"/>
                <w:sz w:val="26"/>
                <w:szCs w:val="26"/>
              </w:rPr>
              <w:t xml:space="preserve"> отходов производства и потребления</w:t>
            </w:r>
          </w:p>
        </w:tc>
        <w:tc>
          <w:tcPr>
            <w:tcW w:w="2551" w:type="dxa"/>
            <w:shd w:val="clear" w:color="auto" w:fill="auto"/>
            <w:vAlign w:val="center"/>
          </w:tcPr>
          <w:p w:rsidR="00EA321B" w:rsidRPr="00FC5591" w:rsidRDefault="00EA321B" w:rsidP="000D404A">
            <w:pPr>
              <w:jc w:val="center"/>
              <w:rPr>
                <w:color w:val="000000" w:themeColor="text1"/>
                <w:sz w:val="26"/>
                <w:szCs w:val="26"/>
              </w:rPr>
            </w:pPr>
            <w:r w:rsidRPr="00FC5591">
              <w:rPr>
                <w:color w:val="000000" w:themeColor="text1"/>
                <w:sz w:val="26"/>
                <w:szCs w:val="26"/>
              </w:rPr>
              <w:t>Строительство снегоплавильных станций – первая очередь</w:t>
            </w:r>
          </w:p>
          <w:p w:rsidR="00FF04FA" w:rsidRPr="00FC5591" w:rsidRDefault="00FF04FA" w:rsidP="000D404A">
            <w:pPr>
              <w:jc w:val="center"/>
              <w:rPr>
                <w:color w:val="000000" w:themeColor="text1"/>
                <w:sz w:val="26"/>
                <w:szCs w:val="26"/>
              </w:rPr>
            </w:pPr>
          </w:p>
        </w:tc>
        <w:tc>
          <w:tcPr>
            <w:tcW w:w="2126" w:type="dxa"/>
            <w:shd w:val="clear" w:color="auto" w:fill="auto"/>
          </w:tcPr>
          <w:p w:rsidR="00EA321B" w:rsidRPr="00FC5591" w:rsidRDefault="004D728F" w:rsidP="000D404A">
            <w:pPr>
              <w:rPr>
                <w:color w:val="000000" w:themeColor="text1"/>
                <w:sz w:val="26"/>
                <w:szCs w:val="26"/>
              </w:rPr>
            </w:pPr>
            <w:r w:rsidRPr="00FC5591">
              <w:rPr>
                <w:color w:val="000000" w:themeColor="text1"/>
                <w:sz w:val="26"/>
                <w:szCs w:val="26"/>
              </w:rPr>
              <w:t>4</w:t>
            </w:r>
            <w:r w:rsidR="00EA321B" w:rsidRPr="00FC5591">
              <w:rPr>
                <w:color w:val="000000" w:themeColor="text1"/>
                <w:sz w:val="26"/>
                <w:szCs w:val="26"/>
              </w:rPr>
              <w:t xml:space="preserve"> шт</w:t>
            </w:r>
          </w:p>
        </w:tc>
        <w:tc>
          <w:tcPr>
            <w:tcW w:w="3609" w:type="dxa"/>
            <w:shd w:val="clear" w:color="auto" w:fill="auto"/>
            <w:vAlign w:val="center"/>
          </w:tcPr>
          <w:p w:rsidR="00EA321B" w:rsidRPr="00FC5591" w:rsidRDefault="007B1682" w:rsidP="000D404A">
            <w:pPr>
              <w:contextualSpacing/>
              <w:rPr>
                <w:color w:val="000000" w:themeColor="text1"/>
                <w:sz w:val="26"/>
                <w:szCs w:val="26"/>
              </w:rPr>
            </w:pPr>
            <w:r>
              <w:rPr>
                <w:color w:val="000000" w:themeColor="text1"/>
                <w:sz w:val="26"/>
                <w:szCs w:val="26"/>
              </w:rPr>
              <w:t>г</w:t>
            </w:r>
            <w:r w:rsidR="00EA321B" w:rsidRPr="00FC5591">
              <w:rPr>
                <w:color w:val="000000" w:themeColor="text1"/>
                <w:sz w:val="26"/>
                <w:szCs w:val="26"/>
              </w:rPr>
              <w:t>ород Барнаул (Октябрьский район, Индустриальный район, Центральный район)</w:t>
            </w:r>
            <w:r>
              <w:rPr>
                <w:color w:val="000000" w:themeColor="text1"/>
                <w:sz w:val="26"/>
                <w:szCs w:val="26"/>
              </w:rPr>
              <w:t>,</w:t>
            </w:r>
            <w:r w:rsidR="00EA321B" w:rsidRPr="00FC5591">
              <w:rPr>
                <w:color w:val="000000" w:themeColor="text1"/>
                <w:sz w:val="26"/>
                <w:szCs w:val="26"/>
              </w:rPr>
              <w:t xml:space="preserve"> </w:t>
            </w:r>
            <w:r w:rsidR="00EA321B" w:rsidRPr="00FC5591">
              <w:rPr>
                <w:bCs/>
                <w:color w:val="000000" w:themeColor="text1"/>
                <w:sz w:val="26"/>
                <w:szCs w:val="26"/>
                <w:shd w:val="clear" w:color="auto" w:fill="FFFFFF"/>
              </w:rPr>
              <w:t xml:space="preserve">производственная зона </w:t>
            </w:r>
          </w:p>
        </w:tc>
        <w:tc>
          <w:tcPr>
            <w:tcW w:w="3780" w:type="dxa"/>
            <w:shd w:val="clear" w:color="auto" w:fill="auto"/>
          </w:tcPr>
          <w:p w:rsidR="00EA321B" w:rsidRPr="00FC5591" w:rsidRDefault="006B2BDA" w:rsidP="000D404A">
            <w:pPr>
              <w:rPr>
                <w:color w:val="000000" w:themeColor="text1"/>
                <w:sz w:val="26"/>
                <w:szCs w:val="26"/>
              </w:rPr>
            </w:pPr>
            <w:r w:rsidRPr="00FC5591">
              <w:rPr>
                <w:color w:val="000000" w:themeColor="text1"/>
                <w:sz w:val="26"/>
                <w:szCs w:val="26"/>
              </w:rPr>
              <w:t>Санитарно-</w:t>
            </w:r>
            <w:r w:rsidR="00EA321B" w:rsidRPr="00FC5591">
              <w:rPr>
                <w:color w:val="000000" w:themeColor="text1"/>
                <w:sz w:val="26"/>
                <w:szCs w:val="26"/>
              </w:rPr>
              <w:t>защитная зона 100 м</w:t>
            </w:r>
          </w:p>
        </w:tc>
      </w:tr>
      <w:tr w:rsidR="00C8038E" w:rsidRPr="00FC5591" w:rsidTr="001F6671">
        <w:trPr>
          <w:trHeight w:val="58"/>
        </w:trPr>
        <w:tc>
          <w:tcPr>
            <w:tcW w:w="675" w:type="dxa"/>
            <w:shd w:val="clear" w:color="auto" w:fill="auto"/>
            <w:vAlign w:val="center"/>
          </w:tcPr>
          <w:p w:rsidR="00EA321B" w:rsidRPr="00FC5591" w:rsidRDefault="009B6501" w:rsidP="000D404A">
            <w:pPr>
              <w:jc w:val="center"/>
              <w:rPr>
                <w:color w:val="000000" w:themeColor="text1"/>
                <w:sz w:val="26"/>
                <w:szCs w:val="26"/>
              </w:rPr>
            </w:pPr>
            <w:r w:rsidRPr="00FC5591">
              <w:rPr>
                <w:color w:val="000000" w:themeColor="text1"/>
                <w:sz w:val="26"/>
                <w:szCs w:val="26"/>
              </w:rPr>
              <w:t>2.</w:t>
            </w:r>
          </w:p>
        </w:tc>
        <w:tc>
          <w:tcPr>
            <w:tcW w:w="2127" w:type="dxa"/>
            <w:vMerge/>
            <w:shd w:val="clear" w:color="auto" w:fill="auto"/>
            <w:vAlign w:val="center"/>
          </w:tcPr>
          <w:p w:rsidR="00EA321B" w:rsidRPr="00FC5591" w:rsidRDefault="00EA321B" w:rsidP="000D404A">
            <w:pPr>
              <w:jc w:val="center"/>
              <w:rPr>
                <w:color w:val="000000" w:themeColor="text1"/>
                <w:sz w:val="26"/>
                <w:szCs w:val="26"/>
              </w:rPr>
            </w:pPr>
          </w:p>
        </w:tc>
        <w:tc>
          <w:tcPr>
            <w:tcW w:w="2551" w:type="dxa"/>
            <w:shd w:val="clear" w:color="auto" w:fill="auto"/>
            <w:vAlign w:val="center"/>
          </w:tcPr>
          <w:p w:rsidR="00EA321B" w:rsidRPr="00FC5591" w:rsidRDefault="00EA321B" w:rsidP="000D404A">
            <w:pPr>
              <w:jc w:val="center"/>
              <w:rPr>
                <w:color w:val="000000" w:themeColor="text1"/>
                <w:sz w:val="26"/>
                <w:szCs w:val="26"/>
              </w:rPr>
            </w:pPr>
            <w:r w:rsidRPr="00FC5591">
              <w:rPr>
                <w:color w:val="000000" w:themeColor="text1"/>
                <w:sz w:val="26"/>
                <w:szCs w:val="26"/>
              </w:rPr>
              <w:t>Строительство снегоплавильных станций – первая очередь</w:t>
            </w:r>
          </w:p>
        </w:tc>
        <w:tc>
          <w:tcPr>
            <w:tcW w:w="2126" w:type="dxa"/>
            <w:shd w:val="clear" w:color="auto" w:fill="auto"/>
          </w:tcPr>
          <w:p w:rsidR="00EA321B" w:rsidRPr="00FC5591" w:rsidRDefault="00EA321B" w:rsidP="000D404A">
            <w:pPr>
              <w:rPr>
                <w:color w:val="000000" w:themeColor="text1"/>
                <w:sz w:val="26"/>
                <w:szCs w:val="26"/>
              </w:rPr>
            </w:pPr>
            <w:r w:rsidRPr="00FC5591">
              <w:rPr>
                <w:color w:val="000000" w:themeColor="text1"/>
                <w:sz w:val="26"/>
                <w:szCs w:val="26"/>
              </w:rPr>
              <w:t>1 шт</w:t>
            </w:r>
          </w:p>
        </w:tc>
        <w:tc>
          <w:tcPr>
            <w:tcW w:w="3609" w:type="dxa"/>
            <w:shd w:val="clear" w:color="auto" w:fill="auto"/>
            <w:vAlign w:val="center"/>
          </w:tcPr>
          <w:p w:rsidR="00EA321B" w:rsidRPr="00FC5591" w:rsidRDefault="00A9183F" w:rsidP="000D404A">
            <w:pPr>
              <w:contextualSpacing/>
              <w:rPr>
                <w:color w:val="000000" w:themeColor="text1"/>
                <w:sz w:val="26"/>
                <w:szCs w:val="26"/>
              </w:rPr>
            </w:pPr>
            <w:r>
              <w:rPr>
                <w:color w:val="000000" w:themeColor="text1"/>
                <w:sz w:val="26"/>
                <w:szCs w:val="26"/>
              </w:rPr>
              <w:t>г</w:t>
            </w:r>
            <w:r w:rsidR="00EA321B" w:rsidRPr="00FC5591">
              <w:rPr>
                <w:color w:val="000000" w:themeColor="text1"/>
                <w:sz w:val="26"/>
                <w:szCs w:val="26"/>
              </w:rPr>
              <w:t xml:space="preserve">ород Барнаул (Ленинский район), </w:t>
            </w:r>
            <w:r w:rsidR="00EA321B" w:rsidRPr="00FC5591">
              <w:rPr>
                <w:bCs/>
                <w:color w:val="000000" w:themeColor="text1"/>
                <w:sz w:val="26"/>
                <w:szCs w:val="26"/>
                <w:shd w:val="clear" w:color="auto" w:fill="FFFFFF"/>
              </w:rPr>
              <w:t xml:space="preserve">коммунально-складская зона </w:t>
            </w:r>
          </w:p>
        </w:tc>
        <w:tc>
          <w:tcPr>
            <w:tcW w:w="3780" w:type="dxa"/>
            <w:shd w:val="clear" w:color="auto" w:fill="auto"/>
          </w:tcPr>
          <w:p w:rsidR="00EA321B" w:rsidRPr="00FC5591" w:rsidRDefault="006B2BDA" w:rsidP="000D404A">
            <w:pPr>
              <w:rPr>
                <w:color w:val="000000" w:themeColor="text1"/>
                <w:sz w:val="26"/>
                <w:szCs w:val="26"/>
              </w:rPr>
            </w:pPr>
            <w:r w:rsidRPr="00FC5591">
              <w:rPr>
                <w:color w:val="000000" w:themeColor="text1"/>
                <w:sz w:val="26"/>
                <w:szCs w:val="26"/>
              </w:rPr>
              <w:t>Санитарно-</w:t>
            </w:r>
            <w:r w:rsidR="00EA321B" w:rsidRPr="00FC5591">
              <w:rPr>
                <w:color w:val="000000" w:themeColor="text1"/>
                <w:sz w:val="26"/>
                <w:szCs w:val="26"/>
              </w:rPr>
              <w:t>защитная зона 100 м</w:t>
            </w:r>
          </w:p>
        </w:tc>
      </w:tr>
      <w:tr w:rsidR="00C8038E" w:rsidRPr="00FC5591" w:rsidTr="004047AF">
        <w:trPr>
          <w:trHeight w:val="1194"/>
        </w:trPr>
        <w:tc>
          <w:tcPr>
            <w:tcW w:w="675" w:type="dxa"/>
            <w:shd w:val="clear" w:color="auto" w:fill="auto"/>
            <w:vAlign w:val="center"/>
          </w:tcPr>
          <w:p w:rsidR="00EA321B" w:rsidRPr="00FC5591" w:rsidRDefault="009B6501" w:rsidP="000D404A">
            <w:pPr>
              <w:jc w:val="center"/>
              <w:rPr>
                <w:color w:val="000000" w:themeColor="text1"/>
                <w:sz w:val="26"/>
                <w:szCs w:val="26"/>
              </w:rPr>
            </w:pPr>
            <w:r w:rsidRPr="00FC5591">
              <w:rPr>
                <w:color w:val="000000" w:themeColor="text1"/>
                <w:sz w:val="26"/>
                <w:szCs w:val="26"/>
              </w:rPr>
              <w:t>3.</w:t>
            </w:r>
          </w:p>
        </w:tc>
        <w:tc>
          <w:tcPr>
            <w:tcW w:w="2127" w:type="dxa"/>
            <w:vMerge/>
            <w:shd w:val="clear" w:color="auto" w:fill="auto"/>
            <w:vAlign w:val="center"/>
          </w:tcPr>
          <w:p w:rsidR="00EA321B" w:rsidRPr="00FC5591" w:rsidRDefault="00EA321B" w:rsidP="000D404A">
            <w:pPr>
              <w:jc w:val="center"/>
              <w:rPr>
                <w:color w:val="000000" w:themeColor="text1"/>
                <w:sz w:val="26"/>
                <w:szCs w:val="26"/>
              </w:rPr>
            </w:pPr>
          </w:p>
        </w:tc>
        <w:tc>
          <w:tcPr>
            <w:tcW w:w="2551" w:type="dxa"/>
            <w:shd w:val="clear" w:color="auto" w:fill="auto"/>
            <w:vAlign w:val="center"/>
          </w:tcPr>
          <w:p w:rsidR="00EA321B" w:rsidRPr="00FC5591" w:rsidRDefault="00EA321B" w:rsidP="000D404A">
            <w:pPr>
              <w:jc w:val="center"/>
              <w:rPr>
                <w:color w:val="000000" w:themeColor="text1"/>
                <w:sz w:val="26"/>
                <w:szCs w:val="26"/>
              </w:rPr>
            </w:pPr>
            <w:r w:rsidRPr="00FC5591">
              <w:rPr>
                <w:color w:val="000000" w:themeColor="text1"/>
                <w:sz w:val="26"/>
                <w:szCs w:val="26"/>
              </w:rPr>
              <w:t>Рекультивация полигона ТКО – первая очередь</w:t>
            </w:r>
          </w:p>
        </w:tc>
        <w:tc>
          <w:tcPr>
            <w:tcW w:w="2126" w:type="dxa"/>
            <w:shd w:val="clear" w:color="auto" w:fill="auto"/>
          </w:tcPr>
          <w:p w:rsidR="00EA321B" w:rsidRPr="00FC5591" w:rsidRDefault="00EA321B" w:rsidP="000D404A">
            <w:pPr>
              <w:rPr>
                <w:color w:val="000000" w:themeColor="text1"/>
                <w:sz w:val="26"/>
                <w:szCs w:val="26"/>
              </w:rPr>
            </w:pPr>
            <w:r w:rsidRPr="00FC5591">
              <w:rPr>
                <w:color w:val="000000" w:themeColor="text1"/>
                <w:sz w:val="26"/>
                <w:szCs w:val="26"/>
              </w:rPr>
              <w:t>1 шт</w:t>
            </w:r>
          </w:p>
        </w:tc>
        <w:tc>
          <w:tcPr>
            <w:tcW w:w="3609" w:type="dxa"/>
            <w:shd w:val="clear" w:color="auto" w:fill="auto"/>
            <w:vAlign w:val="center"/>
          </w:tcPr>
          <w:p w:rsidR="00EA321B" w:rsidRPr="00FC5591" w:rsidRDefault="00A9183F" w:rsidP="000D404A">
            <w:pPr>
              <w:contextualSpacing/>
              <w:rPr>
                <w:color w:val="000000" w:themeColor="text1"/>
                <w:sz w:val="26"/>
                <w:szCs w:val="26"/>
              </w:rPr>
            </w:pPr>
            <w:r>
              <w:rPr>
                <w:color w:val="000000" w:themeColor="text1"/>
                <w:sz w:val="26"/>
                <w:szCs w:val="26"/>
              </w:rPr>
              <w:t>г</w:t>
            </w:r>
            <w:r w:rsidR="00EA321B" w:rsidRPr="00FC5591">
              <w:rPr>
                <w:color w:val="000000" w:themeColor="text1"/>
                <w:sz w:val="26"/>
                <w:szCs w:val="26"/>
              </w:rPr>
              <w:t xml:space="preserve">ородской округ - город Барнаул (Ленинский район), </w:t>
            </w:r>
            <w:r w:rsidR="00EA321B" w:rsidRPr="00FC5591">
              <w:rPr>
                <w:bCs/>
                <w:color w:val="000000" w:themeColor="text1"/>
                <w:sz w:val="26"/>
                <w:szCs w:val="26"/>
                <w:shd w:val="clear" w:color="auto" w:fill="FFFFFF"/>
              </w:rPr>
              <w:t>зона складирования и захоронения отх</w:t>
            </w:r>
            <w:r w:rsidR="00AB683D" w:rsidRPr="00FC5591">
              <w:rPr>
                <w:bCs/>
                <w:color w:val="000000" w:themeColor="text1"/>
                <w:sz w:val="26"/>
                <w:szCs w:val="26"/>
                <w:shd w:val="clear" w:color="auto" w:fill="FFFFFF"/>
              </w:rPr>
              <w:t>о</w:t>
            </w:r>
            <w:r w:rsidR="00EA321B" w:rsidRPr="00FC5591">
              <w:rPr>
                <w:bCs/>
                <w:color w:val="000000" w:themeColor="text1"/>
                <w:sz w:val="26"/>
                <w:szCs w:val="26"/>
                <w:shd w:val="clear" w:color="auto" w:fill="FFFFFF"/>
              </w:rPr>
              <w:t>дов</w:t>
            </w:r>
          </w:p>
        </w:tc>
        <w:tc>
          <w:tcPr>
            <w:tcW w:w="3780" w:type="dxa"/>
            <w:shd w:val="clear" w:color="auto" w:fill="auto"/>
          </w:tcPr>
          <w:p w:rsidR="00EA321B" w:rsidRPr="00FC5591" w:rsidRDefault="00EA321B" w:rsidP="000D404A">
            <w:pPr>
              <w:rPr>
                <w:color w:val="000000" w:themeColor="text1"/>
                <w:sz w:val="26"/>
                <w:szCs w:val="26"/>
              </w:rPr>
            </w:pPr>
            <w:r w:rsidRPr="00FC5591">
              <w:rPr>
                <w:color w:val="000000" w:themeColor="text1"/>
                <w:sz w:val="26"/>
                <w:szCs w:val="26"/>
              </w:rPr>
              <w:t>-</w:t>
            </w:r>
          </w:p>
        </w:tc>
      </w:tr>
      <w:tr w:rsidR="00C8038E" w:rsidRPr="00FC5591" w:rsidTr="001F6671">
        <w:trPr>
          <w:trHeight w:val="58"/>
        </w:trPr>
        <w:tc>
          <w:tcPr>
            <w:tcW w:w="675" w:type="dxa"/>
            <w:shd w:val="clear" w:color="auto" w:fill="auto"/>
            <w:vAlign w:val="center"/>
          </w:tcPr>
          <w:p w:rsidR="00EA321B" w:rsidRPr="00FC5591" w:rsidRDefault="009B6501" w:rsidP="000D404A">
            <w:pPr>
              <w:jc w:val="center"/>
              <w:rPr>
                <w:color w:val="000000" w:themeColor="text1"/>
                <w:sz w:val="26"/>
                <w:szCs w:val="26"/>
              </w:rPr>
            </w:pPr>
            <w:r w:rsidRPr="00FC5591">
              <w:rPr>
                <w:color w:val="000000" w:themeColor="text1"/>
                <w:sz w:val="26"/>
                <w:szCs w:val="26"/>
              </w:rPr>
              <w:t>4.</w:t>
            </w:r>
          </w:p>
        </w:tc>
        <w:tc>
          <w:tcPr>
            <w:tcW w:w="2127" w:type="dxa"/>
            <w:vMerge/>
            <w:shd w:val="clear" w:color="auto" w:fill="auto"/>
            <w:vAlign w:val="center"/>
          </w:tcPr>
          <w:p w:rsidR="00EA321B" w:rsidRPr="00FC5591" w:rsidRDefault="00EA321B" w:rsidP="000D404A">
            <w:pPr>
              <w:jc w:val="center"/>
              <w:rPr>
                <w:color w:val="000000" w:themeColor="text1"/>
                <w:sz w:val="26"/>
                <w:szCs w:val="26"/>
              </w:rPr>
            </w:pPr>
          </w:p>
        </w:tc>
        <w:tc>
          <w:tcPr>
            <w:tcW w:w="2551" w:type="dxa"/>
            <w:shd w:val="clear" w:color="auto" w:fill="auto"/>
            <w:vAlign w:val="center"/>
          </w:tcPr>
          <w:p w:rsidR="00EA321B" w:rsidRPr="00FC5591" w:rsidRDefault="00EA321B" w:rsidP="000D404A">
            <w:pPr>
              <w:jc w:val="center"/>
              <w:rPr>
                <w:color w:val="000000" w:themeColor="text1"/>
                <w:sz w:val="26"/>
                <w:szCs w:val="26"/>
              </w:rPr>
            </w:pPr>
            <w:r w:rsidRPr="00FC5591">
              <w:rPr>
                <w:color w:val="000000" w:themeColor="text1"/>
                <w:sz w:val="26"/>
                <w:szCs w:val="26"/>
              </w:rPr>
              <w:t xml:space="preserve">Рекультивация шламонакопителей </w:t>
            </w:r>
            <w:r w:rsidR="00075511" w:rsidRPr="00FC5591">
              <w:rPr>
                <w:color w:val="000000" w:themeColor="text1"/>
                <w:sz w:val="26"/>
                <w:szCs w:val="26"/>
              </w:rPr>
              <w:t xml:space="preserve">цинксодержащих сточных вод </w:t>
            </w:r>
            <w:r w:rsidRPr="00FC5591">
              <w:rPr>
                <w:color w:val="000000" w:themeColor="text1"/>
                <w:sz w:val="26"/>
                <w:szCs w:val="26"/>
              </w:rPr>
              <w:t xml:space="preserve">– первая очередь </w:t>
            </w:r>
          </w:p>
        </w:tc>
        <w:tc>
          <w:tcPr>
            <w:tcW w:w="2126" w:type="dxa"/>
            <w:shd w:val="clear" w:color="auto" w:fill="auto"/>
          </w:tcPr>
          <w:p w:rsidR="00EA321B" w:rsidRPr="00FC5591" w:rsidRDefault="00EA321B" w:rsidP="000D404A">
            <w:pPr>
              <w:rPr>
                <w:color w:val="000000" w:themeColor="text1"/>
                <w:sz w:val="26"/>
                <w:szCs w:val="26"/>
              </w:rPr>
            </w:pPr>
            <w:r w:rsidRPr="00FC5591">
              <w:rPr>
                <w:color w:val="000000" w:themeColor="text1"/>
                <w:sz w:val="26"/>
                <w:szCs w:val="26"/>
              </w:rPr>
              <w:t>1 шт</w:t>
            </w:r>
          </w:p>
        </w:tc>
        <w:tc>
          <w:tcPr>
            <w:tcW w:w="3609" w:type="dxa"/>
            <w:shd w:val="clear" w:color="auto" w:fill="auto"/>
            <w:vAlign w:val="center"/>
          </w:tcPr>
          <w:p w:rsidR="00EA321B" w:rsidRPr="00FC5591" w:rsidRDefault="00A9183F" w:rsidP="000D404A">
            <w:pPr>
              <w:contextualSpacing/>
              <w:rPr>
                <w:color w:val="000000" w:themeColor="text1"/>
                <w:sz w:val="26"/>
                <w:szCs w:val="26"/>
              </w:rPr>
            </w:pPr>
            <w:r>
              <w:rPr>
                <w:color w:val="000000" w:themeColor="text1"/>
                <w:sz w:val="26"/>
                <w:szCs w:val="26"/>
              </w:rPr>
              <w:t>г</w:t>
            </w:r>
            <w:r w:rsidR="00EA321B" w:rsidRPr="00FC5591">
              <w:rPr>
                <w:color w:val="000000" w:themeColor="text1"/>
                <w:sz w:val="26"/>
                <w:szCs w:val="26"/>
              </w:rPr>
              <w:t xml:space="preserve">ород Барнаул (Октябрьский район), </w:t>
            </w:r>
            <w:r w:rsidR="00EA321B" w:rsidRPr="00FC5591">
              <w:rPr>
                <w:bCs/>
                <w:color w:val="000000" w:themeColor="text1"/>
                <w:sz w:val="26"/>
                <w:szCs w:val="26"/>
                <w:shd w:val="clear" w:color="auto" w:fill="FFFFFF"/>
              </w:rPr>
              <w:t>зона складирования и захоронения отходов</w:t>
            </w:r>
          </w:p>
        </w:tc>
        <w:tc>
          <w:tcPr>
            <w:tcW w:w="3780" w:type="dxa"/>
            <w:shd w:val="clear" w:color="auto" w:fill="auto"/>
          </w:tcPr>
          <w:p w:rsidR="00EA321B" w:rsidRPr="00FC5591" w:rsidRDefault="00EA321B" w:rsidP="000D404A">
            <w:pPr>
              <w:rPr>
                <w:color w:val="000000" w:themeColor="text1"/>
                <w:sz w:val="26"/>
                <w:szCs w:val="26"/>
              </w:rPr>
            </w:pPr>
            <w:r w:rsidRPr="00FC5591">
              <w:rPr>
                <w:color w:val="000000" w:themeColor="text1"/>
                <w:sz w:val="26"/>
                <w:szCs w:val="26"/>
              </w:rPr>
              <w:t>-</w:t>
            </w:r>
          </w:p>
        </w:tc>
      </w:tr>
      <w:tr w:rsidR="00DE0682" w:rsidRPr="00FC5591" w:rsidTr="00512265">
        <w:trPr>
          <w:trHeight w:val="1489"/>
        </w:trPr>
        <w:tc>
          <w:tcPr>
            <w:tcW w:w="675" w:type="dxa"/>
            <w:vMerge w:val="restart"/>
            <w:shd w:val="clear" w:color="auto" w:fill="auto"/>
            <w:vAlign w:val="center"/>
          </w:tcPr>
          <w:p w:rsidR="00DE0682" w:rsidRPr="00FC5591" w:rsidRDefault="00DE0682" w:rsidP="000D404A">
            <w:pPr>
              <w:jc w:val="center"/>
              <w:rPr>
                <w:color w:val="000000" w:themeColor="text1"/>
                <w:sz w:val="26"/>
                <w:szCs w:val="26"/>
              </w:rPr>
            </w:pPr>
            <w:r w:rsidRPr="00FC5591">
              <w:rPr>
                <w:color w:val="000000" w:themeColor="text1"/>
                <w:sz w:val="26"/>
                <w:szCs w:val="26"/>
              </w:rPr>
              <w:t>5.</w:t>
            </w:r>
          </w:p>
        </w:tc>
        <w:tc>
          <w:tcPr>
            <w:tcW w:w="2127" w:type="dxa"/>
            <w:vMerge/>
            <w:shd w:val="clear" w:color="auto" w:fill="auto"/>
            <w:vAlign w:val="center"/>
          </w:tcPr>
          <w:p w:rsidR="00DE0682" w:rsidRPr="00FC5591" w:rsidRDefault="00DE0682" w:rsidP="000D404A">
            <w:pPr>
              <w:jc w:val="center"/>
              <w:rPr>
                <w:color w:val="000000" w:themeColor="text1"/>
                <w:sz w:val="26"/>
                <w:szCs w:val="26"/>
              </w:rPr>
            </w:pPr>
          </w:p>
        </w:tc>
        <w:tc>
          <w:tcPr>
            <w:tcW w:w="2551" w:type="dxa"/>
            <w:shd w:val="clear" w:color="auto" w:fill="auto"/>
            <w:vAlign w:val="center"/>
          </w:tcPr>
          <w:p w:rsidR="00FF62FB" w:rsidRDefault="00DE0682" w:rsidP="000D404A">
            <w:pPr>
              <w:jc w:val="center"/>
              <w:rPr>
                <w:color w:val="000000" w:themeColor="text1"/>
                <w:sz w:val="26"/>
                <w:szCs w:val="26"/>
              </w:rPr>
            </w:pPr>
            <w:r w:rsidRPr="00FC5591">
              <w:rPr>
                <w:color w:val="000000" w:themeColor="text1"/>
                <w:sz w:val="26"/>
                <w:szCs w:val="26"/>
              </w:rPr>
              <w:t>Строительство Экотехнопарк «Барнаульский» – первая очередь</w:t>
            </w:r>
          </w:p>
          <w:p w:rsidR="00FF62FB" w:rsidRPr="00FC5591" w:rsidRDefault="00FF62FB" w:rsidP="000D404A">
            <w:pPr>
              <w:jc w:val="center"/>
              <w:rPr>
                <w:color w:val="000000" w:themeColor="text1"/>
                <w:sz w:val="26"/>
                <w:szCs w:val="26"/>
              </w:rPr>
            </w:pPr>
          </w:p>
        </w:tc>
        <w:tc>
          <w:tcPr>
            <w:tcW w:w="2126" w:type="dxa"/>
            <w:shd w:val="clear" w:color="auto" w:fill="auto"/>
          </w:tcPr>
          <w:p w:rsidR="00DE0682" w:rsidRPr="00FC5591" w:rsidRDefault="00DE0682" w:rsidP="000D404A">
            <w:pPr>
              <w:rPr>
                <w:color w:val="000000" w:themeColor="text1"/>
                <w:sz w:val="26"/>
                <w:szCs w:val="26"/>
              </w:rPr>
            </w:pPr>
            <w:r w:rsidRPr="00FC5591">
              <w:rPr>
                <w:color w:val="000000" w:themeColor="text1"/>
                <w:sz w:val="26"/>
                <w:szCs w:val="26"/>
              </w:rPr>
              <w:t>1 шт</w:t>
            </w:r>
          </w:p>
        </w:tc>
        <w:tc>
          <w:tcPr>
            <w:tcW w:w="3609" w:type="dxa"/>
            <w:shd w:val="clear" w:color="auto" w:fill="auto"/>
            <w:vAlign w:val="center"/>
          </w:tcPr>
          <w:p w:rsidR="00DE0682" w:rsidRPr="00FC5591" w:rsidRDefault="00A9183F" w:rsidP="000D404A">
            <w:pPr>
              <w:contextualSpacing/>
              <w:rPr>
                <w:color w:val="000000" w:themeColor="text1"/>
                <w:sz w:val="26"/>
                <w:szCs w:val="26"/>
              </w:rPr>
            </w:pPr>
            <w:r>
              <w:rPr>
                <w:color w:val="000000" w:themeColor="text1"/>
                <w:sz w:val="26"/>
                <w:szCs w:val="26"/>
              </w:rPr>
              <w:t>г</w:t>
            </w:r>
            <w:r w:rsidR="00DE0682" w:rsidRPr="00FC5591">
              <w:rPr>
                <w:color w:val="000000" w:themeColor="text1"/>
                <w:sz w:val="26"/>
                <w:szCs w:val="26"/>
              </w:rPr>
              <w:t xml:space="preserve">ород Барнаул (Октябрьский район), </w:t>
            </w:r>
            <w:r w:rsidR="00DE0682" w:rsidRPr="00FC5591">
              <w:rPr>
                <w:bCs/>
                <w:color w:val="000000" w:themeColor="text1"/>
                <w:sz w:val="26"/>
                <w:szCs w:val="26"/>
                <w:shd w:val="clear" w:color="auto" w:fill="FFFFFF"/>
              </w:rPr>
              <w:t>производственная зона</w:t>
            </w:r>
          </w:p>
        </w:tc>
        <w:tc>
          <w:tcPr>
            <w:tcW w:w="3780" w:type="dxa"/>
            <w:shd w:val="clear" w:color="auto" w:fill="auto"/>
          </w:tcPr>
          <w:p w:rsidR="00DE0682" w:rsidRDefault="00DE0682" w:rsidP="000D404A">
            <w:pPr>
              <w:jc w:val="both"/>
              <w:rPr>
                <w:color w:val="000000" w:themeColor="text1"/>
                <w:sz w:val="26"/>
                <w:szCs w:val="26"/>
              </w:rPr>
            </w:pPr>
            <w:r w:rsidRPr="00FC5591">
              <w:rPr>
                <w:color w:val="000000" w:themeColor="text1"/>
                <w:sz w:val="26"/>
                <w:szCs w:val="26"/>
              </w:rPr>
              <w:t xml:space="preserve">Санитарно-защитная зона </w:t>
            </w:r>
          </w:p>
          <w:p w:rsidR="00DE0682" w:rsidRPr="00FC5591" w:rsidRDefault="00DE0682" w:rsidP="00714708">
            <w:pPr>
              <w:jc w:val="both"/>
              <w:rPr>
                <w:color w:val="000000" w:themeColor="text1"/>
                <w:sz w:val="26"/>
                <w:szCs w:val="26"/>
              </w:rPr>
            </w:pPr>
            <w:r w:rsidRPr="00FC5591">
              <w:rPr>
                <w:color w:val="000000" w:themeColor="text1"/>
                <w:sz w:val="26"/>
                <w:szCs w:val="26"/>
              </w:rPr>
              <w:t>500 м</w:t>
            </w:r>
          </w:p>
        </w:tc>
      </w:tr>
      <w:tr w:rsidR="00DE0682" w:rsidRPr="00FC5591" w:rsidTr="001F6671">
        <w:trPr>
          <w:trHeight w:val="58"/>
        </w:trPr>
        <w:tc>
          <w:tcPr>
            <w:tcW w:w="675" w:type="dxa"/>
            <w:vMerge/>
            <w:shd w:val="clear" w:color="auto" w:fill="auto"/>
            <w:vAlign w:val="center"/>
          </w:tcPr>
          <w:p w:rsidR="00DE0682" w:rsidRPr="00FC5591" w:rsidRDefault="00DE0682" w:rsidP="000D404A">
            <w:pPr>
              <w:jc w:val="center"/>
              <w:rPr>
                <w:color w:val="000000" w:themeColor="text1"/>
                <w:sz w:val="26"/>
                <w:szCs w:val="26"/>
              </w:rPr>
            </w:pPr>
          </w:p>
        </w:tc>
        <w:tc>
          <w:tcPr>
            <w:tcW w:w="2127" w:type="dxa"/>
            <w:vMerge/>
            <w:shd w:val="clear" w:color="auto" w:fill="auto"/>
            <w:vAlign w:val="center"/>
          </w:tcPr>
          <w:p w:rsidR="00DE0682" w:rsidRPr="00FC5591" w:rsidRDefault="00DE0682" w:rsidP="000D404A">
            <w:pPr>
              <w:jc w:val="center"/>
              <w:rPr>
                <w:color w:val="000000" w:themeColor="text1"/>
                <w:sz w:val="26"/>
                <w:szCs w:val="26"/>
              </w:rPr>
            </w:pPr>
          </w:p>
        </w:tc>
        <w:tc>
          <w:tcPr>
            <w:tcW w:w="2551" w:type="dxa"/>
            <w:shd w:val="clear" w:color="auto" w:fill="auto"/>
            <w:vAlign w:val="center"/>
          </w:tcPr>
          <w:p w:rsidR="00DE0682" w:rsidRPr="00FC5591" w:rsidRDefault="00DE0682" w:rsidP="000D404A">
            <w:pPr>
              <w:jc w:val="center"/>
              <w:rPr>
                <w:color w:val="000000" w:themeColor="text1"/>
                <w:sz w:val="26"/>
                <w:szCs w:val="26"/>
              </w:rPr>
            </w:pPr>
            <w:r w:rsidRPr="00FC5591">
              <w:rPr>
                <w:color w:val="000000" w:themeColor="text1"/>
                <w:sz w:val="26"/>
                <w:szCs w:val="26"/>
              </w:rPr>
              <w:t>Консервация скотомогильника – первая очередь</w:t>
            </w:r>
          </w:p>
        </w:tc>
        <w:tc>
          <w:tcPr>
            <w:tcW w:w="2126" w:type="dxa"/>
            <w:shd w:val="clear" w:color="auto" w:fill="auto"/>
          </w:tcPr>
          <w:p w:rsidR="00DE0682" w:rsidRPr="00FC5591" w:rsidRDefault="00DE0682" w:rsidP="000D404A">
            <w:pPr>
              <w:rPr>
                <w:color w:val="000000" w:themeColor="text1"/>
                <w:sz w:val="26"/>
                <w:szCs w:val="26"/>
              </w:rPr>
            </w:pPr>
            <w:r w:rsidRPr="00FC5591">
              <w:rPr>
                <w:color w:val="000000" w:themeColor="text1"/>
                <w:sz w:val="26"/>
                <w:szCs w:val="26"/>
              </w:rPr>
              <w:t>1 шт</w:t>
            </w:r>
          </w:p>
        </w:tc>
        <w:tc>
          <w:tcPr>
            <w:tcW w:w="3609" w:type="dxa"/>
            <w:shd w:val="clear" w:color="auto" w:fill="auto"/>
            <w:vAlign w:val="center"/>
          </w:tcPr>
          <w:p w:rsidR="00DE0682" w:rsidRPr="00FC5591" w:rsidRDefault="00DE0682" w:rsidP="000D404A">
            <w:pPr>
              <w:rPr>
                <w:color w:val="000000" w:themeColor="text1"/>
                <w:sz w:val="26"/>
                <w:szCs w:val="26"/>
              </w:rPr>
            </w:pPr>
            <w:r w:rsidRPr="00FC5591">
              <w:rPr>
                <w:color w:val="000000" w:themeColor="text1"/>
                <w:sz w:val="26"/>
                <w:szCs w:val="26"/>
              </w:rPr>
              <w:t>город Барнаул, Индустриальный район, производственная зона сельскохозяйственных предприятий</w:t>
            </w:r>
          </w:p>
        </w:tc>
        <w:tc>
          <w:tcPr>
            <w:tcW w:w="3780" w:type="dxa"/>
            <w:shd w:val="clear" w:color="auto" w:fill="auto"/>
          </w:tcPr>
          <w:p w:rsidR="00DE0682" w:rsidRPr="00FC5591" w:rsidRDefault="00DE0682" w:rsidP="000D404A">
            <w:pPr>
              <w:jc w:val="both"/>
              <w:rPr>
                <w:color w:val="000000" w:themeColor="text1"/>
                <w:sz w:val="26"/>
                <w:szCs w:val="26"/>
              </w:rPr>
            </w:pPr>
            <w:r w:rsidRPr="00FC5591">
              <w:rPr>
                <w:color w:val="000000" w:themeColor="text1"/>
                <w:sz w:val="26"/>
                <w:szCs w:val="26"/>
              </w:rPr>
              <w:t>-</w:t>
            </w:r>
          </w:p>
        </w:tc>
      </w:tr>
      <w:tr w:rsidR="00DE0682" w:rsidRPr="00FC5591" w:rsidTr="001F6671">
        <w:trPr>
          <w:trHeight w:val="58"/>
        </w:trPr>
        <w:tc>
          <w:tcPr>
            <w:tcW w:w="675" w:type="dxa"/>
            <w:vMerge/>
            <w:shd w:val="clear" w:color="auto" w:fill="auto"/>
            <w:vAlign w:val="center"/>
          </w:tcPr>
          <w:p w:rsidR="00DE0682" w:rsidRPr="00FC5591" w:rsidRDefault="00DE0682" w:rsidP="000D404A">
            <w:pPr>
              <w:jc w:val="center"/>
              <w:rPr>
                <w:color w:val="000000" w:themeColor="text1"/>
                <w:sz w:val="26"/>
                <w:szCs w:val="26"/>
              </w:rPr>
            </w:pPr>
          </w:p>
        </w:tc>
        <w:tc>
          <w:tcPr>
            <w:tcW w:w="2127" w:type="dxa"/>
            <w:vMerge/>
            <w:shd w:val="clear" w:color="auto" w:fill="auto"/>
            <w:vAlign w:val="center"/>
          </w:tcPr>
          <w:p w:rsidR="00DE0682" w:rsidRPr="00FC5591" w:rsidRDefault="00DE0682" w:rsidP="000D404A">
            <w:pPr>
              <w:jc w:val="center"/>
              <w:rPr>
                <w:color w:val="000000" w:themeColor="text1"/>
                <w:sz w:val="26"/>
                <w:szCs w:val="26"/>
              </w:rPr>
            </w:pPr>
          </w:p>
        </w:tc>
        <w:tc>
          <w:tcPr>
            <w:tcW w:w="2551" w:type="dxa"/>
            <w:shd w:val="clear" w:color="auto" w:fill="auto"/>
            <w:vAlign w:val="center"/>
          </w:tcPr>
          <w:p w:rsidR="00DE0682" w:rsidRPr="00FC5591" w:rsidRDefault="00DE0682" w:rsidP="000D404A">
            <w:pPr>
              <w:jc w:val="center"/>
              <w:rPr>
                <w:color w:val="000000" w:themeColor="text1"/>
                <w:sz w:val="26"/>
                <w:szCs w:val="26"/>
              </w:rPr>
            </w:pPr>
            <w:r w:rsidRPr="00FC5591">
              <w:rPr>
                <w:color w:val="000000" w:themeColor="text1"/>
                <w:sz w:val="26"/>
                <w:szCs w:val="26"/>
              </w:rPr>
              <w:t>Рекультивация несанкционирован-ных свалок – первая очередь</w:t>
            </w:r>
          </w:p>
        </w:tc>
        <w:tc>
          <w:tcPr>
            <w:tcW w:w="2126" w:type="dxa"/>
            <w:shd w:val="clear" w:color="auto" w:fill="auto"/>
          </w:tcPr>
          <w:p w:rsidR="00DE0682" w:rsidRPr="00FC5591" w:rsidRDefault="00DE0682" w:rsidP="000D404A">
            <w:pPr>
              <w:rPr>
                <w:color w:val="000000" w:themeColor="text1"/>
                <w:sz w:val="26"/>
                <w:szCs w:val="26"/>
              </w:rPr>
            </w:pPr>
            <w:r w:rsidRPr="00FC5591">
              <w:rPr>
                <w:color w:val="000000" w:themeColor="text1"/>
                <w:sz w:val="26"/>
                <w:szCs w:val="26"/>
              </w:rPr>
              <w:t>-</w:t>
            </w:r>
          </w:p>
        </w:tc>
        <w:tc>
          <w:tcPr>
            <w:tcW w:w="3609" w:type="dxa"/>
            <w:shd w:val="clear" w:color="auto" w:fill="auto"/>
            <w:vAlign w:val="center"/>
          </w:tcPr>
          <w:p w:rsidR="00DE0682" w:rsidRPr="00FC5591" w:rsidRDefault="00DE0682" w:rsidP="000D404A">
            <w:pPr>
              <w:rPr>
                <w:color w:val="000000" w:themeColor="text1"/>
                <w:sz w:val="26"/>
                <w:szCs w:val="26"/>
              </w:rPr>
            </w:pPr>
            <w:r w:rsidRPr="00FC5591">
              <w:rPr>
                <w:color w:val="000000" w:themeColor="text1"/>
                <w:sz w:val="26"/>
                <w:szCs w:val="26"/>
              </w:rPr>
              <w:t>город Барнаул</w:t>
            </w:r>
          </w:p>
        </w:tc>
        <w:tc>
          <w:tcPr>
            <w:tcW w:w="3780" w:type="dxa"/>
            <w:shd w:val="clear" w:color="auto" w:fill="auto"/>
          </w:tcPr>
          <w:p w:rsidR="00DE0682" w:rsidRPr="00FC5591" w:rsidRDefault="00DE0682" w:rsidP="000D404A">
            <w:pPr>
              <w:jc w:val="both"/>
              <w:rPr>
                <w:color w:val="000000" w:themeColor="text1"/>
                <w:sz w:val="26"/>
                <w:szCs w:val="26"/>
              </w:rPr>
            </w:pPr>
            <w:r w:rsidRPr="00FC5591">
              <w:rPr>
                <w:color w:val="000000" w:themeColor="text1"/>
                <w:sz w:val="26"/>
                <w:szCs w:val="26"/>
              </w:rPr>
              <w:t>-</w:t>
            </w:r>
          </w:p>
        </w:tc>
      </w:tr>
      <w:tr w:rsidR="00C8038E" w:rsidRPr="00FC5591" w:rsidTr="009B6690">
        <w:trPr>
          <w:trHeight w:val="1188"/>
        </w:trPr>
        <w:tc>
          <w:tcPr>
            <w:tcW w:w="675" w:type="dxa"/>
            <w:vMerge w:val="restart"/>
            <w:shd w:val="clear" w:color="auto" w:fill="auto"/>
            <w:vAlign w:val="center"/>
          </w:tcPr>
          <w:p w:rsidR="00422733" w:rsidRPr="00FC5591" w:rsidRDefault="009B6501" w:rsidP="000D404A">
            <w:pPr>
              <w:jc w:val="center"/>
              <w:rPr>
                <w:color w:val="000000" w:themeColor="text1"/>
                <w:sz w:val="26"/>
                <w:szCs w:val="26"/>
              </w:rPr>
            </w:pPr>
            <w:r w:rsidRPr="00FC5591">
              <w:rPr>
                <w:color w:val="000000" w:themeColor="text1"/>
                <w:sz w:val="26"/>
                <w:szCs w:val="26"/>
              </w:rPr>
              <w:t>6.</w:t>
            </w:r>
          </w:p>
        </w:tc>
        <w:tc>
          <w:tcPr>
            <w:tcW w:w="2127" w:type="dxa"/>
            <w:vMerge w:val="restart"/>
            <w:shd w:val="clear" w:color="auto" w:fill="auto"/>
            <w:vAlign w:val="center"/>
          </w:tcPr>
          <w:p w:rsidR="00422733" w:rsidRPr="00FC5591" w:rsidRDefault="009B6690" w:rsidP="000D404A">
            <w:pPr>
              <w:jc w:val="center"/>
              <w:rPr>
                <w:color w:val="000000" w:themeColor="text1"/>
                <w:sz w:val="26"/>
                <w:szCs w:val="26"/>
              </w:rPr>
            </w:pPr>
            <w:r w:rsidRPr="00FC5591">
              <w:rPr>
                <w:color w:val="000000" w:themeColor="text1"/>
                <w:sz w:val="26"/>
                <w:szCs w:val="26"/>
              </w:rPr>
              <w:t xml:space="preserve">Организация мест погребения </w:t>
            </w:r>
          </w:p>
        </w:tc>
        <w:tc>
          <w:tcPr>
            <w:tcW w:w="2551" w:type="dxa"/>
            <w:shd w:val="clear" w:color="auto" w:fill="auto"/>
            <w:vAlign w:val="center"/>
          </w:tcPr>
          <w:p w:rsidR="00422733" w:rsidRPr="00FC5591" w:rsidRDefault="00422733" w:rsidP="000D404A">
            <w:pPr>
              <w:jc w:val="center"/>
              <w:rPr>
                <w:color w:val="000000" w:themeColor="text1"/>
                <w:sz w:val="26"/>
                <w:szCs w:val="26"/>
              </w:rPr>
            </w:pPr>
            <w:r w:rsidRPr="00FC5591">
              <w:rPr>
                <w:color w:val="000000" w:themeColor="text1"/>
                <w:sz w:val="26"/>
                <w:szCs w:val="26"/>
              </w:rPr>
              <w:t>Строительство городского кладбища – первая очередь</w:t>
            </w:r>
          </w:p>
        </w:tc>
        <w:tc>
          <w:tcPr>
            <w:tcW w:w="2126" w:type="dxa"/>
            <w:shd w:val="clear" w:color="auto" w:fill="auto"/>
            <w:vAlign w:val="center"/>
          </w:tcPr>
          <w:p w:rsidR="00422733" w:rsidRPr="00FC5591" w:rsidRDefault="009B6501" w:rsidP="000D404A">
            <w:pPr>
              <w:jc w:val="both"/>
              <w:rPr>
                <w:color w:val="000000" w:themeColor="text1"/>
                <w:sz w:val="26"/>
                <w:szCs w:val="26"/>
              </w:rPr>
            </w:pPr>
            <w:r w:rsidRPr="00FC5591">
              <w:rPr>
                <w:color w:val="000000" w:themeColor="text1"/>
                <w:sz w:val="26"/>
                <w:szCs w:val="26"/>
              </w:rPr>
              <w:t>1 участок</w:t>
            </w:r>
            <w:r w:rsidR="00422733" w:rsidRPr="00FC5591">
              <w:rPr>
                <w:color w:val="000000" w:themeColor="text1"/>
                <w:sz w:val="26"/>
                <w:szCs w:val="26"/>
              </w:rPr>
              <w:t xml:space="preserve"> площадью 40 га</w:t>
            </w:r>
          </w:p>
        </w:tc>
        <w:tc>
          <w:tcPr>
            <w:tcW w:w="3609" w:type="dxa"/>
            <w:shd w:val="clear" w:color="auto" w:fill="auto"/>
            <w:vAlign w:val="center"/>
          </w:tcPr>
          <w:p w:rsidR="00422733" w:rsidRPr="00FC5591" w:rsidRDefault="00422733" w:rsidP="000D404A">
            <w:pPr>
              <w:jc w:val="both"/>
              <w:rPr>
                <w:color w:val="000000" w:themeColor="text1"/>
                <w:sz w:val="26"/>
                <w:szCs w:val="26"/>
              </w:rPr>
            </w:pPr>
            <w:r w:rsidRPr="00FC5591">
              <w:rPr>
                <w:color w:val="000000" w:themeColor="text1"/>
                <w:sz w:val="26"/>
                <w:szCs w:val="26"/>
              </w:rPr>
              <w:t xml:space="preserve">город Барнаул, севернее </w:t>
            </w:r>
            <w:r w:rsidR="00876465" w:rsidRPr="00FC5591">
              <w:rPr>
                <w:color w:val="000000" w:themeColor="text1"/>
                <w:sz w:val="26"/>
                <w:szCs w:val="26"/>
              </w:rPr>
              <w:t>п.</w:t>
            </w:r>
            <w:r w:rsidRPr="00FC5591">
              <w:rPr>
                <w:color w:val="000000" w:themeColor="text1"/>
                <w:sz w:val="26"/>
                <w:szCs w:val="26"/>
              </w:rPr>
              <w:t>Новомихайловка,</w:t>
            </w:r>
            <w:r w:rsidRPr="00FC5591">
              <w:rPr>
                <w:rFonts w:eastAsia="Calibri"/>
                <w:color w:val="000000" w:themeColor="text1"/>
                <w:sz w:val="26"/>
                <w:szCs w:val="26"/>
                <w:lang w:eastAsia="en-US"/>
              </w:rPr>
              <w:t xml:space="preserve"> Зона кладбища</w:t>
            </w:r>
          </w:p>
        </w:tc>
        <w:tc>
          <w:tcPr>
            <w:tcW w:w="3780" w:type="dxa"/>
            <w:shd w:val="clear" w:color="auto" w:fill="auto"/>
            <w:vAlign w:val="center"/>
          </w:tcPr>
          <w:p w:rsidR="00422733" w:rsidRPr="00FC5591" w:rsidRDefault="00422733" w:rsidP="000D404A">
            <w:pPr>
              <w:jc w:val="both"/>
              <w:rPr>
                <w:color w:val="000000" w:themeColor="text1"/>
                <w:sz w:val="26"/>
                <w:szCs w:val="26"/>
              </w:rPr>
            </w:pPr>
            <w:r w:rsidRPr="00FC5591">
              <w:rPr>
                <w:color w:val="000000" w:themeColor="text1"/>
                <w:sz w:val="26"/>
                <w:szCs w:val="26"/>
              </w:rPr>
              <w:t>Санитарно-защитная з</w:t>
            </w:r>
            <w:r w:rsidR="004C35C7">
              <w:rPr>
                <w:color w:val="000000" w:themeColor="text1"/>
                <w:sz w:val="26"/>
                <w:szCs w:val="26"/>
              </w:rPr>
              <w:t>она 500 метров</w:t>
            </w:r>
          </w:p>
          <w:p w:rsidR="00422733" w:rsidRPr="00FC5591" w:rsidRDefault="00422733" w:rsidP="000D404A">
            <w:pPr>
              <w:rPr>
                <w:color w:val="000000" w:themeColor="text1"/>
                <w:sz w:val="26"/>
                <w:szCs w:val="26"/>
              </w:rPr>
            </w:pPr>
          </w:p>
        </w:tc>
      </w:tr>
      <w:tr w:rsidR="00C8038E" w:rsidRPr="00FC5591" w:rsidTr="009B6690">
        <w:trPr>
          <w:trHeight w:val="858"/>
        </w:trPr>
        <w:tc>
          <w:tcPr>
            <w:tcW w:w="675" w:type="dxa"/>
            <w:vMerge/>
            <w:shd w:val="clear" w:color="auto" w:fill="auto"/>
            <w:vAlign w:val="center"/>
          </w:tcPr>
          <w:p w:rsidR="00422733" w:rsidRPr="00FC5591" w:rsidRDefault="00422733" w:rsidP="000D404A">
            <w:pPr>
              <w:jc w:val="center"/>
              <w:rPr>
                <w:color w:val="000000" w:themeColor="text1"/>
                <w:sz w:val="26"/>
                <w:szCs w:val="26"/>
              </w:rPr>
            </w:pPr>
          </w:p>
        </w:tc>
        <w:tc>
          <w:tcPr>
            <w:tcW w:w="2127" w:type="dxa"/>
            <w:vMerge/>
            <w:shd w:val="clear" w:color="auto" w:fill="auto"/>
            <w:vAlign w:val="center"/>
          </w:tcPr>
          <w:p w:rsidR="00422733" w:rsidRPr="00FC5591" w:rsidRDefault="00422733" w:rsidP="000D404A">
            <w:pPr>
              <w:jc w:val="center"/>
              <w:rPr>
                <w:color w:val="000000" w:themeColor="text1"/>
                <w:sz w:val="26"/>
                <w:szCs w:val="26"/>
              </w:rPr>
            </w:pPr>
          </w:p>
        </w:tc>
        <w:tc>
          <w:tcPr>
            <w:tcW w:w="2551" w:type="dxa"/>
            <w:shd w:val="clear" w:color="auto" w:fill="auto"/>
            <w:vAlign w:val="center"/>
          </w:tcPr>
          <w:p w:rsidR="00422733" w:rsidRPr="00FC5591" w:rsidRDefault="00422733" w:rsidP="000D404A">
            <w:pPr>
              <w:jc w:val="center"/>
              <w:rPr>
                <w:color w:val="000000" w:themeColor="text1"/>
                <w:sz w:val="26"/>
                <w:szCs w:val="26"/>
              </w:rPr>
            </w:pPr>
            <w:r w:rsidRPr="00FC5591">
              <w:rPr>
                <w:color w:val="000000" w:themeColor="text1"/>
                <w:sz w:val="26"/>
                <w:szCs w:val="26"/>
              </w:rPr>
              <w:t>Строительство городского кладбища – расчетный срок</w:t>
            </w:r>
          </w:p>
        </w:tc>
        <w:tc>
          <w:tcPr>
            <w:tcW w:w="2126" w:type="dxa"/>
            <w:shd w:val="clear" w:color="auto" w:fill="auto"/>
          </w:tcPr>
          <w:p w:rsidR="00422733" w:rsidRPr="00FC5591" w:rsidRDefault="00422733" w:rsidP="000D404A">
            <w:pPr>
              <w:jc w:val="both"/>
              <w:rPr>
                <w:color w:val="000000" w:themeColor="text1"/>
                <w:sz w:val="26"/>
                <w:szCs w:val="26"/>
              </w:rPr>
            </w:pPr>
            <w:r w:rsidRPr="00FC5591">
              <w:rPr>
                <w:color w:val="000000" w:themeColor="text1"/>
                <w:sz w:val="26"/>
                <w:szCs w:val="26"/>
              </w:rPr>
              <w:t>1 участок площадью 40 га;</w:t>
            </w:r>
          </w:p>
          <w:p w:rsidR="00422733" w:rsidRPr="00FC5591" w:rsidRDefault="00422733" w:rsidP="000D404A">
            <w:pPr>
              <w:rPr>
                <w:color w:val="000000" w:themeColor="text1"/>
                <w:sz w:val="26"/>
                <w:szCs w:val="26"/>
              </w:rPr>
            </w:pPr>
            <w:r w:rsidRPr="00FC5591">
              <w:rPr>
                <w:color w:val="000000" w:themeColor="text1"/>
                <w:sz w:val="26"/>
                <w:szCs w:val="26"/>
              </w:rPr>
              <w:t>1 участок площадью 35 га;</w:t>
            </w:r>
          </w:p>
        </w:tc>
        <w:tc>
          <w:tcPr>
            <w:tcW w:w="3609" w:type="dxa"/>
            <w:shd w:val="clear" w:color="auto" w:fill="auto"/>
            <w:vAlign w:val="center"/>
          </w:tcPr>
          <w:p w:rsidR="00422733" w:rsidRPr="00FC5591" w:rsidRDefault="00422733" w:rsidP="000D404A">
            <w:pPr>
              <w:jc w:val="both"/>
              <w:rPr>
                <w:color w:val="000000" w:themeColor="text1"/>
                <w:sz w:val="26"/>
                <w:szCs w:val="26"/>
              </w:rPr>
            </w:pPr>
            <w:r w:rsidRPr="00FC5591">
              <w:rPr>
                <w:color w:val="000000" w:themeColor="text1"/>
                <w:sz w:val="26"/>
                <w:szCs w:val="26"/>
              </w:rPr>
              <w:t xml:space="preserve">город Барнаул, севернее </w:t>
            </w:r>
            <w:r w:rsidR="00876465" w:rsidRPr="00FC5591">
              <w:rPr>
                <w:color w:val="000000" w:themeColor="text1"/>
                <w:sz w:val="26"/>
                <w:szCs w:val="26"/>
              </w:rPr>
              <w:t>п.</w:t>
            </w:r>
            <w:r w:rsidRPr="00FC5591">
              <w:rPr>
                <w:color w:val="000000" w:themeColor="text1"/>
                <w:sz w:val="26"/>
                <w:szCs w:val="26"/>
              </w:rPr>
              <w:t>Новомихайловка,</w:t>
            </w:r>
            <w:r w:rsidRPr="00FC5591">
              <w:rPr>
                <w:rFonts w:eastAsia="Calibri"/>
                <w:color w:val="000000" w:themeColor="text1"/>
                <w:sz w:val="26"/>
                <w:szCs w:val="26"/>
                <w:lang w:eastAsia="en-US"/>
              </w:rPr>
              <w:t xml:space="preserve"> Зона кладбищ</w:t>
            </w:r>
            <w:r w:rsidR="009B6501" w:rsidRPr="00FC5591">
              <w:rPr>
                <w:rFonts w:eastAsia="Calibri"/>
                <w:color w:val="000000" w:themeColor="text1"/>
                <w:sz w:val="26"/>
                <w:szCs w:val="26"/>
                <w:lang w:eastAsia="en-US"/>
              </w:rPr>
              <w:t>а</w:t>
            </w:r>
            <w:r w:rsidRPr="00FC5591">
              <w:rPr>
                <w:rFonts w:eastAsia="Calibri"/>
                <w:color w:val="000000" w:themeColor="text1"/>
                <w:sz w:val="26"/>
                <w:szCs w:val="26"/>
                <w:lang w:eastAsia="en-US"/>
              </w:rPr>
              <w:t xml:space="preserve"> </w:t>
            </w:r>
          </w:p>
          <w:p w:rsidR="00422733" w:rsidRPr="00FC5591" w:rsidRDefault="00422733" w:rsidP="000D404A">
            <w:pPr>
              <w:jc w:val="both"/>
              <w:rPr>
                <w:color w:val="000000" w:themeColor="text1"/>
                <w:sz w:val="26"/>
                <w:szCs w:val="26"/>
              </w:rPr>
            </w:pPr>
          </w:p>
        </w:tc>
        <w:tc>
          <w:tcPr>
            <w:tcW w:w="3780" w:type="dxa"/>
            <w:shd w:val="clear" w:color="auto" w:fill="auto"/>
            <w:vAlign w:val="center"/>
          </w:tcPr>
          <w:p w:rsidR="00422733" w:rsidRPr="00FC5591" w:rsidRDefault="00422733" w:rsidP="000D404A">
            <w:pPr>
              <w:jc w:val="both"/>
              <w:rPr>
                <w:color w:val="000000" w:themeColor="text1"/>
                <w:sz w:val="26"/>
                <w:szCs w:val="26"/>
              </w:rPr>
            </w:pPr>
            <w:r w:rsidRPr="00FC5591">
              <w:rPr>
                <w:color w:val="000000" w:themeColor="text1"/>
                <w:sz w:val="26"/>
                <w:szCs w:val="26"/>
              </w:rPr>
              <w:t>Сан</w:t>
            </w:r>
            <w:r w:rsidR="004C35C7">
              <w:rPr>
                <w:color w:val="000000" w:themeColor="text1"/>
                <w:sz w:val="26"/>
                <w:szCs w:val="26"/>
              </w:rPr>
              <w:t>итарно-защитная зона 500 метров</w:t>
            </w:r>
          </w:p>
          <w:p w:rsidR="00422733" w:rsidRPr="00FC5591" w:rsidRDefault="00422733" w:rsidP="000D404A">
            <w:pPr>
              <w:rPr>
                <w:color w:val="000000" w:themeColor="text1"/>
                <w:sz w:val="26"/>
                <w:szCs w:val="26"/>
              </w:rPr>
            </w:pPr>
          </w:p>
        </w:tc>
      </w:tr>
      <w:tr w:rsidR="00C8038E" w:rsidRPr="00FC5591" w:rsidTr="004047AF">
        <w:trPr>
          <w:trHeight w:val="58"/>
        </w:trPr>
        <w:tc>
          <w:tcPr>
            <w:tcW w:w="675" w:type="dxa"/>
            <w:vMerge/>
            <w:shd w:val="clear" w:color="auto" w:fill="auto"/>
            <w:vAlign w:val="center"/>
          </w:tcPr>
          <w:p w:rsidR="009B6690" w:rsidRPr="00FC5591" w:rsidRDefault="009B6690" w:rsidP="000D404A">
            <w:pPr>
              <w:jc w:val="center"/>
              <w:rPr>
                <w:color w:val="000000" w:themeColor="text1"/>
                <w:sz w:val="26"/>
                <w:szCs w:val="26"/>
              </w:rPr>
            </w:pPr>
          </w:p>
        </w:tc>
        <w:tc>
          <w:tcPr>
            <w:tcW w:w="2127" w:type="dxa"/>
            <w:vMerge/>
            <w:shd w:val="clear" w:color="auto" w:fill="auto"/>
            <w:vAlign w:val="center"/>
          </w:tcPr>
          <w:p w:rsidR="009B6690" w:rsidRPr="00FC5591" w:rsidRDefault="009B6690" w:rsidP="000D404A">
            <w:pPr>
              <w:jc w:val="center"/>
              <w:rPr>
                <w:color w:val="000000" w:themeColor="text1"/>
                <w:sz w:val="26"/>
                <w:szCs w:val="26"/>
              </w:rPr>
            </w:pPr>
          </w:p>
        </w:tc>
        <w:tc>
          <w:tcPr>
            <w:tcW w:w="2551" w:type="dxa"/>
            <w:shd w:val="clear" w:color="auto" w:fill="auto"/>
            <w:vAlign w:val="center"/>
          </w:tcPr>
          <w:p w:rsidR="009B6690" w:rsidRPr="00FC5591" w:rsidRDefault="009B6690" w:rsidP="000D404A">
            <w:pPr>
              <w:jc w:val="center"/>
              <w:rPr>
                <w:color w:val="000000" w:themeColor="text1"/>
                <w:sz w:val="26"/>
                <w:szCs w:val="26"/>
              </w:rPr>
            </w:pPr>
            <w:r w:rsidRPr="00FC5591">
              <w:rPr>
                <w:color w:val="000000" w:themeColor="text1"/>
                <w:sz w:val="26"/>
                <w:szCs w:val="26"/>
              </w:rPr>
              <w:t>Строительство  кладбища – расчетный срок</w:t>
            </w:r>
          </w:p>
        </w:tc>
        <w:tc>
          <w:tcPr>
            <w:tcW w:w="2126" w:type="dxa"/>
            <w:shd w:val="clear" w:color="auto" w:fill="auto"/>
            <w:vAlign w:val="center"/>
          </w:tcPr>
          <w:p w:rsidR="009B6690" w:rsidRPr="00FC5591" w:rsidRDefault="009B6690" w:rsidP="000D404A">
            <w:pPr>
              <w:jc w:val="both"/>
              <w:rPr>
                <w:color w:val="000000" w:themeColor="text1"/>
                <w:sz w:val="26"/>
                <w:szCs w:val="26"/>
              </w:rPr>
            </w:pPr>
            <w:r w:rsidRPr="00FC5591">
              <w:rPr>
                <w:color w:val="000000" w:themeColor="text1"/>
                <w:sz w:val="26"/>
                <w:szCs w:val="26"/>
              </w:rPr>
              <w:t xml:space="preserve">2 участка, общая </w:t>
            </w:r>
            <w:r w:rsidR="00AB683D" w:rsidRPr="00FC5591">
              <w:rPr>
                <w:color w:val="000000" w:themeColor="text1"/>
                <w:sz w:val="26"/>
                <w:szCs w:val="26"/>
              </w:rPr>
              <w:t>площадь</w:t>
            </w:r>
            <w:r w:rsidRPr="00FC5591">
              <w:rPr>
                <w:color w:val="000000" w:themeColor="text1"/>
                <w:sz w:val="26"/>
                <w:szCs w:val="26"/>
              </w:rPr>
              <w:t xml:space="preserve"> - 8,2 га</w:t>
            </w:r>
          </w:p>
          <w:p w:rsidR="009B6690" w:rsidRPr="00FC5591" w:rsidRDefault="009B6690" w:rsidP="000D404A">
            <w:pPr>
              <w:rPr>
                <w:color w:val="000000" w:themeColor="text1"/>
                <w:sz w:val="26"/>
                <w:szCs w:val="26"/>
              </w:rPr>
            </w:pPr>
          </w:p>
        </w:tc>
        <w:tc>
          <w:tcPr>
            <w:tcW w:w="3609" w:type="dxa"/>
            <w:shd w:val="clear" w:color="auto" w:fill="auto"/>
            <w:vAlign w:val="center"/>
          </w:tcPr>
          <w:p w:rsidR="009B6690" w:rsidRPr="00FC5591" w:rsidRDefault="009B6690" w:rsidP="00DE6B54">
            <w:pPr>
              <w:jc w:val="both"/>
              <w:rPr>
                <w:color w:val="000000" w:themeColor="text1"/>
                <w:sz w:val="26"/>
                <w:szCs w:val="26"/>
              </w:rPr>
            </w:pPr>
            <w:r w:rsidRPr="00FC5591">
              <w:rPr>
                <w:color w:val="000000" w:themeColor="text1"/>
                <w:sz w:val="26"/>
                <w:szCs w:val="26"/>
              </w:rPr>
              <w:t xml:space="preserve">город Барнаул, севернее </w:t>
            </w:r>
            <w:r w:rsidR="00876465" w:rsidRPr="00FC5591">
              <w:rPr>
                <w:color w:val="000000" w:themeColor="text1"/>
                <w:sz w:val="26"/>
                <w:szCs w:val="26"/>
              </w:rPr>
              <w:t>п.</w:t>
            </w:r>
            <w:r w:rsidRPr="00FC5591">
              <w:rPr>
                <w:color w:val="000000" w:themeColor="text1"/>
                <w:sz w:val="26"/>
                <w:szCs w:val="26"/>
              </w:rPr>
              <w:t>Черницк,</w:t>
            </w:r>
            <w:r w:rsidR="00DE6B54">
              <w:rPr>
                <w:color w:val="000000" w:themeColor="text1"/>
                <w:sz w:val="26"/>
                <w:szCs w:val="26"/>
              </w:rPr>
              <w:t xml:space="preserve"> </w:t>
            </w:r>
            <w:r w:rsidRPr="00FC5591">
              <w:rPr>
                <w:rFonts w:eastAsia="Calibri"/>
                <w:color w:val="000000" w:themeColor="text1"/>
                <w:sz w:val="26"/>
                <w:szCs w:val="26"/>
                <w:lang w:eastAsia="en-US"/>
              </w:rPr>
              <w:t>Зона кладбищ</w:t>
            </w:r>
            <w:r w:rsidR="009B6501" w:rsidRPr="00FC5591">
              <w:rPr>
                <w:rFonts w:eastAsia="Calibri"/>
                <w:color w:val="000000" w:themeColor="text1"/>
                <w:sz w:val="26"/>
                <w:szCs w:val="26"/>
                <w:lang w:eastAsia="en-US"/>
              </w:rPr>
              <w:t>а</w:t>
            </w:r>
            <w:r w:rsidRPr="00FC5591">
              <w:rPr>
                <w:rFonts w:eastAsia="Calibri"/>
                <w:color w:val="000000" w:themeColor="text1"/>
                <w:sz w:val="26"/>
                <w:szCs w:val="26"/>
                <w:lang w:eastAsia="en-US"/>
              </w:rPr>
              <w:t xml:space="preserve"> </w:t>
            </w:r>
          </w:p>
        </w:tc>
        <w:tc>
          <w:tcPr>
            <w:tcW w:w="3780" w:type="dxa"/>
            <w:shd w:val="clear" w:color="auto" w:fill="auto"/>
            <w:vAlign w:val="center"/>
          </w:tcPr>
          <w:p w:rsidR="009B6690" w:rsidRPr="00FC5591" w:rsidRDefault="009B6690" w:rsidP="000D404A">
            <w:pPr>
              <w:jc w:val="both"/>
              <w:rPr>
                <w:color w:val="000000" w:themeColor="text1"/>
                <w:sz w:val="26"/>
                <w:szCs w:val="26"/>
              </w:rPr>
            </w:pPr>
            <w:r w:rsidRPr="00FC5591">
              <w:rPr>
                <w:color w:val="000000" w:themeColor="text1"/>
                <w:sz w:val="26"/>
                <w:szCs w:val="26"/>
              </w:rPr>
              <w:t xml:space="preserve">Санитарно-защитная зона </w:t>
            </w:r>
            <w:r w:rsidR="0054757B" w:rsidRPr="00FC5591">
              <w:rPr>
                <w:color w:val="000000" w:themeColor="text1"/>
                <w:sz w:val="26"/>
                <w:szCs w:val="26"/>
              </w:rPr>
              <w:t>1</w:t>
            </w:r>
            <w:r w:rsidR="004C35C7">
              <w:rPr>
                <w:color w:val="000000" w:themeColor="text1"/>
                <w:sz w:val="26"/>
                <w:szCs w:val="26"/>
              </w:rPr>
              <w:t>00 метров</w:t>
            </w:r>
          </w:p>
          <w:p w:rsidR="009B6690" w:rsidRPr="00FC5591" w:rsidRDefault="009B6690" w:rsidP="000D404A">
            <w:pPr>
              <w:jc w:val="both"/>
              <w:rPr>
                <w:color w:val="000000" w:themeColor="text1"/>
                <w:sz w:val="26"/>
                <w:szCs w:val="26"/>
              </w:rPr>
            </w:pPr>
          </w:p>
        </w:tc>
      </w:tr>
    </w:tbl>
    <w:p w:rsidR="00757BFE" w:rsidRPr="00FC5591" w:rsidRDefault="00FF04FA" w:rsidP="000D404A">
      <w:pPr>
        <w:pStyle w:val="23"/>
        <w:numPr>
          <w:ilvl w:val="1"/>
          <w:numId w:val="10"/>
        </w:numPr>
        <w:spacing w:before="0" w:after="0"/>
        <w:ind w:left="0" w:firstLine="0"/>
        <w:rPr>
          <w:b w:val="0"/>
          <w:iCs w:val="0"/>
          <w:caps/>
          <w:color w:val="000000" w:themeColor="text1"/>
          <w:kern w:val="36"/>
          <w:szCs w:val="26"/>
        </w:rPr>
      </w:pPr>
      <w:bookmarkStart w:id="25" w:name="_Toc435034982"/>
      <w:r w:rsidRPr="00FC5591">
        <w:rPr>
          <w:b w:val="0"/>
          <w:iCs w:val="0"/>
          <w:color w:val="000000" w:themeColor="text1"/>
          <w:kern w:val="36"/>
          <w:szCs w:val="26"/>
        </w:rPr>
        <w:t xml:space="preserve">Иные объекты </w:t>
      </w:r>
      <w:bookmarkEnd w:id="25"/>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14"/>
        <w:gridCol w:w="2552"/>
        <w:gridCol w:w="2409"/>
        <w:gridCol w:w="3609"/>
        <w:gridCol w:w="3780"/>
      </w:tblGrid>
      <w:tr w:rsidR="00C8038E" w:rsidRPr="00FC5591" w:rsidTr="00DE6B54">
        <w:trPr>
          <w:trHeight w:val="1152"/>
          <w:tblHeader/>
        </w:trPr>
        <w:tc>
          <w:tcPr>
            <w:tcW w:w="704" w:type="dxa"/>
            <w:shd w:val="clear" w:color="auto" w:fill="auto"/>
            <w:vAlign w:val="center"/>
          </w:tcPr>
          <w:p w:rsidR="00F97987" w:rsidRPr="00FC5591" w:rsidRDefault="00F97987" w:rsidP="000D404A">
            <w:pPr>
              <w:jc w:val="center"/>
              <w:rPr>
                <w:color w:val="000000" w:themeColor="text1"/>
                <w:sz w:val="26"/>
                <w:szCs w:val="26"/>
              </w:rPr>
            </w:pPr>
            <w:r w:rsidRPr="00FC5591">
              <w:rPr>
                <w:color w:val="000000" w:themeColor="text1"/>
                <w:sz w:val="26"/>
                <w:szCs w:val="26"/>
              </w:rPr>
              <w:t>№ п/п</w:t>
            </w:r>
          </w:p>
        </w:tc>
        <w:tc>
          <w:tcPr>
            <w:tcW w:w="1814" w:type="dxa"/>
            <w:shd w:val="clear" w:color="auto" w:fill="auto"/>
            <w:vAlign w:val="center"/>
          </w:tcPr>
          <w:p w:rsidR="00F97987" w:rsidRPr="00FC5591" w:rsidRDefault="00F97987" w:rsidP="000D404A">
            <w:pPr>
              <w:jc w:val="center"/>
              <w:rPr>
                <w:color w:val="000000" w:themeColor="text1"/>
                <w:sz w:val="26"/>
                <w:szCs w:val="26"/>
              </w:rPr>
            </w:pPr>
            <w:r w:rsidRPr="00FC5591">
              <w:rPr>
                <w:color w:val="000000" w:themeColor="text1"/>
                <w:sz w:val="26"/>
                <w:szCs w:val="26"/>
              </w:rPr>
              <w:t>Назначение</w:t>
            </w:r>
          </w:p>
        </w:tc>
        <w:tc>
          <w:tcPr>
            <w:tcW w:w="2552" w:type="dxa"/>
            <w:shd w:val="clear" w:color="auto" w:fill="auto"/>
            <w:vAlign w:val="center"/>
          </w:tcPr>
          <w:p w:rsidR="00F97987" w:rsidRPr="00FC5591" w:rsidRDefault="00F97987" w:rsidP="000D404A">
            <w:pPr>
              <w:jc w:val="center"/>
              <w:rPr>
                <w:color w:val="000000" w:themeColor="text1"/>
                <w:sz w:val="26"/>
                <w:szCs w:val="26"/>
              </w:rPr>
            </w:pPr>
            <w:r w:rsidRPr="00FC5591">
              <w:rPr>
                <w:color w:val="000000" w:themeColor="text1"/>
                <w:sz w:val="26"/>
                <w:szCs w:val="26"/>
              </w:rPr>
              <w:t>Наименование</w:t>
            </w:r>
          </w:p>
          <w:p w:rsidR="00F97987" w:rsidRPr="00FC5591" w:rsidRDefault="00F97987" w:rsidP="000D404A">
            <w:pPr>
              <w:jc w:val="center"/>
              <w:rPr>
                <w:color w:val="000000" w:themeColor="text1"/>
                <w:sz w:val="26"/>
                <w:szCs w:val="26"/>
              </w:rPr>
            </w:pPr>
            <w:r w:rsidRPr="00FC5591">
              <w:rPr>
                <w:color w:val="000000" w:themeColor="text1"/>
                <w:sz w:val="26"/>
                <w:szCs w:val="26"/>
              </w:rPr>
              <w:t>объекта</w:t>
            </w:r>
          </w:p>
        </w:tc>
        <w:tc>
          <w:tcPr>
            <w:tcW w:w="2409" w:type="dxa"/>
            <w:shd w:val="clear" w:color="auto" w:fill="auto"/>
            <w:vAlign w:val="center"/>
          </w:tcPr>
          <w:p w:rsidR="00F97987" w:rsidRPr="00FC5591" w:rsidRDefault="00F97987" w:rsidP="000D404A">
            <w:pPr>
              <w:jc w:val="center"/>
              <w:rPr>
                <w:color w:val="000000" w:themeColor="text1"/>
                <w:sz w:val="26"/>
                <w:szCs w:val="26"/>
              </w:rPr>
            </w:pPr>
            <w:r w:rsidRPr="00FC5591">
              <w:rPr>
                <w:color w:val="000000" w:themeColor="text1"/>
                <w:sz w:val="26"/>
                <w:szCs w:val="26"/>
              </w:rPr>
              <w:t>Характеристика</w:t>
            </w:r>
          </w:p>
          <w:p w:rsidR="00F97987" w:rsidRPr="00FC5591" w:rsidRDefault="00F97987" w:rsidP="000D404A">
            <w:pPr>
              <w:jc w:val="center"/>
              <w:rPr>
                <w:color w:val="000000" w:themeColor="text1"/>
                <w:sz w:val="26"/>
                <w:szCs w:val="26"/>
              </w:rPr>
            </w:pPr>
          </w:p>
        </w:tc>
        <w:tc>
          <w:tcPr>
            <w:tcW w:w="3609" w:type="dxa"/>
            <w:shd w:val="clear" w:color="auto" w:fill="auto"/>
            <w:vAlign w:val="center"/>
          </w:tcPr>
          <w:p w:rsidR="00F97987" w:rsidRPr="00FC5591" w:rsidRDefault="00F97987" w:rsidP="000D404A">
            <w:pPr>
              <w:jc w:val="center"/>
              <w:rPr>
                <w:color w:val="000000" w:themeColor="text1"/>
                <w:sz w:val="26"/>
                <w:szCs w:val="26"/>
              </w:rPr>
            </w:pPr>
            <w:r w:rsidRPr="00FC5591">
              <w:rPr>
                <w:color w:val="000000" w:themeColor="text1"/>
                <w:sz w:val="26"/>
                <w:szCs w:val="26"/>
              </w:rPr>
              <w:t xml:space="preserve">Местоположение, функциональная зона </w:t>
            </w:r>
          </w:p>
          <w:p w:rsidR="00F97987" w:rsidRPr="00FC5591" w:rsidRDefault="00F97987" w:rsidP="000D404A">
            <w:pPr>
              <w:jc w:val="center"/>
              <w:rPr>
                <w:color w:val="000000" w:themeColor="text1"/>
                <w:sz w:val="26"/>
                <w:szCs w:val="26"/>
              </w:rPr>
            </w:pPr>
            <w:r w:rsidRPr="00FC5591">
              <w:rPr>
                <w:color w:val="000000" w:themeColor="text1"/>
                <w:sz w:val="26"/>
                <w:szCs w:val="26"/>
              </w:rPr>
              <w:t>(для нелинейных объектов)</w:t>
            </w:r>
          </w:p>
        </w:tc>
        <w:tc>
          <w:tcPr>
            <w:tcW w:w="3780" w:type="dxa"/>
            <w:shd w:val="clear" w:color="auto" w:fill="auto"/>
            <w:vAlign w:val="center"/>
          </w:tcPr>
          <w:p w:rsidR="00F97987" w:rsidRPr="00FC5591" w:rsidRDefault="00F97987" w:rsidP="000D404A">
            <w:pPr>
              <w:jc w:val="center"/>
              <w:rPr>
                <w:color w:val="000000" w:themeColor="text1"/>
                <w:sz w:val="26"/>
                <w:szCs w:val="26"/>
              </w:rPr>
            </w:pPr>
            <w:r w:rsidRPr="00FC5591">
              <w:rPr>
                <w:color w:val="000000" w:themeColor="text1"/>
                <w:sz w:val="26"/>
                <w:szCs w:val="26"/>
              </w:rPr>
              <w:t>Характеристика зон с особыми условиями использования, установленных в связи с размещением объекта</w:t>
            </w:r>
          </w:p>
        </w:tc>
      </w:tr>
      <w:bookmarkEnd w:id="23"/>
      <w:bookmarkEnd w:id="24"/>
      <w:tr w:rsidR="001F6671" w:rsidRPr="00FC5591" w:rsidTr="004047AF">
        <w:trPr>
          <w:trHeight w:val="368"/>
        </w:trPr>
        <w:tc>
          <w:tcPr>
            <w:tcW w:w="704" w:type="dxa"/>
            <w:vMerge w:val="restart"/>
            <w:shd w:val="clear" w:color="auto" w:fill="auto"/>
            <w:vAlign w:val="center"/>
          </w:tcPr>
          <w:p w:rsidR="001F6671" w:rsidRPr="00FC5591" w:rsidRDefault="001F6671" w:rsidP="000D404A">
            <w:pPr>
              <w:jc w:val="center"/>
              <w:rPr>
                <w:color w:val="000000" w:themeColor="text1"/>
                <w:sz w:val="26"/>
                <w:szCs w:val="26"/>
              </w:rPr>
            </w:pPr>
            <w:r w:rsidRPr="00FC5591">
              <w:rPr>
                <w:color w:val="000000" w:themeColor="text1"/>
                <w:sz w:val="26"/>
                <w:szCs w:val="26"/>
              </w:rPr>
              <w:t>1</w:t>
            </w:r>
            <w:r w:rsidR="009B6501" w:rsidRPr="00FC5591">
              <w:rPr>
                <w:color w:val="000000" w:themeColor="text1"/>
                <w:sz w:val="26"/>
                <w:szCs w:val="26"/>
              </w:rPr>
              <w:t>.</w:t>
            </w:r>
          </w:p>
        </w:tc>
        <w:tc>
          <w:tcPr>
            <w:tcW w:w="1814" w:type="dxa"/>
            <w:vMerge w:val="restart"/>
            <w:shd w:val="clear" w:color="auto" w:fill="auto"/>
            <w:vAlign w:val="center"/>
          </w:tcPr>
          <w:p w:rsidR="001F6671" w:rsidRPr="00FC5591" w:rsidRDefault="001F6671" w:rsidP="000D404A">
            <w:pPr>
              <w:rPr>
                <w:color w:val="000000" w:themeColor="text1"/>
                <w:sz w:val="26"/>
                <w:szCs w:val="26"/>
              </w:rPr>
            </w:pPr>
            <w:r w:rsidRPr="00FC5591">
              <w:rPr>
                <w:color w:val="000000" w:themeColor="text1"/>
                <w:sz w:val="26"/>
                <w:szCs w:val="26"/>
              </w:rPr>
              <w:t>Обеспечение пожарной безопасности</w:t>
            </w:r>
          </w:p>
        </w:tc>
        <w:tc>
          <w:tcPr>
            <w:tcW w:w="2552" w:type="dxa"/>
            <w:vMerge w:val="restart"/>
            <w:shd w:val="clear" w:color="auto" w:fill="auto"/>
            <w:vAlign w:val="center"/>
          </w:tcPr>
          <w:p w:rsidR="001F6671" w:rsidRPr="00FC5591" w:rsidRDefault="008426A2" w:rsidP="000D404A">
            <w:pPr>
              <w:rPr>
                <w:color w:val="000000" w:themeColor="text1"/>
                <w:sz w:val="26"/>
                <w:szCs w:val="26"/>
              </w:rPr>
            </w:pPr>
            <w:r>
              <w:rPr>
                <w:color w:val="000000" w:themeColor="text1"/>
                <w:sz w:val="26"/>
                <w:szCs w:val="26"/>
                <w:lang w:val="en-US"/>
              </w:rPr>
              <w:t>П</w:t>
            </w:r>
            <w:r w:rsidR="001F6671" w:rsidRPr="00FC5591">
              <w:rPr>
                <w:color w:val="000000" w:themeColor="text1"/>
                <w:sz w:val="26"/>
                <w:szCs w:val="26"/>
                <w:lang w:val="en-US"/>
              </w:rPr>
              <w:t>ожарное депо, отдельный пост</w:t>
            </w:r>
          </w:p>
        </w:tc>
        <w:tc>
          <w:tcPr>
            <w:tcW w:w="2409" w:type="dxa"/>
            <w:shd w:val="clear" w:color="auto" w:fill="auto"/>
            <w:vAlign w:val="center"/>
          </w:tcPr>
          <w:p w:rsidR="00714708" w:rsidRDefault="001F6671" w:rsidP="000D404A">
            <w:pPr>
              <w:jc w:val="center"/>
              <w:rPr>
                <w:color w:val="000000" w:themeColor="text1"/>
                <w:sz w:val="26"/>
                <w:szCs w:val="26"/>
              </w:rPr>
            </w:pPr>
            <w:r w:rsidRPr="00FC5591">
              <w:rPr>
                <w:color w:val="000000" w:themeColor="text1"/>
                <w:sz w:val="26"/>
                <w:szCs w:val="26"/>
              </w:rPr>
              <w:t xml:space="preserve">Штатная численность - 45; Пожарная </w:t>
            </w:r>
          </w:p>
          <w:p w:rsidR="001F6671" w:rsidRPr="00FC5591" w:rsidRDefault="00DE6B54" w:rsidP="00DE6B54">
            <w:pPr>
              <w:jc w:val="center"/>
              <w:rPr>
                <w:color w:val="000000" w:themeColor="text1"/>
                <w:sz w:val="26"/>
                <w:szCs w:val="26"/>
              </w:rPr>
            </w:pPr>
            <w:r>
              <w:rPr>
                <w:color w:val="000000" w:themeColor="text1"/>
                <w:sz w:val="26"/>
                <w:szCs w:val="26"/>
              </w:rPr>
              <w:t>т</w:t>
            </w:r>
            <w:r w:rsidR="001F6671" w:rsidRPr="00FC5591">
              <w:rPr>
                <w:color w:val="000000" w:themeColor="text1"/>
                <w:sz w:val="26"/>
                <w:szCs w:val="26"/>
              </w:rPr>
              <w:t xml:space="preserve">ехника -3 </w:t>
            </w:r>
            <w:r w:rsidR="00FC407E" w:rsidRPr="00FC407E">
              <w:rPr>
                <w:rStyle w:val="st1"/>
                <w:sz w:val="26"/>
                <w:szCs w:val="26"/>
              </w:rPr>
              <w:t>автоцистерны</w:t>
            </w:r>
            <w:r w:rsidR="00FC407E" w:rsidRPr="00FC407E">
              <w:rPr>
                <w:sz w:val="26"/>
                <w:szCs w:val="26"/>
              </w:rPr>
              <w:t xml:space="preserve"> (АЦ</w:t>
            </w:r>
            <w:r w:rsidR="00FC407E">
              <w:rPr>
                <w:color w:val="000000" w:themeColor="text1"/>
                <w:sz w:val="26"/>
                <w:szCs w:val="26"/>
              </w:rPr>
              <w:t>)</w:t>
            </w:r>
          </w:p>
        </w:tc>
        <w:tc>
          <w:tcPr>
            <w:tcW w:w="3609" w:type="dxa"/>
            <w:shd w:val="clear" w:color="auto" w:fill="auto"/>
            <w:vAlign w:val="center"/>
          </w:tcPr>
          <w:p w:rsidR="001F6671" w:rsidRPr="00FC5591" w:rsidRDefault="00876465" w:rsidP="004C35C7">
            <w:pPr>
              <w:rPr>
                <w:color w:val="000000" w:themeColor="text1"/>
                <w:sz w:val="26"/>
                <w:szCs w:val="26"/>
              </w:rPr>
            </w:pPr>
            <w:r w:rsidRPr="00FC5591">
              <w:rPr>
                <w:color w:val="000000" w:themeColor="text1"/>
                <w:sz w:val="26"/>
                <w:szCs w:val="26"/>
              </w:rPr>
              <w:t>п.</w:t>
            </w:r>
            <w:r w:rsidR="001F6671" w:rsidRPr="00FC5591">
              <w:rPr>
                <w:color w:val="000000" w:themeColor="text1"/>
                <w:sz w:val="26"/>
                <w:szCs w:val="26"/>
              </w:rPr>
              <w:t>Бельм</w:t>
            </w:r>
            <w:r w:rsidR="004C35C7">
              <w:rPr>
                <w:color w:val="000000" w:themeColor="text1"/>
                <w:sz w:val="26"/>
                <w:szCs w:val="26"/>
              </w:rPr>
              <w:t>е</w:t>
            </w:r>
            <w:r w:rsidR="001F6671" w:rsidRPr="00FC5591">
              <w:rPr>
                <w:color w:val="000000" w:themeColor="text1"/>
                <w:sz w:val="26"/>
                <w:szCs w:val="26"/>
              </w:rPr>
              <w:t xml:space="preserve">сево, </w:t>
            </w:r>
            <w:r w:rsidR="00E37E69" w:rsidRPr="00FC5591">
              <w:rPr>
                <w:color w:val="000000" w:themeColor="text1"/>
                <w:sz w:val="26"/>
                <w:szCs w:val="26"/>
              </w:rPr>
              <w:t>многофункциональная общественно-деловая зона</w:t>
            </w:r>
          </w:p>
        </w:tc>
        <w:tc>
          <w:tcPr>
            <w:tcW w:w="3780" w:type="dxa"/>
            <w:shd w:val="clear" w:color="auto" w:fill="auto"/>
            <w:vAlign w:val="center"/>
          </w:tcPr>
          <w:p w:rsidR="001F6671" w:rsidRPr="00FC5591" w:rsidRDefault="001F6671" w:rsidP="000D404A">
            <w:pPr>
              <w:rPr>
                <w:color w:val="000000" w:themeColor="text1"/>
                <w:sz w:val="26"/>
                <w:szCs w:val="26"/>
              </w:rPr>
            </w:pPr>
            <w:r w:rsidRPr="00FC5591">
              <w:rPr>
                <w:color w:val="000000" w:themeColor="text1"/>
                <w:sz w:val="26"/>
                <w:szCs w:val="26"/>
              </w:rPr>
              <w:t>Санитарно-защитная зона 50 м</w:t>
            </w:r>
          </w:p>
        </w:tc>
      </w:tr>
      <w:tr w:rsidR="001F6671" w:rsidRPr="00FC5591" w:rsidTr="004047AF">
        <w:trPr>
          <w:trHeight w:val="368"/>
        </w:trPr>
        <w:tc>
          <w:tcPr>
            <w:tcW w:w="704" w:type="dxa"/>
            <w:vMerge/>
            <w:shd w:val="clear" w:color="auto" w:fill="auto"/>
            <w:vAlign w:val="center"/>
          </w:tcPr>
          <w:p w:rsidR="001F6671" w:rsidRPr="00FC5591" w:rsidRDefault="001F6671" w:rsidP="000D404A">
            <w:pPr>
              <w:jc w:val="center"/>
              <w:rPr>
                <w:color w:val="000000" w:themeColor="text1"/>
                <w:sz w:val="26"/>
                <w:szCs w:val="26"/>
              </w:rPr>
            </w:pPr>
          </w:p>
        </w:tc>
        <w:tc>
          <w:tcPr>
            <w:tcW w:w="1814" w:type="dxa"/>
            <w:vMerge/>
            <w:shd w:val="clear" w:color="auto" w:fill="auto"/>
            <w:vAlign w:val="center"/>
          </w:tcPr>
          <w:p w:rsidR="001F6671" w:rsidRPr="00FC5591" w:rsidRDefault="001F6671" w:rsidP="000D404A">
            <w:pPr>
              <w:rPr>
                <w:color w:val="000000" w:themeColor="text1"/>
                <w:sz w:val="26"/>
                <w:szCs w:val="26"/>
              </w:rPr>
            </w:pPr>
          </w:p>
        </w:tc>
        <w:tc>
          <w:tcPr>
            <w:tcW w:w="2552" w:type="dxa"/>
            <w:vMerge/>
            <w:shd w:val="clear" w:color="auto" w:fill="auto"/>
            <w:vAlign w:val="center"/>
          </w:tcPr>
          <w:p w:rsidR="001F6671" w:rsidRPr="00FC5591" w:rsidRDefault="001F6671" w:rsidP="000D404A">
            <w:pPr>
              <w:rPr>
                <w:color w:val="000000" w:themeColor="text1"/>
                <w:sz w:val="26"/>
                <w:szCs w:val="26"/>
              </w:rPr>
            </w:pPr>
          </w:p>
        </w:tc>
        <w:tc>
          <w:tcPr>
            <w:tcW w:w="2409" w:type="dxa"/>
            <w:shd w:val="clear" w:color="auto" w:fill="auto"/>
            <w:vAlign w:val="center"/>
          </w:tcPr>
          <w:p w:rsidR="001F6671" w:rsidRPr="00FC5591" w:rsidRDefault="001F6671" w:rsidP="000D404A">
            <w:pPr>
              <w:jc w:val="center"/>
              <w:rPr>
                <w:color w:val="000000" w:themeColor="text1"/>
                <w:sz w:val="26"/>
                <w:szCs w:val="26"/>
              </w:rPr>
            </w:pPr>
            <w:r w:rsidRPr="00FC5591">
              <w:rPr>
                <w:color w:val="000000" w:themeColor="text1"/>
                <w:sz w:val="26"/>
                <w:szCs w:val="26"/>
              </w:rPr>
              <w:t xml:space="preserve">Штатная численность - 45; Пожарная техника -3 </w:t>
            </w:r>
            <w:r w:rsidR="00FC407E" w:rsidRPr="00FC407E">
              <w:rPr>
                <w:rStyle w:val="st1"/>
                <w:sz w:val="26"/>
                <w:szCs w:val="26"/>
              </w:rPr>
              <w:t>автоцистерны</w:t>
            </w:r>
            <w:r w:rsidR="00FC407E" w:rsidRPr="00FC407E">
              <w:rPr>
                <w:sz w:val="26"/>
                <w:szCs w:val="26"/>
              </w:rPr>
              <w:t xml:space="preserve"> </w:t>
            </w:r>
            <w:r w:rsidR="00FC407E">
              <w:rPr>
                <w:sz w:val="26"/>
                <w:szCs w:val="26"/>
              </w:rPr>
              <w:t>(</w:t>
            </w:r>
            <w:r w:rsidRPr="00FC5591">
              <w:rPr>
                <w:color w:val="000000" w:themeColor="text1"/>
                <w:sz w:val="26"/>
                <w:szCs w:val="26"/>
              </w:rPr>
              <w:t>АЦ</w:t>
            </w:r>
            <w:r w:rsidR="00FC407E">
              <w:rPr>
                <w:color w:val="000000" w:themeColor="text1"/>
                <w:sz w:val="26"/>
                <w:szCs w:val="26"/>
              </w:rPr>
              <w:t>)</w:t>
            </w:r>
          </w:p>
        </w:tc>
        <w:tc>
          <w:tcPr>
            <w:tcW w:w="3609" w:type="dxa"/>
            <w:shd w:val="clear" w:color="auto" w:fill="auto"/>
            <w:vAlign w:val="center"/>
          </w:tcPr>
          <w:p w:rsidR="001F6671" w:rsidRPr="00FC5591" w:rsidRDefault="00876465" w:rsidP="000D404A">
            <w:pPr>
              <w:rPr>
                <w:color w:val="000000" w:themeColor="text1"/>
                <w:sz w:val="26"/>
                <w:szCs w:val="26"/>
              </w:rPr>
            </w:pPr>
            <w:r w:rsidRPr="00FC5591">
              <w:rPr>
                <w:color w:val="000000" w:themeColor="text1"/>
                <w:sz w:val="26"/>
                <w:szCs w:val="26"/>
              </w:rPr>
              <w:t>п.</w:t>
            </w:r>
            <w:r w:rsidR="001F6671" w:rsidRPr="00FC5591">
              <w:rPr>
                <w:color w:val="000000" w:themeColor="text1"/>
                <w:sz w:val="26"/>
                <w:szCs w:val="26"/>
              </w:rPr>
              <w:t>Центральный</w:t>
            </w:r>
            <w:r w:rsidR="00FE3582" w:rsidRPr="00FC5591">
              <w:rPr>
                <w:color w:val="000000" w:themeColor="text1"/>
                <w:sz w:val="26"/>
                <w:szCs w:val="26"/>
              </w:rPr>
              <w:t>, многофункциональная общественно-деловая зона</w:t>
            </w:r>
          </w:p>
        </w:tc>
        <w:tc>
          <w:tcPr>
            <w:tcW w:w="3780" w:type="dxa"/>
            <w:shd w:val="clear" w:color="auto" w:fill="auto"/>
            <w:vAlign w:val="center"/>
          </w:tcPr>
          <w:p w:rsidR="001F6671" w:rsidRPr="00FC5591" w:rsidRDefault="001F6671" w:rsidP="000D404A">
            <w:pPr>
              <w:rPr>
                <w:color w:val="000000" w:themeColor="text1"/>
                <w:sz w:val="26"/>
                <w:szCs w:val="26"/>
              </w:rPr>
            </w:pPr>
            <w:r w:rsidRPr="00FC5591">
              <w:rPr>
                <w:color w:val="000000" w:themeColor="text1"/>
                <w:sz w:val="26"/>
                <w:szCs w:val="26"/>
              </w:rPr>
              <w:t>Санитарно-защитная зона 50 м</w:t>
            </w:r>
          </w:p>
        </w:tc>
      </w:tr>
      <w:tr w:rsidR="001F6671" w:rsidRPr="00FC5591" w:rsidTr="004047AF">
        <w:trPr>
          <w:trHeight w:val="368"/>
        </w:trPr>
        <w:tc>
          <w:tcPr>
            <w:tcW w:w="704" w:type="dxa"/>
            <w:vMerge/>
            <w:shd w:val="clear" w:color="auto" w:fill="auto"/>
            <w:vAlign w:val="center"/>
          </w:tcPr>
          <w:p w:rsidR="001F6671" w:rsidRPr="00FC5591" w:rsidRDefault="001F6671" w:rsidP="000D404A">
            <w:pPr>
              <w:jc w:val="center"/>
              <w:rPr>
                <w:color w:val="000000" w:themeColor="text1"/>
                <w:sz w:val="26"/>
                <w:szCs w:val="26"/>
              </w:rPr>
            </w:pPr>
          </w:p>
        </w:tc>
        <w:tc>
          <w:tcPr>
            <w:tcW w:w="1814" w:type="dxa"/>
            <w:vMerge/>
            <w:shd w:val="clear" w:color="auto" w:fill="auto"/>
            <w:vAlign w:val="center"/>
          </w:tcPr>
          <w:p w:rsidR="001F6671" w:rsidRPr="00FC5591" w:rsidRDefault="001F6671" w:rsidP="000D404A">
            <w:pPr>
              <w:rPr>
                <w:color w:val="000000" w:themeColor="text1"/>
                <w:sz w:val="26"/>
                <w:szCs w:val="26"/>
              </w:rPr>
            </w:pPr>
          </w:p>
        </w:tc>
        <w:tc>
          <w:tcPr>
            <w:tcW w:w="2552" w:type="dxa"/>
            <w:vMerge/>
            <w:shd w:val="clear" w:color="auto" w:fill="auto"/>
            <w:vAlign w:val="center"/>
          </w:tcPr>
          <w:p w:rsidR="001F6671" w:rsidRPr="00FC5591" w:rsidRDefault="001F6671" w:rsidP="000D404A">
            <w:pPr>
              <w:rPr>
                <w:color w:val="000000" w:themeColor="text1"/>
                <w:sz w:val="26"/>
                <w:szCs w:val="26"/>
              </w:rPr>
            </w:pPr>
          </w:p>
        </w:tc>
        <w:tc>
          <w:tcPr>
            <w:tcW w:w="2409" w:type="dxa"/>
            <w:shd w:val="clear" w:color="auto" w:fill="auto"/>
            <w:vAlign w:val="center"/>
          </w:tcPr>
          <w:p w:rsidR="001F6671" w:rsidRPr="00FC5591" w:rsidRDefault="001F6671" w:rsidP="000D404A">
            <w:pPr>
              <w:jc w:val="center"/>
              <w:rPr>
                <w:color w:val="000000" w:themeColor="text1"/>
                <w:sz w:val="26"/>
                <w:szCs w:val="26"/>
              </w:rPr>
            </w:pPr>
            <w:r w:rsidRPr="00FC5591">
              <w:rPr>
                <w:color w:val="000000" w:themeColor="text1"/>
                <w:sz w:val="26"/>
                <w:szCs w:val="26"/>
              </w:rPr>
              <w:t xml:space="preserve">Штатная численность - 45; Пожарная техника -3 </w:t>
            </w:r>
            <w:r w:rsidR="00FC407E" w:rsidRPr="00FC407E">
              <w:rPr>
                <w:rStyle w:val="st1"/>
                <w:sz w:val="26"/>
                <w:szCs w:val="26"/>
              </w:rPr>
              <w:t>автоцистерны</w:t>
            </w:r>
            <w:r w:rsidR="00FC407E" w:rsidRPr="00FC407E">
              <w:rPr>
                <w:sz w:val="26"/>
                <w:szCs w:val="26"/>
              </w:rPr>
              <w:t xml:space="preserve"> </w:t>
            </w:r>
            <w:r w:rsidR="00FC407E">
              <w:rPr>
                <w:sz w:val="26"/>
                <w:szCs w:val="26"/>
              </w:rPr>
              <w:t>(</w:t>
            </w:r>
            <w:r w:rsidRPr="00FC5591">
              <w:rPr>
                <w:color w:val="000000" w:themeColor="text1"/>
                <w:sz w:val="26"/>
                <w:szCs w:val="26"/>
              </w:rPr>
              <w:t>АЦ</w:t>
            </w:r>
            <w:r w:rsidR="00FC407E">
              <w:rPr>
                <w:color w:val="000000" w:themeColor="text1"/>
                <w:sz w:val="26"/>
                <w:szCs w:val="26"/>
              </w:rPr>
              <w:t>)</w:t>
            </w:r>
          </w:p>
        </w:tc>
        <w:tc>
          <w:tcPr>
            <w:tcW w:w="3609" w:type="dxa"/>
            <w:shd w:val="clear" w:color="auto" w:fill="auto"/>
            <w:vAlign w:val="center"/>
          </w:tcPr>
          <w:p w:rsidR="001F6671" w:rsidRPr="00FC5591" w:rsidRDefault="008426A2" w:rsidP="008426A2">
            <w:pPr>
              <w:rPr>
                <w:color w:val="000000" w:themeColor="text1"/>
                <w:sz w:val="26"/>
                <w:szCs w:val="26"/>
              </w:rPr>
            </w:pPr>
            <w:r>
              <w:rPr>
                <w:color w:val="000000" w:themeColor="text1"/>
                <w:sz w:val="26"/>
                <w:szCs w:val="26"/>
              </w:rPr>
              <w:t>м</w:t>
            </w:r>
            <w:r w:rsidR="001F6671" w:rsidRPr="00FC5591">
              <w:rPr>
                <w:color w:val="000000" w:themeColor="text1"/>
                <w:sz w:val="26"/>
                <w:szCs w:val="26"/>
              </w:rPr>
              <w:t>кр</w:t>
            </w:r>
            <w:r>
              <w:rPr>
                <w:color w:val="000000" w:themeColor="text1"/>
                <w:sz w:val="26"/>
                <w:szCs w:val="26"/>
              </w:rPr>
              <w:t>.</w:t>
            </w:r>
            <w:r w:rsidR="001F6671" w:rsidRPr="00FC5591">
              <w:rPr>
                <w:color w:val="000000" w:themeColor="text1"/>
                <w:sz w:val="26"/>
                <w:szCs w:val="26"/>
              </w:rPr>
              <w:t>Восточный</w:t>
            </w:r>
            <w:r w:rsidR="00FE3582" w:rsidRPr="00FC5591">
              <w:rPr>
                <w:color w:val="000000" w:themeColor="text1"/>
                <w:sz w:val="26"/>
                <w:szCs w:val="26"/>
              </w:rPr>
              <w:t>, многофункциональная общественно-деловая зона</w:t>
            </w:r>
          </w:p>
        </w:tc>
        <w:tc>
          <w:tcPr>
            <w:tcW w:w="3780" w:type="dxa"/>
            <w:shd w:val="clear" w:color="auto" w:fill="auto"/>
            <w:vAlign w:val="center"/>
          </w:tcPr>
          <w:p w:rsidR="001F6671" w:rsidRPr="00FC5591" w:rsidRDefault="001F6671" w:rsidP="000D404A">
            <w:pPr>
              <w:rPr>
                <w:color w:val="000000" w:themeColor="text1"/>
                <w:sz w:val="26"/>
                <w:szCs w:val="26"/>
              </w:rPr>
            </w:pPr>
            <w:r w:rsidRPr="00FC5591">
              <w:rPr>
                <w:color w:val="000000" w:themeColor="text1"/>
                <w:sz w:val="26"/>
                <w:szCs w:val="26"/>
              </w:rPr>
              <w:t>Санитарно-защитная зона 50 м</w:t>
            </w:r>
          </w:p>
        </w:tc>
      </w:tr>
      <w:tr w:rsidR="001F6671" w:rsidRPr="00FC5591" w:rsidTr="004047AF">
        <w:trPr>
          <w:trHeight w:val="368"/>
        </w:trPr>
        <w:tc>
          <w:tcPr>
            <w:tcW w:w="704" w:type="dxa"/>
            <w:vMerge/>
            <w:shd w:val="clear" w:color="auto" w:fill="auto"/>
            <w:vAlign w:val="center"/>
          </w:tcPr>
          <w:p w:rsidR="001F6671" w:rsidRPr="00FC5591" w:rsidRDefault="001F6671" w:rsidP="000D404A">
            <w:pPr>
              <w:jc w:val="center"/>
              <w:rPr>
                <w:color w:val="000000" w:themeColor="text1"/>
                <w:sz w:val="26"/>
                <w:szCs w:val="26"/>
              </w:rPr>
            </w:pPr>
          </w:p>
        </w:tc>
        <w:tc>
          <w:tcPr>
            <w:tcW w:w="1814" w:type="dxa"/>
            <w:vMerge/>
            <w:shd w:val="clear" w:color="auto" w:fill="auto"/>
            <w:vAlign w:val="center"/>
          </w:tcPr>
          <w:p w:rsidR="001F6671" w:rsidRPr="00FC5591" w:rsidRDefault="001F6671" w:rsidP="000D404A">
            <w:pPr>
              <w:rPr>
                <w:color w:val="000000" w:themeColor="text1"/>
                <w:sz w:val="26"/>
                <w:szCs w:val="26"/>
              </w:rPr>
            </w:pPr>
          </w:p>
        </w:tc>
        <w:tc>
          <w:tcPr>
            <w:tcW w:w="2552" w:type="dxa"/>
            <w:vMerge/>
            <w:shd w:val="clear" w:color="auto" w:fill="auto"/>
            <w:vAlign w:val="center"/>
          </w:tcPr>
          <w:p w:rsidR="001F6671" w:rsidRPr="00FC5591" w:rsidRDefault="001F6671" w:rsidP="000D404A">
            <w:pPr>
              <w:rPr>
                <w:color w:val="000000" w:themeColor="text1"/>
                <w:sz w:val="26"/>
                <w:szCs w:val="26"/>
              </w:rPr>
            </w:pPr>
          </w:p>
        </w:tc>
        <w:tc>
          <w:tcPr>
            <w:tcW w:w="2409" w:type="dxa"/>
            <w:shd w:val="clear" w:color="auto" w:fill="auto"/>
            <w:vAlign w:val="center"/>
          </w:tcPr>
          <w:p w:rsidR="001F6671" w:rsidRPr="00FC5591" w:rsidRDefault="001F6671" w:rsidP="000D404A">
            <w:pPr>
              <w:jc w:val="center"/>
              <w:rPr>
                <w:color w:val="000000" w:themeColor="text1"/>
                <w:sz w:val="26"/>
                <w:szCs w:val="26"/>
              </w:rPr>
            </w:pPr>
            <w:r w:rsidRPr="00FC5591">
              <w:rPr>
                <w:color w:val="000000" w:themeColor="text1"/>
                <w:sz w:val="26"/>
                <w:szCs w:val="26"/>
              </w:rPr>
              <w:t xml:space="preserve">Штатная численность - 45; Пожарная техника -3 </w:t>
            </w:r>
            <w:r w:rsidR="00FC407E" w:rsidRPr="00FC407E">
              <w:rPr>
                <w:rStyle w:val="st1"/>
                <w:sz w:val="26"/>
                <w:szCs w:val="26"/>
              </w:rPr>
              <w:t>автоцистерны</w:t>
            </w:r>
            <w:r w:rsidR="00FC407E" w:rsidRPr="00FC407E">
              <w:rPr>
                <w:sz w:val="26"/>
                <w:szCs w:val="26"/>
              </w:rPr>
              <w:t xml:space="preserve"> </w:t>
            </w:r>
            <w:r w:rsidR="00FC407E">
              <w:rPr>
                <w:sz w:val="26"/>
                <w:szCs w:val="26"/>
              </w:rPr>
              <w:t>(</w:t>
            </w:r>
            <w:r w:rsidRPr="00FC5591">
              <w:rPr>
                <w:color w:val="000000" w:themeColor="text1"/>
                <w:sz w:val="26"/>
                <w:szCs w:val="26"/>
              </w:rPr>
              <w:t>АЦ</w:t>
            </w:r>
            <w:r w:rsidR="00FC407E">
              <w:rPr>
                <w:color w:val="000000" w:themeColor="text1"/>
                <w:sz w:val="26"/>
                <w:szCs w:val="26"/>
              </w:rPr>
              <w:t>)</w:t>
            </w:r>
          </w:p>
        </w:tc>
        <w:tc>
          <w:tcPr>
            <w:tcW w:w="3609" w:type="dxa"/>
            <w:shd w:val="clear" w:color="auto" w:fill="auto"/>
            <w:vAlign w:val="center"/>
          </w:tcPr>
          <w:p w:rsidR="001F6671" w:rsidRPr="00FC5591" w:rsidRDefault="007B1682" w:rsidP="000D404A">
            <w:pPr>
              <w:rPr>
                <w:color w:val="000000" w:themeColor="text1"/>
                <w:sz w:val="26"/>
                <w:szCs w:val="26"/>
              </w:rPr>
            </w:pPr>
            <w:r>
              <w:rPr>
                <w:color w:val="000000" w:themeColor="text1"/>
                <w:sz w:val="26"/>
                <w:szCs w:val="26"/>
              </w:rPr>
              <w:t>с.</w:t>
            </w:r>
            <w:r w:rsidR="001F6671" w:rsidRPr="00FC5591">
              <w:rPr>
                <w:color w:val="000000" w:themeColor="text1"/>
                <w:sz w:val="26"/>
                <w:szCs w:val="26"/>
              </w:rPr>
              <w:t>Власиха – п.Лесной</w:t>
            </w:r>
            <w:r w:rsidR="00FE3582" w:rsidRPr="00FC5591">
              <w:rPr>
                <w:color w:val="000000" w:themeColor="text1"/>
                <w:sz w:val="26"/>
                <w:szCs w:val="26"/>
              </w:rPr>
              <w:t>, многофункциональная общественно-деловая зона</w:t>
            </w:r>
          </w:p>
        </w:tc>
        <w:tc>
          <w:tcPr>
            <w:tcW w:w="3780" w:type="dxa"/>
            <w:shd w:val="clear" w:color="auto" w:fill="auto"/>
            <w:vAlign w:val="center"/>
          </w:tcPr>
          <w:p w:rsidR="001F6671" w:rsidRPr="00FC5591" w:rsidRDefault="001F6671" w:rsidP="000D404A">
            <w:pPr>
              <w:rPr>
                <w:color w:val="000000" w:themeColor="text1"/>
                <w:sz w:val="26"/>
                <w:szCs w:val="26"/>
              </w:rPr>
            </w:pPr>
            <w:r w:rsidRPr="00FC5591">
              <w:rPr>
                <w:color w:val="000000" w:themeColor="text1"/>
                <w:sz w:val="26"/>
                <w:szCs w:val="26"/>
              </w:rPr>
              <w:t>Санитарно-защитная зона 50 м</w:t>
            </w:r>
          </w:p>
        </w:tc>
      </w:tr>
      <w:tr w:rsidR="001F6671" w:rsidRPr="00FC5591" w:rsidTr="004047AF">
        <w:trPr>
          <w:trHeight w:val="368"/>
        </w:trPr>
        <w:tc>
          <w:tcPr>
            <w:tcW w:w="704" w:type="dxa"/>
            <w:vMerge/>
            <w:shd w:val="clear" w:color="auto" w:fill="auto"/>
            <w:vAlign w:val="center"/>
          </w:tcPr>
          <w:p w:rsidR="001F6671" w:rsidRPr="00FC5591" w:rsidRDefault="001F6671" w:rsidP="000D404A">
            <w:pPr>
              <w:jc w:val="center"/>
              <w:rPr>
                <w:color w:val="000000" w:themeColor="text1"/>
                <w:sz w:val="26"/>
                <w:szCs w:val="26"/>
              </w:rPr>
            </w:pPr>
          </w:p>
        </w:tc>
        <w:tc>
          <w:tcPr>
            <w:tcW w:w="1814" w:type="dxa"/>
            <w:vMerge/>
            <w:shd w:val="clear" w:color="auto" w:fill="auto"/>
            <w:vAlign w:val="center"/>
          </w:tcPr>
          <w:p w:rsidR="001F6671" w:rsidRPr="00FC5591" w:rsidRDefault="001F6671" w:rsidP="000D404A">
            <w:pPr>
              <w:rPr>
                <w:color w:val="000000" w:themeColor="text1"/>
                <w:sz w:val="26"/>
                <w:szCs w:val="26"/>
              </w:rPr>
            </w:pPr>
          </w:p>
        </w:tc>
        <w:tc>
          <w:tcPr>
            <w:tcW w:w="2552" w:type="dxa"/>
            <w:vMerge/>
            <w:shd w:val="clear" w:color="auto" w:fill="auto"/>
            <w:vAlign w:val="center"/>
          </w:tcPr>
          <w:p w:rsidR="001F6671" w:rsidRPr="00FC5591" w:rsidRDefault="001F6671" w:rsidP="000D404A">
            <w:pPr>
              <w:rPr>
                <w:color w:val="000000" w:themeColor="text1"/>
                <w:sz w:val="26"/>
                <w:szCs w:val="26"/>
              </w:rPr>
            </w:pPr>
          </w:p>
        </w:tc>
        <w:tc>
          <w:tcPr>
            <w:tcW w:w="2409" w:type="dxa"/>
            <w:shd w:val="clear" w:color="auto" w:fill="auto"/>
            <w:vAlign w:val="center"/>
          </w:tcPr>
          <w:p w:rsidR="001F6671" w:rsidRPr="00FC5591" w:rsidRDefault="001F6671" w:rsidP="00FC407E">
            <w:pPr>
              <w:jc w:val="center"/>
              <w:rPr>
                <w:color w:val="000000" w:themeColor="text1"/>
                <w:sz w:val="26"/>
                <w:szCs w:val="26"/>
              </w:rPr>
            </w:pPr>
            <w:r w:rsidRPr="00FC5591">
              <w:rPr>
                <w:color w:val="000000" w:themeColor="text1"/>
                <w:sz w:val="26"/>
                <w:szCs w:val="26"/>
              </w:rPr>
              <w:t xml:space="preserve">Штатная численность - 50; Пожарная техника -3 </w:t>
            </w:r>
            <w:r w:rsidR="00FC407E" w:rsidRPr="00FC407E">
              <w:rPr>
                <w:rStyle w:val="st1"/>
                <w:sz w:val="26"/>
                <w:szCs w:val="26"/>
              </w:rPr>
              <w:t>автоцистерны</w:t>
            </w:r>
            <w:r w:rsidR="00FC407E" w:rsidRPr="00FC407E">
              <w:rPr>
                <w:sz w:val="26"/>
                <w:szCs w:val="26"/>
              </w:rPr>
              <w:t xml:space="preserve"> </w:t>
            </w:r>
            <w:r w:rsidR="00FC407E">
              <w:rPr>
                <w:sz w:val="26"/>
                <w:szCs w:val="26"/>
              </w:rPr>
              <w:t>(</w:t>
            </w:r>
            <w:r w:rsidRPr="00FC5591">
              <w:rPr>
                <w:color w:val="000000" w:themeColor="text1"/>
                <w:sz w:val="26"/>
                <w:szCs w:val="26"/>
              </w:rPr>
              <w:t>АЦ</w:t>
            </w:r>
            <w:r w:rsidR="00FC407E">
              <w:rPr>
                <w:color w:val="000000" w:themeColor="text1"/>
                <w:sz w:val="26"/>
                <w:szCs w:val="26"/>
              </w:rPr>
              <w:t>)</w:t>
            </w:r>
            <w:r w:rsidRPr="00FC5591">
              <w:rPr>
                <w:color w:val="000000" w:themeColor="text1"/>
                <w:sz w:val="26"/>
                <w:szCs w:val="26"/>
              </w:rPr>
              <w:t xml:space="preserve">, </w:t>
            </w:r>
            <w:r w:rsidR="00FC407E">
              <w:rPr>
                <w:color w:val="000000" w:themeColor="text1"/>
                <w:sz w:val="26"/>
                <w:szCs w:val="26"/>
              </w:rPr>
              <w:br/>
            </w:r>
            <w:r w:rsidRPr="00FC5591">
              <w:rPr>
                <w:color w:val="000000" w:themeColor="text1"/>
                <w:sz w:val="26"/>
                <w:szCs w:val="26"/>
              </w:rPr>
              <w:t xml:space="preserve">2 </w:t>
            </w:r>
            <w:r w:rsidR="00FC407E">
              <w:rPr>
                <w:color w:val="000000" w:themeColor="text1"/>
                <w:sz w:val="26"/>
                <w:szCs w:val="26"/>
              </w:rPr>
              <w:t>автолестницы (АЛ)</w:t>
            </w:r>
          </w:p>
        </w:tc>
        <w:tc>
          <w:tcPr>
            <w:tcW w:w="3609" w:type="dxa"/>
            <w:shd w:val="clear" w:color="auto" w:fill="auto"/>
            <w:vAlign w:val="center"/>
          </w:tcPr>
          <w:p w:rsidR="001F6671" w:rsidRPr="00FC5591" w:rsidRDefault="00876465" w:rsidP="000D404A">
            <w:pPr>
              <w:rPr>
                <w:color w:val="000000" w:themeColor="text1"/>
                <w:sz w:val="26"/>
                <w:szCs w:val="26"/>
              </w:rPr>
            </w:pPr>
            <w:r w:rsidRPr="00FC5591">
              <w:rPr>
                <w:color w:val="000000" w:themeColor="text1"/>
                <w:sz w:val="26"/>
                <w:szCs w:val="26"/>
              </w:rPr>
              <w:t>ул.</w:t>
            </w:r>
            <w:r w:rsidR="001F6671" w:rsidRPr="00FC5591">
              <w:rPr>
                <w:color w:val="000000" w:themeColor="text1"/>
                <w:sz w:val="26"/>
                <w:szCs w:val="26"/>
              </w:rPr>
              <w:t xml:space="preserve">Солнечная поляна – </w:t>
            </w:r>
            <w:r w:rsidRPr="00FC5591">
              <w:rPr>
                <w:color w:val="000000" w:themeColor="text1"/>
                <w:sz w:val="26"/>
                <w:szCs w:val="26"/>
              </w:rPr>
              <w:t>ул.</w:t>
            </w:r>
            <w:r w:rsidR="001F6671" w:rsidRPr="00FC5591">
              <w:rPr>
                <w:color w:val="000000" w:themeColor="text1"/>
                <w:sz w:val="26"/>
                <w:szCs w:val="26"/>
              </w:rPr>
              <w:t>Энтузиастов</w:t>
            </w:r>
            <w:r w:rsidR="00FE3582" w:rsidRPr="00FC5591">
              <w:rPr>
                <w:color w:val="000000" w:themeColor="text1"/>
                <w:sz w:val="26"/>
                <w:szCs w:val="26"/>
              </w:rPr>
              <w:t>, многофункциональная общественно-деловая зона</w:t>
            </w:r>
          </w:p>
        </w:tc>
        <w:tc>
          <w:tcPr>
            <w:tcW w:w="3780" w:type="dxa"/>
            <w:shd w:val="clear" w:color="auto" w:fill="auto"/>
            <w:vAlign w:val="center"/>
          </w:tcPr>
          <w:p w:rsidR="001F6671" w:rsidRPr="00FC5591" w:rsidRDefault="001F6671" w:rsidP="000D404A">
            <w:pPr>
              <w:rPr>
                <w:color w:val="000000" w:themeColor="text1"/>
                <w:sz w:val="26"/>
                <w:szCs w:val="26"/>
              </w:rPr>
            </w:pPr>
            <w:r w:rsidRPr="00FC5591">
              <w:rPr>
                <w:color w:val="000000" w:themeColor="text1"/>
                <w:sz w:val="26"/>
                <w:szCs w:val="26"/>
              </w:rPr>
              <w:t>Санитарно-защитная зона 50 м</w:t>
            </w:r>
          </w:p>
        </w:tc>
      </w:tr>
    </w:tbl>
    <w:p w:rsidR="00714708" w:rsidRDefault="00714708" w:rsidP="0020460C">
      <w:pPr>
        <w:pStyle w:val="1d"/>
        <w:spacing w:before="0" w:beforeAutospacing="0" w:after="0" w:afterAutospacing="0"/>
        <w:jc w:val="center"/>
        <w:rPr>
          <w:rStyle w:val="17"/>
          <w:rFonts w:ascii="Times New Roman" w:hAnsi="Times New Roman" w:cs="Times New Roman"/>
          <w:color w:val="000000" w:themeColor="text1"/>
          <w:sz w:val="26"/>
          <w:szCs w:val="26"/>
        </w:rPr>
      </w:pPr>
      <w:bookmarkStart w:id="26" w:name="_Toc435034983"/>
    </w:p>
    <w:p w:rsidR="00714708" w:rsidRDefault="00714708">
      <w:pPr>
        <w:rPr>
          <w:rStyle w:val="17"/>
          <w:rFonts w:ascii="Times New Roman" w:hAnsi="Times New Roman" w:cs="Times New Roman"/>
          <w:b w:val="0"/>
          <w:bCs w:val="0"/>
          <w:caps/>
          <w:color w:val="000000" w:themeColor="text1"/>
          <w:sz w:val="26"/>
          <w:szCs w:val="26"/>
        </w:rPr>
      </w:pPr>
      <w:r>
        <w:rPr>
          <w:rStyle w:val="17"/>
          <w:rFonts w:ascii="Times New Roman" w:hAnsi="Times New Roman" w:cs="Times New Roman"/>
          <w:color w:val="000000" w:themeColor="text1"/>
          <w:sz w:val="26"/>
          <w:szCs w:val="26"/>
        </w:rPr>
        <w:br w:type="page"/>
      </w:r>
    </w:p>
    <w:p w:rsidR="009D67F4" w:rsidRPr="00FC5591" w:rsidRDefault="0020460C" w:rsidP="0020460C">
      <w:pPr>
        <w:pStyle w:val="1d"/>
        <w:numPr>
          <w:ilvl w:val="0"/>
          <w:numId w:val="10"/>
        </w:numPr>
        <w:spacing w:before="0" w:beforeAutospacing="0" w:after="0" w:afterAutospacing="0"/>
        <w:jc w:val="center"/>
        <w:rPr>
          <w:rStyle w:val="17"/>
          <w:rFonts w:ascii="Times New Roman" w:hAnsi="Times New Roman" w:cs="Times New Roman"/>
          <w:color w:val="000000" w:themeColor="text1"/>
          <w:sz w:val="28"/>
          <w:szCs w:val="28"/>
        </w:rPr>
      </w:pPr>
      <w:r w:rsidRPr="00FC5591">
        <w:rPr>
          <w:rStyle w:val="17"/>
          <w:rFonts w:ascii="Times New Roman" w:hAnsi="Times New Roman" w:cs="Times New Roman"/>
          <w:caps w:val="0"/>
          <w:color w:val="000000" w:themeColor="text1"/>
          <w:sz w:val="28"/>
          <w:szCs w:val="28"/>
        </w:rPr>
        <w:t xml:space="preserve">Параметры функциональных зон, </w:t>
      </w:r>
      <w:r w:rsidRPr="00FC5591">
        <w:rPr>
          <w:rStyle w:val="17"/>
          <w:rFonts w:ascii="Times New Roman" w:hAnsi="Times New Roman" w:cs="Times New Roman"/>
          <w:caps w:val="0"/>
          <w:color w:val="000000" w:themeColor="text1"/>
          <w:sz w:val="28"/>
          <w:szCs w:val="28"/>
        </w:rPr>
        <w:br/>
        <w:t>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26"/>
      <w:r w:rsidRPr="00FC5591">
        <w:rPr>
          <w:rStyle w:val="17"/>
          <w:rFonts w:ascii="Times New Roman" w:hAnsi="Times New Roman" w:cs="Times New Roman"/>
          <w:caps w:val="0"/>
          <w:color w:val="000000" w:themeColor="text1"/>
          <w:sz w:val="28"/>
          <w:szCs w:val="28"/>
        </w:rPr>
        <w:t>, за исключением линейных объектов</w:t>
      </w:r>
    </w:p>
    <w:p w:rsidR="0020460C" w:rsidRPr="00FC5591" w:rsidRDefault="0020460C" w:rsidP="0020460C">
      <w:pPr>
        <w:pStyle w:val="1d"/>
        <w:spacing w:before="0" w:beforeAutospacing="0" w:after="0" w:afterAutospacing="0"/>
        <w:jc w:val="center"/>
        <w:rPr>
          <w:rStyle w:val="17"/>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37"/>
        <w:gridCol w:w="2348"/>
        <w:gridCol w:w="2268"/>
        <w:gridCol w:w="2043"/>
        <w:gridCol w:w="3699"/>
        <w:gridCol w:w="3691"/>
      </w:tblGrid>
      <w:tr w:rsidR="00546331" w:rsidRPr="00FC5591" w:rsidTr="003C2EF8">
        <w:trPr>
          <w:tblHeader/>
        </w:trPr>
        <w:tc>
          <w:tcPr>
            <w:tcW w:w="249" w:type="pct"/>
            <w:tcBorders>
              <w:bottom w:val="nil"/>
            </w:tcBorders>
            <w:shd w:val="clear" w:color="auto" w:fill="auto"/>
            <w:vAlign w:val="bottom"/>
          </w:tcPr>
          <w:p w:rsidR="00546331" w:rsidRPr="00FC5591" w:rsidRDefault="00F678D8" w:rsidP="00F678D8">
            <w:pPr>
              <w:jc w:val="center"/>
              <w:rPr>
                <w:color w:val="000000" w:themeColor="text1"/>
                <w:sz w:val="26"/>
                <w:szCs w:val="26"/>
              </w:rPr>
            </w:pPr>
            <w:r w:rsidRPr="00FC5591">
              <w:rPr>
                <w:color w:val="000000" w:themeColor="text1"/>
                <w:sz w:val="26"/>
                <w:szCs w:val="26"/>
              </w:rPr>
              <w:t>№</w:t>
            </w:r>
          </w:p>
        </w:tc>
        <w:tc>
          <w:tcPr>
            <w:tcW w:w="794" w:type="pct"/>
            <w:tcBorders>
              <w:bottom w:val="nil"/>
            </w:tcBorders>
            <w:shd w:val="clear" w:color="auto" w:fill="auto"/>
            <w:vAlign w:val="bottom"/>
          </w:tcPr>
          <w:p w:rsidR="00546331" w:rsidRPr="00FC5591" w:rsidRDefault="00546331" w:rsidP="00F678D8">
            <w:pPr>
              <w:jc w:val="center"/>
              <w:rPr>
                <w:color w:val="000000" w:themeColor="text1"/>
                <w:sz w:val="26"/>
                <w:szCs w:val="26"/>
              </w:rPr>
            </w:pPr>
            <w:r w:rsidRPr="00FC5591">
              <w:rPr>
                <w:color w:val="000000" w:themeColor="text1"/>
                <w:sz w:val="26"/>
                <w:szCs w:val="26"/>
              </w:rPr>
              <w:t>Наименование</w:t>
            </w:r>
          </w:p>
        </w:tc>
        <w:tc>
          <w:tcPr>
            <w:tcW w:w="767" w:type="pct"/>
            <w:tcBorders>
              <w:bottom w:val="nil"/>
            </w:tcBorders>
            <w:shd w:val="clear" w:color="auto" w:fill="auto"/>
            <w:vAlign w:val="bottom"/>
          </w:tcPr>
          <w:p w:rsidR="00546331" w:rsidRPr="00FC5591" w:rsidRDefault="00E94425" w:rsidP="00F678D8">
            <w:pPr>
              <w:jc w:val="center"/>
              <w:rPr>
                <w:color w:val="000000" w:themeColor="text1"/>
                <w:sz w:val="26"/>
                <w:szCs w:val="26"/>
              </w:rPr>
            </w:pPr>
            <w:r>
              <w:rPr>
                <w:color w:val="000000" w:themeColor="text1"/>
                <w:sz w:val="26"/>
                <w:szCs w:val="26"/>
              </w:rPr>
              <w:t>Параметры</w:t>
            </w:r>
          </w:p>
        </w:tc>
        <w:tc>
          <w:tcPr>
            <w:tcW w:w="3190" w:type="pct"/>
            <w:gridSpan w:val="3"/>
            <w:shd w:val="clear" w:color="auto" w:fill="auto"/>
            <w:vAlign w:val="center"/>
          </w:tcPr>
          <w:p w:rsidR="00546331" w:rsidRPr="00FC5591" w:rsidRDefault="00546331" w:rsidP="000D404A">
            <w:pPr>
              <w:jc w:val="center"/>
              <w:rPr>
                <w:color w:val="000000" w:themeColor="text1"/>
                <w:sz w:val="26"/>
                <w:szCs w:val="26"/>
              </w:rPr>
            </w:pPr>
            <w:r w:rsidRPr="00FC5591">
              <w:rPr>
                <w:color w:val="000000" w:themeColor="text1"/>
                <w:sz w:val="26"/>
                <w:szCs w:val="26"/>
              </w:rPr>
              <w:t>Сведения о планируемых для размещения объектах</w:t>
            </w:r>
          </w:p>
          <w:p w:rsidR="00546331" w:rsidRPr="00FC5591" w:rsidRDefault="00546331" w:rsidP="000D404A">
            <w:pPr>
              <w:jc w:val="center"/>
              <w:rPr>
                <w:color w:val="000000" w:themeColor="text1"/>
                <w:sz w:val="26"/>
                <w:szCs w:val="26"/>
              </w:rPr>
            </w:pPr>
          </w:p>
        </w:tc>
      </w:tr>
      <w:tr w:rsidR="00546331" w:rsidRPr="00FC5591" w:rsidTr="003C2EF8">
        <w:trPr>
          <w:trHeight w:val="249"/>
          <w:tblHeader/>
        </w:trPr>
        <w:tc>
          <w:tcPr>
            <w:tcW w:w="249" w:type="pct"/>
            <w:tcBorders>
              <w:top w:val="nil"/>
              <w:bottom w:val="single" w:sz="4" w:space="0" w:color="auto"/>
            </w:tcBorders>
            <w:shd w:val="clear" w:color="auto" w:fill="auto"/>
          </w:tcPr>
          <w:p w:rsidR="00546331" w:rsidRPr="00FC5591" w:rsidRDefault="00546331" w:rsidP="00F678D8">
            <w:pPr>
              <w:jc w:val="center"/>
              <w:rPr>
                <w:color w:val="000000" w:themeColor="text1"/>
                <w:sz w:val="26"/>
                <w:szCs w:val="26"/>
              </w:rPr>
            </w:pPr>
            <w:r w:rsidRPr="00FC5591">
              <w:rPr>
                <w:color w:val="000000" w:themeColor="text1"/>
                <w:sz w:val="26"/>
                <w:szCs w:val="26"/>
              </w:rPr>
              <w:t>п/п</w:t>
            </w:r>
          </w:p>
        </w:tc>
        <w:tc>
          <w:tcPr>
            <w:tcW w:w="794" w:type="pct"/>
            <w:tcBorders>
              <w:top w:val="nil"/>
              <w:bottom w:val="single" w:sz="4" w:space="0" w:color="auto"/>
            </w:tcBorders>
            <w:shd w:val="clear" w:color="auto" w:fill="auto"/>
          </w:tcPr>
          <w:p w:rsidR="00E94425" w:rsidRDefault="00E94425" w:rsidP="00F678D8">
            <w:pPr>
              <w:jc w:val="center"/>
              <w:rPr>
                <w:color w:val="000000" w:themeColor="text1"/>
                <w:sz w:val="26"/>
                <w:szCs w:val="26"/>
              </w:rPr>
            </w:pPr>
            <w:r w:rsidRPr="00FC5591">
              <w:rPr>
                <w:color w:val="000000" w:themeColor="text1"/>
                <w:sz w:val="26"/>
                <w:szCs w:val="26"/>
              </w:rPr>
              <w:t>функциональной</w:t>
            </w:r>
          </w:p>
          <w:p w:rsidR="00546331" w:rsidRPr="00FC5591" w:rsidRDefault="00686643" w:rsidP="00F678D8">
            <w:pPr>
              <w:jc w:val="center"/>
              <w:rPr>
                <w:color w:val="000000" w:themeColor="text1"/>
                <w:sz w:val="26"/>
                <w:szCs w:val="26"/>
              </w:rPr>
            </w:pPr>
            <w:r w:rsidRPr="00FC5591">
              <w:rPr>
                <w:color w:val="000000" w:themeColor="text1"/>
                <w:sz w:val="26"/>
                <w:szCs w:val="26"/>
              </w:rPr>
              <w:t>зоны</w:t>
            </w:r>
          </w:p>
        </w:tc>
        <w:tc>
          <w:tcPr>
            <w:tcW w:w="767" w:type="pct"/>
            <w:tcBorders>
              <w:top w:val="nil"/>
              <w:bottom w:val="single" w:sz="4" w:space="0" w:color="000000" w:themeColor="text1"/>
            </w:tcBorders>
            <w:shd w:val="clear" w:color="auto" w:fill="auto"/>
          </w:tcPr>
          <w:p w:rsidR="00E94425" w:rsidRDefault="00E94425" w:rsidP="00F678D8">
            <w:pPr>
              <w:jc w:val="center"/>
              <w:rPr>
                <w:color w:val="000000" w:themeColor="text1"/>
                <w:sz w:val="26"/>
                <w:szCs w:val="26"/>
              </w:rPr>
            </w:pPr>
            <w:r w:rsidRPr="00FC5591">
              <w:rPr>
                <w:color w:val="000000" w:themeColor="text1"/>
                <w:sz w:val="26"/>
                <w:szCs w:val="26"/>
              </w:rPr>
              <w:t>функциональной</w:t>
            </w:r>
          </w:p>
          <w:p w:rsidR="00546331" w:rsidRPr="00FC5591" w:rsidRDefault="00686643" w:rsidP="00F678D8">
            <w:pPr>
              <w:jc w:val="center"/>
              <w:rPr>
                <w:color w:val="000000" w:themeColor="text1"/>
                <w:sz w:val="26"/>
                <w:szCs w:val="26"/>
              </w:rPr>
            </w:pPr>
            <w:r w:rsidRPr="00FC5591">
              <w:rPr>
                <w:color w:val="000000" w:themeColor="text1"/>
                <w:sz w:val="26"/>
                <w:szCs w:val="26"/>
              </w:rPr>
              <w:t>зоны</w:t>
            </w:r>
          </w:p>
        </w:tc>
        <w:tc>
          <w:tcPr>
            <w:tcW w:w="691" w:type="pct"/>
            <w:tcBorders>
              <w:bottom w:val="single" w:sz="4" w:space="0" w:color="auto"/>
            </w:tcBorders>
            <w:shd w:val="clear" w:color="auto" w:fill="auto"/>
            <w:vAlign w:val="center"/>
          </w:tcPr>
          <w:p w:rsidR="00546331" w:rsidRPr="00FC5591" w:rsidRDefault="00546331" w:rsidP="000D404A">
            <w:pPr>
              <w:jc w:val="center"/>
              <w:rPr>
                <w:color w:val="000000" w:themeColor="text1"/>
                <w:sz w:val="26"/>
                <w:szCs w:val="26"/>
              </w:rPr>
            </w:pPr>
            <w:r w:rsidRPr="00FC5591">
              <w:rPr>
                <w:color w:val="000000" w:themeColor="text1"/>
                <w:sz w:val="26"/>
                <w:szCs w:val="26"/>
              </w:rPr>
              <w:t>Федерального</w:t>
            </w:r>
          </w:p>
          <w:p w:rsidR="00546331" w:rsidRPr="00FC5591" w:rsidRDefault="00546331" w:rsidP="000D404A">
            <w:pPr>
              <w:jc w:val="center"/>
              <w:rPr>
                <w:color w:val="000000" w:themeColor="text1"/>
                <w:sz w:val="26"/>
                <w:szCs w:val="26"/>
              </w:rPr>
            </w:pPr>
            <w:r w:rsidRPr="00FC5591">
              <w:rPr>
                <w:color w:val="000000" w:themeColor="text1"/>
                <w:sz w:val="26"/>
                <w:szCs w:val="26"/>
              </w:rPr>
              <w:t>значения</w:t>
            </w:r>
          </w:p>
        </w:tc>
        <w:tc>
          <w:tcPr>
            <w:tcW w:w="1251" w:type="pct"/>
            <w:tcBorders>
              <w:bottom w:val="single" w:sz="4" w:space="0" w:color="auto"/>
            </w:tcBorders>
            <w:shd w:val="clear" w:color="auto" w:fill="auto"/>
            <w:vAlign w:val="center"/>
          </w:tcPr>
          <w:p w:rsidR="00546331" w:rsidRPr="00FC5591" w:rsidRDefault="00546331" w:rsidP="000D404A">
            <w:pPr>
              <w:jc w:val="center"/>
              <w:rPr>
                <w:color w:val="000000" w:themeColor="text1"/>
                <w:sz w:val="26"/>
                <w:szCs w:val="26"/>
              </w:rPr>
            </w:pPr>
            <w:r w:rsidRPr="00FC5591">
              <w:rPr>
                <w:color w:val="000000" w:themeColor="text1"/>
                <w:sz w:val="26"/>
                <w:szCs w:val="26"/>
              </w:rPr>
              <w:t>Регионального значения</w:t>
            </w:r>
          </w:p>
        </w:tc>
        <w:tc>
          <w:tcPr>
            <w:tcW w:w="1248" w:type="pct"/>
            <w:tcBorders>
              <w:bottom w:val="single" w:sz="4" w:space="0" w:color="auto"/>
            </w:tcBorders>
            <w:shd w:val="clear" w:color="auto" w:fill="auto"/>
            <w:vAlign w:val="center"/>
          </w:tcPr>
          <w:p w:rsidR="00546331" w:rsidRPr="00FC5591" w:rsidRDefault="00546331" w:rsidP="000D404A">
            <w:pPr>
              <w:jc w:val="center"/>
              <w:rPr>
                <w:color w:val="000000" w:themeColor="text1"/>
                <w:sz w:val="26"/>
                <w:szCs w:val="26"/>
              </w:rPr>
            </w:pPr>
            <w:r w:rsidRPr="00FC5591">
              <w:rPr>
                <w:color w:val="000000" w:themeColor="text1"/>
                <w:sz w:val="26"/>
                <w:szCs w:val="26"/>
              </w:rPr>
              <w:t>Местного значения</w:t>
            </w:r>
          </w:p>
        </w:tc>
      </w:tr>
      <w:tr w:rsidR="00C8038E" w:rsidRPr="00FC5591" w:rsidTr="00686643">
        <w:trPr>
          <w:trHeight w:val="1281"/>
        </w:trPr>
        <w:tc>
          <w:tcPr>
            <w:tcW w:w="249" w:type="pct"/>
            <w:vMerge w:val="restart"/>
            <w:tcBorders>
              <w:top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1.1</w:t>
            </w:r>
          </w:p>
        </w:tc>
        <w:tc>
          <w:tcPr>
            <w:tcW w:w="794" w:type="pct"/>
            <w:vMerge w:val="restart"/>
            <w:tcBorders>
              <w:top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tabs>
                <w:tab w:val="left" w:pos="1134"/>
              </w:tabs>
              <w:jc w:val="both"/>
              <w:rPr>
                <w:color w:val="000000" w:themeColor="text1"/>
                <w:sz w:val="26"/>
                <w:szCs w:val="26"/>
              </w:rPr>
            </w:pPr>
            <w:r w:rsidRPr="00FC5591">
              <w:rPr>
                <w:color w:val="000000" w:themeColor="text1"/>
                <w:sz w:val="26"/>
                <w:szCs w:val="26"/>
              </w:rPr>
              <w:t>Ж</w:t>
            </w:r>
            <w:r w:rsidRPr="00FC5591">
              <w:rPr>
                <w:bCs/>
                <w:color w:val="000000" w:themeColor="text1"/>
                <w:sz w:val="26"/>
                <w:szCs w:val="26"/>
                <w:shd w:val="clear" w:color="auto" w:fill="FFFFFF"/>
              </w:rPr>
              <w:t>илая зона</w:t>
            </w:r>
          </w:p>
          <w:p w:rsidR="001D5429" w:rsidRPr="00FC5591" w:rsidRDefault="001D5429" w:rsidP="000D404A">
            <w:pPr>
              <w:rPr>
                <w:bCs/>
                <w:color w:val="000000" w:themeColor="text1"/>
                <w:sz w:val="26"/>
                <w:szCs w:val="26"/>
              </w:rPr>
            </w:pPr>
            <w:r w:rsidRPr="00FC5591">
              <w:rPr>
                <w:bCs/>
                <w:color w:val="000000" w:themeColor="text1"/>
                <w:sz w:val="26"/>
                <w:szCs w:val="26"/>
              </w:rPr>
              <w:t>Зона застройки многоэтажными жилыми домами</w:t>
            </w:r>
          </w:p>
          <w:p w:rsidR="001D5429" w:rsidRPr="00FC5591" w:rsidRDefault="001D5429" w:rsidP="000D404A">
            <w:pPr>
              <w:rPr>
                <w:bCs/>
                <w:color w:val="000000" w:themeColor="text1"/>
                <w:sz w:val="26"/>
                <w:szCs w:val="26"/>
              </w:rPr>
            </w:pPr>
          </w:p>
        </w:tc>
        <w:tc>
          <w:tcPr>
            <w:tcW w:w="7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bCs/>
                <w:color w:val="000000" w:themeColor="text1"/>
                <w:sz w:val="26"/>
                <w:szCs w:val="26"/>
              </w:rPr>
            </w:pPr>
            <w:r w:rsidRPr="00FC5591">
              <w:rPr>
                <w:color w:val="000000" w:themeColor="text1"/>
                <w:sz w:val="26"/>
                <w:szCs w:val="26"/>
              </w:rPr>
              <w:t>Площадь, га - 1800</w:t>
            </w:r>
          </w:p>
          <w:p w:rsidR="001D5429" w:rsidRPr="00FC5591" w:rsidRDefault="001D5429" w:rsidP="000D404A">
            <w:pPr>
              <w:rPr>
                <w:bCs/>
                <w:color w:val="000000" w:themeColor="text1"/>
                <w:sz w:val="26"/>
                <w:szCs w:val="26"/>
              </w:rPr>
            </w:pPr>
          </w:p>
          <w:p w:rsidR="001D5429" w:rsidRPr="00FC5591" w:rsidRDefault="001D5429" w:rsidP="000D404A">
            <w:pPr>
              <w:rPr>
                <w:bCs/>
                <w:color w:val="000000" w:themeColor="text1"/>
                <w:sz w:val="26"/>
                <w:szCs w:val="26"/>
              </w:rPr>
            </w:pPr>
            <w:r w:rsidRPr="00FC5591">
              <w:rPr>
                <w:color w:val="000000" w:themeColor="text1"/>
                <w:sz w:val="26"/>
                <w:szCs w:val="26"/>
              </w:rPr>
              <w:t xml:space="preserve">Максимальная этажность застройки зоны </w:t>
            </w:r>
            <w:r w:rsidR="00593C28" w:rsidRPr="00FC5591">
              <w:rPr>
                <w:color w:val="000000" w:themeColor="text1"/>
                <w:sz w:val="26"/>
                <w:szCs w:val="26"/>
              </w:rPr>
              <w:t>–</w:t>
            </w:r>
            <w:r w:rsidRPr="00FC5591">
              <w:rPr>
                <w:color w:val="000000" w:themeColor="text1"/>
                <w:sz w:val="26"/>
                <w:szCs w:val="26"/>
              </w:rPr>
              <w:t xml:space="preserve"> </w:t>
            </w:r>
            <w:r w:rsidR="00593C28" w:rsidRPr="00FC5591">
              <w:rPr>
                <w:color w:val="000000" w:themeColor="text1"/>
                <w:sz w:val="26"/>
                <w:szCs w:val="26"/>
              </w:rPr>
              <w:t xml:space="preserve">25 </w:t>
            </w:r>
          </w:p>
          <w:p w:rsidR="001D5429" w:rsidRPr="00FC5591" w:rsidRDefault="001D5429" w:rsidP="000D404A">
            <w:pPr>
              <w:rPr>
                <w:bCs/>
                <w:color w:val="000000" w:themeColor="text1"/>
                <w:sz w:val="26"/>
                <w:szCs w:val="26"/>
              </w:rPr>
            </w:pPr>
          </w:p>
          <w:p w:rsidR="001D5429" w:rsidRPr="00FC5591" w:rsidRDefault="001D5429" w:rsidP="000D404A">
            <w:pPr>
              <w:rPr>
                <w:bCs/>
                <w:color w:val="000000" w:themeColor="text1"/>
                <w:sz w:val="26"/>
                <w:szCs w:val="26"/>
              </w:rPr>
            </w:pPr>
            <w:r w:rsidRPr="00FC5591">
              <w:rPr>
                <w:color w:val="000000" w:themeColor="text1"/>
                <w:sz w:val="26"/>
                <w:szCs w:val="26"/>
              </w:rPr>
              <w:t>Коэффициент застройки - 0,4</w:t>
            </w:r>
          </w:p>
          <w:p w:rsidR="001D5429" w:rsidRPr="00FC5591" w:rsidRDefault="001D5429" w:rsidP="000D404A">
            <w:pPr>
              <w:rPr>
                <w:bCs/>
                <w:color w:val="000000" w:themeColor="text1"/>
                <w:sz w:val="26"/>
                <w:szCs w:val="26"/>
              </w:rPr>
            </w:pPr>
          </w:p>
          <w:p w:rsidR="001D5429" w:rsidRPr="00FC5591" w:rsidRDefault="001D5429" w:rsidP="000D404A">
            <w:pPr>
              <w:rPr>
                <w:bCs/>
                <w:color w:val="000000" w:themeColor="text1"/>
                <w:sz w:val="26"/>
                <w:szCs w:val="26"/>
              </w:rPr>
            </w:pPr>
            <w:r w:rsidRPr="00FC5591">
              <w:rPr>
                <w:color w:val="000000" w:themeColor="text1"/>
                <w:sz w:val="26"/>
                <w:szCs w:val="26"/>
              </w:rPr>
              <w:t>Коэффициент плотности застройки - 1,2</w:t>
            </w:r>
          </w:p>
          <w:p w:rsidR="001D5429" w:rsidRPr="00FC5591" w:rsidRDefault="001D5429" w:rsidP="000D404A">
            <w:pPr>
              <w:jc w:val="both"/>
              <w:rPr>
                <w:color w:val="000000" w:themeColor="text1"/>
                <w:sz w:val="26"/>
                <w:szCs w:val="26"/>
              </w:rPr>
            </w:pPr>
          </w:p>
        </w:tc>
        <w:tc>
          <w:tcPr>
            <w:tcW w:w="691" w:type="pct"/>
            <w:vMerge w:val="restart"/>
            <w:tcBorders>
              <w:top w:val="single" w:sz="4" w:space="0" w:color="auto"/>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val="restart"/>
            <w:tcBorders>
              <w:top w:val="single" w:sz="4" w:space="0" w:color="auto"/>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r w:rsidRPr="00FC5591">
              <w:rPr>
                <w:color w:val="000000" w:themeColor="text1"/>
                <w:sz w:val="26"/>
                <w:szCs w:val="26"/>
              </w:rPr>
              <w:t xml:space="preserve">1 футбольное поле с искусственным покрытием для МБОУ ДОД </w:t>
            </w:r>
            <w:r w:rsidR="00456080" w:rsidRPr="00FC5591">
              <w:rPr>
                <w:color w:val="000000" w:themeColor="text1"/>
                <w:sz w:val="26"/>
                <w:szCs w:val="26"/>
              </w:rPr>
              <w:t>«</w:t>
            </w:r>
            <w:r w:rsidRPr="00FC5591">
              <w:rPr>
                <w:color w:val="000000" w:themeColor="text1"/>
                <w:sz w:val="26"/>
                <w:szCs w:val="26"/>
              </w:rPr>
              <w:t xml:space="preserve">ДЮСШ </w:t>
            </w:r>
            <w:r w:rsidR="00456080" w:rsidRPr="00FC5591">
              <w:rPr>
                <w:color w:val="000000" w:themeColor="text1"/>
                <w:sz w:val="26"/>
                <w:szCs w:val="26"/>
              </w:rPr>
              <w:t>«</w:t>
            </w:r>
            <w:r w:rsidRPr="00FC5591">
              <w:rPr>
                <w:color w:val="000000" w:themeColor="text1"/>
                <w:sz w:val="26"/>
                <w:szCs w:val="26"/>
              </w:rPr>
              <w:t>Полимер</w:t>
            </w:r>
            <w:r w:rsidR="00456080" w:rsidRPr="00FC5591">
              <w:rPr>
                <w:color w:val="000000" w:themeColor="text1"/>
                <w:sz w:val="26"/>
                <w:szCs w:val="26"/>
              </w:rPr>
              <w:t>»</w:t>
            </w:r>
            <w:r w:rsidRPr="00FC5591">
              <w:rPr>
                <w:color w:val="000000" w:themeColor="text1"/>
                <w:sz w:val="26"/>
                <w:szCs w:val="26"/>
              </w:rPr>
              <w:t xml:space="preserve"> площадью 7070 м</w:t>
            </w:r>
            <w:r w:rsidRPr="00FC5591">
              <w:rPr>
                <w:color w:val="000000" w:themeColor="text1"/>
                <w:sz w:val="26"/>
                <w:szCs w:val="26"/>
                <w:vertAlign w:val="superscript"/>
              </w:rPr>
              <w:t>2</w:t>
            </w:r>
          </w:p>
        </w:tc>
        <w:tc>
          <w:tcPr>
            <w:tcW w:w="1248" w:type="pct"/>
            <w:tcBorders>
              <w:top w:val="single" w:sz="4" w:space="0" w:color="auto"/>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130 мест</w:t>
            </w:r>
          </w:p>
        </w:tc>
      </w:tr>
      <w:tr w:rsidR="00C8038E" w:rsidRPr="00FC5591" w:rsidTr="00686643">
        <w:trPr>
          <w:trHeight w:val="1239"/>
        </w:trPr>
        <w:tc>
          <w:tcPr>
            <w:tcW w:w="249" w:type="pct"/>
            <w:vMerge/>
            <w:tcBorders>
              <w:top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top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tabs>
                <w:tab w:val="left" w:pos="1134"/>
              </w:tabs>
              <w:jc w:val="both"/>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top w:val="single" w:sz="4" w:space="0" w:color="000000" w:themeColor="text1"/>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top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pacing w:val="-4"/>
                <w:sz w:val="26"/>
                <w:szCs w:val="26"/>
              </w:rPr>
            </w:pPr>
          </w:p>
        </w:tc>
        <w:tc>
          <w:tcPr>
            <w:tcW w:w="1248" w:type="pct"/>
            <w:tcBorders>
              <w:top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160 мест</w:t>
            </w:r>
          </w:p>
        </w:tc>
      </w:tr>
      <w:tr w:rsidR="00C8038E" w:rsidRPr="00FC5591" w:rsidTr="00686643">
        <w:trPr>
          <w:trHeight w:val="1189"/>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tabs>
                <w:tab w:val="left" w:pos="1134"/>
              </w:tabs>
              <w:jc w:val="both"/>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color w:val="000000" w:themeColor="text1"/>
                <w:spacing w:val="-4"/>
                <w:sz w:val="26"/>
                <w:szCs w:val="26"/>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180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bCs/>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5 дошкольных образова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тельных организаций на 220 мест</w:t>
            </w:r>
          </w:p>
        </w:tc>
      </w:tr>
      <w:tr w:rsidR="00C8038E" w:rsidRPr="00FC5591" w:rsidTr="00686643">
        <w:trPr>
          <w:trHeight w:val="132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226D9F" w:rsidP="009B6501">
            <w:pPr>
              <w:jc w:val="both"/>
              <w:rPr>
                <w:bCs/>
                <w:color w:val="000000" w:themeColor="text1"/>
                <w:sz w:val="26"/>
                <w:szCs w:val="26"/>
                <w:shd w:val="clear" w:color="auto" w:fill="FFFFFF"/>
              </w:rPr>
            </w:pPr>
            <w:r w:rsidRPr="00FC5591">
              <w:rPr>
                <w:bCs/>
                <w:color w:val="000000" w:themeColor="text1"/>
                <w:sz w:val="26"/>
                <w:szCs w:val="26"/>
                <w:shd w:val="clear" w:color="auto" w:fill="FFFFFF"/>
              </w:rPr>
              <w:t>1</w:t>
            </w:r>
            <w:r w:rsidR="009B6501" w:rsidRPr="00FC5591">
              <w:rPr>
                <w:bCs/>
                <w:color w:val="000000" w:themeColor="text1"/>
                <w:sz w:val="26"/>
                <w:szCs w:val="26"/>
                <w:shd w:val="clear" w:color="auto" w:fill="FFFFFF"/>
              </w:rPr>
              <w:t xml:space="preserve"> дошкольная образовательная организация</w:t>
            </w:r>
            <w:r w:rsidR="001D5429" w:rsidRPr="00FC5591">
              <w:rPr>
                <w:bCs/>
                <w:color w:val="000000" w:themeColor="text1"/>
                <w:sz w:val="26"/>
                <w:szCs w:val="26"/>
                <w:shd w:val="clear" w:color="auto" w:fill="FFFFFF"/>
              </w:rPr>
              <w:t xml:space="preserve"> на 240 мест</w:t>
            </w:r>
          </w:p>
        </w:tc>
      </w:tr>
      <w:tr w:rsidR="00C8038E" w:rsidRPr="00FC5591" w:rsidTr="00686643">
        <w:trPr>
          <w:trHeight w:val="1242"/>
        </w:trPr>
        <w:tc>
          <w:tcPr>
            <w:tcW w:w="249" w:type="pct"/>
            <w:vMerge/>
            <w:tcBorders>
              <w:bottom w:val="single" w:sz="4" w:space="0" w:color="auto"/>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color w:val="000000" w:themeColor="text1"/>
                <w:sz w:val="26"/>
                <w:szCs w:val="26"/>
              </w:rPr>
            </w:pPr>
          </w:p>
        </w:tc>
        <w:tc>
          <w:tcPr>
            <w:tcW w:w="1248" w:type="pct"/>
            <w:tcBorders>
              <w:bottom w:val="single" w:sz="4" w:space="0" w:color="auto"/>
            </w:tcBorders>
            <w:shd w:val="clear" w:color="auto" w:fill="auto"/>
          </w:tcPr>
          <w:p w:rsidR="0020460C" w:rsidRPr="00FC5591" w:rsidRDefault="00226D9F" w:rsidP="009457B6">
            <w:pPr>
              <w:jc w:val="both"/>
              <w:rPr>
                <w:bCs/>
                <w:color w:val="000000" w:themeColor="text1"/>
                <w:sz w:val="26"/>
                <w:szCs w:val="26"/>
                <w:shd w:val="clear" w:color="auto" w:fill="FFFFFF"/>
              </w:rPr>
            </w:pPr>
            <w:r w:rsidRPr="00FC5591">
              <w:rPr>
                <w:bCs/>
                <w:color w:val="000000" w:themeColor="text1"/>
                <w:sz w:val="26"/>
                <w:szCs w:val="26"/>
                <w:shd w:val="clear" w:color="auto" w:fill="FFFFFF"/>
              </w:rPr>
              <w:t>5</w:t>
            </w:r>
            <w:r w:rsidR="001D5429" w:rsidRPr="00FC5591">
              <w:rPr>
                <w:bCs/>
                <w:color w:val="000000" w:themeColor="text1"/>
                <w:sz w:val="26"/>
                <w:szCs w:val="26"/>
                <w:shd w:val="clear" w:color="auto" w:fill="FFFFFF"/>
              </w:rPr>
              <w:t xml:space="preserve"> дошкольных образова</w:t>
            </w:r>
            <w:r w:rsidR="005A5A02">
              <w:rPr>
                <w:bCs/>
                <w:color w:val="000000" w:themeColor="text1"/>
                <w:sz w:val="26"/>
                <w:szCs w:val="26"/>
                <w:shd w:val="clear" w:color="auto" w:fill="FFFFFF"/>
              </w:rPr>
              <w:t>-</w:t>
            </w:r>
            <w:r w:rsidR="001D5429" w:rsidRPr="00FC5591">
              <w:rPr>
                <w:bCs/>
                <w:color w:val="000000" w:themeColor="text1"/>
                <w:sz w:val="26"/>
                <w:szCs w:val="26"/>
                <w:shd w:val="clear" w:color="auto" w:fill="FFFFFF"/>
              </w:rPr>
              <w:t>тельных организаций на 260 мест</w:t>
            </w:r>
          </w:p>
        </w:tc>
      </w:tr>
      <w:tr w:rsidR="00C8038E" w:rsidRPr="00FC5591" w:rsidTr="00686643">
        <w:trPr>
          <w:trHeight w:val="70"/>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226D9F"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w:t>
            </w:r>
            <w:r w:rsidR="001D5429" w:rsidRPr="00FC5591">
              <w:rPr>
                <w:bCs/>
                <w:color w:val="000000" w:themeColor="text1"/>
                <w:sz w:val="26"/>
                <w:szCs w:val="26"/>
                <w:shd w:val="clear" w:color="auto" w:fill="FFFFFF"/>
              </w:rPr>
              <w:t xml:space="preserve"> дошкольны</w:t>
            </w:r>
            <w:r w:rsidR="00394B1C" w:rsidRPr="00FC5591">
              <w:rPr>
                <w:bCs/>
                <w:color w:val="000000" w:themeColor="text1"/>
                <w:sz w:val="26"/>
                <w:szCs w:val="26"/>
                <w:shd w:val="clear" w:color="auto" w:fill="FFFFFF"/>
              </w:rPr>
              <w:t>х образова</w:t>
            </w:r>
            <w:r w:rsidR="005A5A02">
              <w:rPr>
                <w:bCs/>
                <w:color w:val="000000" w:themeColor="text1"/>
                <w:sz w:val="26"/>
                <w:szCs w:val="26"/>
                <w:shd w:val="clear" w:color="auto" w:fill="FFFFFF"/>
              </w:rPr>
              <w:t>-</w:t>
            </w:r>
            <w:r w:rsidR="00394B1C" w:rsidRPr="00FC5591">
              <w:rPr>
                <w:bCs/>
                <w:color w:val="000000" w:themeColor="text1"/>
                <w:sz w:val="26"/>
                <w:szCs w:val="26"/>
                <w:shd w:val="clear" w:color="auto" w:fill="FFFFFF"/>
              </w:rPr>
              <w:t>тельных организаций</w:t>
            </w:r>
            <w:r w:rsidR="001D5429" w:rsidRPr="00FC5591">
              <w:rPr>
                <w:bCs/>
                <w:color w:val="000000" w:themeColor="text1"/>
                <w:sz w:val="26"/>
                <w:szCs w:val="26"/>
                <w:shd w:val="clear" w:color="auto" w:fill="FFFFFF"/>
              </w:rPr>
              <w:t xml:space="preserve"> на 275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054F0E"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w:t>
            </w:r>
            <w:r w:rsidR="001D5429" w:rsidRPr="00FC5591">
              <w:rPr>
                <w:bCs/>
                <w:color w:val="000000" w:themeColor="text1"/>
                <w:sz w:val="26"/>
                <w:szCs w:val="26"/>
                <w:shd w:val="clear" w:color="auto" w:fill="FFFFFF"/>
              </w:rPr>
              <w:t xml:space="preserve"> дошкол</w:t>
            </w:r>
            <w:r w:rsidR="00394B1C" w:rsidRPr="00FC5591">
              <w:rPr>
                <w:bCs/>
                <w:color w:val="000000" w:themeColor="text1"/>
                <w:sz w:val="26"/>
                <w:szCs w:val="26"/>
                <w:shd w:val="clear" w:color="auto" w:fill="FFFFFF"/>
              </w:rPr>
              <w:t>ьных образова</w:t>
            </w:r>
            <w:r w:rsidR="005A5A02">
              <w:rPr>
                <w:bCs/>
                <w:color w:val="000000" w:themeColor="text1"/>
                <w:sz w:val="26"/>
                <w:szCs w:val="26"/>
                <w:shd w:val="clear" w:color="auto" w:fill="FFFFFF"/>
              </w:rPr>
              <w:t>-</w:t>
            </w:r>
            <w:r w:rsidR="00394B1C" w:rsidRPr="00FC5591">
              <w:rPr>
                <w:bCs/>
                <w:color w:val="000000" w:themeColor="text1"/>
                <w:sz w:val="26"/>
                <w:szCs w:val="26"/>
                <w:shd w:val="clear" w:color="auto" w:fill="FFFFFF"/>
              </w:rPr>
              <w:t>тельных организаций</w:t>
            </w:r>
            <w:r w:rsidR="001D5429" w:rsidRPr="00FC5591">
              <w:rPr>
                <w:bCs/>
                <w:color w:val="000000" w:themeColor="text1"/>
                <w:sz w:val="26"/>
                <w:szCs w:val="26"/>
                <w:shd w:val="clear" w:color="auto" w:fill="FFFFFF"/>
              </w:rPr>
              <w:t xml:space="preserve"> на 280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320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526EAE" w:rsidRPr="00FC5591" w:rsidRDefault="00741FFC"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1 встроенно-пристроенная к жилому дому дошкольная образовательная организаци</w:t>
            </w:r>
            <w:r w:rsidR="003A6B46" w:rsidRPr="00FC5591">
              <w:rPr>
                <w:bCs/>
                <w:color w:val="000000" w:themeColor="text1"/>
                <w:sz w:val="26"/>
                <w:szCs w:val="26"/>
                <w:shd w:val="clear" w:color="auto" w:fill="FFFFFF"/>
              </w:rPr>
              <w:t>я</w:t>
            </w:r>
            <w:r w:rsidRPr="00FC5591">
              <w:rPr>
                <w:bCs/>
                <w:color w:val="000000" w:themeColor="text1"/>
                <w:sz w:val="26"/>
                <w:szCs w:val="26"/>
                <w:shd w:val="clear" w:color="auto" w:fill="FFFFFF"/>
              </w:rPr>
              <w:t xml:space="preserve"> не менее 100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14AC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5</w:t>
            </w:r>
            <w:r w:rsidR="001D5429" w:rsidRPr="00FC5591">
              <w:rPr>
                <w:bCs/>
                <w:color w:val="000000" w:themeColor="text1"/>
                <w:sz w:val="26"/>
                <w:szCs w:val="26"/>
                <w:shd w:val="clear" w:color="auto" w:fill="FFFFFF"/>
              </w:rPr>
              <w:t xml:space="preserve"> дошкольных образова</w:t>
            </w:r>
            <w:r w:rsidR="005A5A02">
              <w:rPr>
                <w:bCs/>
                <w:color w:val="000000" w:themeColor="text1"/>
                <w:sz w:val="26"/>
                <w:szCs w:val="26"/>
                <w:shd w:val="clear" w:color="auto" w:fill="FFFFFF"/>
              </w:rPr>
              <w:t>-</w:t>
            </w:r>
            <w:r w:rsidR="001D5429" w:rsidRPr="00FC5591">
              <w:rPr>
                <w:bCs/>
                <w:color w:val="000000" w:themeColor="text1"/>
                <w:sz w:val="26"/>
                <w:szCs w:val="26"/>
                <w:shd w:val="clear" w:color="auto" w:fill="FFFFFF"/>
              </w:rPr>
              <w:t>тельных организаций на 330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120 мест (встроенный объект)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2 дошкольны</w:t>
            </w:r>
            <w:r w:rsidR="005A5A02">
              <w:rPr>
                <w:bCs/>
                <w:color w:val="000000" w:themeColor="text1"/>
                <w:sz w:val="26"/>
                <w:szCs w:val="26"/>
                <w:shd w:val="clear" w:color="auto" w:fill="FFFFFF"/>
              </w:rPr>
              <w:t>е</w:t>
            </w:r>
            <w:r w:rsidRPr="00FC5591">
              <w:rPr>
                <w:bCs/>
                <w:color w:val="000000" w:themeColor="text1"/>
                <w:sz w:val="26"/>
                <w:szCs w:val="26"/>
                <w:shd w:val="clear" w:color="auto" w:fill="FFFFFF"/>
              </w:rPr>
              <w:t xml:space="preserve"> образова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тельны</w:t>
            </w:r>
            <w:r w:rsidR="005A5A02">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организаци</w:t>
            </w:r>
            <w:r w:rsidR="003A6B46" w:rsidRPr="00FC5591">
              <w:rPr>
                <w:bCs/>
                <w:color w:val="000000" w:themeColor="text1"/>
                <w:sz w:val="26"/>
                <w:szCs w:val="26"/>
                <w:shd w:val="clear" w:color="auto" w:fill="FFFFFF"/>
              </w:rPr>
              <w:t>и</w:t>
            </w:r>
            <w:r w:rsidRPr="00FC5591">
              <w:rPr>
                <w:bCs/>
                <w:color w:val="000000" w:themeColor="text1"/>
                <w:sz w:val="26"/>
                <w:szCs w:val="26"/>
                <w:shd w:val="clear" w:color="auto" w:fill="FFFFFF"/>
              </w:rPr>
              <w:t xml:space="preserve"> на 80 мест (встроенные объекты)</w:t>
            </w:r>
          </w:p>
        </w:tc>
      </w:tr>
      <w:tr w:rsidR="00C8038E" w:rsidRPr="00FC5591" w:rsidTr="00686643">
        <w:trPr>
          <w:trHeight w:val="668"/>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низация на 500 мест</w:t>
            </w:r>
          </w:p>
        </w:tc>
      </w:tr>
      <w:tr w:rsidR="00C8038E" w:rsidRPr="00FC5591" w:rsidTr="00686643">
        <w:trPr>
          <w:trHeight w:val="668"/>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3A6B46"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4 общеобразовательны</w:t>
            </w:r>
            <w:r w:rsidR="005A5A02">
              <w:rPr>
                <w:bCs/>
                <w:color w:val="000000" w:themeColor="text1"/>
                <w:sz w:val="26"/>
                <w:szCs w:val="26"/>
                <w:shd w:val="clear" w:color="auto" w:fill="FFFFFF"/>
              </w:rPr>
              <w:t>е</w:t>
            </w:r>
            <w:r w:rsidR="001D5429" w:rsidRPr="00FC5591">
              <w:rPr>
                <w:bCs/>
                <w:color w:val="000000" w:themeColor="text1"/>
                <w:sz w:val="26"/>
                <w:szCs w:val="26"/>
                <w:shd w:val="clear" w:color="auto" w:fill="FFFFFF"/>
              </w:rPr>
              <w:t xml:space="preserve"> орга</w:t>
            </w:r>
            <w:r w:rsidR="005A5A02">
              <w:rPr>
                <w:bCs/>
                <w:color w:val="000000" w:themeColor="text1"/>
                <w:sz w:val="26"/>
                <w:szCs w:val="26"/>
                <w:shd w:val="clear" w:color="auto" w:fill="FFFFFF"/>
              </w:rPr>
              <w:t>-</w:t>
            </w:r>
            <w:r w:rsidR="001D5429" w:rsidRPr="00FC5591">
              <w:rPr>
                <w:bCs/>
                <w:color w:val="000000" w:themeColor="text1"/>
                <w:sz w:val="26"/>
                <w:szCs w:val="26"/>
                <w:shd w:val="clear" w:color="auto" w:fill="FFFFFF"/>
              </w:rPr>
              <w:t>низации на 550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низация на 650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низация на 800 мест</w:t>
            </w:r>
          </w:p>
        </w:tc>
      </w:tr>
      <w:tr w:rsidR="00C8038E" w:rsidRPr="00FC5591" w:rsidTr="00686643">
        <w:trPr>
          <w:trHeight w:val="718"/>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низация на 825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7 общеобразовательных </w:t>
            </w:r>
            <w:r w:rsidR="003A6B46" w:rsidRPr="00FC5591">
              <w:rPr>
                <w:bCs/>
                <w:color w:val="000000" w:themeColor="text1"/>
                <w:sz w:val="26"/>
                <w:szCs w:val="26"/>
                <w:shd w:val="clear" w:color="auto" w:fill="FFFFFF"/>
              </w:rPr>
              <w:t>орга</w:t>
            </w:r>
            <w:r w:rsidR="005A5A02">
              <w:rPr>
                <w:bCs/>
                <w:color w:val="000000" w:themeColor="text1"/>
                <w:sz w:val="26"/>
                <w:szCs w:val="26"/>
                <w:shd w:val="clear" w:color="auto" w:fill="FFFFFF"/>
              </w:rPr>
              <w:t>-</w:t>
            </w:r>
            <w:r w:rsidR="003A6B46" w:rsidRPr="00FC5591">
              <w:rPr>
                <w:bCs/>
                <w:color w:val="000000" w:themeColor="text1"/>
                <w:sz w:val="26"/>
                <w:szCs w:val="26"/>
                <w:shd w:val="clear" w:color="auto" w:fill="FFFFFF"/>
              </w:rPr>
              <w:t>низаций</w:t>
            </w:r>
            <w:r w:rsidRPr="00FC5591">
              <w:rPr>
                <w:bCs/>
                <w:color w:val="000000" w:themeColor="text1"/>
                <w:sz w:val="26"/>
                <w:szCs w:val="26"/>
                <w:shd w:val="clear" w:color="auto" w:fill="FFFFFF"/>
              </w:rPr>
              <w:t xml:space="preserve"> на 1100 мест</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низация на 1200 мест</w:t>
            </w:r>
          </w:p>
        </w:tc>
      </w:tr>
      <w:tr w:rsidR="00C8038E" w:rsidRPr="00FC5591" w:rsidTr="00686643">
        <w:trPr>
          <w:trHeight w:val="741"/>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3A6B46">
            <w:pPr>
              <w:jc w:val="both"/>
              <w:rPr>
                <w:bCs/>
                <w:color w:val="000000" w:themeColor="text1"/>
                <w:sz w:val="26"/>
                <w:szCs w:val="26"/>
                <w:shd w:val="clear" w:color="auto" w:fill="FFFFFF"/>
              </w:rPr>
            </w:pPr>
            <w:r w:rsidRPr="00FC5591">
              <w:rPr>
                <w:bCs/>
                <w:color w:val="000000" w:themeColor="text1"/>
                <w:sz w:val="26"/>
                <w:szCs w:val="26"/>
                <w:shd w:val="clear" w:color="auto" w:fill="FFFFFF"/>
              </w:rPr>
              <w:t>3 общеобразовательны</w:t>
            </w:r>
            <w:r w:rsidR="003A6B46" w:rsidRPr="00FC5591">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низации на 1296 мест</w:t>
            </w:r>
          </w:p>
          <w:p w:rsidR="00526EAE" w:rsidRPr="00FC5591" w:rsidRDefault="00526EAE" w:rsidP="003A6B46">
            <w:pPr>
              <w:jc w:val="both"/>
              <w:rPr>
                <w:bCs/>
                <w:color w:val="000000" w:themeColor="text1"/>
                <w:sz w:val="26"/>
                <w:szCs w:val="26"/>
                <w:shd w:val="clear" w:color="auto" w:fill="FFFFFF"/>
              </w:rPr>
            </w:pPr>
          </w:p>
          <w:p w:rsidR="00526EAE" w:rsidRPr="00FC5591" w:rsidRDefault="00526EAE" w:rsidP="003A6B46">
            <w:pPr>
              <w:jc w:val="both"/>
              <w:rPr>
                <w:bCs/>
                <w:color w:val="000000" w:themeColor="text1"/>
                <w:sz w:val="26"/>
                <w:szCs w:val="26"/>
                <w:shd w:val="clear" w:color="auto" w:fill="FFFFFF"/>
              </w:rPr>
            </w:pP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 организации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 xml:space="preserve">нительного образования на 550 учащихся </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 организации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600 учащихся</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800 учащихся</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6 организаций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 xml:space="preserve">нительного образования на 100 учащихся (встроенные объекты) </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3A6B46">
            <w:pPr>
              <w:jc w:val="both"/>
              <w:rPr>
                <w:bCs/>
                <w:color w:val="000000" w:themeColor="text1"/>
                <w:sz w:val="26"/>
                <w:szCs w:val="26"/>
                <w:shd w:val="clear" w:color="auto" w:fill="FFFFFF"/>
              </w:rPr>
            </w:pPr>
            <w:r w:rsidRPr="00FC5591">
              <w:rPr>
                <w:bCs/>
                <w:color w:val="000000" w:themeColor="text1"/>
                <w:sz w:val="26"/>
                <w:szCs w:val="26"/>
                <w:shd w:val="clear" w:color="auto" w:fill="FFFFFF"/>
              </w:rPr>
              <w:t>11 организаци</w:t>
            </w:r>
            <w:r w:rsidR="003A6B46" w:rsidRPr="00FC5591">
              <w:rPr>
                <w:bCs/>
                <w:color w:val="000000" w:themeColor="text1"/>
                <w:sz w:val="26"/>
                <w:szCs w:val="26"/>
                <w:shd w:val="clear" w:color="auto" w:fill="FFFFFF"/>
              </w:rPr>
              <w:t>й</w:t>
            </w:r>
            <w:r w:rsidRPr="00FC5591">
              <w:rPr>
                <w:bCs/>
                <w:color w:val="000000" w:themeColor="text1"/>
                <w:sz w:val="26"/>
                <w:szCs w:val="26"/>
                <w:shd w:val="clear" w:color="auto" w:fill="FFFFFF"/>
              </w:rPr>
              <w:t xml:space="preserve">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150 учащихся (встроенные объекты)</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2 спортивных комплекса с площадью спортивных залов не менее 540 м</w:t>
            </w:r>
            <w:r w:rsidRPr="00FC5591">
              <w:rPr>
                <w:bCs/>
                <w:color w:val="000000" w:themeColor="text1"/>
                <w:sz w:val="26"/>
                <w:szCs w:val="26"/>
                <w:shd w:val="clear" w:color="auto" w:fill="FFFFFF"/>
                <w:vertAlign w:val="superscript"/>
              </w:rPr>
              <w:t>2</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 спортивных комплекса с бассейном с площадью зеркала воды не менее 325 м</w:t>
            </w:r>
            <w:r w:rsidRPr="00FC5591">
              <w:rPr>
                <w:bCs/>
                <w:color w:val="000000" w:themeColor="text1"/>
                <w:sz w:val="26"/>
                <w:szCs w:val="26"/>
                <w:shd w:val="clear" w:color="auto" w:fill="FFFFFF"/>
                <w:vertAlign w:val="superscript"/>
              </w:rPr>
              <w:t>2</w:t>
            </w:r>
            <w:r w:rsidRPr="00FC5591">
              <w:rPr>
                <w:bCs/>
                <w:color w:val="000000" w:themeColor="text1"/>
                <w:sz w:val="26"/>
                <w:szCs w:val="26"/>
                <w:shd w:val="clear" w:color="auto" w:fill="FFFFFF"/>
              </w:rPr>
              <w:t>, спортивных залов – не менее 288 м</w:t>
            </w:r>
            <w:r w:rsidRPr="00FC5591">
              <w:rPr>
                <w:bCs/>
                <w:color w:val="000000" w:themeColor="text1"/>
                <w:sz w:val="26"/>
                <w:szCs w:val="26"/>
                <w:shd w:val="clear" w:color="auto" w:fill="FFFFFF"/>
                <w:vertAlign w:val="superscript"/>
              </w:rPr>
              <w:t>2</w:t>
            </w:r>
          </w:p>
        </w:tc>
      </w:tr>
      <w:tr w:rsidR="00C8038E" w:rsidRPr="00FC5591" w:rsidTr="00686643">
        <w:trPr>
          <w:trHeight w:val="283"/>
        </w:trPr>
        <w:tc>
          <w:tcPr>
            <w:tcW w:w="249" w:type="pct"/>
            <w:vMerge/>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300 мест</w:t>
            </w:r>
          </w:p>
        </w:tc>
      </w:tr>
      <w:tr w:rsidR="00C8038E" w:rsidRPr="00FC5591" w:rsidTr="00686643">
        <w:trPr>
          <w:trHeight w:val="355"/>
        </w:trPr>
        <w:tc>
          <w:tcPr>
            <w:tcW w:w="249" w:type="pct"/>
            <w:vMerge/>
            <w:tcBorders>
              <w:bottom w:val="single" w:sz="4" w:space="0" w:color="auto"/>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794" w:type="pct"/>
            <w:vMerge/>
            <w:tcBorders>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7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5429" w:rsidRPr="00FC5591" w:rsidRDefault="001D5429" w:rsidP="000D404A">
            <w:pPr>
              <w:rPr>
                <w:color w:val="000000" w:themeColor="text1"/>
                <w:sz w:val="26"/>
                <w:szCs w:val="26"/>
              </w:rPr>
            </w:pPr>
          </w:p>
        </w:tc>
        <w:tc>
          <w:tcPr>
            <w:tcW w:w="691" w:type="pct"/>
            <w:vMerge/>
            <w:tcBorders>
              <w:left w:val="single" w:sz="4" w:space="0" w:color="000000" w:themeColor="text1"/>
              <w:bottom w:val="single" w:sz="4" w:space="0" w:color="000000" w:themeColor="text1"/>
            </w:tcBorders>
            <w:shd w:val="clear" w:color="auto" w:fill="auto"/>
          </w:tcPr>
          <w:p w:rsidR="001D5429" w:rsidRPr="00FC5591" w:rsidRDefault="001D5429" w:rsidP="000D404A">
            <w:pPr>
              <w:jc w:val="both"/>
              <w:rPr>
                <w:color w:val="000000" w:themeColor="text1"/>
                <w:sz w:val="26"/>
                <w:szCs w:val="26"/>
                <w:shd w:val="clear" w:color="auto" w:fill="FFFFFF"/>
              </w:rPr>
            </w:pPr>
          </w:p>
        </w:tc>
        <w:tc>
          <w:tcPr>
            <w:tcW w:w="1251" w:type="pct"/>
            <w:vMerge/>
            <w:tcBorders>
              <w:bottom w:val="single" w:sz="4" w:space="0" w:color="000000" w:themeColor="text1"/>
            </w:tcBorders>
            <w:shd w:val="clear" w:color="auto" w:fill="auto"/>
          </w:tcPr>
          <w:p w:rsidR="001D5429" w:rsidRPr="00FC5591" w:rsidRDefault="001D5429" w:rsidP="000D404A">
            <w:pPr>
              <w:jc w:val="both"/>
              <w:rPr>
                <w:bCs/>
                <w:color w:val="000000" w:themeColor="text1"/>
                <w:sz w:val="26"/>
                <w:szCs w:val="26"/>
                <w:shd w:val="clear" w:color="auto" w:fill="FFFFFF"/>
              </w:rPr>
            </w:pPr>
          </w:p>
        </w:tc>
        <w:tc>
          <w:tcPr>
            <w:tcW w:w="1248" w:type="pct"/>
            <w:tcBorders>
              <w:bottom w:val="single" w:sz="4" w:space="0" w:color="auto"/>
            </w:tcBorders>
            <w:shd w:val="clear" w:color="auto" w:fill="auto"/>
          </w:tcPr>
          <w:p w:rsidR="001D5429" w:rsidRPr="00FC5591" w:rsidRDefault="001D54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2 филиала библиотеки</w:t>
            </w:r>
          </w:p>
        </w:tc>
      </w:tr>
      <w:tr w:rsidR="00C8038E" w:rsidRPr="00FC5591" w:rsidTr="00686643">
        <w:trPr>
          <w:trHeight w:val="1055"/>
        </w:trPr>
        <w:tc>
          <w:tcPr>
            <w:tcW w:w="249"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1.2.</w:t>
            </w:r>
          </w:p>
        </w:tc>
        <w:tc>
          <w:tcPr>
            <w:tcW w:w="794" w:type="pct"/>
            <w:vMerge w:val="restart"/>
            <w:shd w:val="clear" w:color="auto" w:fill="auto"/>
          </w:tcPr>
          <w:p w:rsidR="00937034" w:rsidRPr="00FC5591" w:rsidRDefault="00937034" w:rsidP="000D404A">
            <w:pPr>
              <w:tabs>
                <w:tab w:val="left" w:pos="1134"/>
              </w:tabs>
              <w:jc w:val="both"/>
              <w:rPr>
                <w:color w:val="000000" w:themeColor="text1"/>
                <w:sz w:val="26"/>
                <w:szCs w:val="26"/>
              </w:rPr>
            </w:pPr>
            <w:r w:rsidRPr="00FC5591">
              <w:rPr>
                <w:color w:val="000000" w:themeColor="text1"/>
                <w:sz w:val="26"/>
                <w:szCs w:val="26"/>
              </w:rPr>
              <w:t>Ж</w:t>
            </w:r>
            <w:r w:rsidRPr="00FC5591">
              <w:rPr>
                <w:bCs/>
                <w:color w:val="000000" w:themeColor="text1"/>
                <w:sz w:val="26"/>
                <w:szCs w:val="26"/>
                <w:shd w:val="clear" w:color="auto" w:fill="FFFFFF"/>
              </w:rPr>
              <w:t>илая зона</w:t>
            </w:r>
          </w:p>
          <w:p w:rsidR="00937034" w:rsidRPr="00FC5591" w:rsidRDefault="00937034" w:rsidP="000D404A">
            <w:pPr>
              <w:rPr>
                <w:color w:val="000000" w:themeColor="text1"/>
                <w:sz w:val="26"/>
                <w:szCs w:val="26"/>
              </w:rPr>
            </w:pPr>
            <w:r w:rsidRPr="00FC5591">
              <w:rPr>
                <w:bCs/>
                <w:color w:val="000000" w:themeColor="text1"/>
                <w:sz w:val="26"/>
                <w:szCs w:val="26"/>
              </w:rPr>
              <w:t>Зона застройки среднеэтажными жилыми домами</w:t>
            </w:r>
          </w:p>
        </w:tc>
        <w:tc>
          <w:tcPr>
            <w:tcW w:w="767" w:type="pct"/>
            <w:vMerge w:val="restart"/>
            <w:tcBorders>
              <w:top w:val="single" w:sz="4" w:space="0" w:color="000000" w:themeColor="text1"/>
            </w:tcBorders>
            <w:shd w:val="clear" w:color="auto" w:fill="auto"/>
          </w:tcPr>
          <w:p w:rsidR="00937034" w:rsidRPr="00FC5591" w:rsidRDefault="00937034" w:rsidP="000D404A">
            <w:pPr>
              <w:rPr>
                <w:bCs/>
                <w:color w:val="000000" w:themeColor="text1"/>
                <w:sz w:val="26"/>
                <w:szCs w:val="26"/>
              </w:rPr>
            </w:pPr>
            <w:r w:rsidRPr="00FC5591">
              <w:rPr>
                <w:color w:val="000000" w:themeColor="text1"/>
                <w:sz w:val="26"/>
                <w:szCs w:val="26"/>
              </w:rPr>
              <w:t>Площадь, га -  620</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 xml:space="preserve">Максимальная этажность застройки зоны - </w:t>
            </w:r>
            <w:r w:rsidR="00593C28" w:rsidRPr="00FC5591">
              <w:rPr>
                <w:color w:val="000000" w:themeColor="text1"/>
                <w:sz w:val="26"/>
                <w:szCs w:val="26"/>
              </w:rPr>
              <w:t>8, включая мансардный этаж</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- 0,4</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плотности застройки - 0,8</w:t>
            </w:r>
          </w:p>
          <w:p w:rsidR="00937034" w:rsidRPr="00FC5591" w:rsidRDefault="00937034" w:rsidP="000D404A">
            <w:pPr>
              <w:rPr>
                <w:color w:val="000000" w:themeColor="text1"/>
                <w:sz w:val="26"/>
                <w:szCs w:val="26"/>
              </w:rPr>
            </w:pPr>
          </w:p>
        </w:tc>
        <w:tc>
          <w:tcPr>
            <w:tcW w:w="691" w:type="pct"/>
            <w:vMerge w:val="restart"/>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r w:rsidRPr="00FC5591">
              <w:rPr>
                <w:color w:val="000000" w:themeColor="text1"/>
                <w:sz w:val="26"/>
                <w:szCs w:val="26"/>
              </w:rPr>
              <w:t>Общежитие для работников краевых учреждений культуры</w:t>
            </w: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1 дошкольная образовательная организация на 140 мест </w:t>
            </w:r>
          </w:p>
        </w:tc>
      </w:tr>
      <w:tr w:rsidR="00C8038E" w:rsidRPr="00FC5591" w:rsidTr="00686643">
        <w:trPr>
          <w:trHeight w:val="485"/>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148 мест</w:t>
            </w:r>
          </w:p>
        </w:tc>
      </w:tr>
      <w:tr w:rsidR="00C8038E" w:rsidRPr="00FC5591" w:rsidTr="00686643">
        <w:trPr>
          <w:trHeight w:val="502"/>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1 дошкольная образовательная организация на </w:t>
            </w:r>
            <w:r w:rsidRPr="00FC5591">
              <w:rPr>
                <w:color w:val="000000" w:themeColor="text1"/>
                <w:sz w:val="26"/>
                <w:szCs w:val="26"/>
              </w:rPr>
              <w:t>80 мест (встроенный объект)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1 дошкольная образовательная организация на 220 мест </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3A6B46"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2 дошкольны</w:t>
            </w:r>
            <w:r w:rsidR="005A5A02">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образо</w:t>
            </w:r>
            <w:r w:rsidR="005A5A02">
              <w:rPr>
                <w:bCs/>
                <w:color w:val="000000" w:themeColor="text1"/>
                <w:sz w:val="26"/>
                <w:szCs w:val="26"/>
                <w:shd w:val="clear" w:color="auto" w:fill="FFFFFF"/>
              </w:rPr>
              <w:t>-</w:t>
            </w:r>
            <w:r w:rsidR="00937034" w:rsidRPr="00FC5591">
              <w:rPr>
                <w:bCs/>
                <w:color w:val="000000" w:themeColor="text1"/>
                <w:sz w:val="26"/>
                <w:szCs w:val="26"/>
                <w:shd w:val="clear" w:color="auto" w:fill="FFFFFF"/>
              </w:rPr>
              <w:t>вательны</w:t>
            </w:r>
            <w:r w:rsidR="005A5A02">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организации</w:t>
            </w:r>
            <w:r w:rsidR="00937034" w:rsidRPr="00FC5591">
              <w:rPr>
                <w:bCs/>
                <w:color w:val="000000" w:themeColor="text1"/>
                <w:sz w:val="26"/>
                <w:szCs w:val="26"/>
                <w:shd w:val="clear" w:color="auto" w:fill="FFFFFF"/>
              </w:rPr>
              <w:t xml:space="preserve"> на 300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E65B4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w:t>
            </w:r>
            <w:r w:rsidR="00937034" w:rsidRPr="00FC5591">
              <w:rPr>
                <w:bCs/>
                <w:color w:val="000000" w:themeColor="text1"/>
                <w:sz w:val="26"/>
                <w:szCs w:val="26"/>
                <w:shd w:val="clear" w:color="auto" w:fill="FFFFFF"/>
              </w:rPr>
              <w:t xml:space="preserve"> дошкольная образовательная организация на 320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низация на 500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2 общеобразовательны</w:t>
            </w:r>
            <w:r w:rsidR="005A5A02">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низации на 825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400 учащихся</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2 организации допол</w:t>
            </w:r>
            <w:r w:rsidR="005A5A02">
              <w:rPr>
                <w:bCs/>
                <w:color w:val="000000" w:themeColor="text1"/>
                <w:sz w:val="26"/>
                <w:szCs w:val="26"/>
                <w:shd w:val="clear" w:color="auto" w:fill="FFFFFF"/>
              </w:rPr>
              <w:t>-</w:t>
            </w:r>
            <w:r w:rsidRPr="00FC5591">
              <w:rPr>
                <w:bCs/>
                <w:color w:val="000000" w:themeColor="text1"/>
                <w:sz w:val="26"/>
                <w:szCs w:val="26"/>
                <w:shd w:val="clear" w:color="auto" w:fill="FFFFFF"/>
              </w:rPr>
              <w:t xml:space="preserve">нительного образования на 600 учащихся </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100 учащихся (встроенный объект)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1 спортивный комплекс с </w:t>
            </w:r>
            <w:r w:rsidR="00AB683D" w:rsidRPr="00FC5591">
              <w:rPr>
                <w:bCs/>
                <w:color w:val="000000" w:themeColor="text1"/>
                <w:sz w:val="26"/>
                <w:szCs w:val="26"/>
                <w:shd w:val="clear" w:color="auto" w:fill="FFFFFF"/>
              </w:rPr>
              <w:t>бассейном</w:t>
            </w:r>
            <w:r w:rsidRPr="00FC5591">
              <w:rPr>
                <w:bCs/>
                <w:color w:val="000000" w:themeColor="text1"/>
                <w:sz w:val="26"/>
                <w:szCs w:val="26"/>
                <w:shd w:val="clear" w:color="auto" w:fill="FFFFFF"/>
              </w:rPr>
              <w:t xml:space="preserve"> с площадью зеркала воды не менее 325 м</w:t>
            </w:r>
            <w:r w:rsidRPr="00FC5591">
              <w:rPr>
                <w:bCs/>
                <w:color w:val="000000" w:themeColor="text1"/>
                <w:sz w:val="26"/>
                <w:szCs w:val="26"/>
                <w:shd w:val="clear" w:color="auto" w:fill="FFFFFF"/>
                <w:vertAlign w:val="superscript"/>
              </w:rPr>
              <w:t>2</w:t>
            </w:r>
            <w:r w:rsidRPr="00FC5591">
              <w:rPr>
                <w:bCs/>
                <w:color w:val="000000" w:themeColor="text1"/>
                <w:sz w:val="26"/>
                <w:szCs w:val="26"/>
                <w:shd w:val="clear" w:color="auto" w:fill="FFFFFF"/>
              </w:rPr>
              <w:t>, спортивных залов – не менее 288 м</w:t>
            </w:r>
            <w:r w:rsidRPr="00FC5591">
              <w:rPr>
                <w:bCs/>
                <w:color w:val="000000" w:themeColor="text1"/>
                <w:sz w:val="26"/>
                <w:szCs w:val="26"/>
                <w:shd w:val="clear" w:color="auto" w:fill="FFFFFF"/>
                <w:vertAlign w:val="superscript"/>
              </w:rPr>
              <w:t>2</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3A6B46">
            <w:pPr>
              <w:jc w:val="both"/>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150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color w:val="000000" w:themeColor="text1"/>
                <w:sz w:val="26"/>
                <w:szCs w:val="26"/>
              </w:rPr>
              <w:t xml:space="preserve">2 </w:t>
            </w:r>
            <w:r w:rsidRPr="00FC5591">
              <w:rPr>
                <w:bCs/>
                <w:color w:val="000000" w:themeColor="text1"/>
                <w:sz w:val="26"/>
                <w:szCs w:val="26"/>
                <w:shd w:val="clear" w:color="auto" w:fill="FFFFFF"/>
              </w:rPr>
              <w:t>филиала библиотеки</w:t>
            </w:r>
          </w:p>
        </w:tc>
      </w:tr>
      <w:tr w:rsidR="00C8038E" w:rsidRPr="00FC5591" w:rsidTr="00686643">
        <w:trPr>
          <w:trHeight w:val="283"/>
        </w:trPr>
        <w:tc>
          <w:tcPr>
            <w:tcW w:w="249" w:type="pct"/>
            <w:vMerge/>
            <w:tcBorders>
              <w:bottom w:val="single" w:sz="4" w:space="0" w:color="auto"/>
            </w:tcBorders>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color w:val="000000" w:themeColor="text1"/>
                <w:sz w:val="26"/>
                <w:szCs w:val="26"/>
              </w:rPr>
              <w:t>1 АТС</w:t>
            </w:r>
          </w:p>
        </w:tc>
      </w:tr>
      <w:tr w:rsidR="00C8038E" w:rsidRPr="00FC5591" w:rsidTr="00686643">
        <w:trPr>
          <w:trHeight w:val="806"/>
        </w:trPr>
        <w:tc>
          <w:tcPr>
            <w:tcW w:w="249"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1.3.</w:t>
            </w:r>
          </w:p>
        </w:tc>
        <w:tc>
          <w:tcPr>
            <w:tcW w:w="794" w:type="pct"/>
            <w:vMerge w:val="restart"/>
            <w:shd w:val="clear" w:color="auto" w:fill="auto"/>
          </w:tcPr>
          <w:p w:rsidR="00937034" w:rsidRPr="00FC5591" w:rsidRDefault="00937034" w:rsidP="000D404A">
            <w:pPr>
              <w:tabs>
                <w:tab w:val="left" w:pos="1134"/>
              </w:tabs>
              <w:jc w:val="both"/>
              <w:rPr>
                <w:color w:val="000000" w:themeColor="text1"/>
                <w:sz w:val="26"/>
                <w:szCs w:val="26"/>
              </w:rPr>
            </w:pPr>
            <w:r w:rsidRPr="00FC5591">
              <w:rPr>
                <w:color w:val="000000" w:themeColor="text1"/>
                <w:sz w:val="26"/>
                <w:szCs w:val="26"/>
              </w:rPr>
              <w:t>Ж</w:t>
            </w:r>
            <w:r w:rsidRPr="00FC5591">
              <w:rPr>
                <w:bCs/>
                <w:color w:val="000000" w:themeColor="text1"/>
                <w:sz w:val="26"/>
                <w:szCs w:val="26"/>
                <w:shd w:val="clear" w:color="auto" w:fill="FFFFFF"/>
              </w:rPr>
              <w:t>илая зона</w:t>
            </w:r>
          </w:p>
          <w:p w:rsidR="00937034" w:rsidRPr="00FC5591" w:rsidRDefault="00DE2032" w:rsidP="000D404A">
            <w:pPr>
              <w:rPr>
                <w:bCs/>
                <w:color w:val="000000" w:themeColor="text1"/>
                <w:sz w:val="26"/>
                <w:szCs w:val="26"/>
              </w:rPr>
            </w:pPr>
            <w:r w:rsidRPr="00FC5591">
              <w:rPr>
                <w:bCs/>
                <w:color w:val="000000" w:themeColor="text1"/>
                <w:sz w:val="26"/>
                <w:szCs w:val="26"/>
              </w:rPr>
              <w:t>Зона застройки малоэтажными жилыми домами</w:t>
            </w:r>
          </w:p>
        </w:tc>
        <w:tc>
          <w:tcPr>
            <w:tcW w:w="767" w:type="pct"/>
            <w:vMerge w:val="restart"/>
            <w:shd w:val="clear" w:color="auto" w:fill="auto"/>
          </w:tcPr>
          <w:p w:rsidR="00937034" w:rsidRPr="00FC5591" w:rsidRDefault="00937034" w:rsidP="000D404A">
            <w:pPr>
              <w:rPr>
                <w:bCs/>
                <w:color w:val="000000" w:themeColor="text1"/>
                <w:sz w:val="26"/>
                <w:szCs w:val="26"/>
              </w:rPr>
            </w:pPr>
            <w:r w:rsidRPr="00FC5591">
              <w:rPr>
                <w:color w:val="000000" w:themeColor="text1"/>
                <w:sz w:val="26"/>
                <w:szCs w:val="26"/>
              </w:rPr>
              <w:t>Площадь, га -  31</w:t>
            </w:r>
          </w:p>
          <w:p w:rsidR="00937034" w:rsidRPr="00FC5591" w:rsidRDefault="00937034" w:rsidP="000D404A">
            <w:pPr>
              <w:rPr>
                <w:color w:val="000000" w:themeColor="text1"/>
                <w:sz w:val="26"/>
                <w:szCs w:val="26"/>
              </w:rPr>
            </w:pPr>
            <w:r w:rsidRPr="00FC5591">
              <w:rPr>
                <w:color w:val="000000" w:themeColor="text1"/>
                <w:sz w:val="26"/>
                <w:szCs w:val="26"/>
              </w:rPr>
              <w:t>Максимальная этажность застройки зоны -</w:t>
            </w:r>
            <w:r w:rsidR="00873EEF" w:rsidRPr="00FC5591">
              <w:rPr>
                <w:color w:val="000000" w:themeColor="text1"/>
                <w:sz w:val="26"/>
                <w:szCs w:val="26"/>
              </w:rPr>
              <w:t xml:space="preserve"> до 4, включая мансардный этаж</w:t>
            </w: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- 0,4</w:t>
            </w:r>
          </w:p>
          <w:p w:rsidR="00937034" w:rsidRDefault="00937034" w:rsidP="000D404A">
            <w:pPr>
              <w:rPr>
                <w:color w:val="000000" w:themeColor="text1"/>
                <w:sz w:val="26"/>
                <w:szCs w:val="26"/>
              </w:rPr>
            </w:pPr>
            <w:r w:rsidRPr="00FC5591">
              <w:rPr>
                <w:color w:val="000000" w:themeColor="text1"/>
                <w:sz w:val="26"/>
                <w:szCs w:val="26"/>
              </w:rPr>
              <w:t>Коэффициент плотности застройки - 0,8</w:t>
            </w:r>
          </w:p>
          <w:p w:rsidR="00FA270F" w:rsidRPr="00FC5591" w:rsidRDefault="00FA270F" w:rsidP="000D404A">
            <w:pPr>
              <w:rPr>
                <w:color w:val="000000" w:themeColor="text1"/>
                <w:sz w:val="26"/>
                <w:szCs w:val="26"/>
              </w:rPr>
            </w:pPr>
          </w:p>
        </w:tc>
        <w:tc>
          <w:tcPr>
            <w:tcW w:w="691" w:type="pct"/>
            <w:vMerge w:val="restart"/>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140 мест</w:t>
            </w:r>
          </w:p>
        </w:tc>
      </w:tr>
      <w:tr w:rsidR="00C8038E" w:rsidRPr="00FC5591" w:rsidTr="00686643">
        <w:trPr>
          <w:trHeight w:val="452"/>
        </w:trPr>
        <w:tc>
          <w:tcPr>
            <w:tcW w:w="249" w:type="pct"/>
            <w:vMerge/>
            <w:shd w:val="clear" w:color="auto" w:fill="auto"/>
          </w:tcPr>
          <w:p w:rsidR="007E5C84" w:rsidRPr="00FC5591" w:rsidRDefault="007E5C84" w:rsidP="000D404A">
            <w:pPr>
              <w:jc w:val="both"/>
              <w:rPr>
                <w:bCs/>
                <w:color w:val="000000" w:themeColor="text1"/>
                <w:sz w:val="26"/>
                <w:szCs w:val="26"/>
                <w:shd w:val="clear" w:color="auto" w:fill="FFFFFF"/>
              </w:rPr>
            </w:pPr>
          </w:p>
        </w:tc>
        <w:tc>
          <w:tcPr>
            <w:tcW w:w="794" w:type="pct"/>
            <w:vMerge/>
            <w:shd w:val="clear" w:color="auto" w:fill="auto"/>
          </w:tcPr>
          <w:p w:rsidR="007E5C84" w:rsidRPr="00FC5591" w:rsidRDefault="007E5C84" w:rsidP="000D404A">
            <w:pPr>
              <w:tabs>
                <w:tab w:val="left" w:pos="1134"/>
              </w:tabs>
              <w:jc w:val="both"/>
              <w:rPr>
                <w:color w:val="000000" w:themeColor="text1"/>
                <w:sz w:val="26"/>
                <w:szCs w:val="26"/>
              </w:rPr>
            </w:pPr>
          </w:p>
        </w:tc>
        <w:tc>
          <w:tcPr>
            <w:tcW w:w="767" w:type="pct"/>
            <w:vMerge/>
            <w:shd w:val="clear" w:color="auto" w:fill="auto"/>
          </w:tcPr>
          <w:p w:rsidR="007E5C84" w:rsidRPr="00FC5591" w:rsidRDefault="007E5C84" w:rsidP="000D404A">
            <w:pPr>
              <w:rPr>
                <w:color w:val="000000" w:themeColor="text1"/>
                <w:sz w:val="26"/>
                <w:szCs w:val="26"/>
              </w:rPr>
            </w:pPr>
          </w:p>
        </w:tc>
        <w:tc>
          <w:tcPr>
            <w:tcW w:w="691" w:type="pct"/>
            <w:vMerge/>
            <w:shd w:val="clear" w:color="auto" w:fill="auto"/>
          </w:tcPr>
          <w:p w:rsidR="007E5C84" w:rsidRPr="00FC5591" w:rsidRDefault="007E5C84" w:rsidP="000D404A">
            <w:pPr>
              <w:jc w:val="both"/>
              <w:rPr>
                <w:color w:val="000000" w:themeColor="text1"/>
                <w:sz w:val="26"/>
                <w:szCs w:val="26"/>
                <w:shd w:val="clear" w:color="auto" w:fill="FFFFFF"/>
              </w:rPr>
            </w:pPr>
          </w:p>
        </w:tc>
        <w:tc>
          <w:tcPr>
            <w:tcW w:w="1251" w:type="pct"/>
            <w:vMerge/>
            <w:shd w:val="clear" w:color="auto" w:fill="auto"/>
          </w:tcPr>
          <w:p w:rsidR="007E5C84" w:rsidRPr="00FC5591" w:rsidRDefault="007E5C84" w:rsidP="000D404A">
            <w:pPr>
              <w:jc w:val="both"/>
              <w:rPr>
                <w:bCs/>
                <w:color w:val="000000" w:themeColor="text1"/>
                <w:sz w:val="26"/>
                <w:szCs w:val="26"/>
                <w:shd w:val="clear" w:color="auto" w:fill="FFFFFF"/>
              </w:rPr>
            </w:pPr>
          </w:p>
        </w:tc>
        <w:tc>
          <w:tcPr>
            <w:tcW w:w="1248" w:type="pct"/>
            <w:shd w:val="clear" w:color="auto" w:fill="auto"/>
          </w:tcPr>
          <w:p w:rsidR="007E5C84" w:rsidRPr="00FC5591" w:rsidRDefault="007E5C84"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110 мест</w:t>
            </w:r>
          </w:p>
        </w:tc>
      </w:tr>
      <w:tr w:rsidR="00C8038E" w:rsidRPr="00FC5591" w:rsidTr="00686643">
        <w:trPr>
          <w:trHeight w:val="1607"/>
        </w:trPr>
        <w:tc>
          <w:tcPr>
            <w:tcW w:w="249" w:type="pct"/>
            <w:vMerge/>
            <w:tcBorders>
              <w:bottom w:val="nil"/>
            </w:tcBorders>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vMerge w:val="restart"/>
            <w:shd w:val="clear" w:color="auto" w:fill="auto"/>
          </w:tcPr>
          <w:p w:rsidR="00937034" w:rsidRPr="00FC5591" w:rsidRDefault="00937034" w:rsidP="005A5A02">
            <w:pPr>
              <w:rPr>
                <w:bCs/>
                <w:color w:val="000000" w:themeColor="text1"/>
                <w:sz w:val="26"/>
                <w:szCs w:val="26"/>
                <w:shd w:val="clear" w:color="auto" w:fill="FFFFFF"/>
              </w:rPr>
            </w:pPr>
            <w:r w:rsidRPr="00FC5591">
              <w:rPr>
                <w:color w:val="000000" w:themeColor="text1"/>
                <w:sz w:val="26"/>
                <w:szCs w:val="26"/>
              </w:rPr>
              <w:t xml:space="preserve">1 </w:t>
            </w:r>
            <w:r w:rsidR="005A5A02">
              <w:rPr>
                <w:color w:val="000000" w:themeColor="text1"/>
                <w:sz w:val="26"/>
                <w:szCs w:val="26"/>
              </w:rPr>
              <w:t>к</w:t>
            </w:r>
            <w:r w:rsidRPr="00FC5591">
              <w:rPr>
                <w:color w:val="000000" w:themeColor="text1"/>
                <w:sz w:val="26"/>
                <w:szCs w:val="26"/>
              </w:rPr>
              <w:t>отельная</w:t>
            </w:r>
          </w:p>
        </w:tc>
      </w:tr>
      <w:tr w:rsidR="00C8038E" w:rsidRPr="00FC5591" w:rsidTr="00686643">
        <w:trPr>
          <w:trHeight w:val="283"/>
        </w:trPr>
        <w:tc>
          <w:tcPr>
            <w:tcW w:w="249" w:type="pct"/>
            <w:tcBorders>
              <w:top w:val="nil"/>
              <w:bottom w:val="single" w:sz="4" w:space="0" w:color="auto"/>
            </w:tcBorders>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vMerge/>
            <w:shd w:val="clear" w:color="auto" w:fill="auto"/>
          </w:tcPr>
          <w:p w:rsidR="00937034" w:rsidRPr="00FC5591" w:rsidRDefault="00937034" w:rsidP="000D404A">
            <w:pPr>
              <w:rPr>
                <w:bCs/>
                <w:color w:val="000000" w:themeColor="text1"/>
                <w:sz w:val="26"/>
                <w:szCs w:val="26"/>
                <w:shd w:val="clear" w:color="auto" w:fill="FFFFFF"/>
              </w:rPr>
            </w:pPr>
          </w:p>
        </w:tc>
      </w:tr>
      <w:tr w:rsidR="00C8038E" w:rsidRPr="00FC5591" w:rsidTr="00686643">
        <w:trPr>
          <w:trHeight w:val="283"/>
        </w:trPr>
        <w:tc>
          <w:tcPr>
            <w:tcW w:w="249"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1.4.</w:t>
            </w:r>
          </w:p>
        </w:tc>
        <w:tc>
          <w:tcPr>
            <w:tcW w:w="794" w:type="pct"/>
            <w:vMerge w:val="restart"/>
            <w:shd w:val="clear" w:color="auto" w:fill="auto"/>
          </w:tcPr>
          <w:p w:rsidR="00937034" w:rsidRPr="00FC5591" w:rsidRDefault="00937034" w:rsidP="000D404A">
            <w:pPr>
              <w:tabs>
                <w:tab w:val="left" w:pos="1134"/>
              </w:tabs>
              <w:jc w:val="both"/>
              <w:rPr>
                <w:color w:val="000000" w:themeColor="text1"/>
                <w:sz w:val="26"/>
                <w:szCs w:val="26"/>
              </w:rPr>
            </w:pPr>
            <w:r w:rsidRPr="00FC5591">
              <w:rPr>
                <w:color w:val="000000" w:themeColor="text1"/>
                <w:sz w:val="26"/>
                <w:szCs w:val="26"/>
              </w:rPr>
              <w:t>Ж</w:t>
            </w:r>
            <w:r w:rsidRPr="00FC5591">
              <w:rPr>
                <w:bCs/>
                <w:color w:val="000000" w:themeColor="text1"/>
                <w:sz w:val="26"/>
                <w:szCs w:val="26"/>
                <w:shd w:val="clear" w:color="auto" w:fill="FFFFFF"/>
              </w:rPr>
              <w:t>илая зона</w:t>
            </w:r>
          </w:p>
          <w:p w:rsidR="00937034" w:rsidRPr="00FC5591" w:rsidRDefault="00896644" w:rsidP="000D404A">
            <w:pPr>
              <w:rPr>
                <w:color w:val="000000" w:themeColor="text1"/>
                <w:sz w:val="26"/>
                <w:szCs w:val="26"/>
              </w:rPr>
            </w:pPr>
            <w:r w:rsidRPr="00FC5591">
              <w:rPr>
                <w:bCs/>
                <w:color w:val="000000" w:themeColor="text1"/>
                <w:sz w:val="26"/>
                <w:szCs w:val="26"/>
              </w:rPr>
              <w:t>Зона застройки индивидуальными жилыми домами</w:t>
            </w:r>
          </w:p>
        </w:tc>
        <w:tc>
          <w:tcPr>
            <w:tcW w:w="767" w:type="pct"/>
            <w:vMerge w:val="restart"/>
            <w:shd w:val="clear" w:color="auto" w:fill="auto"/>
          </w:tcPr>
          <w:p w:rsidR="00937034" w:rsidRPr="00FC5591" w:rsidRDefault="00937034" w:rsidP="000D404A">
            <w:pPr>
              <w:rPr>
                <w:bCs/>
                <w:color w:val="000000" w:themeColor="text1"/>
                <w:sz w:val="26"/>
                <w:szCs w:val="26"/>
              </w:rPr>
            </w:pPr>
            <w:r w:rsidRPr="00FC5591">
              <w:rPr>
                <w:color w:val="000000" w:themeColor="text1"/>
                <w:sz w:val="26"/>
                <w:szCs w:val="26"/>
              </w:rPr>
              <w:t>Площадь, га -  4970</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Максимальная этажность застройки зоны - 3</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- 0,2</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плотности застройки - 0,4</w:t>
            </w:r>
          </w:p>
          <w:p w:rsidR="00937034" w:rsidRPr="00FC5591" w:rsidRDefault="00937034" w:rsidP="000D404A">
            <w:pPr>
              <w:rPr>
                <w:color w:val="000000" w:themeColor="text1"/>
                <w:sz w:val="26"/>
                <w:szCs w:val="26"/>
              </w:rPr>
            </w:pPr>
          </w:p>
        </w:tc>
        <w:tc>
          <w:tcPr>
            <w:tcW w:w="691" w:type="pct"/>
            <w:vMerge w:val="restart"/>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DB1232" w:rsidP="000D404A">
            <w:pPr>
              <w:rPr>
                <w:color w:val="000000" w:themeColor="text1"/>
                <w:sz w:val="26"/>
                <w:szCs w:val="26"/>
              </w:rPr>
            </w:pPr>
            <w:r w:rsidRPr="00FC5591">
              <w:rPr>
                <w:bCs/>
                <w:color w:val="000000" w:themeColor="text1"/>
                <w:sz w:val="26"/>
                <w:szCs w:val="26"/>
                <w:shd w:val="clear" w:color="auto" w:fill="FFFFFF"/>
              </w:rPr>
              <w:t>5</w:t>
            </w:r>
            <w:r w:rsidR="00937034" w:rsidRPr="00FC5591">
              <w:rPr>
                <w:bCs/>
                <w:color w:val="000000" w:themeColor="text1"/>
                <w:sz w:val="26"/>
                <w:szCs w:val="26"/>
                <w:shd w:val="clear" w:color="auto" w:fill="FFFFFF"/>
              </w:rPr>
              <w:t xml:space="preserve"> дошкол</w:t>
            </w:r>
            <w:r w:rsidR="003A6B46" w:rsidRPr="00FC5591">
              <w:rPr>
                <w:bCs/>
                <w:color w:val="000000" w:themeColor="text1"/>
                <w:sz w:val="26"/>
                <w:szCs w:val="26"/>
                <w:shd w:val="clear" w:color="auto" w:fill="FFFFFF"/>
              </w:rPr>
              <w:t>ьных образовательных организаций</w:t>
            </w:r>
            <w:r w:rsidR="00937034" w:rsidRPr="00FC5591">
              <w:rPr>
                <w:bCs/>
                <w:color w:val="000000" w:themeColor="text1"/>
                <w:sz w:val="26"/>
                <w:szCs w:val="26"/>
                <w:shd w:val="clear" w:color="auto" w:fill="FFFFFF"/>
              </w:rPr>
              <w:t xml:space="preserve"> на 110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color w:val="000000" w:themeColor="text1"/>
                <w:sz w:val="26"/>
                <w:szCs w:val="26"/>
              </w:rPr>
            </w:pPr>
            <w:r w:rsidRPr="00FC5591">
              <w:rPr>
                <w:bCs/>
                <w:color w:val="000000" w:themeColor="text1"/>
                <w:sz w:val="26"/>
                <w:szCs w:val="26"/>
                <w:shd w:val="clear" w:color="auto" w:fill="FFFFFF"/>
              </w:rPr>
              <w:t xml:space="preserve">1 дошкольная образовательная организация на 160 мест </w:t>
            </w:r>
          </w:p>
        </w:tc>
      </w:tr>
      <w:tr w:rsidR="00C8038E" w:rsidRPr="00FC5591" w:rsidTr="00686643">
        <w:trPr>
          <w:trHeight w:val="737"/>
        </w:trPr>
        <w:tc>
          <w:tcPr>
            <w:tcW w:w="249" w:type="pct"/>
            <w:vMerge/>
            <w:shd w:val="clear" w:color="auto" w:fill="auto"/>
          </w:tcPr>
          <w:p w:rsidR="004C1684" w:rsidRPr="00FC5591" w:rsidRDefault="004C1684" w:rsidP="000D404A">
            <w:pPr>
              <w:jc w:val="both"/>
              <w:rPr>
                <w:bCs/>
                <w:color w:val="000000" w:themeColor="text1"/>
                <w:sz w:val="26"/>
                <w:szCs w:val="26"/>
                <w:shd w:val="clear" w:color="auto" w:fill="FFFFFF"/>
              </w:rPr>
            </w:pPr>
          </w:p>
        </w:tc>
        <w:tc>
          <w:tcPr>
            <w:tcW w:w="794" w:type="pct"/>
            <w:vMerge/>
            <w:shd w:val="clear" w:color="auto" w:fill="auto"/>
          </w:tcPr>
          <w:p w:rsidR="004C1684" w:rsidRPr="00FC5591" w:rsidRDefault="004C1684" w:rsidP="000D404A">
            <w:pPr>
              <w:rPr>
                <w:color w:val="000000" w:themeColor="text1"/>
                <w:sz w:val="26"/>
                <w:szCs w:val="26"/>
              </w:rPr>
            </w:pPr>
          </w:p>
        </w:tc>
        <w:tc>
          <w:tcPr>
            <w:tcW w:w="767" w:type="pct"/>
            <w:vMerge/>
            <w:shd w:val="clear" w:color="auto" w:fill="auto"/>
          </w:tcPr>
          <w:p w:rsidR="004C1684" w:rsidRPr="00FC5591" w:rsidRDefault="004C1684" w:rsidP="000D404A">
            <w:pPr>
              <w:rPr>
                <w:color w:val="000000" w:themeColor="text1"/>
                <w:sz w:val="26"/>
                <w:szCs w:val="26"/>
              </w:rPr>
            </w:pPr>
          </w:p>
        </w:tc>
        <w:tc>
          <w:tcPr>
            <w:tcW w:w="691" w:type="pct"/>
            <w:vMerge/>
            <w:shd w:val="clear" w:color="auto" w:fill="auto"/>
          </w:tcPr>
          <w:p w:rsidR="004C1684" w:rsidRPr="00FC5591" w:rsidRDefault="004C1684" w:rsidP="000D404A">
            <w:pPr>
              <w:jc w:val="both"/>
              <w:rPr>
                <w:color w:val="000000" w:themeColor="text1"/>
                <w:sz w:val="26"/>
                <w:szCs w:val="26"/>
                <w:shd w:val="clear" w:color="auto" w:fill="FFFFFF"/>
              </w:rPr>
            </w:pPr>
          </w:p>
        </w:tc>
        <w:tc>
          <w:tcPr>
            <w:tcW w:w="1251" w:type="pct"/>
            <w:vMerge/>
            <w:shd w:val="clear" w:color="auto" w:fill="auto"/>
          </w:tcPr>
          <w:p w:rsidR="004C1684" w:rsidRPr="00FC5591" w:rsidRDefault="004C1684" w:rsidP="000D404A">
            <w:pPr>
              <w:jc w:val="both"/>
              <w:rPr>
                <w:bCs/>
                <w:color w:val="000000" w:themeColor="text1"/>
                <w:sz w:val="26"/>
                <w:szCs w:val="26"/>
                <w:shd w:val="clear" w:color="auto" w:fill="FFFFFF"/>
              </w:rPr>
            </w:pPr>
          </w:p>
        </w:tc>
        <w:tc>
          <w:tcPr>
            <w:tcW w:w="1248" w:type="pct"/>
            <w:shd w:val="clear" w:color="auto" w:fill="auto"/>
          </w:tcPr>
          <w:p w:rsidR="004C1684" w:rsidRPr="00FC5591" w:rsidRDefault="004C1684" w:rsidP="000D404A">
            <w:pPr>
              <w:rPr>
                <w:color w:val="000000" w:themeColor="text1"/>
                <w:sz w:val="26"/>
                <w:szCs w:val="26"/>
              </w:rPr>
            </w:pPr>
            <w:r w:rsidRPr="00FC5591">
              <w:rPr>
                <w:bCs/>
                <w:color w:val="000000" w:themeColor="text1"/>
                <w:sz w:val="26"/>
                <w:szCs w:val="26"/>
                <w:shd w:val="clear" w:color="auto" w:fill="FFFFFF"/>
              </w:rPr>
              <w:t xml:space="preserve">1 дошкольная образовательная организация на 180 мест </w:t>
            </w:r>
          </w:p>
        </w:tc>
      </w:tr>
      <w:tr w:rsidR="00C8038E" w:rsidRPr="00FC5591" w:rsidTr="00686643">
        <w:trPr>
          <w:trHeight w:val="498"/>
        </w:trPr>
        <w:tc>
          <w:tcPr>
            <w:tcW w:w="249" w:type="pct"/>
            <w:vMerge/>
            <w:shd w:val="clear" w:color="auto" w:fill="auto"/>
          </w:tcPr>
          <w:p w:rsidR="00D927B6" w:rsidRPr="00FC5591" w:rsidRDefault="00D927B6" w:rsidP="000D404A">
            <w:pPr>
              <w:jc w:val="both"/>
              <w:rPr>
                <w:bCs/>
                <w:color w:val="000000" w:themeColor="text1"/>
                <w:sz w:val="26"/>
                <w:szCs w:val="26"/>
                <w:shd w:val="clear" w:color="auto" w:fill="FFFFFF"/>
              </w:rPr>
            </w:pPr>
          </w:p>
        </w:tc>
        <w:tc>
          <w:tcPr>
            <w:tcW w:w="794" w:type="pct"/>
            <w:vMerge/>
            <w:shd w:val="clear" w:color="auto" w:fill="auto"/>
          </w:tcPr>
          <w:p w:rsidR="00D927B6" w:rsidRPr="00FC5591" w:rsidRDefault="00D927B6" w:rsidP="000D404A">
            <w:pPr>
              <w:rPr>
                <w:color w:val="000000" w:themeColor="text1"/>
                <w:sz w:val="26"/>
                <w:szCs w:val="26"/>
              </w:rPr>
            </w:pPr>
          </w:p>
        </w:tc>
        <w:tc>
          <w:tcPr>
            <w:tcW w:w="767" w:type="pct"/>
            <w:vMerge/>
            <w:shd w:val="clear" w:color="auto" w:fill="auto"/>
          </w:tcPr>
          <w:p w:rsidR="00D927B6" w:rsidRPr="00FC5591" w:rsidRDefault="00D927B6" w:rsidP="000D404A">
            <w:pPr>
              <w:rPr>
                <w:color w:val="000000" w:themeColor="text1"/>
                <w:sz w:val="26"/>
                <w:szCs w:val="26"/>
              </w:rPr>
            </w:pPr>
          </w:p>
        </w:tc>
        <w:tc>
          <w:tcPr>
            <w:tcW w:w="691" w:type="pct"/>
            <w:vMerge/>
            <w:shd w:val="clear" w:color="auto" w:fill="auto"/>
          </w:tcPr>
          <w:p w:rsidR="00D927B6" w:rsidRPr="00FC5591" w:rsidRDefault="00D927B6" w:rsidP="000D404A">
            <w:pPr>
              <w:jc w:val="both"/>
              <w:rPr>
                <w:color w:val="000000" w:themeColor="text1"/>
                <w:sz w:val="26"/>
                <w:szCs w:val="26"/>
                <w:shd w:val="clear" w:color="auto" w:fill="FFFFFF"/>
              </w:rPr>
            </w:pPr>
          </w:p>
        </w:tc>
        <w:tc>
          <w:tcPr>
            <w:tcW w:w="1251" w:type="pct"/>
            <w:vMerge/>
            <w:shd w:val="clear" w:color="auto" w:fill="auto"/>
          </w:tcPr>
          <w:p w:rsidR="00D927B6" w:rsidRPr="00FC5591" w:rsidRDefault="00D927B6" w:rsidP="000D404A">
            <w:pPr>
              <w:jc w:val="both"/>
              <w:rPr>
                <w:bCs/>
                <w:color w:val="000000" w:themeColor="text1"/>
                <w:sz w:val="26"/>
                <w:szCs w:val="26"/>
                <w:shd w:val="clear" w:color="auto" w:fill="FFFFFF"/>
              </w:rPr>
            </w:pPr>
          </w:p>
        </w:tc>
        <w:tc>
          <w:tcPr>
            <w:tcW w:w="1248" w:type="pct"/>
            <w:shd w:val="clear" w:color="auto" w:fill="auto"/>
          </w:tcPr>
          <w:p w:rsidR="00D927B6" w:rsidRPr="00FC5591" w:rsidRDefault="00D927B6"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280 мест</w:t>
            </w:r>
          </w:p>
        </w:tc>
      </w:tr>
      <w:tr w:rsidR="00C8038E" w:rsidRPr="00FC5591" w:rsidTr="00686643">
        <w:trPr>
          <w:trHeight w:val="720"/>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color w:val="000000" w:themeColor="text1"/>
                <w:sz w:val="26"/>
                <w:szCs w:val="26"/>
              </w:rPr>
            </w:pPr>
            <w:r w:rsidRPr="00FC5591">
              <w:rPr>
                <w:bCs/>
                <w:color w:val="000000" w:themeColor="text1"/>
                <w:sz w:val="26"/>
                <w:szCs w:val="26"/>
                <w:shd w:val="clear" w:color="auto" w:fill="FFFFFF"/>
              </w:rPr>
              <w:t xml:space="preserve">1 дошкольная образовательная организация на 240 мест </w:t>
            </w:r>
          </w:p>
        </w:tc>
      </w:tr>
      <w:tr w:rsidR="00C8038E" w:rsidRPr="00FC5591" w:rsidTr="00686643">
        <w:trPr>
          <w:trHeight w:val="754"/>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777200"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100 мест</w:t>
            </w:r>
          </w:p>
        </w:tc>
      </w:tr>
      <w:tr w:rsidR="00C8038E" w:rsidRPr="00FC5591" w:rsidTr="00686643">
        <w:trPr>
          <w:trHeight w:val="471"/>
        </w:trPr>
        <w:tc>
          <w:tcPr>
            <w:tcW w:w="249" w:type="pct"/>
            <w:vMerge/>
            <w:shd w:val="clear" w:color="auto" w:fill="auto"/>
          </w:tcPr>
          <w:p w:rsidR="00777200" w:rsidRPr="00FC5591" w:rsidRDefault="00777200" w:rsidP="000D404A">
            <w:pPr>
              <w:jc w:val="both"/>
              <w:rPr>
                <w:bCs/>
                <w:color w:val="000000" w:themeColor="text1"/>
                <w:sz w:val="26"/>
                <w:szCs w:val="26"/>
                <w:shd w:val="clear" w:color="auto" w:fill="FFFFFF"/>
              </w:rPr>
            </w:pPr>
          </w:p>
        </w:tc>
        <w:tc>
          <w:tcPr>
            <w:tcW w:w="794" w:type="pct"/>
            <w:vMerge/>
            <w:shd w:val="clear" w:color="auto" w:fill="auto"/>
          </w:tcPr>
          <w:p w:rsidR="00777200" w:rsidRPr="00FC5591" w:rsidRDefault="00777200" w:rsidP="000D404A">
            <w:pPr>
              <w:rPr>
                <w:color w:val="000000" w:themeColor="text1"/>
                <w:sz w:val="26"/>
                <w:szCs w:val="26"/>
              </w:rPr>
            </w:pPr>
          </w:p>
        </w:tc>
        <w:tc>
          <w:tcPr>
            <w:tcW w:w="767" w:type="pct"/>
            <w:vMerge/>
            <w:shd w:val="clear" w:color="auto" w:fill="auto"/>
          </w:tcPr>
          <w:p w:rsidR="00777200" w:rsidRPr="00FC5591" w:rsidRDefault="00777200" w:rsidP="000D404A">
            <w:pPr>
              <w:rPr>
                <w:color w:val="000000" w:themeColor="text1"/>
                <w:sz w:val="26"/>
                <w:szCs w:val="26"/>
              </w:rPr>
            </w:pPr>
          </w:p>
        </w:tc>
        <w:tc>
          <w:tcPr>
            <w:tcW w:w="691" w:type="pct"/>
            <w:vMerge/>
            <w:shd w:val="clear" w:color="auto" w:fill="auto"/>
          </w:tcPr>
          <w:p w:rsidR="00777200" w:rsidRPr="00FC5591" w:rsidRDefault="00777200" w:rsidP="000D404A">
            <w:pPr>
              <w:jc w:val="both"/>
              <w:rPr>
                <w:color w:val="000000" w:themeColor="text1"/>
                <w:sz w:val="26"/>
                <w:szCs w:val="26"/>
                <w:shd w:val="clear" w:color="auto" w:fill="FFFFFF"/>
              </w:rPr>
            </w:pPr>
          </w:p>
        </w:tc>
        <w:tc>
          <w:tcPr>
            <w:tcW w:w="1251" w:type="pct"/>
            <w:vMerge/>
            <w:shd w:val="clear" w:color="auto" w:fill="auto"/>
          </w:tcPr>
          <w:p w:rsidR="00777200" w:rsidRPr="00FC5591" w:rsidRDefault="00777200" w:rsidP="000D404A">
            <w:pPr>
              <w:jc w:val="both"/>
              <w:rPr>
                <w:bCs/>
                <w:color w:val="000000" w:themeColor="text1"/>
                <w:sz w:val="26"/>
                <w:szCs w:val="26"/>
                <w:shd w:val="clear" w:color="auto" w:fill="FFFFFF"/>
              </w:rPr>
            </w:pPr>
          </w:p>
        </w:tc>
        <w:tc>
          <w:tcPr>
            <w:tcW w:w="1248" w:type="pct"/>
            <w:shd w:val="clear" w:color="auto" w:fill="auto"/>
          </w:tcPr>
          <w:p w:rsidR="00777200" w:rsidRPr="00FC5591" w:rsidRDefault="00777200" w:rsidP="000D404A">
            <w:pPr>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организация на 550 мест</w:t>
            </w:r>
          </w:p>
        </w:tc>
      </w:tr>
      <w:tr w:rsidR="00C8038E" w:rsidRPr="00FC5591" w:rsidTr="00686643">
        <w:trPr>
          <w:trHeight w:val="11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6E3702" w:rsidRPr="00FC5591" w:rsidRDefault="00937034" w:rsidP="000D404A">
            <w:pPr>
              <w:rPr>
                <w:color w:val="000000" w:themeColor="text1"/>
                <w:sz w:val="26"/>
                <w:szCs w:val="26"/>
              </w:rPr>
            </w:pPr>
            <w:r w:rsidRPr="00FC5591">
              <w:rPr>
                <w:bCs/>
                <w:color w:val="000000" w:themeColor="text1"/>
                <w:sz w:val="26"/>
                <w:szCs w:val="26"/>
                <w:shd w:val="clear" w:color="auto" w:fill="FFFFFF"/>
              </w:rPr>
              <w:t>1 организация дополнитель</w:t>
            </w:r>
            <w:r w:rsidR="00FA270F">
              <w:rPr>
                <w:bCs/>
                <w:color w:val="000000" w:themeColor="text1"/>
                <w:sz w:val="26"/>
                <w:szCs w:val="26"/>
                <w:shd w:val="clear" w:color="auto" w:fill="FFFFFF"/>
              </w:rPr>
              <w:t>-</w:t>
            </w:r>
            <w:r w:rsidRPr="00FC5591">
              <w:rPr>
                <w:bCs/>
                <w:color w:val="000000" w:themeColor="text1"/>
                <w:sz w:val="26"/>
                <w:szCs w:val="26"/>
                <w:shd w:val="clear" w:color="auto" w:fill="FFFFFF"/>
              </w:rPr>
              <w:t>ного образования на 100 учащихся</w:t>
            </w:r>
          </w:p>
        </w:tc>
      </w:tr>
      <w:tr w:rsidR="00C8038E" w:rsidRPr="00FC5591" w:rsidTr="00686643">
        <w:trPr>
          <w:trHeight w:val="463"/>
        </w:trPr>
        <w:tc>
          <w:tcPr>
            <w:tcW w:w="249" w:type="pct"/>
            <w:vMerge/>
            <w:shd w:val="clear" w:color="auto" w:fill="auto"/>
          </w:tcPr>
          <w:p w:rsidR="006E3702" w:rsidRPr="00FC5591" w:rsidRDefault="006E3702" w:rsidP="000D404A">
            <w:pPr>
              <w:jc w:val="both"/>
              <w:rPr>
                <w:bCs/>
                <w:color w:val="000000" w:themeColor="text1"/>
                <w:sz w:val="26"/>
                <w:szCs w:val="26"/>
                <w:shd w:val="clear" w:color="auto" w:fill="FFFFFF"/>
              </w:rPr>
            </w:pPr>
          </w:p>
        </w:tc>
        <w:tc>
          <w:tcPr>
            <w:tcW w:w="794" w:type="pct"/>
            <w:vMerge/>
            <w:shd w:val="clear" w:color="auto" w:fill="auto"/>
          </w:tcPr>
          <w:p w:rsidR="006E3702" w:rsidRPr="00FC5591" w:rsidRDefault="006E3702" w:rsidP="000D404A">
            <w:pPr>
              <w:rPr>
                <w:color w:val="000000" w:themeColor="text1"/>
                <w:sz w:val="26"/>
                <w:szCs w:val="26"/>
              </w:rPr>
            </w:pPr>
          </w:p>
        </w:tc>
        <w:tc>
          <w:tcPr>
            <w:tcW w:w="767" w:type="pct"/>
            <w:vMerge/>
            <w:shd w:val="clear" w:color="auto" w:fill="auto"/>
          </w:tcPr>
          <w:p w:rsidR="006E3702" w:rsidRPr="00FC5591" w:rsidRDefault="006E3702" w:rsidP="000D404A">
            <w:pPr>
              <w:rPr>
                <w:color w:val="000000" w:themeColor="text1"/>
                <w:sz w:val="26"/>
                <w:szCs w:val="26"/>
              </w:rPr>
            </w:pPr>
          </w:p>
        </w:tc>
        <w:tc>
          <w:tcPr>
            <w:tcW w:w="691" w:type="pct"/>
            <w:vMerge/>
            <w:shd w:val="clear" w:color="auto" w:fill="auto"/>
          </w:tcPr>
          <w:p w:rsidR="006E3702" w:rsidRPr="00FC5591" w:rsidRDefault="006E3702" w:rsidP="000D404A">
            <w:pPr>
              <w:jc w:val="both"/>
              <w:rPr>
                <w:color w:val="000000" w:themeColor="text1"/>
                <w:sz w:val="26"/>
                <w:szCs w:val="26"/>
                <w:shd w:val="clear" w:color="auto" w:fill="FFFFFF"/>
              </w:rPr>
            </w:pPr>
          </w:p>
        </w:tc>
        <w:tc>
          <w:tcPr>
            <w:tcW w:w="1251" w:type="pct"/>
            <w:vMerge/>
            <w:shd w:val="clear" w:color="auto" w:fill="auto"/>
          </w:tcPr>
          <w:p w:rsidR="006E3702" w:rsidRPr="00FC5591" w:rsidRDefault="006E3702" w:rsidP="000D404A">
            <w:pPr>
              <w:jc w:val="both"/>
              <w:rPr>
                <w:bCs/>
                <w:color w:val="000000" w:themeColor="text1"/>
                <w:sz w:val="26"/>
                <w:szCs w:val="26"/>
                <w:shd w:val="clear" w:color="auto" w:fill="FFFFFF"/>
              </w:rPr>
            </w:pPr>
          </w:p>
        </w:tc>
        <w:tc>
          <w:tcPr>
            <w:tcW w:w="1248" w:type="pct"/>
            <w:shd w:val="clear" w:color="auto" w:fill="auto"/>
          </w:tcPr>
          <w:p w:rsidR="006E3702" w:rsidRPr="00FC5591" w:rsidRDefault="006E3702" w:rsidP="00023EC6">
            <w:pPr>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150 мест</w:t>
            </w:r>
          </w:p>
        </w:tc>
      </w:tr>
      <w:tr w:rsidR="00C8038E" w:rsidRPr="00FC5591" w:rsidTr="00686643">
        <w:trPr>
          <w:trHeight w:val="283"/>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shd w:val="clear" w:color="auto" w:fill="auto"/>
          </w:tcPr>
          <w:p w:rsidR="00937034" w:rsidRPr="00FC5591" w:rsidRDefault="00023EC6" w:rsidP="00023EC6">
            <w:pPr>
              <w:jc w:val="both"/>
              <w:rPr>
                <w:color w:val="000000" w:themeColor="text1"/>
                <w:sz w:val="26"/>
                <w:szCs w:val="26"/>
              </w:rPr>
            </w:pPr>
            <w:r w:rsidRPr="00FC5591">
              <w:rPr>
                <w:color w:val="000000" w:themeColor="text1"/>
                <w:sz w:val="26"/>
                <w:szCs w:val="26"/>
              </w:rPr>
              <w:t>4 канализационных насосных</w:t>
            </w:r>
            <w:r w:rsidR="00937034" w:rsidRPr="00FC5591">
              <w:rPr>
                <w:color w:val="000000" w:themeColor="text1"/>
                <w:sz w:val="26"/>
                <w:szCs w:val="26"/>
              </w:rPr>
              <w:t xml:space="preserve"> станции </w:t>
            </w:r>
          </w:p>
        </w:tc>
      </w:tr>
      <w:tr w:rsidR="00C8038E" w:rsidRPr="00FC5591" w:rsidTr="00686643">
        <w:trPr>
          <w:trHeight w:val="182"/>
        </w:trPr>
        <w:tc>
          <w:tcPr>
            <w:tcW w:w="249" w:type="pct"/>
            <w:vMerge/>
            <w:tcBorders>
              <w:bottom w:val="single" w:sz="4" w:space="0" w:color="auto"/>
            </w:tcBorders>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tcBorders>
              <w:bottom w:val="single" w:sz="4" w:space="0" w:color="auto"/>
            </w:tcBorders>
            <w:shd w:val="clear" w:color="auto" w:fill="auto"/>
          </w:tcPr>
          <w:p w:rsidR="00937034" w:rsidRPr="00FC5591" w:rsidRDefault="00937034" w:rsidP="000D404A">
            <w:pPr>
              <w:rPr>
                <w:color w:val="000000" w:themeColor="text1"/>
                <w:sz w:val="26"/>
                <w:szCs w:val="26"/>
              </w:rPr>
            </w:pPr>
          </w:p>
        </w:tc>
        <w:tc>
          <w:tcPr>
            <w:tcW w:w="767" w:type="pct"/>
            <w:vMerge/>
            <w:tcBorders>
              <w:bottom w:val="single" w:sz="4" w:space="0" w:color="auto"/>
            </w:tcBorders>
            <w:shd w:val="clear" w:color="auto" w:fill="auto"/>
          </w:tcPr>
          <w:p w:rsidR="00937034" w:rsidRPr="00FC5591" w:rsidRDefault="00937034" w:rsidP="000D404A">
            <w:pPr>
              <w:rPr>
                <w:color w:val="000000" w:themeColor="text1"/>
                <w:sz w:val="26"/>
                <w:szCs w:val="26"/>
              </w:rPr>
            </w:pPr>
          </w:p>
        </w:tc>
        <w:tc>
          <w:tcPr>
            <w:tcW w:w="691" w:type="pct"/>
            <w:vMerge/>
            <w:tcBorders>
              <w:bottom w:val="single" w:sz="4" w:space="0" w:color="auto"/>
            </w:tcBorders>
            <w:shd w:val="clear" w:color="auto" w:fill="auto"/>
          </w:tcPr>
          <w:p w:rsidR="00937034" w:rsidRPr="00FC5591" w:rsidRDefault="00937034" w:rsidP="000D404A">
            <w:pPr>
              <w:jc w:val="both"/>
              <w:rPr>
                <w:color w:val="000000" w:themeColor="text1"/>
                <w:sz w:val="26"/>
                <w:szCs w:val="26"/>
                <w:shd w:val="clear" w:color="auto" w:fill="FFFFFF"/>
              </w:rPr>
            </w:pPr>
          </w:p>
        </w:tc>
        <w:tc>
          <w:tcPr>
            <w:tcW w:w="1251" w:type="pct"/>
            <w:vMerge/>
            <w:tcBorders>
              <w:bottom w:val="single" w:sz="4" w:space="0" w:color="auto"/>
            </w:tcBorders>
            <w:shd w:val="clear" w:color="auto" w:fill="auto"/>
          </w:tcPr>
          <w:p w:rsidR="00937034" w:rsidRPr="00FC5591" w:rsidRDefault="00937034" w:rsidP="000D404A">
            <w:pPr>
              <w:jc w:val="both"/>
              <w:rPr>
                <w:bCs/>
                <w:color w:val="000000" w:themeColor="text1"/>
                <w:sz w:val="26"/>
                <w:szCs w:val="26"/>
                <w:shd w:val="clear" w:color="auto" w:fill="FFFFFF"/>
              </w:rPr>
            </w:pPr>
          </w:p>
        </w:tc>
        <w:tc>
          <w:tcPr>
            <w:tcW w:w="1248" w:type="pct"/>
            <w:tcBorders>
              <w:bottom w:val="single" w:sz="4" w:space="0" w:color="auto"/>
            </w:tcBorders>
            <w:shd w:val="clear" w:color="auto" w:fill="auto"/>
          </w:tcPr>
          <w:p w:rsidR="00937034" w:rsidRPr="00FC5591" w:rsidRDefault="00937034" w:rsidP="005A5A02">
            <w:pPr>
              <w:rPr>
                <w:color w:val="000000" w:themeColor="text1"/>
                <w:sz w:val="26"/>
                <w:szCs w:val="26"/>
              </w:rPr>
            </w:pPr>
            <w:r w:rsidRPr="00FC5591">
              <w:rPr>
                <w:color w:val="000000" w:themeColor="text1"/>
                <w:sz w:val="26"/>
                <w:szCs w:val="26"/>
              </w:rPr>
              <w:t xml:space="preserve">2 </w:t>
            </w:r>
            <w:r w:rsidR="005A5A02">
              <w:rPr>
                <w:color w:val="000000" w:themeColor="text1"/>
                <w:sz w:val="26"/>
                <w:szCs w:val="26"/>
              </w:rPr>
              <w:t>к</w:t>
            </w:r>
            <w:r w:rsidRPr="00FC5591">
              <w:rPr>
                <w:color w:val="000000" w:themeColor="text1"/>
                <w:sz w:val="26"/>
                <w:szCs w:val="26"/>
              </w:rPr>
              <w:t>отельны</w:t>
            </w:r>
            <w:r w:rsidR="00023EC6" w:rsidRPr="00FC5591">
              <w:rPr>
                <w:color w:val="000000" w:themeColor="text1"/>
                <w:sz w:val="26"/>
                <w:szCs w:val="26"/>
              </w:rPr>
              <w:t>е</w:t>
            </w:r>
          </w:p>
        </w:tc>
      </w:tr>
      <w:tr w:rsidR="00C8038E" w:rsidRPr="00FC5591" w:rsidTr="00686643">
        <w:trPr>
          <w:trHeight w:val="754"/>
        </w:trPr>
        <w:tc>
          <w:tcPr>
            <w:tcW w:w="249" w:type="pct"/>
            <w:vMerge w:val="restar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2.1</w:t>
            </w:r>
          </w:p>
        </w:tc>
        <w:tc>
          <w:tcPr>
            <w:tcW w:w="794" w:type="pct"/>
            <w:vMerge w:val="restart"/>
            <w:shd w:val="clear" w:color="auto" w:fill="auto"/>
          </w:tcPr>
          <w:p w:rsidR="00937034" w:rsidRPr="00FC5591" w:rsidRDefault="00AF4BAE" w:rsidP="000D404A">
            <w:pPr>
              <w:rPr>
                <w:bCs/>
                <w:color w:val="000000" w:themeColor="text1"/>
                <w:sz w:val="26"/>
                <w:szCs w:val="26"/>
                <w:shd w:val="clear" w:color="auto" w:fill="FFFFFF"/>
              </w:rPr>
            </w:pPr>
            <w:r w:rsidRPr="00FC5591">
              <w:rPr>
                <w:color w:val="000000" w:themeColor="text1"/>
                <w:sz w:val="26"/>
                <w:szCs w:val="26"/>
              </w:rPr>
              <w:t>Зона смешанной и общественно-деловой застройки</w:t>
            </w:r>
          </w:p>
        </w:tc>
        <w:tc>
          <w:tcPr>
            <w:tcW w:w="767" w:type="pct"/>
            <w:vMerge w:val="restart"/>
            <w:shd w:val="clear" w:color="auto" w:fill="auto"/>
          </w:tcPr>
          <w:p w:rsidR="00937034" w:rsidRPr="00FC5591" w:rsidRDefault="00937034" w:rsidP="000D404A">
            <w:pPr>
              <w:rPr>
                <w:bCs/>
                <w:color w:val="000000" w:themeColor="text1"/>
                <w:sz w:val="26"/>
                <w:szCs w:val="26"/>
              </w:rPr>
            </w:pPr>
            <w:r w:rsidRPr="00FC5591">
              <w:rPr>
                <w:color w:val="000000" w:themeColor="text1"/>
                <w:sz w:val="26"/>
                <w:szCs w:val="26"/>
              </w:rPr>
              <w:t>Площадь, га -  799</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 xml:space="preserve">Максимальная этажность застройки зоны </w:t>
            </w:r>
            <w:r w:rsidR="00873EEF" w:rsidRPr="00FC5591">
              <w:rPr>
                <w:color w:val="000000" w:themeColor="text1"/>
                <w:sz w:val="26"/>
                <w:szCs w:val="26"/>
              </w:rPr>
              <w:t>–</w:t>
            </w:r>
            <w:r w:rsidRPr="00FC5591">
              <w:rPr>
                <w:color w:val="000000" w:themeColor="text1"/>
                <w:sz w:val="26"/>
                <w:szCs w:val="26"/>
              </w:rPr>
              <w:t xml:space="preserve"> </w:t>
            </w:r>
            <w:r w:rsidR="00873EEF" w:rsidRPr="00FC5591">
              <w:rPr>
                <w:color w:val="000000" w:themeColor="text1"/>
                <w:sz w:val="26"/>
                <w:szCs w:val="26"/>
              </w:rPr>
              <w:t>25</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- 0,6</w:t>
            </w:r>
          </w:p>
          <w:p w:rsidR="00937034" w:rsidRPr="00FC5591" w:rsidRDefault="00937034" w:rsidP="000D404A">
            <w:pPr>
              <w:rPr>
                <w:bCs/>
                <w:color w:val="000000" w:themeColor="text1"/>
                <w:sz w:val="26"/>
                <w:szCs w:val="26"/>
              </w:rPr>
            </w:pPr>
          </w:p>
          <w:p w:rsidR="00937034" w:rsidRPr="00FC5591" w:rsidRDefault="00937034" w:rsidP="005A5A02">
            <w:pPr>
              <w:rPr>
                <w:color w:val="000000" w:themeColor="text1"/>
                <w:sz w:val="26"/>
                <w:szCs w:val="26"/>
              </w:rPr>
            </w:pPr>
            <w:r w:rsidRPr="00FC5591">
              <w:rPr>
                <w:color w:val="000000" w:themeColor="text1"/>
                <w:sz w:val="26"/>
                <w:szCs w:val="26"/>
              </w:rPr>
              <w:t>Коэффициент плотности застройки - 1,6</w:t>
            </w:r>
          </w:p>
        </w:tc>
        <w:tc>
          <w:tcPr>
            <w:tcW w:w="691" w:type="pct"/>
            <w:vMerge w:val="restart"/>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val="restart"/>
            <w:shd w:val="clear" w:color="auto" w:fill="auto"/>
          </w:tcPr>
          <w:p w:rsidR="00937034" w:rsidRPr="00FC5591" w:rsidRDefault="00937034" w:rsidP="000D404A">
            <w:pPr>
              <w:widowControl w:val="0"/>
              <w:jc w:val="both"/>
              <w:rPr>
                <w:bCs/>
                <w:color w:val="000000" w:themeColor="text1"/>
                <w:sz w:val="26"/>
                <w:szCs w:val="26"/>
                <w:shd w:val="clear" w:color="auto" w:fill="FFFFFF"/>
              </w:rPr>
            </w:pPr>
          </w:p>
        </w:tc>
        <w:tc>
          <w:tcPr>
            <w:tcW w:w="1248" w:type="pct"/>
            <w:shd w:val="clear" w:color="auto" w:fill="auto"/>
          </w:tcPr>
          <w:p w:rsidR="00937034" w:rsidRPr="00FC5591" w:rsidRDefault="00E65B43"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3</w:t>
            </w:r>
            <w:r w:rsidR="00937034" w:rsidRPr="00FC5591">
              <w:rPr>
                <w:bCs/>
                <w:color w:val="000000" w:themeColor="text1"/>
                <w:sz w:val="26"/>
                <w:szCs w:val="26"/>
                <w:shd w:val="clear" w:color="auto" w:fill="FFFFFF"/>
              </w:rPr>
              <w:t xml:space="preserve"> дошкольн</w:t>
            </w:r>
            <w:r w:rsidR="005A5A02">
              <w:rPr>
                <w:bCs/>
                <w:color w:val="000000" w:themeColor="text1"/>
                <w:sz w:val="26"/>
                <w:szCs w:val="26"/>
                <w:shd w:val="clear" w:color="auto" w:fill="FFFFFF"/>
              </w:rPr>
              <w:t>ых</w:t>
            </w:r>
            <w:r w:rsidR="00937034" w:rsidRPr="00FC5591">
              <w:rPr>
                <w:bCs/>
                <w:color w:val="000000" w:themeColor="text1"/>
                <w:sz w:val="26"/>
                <w:szCs w:val="26"/>
                <w:shd w:val="clear" w:color="auto" w:fill="FFFFFF"/>
              </w:rPr>
              <w:t xml:space="preserve"> образо</w:t>
            </w:r>
            <w:r w:rsidR="005A5A02">
              <w:rPr>
                <w:bCs/>
                <w:color w:val="000000" w:themeColor="text1"/>
                <w:sz w:val="26"/>
                <w:szCs w:val="26"/>
                <w:shd w:val="clear" w:color="auto" w:fill="FFFFFF"/>
              </w:rPr>
              <w:t>-вательных</w:t>
            </w:r>
            <w:r w:rsidR="00937034" w:rsidRPr="00FC5591">
              <w:rPr>
                <w:bCs/>
                <w:color w:val="000000" w:themeColor="text1"/>
                <w:sz w:val="26"/>
                <w:szCs w:val="26"/>
                <w:shd w:val="clear" w:color="auto" w:fill="FFFFFF"/>
              </w:rPr>
              <w:t xml:space="preserve"> организаци</w:t>
            </w:r>
            <w:r w:rsidR="005A5A02">
              <w:rPr>
                <w:bCs/>
                <w:color w:val="000000" w:themeColor="text1"/>
                <w:sz w:val="26"/>
                <w:szCs w:val="26"/>
                <w:shd w:val="clear" w:color="auto" w:fill="FFFFFF"/>
              </w:rPr>
              <w:t>й</w:t>
            </w:r>
            <w:r w:rsidR="00937034" w:rsidRPr="00FC5591">
              <w:rPr>
                <w:bCs/>
                <w:color w:val="000000" w:themeColor="text1"/>
                <w:sz w:val="26"/>
                <w:szCs w:val="26"/>
                <w:shd w:val="clear" w:color="auto" w:fill="FFFFFF"/>
              </w:rPr>
              <w:t xml:space="preserve"> на 220 мест</w:t>
            </w:r>
          </w:p>
        </w:tc>
      </w:tr>
      <w:tr w:rsidR="00C8038E" w:rsidRPr="00FC5591" w:rsidTr="00686643">
        <w:trPr>
          <w:trHeight w:val="317"/>
        </w:trPr>
        <w:tc>
          <w:tcPr>
            <w:tcW w:w="249" w:type="pct"/>
            <w:vMerge/>
            <w:shd w:val="clear" w:color="auto" w:fill="auto"/>
          </w:tcPr>
          <w:p w:rsidR="00DB1232" w:rsidRPr="00FC5591" w:rsidRDefault="00DB1232" w:rsidP="000D404A">
            <w:pPr>
              <w:rPr>
                <w:bCs/>
                <w:color w:val="000000" w:themeColor="text1"/>
                <w:sz w:val="26"/>
                <w:szCs w:val="26"/>
                <w:shd w:val="clear" w:color="auto" w:fill="FFFFFF"/>
              </w:rPr>
            </w:pPr>
          </w:p>
        </w:tc>
        <w:tc>
          <w:tcPr>
            <w:tcW w:w="794" w:type="pct"/>
            <w:vMerge/>
            <w:shd w:val="clear" w:color="auto" w:fill="auto"/>
          </w:tcPr>
          <w:p w:rsidR="00DB1232" w:rsidRPr="00FC5591" w:rsidRDefault="00DB1232" w:rsidP="000D404A">
            <w:pPr>
              <w:rPr>
                <w:color w:val="000000" w:themeColor="text1"/>
                <w:sz w:val="26"/>
                <w:szCs w:val="26"/>
              </w:rPr>
            </w:pPr>
          </w:p>
        </w:tc>
        <w:tc>
          <w:tcPr>
            <w:tcW w:w="767" w:type="pct"/>
            <w:vMerge/>
            <w:shd w:val="clear" w:color="auto" w:fill="auto"/>
          </w:tcPr>
          <w:p w:rsidR="00DB1232" w:rsidRPr="00FC5591" w:rsidRDefault="00DB1232" w:rsidP="000D404A">
            <w:pPr>
              <w:rPr>
                <w:color w:val="000000" w:themeColor="text1"/>
                <w:sz w:val="26"/>
                <w:szCs w:val="26"/>
              </w:rPr>
            </w:pPr>
          </w:p>
        </w:tc>
        <w:tc>
          <w:tcPr>
            <w:tcW w:w="691" w:type="pct"/>
            <w:vMerge/>
            <w:shd w:val="clear" w:color="auto" w:fill="auto"/>
          </w:tcPr>
          <w:p w:rsidR="00DB1232" w:rsidRPr="00FC5591" w:rsidRDefault="00DB1232" w:rsidP="000D404A">
            <w:pPr>
              <w:rPr>
                <w:bCs/>
                <w:color w:val="000000" w:themeColor="text1"/>
                <w:sz w:val="26"/>
                <w:szCs w:val="26"/>
                <w:shd w:val="clear" w:color="auto" w:fill="FFFFFF"/>
              </w:rPr>
            </w:pPr>
          </w:p>
        </w:tc>
        <w:tc>
          <w:tcPr>
            <w:tcW w:w="1251" w:type="pct"/>
            <w:vMerge/>
            <w:shd w:val="clear" w:color="auto" w:fill="auto"/>
          </w:tcPr>
          <w:p w:rsidR="00DB1232" w:rsidRPr="00FC5591" w:rsidRDefault="00DB1232" w:rsidP="000D404A">
            <w:pPr>
              <w:widowControl w:val="0"/>
              <w:jc w:val="both"/>
              <w:rPr>
                <w:bCs/>
                <w:color w:val="000000" w:themeColor="text1"/>
                <w:sz w:val="26"/>
                <w:szCs w:val="26"/>
                <w:shd w:val="clear" w:color="auto" w:fill="FFFFFF"/>
              </w:rPr>
            </w:pPr>
          </w:p>
        </w:tc>
        <w:tc>
          <w:tcPr>
            <w:tcW w:w="1248" w:type="pct"/>
            <w:shd w:val="clear" w:color="auto" w:fill="auto"/>
          </w:tcPr>
          <w:p w:rsidR="00DB1232" w:rsidRPr="00FC5591" w:rsidRDefault="00DB1232" w:rsidP="007C2536">
            <w:pPr>
              <w:jc w:val="both"/>
              <w:rPr>
                <w:bCs/>
                <w:color w:val="000000" w:themeColor="text1"/>
                <w:sz w:val="26"/>
                <w:szCs w:val="26"/>
                <w:shd w:val="clear" w:color="auto" w:fill="FFFFFF"/>
              </w:rPr>
            </w:pPr>
            <w:r w:rsidRPr="00FC5591">
              <w:rPr>
                <w:bCs/>
                <w:color w:val="000000" w:themeColor="text1"/>
                <w:sz w:val="26"/>
                <w:szCs w:val="26"/>
                <w:shd w:val="clear" w:color="auto" w:fill="FFFFFF"/>
              </w:rPr>
              <w:t>2 дошкольны</w:t>
            </w:r>
            <w:r w:rsidR="007C2536">
              <w:rPr>
                <w:bCs/>
                <w:color w:val="000000" w:themeColor="text1"/>
                <w:sz w:val="26"/>
                <w:szCs w:val="26"/>
                <w:shd w:val="clear" w:color="auto" w:fill="FFFFFF"/>
              </w:rPr>
              <w:t>е</w:t>
            </w:r>
            <w:r w:rsidRPr="00FC5591">
              <w:rPr>
                <w:bCs/>
                <w:color w:val="000000" w:themeColor="text1"/>
                <w:sz w:val="26"/>
                <w:szCs w:val="26"/>
                <w:shd w:val="clear" w:color="auto" w:fill="FFFFFF"/>
              </w:rPr>
              <w:t xml:space="preserve"> образо</w:t>
            </w:r>
            <w:r w:rsidR="007C2536">
              <w:rPr>
                <w:bCs/>
                <w:color w:val="000000" w:themeColor="text1"/>
                <w:sz w:val="26"/>
                <w:szCs w:val="26"/>
                <w:shd w:val="clear" w:color="auto" w:fill="FFFFFF"/>
              </w:rPr>
              <w:t>-</w:t>
            </w:r>
            <w:r w:rsidRPr="00FC5591">
              <w:rPr>
                <w:bCs/>
                <w:color w:val="000000" w:themeColor="text1"/>
                <w:sz w:val="26"/>
                <w:szCs w:val="26"/>
                <w:shd w:val="clear" w:color="auto" w:fill="FFFFFF"/>
              </w:rPr>
              <w:t>вательны</w:t>
            </w:r>
            <w:r w:rsidR="007C2536">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организации на 240 мест</w:t>
            </w:r>
          </w:p>
        </w:tc>
      </w:tr>
      <w:tr w:rsidR="00C8038E" w:rsidRPr="00FC5591" w:rsidTr="00686643">
        <w:trPr>
          <w:trHeight w:val="377"/>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widowControl w:val="0"/>
              <w:jc w:val="both"/>
              <w:rPr>
                <w:color w:val="000000" w:themeColor="text1"/>
                <w:sz w:val="26"/>
                <w:szCs w:val="26"/>
              </w:rPr>
            </w:pPr>
          </w:p>
        </w:tc>
        <w:tc>
          <w:tcPr>
            <w:tcW w:w="1248" w:type="pct"/>
            <w:shd w:val="clear" w:color="auto" w:fill="auto"/>
          </w:tcPr>
          <w:p w:rsidR="00DB1232"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315 мест</w:t>
            </w:r>
          </w:p>
        </w:tc>
      </w:tr>
      <w:tr w:rsidR="00C8038E" w:rsidRPr="00FC5591" w:rsidTr="00686643">
        <w:trPr>
          <w:trHeight w:val="848"/>
        </w:trPr>
        <w:tc>
          <w:tcPr>
            <w:tcW w:w="249" w:type="pct"/>
            <w:vMerge/>
            <w:shd w:val="clear" w:color="auto" w:fill="auto"/>
          </w:tcPr>
          <w:p w:rsidR="00DB1232" w:rsidRPr="00FC5591" w:rsidRDefault="00DB1232" w:rsidP="000D404A">
            <w:pPr>
              <w:rPr>
                <w:bCs/>
                <w:color w:val="000000" w:themeColor="text1"/>
                <w:sz w:val="26"/>
                <w:szCs w:val="26"/>
                <w:shd w:val="clear" w:color="auto" w:fill="FFFFFF"/>
              </w:rPr>
            </w:pPr>
          </w:p>
        </w:tc>
        <w:tc>
          <w:tcPr>
            <w:tcW w:w="794" w:type="pct"/>
            <w:vMerge/>
            <w:shd w:val="clear" w:color="auto" w:fill="auto"/>
          </w:tcPr>
          <w:p w:rsidR="00DB1232" w:rsidRPr="00FC5591" w:rsidRDefault="00DB1232" w:rsidP="000D404A">
            <w:pPr>
              <w:rPr>
                <w:color w:val="000000" w:themeColor="text1"/>
                <w:sz w:val="26"/>
                <w:szCs w:val="26"/>
              </w:rPr>
            </w:pPr>
          </w:p>
        </w:tc>
        <w:tc>
          <w:tcPr>
            <w:tcW w:w="767" w:type="pct"/>
            <w:vMerge/>
            <w:shd w:val="clear" w:color="auto" w:fill="auto"/>
          </w:tcPr>
          <w:p w:rsidR="00DB1232" w:rsidRPr="00FC5591" w:rsidRDefault="00DB1232" w:rsidP="000D404A">
            <w:pPr>
              <w:rPr>
                <w:color w:val="000000" w:themeColor="text1"/>
                <w:sz w:val="26"/>
                <w:szCs w:val="26"/>
              </w:rPr>
            </w:pPr>
          </w:p>
        </w:tc>
        <w:tc>
          <w:tcPr>
            <w:tcW w:w="691" w:type="pct"/>
            <w:vMerge/>
            <w:shd w:val="clear" w:color="auto" w:fill="auto"/>
          </w:tcPr>
          <w:p w:rsidR="00DB1232" w:rsidRPr="00FC5591" w:rsidRDefault="00DB1232" w:rsidP="000D404A">
            <w:pPr>
              <w:rPr>
                <w:bCs/>
                <w:color w:val="000000" w:themeColor="text1"/>
                <w:sz w:val="26"/>
                <w:szCs w:val="26"/>
                <w:shd w:val="clear" w:color="auto" w:fill="FFFFFF"/>
              </w:rPr>
            </w:pPr>
          </w:p>
        </w:tc>
        <w:tc>
          <w:tcPr>
            <w:tcW w:w="1251" w:type="pct"/>
            <w:vMerge/>
            <w:shd w:val="clear" w:color="auto" w:fill="auto"/>
          </w:tcPr>
          <w:p w:rsidR="00DB1232" w:rsidRPr="00FC5591" w:rsidRDefault="00DB1232" w:rsidP="000D404A">
            <w:pPr>
              <w:widowControl w:val="0"/>
              <w:jc w:val="both"/>
              <w:rPr>
                <w:color w:val="000000" w:themeColor="text1"/>
                <w:sz w:val="26"/>
                <w:szCs w:val="26"/>
              </w:rPr>
            </w:pPr>
          </w:p>
        </w:tc>
        <w:tc>
          <w:tcPr>
            <w:tcW w:w="1248" w:type="pct"/>
            <w:shd w:val="clear" w:color="auto" w:fill="auto"/>
          </w:tcPr>
          <w:p w:rsidR="00DB1232" w:rsidRPr="00FC5591" w:rsidRDefault="00DB1232" w:rsidP="005A5A02">
            <w:pPr>
              <w:jc w:val="both"/>
              <w:rPr>
                <w:bCs/>
                <w:color w:val="000000" w:themeColor="text1"/>
                <w:sz w:val="26"/>
                <w:szCs w:val="26"/>
                <w:shd w:val="clear" w:color="auto" w:fill="FFFFFF"/>
              </w:rPr>
            </w:pPr>
            <w:r w:rsidRPr="00FC5591">
              <w:rPr>
                <w:bCs/>
                <w:color w:val="000000" w:themeColor="text1"/>
                <w:sz w:val="26"/>
                <w:szCs w:val="26"/>
                <w:shd w:val="clear" w:color="auto" w:fill="FFFFFF"/>
              </w:rPr>
              <w:t>2 дошкольны</w:t>
            </w:r>
            <w:r w:rsidR="005A5A02">
              <w:rPr>
                <w:bCs/>
                <w:color w:val="000000" w:themeColor="text1"/>
                <w:sz w:val="26"/>
                <w:szCs w:val="26"/>
                <w:shd w:val="clear" w:color="auto" w:fill="FFFFFF"/>
              </w:rPr>
              <w:t>е</w:t>
            </w:r>
            <w:r w:rsidRPr="00FC5591">
              <w:rPr>
                <w:bCs/>
                <w:color w:val="000000" w:themeColor="text1"/>
                <w:sz w:val="26"/>
                <w:szCs w:val="26"/>
                <w:shd w:val="clear" w:color="auto" w:fill="FFFFFF"/>
              </w:rPr>
              <w:t xml:space="preserve"> образо</w:t>
            </w:r>
            <w:r w:rsidR="005A5A02">
              <w:rPr>
                <w:bCs/>
                <w:color w:val="000000" w:themeColor="text1"/>
                <w:sz w:val="26"/>
                <w:szCs w:val="26"/>
                <w:shd w:val="clear" w:color="auto" w:fill="FFFFFF"/>
              </w:rPr>
              <w:t>-</w:t>
            </w:r>
            <w:r w:rsidRPr="00FC5591">
              <w:rPr>
                <w:bCs/>
                <w:color w:val="000000" w:themeColor="text1"/>
                <w:sz w:val="26"/>
                <w:szCs w:val="26"/>
                <w:shd w:val="clear" w:color="auto" w:fill="FFFFFF"/>
              </w:rPr>
              <w:t>вательны</w:t>
            </w:r>
            <w:r w:rsidR="005A5A02">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организации на 300 мест</w:t>
            </w:r>
          </w:p>
        </w:tc>
      </w:tr>
      <w:tr w:rsidR="00C8038E" w:rsidRPr="00FC5591" w:rsidTr="00686643">
        <w:trPr>
          <w:trHeight w:val="974"/>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widowControl w:val="0"/>
              <w:jc w:val="both"/>
              <w:rPr>
                <w:color w:val="000000" w:themeColor="text1"/>
                <w:sz w:val="26"/>
                <w:szCs w:val="26"/>
              </w:rPr>
            </w:pPr>
          </w:p>
        </w:tc>
        <w:tc>
          <w:tcPr>
            <w:tcW w:w="1248" w:type="pct"/>
            <w:shd w:val="clear" w:color="auto" w:fill="auto"/>
          </w:tcPr>
          <w:p w:rsidR="00937034" w:rsidRPr="00FC5591" w:rsidRDefault="00DB1232" w:rsidP="00673FDD">
            <w:pPr>
              <w:jc w:val="both"/>
              <w:rPr>
                <w:bCs/>
                <w:color w:val="000000" w:themeColor="text1"/>
                <w:sz w:val="26"/>
                <w:szCs w:val="26"/>
                <w:shd w:val="clear" w:color="auto" w:fill="FFFFFF"/>
              </w:rPr>
            </w:pPr>
            <w:r w:rsidRPr="00FC5591">
              <w:rPr>
                <w:bCs/>
                <w:color w:val="000000" w:themeColor="text1"/>
                <w:sz w:val="26"/>
                <w:szCs w:val="26"/>
                <w:shd w:val="clear" w:color="auto" w:fill="FFFFFF"/>
              </w:rPr>
              <w:t>3</w:t>
            </w:r>
            <w:r w:rsidR="00937034" w:rsidRPr="00FC5591">
              <w:rPr>
                <w:bCs/>
                <w:color w:val="000000" w:themeColor="text1"/>
                <w:sz w:val="26"/>
                <w:szCs w:val="26"/>
                <w:shd w:val="clear" w:color="auto" w:fill="FFFFFF"/>
              </w:rPr>
              <w:t xml:space="preserve"> дошкольны</w:t>
            </w:r>
            <w:r w:rsidR="00673FDD">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образова</w:t>
            </w:r>
            <w:r w:rsidR="005A5A02">
              <w:rPr>
                <w:bCs/>
                <w:color w:val="000000" w:themeColor="text1"/>
                <w:sz w:val="26"/>
                <w:szCs w:val="26"/>
                <w:shd w:val="clear" w:color="auto" w:fill="FFFFFF"/>
              </w:rPr>
              <w:t>-</w:t>
            </w:r>
            <w:r w:rsidR="00937034" w:rsidRPr="00FC5591">
              <w:rPr>
                <w:bCs/>
                <w:color w:val="000000" w:themeColor="text1"/>
                <w:sz w:val="26"/>
                <w:szCs w:val="26"/>
                <w:shd w:val="clear" w:color="auto" w:fill="FFFFFF"/>
              </w:rPr>
              <w:t>тельны</w:t>
            </w:r>
            <w:r w:rsidR="00673FDD">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организации на 320 мест</w:t>
            </w:r>
          </w:p>
        </w:tc>
      </w:tr>
      <w:tr w:rsidR="00C8038E" w:rsidRPr="00FC5591" w:rsidTr="00686643">
        <w:trPr>
          <w:trHeight w:val="848"/>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widowControl w:val="0"/>
              <w:jc w:val="both"/>
              <w:rPr>
                <w:color w:val="000000" w:themeColor="text1"/>
                <w:sz w:val="26"/>
                <w:szCs w:val="26"/>
              </w:rPr>
            </w:pPr>
          </w:p>
        </w:tc>
        <w:tc>
          <w:tcPr>
            <w:tcW w:w="1248" w:type="pct"/>
            <w:shd w:val="clear" w:color="auto" w:fill="auto"/>
          </w:tcPr>
          <w:p w:rsidR="00937034" w:rsidRPr="00FC5591" w:rsidRDefault="00E65B43" w:rsidP="00673FDD">
            <w:pPr>
              <w:jc w:val="both"/>
              <w:rPr>
                <w:bCs/>
                <w:color w:val="000000" w:themeColor="text1"/>
                <w:sz w:val="26"/>
                <w:szCs w:val="26"/>
                <w:shd w:val="clear" w:color="auto" w:fill="FFFFFF"/>
              </w:rPr>
            </w:pPr>
            <w:r w:rsidRPr="00FC5591">
              <w:rPr>
                <w:bCs/>
                <w:color w:val="000000" w:themeColor="text1"/>
                <w:sz w:val="26"/>
                <w:szCs w:val="26"/>
                <w:shd w:val="clear" w:color="auto" w:fill="FFFFFF"/>
              </w:rPr>
              <w:t>2</w:t>
            </w:r>
            <w:r w:rsidR="00937034" w:rsidRPr="00FC5591">
              <w:rPr>
                <w:bCs/>
                <w:color w:val="000000" w:themeColor="text1"/>
                <w:sz w:val="26"/>
                <w:szCs w:val="26"/>
                <w:shd w:val="clear" w:color="auto" w:fill="FFFFFF"/>
              </w:rPr>
              <w:t xml:space="preserve"> дошкольны</w:t>
            </w:r>
            <w:r w:rsidR="00673FDD">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образо</w:t>
            </w:r>
            <w:r w:rsidR="007C2536">
              <w:rPr>
                <w:bCs/>
                <w:color w:val="000000" w:themeColor="text1"/>
                <w:sz w:val="26"/>
                <w:szCs w:val="26"/>
                <w:shd w:val="clear" w:color="auto" w:fill="FFFFFF"/>
              </w:rPr>
              <w:t>-</w:t>
            </w:r>
            <w:r w:rsidR="00937034" w:rsidRPr="00FC5591">
              <w:rPr>
                <w:bCs/>
                <w:color w:val="000000" w:themeColor="text1"/>
                <w:sz w:val="26"/>
                <w:szCs w:val="26"/>
                <w:shd w:val="clear" w:color="auto" w:fill="FFFFFF"/>
              </w:rPr>
              <w:t>вательны</w:t>
            </w:r>
            <w:r w:rsidR="00673FDD">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организаци</w:t>
            </w:r>
            <w:r w:rsidR="00B6601C" w:rsidRPr="00FC5591">
              <w:rPr>
                <w:bCs/>
                <w:color w:val="000000" w:themeColor="text1"/>
                <w:sz w:val="26"/>
                <w:szCs w:val="26"/>
                <w:shd w:val="clear" w:color="auto" w:fill="FFFFFF"/>
              </w:rPr>
              <w:t>и</w:t>
            </w:r>
            <w:r w:rsidR="00937034" w:rsidRPr="00FC5591">
              <w:rPr>
                <w:bCs/>
                <w:color w:val="000000" w:themeColor="text1"/>
                <w:sz w:val="26"/>
                <w:szCs w:val="26"/>
                <w:shd w:val="clear" w:color="auto" w:fill="FFFFFF"/>
              </w:rPr>
              <w:t xml:space="preserve"> на 80 мест (встроенные объекты)</w:t>
            </w:r>
          </w:p>
        </w:tc>
      </w:tr>
      <w:tr w:rsidR="00C8038E" w:rsidRPr="00FC5591" w:rsidTr="00686643">
        <w:trPr>
          <w:trHeight w:val="474"/>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widowControl w:val="0"/>
              <w:jc w:val="both"/>
              <w:rPr>
                <w:color w:val="000000" w:themeColor="text1"/>
                <w:sz w:val="26"/>
                <w:szCs w:val="26"/>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330 мест</w:t>
            </w:r>
          </w:p>
        </w:tc>
      </w:tr>
      <w:tr w:rsidR="00C8038E" w:rsidRPr="00FC5591" w:rsidTr="00686643">
        <w:trPr>
          <w:trHeight w:val="770"/>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color w:val="000000" w:themeColor="text1"/>
                <w:sz w:val="26"/>
                <w:szCs w:val="26"/>
              </w:rPr>
            </w:pPr>
            <w:r w:rsidRPr="00FC5591">
              <w:rPr>
                <w:bCs/>
                <w:color w:val="000000" w:themeColor="text1"/>
                <w:sz w:val="26"/>
                <w:szCs w:val="26"/>
                <w:shd w:val="clear" w:color="auto" w:fill="FFFFFF"/>
              </w:rPr>
              <w:t>1 общеобразовательная организация на 825 мест</w:t>
            </w:r>
          </w:p>
        </w:tc>
      </w:tr>
      <w:tr w:rsidR="00C8038E" w:rsidRPr="00FC5591" w:rsidTr="00686643">
        <w:trPr>
          <w:trHeight w:val="589"/>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организация на 900 мест</w:t>
            </w:r>
          </w:p>
        </w:tc>
      </w:tr>
      <w:tr w:rsidR="00C8038E" w:rsidRPr="00FC5591" w:rsidTr="00686643">
        <w:trPr>
          <w:trHeight w:val="823"/>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DB1232" w:rsidP="00AB74DB">
            <w:pPr>
              <w:rPr>
                <w:color w:val="000000" w:themeColor="text1"/>
                <w:sz w:val="26"/>
                <w:szCs w:val="26"/>
              </w:rPr>
            </w:pPr>
            <w:r w:rsidRPr="00FC5591">
              <w:rPr>
                <w:bCs/>
                <w:color w:val="000000" w:themeColor="text1"/>
                <w:sz w:val="26"/>
                <w:szCs w:val="26"/>
                <w:shd w:val="clear" w:color="auto" w:fill="FFFFFF"/>
              </w:rPr>
              <w:t xml:space="preserve">4 </w:t>
            </w:r>
            <w:r w:rsidR="00B6601C" w:rsidRPr="00FC5591">
              <w:rPr>
                <w:bCs/>
                <w:color w:val="000000" w:themeColor="text1"/>
                <w:sz w:val="26"/>
                <w:szCs w:val="26"/>
                <w:shd w:val="clear" w:color="auto" w:fill="FFFFFF"/>
              </w:rPr>
              <w:t>общеобразовательны</w:t>
            </w:r>
            <w:r w:rsidR="00673FDD">
              <w:rPr>
                <w:bCs/>
                <w:color w:val="000000" w:themeColor="text1"/>
                <w:sz w:val="26"/>
                <w:szCs w:val="26"/>
                <w:shd w:val="clear" w:color="auto" w:fill="FFFFFF"/>
              </w:rPr>
              <w:t>е</w:t>
            </w:r>
            <w:r w:rsidR="00B6601C" w:rsidRPr="00FC5591">
              <w:rPr>
                <w:bCs/>
                <w:color w:val="000000" w:themeColor="text1"/>
                <w:sz w:val="26"/>
                <w:szCs w:val="26"/>
                <w:shd w:val="clear" w:color="auto" w:fill="FFFFFF"/>
              </w:rPr>
              <w:t xml:space="preserve"> организации</w:t>
            </w:r>
            <w:r w:rsidR="00937034" w:rsidRPr="00FC5591">
              <w:rPr>
                <w:bCs/>
                <w:color w:val="000000" w:themeColor="text1"/>
                <w:sz w:val="26"/>
                <w:szCs w:val="26"/>
                <w:shd w:val="clear" w:color="auto" w:fill="FFFFFF"/>
              </w:rPr>
              <w:t xml:space="preserve"> на 1100 мест</w:t>
            </w:r>
          </w:p>
        </w:tc>
      </w:tr>
      <w:tr w:rsidR="00C8038E" w:rsidRPr="00FC5591" w:rsidTr="00686643">
        <w:trPr>
          <w:trHeight w:val="411"/>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rPr>
                <w:color w:val="000000" w:themeColor="text1"/>
                <w:sz w:val="26"/>
                <w:szCs w:val="26"/>
              </w:rPr>
            </w:pPr>
            <w:r w:rsidRPr="00FC5591">
              <w:rPr>
                <w:bCs/>
                <w:color w:val="000000" w:themeColor="text1"/>
                <w:sz w:val="26"/>
                <w:szCs w:val="26"/>
                <w:shd w:val="clear" w:color="auto" w:fill="FFFFFF"/>
              </w:rPr>
              <w:t>1 общеобразовательная организация на 550 мест</w:t>
            </w:r>
          </w:p>
        </w:tc>
      </w:tr>
      <w:tr w:rsidR="00C8038E" w:rsidRPr="00FC5591" w:rsidTr="00686643">
        <w:trPr>
          <w:trHeight w:val="1071"/>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2 организации допол</w:t>
            </w:r>
            <w:r w:rsidR="00673FDD">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600 учащихся</w:t>
            </w:r>
          </w:p>
        </w:tc>
      </w:tr>
      <w:tr w:rsidR="00C8038E" w:rsidRPr="00FC5591" w:rsidTr="00686643">
        <w:trPr>
          <w:trHeight w:val="922"/>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7F25CB"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w:t>
            </w:r>
            <w:r w:rsidR="00673FDD">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400 учащихся</w:t>
            </w:r>
          </w:p>
        </w:tc>
      </w:tr>
      <w:tr w:rsidR="00C8038E" w:rsidRPr="00FC5591" w:rsidTr="00686643">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2 организации допол</w:t>
            </w:r>
            <w:r w:rsidR="00673FDD">
              <w:rPr>
                <w:bCs/>
                <w:color w:val="000000" w:themeColor="text1"/>
                <w:sz w:val="26"/>
                <w:szCs w:val="26"/>
                <w:shd w:val="clear" w:color="auto" w:fill="FFFFFF"/>
              </w:rPr>
              <w:t>-</w:t>
            </w:r>
            <w:r w:rsidRPr="00FC5591">
              <w:rPr>
                <w:bCs/>
                <w:color w:val="000000" w:themeColor="text1"/>
                <w:sz w:val="26"/>
                <w:szCs w:val="26"/>
                <w:shd w:val="clear" w:color="auto" w:fill="FFFFFF"/>
              </w:rPr>
              <w:t>нительного образования на 100 учащихся (встроенный объект)</w:t>
            </w:r>
          </w:p>
        </w:tc>
      </w:tr>
      <w:tr w:rsidR="00C8038E" w:rsidRPr="00FC5591" w:rsidTr="00686643">
        <w:trPr>
          <w:trHeight w:val="576"/>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спортивное сооружение с ледовым покрытием закрытое</w:t>
            </w:r>
          </w:p>
        </w:tc>
      </w:tr>
      <w:tr w:rsidR="00C8038E" w:rsidRPr="00FC5591" w:rsidTr="00686643">
        <w:trPr>
          <w:trHeight w:val="875"/>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DB1232"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2</w:t>
            </w:r>
            <w:r w:rsidR="00937034" w:rsidRPr="00FC5591">
              <w:rPr>
                <w:bCs/>
                <w:color w:val="000000" w:themeColor="text1"/>
                <w:sz w:val="26"/>
                <w:szCs w:val="26"/>
                <w:shd w:val="clear" w:color="auto" w:fill="FFFFFF"/>
              </w:rPr>
              <w:t xml:space="preserve"> спортивны</w:t>
            </w:r>
            <w:r w:rsidRPr="00FC5591">
              <w:rPr>
                <w:bCs/>
                <w:color w:val="000000" w:themeColor="text1"/>
                <w:sz w:val="26"/>
                <w:szCs w:val="26"/>
                <w:shd w:val="clear" w:color="auto" w:fill="FFFFFF"/>
              </w:rPr>
              <w:t>х</w:t>
            </w:r>
            <w:r w:rsidR="00937034" w:rsidRPr="00FC5591">
              <w:rPr>
                <w:bCs/>
                <w:color w:val="000000" w:themeColor="text1"/>
                <w:sz w:val="26"/>
                <w:szCs w:val="26"/>
                <w:shd w:val="clear" w:color="auto" w:fill="FFFFFF"/>
              </w:rPr>
              <w:t xml:space="preserve"> комплекс</w:t>
            </w:r>
            <w:r w:rsidRPr="00FC5591">
              <w:rPr>
                <w:bCs/>
                <w:color w:val="000000" w:themeColor="text1"/>
                <w:sz w:val="26"/>
                <w:szCs w:val="26"/>
                <w:shd w:val="clear" w:color="auto" w:fill="FFFFFF"/>
              </w:rPr>
              <w:t>а</w:t>
            </w:r>
            <w:r w:rsidR="00937034" w:rsidRPr="00FC5591">
              <w:rPr>
                <w:bCs/>
                <w:color w:val="000000" w:themeColor="text1"/>
                <w:sz w:val="26"/>
                <w:szCs w:val="26"/>
                <w:shd w:val="clear" w:color="auto" w:fill="FFFFFF"/>
              </w:rPr>
              <w:t xml:space="preserve"> с площадью спортивных залов не менее 540 м</w:t>
            </w:r>
            <w:r w:rsidR="00937034" w:rsidRPr="00FC5591">
              <w:rPr>
                <w:bCs/>
                <w:color w:val="000000" w:themeColor="text1"/>
                <w:sz w:val="26"/>
                <w:szCs w:val="26"/>
                <w:shd w:val="clear" w:color="auto" w:fill="FFFFFF"/>
                <w:vertAlign w:val="superscript"/>
              </w:rPr>
              <w:t>2</w:t>
            </w:r>
          </w:p>
        </w:tc>
      </w:tr>
      <w:tr w:rsidR="00C8038E" w:rsidRPr="00FC5591" w:rsidTr="00686643">
        <w:trPr>
          <w:trHeight w:val="787"/>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150 мест</w:t>
            </w:r>
          </w:p>
        </w:tc>
      </w:tr>
      <w:tr w:rsidR="00C8038E" w:rsidRPr="00FC5591" w:rsidTr="00686643">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300 мест</w:t>
            </w:r>
          </w:p>
        </w:tc>
      </w:tr>
      <w:tr w:rsidR="00AB74DB" w:rsidRPr="00FC5591" w:rsidTr="00686643">
        <w:trPr>
          <w:trHeight w:val="870"/>
        </w:trPr>
        <w:tc>
          <w:tcPr>
            <w:tcW w:w="249" w:type="pct"/>
            <w:vMerge/>
            <w:shd w:val="clear" w:color="auto" w:fill="auto"/>
          </w:tcPr>
          <w:p w:rsidR="00AB74DB" w:rsidRPr="00FC5591" w:rsidRDefault="00AB74DB" w:rsidP="000D404A">
            <w:pPr>
              <w:rPr>
                <w:bCs/>
                <w:color w:val="000000" w:themeColor="text1"/>
                <w:sz w:val="26"/>
                <w:szCs w:val="26"/>
                <w:shd w:val="clear" w:color="auto" w:fill="FFFFFF"/>
              </w:rPr>
            </w:pPr>
          </w:p>
        </w:tc>
        <w:tc>
          <w:tcPr>
            <w:tcW w:w="794" w:type="pct"/>
            <w:vMerge/>
            <w:shd w:val="clear" w:color="auto" w:fill="auto"/>
          </w:tcPr>
          <w:p w:rsidR="00AB74DB" w:rsidRPr="00FC5591" w:rsidRDefault="00AB74DB" w:rsidP="000D404A">
            <w:pPr>
              <w:rPr>
                <w:bCs/>
                <w:color w:val="000000" w:themeColor="text1"/>
                <w:sz w:val="26"/>
                <w:szCs w:val="26"/>
                <w:shd w:val="clear" w:color="auto" w:fill="FFFFFF"/>
              </w:rPr>
            </w:pPr>
          </w:p>
        </w:tc>
        <w:tc>
          <w:tcPr>
            <w:tcW w:w="767" w:type="pct"/>
            <w:vMerge/>
            <w:shd w:val="clear" w:color="auto" w:fill="auto"/>
          </w:tcPr>
          <w:p w:rsidR="00AB74DB" w:rsidRPr="00FC5591" w:rsidRDefault="00AB74DB" w:rsidP="000D404A">
            <w:pPr>
              <w:rPr>
                <w:color w:val="000000" w:themeColor="text1"/>
                <w:sz w:val="26"/>
                <w:szCs w:val="26"/>
              </w:rPr>
            </w:pPr>
          </w:p>
        </w:tc>
        <w:tc>
          <w:tcPr>
            <w:tcW w:w="691" w:type="pct"/>
            <w:vMerge/>
            <w:shd w:val="clear" w:color="auto" w:fill="auto"/>
          </w:tcPr>
          <w:p w:rsidR="00AB74DB" w:rsidRPr="00FC5591" w:rsidRDefault="00AB74DB" w:rsidP="000D404A">
            <w:pPr>
              <w:rPr>
                <w:bCs/>
                <w:color w:val="000000" w:themeColor="text1"/>
                <w:sz w:val="26"/>
                <w:szCs w:val="26"/>
                <w:shd w:val="clear" w:color="auto" w:fill="FFFFFF"/>
              </w:rPr>
            </w:pPr>
          </w:p>
        </w:tc>
        <w:tc>
          <w:tcPr>
            <w:tcW w:w="1251" w:type="pct"/>
            <w:vMerge/>
            <w:shd w:val="clear" w:color="auto" w:fill="auto"/>
          </w:tcPr>
          <w:p w:rsidR="00AB74DB" w:rsidRPr="00FC5591" w:rsidRDefault="00AB74DB" w:rsidP="000D404A">
            <w:pPr>
              <w:rPr>
                <w:bCs/>
                <w:color w:val="000000" w:themeColor="text1"/>
                <w:sz w:val="26"/>
                <w:szCs w:val="26"/>
                <w:shd w:val="clear" w:color="auto" w:fill="FFFFFF"/>
              </w:rPr>
            </w:pPr>
          </w:p>
        </w:tc>
        <w:tc>
          <w:tcPr>
            <w:tcW w:w="1248" w:type="pct"/>
            <w:shd w:val="clear" w:color="auto" w:fill="auto"/>
          </w:tcPr>
          <w:p w:rsidR="00AB74DB" w:rsidRPr="00FC5591" w:rsidRDefault="00AB74DB" w:rsidP="00AB74DB">
            <w:pPr>
              <w:jc w:val="both"/>
              <w:rPr>
                <w:bCs/>
                <w:color w:val="000000" w:themeColor="text1"/>
                <w:sz w:val="26"/>
                <w:szCs w:val="26"/>
                <w:shd w:val="clear" w:color="auto" w:fill="FFFFFF"/>
              </w:rPr>
            </w:pPr>
          </w:p>
        </w:tc>
      </w:tr>
      <w:tr w:rsidR="00C8038E" w:rsidRPr="00FC5591" w:rsidTr="00686643">
        <w:trPr>
          <w:trHeight w:val="385"/>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color w:val="000000" w:themeColor="text1"/>
                <w:sz w:val="26"/>
                <w:szCs w:val="26"/>
              </w:rPr>
              <w:t xml:space="preserve">1 </w:t>
            </w:r>
            <w:r w:rsidRPr="00FC5591">
              <w:rPr>
                <w:bCs/>
                <w:color w:val="000000" w:themeColor="text1"/>
                <w:sz w:val="26"/>
                <w:szCs w:val="26"/>
                <w:shd w:val="clear" w:color="auto" w:fill="FFFFFF"/>
              </w:rPr>
              <w:t>филиал библиотеки</w:t>
            </w:r>
          </w:p>
        </w:tc>
      </w:tr>
      <w:tr w:rsidR="00C8038E" w:rsidRPr="00FC5591" w:rsidTr="00686643">
        <w:trPr>
          <w:trHeight w:val="301"/>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B6601C" w:rsidP="00AB74DB">
            <w:pPr>
              <w:jc w:val="both"/>
              <w:rPr>
                <w:color w:val="000000" w:themeColor="text1"/>
                <w:sz w:val="26"/>
                <w:szCs w:val="26"/>
              </w:rPr>
            </w:pPr>
            <w:r w:rsidRPr="00FC5591">
              <w:rPr>
                <w:color w:val="000000" w:themeColor="text1"/>
                <w:sz w:val="26"/>
                <w:szCs w:val="26"/>
              </w:rPr>
              <w:t>2 КНС</w:t>
            </w:r>
          </w:p>
        </w:tc>
      </w:tr>
      <w:tr w:rsidR="00C8038E" w:rsidRPr="00FC5591" w:rsidTr="00686643">
        <w:trPr>
          <w:trHeight w:val="238"/>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B6601C" w:rsidP="00AB74DB">
            <w:pPr>
              <w:jc w:val="both"/>
              <w:rPr>
                <w:color w:val="000000" w:themeColor="text1"/>
                <w:sz w:val="26"/>
                <w:szCs w:val="26"/>
              </w:rPr>
            </w:pPr>
            <w:r w:rsidRPr="00FC5591">
              <w:rPr>
                <w:color w:val="000000" w:themeColor="text1"/>
                <w:sz w:val="26"/>
                <w:szCs w:val="26"/>
              </w:rPr>
              <w:t>2 котельные</w:t>
            </w:r>
          </w:p>
        </w:tc>
      </w:tr>
      <w:tr w:rsidR="00C8038E" w:rsidRPr="00FC5591" w:rsidTr="00686643">
        <w:trPr>
          <w:trHeight w:val="714"/>
        </w:trPr>
        <w:tc>
          <w:tcPr>
            <w:tcW w:w="249" w:type="pct"/>
            <w:vMerge w:val="restar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2.2</w:t>
            </w:r>
          </w:p>
        </w:tc>
        <w:tc>
          <w:tcPr>
            <w:tcW w:w="794" w:type="pct"/>
            <w:vMerge w:val="restart"/>
            <w:shd w:val="clear" w:color="auto" w:fill="auto"/>
          </w:tcPr>
          <w:p w:rsidR="00937034" w:rsidRPr="00FC5591" w:rsidRDefault="00AF4BAE" w:rsidP="000D404A">
            <w:pPr>
              <w:rPr>
                <w:bCs/>
                <w:color w:val="000000" w:themeColor="text1"/>
                <w:sz w:val="26"/>
                <w:szCs w:val="26"/>
                <w:shd w:val="clear" w:color="auto" w:fill="FFFFFF"/>
              </w:rPr>
            </w:pPr>
            <w:r w:rsidRPr="00FC5591">
              <w:rPr>
                <w:bCs/>
                <w:color w:val="000000" w:themeColor="text1"/>
                <w:sz w:val="26"/>
                <w:szCs w:val="26"/>
                <w:shd w:val="clear" w:color="auto" w:fill="FFFFFF"/>
              </w:rPr>
              <w:t>Зона смешанной и общественно-деловой застройки</w:t>
            </w:r>
          </w:p>
        </w:tc>
        <w:tc>
          <w:tcPr>
            <w:tcW w:w="767" w:type="pct"/>
            <w:vMerge w:val="restart"/>
            <w:shd w:val="clear" w:color="auto" w:fill="auto"/>
          </w:tcPr>
          <w:p w:rsidR="00937034" w:rsidRPr="00FC5591" w:rsidRDefault="00937034" w:rsidP="000D404A">
            <w:pPr>
              <w:rPr>
                <w:bCs/>
                <w:color w:val="000000" w:themeColor="text1"/>
                <w:sz w:val="26"/>
                <w:szCs w:val="26"/>
              </w:rPr>
            </w:pPr>
            <w:r w:rsidRPr="00FC5591">
              <w:rPr>
                <w:color w:val="000000" w:themeColor="text1"/>
                <w:sz w:val="26"/>
                <w:szCs w:val="26"/>
              </w:rPr>
              <w:t>Площадь, га -  63</w:t>
            </w:r>
          </w:p>
          <w:p w:rsidR="00937034" w:rsidRPr="00FC5591" w:rsidRDefault="00937034" w:rsidP="000D404A">
            <w:pPr>
              <w:rPr>
                <w:bCs/>
                <w:color w:val="000000" w:themeColor="text1"/>
                <w:sz w:val="26"/>
                <w:szCs w:val="26"/>
              </w:rPr>
            </w:pPr>
            <w:r w:rsidRPr="00FC5591">
              <w:rPr>
                <w:color w:val="000000" w:themeColor="text1"/>
                <w:sz w:val="26"/>
                <w:szCs w:val="26"/>
              </w:rPr>
              <w:t xml:space="preserve">Максимальная этажность застройки зоны </w:t>
            </w:r>
            <w:r w:rsidR="00873EEF" w:rsidRPr="00FC5591">
              <w:rPr>
                <w:color w:val="000000" w:themeColor="text1"/>
                <w:sz w:val="26"/>
                <w:szCs w:val="26"/>
              </w:rPr>
              <w:t>–</w:t>
            </w:r>
            <w:r w:rsidRPr="00FC5591">
              <w:rPr>
                <w:color w:val="000000" w:themeColor="text1"/>
                <w:sz w:val="26"/>
                <w:szCs w:val="26"/>
              </w:rPr>
              <w:t xml:space="preserve"> 8</w:t>
            </w:r>
            <w:r w:rsidR="00873EEF" w:rsidRPr="00FC5591">
              <w:rPr>
                <w:color w:val="000000" w:themeColor="text1"/>
                <w:sz w:val="26"/>
                <w:szCs w:val="26"/>
              </w:rPr>
              <w:t>, включая мансардный этаж</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- 0,4</w:t>
            </w:r>
          </w:p>
          <w:p w:rsidR="00937034" w:rsidRPr="00FC5591" w:rsidRDefault="00937034" w:rsidP="000D404A">
            <w:pPr>
              <w:rPr>
                <w:bCs/>
                <w:color w:val="000000" w:themeColor="text1"/>
                <w:sz w:val="26"/>
                <w:szCs w:val="26"/>
              </w:rPr>
            </w:pPr>
          </w:p>
          <w:p w:rsidR="00937034" w:rsidRPr="00FC5591" w:rsidRDefault="00937034" w:rsidP="000D404A">
            <w:pPr>
              <w:rPr>
                <w:color w:val="000000" w:themeColor="text1"/>
                <w:sz w:val="26"/>
                <w:szCs w:val="26"/>
              </w:rPr>
            </w:pPr>
            <w:r w:rsidRPr="00FC5591">
              <w:rPr>
                <w:color w:val="000000" w:themeColor="text1"/>
                <w:sz w:val="26"/>
                <w:szCs w:val="26"/>
              </w:rPr>
              <w:t>Коэффициент плотности застройки - 0,8</w:t>
            </w:r>
          </w:p>
        </w:tc>
        <w:tc>
          <w:tcPr>
            <w:tcW w:w="691" w:type="pct"/>
            <w:vMerge w:val="restart"/>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val="restart"/>
            <w:shd w:val="clear" w:color="auto" w:fill="auto"/>
          </w:tcPr>
          <w:p w:rsidR="00937034" w:rsidRPr="00FC5591" w:rsidRDefault="00937034" w:rsidP="000D404A">
            <w:pPr>
              <w:rPr>
                <w:bCs/>
                <w:color w:val="000000" w:themeColor="text1"/>
                <w:sz w:val="26"/>
                <w:szCs w:val="26"/>
                <w:shd w:val="clear" w:color="auto" w:fill="FFFFFF"/>
              </w:rPr>
            </w:pPr>
            <w:r w:rsidRPr="00FC5591">
              <w:rPr>
                <w:color w:val="000000" w:themeColor="text1"/>
                <w:sz w:val="26"/>
                <w:szCs w:val="26"/>
              </w:rPr>
              <w:t xml:space="preserve">Объекты Туристско-рекреационный кластер </w:t>
            </w:r>
            <w:r w:rsidR="00456080" w:rsidRPr="00FC5591">
              <w:rPr>
                <w:color w:val="000000" w:themeColor="text1"/>
                <w:sz w:val="26"/>
                <w:szCs w:val="26"/>
              </w:rPr>
              <w:t>«</w:t>
            </w:r>
            <w:r w:rsidRPr="00FC5591">
              <w:rPr>
                <w:color w:val="000000" w:themeColor="text1"/>
                <w:sz w:val="26"/>
                <w:szCs w:val="26"/>
              </w:rPr>
              <w:t>Барнаул-горнозаводской город</w:t>
            </w:r>
            <w:r w:rsidR="00456080" w:rsidRPr="00FC5591">
              <w:rPr>
                <w:color w:val="000000" w:themeColor="text1"/>
                <w:sz w:val="26"/>
                <w:szCs w:val="26"/>
              </w:rPr>
              <w:t>»</w:t>
            </w: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220 мест</w:t>
            </w:r>
          </w:p>
        </w:tc>
      </w:tr>
      <w:tr w:rsidR="00C8038E" w:rsidRPr="00FC5591" w:rsidTr="00686643">
        <w:trPr>
          <w:trHeight w:val="1189"/>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color w:val="000000" w:themeColor="text1"/>
                <w:sz w:val="26"/>
                <w:szCs w:val="26"/>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80 мест (встроенный объект)</w:t>
            </w:r>
          </w:p>
        </w:tc>
      </w:tr>
      <w:tr w:rsidR="00C8038E" w:rsidRPr="00FC5591" w:rsidTr="00686643">
        <w:trPr>
          <w:trHeight w:val="635"/>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color w:val="000000" w:themeColor="text1"/>
                <w:sz w:val="26"/>
                <w:szCs w:val="26"/>
              </w:rPr>
            </w:pPr>
          </w:p>
        </w:tc>
        <w:tc>
          <w:tcPr>
            <w:tcW w:w="1248" w:type="pct"/>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w:t>
            </w:r>
            <w:r w:rsidR="00F05D4D">
              <w:rPr>
                <w:bCs/>
                <w:color w:val="000000" w:themeColor="text1"/>
                <w:sz w:val="26"/>
                <w:szCs w:val="26"/>
                <w:shd w:val="clear" w:color="auto" w:fill="FFFFFF"/>
              </w:rPr>
              <w:t>-</w:t>
            </w:r>
            <w:r w:rsidRPr="00FC5591">
              <w:rPr>
                <w:bCs/>
                <w:color w:val="000000" w:themeColor="text1"/>
                <w:sz w:val="26"/>
                <w:szCs w:val="26"/>
                <w:shd w:val="clear" w:color="auto" w:fill="FFFFFF"/>
              </w:rPr>
              <w:t>низация на 825 мест</w:t>
            </w:r>
          </w:p>
        </w:tc>
      </w:tr>
      <w:tr w:rsidR="00C8038E" w:rsidRPr="00FC5591" w:rsidTr="00686643">
        <w:trPr>
          <w:trHeight w:val="1209"/>
        </w:trPr>
        <w:tc>
          <w:tcPr>
            <w:tcW w:w="249" w:type="pct"/>
            <w:vMerge/>
            <w:tcBorders>
              <w:bottom w:val="single" w:sz="4" w:space="0" w:color="auto"/>
            </w:tcBorders>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tcBorders>
              <w:bottom w:val="single" w:sz="4" w:space="0" w:color="auto"/>
            </w:tcBorders>
            <w:shd w:val="clear" w:color="auto" w:fill="auto"/>
          </w:tcPr>
          <w:p w:rsidR="00937034" w:rsidRPr="00FC5591" w:rsidRDefault="00937034" w:rsidP="000D404A">
            <w:pPr>
              <w:rPr>
                <w:bCs/>
                <w:color w:val="000000" w:themeColor="text1"/>
                <w:sz w:val="26"/>
                <w:szCs w:val="26"/>
                <w:shd w:val="clear" w:color="auto" w:fill="FFFFFF"/>
              </w:rPr>
            </w:pPr>
          </w:p>
        </w:tc>
        <w:tc>
          <w:tcPr>
            <w:tcW w:w="767" w:type="pct"/>
            <w:vMerge/>
            <w:tcBorders>
              <w:bottom w:val="single" w:sz="4" w:space="0" w:color="auto"/>
            </w:tcBorders>
            <w:shd w:val="clear" w:color="auto" w:fill="auto"/>
          </w:tcPr>
          <w:p w:rsidR="00937034" w:rsidRPr="00FC5591" w:rsidRDefault="00937034" w:rsidP="000D404A">
            <w:pPr>
              <w:rPr>
                <w:color w:val="000000" w:themeColor="text1"/>
                <w:sz w:val="26"/>
                <w:szCs w:val="26"/>
              </w:rPr>
            </w:pPr>
          </w:p>
        </w:tc>
        <w:tc>
          <w:tcPr>
            <w:tcW w:w="691" w:type="pct"/>
            <w:vMerge/>
            <w:tcBorders>
              <w:bottom w:val="single" w:sz="4" w:space="0" w:color="auto"/>
            </w:tcBorders>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tcBorders>
              <w:bottom w:val="single" w:sz="4" w:space="0" w:color="auto"/>
            </w:tcBorders>
            <w:shd w:val="clear" w:color="auto" w:fill="auto"/>
          </w:tcPr>
          <w:p w:rsidR="00937034" w:rsidRPr="00FC5591" w:rsidRDefault="00937034" w:rsidP="000D404A">
            <w:pPr>
              <w:rPr>
                <w:bCs/>
                <w:color w:val="000000" w:themeColor="text1"/>
                <w:sz w:val="26"/>
                <w:szCs w:val="26"/>
                <w:shd w:val="clear" w:color="auto" w:fill="FFFFFF"/>
              </w:rPr>
            </w:pPr>
          </w:p>
        </w:tc>
        <w:tc>
          <w:tcPr>
            <w:tcW w:w="1248" w:type="pct"/>
            <w:tcBorders>
              <w:bottom w:val="single" w:sz="4" w:space="0" w:color="auto"/>
            </w:tcBorders>
            <w:shd w:val="clear" w:color="auto" w:fill="auto"/>
          </w:tcPr>
          <w:p w:rsidR="00937034" w:rsidRPr="00FC5591" w:rsidRDefault="00937034"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05D4D">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100 учащихся (встроенный объект)</w:t>
            </w:r>
          </w:p>
        </w:tc>
      </w:tr>
      <w:tr w:rsidR="00C8038E" w:rsidRPr="00FC5591" w:rsidTr="00686643">
        <w:trPr>
          <w:trHeight w:val="1155"/>
        </w:trPr>
        <w:tc>
          <w:tcPr>
            <w:tcW w:w="249" w:type="pct"/>
            <w:vMerge w:val="restar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3.1</w:t>
            </w:r>
          </w:p>
        </w:tc>
        <w:tc>
          <w:tcPr>
            <w:tcW w:w="794" w:type="pct"/>
            <w:vMerge w:val="restart"/>
            <w:shd w:val="clear" w:color="auto" w:fill="auto"/>
          </w:tcPr>
          <w:p w:rsidR="00937034" w:rsidRPr="00FC5591" w:rsidRDefault="00937034" w:rsidP="000D404A">
            <w:pPr>
              <w:tabs>
                <w:tab w:val="left" w:pos="1134"/>
              </w:tabs>
              <w:jc w:val="both"/>
              <w:rPr>
                <w:color w:val="000000" w:themeColor="text1"/>
                <w:sz w:val="26"/>
                <w:szCs w:val="26"/>
              </w:rPr>
            </w:pPr>
            <w:r w:rsidRPr="00FC5591">
              <w:rPr>
                <w:bCs/>
                <w:color w:val="000000" w:themeColor="text1"/>
                <w:sz w:val="26"/>
                <w:szCs w:val="26"/>
                <w:shd w:val="clear" w:color="auto" w:fill="FFFFFF"/>
              </w:rPr>
              <w:t xml:space="preserve">Общественно-деловая зона </w:t>
            </w:r>
          </w:p>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Многофункцио</w:t>
            </w:r>
            <w:r w:rsidR="00B6601C" w:rsidRPr="00FC5591">
              <w:rPr>
                <w:bCs/>
                <w:color w:val="000000" w:themeColor="text1"/>
                <w:sz w:val="26"/>
                <w:szCs w:val="26"/>
                <w:shd w:val="clear" w:color="auto" w:fill="FFFFFF"/>
              </w:rPr>
              <w:t>-</w:t>
            </w:r>
            <w:r w:rsidRPr="00FC5591">
              <w:rPr>
                <w:bCs/>
                <w:color w:val="000000" w:themeColor="text1"/>
                <w:sz w:val="26"/>
                <w:szCs w:val="26"/>
                <w:shd w:val="clear" w:color="auto" w:fill="FFFFFF"/>
              </w:rPr>
              <w:t>нальная общественно-деловая застройка</w:t>
            </w:r>
          </w:p>
        </w:tc>
        <w:tc>
          <w:tcPr>
            <w:tcW w:w="767" w:type="pct"/>
            <w:vMerge w:val="restar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Площадь, га -  400</w:t>
            </w:r>
          </w:p>
          <w:p w:rsidR="00937034" w:rsidRDefault="00937034" w:rsidP="000D404A">
            <w:pPr>
              <w:rPr>
                <w:bCs/>
                <w:color w:val="000000" w:themeColor="text1"/>
                <w:sz w:val="26"/>
                <w:szCs w:val="26"/>
              </w:rPr>
            </w:pPr>
          </w:p>
          <w:p w:rsidR="00F05D4D" w:rsidRPr="00FC5591" w:rsidRDefault="00F05D4D"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- 1,0</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плотности застройки - 3,0</w:t>
            </w:r>
          </w:p>
          <w:p w:rsidR="00937034" w:rsidRPr="00FC5591" w:rsidRDefault="00937034" w:rsidP="000D404A">
            <w:pPr>
              <w:rPr>
                <w:color w:val="000000" w:themeColor="text1"/>
                <w:sz w:val="26"/>
                <w:szCs w:val="26"/>
              </w:rPr>
            </w:pPr>
          </w:p>
        </w:tc>
        <w:tc>
          <w:tcPr>
            <w:tcW w:w="691" w:type="pct"/>
            <w:vMerge w:val="restart"/>
            <w:shd w:val="clear" w:color="auto" w:fill="auto"/>
          </w:tcPr>
          <w:p w:rsidR="00937034" w:rsidRPr="00FC5591" w:rsidRDefault="00937034" w:rsidP="000D404A">
            <w:pPr>
              <w:rPr>
                <w:bCs/>
                <w:color w:val="000000" w:themeColor="text1"/>
                <w:sz w:val="26"/>
                <w:szCs w:val="26"/>
                <w:shd w:val="clear" w:color="auto" w:fill="FFFFFF"/>
              </w:rPr>
            </w:pPr>
          </w:p>
        </w:tc>
        <w:tc>
          <w:tcPr>
            <w:tcW w:w="1251" w:type="pct"/>
            <w:shd w:val="clear" w:color="auto" w:fill="auto"/>
          </w:tcPr>
          <w:p w:rsidR="00937034" w:rsidRPr="00FC5591" w:rsidRDefault="008426A2" w:rsidP="000D404A">
            <w:pPr>
              <w:rPr>
                <w:bCs/>
                <w:color w:val="000000" w:themeColor="text1"/>
                <w:sz w:val="26"/>
                <w:szCs w:val="26"/>
                <w:shd w:val="clear" w:color="auto" w:fill="FFFFFF"/>
              </w:rPr>
            </w:pPr>
            <w:r>
              <w:rPr>
                <w:color w:val="000000" w:themeColor="text1"/>
                <w:spacing w:val="4"/>
                <w:sz w:val="26"/>
                <w:szCs w:val="26"/>
              </w:rPr>
              <w:t>Р</w:t>
            </w:r>
            <w:r w:rsidR="00937034" w:rsidRPr="00FC5591">
              <w:rPr>
                <w:color w:val="000000" w:themeColor="text1"/>
                <w:spacing w:val="4"/>
                <w:sz w:val="26"/>
                <w:szCs w:val="26"/>
              </w:rPr>
              <w:t xml:space="preserve">еконструкция </w:t>
            </w:r>
            <w:r w:rsidR="00937034" w:rsidRPr="00FC5591">
              <w:rPr>
                <w:color w:val="000000" w:themeColor="text1"/>
                <w:sz w:val="26"/>
                <w:szCs w:val="26"/>
              </w:rPr>
              <w:t xml:space="preserve">КГБУ </w:t>
            </w:r>
            <w:r w:rsidR="00456080" w:rsidRPr="00FC5591">
              <w:rPr>
                <w:color w:val="000000" w:themeColor="text1"/>
                <w:sz w:val="26"/>
                <w:szCs w:val="26"/>
              </w:rPr>
              <w:t>«</w:t>
            </w:r>
            <w:r w:rsidR="00937034" w:rsidRPr="00FC5591">
              <w:rPr>
                <w:color w:val="000000" w:themeColor="text1"/>
                <w:sz w:val="26"/>
                <w:szCs w:val="26"/>
              </w:rPr>
              <w:t>Госу-дарственный художественный музей Алтайского края</w:t>
            </w:r>
            <w:r w:rsidR="00456080" w:rsidRPr="00FC5591">
              <w:rPr>
                <w:color w:val="000000" w:themeColor="text1"/>
                <w:sz w:val="26"/>
                <w:szCs w:val="26"/>
              </w:rPr>
              <w:t>»</w:t>
            </w:r>
          </w:p>
        </w:tc>
        <w:tc>
          <w:tcPr>
            <w:tcW w:w="1248" w:type="pct"/>
            <w:shd w:val="clear" w:color="auto" w:fill="auto"/>
          </w:tcPr>
          <w:p w:rsidR="00937034" w:rsidRPr="00FC5591" w:rsidRDefault="00E65B43" w:rsidP="00AB74DB">
            <w:pPr>
              <w:jc w:val="both"/>
              <w:rPr>
                <w:bCs/>
                <w:color w:val="000000" w:themeColor="text1"/>
                <w:sz w:val="26"/>
                <w:szCs w:val="26"/>
                <w:shd w:val="clear" w:color="auto" w:fill="FFFFFF"/>
              </w:rPr>
            </w:pPr>
            <w:r w:rsidRPr="00FC5591">
              <w:rPr>
                <w:bCs/>
                <w:color w:val="000000" w:themeColor="text1"/>
                <w:sz w:val="26"/>
                <w:szCs w:val="26"/>
                <w:shd w:val="clear" w:color="auto" w:fill="FFFFFF"/>
              </w:rPr>
              <w:t>1</w:t>
            </w:r>
            <w:r w:rsidR="00B6601C" w:rsidRPr="00FC5591">
              <w:rPr>
                <w:bCs/>
                <w:color w:val="000000" w:themeColor="text1"/>
                <w:sz w:val="26"/>
                <w:szCs w:val="26"/>
                <w:shd w:val="clear" w:color="auto" w:fill="FFFFFF"/>
              </w:rPr>
              <w:t xml:space="preserve"> дошкольная</w:t>
            </w:r>
            <w:r w:rsidR="00937034" w:rsidRPr="00FC5591">
              <w:rPr>
                <w:bCs/>
                <w:color w:val="000000" w:themeColor="text1"/>
                <w:sz w:val="26"/>
                <w:szCs w:val="26"/>
                <w:shd w:val="clear" w:color="auto" w:fill="FFFFFF"/>
              </w:rPr>
              <w:t xml:space="preserve"> образовательн</w:t>
            </w:r>
            <w:r w:rsidR="00B6601C" w:rsidRPr="00FC5591">
              <w:rPr>
                <w:bCs/>
                <w:color w:val="000000" w:themeColor="text1"/>
                <w:sz w:val="26"/>
                <w:szCs w:val="26"/>
                <w:shd w:val="clear" w:color="auto" w:fill="FFFFFF"/>
              </w:rPr>
              <w:t>ая организация</w:t>
            </w:r>
            <w:r w:rsidR="00937034" w:rsidRPr="00FC5591">
              <w:rPr>
                <w:bCs/>
                <w:color w:val="000000" w:themeColor="text1"/>
                <w:sz w:val="26"/>
                <w:szCs w:val="26"/>
                <w:shd w:val="clear" w:color="auto" w:fill="FFFFFF"/>
              </w:rPr>
              <w:t xml:space="preserve"> на 180 мест</w:t>
            </w:r>
          </w:p>
        </w:tc>
      </w:tr>
      <w:tr w:rsidR="00C8038E" w:rsidRPr="00FC5591" w:rsidTr="00686643">
        <w:trPr>
          <w:trHeight w:val="1172"/>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val="restart"/>
            <w:shd w:val="clear" w:color="auto" w:fill="auto"/>
          </w:tcPr>
          <w:p w:rsidR="00937034" w:rsidRPr="00FC5591" w:rsidRDefault="008426A2" w:rsidP="000D404A">
            <w:pPr>
              <w:rPr>
                <w:bCs/>
                <w:color w:val="000000" w:themeColor="text1"/>
                <w:sz w:val="26"/>
                <w:szCs w:val="26"/>
                <w:shd w:val="clear" w:color="auto" w:fill="FFFFFF"/>
              </w:rPr>
            </w:pPr>
            <w:r>
              <w:rPr>
                <w:color w:val="000000" w:themeColor="text1"/>
                <w:sz w:val="26"/>
                <w:szCs w:val="26"/>
              </w:rPr>
              <w:t>Р</w:t>
            </w:r>
            <w:r w:rsidR="00937034" w:rsidRPr="00FC5591">
              <w:rPr>
                <w:color w:val="000000" w:themeColor="text1"/>
                <w:sz w:val="26"/>
                <w:szCs w:val="26"/>
              </w:rPr>
              <w:t xml:space="preserve">еконструкция здания АНО </w:t>
            </w:r>
            <w:r w:rsidR="00456080" w:rsidRPr="00FC5591">
              <w:rPr>
                <w:color w:val="000000" w:themeColor="text1"/>
                <w:sz w:val="26"/>
                <w:szCs w:val="26"/>
              </w:rPr>
              <w:t>«</w:t>
            </w:r>
            <w:r w:rsidR="00937034" w:rsidRPr="00FC5591">
              <w:rPr>
                <w:color w:val="000000" w:themeColor="text1"/>
                <w:sz w:val="26"/>
                <w:szCs w:val="26"/>
              </w:rPr>
              <w:t xml:space="preserve">Профессиональный футбольный клуб </w:t>
            </w:r>
            <w:r w:rsidR="00456080" w:rsidRPr="00FC5591">
              <w:rPr>
                <w:color w:val="000000" w:themeColor="text1"/>
                <w:sz w:val="26"/>
                <w:szCs w:val="26"/>
              </w:rPr>
              <w:t>«</w:t>
            </w:r>
            <w:r w:rsidR="00937034" w:rsidRPr="00FC5591">
              <w:rPr>
                <w:color w:val="000000" w:themeColor="text1"/>
                <w:sz w:val="26"/>
                <w:szCs w:val="26"/>
              </w:rPr>
              <w:t>Динамо-Барнаул</w:t>
            </w:r>
            <w:r w:rsidR="00456080" w:rsidRPr="00FC5591">
              <w:rPr>
                <w:color w:val="000000" w:themeColor="text1"/>
                <w:sz w:val="26"/>
                <w:szCs w:val="26"/>
              </w:rPr>
              <w:t>»</w:t>
            </w: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100 учащихся</w:t>
            </w:r>
          </w:p>
        </w:tc>
      </w:tr>
      <w:tr w:rsidR="00C8038E" w:rsidRPr="00FC5591" w:rsidTr="00686643">
        <w:trPr>
          <w:trHeight w:val="950"/>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550 учащихся</w:t>
            </w:r>
          </w:p>
        </w:tc>
      </w:tr>
      <w:tr w:rsidR="00C8038E" w:rsidRPr="00FC5591" w:rsidTr="00686643">
        <w:trPr>
          <w:trHeight w:val="1011"/>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600 учащихся</w:t>
            </w:r>
          </w:p>
        </w:tc>
      </w:tr>
      <w:tr w:rsidR="00C8038E" w:rsidRPr="00FC5591" w:rsidTr="00686643">
        <w:trPr>
          <w:trHeight w:val="762"/>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D927B6"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300 мест</w:t>
            </w:r>
          </w:p>
        </w:tc>
      </w:tr>
      <w:tr w:rsidR="00C8038E" w:rsidRPr="00FC5591" w:rsidTr="00686643">
        <w:trPr>
          <w:trHeight w:val="480"/>
        </w:trPr>
        <w:tc>
          <w:tcPr>
            <w:tcW w:w="249" w:type="pct"/>
            <w:vMerge/>
            <w:shd w:val="clear" w:color="auto" w:fill="auto"/>
          </w:tcPr>
          <w:p w:rsidR="00D927B6" w:rsidRPr="00FC5591" w:rsidRDefault="00D927B6" w:rsidP="000D404A">
            <w:pPr>
              <w:rPr>
                <w:bCs/>
                <w:color w:val="000000" w:themeColor="text1"/>
                <w:sz w:val="26"/>
                <w:szCs w:val="26"/>
                <w:shd w:val="clear" w:color="auto" w:fill="FFFFFF"/>
              </w:rPr>
            </w:pPr>
          </w:p>
        </w:tc>
        <w:tc>
          <w:tcPr>
            <w:tcW w:w="794" w:type="pct"/>
            <w:vMerge/>
            <w:shd w:val="clear" w:color="auto" w:fill="auto"/>
          </w:tcPr>
          <w:p w:rsidR="00D927B6" w:rsidRPr="00FC5591" w:rsidRDefault="00D927B6"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927B6" w:rsidRPr="00FC5591" w:rsidRDefault="00D927B6" w:rsidP="000D404A">
            <w:pPr>
              <w:rPr>
                <w:color w:val="000000" w:themeColor="text1"/>
                <w:sz w:val="26"/>
                <w:szCs w:val="26"/>
              </w:rPr>
            </w:pPr>
          </w:p>
        </w:tc>
        <w:tc>
          <w:tcPr>
            <w:tcW w:w="691" w:type="pct"/>
            <w:vMerge/>
            <w:shd w:val="clear" w:color="auto" w:fill="auto"/>
          </w:tcPr>
          <w:p w:rsidR="00D927B6" w:rsidRPr="00FC5591" w:rsidRDefault="00D927B6" w:rsidP="000D404A">
            <w:pPr>
              <w:rPr>
                <w:bCs/>
                <w:color w:val="000000" w:themeColor="text1"/>
                <w:sz w:val="26"/>
                <w:szCs w:val="26"/>
                <w:shd w:val="clear" w:color="auto" w:fill="FFFFFF"/>
              </w:rPr>
            </w:pPr>
          </w:p>
        </w:tc>
        <w:tc>
          <w:tcPr>
            <w:tcW w:w="1251" w:type="pct"/>
            <w:vMerge/>
            <w:shd w:val="clear" w:color="auto" w:fill="auto"/>
          </w:tcPr>
          <w:p w:rsidR="00D927B6" w:rsidRPr="00FC5591" w:rsidRDefault="00D927B6" w:rsidP="000D404A">
            <w:pPr>
              <w:rPr>
                <w:bCs/>
                <w:color w:val="000000" w:themeColor="text1"/>
                <w:sz w:val="26"/>
                <w:szCs w:val="26"/>
                <w:shd w:val="clear" w:color="auto" w:fill="FFFFFF"/>
              </w:rPr>
            </w:pPr>
          </w:p>
        </w:tc>
        <w:tc>
          <w:tcPr>
            <w:tcW w:w="1248" w:type="pct"/>
            <w:shd w:val="clear" w:color="auto" w:fill="auto"/>
          </w:tcPr>
          <w:p w:rsidR="00D927B6" w:rsidRPr="00FC5591" w:rsidRDefault="00D927B6"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1 </w:t>
            </w:r>
            <w:r w:rsidRPr="00FC5591">
              <w:rPr>
                <w:color w:val="000000" w:themeColor="text1"/>
                <w:sz w:val="26"/>
                <w:szCs w:val="26"/>
              </w:rPr>
              <w:t xml:space="preserve">пристрой к зданию </w:t>
            </w:r>
            <w:r w:rsidRPr="00FC5591">
              <w:rPr>
                <w:bCs/>
                <w:color w:val="000000" w:themeColor="text1"/>
                <w:sz w:val="26"/>
                <w:szCs w:val="26"/>
                <w:shd w:val="clear" w:color="auto" w:fill="FFFFFF"/>
              </w:rPr>
              <w:t xml:space="preserve">культурно-досугового центра </w:t>
            </w:r>
          </w:p>
        </w:tc>
      </w:tr>
      <w:tr w:rsidR="00C8038E" w:rsidRPr="00FC5591" w:rsidTr="00686643">
        <w:trPr>
          <w:trHeight w:val="251"/>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3 спортивных комплекса с площадью спортивных залов не менее 540 м</w:t>
            </w:r>
            <w:r w:rsidRPr="00FC5591">
              <w:rPr>
                <w:bCs/>
                <w:color w:val="000000" w:themeColor="text1"/>
                <w:sz w:val="26"/>
                <w:szCs w:val="26"/>
                <w:shd w:val="clear" w:color="auto" w:fill="FFFFFF"/>
                <w:vertAlign w:val="superscript"/>
              </w:rPr>
              <w:t>2</w:t>
            </w:r>
          </w:p>
        </w:tc>
      </w:tr>
      <w:tr w:rsidR="00C8038E" w:rsidRPr="00FC5591" w:rsidTr="00686643">
        <w:trPr>
          <w:trHeight w:val="385"/>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rPr>
                <w:bCs/>
                <w:color w:val="000000" w:themeColor="text1"/>
                <w:sz w:val="26"/>
                <w:szCs w:val="26"/>
                <w:shd w:val="clear" w:color="auto" w:fill="FFFFFF"/>
              </w:rPr>
            </w:pPr>
            <w:r w:rsidRPr="00FC5591">
              <w:rPr>
                <w:bCs/>
                <w:color w:val="000000" w:themeColor="text1"/>
                <w:sz w:val="26"/>
                <w:szCs w:val="26"/>
                <w:shd w:val="clear" w:color="auto" w:fill="FFFFFF"/>
              </w:rPr>
              <w:t>2 спортивных комплекса с бассейном с площадью зеркала воды не менее 325 м</w:t>
            </w:r>
            <w:r w:rsidRPr="00FC5591">
              <w:rPr>
                <w:bCs/>
                <w:color w:val="000000" w:themeColor="text1"/>
                <w:sz w:val="26"/>
                <w:szCs w:val="26"/>
                <w:shd w:val="clear" w:color="auto" w:fill="FFFFFF"/>
                <w:vertAlign w:val="superscript"/>
              </w:rPr>
              <w:t>2</w:t>
            </w:r>
            <w:r w:rsidRPr="00FC5591">
              <w:rPr>
                <w:bCs/>
                <w:color w:val="000000" w:themeColor="text1"/>
                <w:sz w:val="26"/>
                <w:szCs w:val="26"/>
                <w:shd w:val="clear" w:color="auto" w:fill="FFFFFF"/>
              </w:rPr>
              <w:t>, спортивных залов – не менее 288 м</w:t>
            </w:r>
            <w:r w:rsidRPr="00FC5591">
              <w:rPr>
                <w:bCs/>
                <w:color w:val="000000" w:themeColor="text1"/>
                <w:sz w:val="26"/>
                <w:szCs w:val="26"/>
                <w:shd w:val="clear" w:color="auto" w:fill="FFFFFF"/>
                <w:vertAlign w:val="superscript"/>
              </w:rPr>
              <w:t>2</w:t>
            </w:r>
          </w:p>
        </w:tc>
      </w:tr>
      <w:tr w:rsidR="00C8038E" w:rsidRPr="00FC5591" w:rsidTr="00686643">
        <w:trPr>
          <w:trHeight w:val="540"/>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color w:val="000000" w:themeColor="text1"/>
                <w:sz w:val="26"/>
                <w:szCs w:val="26"/>
              </w:rPr>
            </w:pPr>
            <w:r w:rsidRPr="00FC5591">
              <w:rPr>
                <w:color w:val="000000" w:themeColor="text1"/>
                <w:sz w:val="26"/>
                <w:szCs w:val="26"/>
              </w:rPr>
              <w:t>5 пожарных депо</w:t>
            </w:r>
          </w:p>
        </w:tc>
      </w:tr>
      <w:tr w:rsidR="00C8038E" w:rsidRPr="00FC5591" w:rsidTr="00686643">
        <w:trPr>
          <w:trHeight w:val="410"/>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color w:val="000000" w:themeColor="text1"/>
                <w:sz w:val="26"/>
                <w:szCs w:val="26"/>
              </w:rPr>
            </w:pPr>
            <w:r w:rsidRPr="00FC5591">
              <w:rPr>
                <w:color w:val="000000" w:themeColor="text1"/>
                <w:sz w:val="26"/>
                <w:szCs w:val="26"/>
              </w:rPr>
              <w:t xml:space="preserve">1 </w:t>
            </w:r>
            <w:r w:rsidRPr="00FC5591">
              <w:rPr>
                <w:bCs/>
                <w:color w:val="000000" w:themeColor="text1"/>
                <w:sz w:val="26"/>
                <w:szCs w:val="26"/>
                <w:shd w:val="clear" w:color="auto" w:fill="FFFFFF"/>
              </w:rPr>
              <w:t>филиал библиотеки</w:t>
            </w:r>
          </w:p>
        </w:tc>
      </w:tr>
      <w:tr w:rsidR="00C8038E" w:rsidRPr="00FC5591" w:rsidTr="00686643">
        <w:trPr>
          <w:trHeight w:val="328"/>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color w:val="000000" w:themeColor="text1"/>
                <w:sz w:val="26"/>
                <w:szCs w:val="26"/>
              </w:rPr>
            </w:pPr>
            <w:r w:rsidRPr="00FC5591">
              <w:rPr>
                <w:color w:val="000000" w:themeColor="text1"/>
                <w:sz w:val="26"/>
                <w:szCs w:val="26"/>
              </w:rPr>
              <w:t xml:space="preserve">1 АТС </w:t>
            </w:r>
          </w:p>
        </w:tc>
      </w:tr>
      <w:tr w:rsidR="00C8038E" w:rsidRPr="00FC5591" w:rsidTr="00686643">
        <w:trPr>
          <w:trHeight w:val="754"/>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673FDD">
            <w:pPr>
              <w:jc w:val="both"/>
              <w:rPr>
                <w:color w:val="000000" w:themeColor="text1"/>
                <w:sz w:val="26"/>
                <w:szCs w:val="26"/>
              </w:rPr>
            </w:pPr>
            <w:r w:rsidRPr="00FC5591">
              <w:rPr>
                <w:color w:val="000000" w:themeColor="text1"/>
                <w:sz w:val="26"/>
                <w:szCs w:val="26"/>
              </w:rPr>
              <w:t xml:space="preserve">1 </w:t>
            </w:r>
            <w:r w:rsidR="00673FDD">
              <w:rPr>
                <w:color w:val="000000" w:themeColor="text1"/>
                <w:sz w:val="26"/>
                <w:szCs w:val="26"/>
              </w:rPr>
              <w:t>л</w:t>
            </w:r>
            <w:r w:rsidRPr="00FC5591">
              <w:rPr>
                <w:color w:val="000000" w:themeColor="text1"/>
                <w:sz w:val="26"/>
                <w:szCs w:val="26"/>
              </w:rPr>
              <w:t>окальн</w:t>
            </w:r>
            <w:r w:rsidR="00673FDD">
              <w:rPr>
                <w:color w:val="000000" w:themeColor="text1"/>
                <w:sz w:val="26"/>
                <w:szCs w:val="26"/>
              </w:rPr>
              <w:t>о</w:t>
            </w:r>
            <w:r w:rsidRPr="00FC5591">
              <w:rPr>
                <w:color w:val="000000" w:themeColor="text1"/>
                <w:sz w:val="26"/>
                <w:szCs w:val="26"/>
              </w:rPr>
              <w:t>е очистн</w:t>
            </w:r>
            <w:r w:rsidR="00673FDD">
              <w:rPr>
                <w:color w:val="000000" w:themeColor="text1"/>
                <w:sz w:val="26"/>
                <w:szCs w:val="26"/>
              </w:rPr>
              <w:t>о</w:t>
            </w:r>
            <w:r w:rsidRPr="00FC5591">
              <w:rPr>
                <w:color w:val="000000" w:themeColor="text1"/>
                <w:sz w:val="26"/>
                <w:szCs w:val="26"/>
              </w:rPr>
              <w:t>е сооружени</w:t>
            </w:r>
            <w:r w:rsidR="00673FDD">
              <w:rPr>
                <w:color w:val="000000" w:themeColor="text1"/>
                <w:sz w:val="26"/>
                <w:szCs w:val="26"/>
              </w:rPr>
              <w:t>е</w:t>
            </w:r>
            <w:r w:rsidRPr="00FC5591">
              <w:rPr>
                <w:color w:val="000000" w:themeColor="text1"/>
                <w:sz w:val="26"/>
                <w:szCs w:val="26"/>
              </w:rPr>
              <w:t xml:space="preserve"> </w:t>
            </w:r>
          </w:p>
        </w:tc>
      </w:tr>
      <w:tr w:rsidR="00C8038E" w:rsidRPr="00FC5591" w:rsidTr="00686643">
        <w:trPr>
          <w:trHeight w:val="335"/>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937034" w:rsidP="000D404A">
            <w:pPr>
              <w:jc w:val="both"/>
              <w:rPr>
                <w:color w:val="000000" w:themeColor="text1"/>
                <w:sz w:val="26"/>
                <w:szCs w:val="26"/>
              </w:rPr>
            </w:pPr>
            <w:r w:rsidRPr="00FC5591">
              <w:rPr>
                <w:color w:val="000000" w:themeColor="text1"/>
                <w:sz w:val="26"/>
                <w:szCs w:val="26"/>
              </w:rPr>
              <w:t>1 КНС</w:t>
            </w:r>
          </w:p>
        </w:tc>
      </w:tr>
      <w:tr w:rsidR="00C8038E" w:rsidRPr="00FC5591" w:rsidTr="00686643">
        <w:trPr>
          <w:trHeight w:val="305"/>
        </w:trPr>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48" w:type="pct"/>
            <w:shd w:val="clear" w:color="auto" w:fill="auto"/>
          </w:tcPr>
          <w:p w:rsidR="00937034" w:rsidRPr="00FC5591" w:rsidRDefault="007B1682" w:rsidP="000D404A">
            <w:pPr>
              <w:jc w:val="both"/>
              <w:rPr>
                <w:color w:val="000000" w:themeColor="text1"/>
                <w:sz w:val="26"/>
                <w:szCs w:val="26"/>
              </w:rPr>
            </w:pPr>
            <w:r>
              <w:rPr>
                <w:color w:val="000000" w:themeColor="text1"/>
                <w:sz w:val="26"/>
                <w:szCs w:val="26"/>
              </w:rPr>
              <w:t>1 к</w:t>
            </w:r>
            <w:r w:rsidR="00937034" w:rsidRPr="00FC5591">
              <w:rPr>
                <w:color w:val="000000" w:themeColor="text1"/>
                <w:sz w:val="26"/>
                <w:szCs w:val="26"/>
              </w:rPr>
              <w:t xml:space="preserve">отельная </w:t>
            </w:r>
          </w:p>
        </w:tc>
      </w:tr>
      <w:tr w:rsidR="00C8038E" w:rsidRPr="00FC5591" w:rsidTr="00686643">
        <w:tc>
          <w:tcPr>
            <w:tcW w:w="249" w:type="pct"/>
            <w:vMerge w:val="restart"/>
            <w:shd w:val="clear" w:color="auto" w:fill="auto"/>
          </w:tcPr>
          <w:p w:rsidR="00937034" w:rsidRPr="00FC5591" w:rsidRDefault="00937034" w:rsidP="000D404A">
            <w:pPr>
              <w:rPr>
                <w:bCs/>
                <w:color w:val="000000" w:themeColor="text1"/>
                <w:sz w:val="26"/>
                <w:szCs w:val="26"/>
                <w:shd w:val="clear" w:color="auto" w:fill="FFFFFF"/>
                <w:lang w:val="en-US"/>
              </w:rPr>
            </w:pPr>
            <w:r w:rsidRPr="00FC5591">
              <w:rPr>
                <w:bCs/>
                <w:color w:val="000000" w:themeColor="text1"/>
                <w:sz w:val="26"/>
                <w:szCs w:val="26"/>
                <w:shd w:val="clear" w:color="auto" w:fill="FFFFFF"/>
              </w:rPr>
              <w:t>3.2</w:t>
            </w:r>
            <w:r w:rsidRPr="00FC5591">
              <w:rPr>
                <w:bCs/>
                <w:color w:val="000000" w:themeColor="text1"/>
                <w:sz w:val="26"/>
                <w:szCs w:val="26"/>
                <w:shd w:val="clear" w:color="auto" w:fill="FFFFFF"/>
                <w:lang w:val="en-US"/>
              </w:rPr>
              <w:t>.1</w:t>
            </w:r>
          </w:p>
        </w:tc>
        <w:tc>
          <w:tcPr>
            <w:tcW w:w="794" w:type="pct"/>
            <w:vMerge w:val="restart"/>
            <w:shd w:val="clear" w:color="auto" w:fill="auto"/>
          </w:tcPr>
          <w:p w:rsidR="00937034" w:rsidRPr="00FC5591" w:rsidRDefault="00937034" w:rsidP="000D404A">
            <w:pPr>
              <w:tabs>
                <w:tab w:val="left" w:pos="1134"/>
              </w:tabs>
              <w:jc w:val="both"/>
              <w:rPr>
                <w:color w:val="000000" w:themeColor="text1"/>
                <w:sz w:val="26"/>
                <w:szCs w:val="26"/>
              </w:rPr>
            </w:pPr>
            <w:r w:rsidRPr="00FC5591">
              <w:rPr>
                <w:bCs/>
                <w:color w:val="000000" w:themeColor="text1"/>
                <w:sz w:val="26"/>
                <w:szCs w:val="26"/>
                <w:shd w:val="clear" w:color="auto" w:fill="FFFFFF"/>
              </w:rPr>
              <w:t xml:space="preserve">Общественно-деловая зона </w:t>
            </w:r>
          </w:p>
          <w:p w:rsidR="00937034" w:rsidRPr="00FC5591" w:rsidRDefault="00937034" w:rsidP="000D404A">
            <w:pPr>
              <w:rPr>
                <w:bCs/>
                <w:color w:val="000000" w:themeColor="text1"/>
                <w:sz w:val="26"/>
                <w:szCs w:val="26"/>
                <w:shd w:val="clear" w:color="auto" w:fill="FFFFFF"/>
              </w:rPr>
            </w:pPr>
            <w:r w:rsidRPr="00FC5591">
              <w:rPr>
                <w:rFonts w:eastAsia="Calibri"/>
                <w:color w:val="000000" w:themeColor="text1"/>
                <w:sz w:val="26"/>
                <w:szCs w:val="26"/>
                <w:lang w:eastAsia="en-US"/>
              </w:rPr>
              <w:t>Зона специализиро</w:t>
            </w:r>
            <w:r w:rsidR="00C964B2">
              <w:rPr>
                <w:rFonts w:eastAsia="Calibri"/>
                <w:color w:val="000000" w:themeColor="text1"/>
                <w:sz w:val="26"/>
                <w:szCs w:val="26"/>
                <w:lang w:eastAsia="en-US"/>
              </w:rPr>
              <w:t>-</w:t>
            </w:r>
            <w:r w:rsidRPr="00FC5591">
              <w:rPr>
                <w:rFonts w:eastAsia="Calibri"/>
                <w:color w:val="000000" w:themeColor="text1"/>
                <w:sz w:val="26"/>
                <w:szCs w:val="26"/>
                <w:lang w:eastAsia="en-US"/>
              </w:rPr>
              <w:t>ванной общест</w:t>
            </w:r>
            <w:r w:rsidR="00C964B2">
              <w:rPr>
                <w:rFonts w:eastAsia="Calibri"/>
                <w:color w:val="000000" w:themeColor="text1"/>
                <w:sz w:val="26"/>
                <w:szCs w:val="26"/>
                <w:lang w:eastAsia="en-US"/>
              </w:rPr>
              <w:t>-</w:t>
            </w:r>
            <w:r w:rsidRPr="00FC5591">
              <w:rPr>
                <w:rFonts w:eastAsia="Calibri"/>
                <w:color w:val="000000" w:themeColor="text1"/>
                <w:sz w:val="26"/>
                <w:szCs w:val="26"/>
                <w:lang w:eastAsia="en-US"/>
              </w:rPr>
              <w:t>венной застройки</w:t>
            </w:r>
          </w:p>
          <w:p w:rsidR="00937034" w:rsidRPr="00FC5591" w:rsidRDefault="00937034" w:rsidP="000D404A">
            <w:pPr>
              <w:rPr>
                <w:bCs/>
                <w:color w:val="000000" w:themeColor="text1"/>
                <w:sz w:val="26"/>
                <w:szCs w:val="26"/>
                <w:shd w:val="clear" w:color="auto" w:fill="FFFFFF"/>
              </w:rPr>
            </w:pPr>
          </w:p>
        </w:tc>
        <w:tc>
          <w:tcPr>
            <w:tcW w:w="767" w:type="pct"/>
            <w:vMerge w:val="restart"/>
            <w:shd w:val="clear" w:color="auto" w:fill="auto"/>
          </w:tcPr>
          <w:p w:rsidR="00937034" w:rsidRPr="00FC5591" w:rsidRDefault="00937034" w:rsidP="000D404A">
            <w:pPr>
              <w:rPr>
                <w:color w:val="000000" w:themeColor="text1"/>
                <w:sz w:val="26"/>
                <w:szCs w:val="26"/>
              </w:rPr>
            </w:pPr>
            <w:r w:rsidRPr="00FC5591">
              <w:rPr>
                <w:color w:val="000000" w:themeColor="text1"/>
                <w:sz w:val="26"/>
                <w:szCs w:val="26"/>
              </w:rPr>
              <w:t>Площадь, га -  850</w:t>
            </w:r>
          </w:p>
          <w:p w:rsidR="00873EEF" w:rsidRPr="00FC5591" w:rsidRDefault="00873EEF"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застройки - 1,0</w:t>
            </w:r>
          </w:p>
          <w:p w:rsidR="00937034" w:rsidRPr="00FC5591" w:rsidRDefault="00937034" w:rsidP="000D404A">
            <w:pPr>
              <w:rPr>
                <w:bCs/>
                <w:color w:val="000000" w:themeColor="text1"/>
                <w:sz w:val="26"/>
                <w:szCs w:val="26"/>
              </w:rPr>
            </w:pPr>
          </w:p>
          <w:p w:rsidR="00937034" w:rsidRPr="00FC5591" w:rsidRDefault="00937034" w:rsidP="000D404A">
            <w:pPr>
              <w:rPr>
                <w:bCs/>
                <w:color w:val="000000" w:themeColor="text1"/>
                <w:sz w:val="26"/>
                <w:szCs w:val="26"/>
              </w:rPr>
            </w:pPr>
            <w:r w:rsidRPr="00FC5591">
              <w:rPr>
                <w:color w:val="000000" w:themeColor="text1"/>
                <w:sz w:val="26"/>
                <w:szCs w:val="26"/>
              </w:rPr>
              <w:t>Коэффициент плотности застройки - 3,0</w:t>
            </w:r>
          </w:p>
          <w:p w:rsidR="00937034" w:rsidRPr="00FC5591" w:rsidRDefault="00937034" w:rsidP="000D404A">
            <w:pPr>
              <w:rPr>
                <w:bCs/>
                <w:color w:val="000000" w:themeColor="text1"/>
                <w:sz w:val="26"/>
                <w:szCs w:val="26"/>
                <w:shd w:val="clear" w:color="auto" w:fill="FFFFFF"/>
              </w:rPr>
            </w:pPr>
          </w:p>
        </w:tc>
        <w:tc>
          <w:tcPr>
            <w:tcW w:w="691" w:type="pct"/>
            <w:vMerge w:val="restart"/>
            <w:shd w:val="clear" w:color="auto" w:fill="auto"/>
          </w:tcPr>
          <w:p w:rsidR="00937034" w:rsidRPr="00FC5591" w:rsidRDefault="00937034" w:rsidP="000D404A">
            <w:pPr>
              <w:rPr>
                <w:bCs/>
                <w:color w:val="000000" w:themeColor="text1"/>
                <w:sz w:val="26"/>
                <w:szCs w:val="26"/>
                <w:shd w:val="clear" w:color="auto" w:fill="FFFFFF"/>
              </w:rPr>
            </w:pPr>
          </w:p>
        </w:tc>
        <w:tc>
          <w:tcPr>
            <w:tcW w:w="1251" w:type="pct"/>
            <w:shd w:val="clear" w:color="auto" w:fill="auto"/>
          </w:tcPr>
          <w:p w:rsidR="00937034" w:rsidRPr="00FC5591" w:rsidRDefault="008426A2" w:rsidP="000D404A">
            <w:pPr>
              <w:rPr>
                <w:bCs/>
                <w:color w:val="000000" w:themeColor="text1"/>
                <w:sz w:val="26"/>
                <w:szCs w:val="26"/>
                <w:shd w:val="clear" w:color="auto" w:fill="FFFFFF"/>
              </w:rPr>
            </w:pPr>
            <w:r>
              <w:rPr>
                <w:bCs/>
                <w:color w:val="000000" w:themeColor="text1"/>
                <w:sz w:val="26"/>
                <w:szCs w:val="26"/>
                <w:shd w:val="clear" w:color="auto" w:fill="FFFFFF"/>
              </w:rPr>
              <w:t>П</w:t>
            </w:r>
            <w:r w:rsidR="00937034" w:rsidRPr="00FC5591">
              <w:rPr>
                <w:bCs/>
                <w:color w:val="000000" w:themeColor="text1"/>
                <w:sz w:val="26"/>
                <w:szCs w:val="26"/>
                <w:shd w:val="clear" w:color="auto" w:fill="FFFFFF"/>
              </w:rPr>
              <w:t>оликлиника на 900 посещений в 2 смены</w:t>
            </w:r>
          </w:p>
        </w:tc>
        <w:tc>
          <w:tcPr>
            <w:tcW w:w="1248" w:type="pct"/>
            <w:vMerge w:val="restart"/>
            <w:shd w:val="clear" w:color="auto" w:fill="auto"/>
          </w:tcPr>
          <w:p w:rsidR="00937034" w:rsidRPr="00FC5591" w:rsidRDefault="00937034"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30 мест</w:t>
            </w:r>
          </w:p>
        </w:tc>
      </w:tr>
      <w:tr w:rsidR="00C8038E" w:rsidRPr="00FC5591" w:rsidTr="00686643">
        <w:tc>
          <w:tcPr>
            <w:tcW w:w="249" w:type="pct"/>
            <w:vMerge/>
            <w:shd w:val="clear" w:color="auto" w:fill="auto"/>
          </w:tcPr>
          <w:p w:rsidR="00937034" w:rsidRPr="00FC5591" w:rsidRDefault="00937034" w:rsidP="000D404A">
            <w:pPr>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937034" w:rsidRPr="00FC5591" w:rsidRDefault="00937034" w:rsidP="000D404A">
            <w:pPr>
              <w:rPr>
                <w:color w:val="000000" w:themeColor="text1"/>
                <w:sz w:val="26"/>
                <w:szCs w:val="26"/>
              </w:rPr>
            </w:pPr>
          </w:p>
        </w:tc>
        <w:tc>
          <w:tcPr>
            <w:tcW w:w="691" w:type="pct"/>
            <w:vMerge/>
            <w:shd w:val="clear" w:color="auto" w:fill="auto"/>
          </w:tcPr>
          <w:p w:rsidR="00937034" w:rsidRPr="00FC5591" w:rsidRDefault="00937034" w:rsidP="000D404A">
            <w:pPr>
              <w:rPr>
                <w:bCs/>
                <w:color w:val="000000" w:themeColor="text1"/>
                <w:sz w:val="26"/>
                <w:szCs w:val="26"/>
                <w:shd w:val="clear" w:color="auto" w:fill="FFFFFF"/>
              </w:rPr>
            </w:pPr>
          </w:p>
        </w:tc>
        <w:tc>
          <w:tcPr>
            <w:tcW w:w="1251" w:type="pct"/>
            <w:shd w:val="clear" w:color="auto" w:fill="auto"/>
          </w:tcPr>
          <w:p w:rsidR="00937034" w:rsidRPr="00FC5591" w:rsidRDefault="008426A2" w:rsidP="000D404A">
            <w:pPr>
              <w:rPr>
                <w:bCs/>
                <w:color w:val="000000" w:themeColor="text1"/>
                <w:sz w:val="26"/>
                <w:szCs w:val="26"/>
                <w:shd w:val="clear" w:color="auto" w:fill="FFFFFF"/>
              </w:rPr>
            </w:pPr>
            <w:r>
              <w:rPr>
                <w:color w:val="000000" w:themeColor="text1"/>
                <w:sz w:val="26"/>
                <w:szCs w:val="26"/>
              </w:rPr>
              <w:t>Х</w:t>
            </w:r>
            <w:r w:rsidR="00937034" w:rsidRPr="00FC5591">
              <w:rPr>
                <w:color w:val="000000" w:themeColor="text1"/>
                <w:sz w:val="26"/>
                <w:szCs w:val="26"/>
              </w:rPr>
              <w:t xml:space="preserve">ирургический корпус на 165 коек КГБУЗ </w:t>
            </w:r>
            <w:r w:rsidR="00456080" w:rsidRPr="00FC5591">
              <w:rPr>
                <w:color w:val="000000" w:themeColor="text1"/>
                <w:sz w:val="26"/>
                <w:szCs w:val="26"/>
              </w:rPr>
              <w:t>«</w:t>
            </w:r>
            <w:r w:rsidR="00937034" w:rsidRPr="00FC5591">
              <w:rPr>
                <w:color w:val="000000" w:themeColor="text1"/>
                <w:sz w:val="26"/>
                <w:szCs w:val="26"/>
              </w:rPr>
              <w:t>Алтайская краевая клиническая детская больница</w:t>
            </w:r>
            <w:r w:rsidR="00456080" w:rsidRPr="00FC5591">
              <w:rPr>
                <w:color w:val="000000" w:themeColor="text1"/>
                <w:sz w:val="26"/>
                <w:szCs w:val="26"/>
              </w:rPr>
              <w:t>»</w:t>
            </w:r>
          </w:p>
        </w:tc>
        <w:tc>
          <w:tcPr>
            <w:tcW w:w="1248" w:type="pct"/>
            <w:vMerge/>
            <w:shd w:val="clear" w:color="auto" w:fill="auto"/>
          </w:tcPr>
          <w:p w:rsidR="00937034" w:rsidRPr="00FC5591" w:rsidRDefault="00937034" w:rsidP="000D404A">
            <w:pPr>
              <w:jc w:val="both"/>
              <w:rPr>
                <w:bCs/>
                <w:color w:val="000000" w:themeColor="text1"/>
                <w:sz w:val="26"/>
                <w:szCs w:val="26"/>
                <w:shd w:val="clear" w:color="auto" w:fill="FFFFFF"/>
              </w:rPr>
            </w:pPr>
          </w:p>
        </w:tc>
      </w:tr>
      <w:tr w:rsidR="00C8038E" w:rsidRPr="00FC5591" w:rsidTr="00686643">
        <w:trPr>
          <w:trHeight w:val="1252"/>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bCs/>
                <w:color w:val="000000" w:themeColor="text1"/>
                <w:sz w:val="26"/>
                <w:szCs w:val="26"/>
                <w:shd w:val="clear" w:color="auto" w:fill="FFFFFF"/>
              </w:rPr>
            </w:pPr>
          </w:p>
        </w:tc>
        <w:tc>
          <w:tcPr>
            <w:tcW w:w="69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51" w:type="pct"/>
            <w:shd w:val="clear" w:color="auto" w:fill="auto"/>
          </w:tcPr>
          <w:p w:rsidR="00937034" w:rsidRPr="00FC5591" w:rsidRDefault="008426A2" w:rsidP="000D404A">
            <w:pPr>
              <w:rPr>
                <w:color w:val="000000" w:themeColor="text1"/>
                <w:sz w:val="26"/>
                <w:szCs w:val="26"/>
              </w:rPr>
            </w:pPr>
            <w:r>
              <w:rPr>
                <w:color w:val="000000" w:themeColor="text1"/>
                <w:sz w:val="26"/>
                <w:szCs w:val="26"/>
              </w:rPr>
              <w:t>З</w:t>
            </w:r>
            <w:r w:rsidR="00937034" w:rsidRPr="00FC5591">
              <w:rPr>
                <w:color w:val="000000" w:themeColor="text1"/>
                <w:sz w:val="26"/>
                <w:szCs w:val="26"/>
              </w:rPr>
              <w:t xml:space="preserve">дание для КГБУЗ </w:t>
            </w:r>
            <w:r w:rsidR="00456080" w:rsidRPr="00FC5591">
              <w:rPr>
                <w:color w:val="000000" w:themeColor="text1"/>
                <w:sz w:val="26"/>
                <w:szCs w:val="26"/>
              </w:rPr>
              <w:t>«</w:t>
            </w:r>
            <w:r w:rsidR="00937034" w:rsidRPr="00FC5591">
              <w:rPr>
                <w:color w:val="000000" w:themeColor="text1"/>
                <w:sz w:val="26"/>
                <w:szCs w:val="26"/>
              </w:rPr>
              <w:t>Станция скорой медицинской помощи,</w:t>
            </w:r>
          </w:p>
          <w:p w:rsidR="00937034" w:rsidRPr="00FC5591" w:rsidRDefault="00F81938" w:rsidP="000D404A">
            <w:pPr>
              <w:rPr>
                <w:bCs/>
                <w:color w:val="000000" w:themeColor="text1"/>
                <w:sz w:val="26"/>
                <w:szCs w:val="26"/>
                <w:shd w:val="clear" w:color="auto" w:fill="FFFFFF"/>
              </w:rPr>
            </w:pPr>
            <w:r w:rsidRPr="00FC5591">
              <w:rPr>
                <w:color w:val="000000" w:themeColor="text1"/>
                <w:sz w:val="26"/>
                <w:szCs w:val="26"/>
              </w:rPr>
              <w:t>г.Барнаул</w:t>
            </w:r>
            <w:r w:rsidR="00456080" w:rsidRPr="00FC5591">
              <w:rPr>
                <w:color w:val="000000" w:themeColor="text1"/>
                <w:sz w:val="26"/>
                <w:szCs w:val="26"/>
              </w:rPr>
              <w:t>»</w:t>
            </w:r>
            <w:r w:rsidR="00937034" w:rsidRPr="00FC5591">
              <w:rPr>
                <w:color w:val="000000" w:themeColor="text1"/>
                <w:sz w:val="26"/>
                <w:szCs w:val="26"/>
              </w:rPr>
              <w:t xml:space="preserve"> на 200 вызовов в сутки</w:t>
            </w:r>
          </w:p>
        </w:tc>
        <w:tc>
          <w:tcPr>
            <w:tcW w:w="1248" w:type="pct"/>
            <w:vMerge w:val="restart"/>
            <w:shd w:val="clear" w:color="auto" w:fill="auto"/>
          </w:tcPr>
          <w:p w:rsidR="00937034" w:rsidRPr="00FC5591" w:rsidRDefault="00937034" w:rsidP="00B6601C">
            <w:pPr>
              <w:jc w:val="both"/>
              <w:rPr>
                <w:bCs/>
                <w:color w:val="000000" w:themeColor="text1"/>
                <w:sz w:val="26"/>
                <w:szCs w:val="26"/>
                <w:shd w:val="clear" w:color="auto" w:fill="FFFFFF"/>
              </w:rPr>
            </w:pPr>
            <w:r w:rsidRPr="00FC5591">
              <w:rPr>
                <w:bCs/>
                <w:color w:val="000000" w:themeColor="text1"/>
                <w:sz w:val="26"/>
                <w:szCs w:val="26"/>
                <w:shd w:val="clear" w:color="auto" w:fill="FFFFFF"/>
              </w:rPr>
              <w:t>2 дошкольны</w:t>
            </w:r>
            <w:r w:rsidR="00B6601C" w:rsidRPr="00FC5591">
              <w:rPr>
                <w:bCs/>
                <w:color w:val="000000" w:themeColor="text1"/>
                <w:sz w:val="26"/>
                <w:szCs w:val="26"/>
                <w:shd w:val="clear" w:color="auto" w:fill="FFFFFF"/>
              </w:rPr>
              <w:t>е</w:t>
            </w:r>
            <w:r w:rsidRPr="00FC5591">
              <w:rPr>
                <w:bCs/>
                <w:color w:val="000000" w:themeColor="text1"/>
                <w:sz w:val="26"/>
                <w:szCs w:val="26"/>
                <w:shd w:val="clear" w:color="auto" w:fill="FFFFFF"/>
              </w:rPr>
              <w:t xml:space="preserve"> образо</w:t>
            </w:r>
            <w:r w:rsidR="00673FDD">
              <w:rPr>
                <w:bCs/>
                <w:color w:val="000000" w:themeColor="text1"/>
                <w:sz w:val="26"/>
                <w:szCs w:val="26"/>
                <w:shd w:val="clear" w:color="auto" w:fill="FFFFFF"/>
              </w:rPr>
              <w:t>-</w:t>
            </w:r>
            <w:r w:rsidRPr="00FC5591">
              <w:rPr>
                <w:bCs/>
                <w:color w:val="000000" w:themeColor="text1"/>
                <w:sz w:val="26"/>
                <w:szCs w:val="26"/>
                <w:shd w:val="clear" w:color="auto" w:fill="FFFFFF"/>
              </w:rPr>
              <w:t>вательны</w:t>
            </w:r>
            <w:r w:rsidR="00B6601C" w:rsidRPr="00FC5591">
              <w:rPr>
                <w:bCs/>
                <w:color w:val="000000" w:themeColor="text1"/>
                <w:sz w:val="26"/>
                <w:szCs w:val="26"/>
                <w:shd w:val="clear" w:color="auto" w:fill="FFFFFF"/>
              </w:rPr>
              <w:t>е</w:t>
            </w:r>
            <w:r w:rsidRPr="00FC5591">
              <w:rPr>
                <w:bCs/>
                <w:color w:val="000000" w:themeColor="text1"/>
                <w:sz w:val="26"/>
                <w:szCs w:val="26"/>
                <w:shd w:val="clear" w:color="auto" w:fill="FFFFFF"/>
              </w:rPr>
              <w:t xml:space="preserve"> организации на 50 мест</w:t>
            </w:r>
          </w:p>
        </w:tc>
      </w:tr>
      <w:tr w:rsidR="00C8038E" w:rsidRPr="00FC5591" w:rsidTr="00686643">
        <w:trPr>
          <w:trHeight w:val="1252"/>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bCs/>
                <w:color w:val="000000" w:themeColor="text1"/>
                <w:sz w:val="26"/>
                <w:szCs w:val="26"/>
                <w:shd w:val="clear" w:color="auto" w:fill="FFFFFF"/>
              </w:rPr>
            </w:pPr>
          </w:p>
        </w:tc>
        <w:tc>
          <w:tcPr>
            <w:tcW w:w="69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51" w:type="pct"/>
            <w:shd w:val="clear" w:color="auto" w:fill="auto"/>
          </w:tcPr>
          <w:p w:rsidR="00937034" w:rsidRPr="00FC5591" w:rsidRDefault="008426A2" w:rsidP="000D404A">
            <w:pPr>
              <w:rPr>
                <w:color w:val="000000" w:themeColor="text1"/>
                <w:sz w:val="26"/>
                <w:szCs w:val="26"/>
              </w:rPr>
            </w:pPr>
            <w:r>
              <w:rPr>
                <w:color w:val="000000" w:themeColor="text1"/>
                <w:sz w:val="26"/>
                <w:szCs w:val="26"/>
              </w:rPr>
              <w:t>Р</w:t>
            </w:r>
            <w:r w:rsidR="00937034" w:rsidRPr="00FC5591">
              <w:rPr>
                <w:color w:val="000000" w:themeColor="text1"/>
                <w:sz w:val="26"/>
                <w:szCs w:val="26"/>
              </w:rPr>
              <w:t xml:space="preserve">еконструкция КГБУЗ </w:t>
            </w:r>
            <w:r w:rsidR="00456080" w:rsidRPr="00FC5591">
              <w:rPr>
                <w:color w:val="000000" w:themeColor="text1"/>
                <w:sz w:val="26"/>
                <w:szCs w:val="26"/>
              </w:rPr>
              <w:t>«</w:t>
            </w:r>
            <w:r w:rsidR="00937034" w:rsidRPr="00FC5591">
              <w:rPr>
                <w:color w:val="000000" w:themeColor="text1"/>
                <w:sz w:val="26"/>
                <w:szCs w:val="26"/>
              </w:rPr>
              <w:t xml:space="preserve">Детская городская клиническая больница № 7, </w:t>
            </w:r>
            <w:r w:rsidR="00F81938" w:rsidRPr="00FC5591">
              <w:rPr>
                <w:color w:val="000000" w:themeColor="text1"/>
                <w:sz w:val="26"/>
                <w:szCs w:val="26"/>
              </w:rPr>
              <w:t>г.Барнаул</w:t>
            </w:r>
            <w:r w:rsidR="00456080" w:rsidRPr="00FC5591">
              <w:rPr>
                <w:color w:val="000000" w:themeColor="text1"/>
                <w:sz w:val="26"/>
                <w:szCs w:val="26"/>
              </w:rPr>
              <w:t>»</w:t>
            </w:r>
          </w:p>
        </w:tc>
        <w:tc>
          <w:tcPr>
            <w:tcW w:w="1248" w:type="pct"/>
            <w:vMerge/>
            <w:shd w:val="clear" w:color="auto" w:fill="auto"/>
          </w:tcPr>
          <w:p w:rsidR="00937034" w:rsidRPr="00FC5591" w:rsidRDefault="00937034" w:rsidP="000D404A">
            <w:pPr>
              <w:jc w:val="both"/>
              <w:rPr>
                <w:bCs/>
                <w:color w:val="000000" w:themeColor="text1"/>
                <w:sz w:val="26"/>
                <w:szCs w:val="26"/>
                <w:shd w:val="clear" w:color="auto" w:fill="FFFFFF"/>
              </w:rPr>
            </w:pPr>
          </w:p>
        </w:tc>
      </w:tr>
      <w:tr w:rsidR="00C8038E" w:rsidRPr="00FC5591" w:rsidTr="00686643">
        <w:trPr>
          <w:trHeight w:val="810"/>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69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51" w:type="pct"/>
            <w:shd w:val="clear" w:color="auto" w:fill="auto"/>
          </w:tcPr>
          <w:p w:rsidR="00937034" w:rsidRPr="00FC5591" w:rsidRDefault="008426A2" w:rsidP="000D404A">
            <w:pPr>
              <w:jc w:val="both"/>
              <w:rPr>
                <w:color w:val="000000" w:themeColor="text1"/>
                <w:sz w:val="26"/>
                <w:szCs w:val="26"/>
              </w:rPr>
            </w:pPr>
            <w:r>
              <w:rPr>
                <w:color w:val="000000" w:themeColor="text1"/>
                <w:sz w:val="26"/>
                <w:szCs w:val="26"/>
              </w:rPr>
              <w:t>П</w:t>
            </w:r>
            <w:r w:rsidR="00937034" w:rsidRPr="00FC5591">
              <w:rPr>
                <w:color w:val="000000" w:themeColor="text1"/>
                <w:sz w:val="26"/>
                <w:szCs w:val="26"/>
              </w:rPr>
              <w:t xml:space="preserve">оликлиника КГБУЗ </w:t>
            </w:r>
            <w:r w:rsidR="00456080" w:rsidRPr="00FC5591">
              <w:rPr>
                <w:color w:val="000000" w:themeColor="text1"/>
                <w:sz w:val="26"/>
                <w:szCs w:val="26"/>
              </w:rPr>
              <w:t>«</w:t>
            </w:r>
            <w:r w:rsidR="00937034" w:rsidRPr="00FC5591">
              <w:rPr>
                <w:color w:val="000000" w:themeColor="text1"/>
                <w:sz w:val="26"/>
                <w:szCs w:val="26"/>
              </w:rPr>
              <w:t>Алтайская краевая офтальмологическая больница</w:t>
            </w:r>
            <w:r w:rsidR="00456080" w:rsidRPr="00FC5591">
              <w:rPr>
                <w:color w:val="000000" w:themeColor="text1"/>
                <w:sz w:val="26"/>
                <w:szCs w:val="26"/>
              </w:rPr>
              <w:t>»</w:t>
            </w:r>
          </w:p>
        </w:tc>
        <w:tc>
          <w:tcPr>
            <w:tcW w:w="1248" w:type="pct"/>
            <w:shd w:val="clear" w:color="auto" w:fill="auto"/>
          </w:tcPr>
          <w:p w:rsidR="00937034" w:rsidRPr="00FC5591" w:rsidRDefault="00937034" w:rsidP="000D404A">
            <w:pPr>
              <w:jc w:val="both"/>
              <w:rPr>
                <w:color w:val="000000" w:themeColor="text1"/>
                <w:sz w:val="26"/>
                <w:szCs w:val="26"/>
              </w:rPr>
            </w:pPr>
            <w:r w:rsidRPr="00FC5591">
              <w:rPr>
                <w:bCs/>
                <w:color w:val="000000" w:themeColor="text1"/>
                <w:sz w:val="26"/>
                <w:szCs w:val="26"/>
                <w:shd w:val="clear" w:color="auto" w:fill="FFFFFF"/>
              </w:rPr>
              <w:t>1 дошкольная образовательная организация на 90 мест</w:t>
            </w:r>
          </w:p>
        </w:tc>
      </w:tr>
      <w:tr w:rsidR="00C8038E" w:rsidRPr="00FC5591" w:rsidTr="00686643">
        <w:trPr>
          <w:trHeight w:val="1252"/>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bCs/>
                <w:color w:val="000000" w:themeColor="text1"/>
                <w:sz w:val="26"/>
                <w:szCs w:val="26"/>
                <w:shd w:val="clear" w:color="auto" w:fill="FFFFFF"/>
              </w:rPr>
            </w:pPr>
          </w:p>
        </w:tc>
        <w:tc>
          <w:tcPr>
            <w:tcW w:w="69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51" w:type="pct"/>
            <w:vMerge w:val="restart"/>
            <w:shd w:val="clear" w:color="auto" w:fill="auto"/>
          </w:tcPr>
          <w:p w:rsidR="00937034" w:rsidRPr="00FC5591" w:rsidRDefault="00225E5A" w:rsidP="000D404A">
            <w:pPr>
              <w:rPr>
                <w:bCs/>
                <w:color w:val="000000" w:themeColor="text1"/>
                <w:sz w:val="26"/>
                <w:szCs w:val="26"/>
                <w:shd w:val="clear" w:color="auto" w:fill="FFFFFF"/>
              </w:rPr>
            </w:pPr>
            <w:r w:rsidRPr="00FC5591">
              <w:rPr>
                <w:color w:val="000000" w:themeColor="text1"/>
                <w:sz w:val="26"/>
                <w:szCs w:val="26"/>
              </w:rPr>
              <w:t>Р</w:t>
            </w:r>
            <w:r w:rsidR="00937034" w:rsidRPr="00FC5591">
              <w:rPr>
                <w:color w:val="000000" w:themeColor="text1"/>
                <w:sz w:val="26"/>
                <w:szCs w:val="26"/>
              </w:rPr>
              <w:t xml:space="preserve">еконструкция здания главного корпуса КГБУЗ </w:t>
            </w:r>
            <w:r w:rsidR="00456080" w:rsidRPr="00FC5591">
              <w:rPr>
                <w:color w:val="000000" w:themeColor="text1"/>
                <w:sz w:val="26"/>
                <w:szCs w:val="26"/>
              </w:rPr>
              <w:t>«</w:t>
            </w:r>
            <w:r w:rsidR="00937034" w:rsidRPr="00FC5591">
              <w:rPr>
                <w:color w:val="000000" w:themeColor="text1"/>
                <w:sz w:val="26"/>
                <w:szCs w:val="26"/>
              </w:rPr>
              <w:t>Алтайский краевой онкологический диспансер</w:t>
            </w:r>
            <w:r w:rsidR="00456080" w:rsidRPr="00FC5591">
              <w:rPr>
                <w:color w:val="000000" w:themeColor="text1"/>
                <w:sz w:val="26"/>
                <w:szCs w:val="26"/>
              </w:rPr>
              <w:t>»</w:t>
            </w:r>
            <w:r w:rsidR="00937034" w:rsidRPr="00FC5591">
              <w:rPr>
                <w:color w:val="000000" w:themeColor="text1"/>
                <w:sz w:val="26"/>
                <w:szCs w:val="26"/>
              </w:rPr>
              <w:t xml:space="preserve"> с пристройкой операционного блока</w:t>
            </w:r>
          </w:p>
        </w:tc>
        <w:tc>
          <w:tcPr>
            <w:tcW w:w="1248" w:type="pct"/>
            <w:shd w:val="clear" w:color="auto" w:fill="auto"/>
          </w:tcPr>
          <w:p w:rsidR="00937034" w:rsidRPr="00FC5591" w:rsidRDefault="00937034" w:rsidP="00673FDD">
            <w:pPr>
              <w:jc w:val="both"/>
              <w:rPr>
                <w:color w:val="000000" w:themeColor="text1"/>
                <w:sz w:val="26"/>
                <w:szCs w:val="26"/>
              </w:rPr>
            </w:pPr>
            <w:r w:rsidRPr="00FC5591">
              <w:rPr>
                <w:bCs/>
                <w:color w:val="000000" w:themeColor="text1"/>
                <w:sz w:val="26"/>
                <w:szCs w:val="26"/>
                <w:shd w:val="clear" w:color="auto" w:fill="FFFFFF"/>
              </w:rPr>
              <w:t>4 дошкол</w:t>
            </w:r>
            <w:r w:rsidR="00B6601C" w:rsidRPr="00FC5591">
              <w:rPr>
                <w:bCs/>
                <w:color w:val="000000" w:themeColor="text1"/>
                <w:sz w:val="26"/>
                <w:szCs w:val="26"/>
                <w:shd w:val="clear" w:color="auto" w:fill="FFFFFF"/>
              </w:rPr>
              <w:t>ьны</w:t>
            </w:r>
            <w:r w:rsidR="00673FDD">
              <w:rPr>
                <w:bCs/>
                <w:color w:val="000000" w:themeColor="text1"/>
                <w:sz w:val="26"/>
                <w:szCs w:val="26"/>
                <w:shd w:val="clear" w:color="auto" w:fill="FFFFFF"/>
              </w:rPr>
              <w:t>е</w:t>
            </w:r>
            <w:r w:rsidR="00B6601C" w:rsidRPr="00FC5591">
              <w:rPr>
                <w:bCs/>
                <w:color w:val="000000" w:themeColor="text1"/>
                <w:sz w:val="26"/>
                <w:szCs w:val="26"/>
                <w:shd w:val="clear" w:color="auto" w:fill="FFFFFF"/>
              </w:rPr>
              <w:t xml:space="preserve"> образо</w:t>
            </w:r>
            <w:r w:rsidR="00673FDD">
              <w:rPr>
                <w:bCs/>
                <w:color w:val="000000" w:themeColor="text1"/>
                <w:sz w:val="26"/>
                <w:szCs w:val="26"/>
                <w:shd w:val="clear" w:color="auto" w:fill="FFFFFF"/>
              </w:rPr>
              <w:t>-</w:t>
            </w:r>
            <w:r w:rsidR="00B6601C" w:rsidRPr="00FC5591">
              <w:rPr>
                <w:bCs/>
                <w:color w:val="000000" w:themeColor="text1"/>
                <w:sz w:val="26"/>
                <w:szCs w:val="26"/>
                <w:shd w:val="clear" w:color="auto" w:fill="FFFFFF"/>
              </w:rPr>
              <w:t>вательны</w:t>
            </w:r>
            <w:r w:rsidR="00673FDD">
              <w:rPr>
                <w:bCs/>
                <w:color w:val="000000" w:themeColor="text1"/>
                <w:sz w:val="26"/>
                <w:szCs w:val="26"/>
                <w:shd w:val="clear" w:color="auto" w:fill="FFFFFF"/>
              </w:rPr>
              <w:t>е</w:t>
            </w:r>
            <w:r w:rsidR="00B6601C" w:rsidRPr="00FC5591">
              <w:rPr>
                <w:bCs/>
                <w:color w:val="000000" w:themeColor="text1"/>
                <w:sz w:val="26"/>
                <w:szCs w:val="26"/>
                <w:shd w:val="clear" w:color="auto" w:fill="FFFFFF"/>
              </w:rPr>
              <w:t xml:space="preserve"> организации</w:t>
            </w:r>
            <w:r w:rsidRPr="00FC5591">
              <w:rPr>
                <w:bCs/>
                <w:color w:val="000000" w:themeColor="text1"/>
                <w:sz w:val="26"/>
                <w:szCs w:val="26"/>
                <w:shd w:val="clear" w:color="auto" w:fill="FFFFFF"/>
              </w:rPr>
              <w:t xml:space="preserve"> на 100 мест</w:t>
            </w:r>
          </w:p>
        </w:tc>
      </w:tr>
      <w:tr w:rsidR="00C8038E" w:rsidRPr="00FC5591" w:rsidTr="00686643">
        <w:trPr>
          <w:trHeight w:val="414"/>
        </w:trPr>
        <w:tc>
          <w:tcPr>
            <w:tcW w:w="249" w:type="pct"/>
            <w:vMerge/>
            <w:shd w:val="clear" w:color="auto" w:fill="auto"/>
          </w:tcPr>
          <w:p w:rsidR="00225E5A" w:rsidRPr="00FC5591" w:rsidRDefault="00225E5A" w:rsidP="000D404A">
            <w:pPr>
              <w:jc w:val="both"/>
              <w:rPr>
                <w:bCs/>
                <w:color w:val="000000" w:themeColor="text1"/>
                <w:sz w:val="26"/>
                <w:szCs w:val="26"/>
                <w:shd w:val="clear" w:color="auto" w:fill="FFFFFF"/>
              </w:rPr>
            </w:pPr>
          </w:p>
        </w:tc>
        <w:tc>
          <w:tcPr>
            <w:tcW w:w="794" w:type="pct"/>
            <w:vMerge/>
            <w:shd w:val="clear" w:color="auto" w:fill="auto"/>
          </w:tcPr>
          <w:p w:rsidR="00225E5A" w:rsidRPr="00FC5591" w:rsidRDefault="00225E5A" w:rsidP="000D404A">
            <w:pPr>
              <w:rPr>
                <w:color w:val="000000" w:themeColor="text1"/>
                <w:sz w:val="26"/>
                <w:szCs w:val="26"/>
              </w:rPr>
            </w:pPr>
          </w:p>
        </w:tc>
        <w:tc>
          <w:tcPr>
            <w:tcW w:w="767" w:type="pct"/>
            <w:vMerge/>
            <w:shd w:val="clear" w:color="auto" w:fill="auto"/>
          </w:tcPr>
          <w:p w:rsidR="00225E5A" w:rsidRPr="00FC5591" w:rsidRDefault="00225E5A" w:rsidP="000D404A">
            <w:pPr>
              <w:rPr>
                <w:bCs/>
                <w:color w:val="000000" w:themeColor="text1"/>
                <w:sz w:val="26"/>
                <w:szCs w:val="26"/>
                <w:shd w:val="clear" w:color="auto" w:fill="FFFFFF"/>
              </w:rPr>
            </w:pPr>
          </w:p>
        </w:tc>
        <w:tc>
          <w:tcPr>
            <w:tcW w:w="691" w:type="pct"/>
            <w:vMerge/>
            <w:shd w:val="clear" w:color="auto" w:fill="auto"/>
          </w:tcPr>
          <w:p w:rsidR="00225E5A" w:rsidRPr="00FC5591" w:rsidRDefault="00225E5A" w:rsidP="000D404A">
            <w:pPr>
              <w:jc w:val="both"/>
              <w:rPr>
                <w:bCs/>
                <w:color w:val="000000" w:themeColor="text1"/>
                <w:sz w:val="26"/>
                <w:szCs w:val="26"/>
                <w:shd w:val="clear" w:color="auto" w:fill="FFFFFF"/>
              </w:rPr>
            </w:pPr>
          </w:p>
        </w:tc>
        <w:tc>
          <w:tcPr>
            <w:tcW w:w="1251" w:type="pct"/>
            <w:vMerge/>
            <w:shd w:val="clear" w:color="auto" w:fill="auto"/>
          </w:tcPr>
          <w:p w:rsidR="00225E5A" w:rsidRPr="00FC5591" w:rsidRDefault="00225E5A" w:rsidP="000D404A">
            <w:pPr>
              <w:rPr>
                <w:color w:val="000000" w:themeColor="text1"/>
                <w:sz w:val="26"/>
                <w:szCs w:val="26"/>
              </w:rPr>
            </w:pPr>
          </w:p>
        </w:tc>
        <w:tc>
          <w:tcPr>
            <w:tcW w:w="1248" w:type="pct"/>
            <w:vMerge w:val="restart"/>
            <w:shd w:val="clear" w:color="auto" w:fill="auto"/>
          </w:tcPr>
          <w:p w:rsidR="00225E5A" w:rsidRPr="00FC5591" w:rsidRDefault="00225E5A"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114 мест</w:t>
            </w:r>
          </w:p>
        </w:tc>
      </w:tr>
      <w:tr w:rsidR="00C8038E" w:rsidRPr="00FC5591" w:rsidTr="00686643">
        <w:trPr>
          <w:trHeight w:val="860"/>
        </w:trPr>
        <w:tc>
          <w:tcPr>
            <w:tcW w:w="249" w:type="pct"/>
            <w:vMerge/>
            <w:shd w:val="clear" w:color="auto" w:fill="auto"/>
          </w:tcPr>
          <w:p w:rsidR="00225E5A" w:rsidRPr="00FC5591" w:rsidRDefault="00225E5A" w:rsidP="000D404A">
            <w:pPr>
              <w:jc w:val="both"/>
              <w:rPr>
                <w:bCs/>
                <w:color w:val="000000" w:themeColor="text1"/>
                <w:sz w:val="26"/>
                <w:szCs w:val="26"/>
                <w:shd w:val="clear" w:color="auto" w:fill="FFFFFF"/>
              </w:rPr>
            </w:pPr>
          </w:p>
        </w:tc>
        <w:tc>
          <w:tcPr>
            <w:tcW w:w="794" w:type="pct"/>
            <w:vMerge/>
            <w:shd w:val="clear" w:color="auto" w:fill="auto"/>
          </w:tcPr>
          <w:p w:rsidR="00225E5A" w:rsidRPr="00FC5591" w:rsidRDefault="00225E5A" w:rsidP="000D404A">
            <w:pPr>
              <w:rPr>
                <w:color w:val="000000" w:themeColor="text1"/>
                <w:sz w:val="26"/>
                <w:szCs w:val="26"/>
              </w:rPr>
            </w:pPr>
          </w:p>
        </w:tc>
        <w:tc>
          <w:tcPr>
            <w:tcW w:w="767" w:type="pct"/>
            <w:vMerge/>
            <w:shd w:val="clear" w:color="auto" w:fill="auto"/>
          </w:tcPr>
          <w:p w:rsidR="00225E5A" w:rsidRPr="00FC5591" w:rsidRDefault="00225E5A" w:rsidP="000D404A">
            <w:pPr>
              <w:rPr>
                <w:bCs/>
                <w:color w:val="000000" w:themeColor="text1"/>
                <w:sz w:val="26"/>
                <w:szCs w:val="26"/>
                <w:shd w:val="clear" w:color="auto" w:fill="FFFFFF"/>
              </w:rPr>
            </w:pPr>
          </w:p>
        </w:tc>
        <w:tc>
          <w:tcPr>
            <w:tcW w:w="691" w:type="pct"/>
            <w:vMerge/>
            <w:shd w:val="clear" w:color="auto" w:fill="auto"/>
          </w:tcPr>
          <w:p w:rsidR="00225E5A" w:rsidRPr="00FC5591" w:rsidRDefault="00225E5A" w:rsidP="000D404A">
            <w:pPr>
              <w:jc w:val="both"/>
              <w:rPr>
                <w:bCs/>
                <w:color w:val="000000" w:themeColor="text1"/>
                <w:sz w:val="26"/>
                <w:szCs w:val="26"/>
                <w:shd w:val="clear" w:color="auto" w:fill="FFFFFF"/>
              </w:rPr>
            </w:pPr>
          </w:p>
        </w:tc>
        <w:tc>
          <w:tcPr>
            <w:tcW w:w="1251" w:type="pct"/>
            <w:shd w:val="clear" w:color="auto" w:fill="auto"/>
          </w:tcPr>
          <w:p w:rsidR="00225E5A" w:rsidRPr="00FC5591" w:rsidRDefault="00225E5A" w:rsidP="000D404A">
            <w:pPr>
              <w:rPr>
                <w:color w:val="000000" w:themeColor="text1"/>
                <w:sz w:val="26"/>
                <w:szCs w:val="26"/>
              </w:rPr>
            </w:pPr>
            <w:r w:rsidRPr="00FC5591">
              <w:rPr>
                <w:color w:val="000000" w:themeColor="text1"/>
                <w:sz w:val="26"/>
                <w:szCs w:val="26"/>
              </w:rPr>
              <w:t>Крытый футбольный манеж с пропускной способностью 84 человека в смену</w:t>
            </w:r>
          </w:p>
        </w:tc>
        <w:tc>
          <w:tcPr>
            <w:tcW w:w="1248" w:type="pct"/>
            <w:vMerge/>
            <w:shd w:val="clear" w:color="auto" w:fill="auto"/>
          </w:tcPr>
          <w:p w:rsidR="00225E5A" w:rsidRPr="00FC5591" w:rsidRDefault="00225E5A" w:rsidP="000D404A">
            <w:pPr>
              <w:rPr>
                <w:bCs/>
                <w:color w:val="000000" w:themeColor="text1"/>
                <w:sz w:val="26"/>
                <w:szCs w:val="26"/>
                <w:shd w:val="clear" w:color="auto" w:fill="FFFFFF"/>
              </w:rPr>
            </w:pPr>
          </w:p>
        </w:tc>
      </w:tr>
      <w:tr w:rsidR="00C8038E" w:rsidRPr="00FC5591" w:rsidTr="00686643">
        <w:trPr>
          <w:trHeight w:val="711"/>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bCs/>
                <w:color w:val="000000" w:themeColor="text1"/>
                <w:sz w:val="26"/>
                <w:szCs w:val="26"/>
                <w:shd w:val="clear" w:color="auto" w:fill="FFFFFF"/>
              </w:rPr>
            </w:pPr>
          </w:p>
        </w:tc>
        <w:tc>
          <w:tcPr>
            <w:tcW w:w="69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51" w:type="pct"/>
            <w:vMerge w:val="restart"/>
            <w:shd w:val="clear" w:color="auto" w:fill="auto"/>
          </w:tcPr>
          <w:p w:rsidR="00937034" w:rsidRPr="00FC5591" w:rsidRDefault="00D326E3" w:rsidP="000D404A">
            <w:pPr>
              <w:rPr>
                <w:bCs/>
                <w:color w:val="000000" w:themeColor="text1"/>
                <w:sz w:val="26"/>
                <w:szCs w:val="26"/>
                <w:shd w:val="clear" w:color="auto" w:fill="FFFFFF"/>
              </w:rPr>
            </w:pPr>
            <w:r w:rsidRPr="00FC5591">
              <w:rPr>
                <w:color w:val="000000" w:themeColor="text1"/>
                <w:sz w:val="26"/>
                <w:szCs w:val="26"/>
              </w:rPr>
              <w:t xml:space="preserve">Крытый каток с искусственным льдом КГБУ ДО </w:t>
            </w:r>
            <w:r w:rsidR="00456080" w:rsidRPr="00FC5591">
              <w:rPr>
                <w:color w:val="000000" w:themeColor="text1"/>
                <w:sz w:val="26"/>
                <w:szCs w:val="26"/>
              </w:rPr>
              <w:t>«</w:t>
            </w:r>
            <w:r w:rsidRPr="00FC5591">
              <w:rPr>
                <w:color w:val="000000" w:themeColor="text1"/>
                <w:sz w:val="26"/>
                <w:szCs w:val="26"/>
              </w:rPr>
              <w:t xml:space="preserve">Специализированная детско-юношеская школа олимпийского резерва по хоккею </w:t>
            </w:r>
            <w:r w:rsidR="00456080" w:rsidRPr="00FC5591">
              <w:rPr>
                <w:color w:val="000000" w:themeColor="text1"/>
                <w:sz w:val="26"/>
                <w:szCs w:val="26"/>
              </w:rPr>
              <w:t>«</w:t>
            </w:r>
            <w:r w:rsidRPr="00FC5591">
              <w:rPr>
                <w:color w:val="000000" w:themeColor="text1"/>
                <w:sz w:val="26"/>
                <w:szCs w:val="26"/>
              </w:rPr>
              <w:t>Алтай</w:t>
            </w:r>
            <w:r w:rsidR="00456080" w:rsidRPr="00FC5591">
              <w:rPr>
                <w:color w:val="000000" w:themeColor="text1"/>
                <w:sz w:val="26"/>
                <w:szCs w:val="26"/>
              </w:rPr>
              <w:t>»</w:t>
            </w:r>
            <w:r w:rsidRPr="00FC5591">
              <w:rPr>
                <w:color w:val="000000" w:themeColor="text1"/>
                <w:sz w:val="26"/>
                <w:szCs w:val="26"/>
              </w:rPr>
              <w:t xml:space="preserve"> с пропускной способностью 180 человек в смену</w:t>
            </w:r>
          </w:p>
        </w:tc>
        <w:tc>
          <w:tcPr>
            <w:tcW w:w="1248" w:type="pct"/>
            <w:shd w:val="clear" w:color="auto" w:fill="auto"/>
          </w:tcPr>
          <w:p w:rsidR="00937034" w:rsidRPr="00FC5591" w:rsidRDefault="00B6601C" w:rsidP="00B6601C">
            <w:pPr>
              <w:rPr>
                <w:color w:val="000000" w:themeColor="text1"/>
                <w:sz w:val="26"/>
                <w:szCs w:val="26"/>
              </w:rPr>
            </w:pPr>
            <w:r w:rsidRPr="00FC5591">
              <w:rPr>
                <w:bCs/>
                <w:color w:val="000000" w:themeColor="text1"/>
                <w:sz w:val="26"/>
                <w:szCs w:val="26"/>
                <w:shd w:val="clear" w:color="auto" w:fill="FFFFFF"/>
              </w:rPr>
              <w:t>2 дошкольные образова</w:t>
            </w:r>
            <w:r w:rsidR="00673FDD">
              <w:rPr>
                <w:bCs/>
                <w:color w:val="000000" w:themeColor="text1"/>
                <w:sz w:val="26"/>
                <w:szCs w:val="26"/>
                <w:shd w:val="clear" w:color="auto" w:fill="FFFFFF"/>
              </w:rPr>
              <w:t>-</w:t>
            </w:r>
            <w:r w:rsidRPr="00FC5591">
              <w:rPr>
                <w:bCs/>
                <w:color w:val="000000" w:themeColor="text1"/>
                <w:sz w:val="26"/>
                <w:szCs w:val="26"/>
                <w:shd w:val="clear" w:color="auto" w:fill="FFFFFF"/>
              </w:rPr>
              <w:t>тельные организации</w:t>
            </w:r>
            <w:r w:rsidR="00937034" w:rsidRPr="00FC5591">
              <w:rPr>
                <w:bCs/>
                <w:color w:val="000000" w:themeColor="text1"/>
                <w:sz w:val="26"/>
                <w:szCs w:val="26"/>
                <w:shd w:val="clear" w:color="auto" w:fill="FFFFFF"/>
              </w:rPr>
              <w:t xml:space="preserve"> на 120 мест</w:t>
            </w:r>
          </w:p>
        </w:tc>
      </w:tr>
      <w:tr w:rsidR="00C8038E" w:rsidRPr="00FC5591" w:rsidTr="00686643">
        <w:trPr>
          <w:trHeight w:val="844"/>
        </w:trPr>
        <w:tc>
          <w:tcPr>
            <w:tcW w:w="249"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794" w:type="pct"/>
            <w:vMerge/>
            <w:shd w:val="clear" w:color="auto" w:fill="auto"/>
          </w:tcPr>
          <w:p w:rsidR="00937034" w:rsidRPr="00FC5591" w:rsidRDefault="00937034" w:rsidP="000D404A">
            <w:pPr>
              <w:rPr>
                <w:color w:val="000000" w:themeColor="text1"/>
                <w:sz w:val="26"/>
                <w:szCs w:val="26"/>
              </w:rPr>
            </w:pPr>
          </w:p>
        </w:tc>
        <w:tc>
          <w:tcPr>
            <w:tcW w:w="767" w:type="pct"/>
            <w:vMerge/>
            <w:shd w:val="clear" w:color="auto" w:fill="auto"/>
          </w:tcPr>
          <w:p w:rsidR="00937034" w:rsidRPr="00FC5591" w:rsidRDefault="00937034" w:rsidP="000D404A">
            <w:pPr>
              <w:rPr>
                <w:bCs/>
                <w:color w:val="000000" w:themeColor="text1"/>
                <w:sz w:val="26"/>
                <w:szCs w:val="26"/>
                <w:shd w:val="clear" w:color="auto" w:fill="FFFFFF"/>
              </w:rPr>
            </w:pPr>
          </w:p>
        </w:tc>
        <w:tc>
          <w:tcPr>
            <w:tcW w:w="691" w:type="pct"/>
            <w:vMerge/>
            <w:shd w:val="clear" w:color="auto" w:fill="auto"/>
          </w:tcPr>
          <w:p w:rsidR="00937034" w:rsidRPr="00FC5591" w:rsidRDefault="00937034" w:rsidP="000D404A">
            <w:pPr>
              <w:jc w:val="both"/>
              <w:rPr>
                <w:bCs/>
                <w:color w:val="000000" w:themeColor="text1"/>
                <w:sz w:val="26"/>
                <w:szCs w:val="26"/>
                <w:shd w:val="clear" w:color="auto" w:fill="FFFFFF"/>
              </w:rPr>
            </w:pPr>
          </w:p>
        </w:tc>
        <w:tc>
          <w:tcPr>
            <w:tcW w:w="1251" w:type="pct"/>
            <w:vMerge/>
            <w:shd w:val="clear" w:color="auto" w:fill="auto"/>
          </w:tcPr>
          <w:p w:rsidR="00937034" w:rsidRPr="00FC5591" w:rsidRDefault="00937034" w:rsidP="000D404A">
            <w:pPr>
              <w:rPr>
                <w:color w:val="000000" w:themeColor="text1"/>
                <w:sz w:val="26"/>
                <w:szCs w:val="26"/>
              </w:rPr>
            </w:pPr>
          </w:p>
        </w:tc>
        <w:tc>
          <w:tcPr>
            <w:tcW w:w="1248" w:type="pct"/>
            <w:shd w:val="clear" w:color="auto" w:fill="auto"/>
          </w:tcPr>
          <w:p w:rsidR="00937034" w:rsidRPr="00FC5591" w:rsidRDefault="00E65B43" w:rsidP="00673FDD">
            <w:pPr>
              <w:rPr>
                <w:bCs/>
                <w:color w:val="000000" w:themeColor="text1"/>
                <w:sz w:val="26"/>
                <w:szCs w:val="26"/>
                <w:shd w:val="clear" w:color="auto" w:fill="FFFFFF"/>
              </w:rPr>
            </w:pPr>
            <w:r w:rsidRPr="00FC5591">
              <w:rPr>
                <w:bCs/>
                <w:color w:val="000000" w:themeColor="text1"/>
                <w:sz w:val="26"/>
                <w:szCs w:val="26"/>
                <w:shd w:val="clear" w:color="auto" w:fill="FFFFFF"/>
              </w:rPr>
              <w:t>4</w:t>
            </w:r>
            <w:r w:rsidR="00937034" w:rsidRPr="00FC5591">
              <w:rPr>
                <w:bCs/>
                <w:color w:val="000000" w:themeColor="text1"/>
                <w:sz w:val="26"/>
                <w:szCs w:val="26"/>
                <w:shd w:val="clear" w:color="auto" w:fill="FFFFFF"/>
              </w:rPr>
              <w:t xml:space="preserve"> дошкольны</w:t>
            </w:r>
            <w:r w:rsidR="00673FDD">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образова</w:t>
            </w:r>
            <w:r w:rsidR="00673FDD">
              <w:rPr>
                <w:bCs/>
                <w:color w:val="000000" w:themeColor="text1"/>
                <w:sz w:val="26"/>
                <w:szCs w:val="26"/>
                <w:shd w:val="clear" w:color="auto" w:fill="FFFFFF"/>
              </w:rPr>
              <w:t>-</w:t>
            </w:r>
            <w:r w:rsidR="00937034" w:rsidRPr="00FC5591">
              <w:rPr>
                <w:bCs/>
                <w:color w:val="000000" w:themeColor="text1"/>
                <w:sz w:val="26"/>
                <w:szCs w:val="26"/>
                <w:shd w:val="clear" w:color="auto" w:fill="FFFFFF"/>
              </w:rPr>
              <w:t>тельны</w:t>
            </w:r>
            <w:r w:rsidR="00673FDD">
              <w:rPr>
                <w:bCs/>
                <w:color w:val="000000" w:themeColor="text1"/>
                <w:sz w:val="26"/>
                <w:szCs w:val="26"/>
                <w:shd w:val="clear" w:color="auto" w:fill="FFFFFF"/>
              </w:rPr>
              <w:t>е</w:t>
            </w:r>
            <w:r w:rsidR="00937034" w:rsidRPr="00FC5591">
              <w:rPr>
                <w:bCs/>
                <w:color w:val="000000" w:themeColor="text1"/>
                <w:sz w:val="26"/>
                <w:szCs w:val="26"/>
                <w:shd w:val="clear" w:color="auto" w:fill="FFFFFF"/>
              </w:rPr>
              <w:t xml:space="preserve"> организаци</w:t>
            </w:r>
            <w:r w:rsidR="00B6601C" w:rsidRPr="00FC5591">
              <w:rPr>
                <w:bCs/>
                <w:color w:val="000000" w:themeColor="text1"/>
                <w:sz w:val="26"/>
                <w:szCs w:val="26"/>
                <w:shd w:val="clear" w:color="auto" w:fill="FFFFFF"/>
              </w:rPr>
              <w:t>и</w:t>
            </w:r>
            <w:r w:rsidR="00937034" w:rsidRPr="00FC5591">
              <w:rPr>
                <w:bCs/>
                <w:color w:val="000000" w:themeColor="text1"/>
                <w:sz w:val="26"/>
                <w:szCs w:val="26"/>
                <w:shd w:val="clear" w:color="auto" w:fill="FFFFFF"/>
              </w:rPr>
              <w:t xml:space="preserve"> на 140 мест</w:t>
            </w:r>
          </w:p>
        </w:tc>
      </w:tr>
      <w:tr w:rsidR="00C8038E" w:rsidRPr="00FC5591" w:rsidTr="00686643">
        <w:trPr>
          <w:trHeight w:val="829"/>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Default="00D326E3" w:rsidP="000D404A">
            <w:pPr>
              <w:rPr>
                <w:color w:val="000000" w:themeColor="text1"/>
                <w:sz w:val="26"/>
                <w:szCs w:val="26"/>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 xml:space="preserve">Конгрессно-выставочный центр </w:t>
            </w:r>
            <w:r w:rsidR="00456080" w:rsidRPr="00FC5591">
              <w:rPr>
                <w:color w:val="000000" w:themeColor="text1"/>
                <w:sz w:val="26"/>
                <w:szCs w:val="26"/>
              </w:rPr>
              <w:t>«</w:t>
            </w:r>
            <w:r w:rsidRPr="00FC5591">
              <w:rPr>
                <w:color w:val="000000" w:themeColor="text1"/>
                <w:sz w:val="26"/>
                <w:szCs w:val="26"/>
              </w:rPr>
              <w:t>Барнаул</w:t>
            </w:r>
            <w:r w:rsidR="00456080" w:rsidRPr="00FC5591">
              <w:rPr>
                <w:color w:val="000000" w:themeColor="text1"/>
                <w:sz w:val="26"/>
                <w:szCs w:val="26"/>
              </w:rPr>
              <w:t>»</w:t>
            </w:r>
          </w:p>
          <w:p w:rsidR="00444C9A" w:rsidRPr="00FC5591" w:rsidRDefault="00444C9A"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160 мест</w:t>
            </w:r>
          </w:p>
        </w:tc>
      </w:tr>
      <w:tr w:rsidR="00C8038E" w:rsidRPr="00FC5591" w:rsidTr="00686643">
        <w:trPr>
          <w:trHeight w:val="870"/>
        </w:trPr>
        <w:tc>
          <w:tcPr>
            <w:tcW w:w="249" w:type="pct"/>
            <w:vMerge/>
            <w:shd w:val="clear" w:color="auto" w:fill="auto"/>
          </w:tcPr>
          <w:p w:rsidR="00114AC4" w:rsidRPr="00FC5591" w:rsidRDefault="00114AC4" w:rsidP="000D404A">
            <w:pPr>
              <w:jc w:val="both"/>
              <w:rPr>
                <w:bCs/>
                <w:color w:val="000000" w:themeColor="text1"/>
                <w:sz w:val="26"/>
                <w:szCs w:val="26"/>
                <w:shd w:val="clear" w:color="auto" w:fill="FFFFFF"/>
              </w:rPr>
            </w:pPr>
          </w:p>
        </w:tc>
        <w:tc>
          <w:tcPr>
            <w:tcW w:w="794" w:type="pct"/>
            <w:vMerge/>
            <w:shd w:val="clear" w:color="auto" w:fill="auto"/>
          </w:tcPr>
          <w:p w:rsidR="00114AC4" w:rsidRPr="00FC5591" w:rsidRDefault="00114AC4" w:rsidP="000D404A">
            <w:pPr>
              <w:rPr>
                <w:color w:val="000000" w:themeColor="text1"/>
                <w:sz w:val="26"/>
                <w:szCs w:val="26"/>
              </w:rPr>
            </w:pPr>
          </w:p>
        </w:tc>
        <w:tc>
          <w:tcPr>
            <w:tcW w:w="767" w:type="pct"/>
            <w:vMerge/>
            <w:shd w:val="clear" w:color="auto" w:fill="auto"/>
          </w:tcPr>
          <w:p w:rsidR="00114AC4" w:rsidRPr="00FC5591" w:rsidRDefault="00114AC4" w:rsidP="000D404A">
            <w:pPr>
              <w:rPr>
                <w:bCs/>
                <w:color w:val="000000" w:themeColor="text1"/>
                <w:sz w:val="26"/>
                <w:szCs w:val="26"/>
                <w:shd w:val="clear" w:color="auto" w:fill="FFFFFF"/>
              </w:rPr>
            </w:pPr>
          </w:p>
        </w:tc>
        <w:tc>
          <w:tcPr>
            <w:tcW w:w="691" w:type="pct"/>
            <w:vMerge/>
            <w:shd w:val="clear" w:color="auto" w:fill="auto"/>
          </w:tcPr>
          <w:p w:rsidR="00114AC4" w:rsidRPr="00FC5591" w:rsidRDefault="00114AC4" w:rsidP="000D404A">
            <w:pPr>
              <w:jc w:val="both"/>
              <w:rPr>
                <w:bCs/>
                <w:color w:val="000000" w:themeColor="text1"/>
                <w:sz w:val="26"/>
                <w:szCs w:val="26"/>
                <w:shd w:val="clear" w:color="auto" w:fill="FFFFFF"/>
              </w:rPr>
            </w:pPr>
          </w:p>
        </w:tc>
        <w:tc>
          <w:tcPr>
            <w:tcW w:w="1251" w:type="pct"/>
            <w:vMerge w:val="restart"/>
            <w:shd w:val="clear" w:color="auto" w:fill="auto"/>
          </w:tcPr>
          <w:p w:rsidR="00114AC4" w:rsidRPr="00FC5591" w:rsidRDefault="00114AC4" w:rsidP="000D404A">
            <w:pPr>
              <w:rPr>
                <w:bCs/>
                <w:color w:val="000000" w:themeColor="text1"/>
                <w:sz w:val="26"/>
                <w:szCs w:val="26"/>
                <w:shd w:val="clear" w:color="auto" w:fill="FFFFFF"/>
              </w:rPr>
            </w:pPr>
            <w:r w:rsidRPr="00FC5591">
              <w:rPr>
                <w:color w:val="000000" w:themeColor="text1"/>
                <w:sz w:val="26"/>
                <w:szCs w:val="26"/>
              </w:rPr>
              <w:t xml:space="preserve">Реставрация и приспособление для современного использования здания для военно-исторического отдела КГБУ </w:t>
            </w:r>
            <w:r w:rsidR="00456080" w:rsidRPr="00FC5591">
              <w:rPr>
                <w:color w:val="000000" w:themeColor="text1"/>
                <w:sz w:val="26"/>
                <w:szCs w:val="26"/>
              </w:rPr>
              <w:t>«</w:t>
            </w:r>
            <w:r w:rsidRPr="00FC5591">
              <w:rPr>
                <w:color w:val="000000" w:themeColor="text1"/>
                <w:sz w:val="26"/>
                <w:szCs w:val="26"/>
              </w:rPr>
              <w:t>Алтайский государственный краеведческий музей</w:t>
            </w:r>
            <w:r w:rsidR="00456080" w:rsidRPr="00FC5591">
              <w:rPr>
                <w:color w:val="000000" w:themeColor="text1"/>
                <w:sz w:val="26"/>
                <w:szCs w:val="26"/>
              </w:rPr>
              <w:t>»</w:t>
            </w:r>
          </w:p>
        </w:tc>
        <w:tc>
          <w:tcPr>
            <w:tcW w:w="1248" w:type="pct"/>
            <w:shd w:val="clear" w:color="auto" w:fill="auto"/>
          </w:tcPr>
          <w:p w:rsidR="00114AC4" w:rsidRPr="00FC5591" w:rsidRDefault="00114AC4" w:rsidP="000D404A">
            <w:pPr>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организация на 460 мест</w:t>
            </w:r>
          </w:p>
        </w:tc>
      </w:tr>
      <w:tr w:rsidR="00C8038E" w:rsidRPr="00FC5591" w:rsidTr="00686643">
        <w:trPr>
          <w:trHeight w:val="1183"/>
        </w:trPr>
        <w:tc>
          <w:tcPr>
            <w:tcW w:w="249" w:type="pct"/>
            <w:vMerge/>
            <w:shd w:val="clear" w:color="auto" w:fill="auto"/>
          </w:tcPr>
          <w:p w:rsidR="00114AC4" w:rsidRPr="00FC5591" w:rsidRDefault="00114AC4" w:rsidP="000D404A">
            <w:pPr>
              <w:jc w:val="both"/>
              <w:rPr>
                <w:bCs/>
                <w:color w:val="000000" w:themeColor="text1"/>
                <w:sz w:val="26"/>
                <w:szCs w:val="26"/>
                <w:shd w:val="clear" w:color="auto" w:fill="FFFFFF"/>
              </w:rPr>
            </w:pPr>
          </w:p>
        </w:tc>
        <w:tc>
          <w:tcPr>
            <w:tcW w:w="794" w:type="pct"/>
            <w:vMerge/>
            <w:shd w:val="clear" w:color="auto" w:fill="auto"/>
          </w:tcPr>
          <w:p w:rsidR="00114AC4" w:rsidRPr="00FC5591" w:rsidRDefault="00114AC4" w:rsidP="000D404A">
            <w:pPr>
              <w:rPr>
                <w:color w:val="000000" w:themeColor="text1"/>
                <w:sz w:val="26"/>
                <w:szCs w:val="26"/>
              </w:rPr>
            </w:pPr>
          </w:p>
        </w:tc>
        <w:tc>
          <w:tcPr>
            <w:tcW w:w="767" w:type="pct"/>
            <w:vMerge/>
            <w:shd w:val="clear" w:color="auto" w:fill="auto"/>
          </w:tcPr>
          <w:p w:rsidR="00114AC4" w:rsidRPr="00FC5591" w:rsidRDefault="00114AC4" w:rsidP="000D404A">
            <w:pPr>
              <w:rPr>
                <w:bCs/>
                <w:color w:val="000000" w:themeColor="text1"/>
                <w:sz w:val="26"/>
                <w:szCs w:val="26"/>
                <w:shd w:val="clear" w:color="auto" w:fill="FFFFFF"/>
              </w:rPr>
            </w:pPr>
          </w:p>
        </w:tc>
        <w:tc>
          <w:tcPr>
            <w:tcW w:w="691" w:type="pct"/>
            <w:vMerge/>
            <w:shd w:val="clear" w:color="auto" w:fill="auto"/>
          </w:tcPr>
          <w:p w:rsidR="00114AC4" w:rsidRPr="00FC5591" w:rsidRDefault="00114AC4" w:rsidP="000D404A">
            <w:pPr>
              <w:jc w:val="both"/>
              <w:rPr>
                <w:bCs/>
                <w:color w:val="000000" w:themeColor="text1"/>
                <w:sz w:val="26"/>
                <w:szCs w:val="26"/>
                <w:shd w:val="clear" w:color="auto" w:fill="FFFFFF"/>
              </w:rPr>
            </w:pPr>
          </w:p>
        </w:tc>
        <w:tc>
          <w:tcPr>
            <w:tcW w:w="1251" w:type="pct"/>
            <w:vMerge/>
            <w:shd w:val="clear" w:color="auto" w:fill="auto"/>
          </w:tcPr>
          <w:p w:rsidR="00114AC4" w:rsidRPr="00FC5591" w:rsidRDefault="00114AC4" w:rsidP="000D404A">
            <w:pPr>
              <w:rPr>
                <w:color w:val="000000" w:themeColor="text1"/>
                <w:sz w:val="26"/>
                <w:szCs w:val="26"/>
              </w:rPr>
            </w:pPr>
          </w:p>
        </w:tc>
        <w:tc>
          <w:tcPr>
            <w:tcW w:w="1248" w:type="pct"/>
            <w:shd w:val="clear" w:color="auto" w:fill="auto"/>
          </w:tcPr>
          <w:p w:rsidR="00114AC4" w:rsidRPr="00FC5591" w:rsidRDefault="00114AC4" w:rsidP="000D404A">
            <w:pPr>
              <w:rPr>
                <w:bCs/>
                <w:color w:val="000000" w:themeColor="text1"/>
                <w:sz w:val="26"/>
                <w:szCs w:val="26"/>
                <w:shd w:val="clear" w:color="auto" w:fill="FFFFFF"/>
              </w:rPr>
            </w:pPr>
            <w:r w:rsidRPr="00FC5591">
              <w:rPr>
                <w:bCs/>
                <w:color w:val="000000" w:themeColor="text1"/>
                <w:sz w:val="26"/>
                <w:szCs w:val="26"/>
                <w:shd w:val="clear" w:color="auto" w:fill="FFFFFF"/>
              </w:rPr>
              <w:t>1 дошкольная образовательная организация на 325 мест</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225E5A" w:rsidP="000D404A">
            <w:pPr>
              <w:rPr>
                <w:bCs/>
                <w:color w:val="000000" w:themeColor="text1"/>
                <w:sz w:val="26"/>
                <w:szCs w:val="26"/>
                <w:shd w:val="clear" w:color="auto" w:fill="FFFFFF"/>
              </w:rPr>
            </w:pPr>
            <w:r w:rsidRPr="00FC5591">
              <w:rPr>
                <w:color w:val="000000" w:themeColor="text1"/>
                <w:sz w:val="26"/>
                <w:szCs w:val="26"/>
              </w:rPr>
              <w:t>Спортивный центр с плавательным бассейном и универсальным игровым залом с пропускной способностью 140 человек в смену</w:t>
            </w: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организация на 275 мест</w:t>
            </w:r>
          </w:p>
        </w:tc>
      </w:tr>
      <w:tr w:rsidR="00C8038E" w:rsidRPr="00FC5591" w:rsidTr="00686643">
        <w:trPr>
          <w:trHeight w:val="1252"/>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8F2E05" w:rsidP="000D404A">
            <w:pPr>
              <w:rPr>
                <w:bCs/>
                <w:color w:val="000000" w:themeColor="text1"/>
                <w:sz w:val="26"/>
                <w:szCs w:val="26"/>
                <w:shd w:val="clear" w:color="auto" w:fill="FFFFFF"/>
              </w:rPr>
            </w:pPr>
            <w:r w:rsidRPr="00FC5591">
              <w:rPr>
                <w:color w:val="000000" w:themeColor="text1"/>
                <w:sz w:val="26"/>
                <w:szCs w:val="26"/>
              </w:rPr>
              <w:t xml:space="preserve">Спортивная база </w:t>
            </w:r>
            <w:r w:rsidR="00FD2A16" w:rsidRPr="00FC5591">
              <w:rPr>
                <w:color w:val="000000" w:themeColor="text1"/>
                <w:sz w:val="26"/>
                <w:szCs w:val="26"/>
              </w:rPr>
              <w:t xml:space="preserve">КГБУ СП </w:t>
            </w:r>
            <w:r w:rsidR="00456080" w:rsidRPr="00FC5591">
              <w:rPr>
                <w:color w:val="000000" w:themeColor="text1"/>
                <w:sz w:val="26"/>
                <w:szCs w:val="26"/>
              </w:rPr>
              <w:t>«</w:t>
            </w:r>
            <w:r w:rsidR="00FD2A16" w:rsidRPr="00FC5591">
              <w:rPr>
                <w:color w:val="000000" w:themeColor="text1"/>
                <w:sz w:val="26"/>
                <w:szCs w:val="26"/>
              </w:rPr>
              <w:t>Спортивная школа олимпийского резерва по гребле на байдарках и каноэ имени К. Костенко</w:t>
            </w:r>
            <w:r w:rsidR="00456080" w:rsidRPr="00FC5591">
              <w:rPr>
                <w:color w:val="000000" w:themeColor="text1"/>
                <w:sz w:val="26"/>
                <w:szCs w:val="26"/>
              </w:rPr>
              <w:t>»</w:t>
            </w:r>
            <w:r w:rsidR="00FD2A16" w:rsidRPr="00FC5591">
              <w:rPr>
                <w:color w:val="000000" w:themeColor="text1"/>
                <w:sz w:val="26"/>
                <w:szCs w:val="26"/>
              </w:rPr>
              <w:t xml:space="preserve"> </w:t>
            </w:r>
            <w:r w:rsidRPr="00FC5591">
              <w:rPr>
                <w:color w:val="000000" w:themeColor="text1"/>
                <w:sz w:val="26"/>
                <w:szCs w:val="26"/>
              </w:rPr>
              <w:t>с пропускной способностью 72 человека в смену</w:t>
            </w: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организация на 350 мест</w:t>
            </w:r>
          </w:p>
        </w:tc>
      </w:tr>
      <w:tr w:rsidR="00C8038E" w:rsidRPr="00FC5591" w:rsidTr="00686643">
        <w:trPr>
          <w:trHeight w:val="828"/>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val="restart"/>
            <w:shd w:val="clear" w:color="auto" w:fill="auto"/>
          </w:tcPr>
          <w:p w:rsidR="00D326E3" w:rsidRPr="00FC5591" w:rsidRDefault="00D326E3" w:rsidP="000D404A">
            <w:pPr>
              <w:rPr>
                <w:color w:val="000000" w:themeColor="text1"/>
                <w:sz w:val="26"/>
                <w:szCs w:val="26"/>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color w:val="000000" w:themeColor="text1"/>
                <w:sz w:val="26"/>
                <w:szCs w:val="26"/>
              </w:rPr>
              <w:t>пристройка к средней общеобразовательной школе № 98</w:t>
            </w:r>
          </w:p>
        </w:tc>
      </w:tr>
      <w:tr w:rsidR="00C8038E" w:rsidRPr="00FC5591" w:rsidTr="00686643">
        <w:trPr>
          <w:trHeight w:val="828"/>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color w:val="000000" w:themeColor="text1"/>
                <w:sz w:val="26"/>
                <w:szCs w:val="26"/>
              </w:rPr>
            </w:pPr>
          </w:p>
        </w:tc>
        <w:tc>
          <w:tcPr>
            <w:tcW w:w="1248" w:type="pct"/>
            <w:shd w:val="clear" w:color="auto" w:fill="auto"/>
          </w:tcPr>
          <w:p w:rsidR="00D326E3" w:rsidRPr="00FC5591" w:rsidRDefault="007B1682" w:rsidP="000D404A">
            <w:pPr>
              <w:rPr>
                <w:bCs/>
                <w:color w:val="000000" w:themeColor="text1"/>
                <w:sz w:val="26"/>
                <w:szCs w:val="26"/>
                <w:shd w:val="clear" w:color="auto" w:fill="FFFFFF"/>
              </w:rPr>
            </w:pPr>
            <w:r>
              <w:rPr>
                <w:bCs/>
                <w:color w:val="000000" w:themeColor="text1"/>
                <w:sz w:val="26"/>
                <w:szCs w:val="26"/>
                <w:shd w:val="clear" w:color="auto" w:fill="FFFFFF"/>
              </w:rPr>
              <w:t xml:space="preserve">1 </w:t>
            </w:r>
            <w:r w:rsidR="00D326E3" w:rsidRPr="00FC5591">
              <w:rPr>
                <w:bCs/>
                <w:color w:val="000000" w:themeColor="text1"/>
                <w:sz w:val="26"/>
                <w:szCs w:val="26"/>
                <w:shd w:val="clear" w:color="auto" w:fill="FFFFFF"/>
              </w:rPr>
              <w:t>общеобразовательная организация</w:t>
            </w:r>
            <w:r w:rsidR="00D326E3" w:rsidRPr="00FC5591">
              <w:rPr>
                <w:color w:val="000000" w:themeColor="text1"/>
                <w:sz w:val="26"/>
                <w:szCs w:val="26"/>
              </w:rPr>
              <w:t xml:space="preserve"> в микрорайоне Спутник</w:t>
            </w:r>
            <w:r w:rsidR="00D7491A">
              <w:rPr>
                <w:color w:val="000000" w:themeColor="text1"/>
                <w:sz w:val="26"/>
                <w:szCs w:val="26"/>
              </w:rPr>
              <w:t>на 550 мест</w:t>
            </w:r>
          </w:p>
        </w:tc>
      </w:tr>
      <w:tr w:rsidR="00C8038E" w:rsidRPr="00FC5591" w:rsidTr="00686643">
        <w:trPr>
          <w:trHeight w:val="699"/>
        </w:trPr>
        <w:tc>
          <w:tcPr>
            <w:tcW w:w="249" w:type="pct"/>
            <w:vMerge/>
            <w:shd w:val="clear" w:color="auto" w:fill="auto"/>
          </w:tcPr>
          <w:p w:rsidR="008F5493" w:rsidRPr="00FC5591" w:rsidRDefault="008F5493" w:rsidP="000D404A">
            <w:pPr>
              <w:jc w:val="both"/>
              <w:rPr>
                <w:bCs/>
                <w:color w:val="000000" w:themeColor="text1"/>
                <w:sz w:val="26"/>
                <w:szCs w:val="26"/>
                <w:shd w:val="clear" w:color="auto" w:fill="FFFFFF"/>
              </w:rPr>
            </w:pPr>
          </w:p>
        </w:tc>
        <w:tc>
          <w:tcPr>
            <w:tcW w:w="794" w:type="pct"/>
            <w:vMerge/>
            <w:shd w:val="clear" w:color="auto" w:fill="auto"/>
          </w:tcPr>
          <w:p w:rsidR="008F5493" w:rsidRPr="00FC5591" w:rsidRDefault="008F5493" w:rsidP="000D404A">
            <w:pPr>
              <w:rPr>
                <w:color w:val="000000" w:themeColor="text1"/>
                <w:sz w:val="26"/>
                <w:szCs w:val="26"/>
              </w:rPr>
            </w:pPr>
          </w:p>
        </w:tc>
        <w:tc>
          <w:tcPr>
            <w:tcW w:w="767" w:type="pct"/>
            <w:vMerge/>
            <w:shd w:val="clear" w:color="auto" w:fill="auto"/>
          </w:tcPr>
          <w:p w:rsidR="008F5493" w:rsidRPr="00FC5591" w:rsidRDefault="008F5493" w:rsidP="000D404A">
            <w:pPr>
              <w:rPr>
                <w:bCs/>
                <w:color w:val="000000" w:themeColor="text1"/>
                <w:sz w:val="26"/>
                <w:szCs w:val="26"/>
                <w:shd w:val="clear" w:color="auto" w:fill="FFFFFF"/>
              </w:rPr>
            </w:pPr>
          </w:p>
        </w:tc>
        <w:tc>
          <w:tcPr>
            <w:tcW w:w="691" w:type="pct"/>
            <w:vMerge/>
            <w:shd w:val="clear" w:color="auto" w:fill="auto"/>
          </w:tcPr>
          <w:p w:rsidR="008F5493" w:rsidRPr="00FC5591" w:rsidRDefault="008F5493" w:rsidP="000D404A">
            <w:pPr>
              <w:jc w:val="both"/>
              <w:rPr>
                <w:bCs/>
                <w:color w:val="000000" w:themeColor="text1"/>
                <w:sz w:val="26"/>
                <w:szCs w:val="26"/>
                <w:shd w:val="clear" w:color="auto" w:fill="FFFFFF"/>
              </w:rPr>
            </w:pPr>
          </w:p>
        </w:tc>
        <w:tc>
          <w:tcPr>
            <w:tcW w:w="1251" w:type="pct"/>
            <w:vMerge/>
            <w:shd w:val="clear" w:color="auto" w:fill="auto"/>
          </w:tcPr>
          <w:p w:rsidR="008F5493" w:rsidRPr="00FC5591" w:rsidRDefault="008F5493" w:rsidP="000D404A">
            <w:pPr>
              <w:rPr>
                <w:bCs/>
                <w:color w:val="000000" w:themeColor="text1"/>
                <w:sz w:val="26"/>
                <w:szCs w:val="26"/>
                <w:shd w:val="clear" w:color="auto" w:fill="FFFFFF"/>
              </w:rPr>
            </w:pPr>
          </w:p>
        </w:tc>
        <w:tc>
          <w:tcPr>
            <w:tcW w:w="1248" w:type="pct"/>
            <w:shd w:val="clear" w:color="auto" w:fill="auto"/>
          </w:tcPr>
          <w:p w:rsidR="008F5493" w:rsidRPr="00FC5591" w:rsidRDefault="008F5493" w:rsidP="000D404A">
            <w:pPr>
              <w:rPr>
                <w:color w:val="000000" w:themeColor="text1"/>
                <w:sz w:val="26"/>
                <w:szCs w:val="26"/>
              </w:rPr>
            </w:pPr>
            <w:r w:rsidRPr="00FC5591">
              <w:rPr>
                <w:bCs/>
                <w:color w:val="000000" w:themeColor="text1"/>
                <w:sz w:val="26"/>
                <w:szCs w:val="26"/>
                <w:shd w:val="clear" w:color="auto" w:fill="FFFFFF"/>
              </w:rPr>
              <w:t>общеобразовательная организация на 450 мест</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2 общеобразовательных организации на 550 мест</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200 учащихся</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организация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300 учащихся</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3 организации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400 учащихся</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2 организации дополни</w:t>
            </w:r>
            <w:r w:rsidR="00FA270F">
              <w:rPr>
                <w:bCs/>
                <w:color w:val="000000" w:themeColor="text1"/>
                <w:sz w:val="26"/>
                <w:szCs w:val="26"/>
                <w:shd w:val="clear" w:color="auto" w:fill="FFFFFF"/>
              </w:rPr>
              <w:t>-</w:t>
            </w:r>
            <w:r w:rsidRPr="00FC5591">
              <w:rPr>
                <w:bCs/>
                <w:color w:val="000000" w:themeColor="text1"/>
                <w:sz w:val="26"/>
                <w:szCs w:val="26"/>
                <w:shd w:val="clear" w:color="auto" w:fill="FFFFFF"/>
              </w:rPr>
              <w:t>тельного образования на 600 учащихся</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 xml:space="preserve">2 спортивных комплекса с </w:t>
            </w:r>
            <w:r w:rsidR="00AB683D" w:rsidRPr="00FC5591">
              <w:rPr>
                <w:bCs/>
                <w:color w:val="000000" w:themeColor="text1"/>
                <w:sz w:val="26"/>
                <w:szCs w:val="26"/>
                <w:shd w:val="clear" w:color="auto" w:fill="FFFFFF"/>
              </w:rPr>
              <w:t>бассейном</w:t>
            </w:r>
            <w:r w:rsidRPr="00FC5591">
              <w:rPr>
                <w:bCs/>
                <w:color w:val="000000" w:themeColor="text1"/>
                <w:sz w:val="26"/>
                <w:szCs w:val="26"/>
                <w:shd w:val="clear" w:color="auto" w:fill="FFFFFF"/>
              </w:rPr>
              <w:t xml:space="preserve"> с площадью зеркала воды не менее 212 м</w:t>
            </w:r>
            <w:r w:rsidRPr="00FC5591">
              <w:rPr>
                <w:bCs/>
                <w:color w:val="000000" w:themeColor="text1"/>
                <w:sz w:val="26"/>
                <w:szCs w:val="26"/>
                <w:shd w:val="clear" w:color="auto" w:fill="FFFFFF"/>
                <w:vertAlign w:val="superscript"/>
              </w:rPr>
              <w:t>2</w:t>
            </w:r>
            <w:r w:rsidRPr="00FC5591">
              <w:rPr>
                <w:bCs/>
                <w:color w:val="000000" w:themeColor="text1"/>
                <w:sz w:val="26"/>
                <w:szCs w:val="26"/>
                <w:shd w:val="clear" w:color="auto" w:fill="FFFFFF"/>
              </w:rPr>
              <w:t>, спортивных залов – не менее 162 м</w:t>
            </w:r>
            <w:r w:rsidRPr="00FC5591">
              <w:rPr>
                <w:bCs/>
                <w:color w:val="000000" w:themeColor="text1"/>
                <w:sz w:val="26"/>
                <w:szCs w:val="26"/>
                <w:shd w:val="clear" w:color="auto" w:fill="FFFFFF"/>
                <w:vertAlign w:val="superscript"/>
              </w:rPr>
              <w:t>2</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культурно-досуговый центр не менее, чем на 150 мест</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3 культурно-досуговых центра не менее, чем на 300 мест</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3 филиала библиотеки</w:t>
            </w:r>
          </w:p>
        </w:tc>
      </w:tr>
      <w:tr w:rsidR="00C8038E" w:rsidRPr="00FC5591" w:rsidTr="00686643">
        <w:trPr>
          <w:trHeight w:val="34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tcPr>
          <w:p w:rsidR="00D326E3" w:rsidRDefault="00D326E3" w:rsidP="000D404A">
            <w:pPr>
              <w:rPr>
                <w:color w:val="000000" w:themeColor="text1"/>
                <w:sz w:val="26"/>
                <w:szCs w:val="26"/>
              </w:rPr>
            </w:pPr>
            <w:r w:rsidRPr="00FC5591">
              <w:rPr>
                <w:color w:val="000000" w:themeColor="text1"/>
                <w:sz w:val="26"/>
                <w:szCs w:val="26"/>
              </w:rPr>
              <w:t xml:space="preserve">1 </w:t>
            </w:r>
            <w:r w:rsidR="007B1682">
              <w:rPr>
                <w:color w:val="000000" w:themeColor="text1"/>
                <w:sz w:val="26"/>
                <w:szCs w:val="26"/>
              </w:rPr>
              <w:t>к</w:t>
            </w:r>
            <w:r w:rsidRPr="00FC5591">
              <w:rPr>
                <w:color w:val="000000" w:themeColor="text1"/>
                <w:sz w:val="26"/>
                <w:szCs w:val="26"/>
              </w:rPr>
              <w:t xml:space="preserve">отельная </w:t>
            </w:r>
          </w:p>
          <w:p w:rsidR="004708B5" w:rsidRPr="00FC5591" w:rsidRDefault="004708B5" w:rsidP="000D404A">
            <w:pPr>
              <w:rPr>
                <w:bCs/>
                <w:color w:val="000000" w:themeColor="text1"/>
                <w:sz w:val="26"/>
                <w:szCs w:val="26"/>
                <w:shd w:val="clear" w:color="auto" w:fill="FFFFFF"/>
              </w:rPr>
            </w:pPr>
          </w:p>
        </w:tc>
      </w:tr>
      <w:tr w:rsidR="00C8038E" w:rsidRPr="00FC5591" w:rsidTr="00686643">
        <w:trPr>
          <w:trHeight w:val="360"/>
        </w:trPr>
        <w:tc>
          <w:tcPr>
            <w:tcW w:w="249" w:type="pct"/>
            <w:vMerge w:val="restart"/>
            <w:shd w:val="clear" w:color="auto" w:fill="auto"/>
          </w:tcPr>
          <w:p w:rsidR="002779B8" w:rsidRPr="00FC5591" w:rsidRDefault="002779B8"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3.2.2</w:t>
            </w:r>
          </w:p>
        </w:tc>
        <w:tc>
          <w:tcPr>
            <w:tcW w:w="794" w:type="pct"/>
            <w:vMerge w:val="restart"/>
            <w:shd w:val="clear" w:color="auto" w:fill="auto"/>
          </w:tcPr>
          <w:p w:rsidR="002779B8" w:rsidRPr="00FC5591" w:rsidRDefault="002779B8" w:rsidP="000D404A">
            <w:pPr>
              <w:tabs>
                <w:tab w:val="left" w:pos="1134"/>
              </w:tabs>
              <w:jc w:val="both"/>
              <w:rPr>
                <w:color w:val="000000" w:themeColor="text1"/>
                <w:sz w:val="26"/>
                <w:szCs w:val="26"/>
              </w:rPr>
            </w:pPr>
            <w:r w:rsidRPr="00FC5591">
              <w:rPr>
                <w:bCs/>
                <w:color w:val="000000" w:themeColor="text1"/>
                <w:sz w:val="26"/>
                <w:szCs w:val="26"/>
                <w:shd w:val="clear" w:color="auto" w:fill="FFFFFF"/>
              </w:rPr>
              <w:t>Общественно-деловая зона</w:t>
            </w:r>
          </w:p>
          <w:p w:rsidR="002779B8" w:rsidRPr="00FC5591" w:rsidRDefault="002779B8" w:rsidP="000D404A">
            <w:pPr>
              <w:rPr>
                <w:rFonts w:eastAsia="Calibri"/>
                <w:color w:val="000000" w:themeColor="text1"/>
                <w:sz w:val="26"/>
                <w:szCs w:val="26"/>
                <w:lang w:eastAsia="en-US"/>
              </w:rPr>
            </w:pPr>
            <w:r w:rsidRPr="00FC5591">
              <w:rPr>
                <w:rFonts w:eastAsia="Calibri"/>
                <w:color w:val="000000" w:themeColor="text1"/>
                <w:sz w:val="26"/>
                <w:szCs w:val="26"/>
                <w:lang w:eastAsia="en-US"/>
              </w:rPr>
              <w:t>Зона специализиро</w:t>
            </w:r>
            <w:r w:rsidR="00C964B2">
              <w:rPr>
                <w:rFonts w:eastAsia="Calibri"/>
                <w:color w:val="000000" w:themeColor="text1"/>
                <w:sz w:val="26"/>
                <w:szCs w:val="26"/>
                <w:lang w:eastAsia="en-US"/>
              </w:rPr>
              <w:t>-</w:t>
            </w:r>
            <w:r w:rsidRPr="00FC5591">
              <w:rPr>
                <w:rFonts w:eastAsia="Calibri"/>
                <w:color w:val="000000" w:themeColor="text1"/>
                <w:sz w:val="26"/>
                <w:szCs w:val="26"/>
                <w:lang w:eastAsia="en-US"/>
              </w:rPr>
              <w:t>ванной общест</w:t>
            </w:r>
            <w:r w:rsidR="00C964B2">
              <w:rPr>
                <w:rFonts w:eastAsia="Calibri"/>
                <w:color w:val="000000" w:themeColor="text1"/>
                <w:sz w:val="26"/>
                <w:szCs w:val="26"/>
                <w:lang w:eastAsia="en-US"/>
              </w:rPr>
              <w:t>-</w:t>
            </w:r>
            <w:r w:rsidRPr="00FC5591">
              <w:rPr>
                <w:rFonts w:eastAsia="Calibri"/>
                <w:color w:val="000000" w:themeColor="text1"/>
                <w:sz w:val="26"/>
                <w:szCs w:val="26"/>
                <w:lang w:eastAsia="en-US"/>
              </w:rPr>
              <w:t>венной застройки</w:t>
            </w:r>
          </w:p>
        </w:tc>
        <w:tc>
          <w:tcPr>
            <w:tcW w:w="767" w:type="pct"/>
            <w:vMerge w:val="restart"/>
            <w:shd w:val="clear" w:color="auto" w:fill="auto"/>
          </w:tcPr>
          <w:p w:rsidR="002779B8" w:rsidRPr="00FC5591" w:rsidRDefault="002779B8" w:rsidP="000D404A">
            <w:pPr>
              <w:rPr>
                <w:color w:val="000000" w:themeColor="text1"/>
                <w:sz w:val="26"/>
                <w:szCs w:val="26"/>
              </w:rPr>
            </w:pPr>
            <w:r w:rsidRPr="00FC5591">
              <w:rPr>
                <w:color w:val="000000" w:themeColor="text1"/>
                <w:sz w:val="26"/>
                <w:szCs w:val="26"/>
              </w:rPr>
              <w:t>Площадь, га -  614</w:t>
            </w:r>
          </w:p>
          <w:p w:rsidR="00873EEF" w:rsidRPr="00FC5591" w:rsidRDefault="00873EEF" w:rsidP="000D404A">
            <w:pPr>
              <w:rPr>
                <w:bCs/>
                <w:color w:val="000000" w:themeColor="text1"/>
                <w:sz w:val="26"/>
                <w:szCs w:val="26"/>
              </w:rPr>
            </w:pPr>
          </w:p>
          <w:p w:rsidR="002779B8" w:rsidRPr="00FC5591" w:rsidRDefault="002779B8" w:rsidP="000D404A">
            <w:pPr>
              <w:rPr>
                <w:bCs/>
                <w:color w:val="000000" w:themeColor="text1"/>
                <w:sz w:val="26"/>
                <w:szCs w:val="26"/>
              </w:rPr>
            </w:pPr>
            <w:r w:rsidRPr="00FC5591">
              <w:rPr>
                <w:color w:val="000000" w:themeColor="text1"/>
                <w:sz w:val="26"/>
                <w:szCs w:val="26"/>
              </w:rPr>
              <w:t>Коэффициент застройки - 0,3</w:t>
            </w:r>
          </w:p>
          <w:p w:rsidR="002779B8" w:rsidRPr="00FC5591" w:rsidRDefault="002779B8" w:rsidP="000D404A">
            <w:pPr>
              <w:rPr>
                <w:bCs/>
                <w:color w:val="000000" w:themeColor="text1"/>
                <w:sz w:val="26"/>
                <w:szCs w:val="26"/>
              </w:rPr>
            </w:pPr>
          </w:p>
          <w:p w:rsidR="002779B8" w:rsidRPr="00FC5591" w:rsidRDefault="002779B8" w:rsidP="000D404A">
            <w:pPr>
              <w:rPr>
                <w:bCs/>
                <w:color w:val="000000" w:themeColor="text1"/>
                <w:sz w:val="26"/>
                <w:szCs w:val="26"/>
              </w:rPr>
            </w:pPr>
            <w:r w:rsidRPr="00FC5591">
              <w:rPr>
                <w:color w:val="000000" w:themeColor="text1"/>
                <w:sz w:val="26"/>
                <w:szCs w:val="26"/>
              </w:rPr>
              <w:t>Коэффициент плотности застройки - 2,4</w:t>
            </w:r>
          </w:p>
          <w:p w:rsidR="002779B8" w:rsidRPr="00FC5591" w:rsidRDefault="002779B8" w:rsidP="000D404A">
            <w:pPr>
              <w:rPr>
                <w:color w:val="000000" w:themeColor="text1"/>
                <w:sz w:val="26"/>
                <w:szCs w:val="26"/>
              </w:rPr>
            </w:pPr>
          </w:p>
        </w:tc>
        <w:tc>
          <w:tcPr>
            <w:tcW w:w="691" w:type="pct"/>
            <w:vMerge w:val="restart"/>
            <w:shd w:val="clear" w:color="auto" w:fill="auto"/>
          </w:tcPr>
          <w:p w:rsidR="002779B8" w:rsidRPr="00FC5591" w:rsidRDefault="002779B8" w:rsidP="000D404A">
            <w:pPr>
              <w:jc w:val="both"/>
              <w:rPr>
                <w:bCs/>
                <w:color w:val="000000" w:themeColor="text1"/>
                <w:sz w:val="26"/>
                <w:szCs w:val="26"/>
                <w:shd w:val="clear" w:color="auto" w:fill="FFFFFF"/>
              </w:rPr>
            </w:pPr>
          </w:p>
        </w:tc>
        <w:tc>
          <w:tcPr>
            <w:tcW w:w="1251" w:type="pct"/>
            <w:tcBorders>
              <w:bottom w:val="single" w:sz="4" w:space="0" w:color="auto"/>
            </w:tcBorders>
            <w:shd w:val="clear" w:color="auto" w:fill="auto"/>
          </w:tcPr>
          <w:p w:rsidR="002779B8" w:rsidRPr="00FC5591" w:rsidRDefault="002779B8" w:rsidP="000D404A">
            <w:pPr>
              <w:rPr>
                <w:color w:val="000000" w:themeColor="text1"/>
                <w:sz w:val="26"/>
                <w:szCs w:val="26"/>
              </w:rPr>
            </w:pPr>
            <w:r w:rsidRPr="00FC5591">
              <w:rPr>
                <w:bCs/>
                <w:color w:val="000000" w:themeColor="text1"/>
                <w:sz w:val="26"/>
                <w:szCs w:val="26"/>
                <w:shd w:val="clear" w:color="auto" w:fill="FFFFFF"/>
              </w:rPr>
              <w:t>Вертолетная площадка</w:t>
            </w:r>
          </w:p>
        </w:tc>
        <w:tc>
          <w:tcPr>
            <w:tcW w:w="1248" w:type="pct"/>
            <w:vMerge w:val="restart"/>
            <w:shd w:val="clear" w:color="auto" w:fill="auto"/>
          </w:tcPr>
          <w:p w:rsidR="002779B8" w:rsidRPr="00FC5591" w:rsidRDefault="002779B8" w:rsidP="000D404A">
            <w:pPr>
              <w:rPr>
                <w:color w:val="000000" w:themeColor="text1"/>
                <w:sz w:val="26"/>
                <w:szCs w:val="26"/>
              </w:rPr>
            </w:pPr>
            <w:r w:rsidRPr="00FC5591">
              <w:rPr>
                <w:bCs/>
                <w:color w:val="000000" w:themeColor="text1"/>
                <w:sz w:val="26"/>
                <w:szCs w:val="26"/>
                <w:shd w:val="clear" w:color="auto" w:fill="FFFFFF"/>
              </w:rPr>
              <w:t>1 дошкольная образовательная организация на 95 мест</w:t>
            </w:r>
          </w:p>
        </w:tc>
      </w:tr>
      <w:tr w:rsidR="00C8038E" w:rsidRPr="00FC5591" w:rsidTr="00686643">
        <w:trPr>
          <w:trHeight w:val="874"/>
        </w:trPr>
        <w:tc>
          <w:tcPr>
            <w:tcW w:w="249" w:type="pct"/>
            <w:vMerge/>
            <w:tcBorders>
              <w:bottom w:val="nil"/>
            </w:tcBorders>
            <w:shd w:val="clear" w:color="auto" w:fill="auto"/>
          </w:tcPr>
          <w:p w:rsidR="002779B8" w:rsidRPr="00FC5591" w:rsidRDefault="002779B8" w:rsidP="000D404A">
            <w:pPr>
              <w:jc w:val="both"/>
              <w:rPr>
                <w:bCs/>
                <w:color w:val="000000" w:themeColor="text1"/>
                <w:sz w:val="26"/>
                <w:szCs w:val="26"/>
                <w:shd w:val="clear" w:color="auto" w:fill="FFFFFF"/>
              </w:rPr>
            </w:pPr>
          </w:p>
        </w:tc>
        <w:tc>
          <w:tcPr>
            <w:tcW w:w="794" w:type="pct"/>
            <w:vMerge/>
            <w:shd w:val="clear" w:color="auto" w:fill="auto"/>
          </w:tcPr>
          <w:p w:rsidR="002779B8" w:rsidRPr="00FC5591" w:rsidRDefault="002779B8"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2779B8" w:rsidRPr="00FC5591" w:rsidRDefault="002779B8" w:rsidP="000D404A">
            <w:pPr>
              <w:rPr>
                <w:color w:val="000000" w:themeColor="text1"/>
                <w:sz w:val="26"/>
                <w:szCs w:val="26"/>
              </w:rPr>
            </w:pPr>
          </w:p>
        </w:tc>
        <w:tc>
          <w:tcPr>
            <w:tcW w:w="691" w:type="pct"/>
            <w:vMerge/>
            <w:shd w:val="clear" w:color="auto" w:fill="auto"/>
          </w:tcPr>
          <w:p w:rsidR="002779B8" w:rsidRPr="00FC5591" w:rsidRDefault="002779B8" w:rsidP="000D404A">
            <w:pPr>
              <w:jc w:val="both"/>
              <w:rPr>
                <w:bCs/>
                <w:color w:val="000000" w:themeColor="text1"/>
                <w:sz w:val="26"/>
                <w:szCs w:val="26"/>
                <w:shd w:val="clear" w:color="auto" w:fill="FFFFFF"/>
              </w:rPr>
            </w:pPr>
          </w:p>
        </w:tc>
        <w:tc>
          <w:tcPr>
            <w:tcW w:w="1251" w:type="pct"/>
            <w:tcBorders>
              <w:bottom w:val="nil"/>
            </w:tcBorders>
            <w:shd w:val="clear" w:color="auto" w:fill="auto"/>
          </w:tcPr>
          <w:p w:rsidR="002779B8" w:rsidRPr="00FC5591" w:rsidRDefault="002779B8" w:rsidP="000D404A">
            <w:pPr>
              <w:rPr>
                <w:color w:val="000000" w:themeColor="text1"/>
                <w:sz w:val="26"/>
                <w:szCs w:val="26"/>
              </w:rPr>
            </w:pPr>
            <w:r w:rsidRPr="00FC5591">
              <w:rPr>
                <w:color w:val="000000" w:themeColor="text1"/>
                <w:sz w:val="26"/>
                <w:szCs w:val="26"/>
              </w:rPr>
              <w:t xml:space="preserve">Объекты медицинского кластера, в том числе: </w:t>
            </w:r>
          </w:p>
        </w:tc>
        <w:tc>
          <w:tcPr>
            <w:tcW w:w="1248" w:type="pct"/>
            <w:vMerge/>
            <w:shd w:val="clear" w:color="auto" w:fill="auto"/>
          </w:tcPr>
          <w:p w:rsidR="002779B8" w:rsidRPr="00FC5591" w:rsidRDefault="002779B8" w:rsidP="000D404A">
            <w:pPr>
              <w:rPr>
                <w:bCs/>
                <w:color w:val="000000" w:themeColor="text1"/>
                <w:sz w:val="26"/>
                <w:szCs w:val="26"/>
                <w:shd w:val="clear" w:color="auto" w:fill="FFFFFF"/>
              </w:rPr>
            </w:pPr>
          </w:p>
        </w:tc>
      </w:tr>
      <w:tr w:rsidR="00C8038E" w:rsidRPr="00FC5591" w:rsidTr="00686643">
        <w:tc>
          <w:tcPr>
            <w:tcW w:w="249" w:type="pct"/>
            <w:tcBorders>
              <w:top w:val="nil"/>
              <w:bottom w:val="nil"/>
            </w:tcBorders>
            <w:shd w:val="clear" w:color="auto" w:fill="auto"/>
          </w:tcPr>
          <w:p w:rsidR="002779B8" w:rsidRPr="00FC5591" w:rsidRDefault="002779B8" w:rsidP="000D404A">
            <w:pPr>
              <w:jc w:val="both"/>
              <w:rPr>
                <w:bCs/>
                <w:color w:val="000000" w:themeColor="text1"/>
                <w:sz w:val="26"/>
                <w:szCs w:val="26"/>
                <w:shd w:val="clear" w:color="auto" w:fill="FFFFFF"/>
              </w:rPr>
            </w:pPr>
          </w:p>
        </w:tc>
        <w:tc>
          <w:tcPr>
            <w:tcW w:w="794" w:type="pct"/>
            <w:vMerge/>
            <w:shd w:val="clear" w:color="auto" w:fill="auto"/>
          </w:tcPr>
          <w:p w:rsidR="002779B8" w:rsidRPr="00FC5591" w:rsidRDefault="002779B8" w:rsidP="000D404A">
            <w:pPr>
              <w:rPr>
                <w:rFonts w:eastAsia="Calibri"/>
                <w:color w:val="000000" w:themeColor="text1"/>
                <w:sz w:val="26"/>
                <w:szCs w:val="26"/>
                <w:lang w:eastAsia="en-US"/>
              </w:rPr>
            </w:pPr>
          </w:p>
        </w:tc>
        <w:tc>
          <w:tcPr>
            <w:tcW w:w="767" w:type="pct"/>
            <w:vMerge/>
            <w:shd w:val="clear" w:color="auto" w:fill="auto"/>
          </w:tcPr>
          <w:p w:rsidR="002779B8" w:rsidRPr="00FC5591" w:rsidRDefault="002779B8" w:rsidP="000D404A">
            <w:pPr>
              <w:rPr>
                <w:color w:val="000000" w:themeColor="text1"/>
                <w:sz w:val="26"/>
                <w:szCs w:val="26"/>
              </w:rPr>
            </w:pPr>
          </w:p>
        </w:tc>
        <w:tc>
          <w:tcPr>
            <w:tcW w:w="691" w:type="pct"/>
            <w:vMerge/>
            <w:shd w:val="clear" w:color="auto" w:fill="auto"/>
          </w:tcPr>
          <w:p w:rsidR="002779B8" w:rsidRPr="00FC5591" w:rsidRDefault="002779B8"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2779B8" w:rsidRPr="00FC5591" w:rsidRDefault="002779B8" w:rsidP="000D404A">
            <w:pPr>
              <w:rPr>
                <w:color w:val="000000" w:themeColor="text1"/>
                <w:sz w:val="26"/>
                <w:szCs w:val="26"/>
              </w:rPr>
            </w:pPr>
            <w:r w:rsidRPr="00FC5591">
              <w:rPr>
                <w:color w:val="000000" w:themeColor="text1"/>
                <w:sz w:val="26"/>
                <w:szCs w:val="26"/>
              </w:rPr>
              <w:t>рекреационная зона площадь</w:t>
            </w:r>
            <w:r w:rsidR="00B6601C" w:rsidRPr="00FC5591">
              <w:rPr>
                <w:color w:val="000000" w:themeColor="text1"/>
                <w:sz w:val="26"/>
                <w:szCs w:val="26"/>
              </w:rPr>
              <w:t>ю</w:t>
            </w:r>
            <w:r w:rsidRPr="00FC5591">
              <w:rPr>
                <w:color w:val="000000" w:themeColor="text1"/>
                <w:sz w:val="26"/>
                <w:szCs w:val="26"/>
              </w:rPr>
              <w:t xml:space="preserve"> 217 га</w:t>
            </w:r>
            <w:r w:rsidR="008426A2">
              <w:rPr>
                <w:color w:val="000000" w:themeColor="text1"/>
                <w:sz w:val="26"/>
                <w:szCs w:val="26"/>
              </w:rPr>
              <w:t>,</w:t>
            </w:r>
          </w:p>
        </w:tc>
        <w:tc>
          <w:tcPr>
            <w:tcW w:w="1248" w:type="pct"/>
            <w:vMerge/>
            <w:shd w:val="clear" w:color="auto" w:fill="auto"/>
          </w:tcPr>
          <w:p w:rsidR="002779B8" w:rsidRPr="00FC5591" w:rsidRDefault="002779B8" w:rsidP="000D404A">
            <w:pPr>
              <w:rPr>
                <w:color w:val="000000" w:themeColor="text1"/>
                <w:sz w:val="26"/>
                <w:szCs w:val="26"/>
              </w:rPr>
            </w:pPr>
          </w:p>
        </w:tc>
      </w:tr>
      <w:tr w:rsidR="00C8038E" w:rsidRPr="00FC5591" w:rsidTr="00686643">
        <w:trPr>
          <w:trHeight w:val="414"/>
        </w:trPr>
        <w:tc>
          <w:tcPr>
            <w:tcW w:w="249" w:type="pct"/>
            <w:vMerge w:val="restart"/>
            <w:tcBorders>
              <w:top w:val="nil"/>
            </w:tcBorders>
            <w:shd w:val="clear" w:color="auto" w:fill="auto"/>
          </w:tcPr>
          <w:p w:rsidR="002779B8" w:rsidRPr="00FC5591" w:rsidRDefault="002779B8" w:rsidP="000D404A">
            <w:pPr>
              <w:jc w:val="both"/>
              <w:rPr>
                <w:bCs/>
                <w:color w:val="000000" w:themeColor="text1"/>
                <w:sz w:val="26"/>
                <w:szCs w:val="26"/>
                <w:shd w:val="clear" w:color="auto" w:fill="FFFFFF"/>
              </w:rPr>
            </w:pPr>
          </w:p>
        </w:tc>
        <w:tc>
          <w:tcPr>
            <w:tcW w:w="794" w:type="pct"/>
            <w:vMerge/>
            <w:shd w:val="clear" w:color="auto" w:fill="auto"/>
          </w:tcPr>
          <w:p w:rsidR="002779B8" w:rsidRPr="00FC5591" w:rsidRDefault="002779B8" w:rsidP="000D404A">
            <w:pPr>
              <w:rPr>
                <w:rFonts w:eastAsia="Calibri"/>
                <w:color w:val="000000" w:themeColor="text1"/>
                <w:sz w:val="26"/>
                <w:szCs w:val="26"/>
                <w:lang w:eastAsia="en-US"/>
              </w:rPr>
            </w:pPr>
          </w:p>
        </w:tc>
        <w:tc>
          <w:tcPr>
            <w:tcW w:w="767" w:type="pct"/>
            <w:vMerge/>
            <w:shd w:val="clear" w:color="auto" w:fill="auto"/>
          </w:tcPr>
          <w:p w:rsidR="002779B8" w:rsidRPr="00FC5591" w:rsidRDefault="002779B8" w:rsidP="000D404A">
            <w:pPr>
              <w:rPr>
                <w:color w:val="000000" w:themeColor="text1"/>
                <w:sz w:val="26"/>
                <w:szCs w:val="26"/>
              </w:rPr>
            </w:pPr>
          </w:p>
        </w:tc>
        <w:tc>
          <w:tcPr>
            <w:tcW w:w="691" w:type="pct"/>
            <w:vMerge/>
            <w:shd w:val="clear" w:color="auto" w:fill="auto"/>
          </w:tcPr>
          <w:p w:rsidR="002779B8" w:rsidRPr="00FC5591" w:rsidRDefault="002779B8" w:rsidP="000D404A">
            <w:pPr>
              <w:jc w:val="both"/>
              <w:rPr>
                <w:bCs/>
                <w:color w:val="000000" w:themeColor="text1"/>
                <w:sz w:val="26"/>
                <w:szCs w:val="26"/>
                <w:shd w:val="clear" w:color="auto" w:fill="FFFFFF"/>
              </w:rPr>
            </w:pPr>
          </w:p>
        </w:tc>
        <w:tc>
          <w:tcPr>
            <w:tcW w:w="1251" w:type="pct"/>
            <w:vMerge w:val="restart"/>
            <w:tcBorders>
              <w:top w:val="nil"/>
            </w:tcBorders>
            <w:shd w:val="clear" w:color="auto" w:fill="auto"/>
          </w:tcPr>
          <w:p w:rsidR="002779B8" w:rsidRPr="00FC5591" w:rsidRDefault="002779B8" w:rsidP="000D404A">
            <w:pPr>
              <w:rPr>
                <w:color w:val="000000" w:themeColor="text1"/>
                <w:sz w:val="26"/>
                <w:szCs w:val="26"/>
              </w:rPr>
            </w:pPr>
            <w:r w:rsidRPr="00FC5591">
              <w:rPr>
                <w:color w:val="000000" w:themeColor="text1"/>
                <w:sz w:val="26"/>
                <w:szCs w:val="26"/>
              </w:rPr>
              <w:t>реабилитационный центр для детей с заболеваниями центральной нервной системы и опорно-двигательного аппарата на 130 коек</w:t>
            </w:r>
            <w:r w:rsidR="008426A2">
              <w:rPr>
                <w:color w:val="000000" w:themeColor="text1"/>
                <w:sz w:val="26"/>
                <w:szCs w:val="26"/>
              </w:rPr>
              <w:t>,</w:t>
            </w:r>
          </w:p>
        </w:tc>
        <w:tc>
          <w:tcPr>
            <w:tcW w:w="1248" w:type="pct"/>
            <w:vMerge/>
            <w:shd w:val="clear" w:color="auto" w:fill="auto"/>
          </w:tcPr>
          <w:p w:rsidR="002779B8" w:rsidRPr="00FC5591" w:rsidRDefault="002779B8" w:rsidP="000D404A">
            <w:pPr>
              <w:rPr>
                <w:bCs/>
                <w:color w:val="000000" w:themeColor="text1"/>
                <w:sz w:val="26"/>
                <w:szCs w:val="26"/>
                <w:shd w:val="clear" w:color="auto" w:fill="FFFFFF"/>
              </w:rPr>
            </w:pPr>
          </w:p>
        </w:tc>
      </w:tr>
      <w:tr w:rsidR="00C8038E" w:rsidRPr="00FC5591" w:rsidTr="00686643">
        <w:trPr>
          <w:trHeight w:val="435"/>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tcBorders>
              <w:bottom w:val="nil"/>
            </w:tcBorders>
            <w:shd w:val="clear" w:color="auto" w:fill="auto"/>
          </w:tcPr>
          <w:p w:rsidR="00D326E3" w:rsidRPr="00FC5591" w:rsidRDefault="00D326E3" w:rsidP="000D404A">
            <w:pPr>
              <w:rPr>
                <w:color w:val="000000" w:themeColor="text1"/>
                <w:sz w:val="26"/>
                <w:szCs w:val="26"/>
              </w:rPr>
            </w:pPr>
          </w:p>
        </w:tc>
        <w:tc>
          <w:tcPr>
            <w:tcW w:w="1248" w:type="pct"/>
            <w:vMerge w:val="restar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 общеобразовательная организация на 1100 мест</w:t>
            </w: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пансионат на 150 мест</w:t>
            </w:r>
            <w:r w:rsidR="008426A2">
              <w:rPr>
                <w:color w:val="000000" w:themeColor="text1"/>
                <w:sz w:val="26"/>
                <w:szCs w:val="26"/>
              </w:rPr>
              <w:t>,</w:t>
            </w:r>
          </w:p>
        </w:tc>
        <w:tc>
          <w:tcPr>
            <w:tcW w:w="1248" w:type="pct"/>
            <w:vMerge/>
            <w:shd w:val="clear" w:color="auto" w:fill="auto"/>
          </w:tcPr>
          <w:p w:rsidR="00D326E3" w:rsidRPr="00FC5591" w:rsidRDefault="00D326E3" w:rsidP="000D404A">
            <w:pPr>
              <w:rPr>
                <w:color w:val="000000" w:themeColor="text1"/>
                <w:sz w:val="26"/>
                <w:szCs w:val="26"/>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пансионат с физкультурно-оздоровительным комплексом на 200 мест</w:t>
            </w:r>
            <w:r w:rsidR="008426A2">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поликлиника ГУЗ </w:t>
            </w:r>
            <w:r w:rsidR="00456080" w:rsidRPr="00FC5591">
              <w:rPr>
                <w:color w:val="000000" w:themeColor="text1"/>
                <w:sz w:val="26"/>
                <w:szCs w:val="26"/>
              </w:rPr>
              <w:t>«</w:t>
            </w:r>
            <w:r w:rsidRPr="00FC5591">
              <w:rPr>
                <w:color w:val="000000" w:themeColor="text1"/>
                <w:sz w:val="26"/>
                <w:szCs w:val="26"/>
              </w:rPr>
              <w:t>Алтайский краевой наркологический диспансер</w:t>
            </w:r>
            <w:r w:rsidR="00456080" w:rsidRPr="00FC5591">
              <w:rPr>
                <w:color w:val="000000" w:themeColor="text1"/>
                <w:sz w:val="26"/>
                <w:szCs w:val="26"/>
              </w:rPr>
              <w:t>»</w:t>
            </w:r>
            <w:r w:rsidRPr="00FC5591">
              <w:rPr>
                <w:color w:val="000000" w:themeColor="text1"/>
                <w:sz w:val="26"/>
                <w:szCs w:val="26"/>
              </w:rPr>
              <w:t xml:space="preserve"> на 200 посещений в смену</w:t>
            </w:r>
            <w:r w:rsidR="008426A2">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гараж ГУЗ </w:t>
            </w:r>
            <w:r w:rsidR="00456080" w:rsidRPr="00FC5591">
              <w:rPr>
                <w:color w:val="000000" w:themeColor="text1"/>
                <w:sz w:val="26"/>
                <w:szCs w:val="26"/>
              </w:rPr>
              <w:t>«</w:t>
            </w:r>
            <w:r w:rsidRPr="00FC5591">
              <w:rPr>
                <w:color w:val="000000" w:themeColor="text1"/>
                <w:sz w:val="26"/>
                <w:szCs w:val="26"/>
              </w:rPr>
              <w:t>Алтайский краевой наркологический диспансер</w:t>
            </w:r>
            <w:r w:rsidR="00456080" w:rsidRPr="00FC5591">
              <w:rPr>
                <w:color w:val="000000" w:themeColor="text1"/>
                <w:sz w:val="26"/>
                <w:szCs w:val="26"/>
              </w:rPr>
              <w:t>»</w:t>
            </w:r>
            <w:r w:rsidRPr="00FC5591">
              <w:rPr>
                <w:color w:val="000000" w:themeColor="text1"/>
                <w:sz w:val="26"/>
                <w:szCs w:val="26"/>
              </w:rPr>
              <w:t xml:space="preserve"> на 10 машино-мест</w:t>
            </w:r>
            <w:r w:rsidR="008426A2">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хозяйственный корпус  ГУЗ </w:t>
            </w:r>
            <w:r w:rsidR="00456080" w:rsidRPr="00FC5591">
              <w:rPr>
                <w:color w:val="000000" w:themeColor="text1"/>
                <w:sz w:val="26"/>
                <w:szCs w:val="26"/>
              </w:rPr>
              <w:t>«</w:t>
            </w:r>
            <w:r w:rsidRPr="00FC5591">
              <w:rPr>
                <w:color w:val="000000" w:themeColor="text1"/>
                <w:sz w:val="26"/>
                <w:szCs w:val="26"/>
              </w:rPr>
              <w:t>Алтайский краевой наркологический диспансер</w:t>
            </w:r>
            <w:r w:rsidR="00456080" w:rsidRPr="00FC5591">
              <w:rPr>
                <w:color w:val="000000" w:themeColor="text1"/>
                <w:sz w:val="26"/>
                <w:szCs w:val="26"/>
              </w:rPr>
              <w:t>»</w:t>
            </w:r>
            <w:r w:rsidR="008426A2">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центр медицины катастроф</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дневной стационар для ГУЗ </w:t>
            </w:r>
            <w:r w:rsidR="00456080" w:rsidRPr="00FC5591">
              <w:rPr>
                <w:color w:val="000000" w:themeColor="text1"/>
                <w:sz w:val="26"/>
                <w:szCs w:val="26"/>
              </w:rPr>
              <w:t>«</w:t>
            </w:r>
            <w:r w:rsidRPr="00FC5591">
              <w:rPr>
                <w:color w:val="000000" w:themeColor="text1"/>
                <w:sz w:val="26"/>
                <w:szCs w:val="26"/>
              </w:rPr>
              <w:t>Алтайский краевой онкологический диспансер</w:t>
            </w:r>
            <w:r w:rsidR="00456080" w:rsidRPr="00FC5591">
              <w:rPr>
                <w:color w:val="000000" w:themeColor="text1"/>
                <w:sz w:val="26"/>
                <w:szCs w:val="26"/>
              </w:rPr>
              <w:t>»</w:t>
            </w:r>
            <w:r w:rsidRPr="00FC5591">
              <w:rPr>
                <w:color w:val="000000" w:themeColor="text1"/>
                <w:sz w:val="26"/>
                <w:szCs w:val="26"/>
              </w:rPr>
              <w:t xml:space="preserve"> на 200 посещений в смену</w:t>
            </w:r>
            <w:r w:rsidR="00264425">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хирургический корпус ГУЗ </w:t>
            </w:r>
            <w:r w:rsidR="00456080" w:rsidRPr="00FC5591">
              <w:rPr>
                <w:color w:val="000000" w:themeColor="text1"/>
                <w:sz w:val="26"/>
                <w:szCs w:val="26"/>
              </w:rPr>
              <w:t>«</w:t>
            </w:r>
            <w:r w:rsidRPr="00FC5591">
              <w:rPr>
                <w:color w:val="000000" w:themeColor="text1"/>
                <w:sz w:val="26"/>
                <w:szCs w:val="26"/>
              </w:rPr>
              <w:t>Алтайский краевой онкологический диспансер</w:t>
            </w:r>
            <w:r w:rsidR="00456080" w:rsidRPr="00FC5591">
              <w:rPr>
                <w:color w:val="000000" w:themeColor="text1"/>
                <w:sz w:val="26"/>
                <w:szCs w:val="26"/>
              </w:rPr>
              <w:t>»</w:t>
            </w:r>
            <w:r w:rsidRPr="00FC5591">
              <w:rPr>
                <w:color w:val="000000" w:themeColor="text1"/>
                <w:sz w:val="26"/>
                <w:szCs w:val="26"/>
              </w:rPr>
              <w:t xml:space="preserve"> на 220 коек</w:t>
            </w:r>
            <w:r w:rsidR="00264425">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центр позитронно-эмиссионной томографии ГУЗ </w:t>
            </w:r>
            <w:r w:rsidR="00456080" w:rsidRPr="00FC5591">
              <w:rPr>
                <w:color w:val="000000" w:themeColor="text1"/>
                <w:sz w:val="26"/>
                <w:szCs w:val="26"/>
              </w:rPr>
              <w:t>«</w:t>
            </w:r>
            <w:r w:rsidRPr="00FC5591">
              <w:rPr>
                <w:color w:val="000000" w:themeColor="text1"/>
                <w:sz w:val="26"/>
                <w:szCs w:val="26"/>
              </w:rPr>
              <w:t>Алтайский краевой онкологический диспансер</w:t>
            </w:r>
            <w:r w:rsidR="00456080" w:rsidRPr="00FC5591">
              <w:rPr>
                <w:color w:val="000000" w:themeColor="text1"/>
                <w:sz w:val="26"/>
                <w:szCs w:val="26"/>
              </w:rPr>
              <w:t>»</w:t>
            </w:r>
            <w:r w:rsidRPr="00FC5591">
              <w:rPr>
                <w:color w:val="000000" w:themeColor="text1"/>
                <w:sz w:val="26"/>
                <w:szCs w:val="26"/>
              </w:rPr>
              <w:t xml:space="preserve"> на 48 посещений в смену</w:t>
            </w:r>
            <w:r w:rsidR="00264425">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операционный блок ГУЗ </w:t>
            </w:r>
            <w:r w:rsidR="00456080" w:rsidRPr="00FC5591">
              <w:rPr>
                <w:color w:val="000000" w:themeColor="text1"/>
                <w:sz w:val="26"/>
                <w:szCs w:val="26"/>
              </w:rPr>
              <w:t>«</w:t>
            </w:r>
            <w:r w:rsidRPr="00FC5591">
              <w:rPr>
                <w:color w:val="000000" w:themeColor="text1"/>
                <w:sz w:val="26"/>
                <w:szCs w:val="26"/>
              </w:rPr>
              <w:t>Алтайский краевой онкологический диспансер</w:t>
            </w:r>
            <w:r w:rsidR="00456080" w:rsidRPr="00FC5591">
              <w:rPr>
                <w:color w:val="000000" w:themeColor="text1"/>
                <w:sz w:val="26"/>
                <w:szCs w:val="26"/>
              </w:rPr>
              <w:t>»</w:t>
            </w:r>
            <w:r w:rsidRPr="00FC5591">
              <w:rPr>
                <w:color w:val="000000" w:themeColor="text1"/>
                <w:sz w:val="26"/>
                <w:szCs w:val="26"/>
              </w:rPr>
              <w:t xml:space="preserve"> на 17 операционных столов</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bottom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пристройка операционного блока под краевой центр сосудистой хирургии на 11 операционных столов</w:t>
            </w:r>
            <w:r w:rsidR="00264425">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корпус стационара ГУЗ </w:t>
            </w:r>
            <w:r w:rsidR="00456080" w:rsidRPr="00FC5591">
              <w:rPr>
                <w:color w:val="000000" w:themeColor="text1"/>
                <w:sz w:val="26"/>
                <w:szCs w:val="26"/>
              </w:rPr>
              <w:t>«</w:t>
            </w:r>
            <w:r w:rsidRPr="00FC5591">
              <w:rPr>
                <w:color w:val="000000" w:themeColor="text1"/>
                <w:sz w:val="26"/>
                <w:szCs w:val="26"/>
              </w:rPr>
              <w:t>Алтайский краевой наркологический диспансер</w:t>
            </w:r>
            <w:r w:rsidR="00456080" w:rsidRPr="00FC5591">
              <w:rPr>
                <w:color w:val="000000" w:themeColor="text1"/>
                <w:sz w:val="26"/>
                <w:szCs w:val="26"/>
              </w:rPr>
              <w:t>»</w:t>
            </w:r>
            <w:r w:rsidRPr="00FC5591">
              <w:rPr>
                <w:color w:val="000000" w:themeColor="text1"/>
                <w:sz w:val="26"/>
                <w:szCs w:val="26"/>
              </w:rPr>
              <w:t xml:space="preserve"> на 120 коек</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центр медицинской реабилитации ортопедо-травматологического профиля</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пристройка к главному корпусу КГБУЗ </w:t>
            </w:r>
            <w:r w:rsidR="00456080" w:rsidRPr="00FC5591">
              <w:rPr>
                <w:color w:val="000000" w:themeColor="text1"/>
                <w:sz w:val="26"/>
                <w:szCs w:val="26"/>
              </w:rPr>
              <w:t>«</w:t>
            </w:r>
            <w:r w:rsidRPr="00FC5591">
              <w:rPr>
                <w:color w:val="000000" w:themeColor="text1"/>
                <w:sz w:val="26"/>
                <w:szCs w:val="26"/>
              </w:rPr>
              <w:t xml:space="preserve">Городская клиническая больница № 11, </w:t>
            </w:r>
            <w:r w:rsidR="00F81938" w:rsidRPr="00FC5591">
              <w:rPr>
                <w:color w:val="000000" w:themeColor="text1"/>
                <w:sz w:val="26"/>
                <w:szCs w:val="26"/>
              </w:rPr>
              <w:t>г.Барнаул</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pacing w:val="-4"/>
                <w:sz w:val="26"/>
                <w:szCs w:val="26"/>
              </w:rPr>
              <w:t xml:space="preserve">поликлиника (реконструкция здания по адресу </w:t>
            </w:r>
            <w:r w:rsidR="00876465" w:rsidRPr="00FC5591">
              <w:rPr>
                <w:color w:val="000000" w:themeColor="text1"/>
                <w:spacing w:val="-4"/>
                <w:sz w:val="26"/>
                <w:szCs w:val="26"/>
              </w:rPr>
              <w:t>ул.</w:t>
            </w:r>
            <w:r w:rsidR="00D35A36">
              <w:rPr>
                <w:color w:val="000000" w:themeColor="text1"/>
                <w:spacing w:val="-4"/>
                <w:sz w:val="26"/>
                <w:szCs w:val="26"/>
              </w:rPr>
              <w:t xml:space="preserve">Петра </w:t>
            </w:r>
            <w:r w:rsidRPr="00FC5591">
              <w:rPr>
                <w:color w:val="000000" w:themeColor="text1"/>
                <w:spacing w:val="-4"/>
                <w:sz w:val="26"/>
                <w:szCs w:val="26"/>
              </w:rPr>
              <w:t>Сухова, 18)</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AB683D" w:rsidP="000D404A">
            <w:pPr>
              <w:rPr>
                <w:color w:val="000000" w:themeColor="text1"/>
                <w:sz w:val="26"/>
                <w:szCs w:val="26"/>
              </w:rPr>
            </w:pPr>
            <w:r w:rsidRPr="00FC5591">
              <w:rPr>
                <w:color w:val="000000" w:themeColor="text1"/>
                <w:sz w:val="26"/>
                <w:szCs w:val="26"/>
              </w:rPr>
              <w:t>реконструкция центра амбула</w:t>
            </w:r>
            <w:r w:rsidR="00D326E3" w:rsidRPr="00FC5591">
              <w:rPr>
                <w:color w:val="000000" w:themeColor="text1"/>
                <w:spacing w:val="-14"/>
                <w:sz w:val="26"/>
                <w:szCs w:val="26"/>
              </w:rPr>
              <w:t xml:space="preserve">торного гемодиализа КГБУЗ </w:t>
            </w:r>
            <w:r w:rsidR="00456080" w:rsidRPr="00FC5591">
              <w:rPr>
                <w:color w:val="000000" w:themeColor="text1"/>
                <w:spacing w:val="-14"/>
                <w:sz w:val="26"/>
                <w:szCs w:val="26"/>
              </w:rPr>
              <w:t>«</w:t>
            </w:r>
            <w:r w:rsidR="00D326E3" w:rsidRPr="00FC5591">
              <w:rPr>
                <w:color w:val="000000" w:themeColor="text1"/>
                <w:spacing w:val="-14"/>
                <w:sz w:val="26"/>
                <w:szCs w:val="26"/>
              </w:rPr>
              <w:t>Кра</w:t>
            </w:r>
            <w:r w:rsidR="00D326E3" w:rsidRPr="00FC5591">
              <w:rPr>
                <w:color w:val="000000" w:themeColor="text1"/>
                <w:sz w:val="26"/>
                <w:szCs w:val="26"/>
              </w:rPr>
              <w:t>евая клиническая больница</w:t>
            </w:r>
            <w:r w:rsidR="00456080" w:rsidRPr="00FC5591">
              <w:rPr>
                <w:color w:val="000000" w:themeColor="text1"/>
                <w:sz w:val="26"/>
                <w:szCs w:val="26"/>
              </w:rPr>
              <w:t>»</w:t>
            </w:r>
            <w:r w:rsidR="00B6601C" w:rsidRPr="00FC5591">
              <w:rPr>
                <w:color w:val="000000" w:themeColor="text1"/>
                <w:sz w:val="26"/>
                <w:szCs w:val="26"/>
              </w:rPr>
              <w:t xml:space="preserve"> </w:t>
            </w:r>
            <w:r w:rsidR="00D326E3" w:rsidRPr="00FC5591">
              <w:rPr>
                <w:color w:val="000000" w:themeColor="text1"/>
                <w:sz w:val="26"/>
                <w:szCs w:val="26"/>
              </w:rPr>
              <w:t>под размещение центра термических поражений</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pacing w:val="-16"/>
                <w:sz w:val="26"/>
                <w:szCs w:val="26"/>
              </w:rPr>
              <w:t xml:space="preserve">реконструкция зданий КГБУЗ </w:t>
            </w:r>
            <w:r w:rsidR="00456080" w:rsidRPr="00FC5591">
              <w:rPr>
                <w:color w:val="000000" w:themeColor="text1"/>
                <w:spacing w:val="-16"/>
                <w:sz w:val="26"/>
                <w:szCs w:val="26"/>
              </w:rPr>
              <w:t>«</w:t>
            </w:r>
            <w:r w:rsidRPr="00FC5591">
              <w:rPr>
                <w:color w:val="000000" w:themeColor="text1"/>
                <w:spacing w:val="-16"/>
                <w:sz w:val="26"/>
                <w:szCs w:val="26"/>
              </w:rPr>
              <w:t>Го</w:t>
            </w:r>
            <w:r w:rsidRPr="00FC5591">
              <w:rPr>
                <w:color w:val="000000" w:themeColor="text1"/>
                <w:sz w:val="26"/>
                <w:szCs w:val="26"/>
              </w:rPr>
              <w:t xml:space="preserve">родская больница </w:t>
            </w:r>
            <w:r w:rsidRPr="00FC5591">
              <w:rPr>
                <w:color w:val="000000" w:themeColor="text1"/>
                <w:spacing w:val="-4"/>
                <w:sz w:val="26"/>
                <w:szCs w:val="26"/>
              </w:rPr>
              <w:t xml:space="preserve">№ 3, </w:t>
            </w:r>
            <w:r w:rsidR="00F81938" w:rsidRPr="00FC5591">
              <w:rPr>
                <w:color w:val="000000" w:themeColor="text1"/>
                <w:spacing w:val="-4"/>
                <w:sz w:val="26"/>
                <w:szCs w:val="26"/>
              </w:rPr>
              <w:t>г.Барнаул</w:t>
            </w:r>
            <w:r w:rsidR="00456080" w:rsidRPr="00FC5591">
              <w:rPr>
                <w:color w:val="000000" w:themeColor="text1"/>
                <w:spacing w:val="-4"/>
                <w:sz w:val="26"/>
                <w:szCs w:val="26"/>
              </w:rPr>
              <w:t>»</w:t>
            </w:r>
            <w:r w:rsidRPr="00FC5591">
              <w:rPr>
                <w:color w:val="000000" w:themeColor="text1"/>
                <w:spacing w:val="-4"/>
                <w:sz w:val="26"/>
                <w:szCs w:val="26"/>
              </w:rPr>
              <w:t xml:space="preserve">, </w:t>
            </w:r>
            <w:r w:rsidRPr="00FC5591">
              <w:rPr>
                <w:color w:val="000000" w:themeColor="text1"/>
                <w:sz w:val="26"/>
                <w:szCs w:val="26"/>
              </w:rPr>
              <w:t xml:space="preserve">под </w:t>
            </w:r>
            <w:r w:rsidRPr="00FC5591">
              <w:rPr>
                <w:color w:val="000000" w:themeColor="text1"/>
                <w:spacing w:val="-4"/>
                <w:sz w:val="26"/>
                <w:szCs w:val="26"/>
              </w:rPr>
              <w:t xml:space="preserve">размещение КГБУЗ </w:t>
            </w:r>
            <w:r w:rsidR="00456080" w:rsidRPr="00FC5591">
              <w:rPr>
                <w:color w:val="000000" w:themeColor="text1"/>
                <w:spacing w:val="-4"/>
                <w:sz w:val="26"/>
                <w:szCs w:val="26"/>
              </w:rPr>
              <w:t>«</w:t>
            </w:r>
            <w:r w:rsidRPr="00FC5591">
              <w:rPr>
                <w:color w:val="000000" w:themeColor="text1"/>
                <w:spacing w:val="-4"/>
                <w:sz w:val="26"/>
                <w:szCs w:val="26"/>
              </w:rPr>
              <w:t>Алтайское</w:t>
            </w:r>
            <w:r w:rsidR="00AB683D" w:rsidRPr="00FC5591">
              <w:rPr>
                <w:color w:val="000000" w:themeColor="text1"/>
                <w:sz w:val="26"/>
                <w:szCs w:val="26"/>
              </w:rPr>
              <w:t xml:space="preserve"> краевое бюро судебно-меди</w:t>
            </w:r>
            <w:r w:rsidRPr="00FC5591">
              <w:rPr>
                <w:color w:val="000000" w:themeColor="text1"/>
                <w:sz w:val="26"/>
                <w:szCs w:val="26"/>
              </w:rPr>
              <w:t>цинской экспертизы</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pacing w:val="-16"/>
                <w:sz w:val="26"/>
                <w:szCs w:val="26"/>
              </w:rPr>
              <w:t xml:space="preserve">реконструкция зданий КГБУЗ </w:t>
            </w:r>
            <w:r w:rsidR="00456080" w:rsidRPr="00FC5591">
              <w:rPr>
                <w:color w:val="000000" w:themeColor="text1"/>
                <w:spacing w:val="-16"/>
                <w:sz w:val="26"/>
                <w:szCs w:val="26"/>
              </w:rPr>
              <w:t>«</w:t>
            </w:r>
            <w:r w:rsidRPr="00FC5591">
              <w:rPr>
                <w:color w:val="000000" w:themeColor="text1"/>
                <w:spacing w:val="-16"/>
                <w:sz w:val="26"/>
                <w:szCs w:val="26"/>
              </w:rPr>
              <w:t>Го</w:t>
            </w:r>
            <w:r w:rsidRPr="00FC5591">
              <w:rPr>
                <w:color w:val="000000" w:themeColor="text1"/>
                <w:sz w:val="26"/>
                <w:szCs w:val="26"/>
              </w:rPr>
              <w:t xml:space="preserve">родская больница № 8, </w:t>
            </w:r>
            <w:r w:rsidR="00F81938" w:rsidRPr="00FC5591">
              <w:rPr>
                <w:color w:val="000000" w:themeColor="text1"/>
                <w:sz w:val="26"/>
                <w:szCs w:val="26"/>
              </w:rPr>
              <w:t>г.Барнаул</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tcBorders>
              <w:bottom w:val="single" w:sz="4" w:space="0" w:color="auto"/>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rFonts w:eastAsia="Calibri"/>
                <w:color w:val="000000" w:themeColor="text1"/>
                <w:sz w:val="26"/>
                <w:szCs w:val="26"/>
                <w:lang w:eastAsia="en-US"/>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tcBorders>
              <w:top w:val="nil"/>
            </w:tcBorders>
            <w:shd w:val="clear" w:color="auto" w:fill="auto"/>
          </w:tcPr>
          <w:p w:rsidR="00D326E3" w:rsidRPr="00FC5591" w:rsidRDefault="00D326E3" w:rsidP="000D404A">
            <w:pPr>
              <w:rPr>
                <w:color w:val="000000" w:themeColor="text1"/>
                <w:sz w:val="26"/>
                <w:szCs w:val="26"/>
              </w:rPr>
            </w:pPr>
            <w:r w:rsidRPr="00FC5591">
              <w:rPr>
                <w:color w:val="000000" w:themeColor="text1"/>
                <w:spacing w:val="-16"/>
                <w:sz w:val="26"/>
                <w:szCs w:val="26"/>
              </w:rPr>
              <w:t xml:space="preserve">реконструкция зданий КГБУЗ </w:t>
            </w:r>
            <w:r w:rsidR="00456080" w:rsidRPr="00FC5591">
              <w:rPr>
                <w:color w:val="000000" w:themeColor="text1"/>
                <w:spacing w:val="-16"/>
                <w:sz w:val="26"/>
                <w:szCs w:val="26"/>
              </w:rPr>
              <w:t>«</w:t>
            </w:r>
            <w:r w:rsidRPr="00FC5591">
              <w:rPr>
                <w:color w:val="000000" w:themeColor="text1"/>
                <w:spacing w:val="-16"/>
                <w:sz w:val="26"/>
                <w:szCs w:val="26"/>
              </w:rPr>
              <w:t>Ал</w:t>
            </w:r>
            <w:r w:rsidRPr="00FC5591">
              <w:rPr>
                <w:color w:val="000000" w:themeColor="text1"/>
                <w:spacing w:val="-4"/>
                <w:sz w:val="26"/>
                <w:szCs w:val="26"/>
              </w:rPr>
              <w:t>тайский краевой противотуберкулезный диспансер</w:t>
            </w:r>
            <w:r w:rsidR="00456080" w:rsidRPr="00FC5591">
              <w:rPr>
                <w:color w:val="000000" w:themeColor="text1"/>
                <w:spacing w:val="-4"/>
                <w:sz w:val="26"/>
                <w:szCs w:val="26"/>
              </w:rPr>
              <w:t>»</w:t>
            </w:r>
            <w:r w:rsidRPr="00FC5591">
              <w:rPr>
                <w:color w:val="000000" w:themeColor="text1"/>
                <w:spacing w:val="-4"/>
                <w:sz w:val="26"/>
                <w:szCs w:val="26"/>
              </w:rPr>
              <w:t xml:space="preserve"> под размещение КГБУЗ </w:t>
            </w:r>
            <w:r w:rsidR="00456080" w:rsidRPr="00FC5591">
              <w:rPr>
                <w:color w:val="000000" w:themeColor="text1"/>
                <w:spacing w:val="-4"/>
                <w:sz w:val="26"/>
                <w:szCs w:val="26"/>
              </w:rPr>
              <w:t>«</w:t>
            </w:r>
            <w:r w:rsidRPr="00FC5591">
              <w:rPr>
                <w:color w:val="000000" w:themeColor="text1"/>
                <w:spacing w:val="-4"/>
                <w:sz w:val="26"/>
                <w:szCs w:val="26"/>
              </w:rPr>
              <w:t>Алтайский краевой онкологический диспансер</w:t>
            </w:r>
            <w:r w:rsidR="00456080" w:rsidRPr="00FC5591">
              <w:rPr>
                <w:color w:val="000000" w:themeColor="text1"/>
                <w:spacing w:val="-4"/>
                <w:sz w:val="26"/>
                <w:szCs w:val="26"/>
              </w:rPr>
              <w:t>»</w:t>
            </w:r>
            <w:r w:rsidRPr="00FC5591">
              <w:rPr>
                <w:color w:val="000000" w:themeColor="text1"/>
                <w:spacing w:val="-4"/>
                <w:sz w:val="26"/>
                <w:szCs w:val="26"/>
              </w:rPr>
              <w:t xml:space="preserve"> и строительство радиологического блока</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952"/>
        </w:trPr>
        <w:tc>
          <w:tcPr>
            <w:tcW w:w="249"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3.3.</w:t>
            </w:r>
          </w:p>
        </w:tc>
        <w:tc>
          <w:tcPr>
            <w:tcW w:w="794" w:type="pct"/>
            <w:vMerge w:val="restar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Общественно-деловая зона</w:t>
            </w:r>
          </w:p>
          <w:p w:rsidR="00D326E3" w:rsidRPr="00FC5591" w:rsidRDefault="00D326E3" w:rsidP="000D404A">
            <w:pPr>
              <w:rPr>
                <w:rFonts w:eastAsia="Calibri"/>
                <w:color w:val="000000" w:themeColor="text1"/>
                <w:sz w:val="26"/>
                <w:szCs w:val="26"/>
                <w:lang w:eastAsia="en-US"/>
              </w:rPr>
            </w:pPr>
            <w:r w:rsidRPr="00FC5591">
              <w:rPr>
                <w:rFonts w:eastAsia="Calibri"/>
                <w:color w:val="000000" w:themeColor="text1"/>
                <w:sz w:val="26"/>
                <w:szCs w:val="26"/>
                <w:lang w:eastAsia="en-US"/>
              </w:rPr>
              <w:t>Зона исторической застройки</w:t>
            </w:r>
          </w:p>
          <w:p w:rsidR="00D326E3" w:rsidRPr="00FC5591" w:rsidRDefault="00D326E3" w:rsidP="000D404A">
            <w:pPr>
              <w:rPr>
                <w:color w:val="000000" w:themeColor="text1"/>
                <w:sz w:val="26"/>
                <w:szCs w:val="26"/>
              </w:rPr>
            </w:pPr>
          </w:p>
        </w:tc>
        <w:tc>
          <w:tcPr>
            <w:tcW w:w="767" w:type="pct"/>
            <w:vMerge w:val="restar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Площадь, га -  100</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rPr>
            </w:pPr>
            <w:r w:rsidRPr="00FC5591">
              <w:rPr>
                <w:color w:val="000000" w:themeColor="text1"/>
                <w:sz w:val="26"/>
                <w:szCs w:val="26"/>
              </w:rPr>
              <w:t xml:space="preserve">Максимальная этажность застройки зоны - </w:t>
            </w:r>
            <w:r w:rsidR="00C66CDE" w:rsidRPr="00FC5591">
              <w:rPr>
                <w:color w:val="000000" w:themeColor="text1"/>
                <w:sz w:val="26"/>
                <w:szCs w:val="26"/>
              </w:rPr>
              <w:t>4, включая мансардный этаж</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rPr>
            </w:pPr>
            <w:r w:rsidRPr="00FC5591">
              <w:rPr>
                <w:color w:val="000000" w:themeColor="text1"/>
                <w:sz w:val="26"/>
                <w:szCs w:val="26"/>
              </w:rPr>
              <w:t>Коэффициент застройки - 0,8</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shd w:val="clear" w:color="auto" w:fill="FFFFFF"/>
              </w:rPr>
            </w:pPr>
            <w:r w:rsidRPr="00FC5591">
              <w:rPr>
                <w:color w:val="000000" w:themeColor="text1"/>
                <w:sz w:val="26"/>
                <w:szCs w:val="26"/>
              </w:rPr>
              <w:t>Коэффициент плотности застройки - 2,4</w:t>
            </w:r>
          </w:p>
        </w:tc>
        <w:tc>
          <w:tcPr>
            <w:tcW w:w="691"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264425" w:rsidP="000D404A">
            <w:pPr>
              <w:rPr>
                <w:bCs/>
                <w:color w:val="000000" w:themeColor="text1"/>
                <w:sz w:val="26"/>
                <w:szCs w:val="26"/>
                <w:shd w:val="clear" w:color="auto" w:fill="FFFFFF"/>
              </w:rPr>
            </w:pPr>
            <w:r>
              <w:rPr>
                <w:color w:val="000000" w:themeColor="text1"/>
                <w:spacing w:val="-6"/>
                <w:sz w:val="26"/>
                <w:szCs w:val="26"/>
              </w:rPr>
              <w:t>З</w:t>
            </w:r>
            <w:r w:rsidR="00D326E3" w:rsidRPr="00FC5591">
              <w:rPr>
                <w:color w:val="000000" w:themeColor="text1"/>
                <w:spacing w:val="-6"/>
                <w:sz w:val="26"/>
                <w:szCs w:val="26"/>
              </w:rPr>
              <w:t xml:space="preserve">дание КАУ </w:t>
            </w:r>
            <w:r w:rsidR="00456080" w:rsidRPr="00FC5591">
              <w:rPr>
                <w:color w:val="000000" w:themeColor="text1"/>
                <w:spacing w:val="-6"/>
                <w:sz w:val="26"/>
                <w:szCs w:val="26"/>
              </w:rPr>
              <w:t>«</w:t>
            </w:r>
            <w:r w:rsidR="00D326E3" w:rsidRPr="00FC5591">
              <w:rPr>
                <w:color w:val="000000" w:themeColor="text1"/>
                <w:spacing w:val="-6"/>
                <w:sz w:val="26"/>
                <w:szCs w:val="26"/>
              </w:rPr>
              <w:t>Ал</w:t>
            </w:r>
            <w:r w:rsidR="00D326E3" w:rsidRPr="00FC5591">
              <w:rPr>
                <w:color w:val="000000" w:themeColor="text1"/>
                <w:spacing w:val="-4"/>
                <w:sz w:val="26"/>
                <w:szCs w:val="26"/>
              </w:rPr>
              <w:t>тайский государственный театр</w:t>
            </w:r>
            <w:r w:rsidR="00D326E3" w:rsidRPr="00FC5591">
              <w:rPr>
                <w:color w:val="000000" w:themeColor="text1"/>
                <w:spacing w:val="4"/>
                <w:sz w:val="26"/>
                <w:szCs w:val="26"/>
              </w:rPr>
              <w:t xml:space="preserve"> кукол </w:t>
            </w:r>
            <w:r w:rsidR="00456080" w:rsidRPr="00FC5591">
              <w:rPr>
                <w:color w:val="000000" w:themeColor="text1"/>
                <w:spacing w:val="4"/>
                <w:sz w:val="26"/>
                <w:szCs w:val="26"/>
              </w:rPr>
              <w:t>«</w:t>
            </w:r>
            <w:r w:rsidR="00D326E3" w:rsidRPr="00FC5591">
              <w:rPr>
                <w:color w:val="000000" w:themeColor="text1"/>
                <w:spacing w:val="4"/>
                <w:sz w:val="26"/>
                <w:szCs w:val="26"/>
              </w:rPr>
              <w:t>Сказка</w:t>
            </w:r>
            <w:r w:rsidR="00456080" w:rsidRPr="00FC5591">
              <w:rPr>
                <w:color w:val="000000" w:themeColor="text1"/>
                <w:spacing w:val="4"/>
                <w:sz w:val="26"/>
                <w:szCs w:val="26"/>
              </w:rPr>
              <w:t>»</w:t>
            </w:r>
          </w:p>
        </w:tc>
        <w:tc>
          <w:tcPr>
            <w:tcW w:w="1248" w:type="pct"/>
            <w:vMerge w:val="restart"/>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51"/>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264425" w:rsidP="000D404A">
            <w:pPr>
              <w:rPr>
                <w:color w:val="000000" w:themeColor="text1"/>
                <w:sz w:val="26"/>
                <w:szCs w:val="26"/>
              </w:rPr>
            </w:pPr>
            <w:r>
              <w:rPr>
                <w:color w:val="000000" w:themeColor="text1"/>
                <w:sz w:val="26"/>
                <w:szCs w:val="26"/>
              </w:rPr>
              <w:t>В</w:t>
            </w:r>
            <w:r w:rsidR="00D326E3" w:rsidRPr="00FC5591">
              <w:rPr>
                <w:color w:val="000000" w:themeColor="text1"/>
                <w:sz w:val="26"/>
                <w:szCs w:val="26"/>
              </w:rPr>
              <w:t xml:space="preserve">ыставочный корпус КГБУ </w:t>
            </w:r>
            <w:r w:rsidR="00456080" w:rsidRPr="00FC5591">
              <w:rPr>
                <w:color w:val="000000" w:themeColor="text1"/>
                <w:sz w:val="26"/>
                <w:szCs w:val="26"/>
              </w:rPr>
              <w:t>«</w:t>
            </w:r>
            <w:r w:rsidR="00D326E3" w:rsidRPr="00FC5591">
              <w:rPr>
                <w:color w:val="000000" w:themeColor="text1"/>
                <w:sz w:val="26"/>
                <w:szCs w:val="26"/>
              </w:rPr>
              <w:t>Государственный музей истории литературы, искусства и культуры Алтая</w:t>
            </w:r>
            <w:r w:rsidR="00456080" w:rsidRPr="00FC5591">
              <w:rPr>
                <w:color w:val="000000" w:themeColor="text1"/>
                <w:sz w:val="26"/>
                <w:szCs w:val="26"/>
              </w:rPr>
              <w:t>»</w:t>
            </w:r>
            <w:r w:rsidR="00D326E3" w:rsidRPr="00FC5591">
              <w:rPr>
                <w:color w:val="000000" w:themeColor="text1"/>
                <w:sz w:val="26"/>
                <w:szCs w:val="26"/>
              </w:rPr>
              <w:t xml:space="preserve"> мощностью 69 тыс. единиц хранения фондового материала</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180"/>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Торгово-культурная зона с пешеходной улицей</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8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Default="00D326E3" w:rsidP="000D404A">
            <w:pPr>
              <w:rPr>
                <w:color w:val="000000" w:themeColor="text1"/>
                <w:sz w:val="26"/>
                <w:szCs w:val="26"/>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Соборная площадь</w:t>
            </w:r>
            <w:r w:rsidR="00456080" w:rsidRPr="00FC5591">
              <w:rPr>
                <w:color w:val="000000" w:themeColor="text1"/>
                <w:sz w:val="26"/>
                <w:szCs w:val="26"/>
              </w:rPr>
              <w:t>»</w:t>
            </w:r>
          </w:p>
          <w:p w:rsidR="00546331" w:rsidRPr="00FC5591" w:rsidRDefault="00546331" w:rsidP="000D404A">
            <w:pPr>
              <w:rPr>
                <w:color w:val="000000" w:themeColor="text1"/>
                <w:sz w:val="26"/>
                <w:szCs w:val="26"/>
              </w:rPr>
            </w:pP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180"/>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Культурно-исторический парк и</w:t>
            </w:r>
            <w:r w:rsidR="00264425">
              <w:rPr>
                <w:color w:val="000000" w:themeColor="text1"/>
                <w:sz w:val="26"/>
                <w:szCs w:val="26"/>
              </w:rPr>
              <w:t xml:space="preserve"> Г</w:t>
            </w:r>
            <w:r w:rsidRPr="00FC5591">
              <w:rPr>
                <w:color w:val="000000" w:themeColor="text1"/>
                <w:sz w:val="26"/>
                <w:szCs w:val="26"/>
              </w:rPr>
              <w:t>орная аптека</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51"/>
        </w:trPr>
        <w:tc>
          <w:tcPr>
            <w:tcW w:w="249" w:type="pct"/>
            <w:vMerge/>
            <w:tcBorders>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 xml:space="preserve">Музей под открытым небом </w:t>
            </w:r>
            <w:r w:rsidR="00456080" w:rsidRPr="00FC5591">
              <w:rPr>
                <w:color w:val="000000" w:themeColor="text1"/>
                <w:sz w:val="26"/>
                <w:szCs w:val="26"/>
              </w:rPr>
              <w:t>«</w:t>
            </w:r>
            <w:r w:rsidRPr="00FC5591">
              <w:rPr>
                <w:color w:val="000000" w:themeColor="text1"/>
                <w:sz w:val="26"/>
                <w:szCs w:val="26"/>
              </w:rPr>
              <w:t>Сереброплавильный завод</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val="restart"/>
            <w:tcBorders>
              <w:top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bCs/>
                <w:color w:val="000000" w:themeColor="text1"/>
                <w:sz w:val="26"/>
                <w:szCs w:val="26"/>
                <w:shd w:val="clear" w:color="auto" w:fill="FFFFFF"/>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Демидовская площадь с ансамблем улицы Ползунова</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rPr>
                <w:color w:val="000000" w:themeColor="text1"/>
                <w:sz w:val="26"/>
                <w:szCs w:val="26"/>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 xml:space="preserve">Поликлиника на 150 посещений в смену КГБУЗ </w:t>
            </w:r>
            <w:r w:rsidR="00456080" w:rsidRPr="00FC5591">
              <w:rPr>
                <w:color w:val="000000" w:themeColor="text1"/>
                <w:sz w:val="26"/>
                <w:szCs w:val="26"/>
              </w:rPr>
              <w:t>«</w:t>
            </w:r>
            <w:r w:rsidRPr="00FC5591">
              <w:rPr>
                <w:color w:val="000000" w:themeColor="text1"/>
                <w:sz w:val="26"/>
                <w:szCs w:val="26"/>
              </w:rPr>
              <w:t>Алтайская краевая клиническая психиатрическая больница имени Эрдмана Юрия Карловича</w:t>
            </w:r>
            <w:r w:rsidR="00456080" w:rsidRPr="00FC5591">
              <w:rPr>
                <w:color w:val="000000" w:themeColor="text1"/>
                <w:sz w:val="26"/>
                <w:szCs w:val="26"/>
              </w:rPr>
              <w:t>»</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586"/>
        </w:trPr>
        <w:tc>
          <w:tcPr>
            <w:tcW w:w="249"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4.1.</w:t>
            </w:r>
          </w:p>
        </w:tc>
        <w:tc>
          <w:tcPr>
            <w:tcW w:w="794" w:type="pct"/>
            <w:vMerge w:val="restar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Производственная зона, зона инженерной и транспортной инфраструктуры.</w:t>
            </w:r>
          </w:p>
          <w:p w:rsidR="00D326E3" w:rsidRPr="00FC5591" w:rsidRDefault="00D326E3" w:rsidP="000D404A">
            <w:pPr>
              <w:rPr>
                <w:color w:val="000000" w:themeColor="text1"/>
                <w:sz w:val="26"/>
                <w:szCs w:val="26"/>
              </w:rPr>
            </w:pPr>
            <w:r w:rsidRPr="00FC5591">
              <w:rPr>
                <w:bCs/>
                <w:color w:val="000000" w:themeColor="text1"/>
                <w:sz w:val="26"/>
                <w:szCs w:val="26"/>
                <w:shd w:val="clear" w:color="auto" w:fill="FFFFFF"/>
              </w:rPr>
              <w:t>Производственная зона</w:t>
            </w:r>
          </w:p>
        </w:tc>
        <w:tc>
          <w:tcPr>
            <w:tcW w:w="767" w:type="pct"/>
            <w:vMerge w:val="restar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Площадь, га -  1700</w:t>
            </w:r>
          </w:p>
          <w:p w:rsidR="00C66CDE" w:rsidRPr="00FC5591" w:rsidRDefault="00C66CDE" w:rsidP="000D404A">
            <w:pPr>
              <w:rPr>
                <w:bCs/>
                <w:color w:val="000000" w:themeColor="text1"/>
                <w:sz w:val="26"/>
                <w:szCs w:val="26"/>
              </w:rPr>
            </w:pPr>
          </w:p>
          <w:p w:rsidR="00C66CDE" w:rsidRPr="00FC5591" w:rsidRDefault="00C66CDE" w:rsidP="000D404A">
            <w:pPr>
              <w:rPr>
                <w:color w:val="000000" w:themeColor="text1"/>
                <w:sz w:val="26"/>
                <w:szCs w:val="26"/>
              </w:rPr>
            </w:pPr>
            <w:r w:rsidRPr="00FC5591">
              <w:rPr>
                <w:color w:val="000000" w:themeColor="text1"/>
                <w:sz w:val="26"/>
                <w:szCs w:val="26"/>
              </w:rPr>
              <w:t>Максимальная этажность застройки зоны не устанавливается</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rPr>
            </w:pPr>
            <w:r w:rsidRPr="00FC5591">
              <w:rPr>
                <w:color w:val="000000" w:themeColor="text1"/>
                <w:sz w:val="26"/>
                <w:szCs w:val="26"/>
              </w:rPr>
              <w:t>Коэффициент застройки - 0,8</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shd w:val="clear" w:color="auto" w:fill="FFFFFF"/>
              </w:rPr>
            </w:pPr>
            <w:r w:rsidRPr="00FC5591">
              <w:rPr>
                <w:color w:val="000000" w:themeColor="text1"/>
                <w:sz w:val="26"/>
                <w:szCs w:val="26"/>
              </w:rPr>
              <w:t>Коэффициент плотности застройки - 2,4</w:t>
            </w:r>
          </w:p>
        </w:tc>
        <w:tc>
          <w:tcPr>
            <w:tcW w:w="691"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pacing w:val="-10"/>
                <w:sz w:val="26"/>
                <w:szCs w:val="26"/>
              </w:rPr>
              <w:t xml:space="preserve">Модернизация ЗАО </w:t>
            </w:r>
            <w:r w:rsidR="00456080" w:rsidRPr="00FC5591">
              <w:rPr>
                <w:color w:val="000000" w:themeColor="text1"/>
                <w:spacing w:val="-10"/>
                <w:sz w:val="26"/>
                <w:szCs w:val="26"/>
              </w:rPr>
              <w:t>«</w:t>
            </w:r>
            <w:r w:rsidR="00AB683D" w:rsidRPr="00FC5591">
              <w:rPr>
                <w:color w:val="000000" w:themeColor="text1"/>
                <w:spacing w:val="-10"/>
                <w:sz w:val="26"/>
                <w:szCs w:val="26"/>
              </w:rPr>
              <w:t>Производственное</w:t>
            </w:r>
            <w:r w:rsidRPr="00FC5591">
              <w:rPr>
                <w:color w:val="000000" w:themeColor="text1"/>
                <w:spacing w:val="-10"/>
                <w:sz w:val="26"/>
                <w:szCs w:val="26"/>
              </w:rPr>
              <w:t xml:space="preserve"> объединение </w:t>
            </w:r>
            <w:r w:rsidR="00456080" w:rsidRPr="00FC5591">
              <w:rPr>
                <w:color w:val="000000" w:themeColor="text1"/>
                <w:sz w:val="26"/>
                <w:szCs w:val="26"/>
              </w:rPr>
              <w:t>«</w:t>
            </w:r>
            <w:r w:rsidRPr="00FC5591">
              <w:rPr>
                <w:color w:val="000000" w:themeColor="text1"/>
                <w:sz w:val="26"/>
                <w:szCs w:val="26"/>
              </w:rPr>
              <w:t>Межрегионэнергосервис</w:t>
            </w:r>
            <w:r w:rsidR="00456080" w:rsidRPr="00FC5591">
              <w:rPr>
                <w:color w:val="000000" w:themeColor="text1"/>
                <w:sz w:val="26"/>
                <w:szCs w:val="26"/>
              </w:rPr>
              <w:t>»</w:t>
            </w:r>
            <w:r w:rsidR="0050160F" w:rsidRPr="00FC5591">
              <w:rPr>
                <w:color w:val="000000" w:themeColor="text1"/>
                <w:sz w:val="26"/>
                <w:szCs w:val="26"/>
              </w:rPr>
              <w:t xml:space="preserve"> </w:t>
            </w:r>
            <w:r w:rsidRPr="00FC5591">
              <w:rPr>
                <w:color w:val="000000" w:themeColor="text1"/>
                <w:sz w:val="26"/>
                <w:szCs w:val="26"/>
              </w:rPr>
              <w:t xml:space="preserve">(предприятие </w:t>
            </w:r>
            <w:r w:rsidRPr="00FC5591">
              <w:rPr>
                <w:color w:val="000000" w:themeColor="text1"/>
                <w:sz w:val="26"/>
                <w:szCs w:val="26"/>
                <w:lang w:val="en-US"/>
              </w:rPr>
              <w:t>V</w:t>
            </w:r>
            <w:r w:rsidRPr="00FC5591">
              <w:rPr>
                <w:color w:val="000000" w:themeColor="text1"/>
                <w:sz w:val="26"/>
                <w:szCs w:val="26"/>
              </w:rPr>
              <w:t xml:space="preserve"> класса опасности)</w:t>
            </w:r>
          </w:p>
        </w:tc>
        <w:tc>
          <w:tcPr>
            <w:tcW w:w="1248"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1 канализационная насосная станция</w:t>
            </w:r>
          </w:p>
        </w:tc>
      </w:tr>
      <w:tr w:rsidR="00C8038E" w:rsidRPr="00FC5591" w:rsidTr="00686643">
        <w:trPr>
          <w:trHeight w:val="480"/>
        </w:trPr>
        <w:tc>
          <w:tcPr>
            <w:tcW w:w="249" w:type="pct"/>
            <w:vMerge/>
            <w:shd w:val="clear" w:color="auto" w:fill="auto"/>
          </w:tcPr>
          <w:p w:rsidR="00AD7C63" w:rsidRPr="00FC5591" w:rsidRDefault="00AD7C63" w:rsidP="000D404A">
            <w:pPr>
              <w:jc w:val="both"/>
              <w:rPr>
                <w:bCs/>
                <w:color w:val="000000" w:themeColor="text1"/>
                <w:sz w:val="26"/>
                <w:szCs w:val="26"/>
                <w:shd w:val="clear" w:color="auto" w:fill="FFFFFF"/>
              </w:rPr>
            </w:pPr>
          </w:p>
        </w:tc>
        <w:tc>
          <w:tcPr>
            <w:tcW w:w="794" w:type="pct"/>
            <w:vMerge/>
            <w:shd w:val="clear" w:color="auto" w:fill="auto"/>
          </w:tcPr>
          <w:p w:rsidR="00AD7C63" w:rsidRPr="00FC5591" w:rsidRDefault="00AD7C6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AD7C63" w:rsidRPr="00FC5591" w:rsidRDefault="00AD7C63" w:rsidP="000D404A">
            <w:pPr>
              <w:rPr>
                <w:color w:val="000000" w:themeColor="text1"/>
                <w:sz w:val="26"/>
                <w:szCs w:val="26"/>
              </w:rPr>
            </w:pPr>
          </w:p>
        </w:tc>
        <w:tc>
          <w:tcPr>
            <w:tcW w:w="691" w:type="pct"/>
            <w:vMerge/>
            <w:shd w:val="clear" w:color="auto" w:fill="auto"/>
          </w:tcPr>
          <w:p w:rsidR="00AD7C63" w:rsidRPr="00FC5591" w:rsidRDefault="00AD7C63" w:rsidP="000D404A">
            <w:pPr>
              <w:jc w:val="both"/>
              <w:rPr>
                <w:bCs/>
                <w:color w:val="000000" w:themeColor="text1"/>
                <w:sz w:val="26"/>
                <w:szCs w:val="26"/>
                <w:shd w:val="clear" w:color="auto" w:fill="FFFFFF"/>
              </w:rPr>
            </w:pPr>
          </w:p>
        </w:tc>
        <w:tc>
          <w:tcPr>
            <w:tcW w:w="1251" w:type="pct"/>
            <w:vMerge w:val="restart"/>
            <w:shd w:val="clear" w:color="auto" w:fill="auto"/>
          </w:tcPr>
          <w:p w:rsidR="00AD7C63" w:rsidRPr="00FC5591" w:rsidRDefault="00AD7C63" w:rsidP="000D404A">
            <w:pPr>
              <w:jc w:val="both"/>
              <w:rPr>
                <w:color w:val="000000" w:themeColor="text1"/>
                <w:sz w:val="26"/>
                <w:szCs w:val="26"/>
              </w:rPr>
            </w:pPr>
            <w:r w:rsidRPr="00FC5591">
              <w:rPr>
                <w:color w:val="000000" w:themeColor="text1"/>
                <w:sz w:val="26"/>
                <w:szCs w:val="26"/>
              </w:rPr>
              <w:t xml:space="preserve">Модернизация производства </w:t>
            </w:r>
            <w:r w:rsidRPr="00FC5591">
              <w:rPr>
                <w:color w:val="000000" w:themeColor="text1"/>
                <w:spacing w:val="-6"/>
                <w:sz w:val="26"/>
                <w:szCs w:val="26"/>
              </w:rPr>
              <w:t xml:space="preserve">ООО </w:t>
            </w:r>
            <w:r w:rsidR="00456080" w:rsidRPr="00FC5591">
              <w:rPr>
                <w:color w:val="000000" w:themeColor="text1"/>
                <w:spacing w:val="-6"/>
                <w:sz w:val="26"/>
                <w:szCs w:val="26"/>
              </w:rPr>
              <w:t>«</w:t>
            </w:r>
            <w:r w:rsidRPr="00FC5591">
              <w:rPr>
                <w:color w:val="000000" w:themeColor="text1"/>
                <w:spacing w:val="-6"/>
                <w:sz w:val="26"/>
                <w:szCs w:val="26"/>
              </w:rPr>
              <w:t xml:space="preserve">Производственно-коммерческая фирма </w:t>
            </w:r>
            <w:r w:rsidR="00456080" w:rsidRPr="00FC5591">
              <w:rPr>
                <w:color w:val="000000" w:themeColor="text1"/>
                <w:spacing w:val="-6"/>
                <w:sz w:val="26"/>
                <w:szCs w:val="26"/>
              </w:rPr>
              <w:t>«</w:t>
            </w:r>
            <w:r w:rsidRPr="00FC5591">
              <w:rPr>
                <w:color w:val="000000" w:themeColor="text1"/>
                <w:spacing w:val="-6"/>
                <w:sz w:val="26"/>
                <w:szCs w:val="26"/>
              </w:rPr>
              <w:t>Алтайморепродукт</w:t>
            </w:r>
            <w:r w:rsidR="00456080" w:rsidRPr="00FC5591">
              <w:rPr>
                <w:color w:val="000000" w:themeColor="text1"/>
                <w:spacing w:val="-6"/>
                <w:sz w:val="26"/>
                <w:szCs w:val="26"/>
              </w:rPr>
              <w:t>»</w:t>
            </w:r>
            <w:r w:rsidRPr="00FC5591">
              <w:rPr>
                <w:color w:val="000000" w:themeColor="text1"/>
                <w:spacing w:val="-6"/>
                <w:sz w:val="26"/>
                <w:szCs w:val="26"/>
              </w:rPr>
              <w:t xml:space="preserve"> </w:t>
            </w:r>
            <w:r w:rsidRPr="00FC5591">
              <w:rPr>
                <w:color w:val="000000" w:themeColor="text1"/>
                <w:sz w:val="26"/>
                <w:szCs w:val="26"/>
              </w:rPr>
              <w:t>(предприятие I</w:t>
            </w:r>
            <w:r w:rsidRPr="00FC5591">
              <w:rPr>
                <w:color w:val="000000" w:themeColor="text1"/>
                <w:sz w:val="26"/>
                <w:szCs w:val="26"/>
                <w:lang w:val="en-US"/>
              </w:rPr>
              <w:t>II</w:t>
            </w:r>
            <w:r w:rsidRPr="00FC5591">
              <w:rPr>
                <w:color w:val="000000" w:themeColor="text1"/>
                <w:sz w:val="26"/>
                <w:szCs w:val="26"/>
              </w:rPr>
              <w:t xml:space="preserve"> класса опасности)</w:t>
            </w:r>
          </w:p>
        </w:tc>
        <w:tc>
          <w:tcPr>
            <w:tcW w:w="1248" w:type="pct"/>
            <w:shd w:val="clear" w:color="auto" w:fill="auto"/>
          </w:tcPr>
          <w:p w:rsidR="00AD7C63" w:rsidRPr="00FC5591" w:rsidRDefault="007B1682" w:rsidP="000D404A">
            <w:pPr>
              <w:rPr>
                <w:color w:val="000000" w:themeColor="text1"/>
                <w:sz w:val="26"/>
                <w:szCs w:val="26"/>
              </w:rPr>
            </w:pPr>
            <w:r>
              <w:rPr>
                <w:color w:val="000000" w:themeColor="text1"/>
                <w:sz w:val="26"/>
                <w:szCs w:val="26"/>
              </w:rPr>
              <w:t>1 к</w:t>
            </w:r>
            <w:r w:rsidR="00AD7C63" w:rsidRPr="00FC5591">
              <w:rPr>
                <w:color w:val="000000" w:themeColor="text1"/>
                <w:sz w:val="26"/>
                <w:szCs w:val="26"/>
              </w:rPr>
              <w:t xml:space="preserve">отельная </w:t>
            </w:r>
          </w:p>
        </w:tc>
      </w:tr>
      <w:tr w:rsidR="00C8038E" w:rsidRPr="00FC5591" w:rsidTr="00686643">
        <w:trPr>
          <w:trHeight w:val="1164"/>
        </w:trPr>
        <w:tc>
          <w:tcPr>
            <w:tcW w:w="249" w:type="pct"/>
            <w:vMerge/>
            <w:shd w:val="clear" w:color="auto" w:fill="auto"/>
          </w:tcPr>
          <w:p w:rsidR="00AD7C63" w:rsidRPr="00FC5591" w:rsidRDefault="00AD7C63" w:rsidP="000D404A">
            <w:pPr>
              <w:jc w:val="both"/>
              <w:rPr>
                <w:bCs/>
                <w:color w:val="000000" w:themeColor="text1"/>
                <w:sz w:val="26"/>
                <w:szCs w:val="26"/>
                <w:shd w:val="clear" w:color="auto" w:fill="FFFFFF"/>
              </w:rPr>
            </w:pPr>
          </w:p>
        </w:tc>
        <w:tc>
          <w:tcPr>
            <w:tcW w:w="794" w:type="pct"/>
            <w:vMerge/>
            <w:shd w:val="clear" w:color="auto" w:fill="auto"/>
          </w:tcPr>
          <w:p w:rsidR="00AD7C63" w:rsidRPr="00FC5591" w:rsidRDefault="00AD7C6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AD7C63" w:rsidRPr="00FC5591" w:rsidRDefault="00AD7C63" w:rsidP="000D404A">
            <w:pPr>
              <w:rPr>
                <w:color w:val="000000" w:themeColor="text1"/>
                <w:sz w:val="26"/>
                <w:szCs w:val="26"/>
              </w:rPr>
            </w:pPr>
          </w:p>
        </w:tc>
        <w:tc>
          <w:tcPr>
            <w:tcW w:w="691" w:type="pct"/>
            <w:vMerge/>
            <w:shd w:val="clear" w:color="auto" w:fill="auto"/>
          </w:tcPr>
          <w:p w:rsidR="00AD7C63" w:rsidRPr="00FC5591" w:rsidRDefault="00AD7C63" w:rsidP="000D404A">
            <w:pPr>
              <w:jc w:val="both"/>
              <w:rPr>
                <w:bCs/>
                <w:color w:val="000000" w:themeColor="text1"/>
                <w:sz w:val="26"/>
                <w:szCs w:val="26"/>
                <w:shd w:val="clear" w:color="auto" w:fill="FFFFFF"/>
              </w:rPr>
            </w:pPr>
          </w:p>
        </w:tc>
        <w:tc>
          <w:tcPr>
            <w:tcW w:w="1251" w:type="pct"/>
            <w:vMerge/>
            <w:shd w:val="clear" w:color="auto" w:fill="auto"/>
          </w:tcPr>
          <w:p w:rsidR="00AD7C63" w:rsidRPr="00FC5591" w:rsidRDefault="00AD7C63" w:rsidP="000D404A">
            <w:pPr>
              <w:jc w:val="both"/>
              <w:rPr>
                <w:color w:val="000000" w:themeColor="text1"/>
                <w:sz w:val="26"/>
                <w:szCs w:val="26"/>
              </w:rPr>
            </w:pPr>
          </w:p>
        </w:tc>
        <w:tc>
          <w:tcPr>
            <w:tcW w:w="1248" w:type="pct"/>
            <w:vMerge w:val="restart"/>
            <w:shd w:val="clear" w:color="auto" w:fill="auto"/>
          </w:tcPr>
          <w:p w:rsidR="00AD7C63" w:rsidRPr="00FC5591" w:rsidRDefault="00AD7C63" w:rsidP="007B1682">
            <w:pPr>
              <w:rPr>
                <w:color w:val="000000" w:themeColor="text1"/>
                <w:sz w:val="26"/>
                <w:szCs w:val="26"/>
              </w:rPr>
            </w:pPr>
            <w:r w:rsidRPr="00FC5591">
              <w:rPr>
                <w:color w:val="000000" w:themeColor="text1"/>
                <w:sz w:val="26"/>
                <w:szCs w:val="26"/>
              </w:rPr>
              <w:t xml:space="preserve">1 </w:t>
            </w:r>
            <w:r w:rsidR="007B1682">
              <w:rPr>
                <w:color w:val="000000" w:themeColor="text1"/>
                <w:sz w:val="26"/>
                <w:szCs w:val="26"/>
              </w:rPr>
              <w:t>э</w:t>
            </w:r>
            <w:r w:rsidRPr="00FC5591">
              <w:rPr>
                <w:color w:val="000000" w:themeColor="text1"/>
                <w:sz w:val="26"/>
                <w:szCs w:val="26"/>
              </w:rPr>
              <w:t xml:space="preserve">котехнопарк </w:t>
            </w:r>
            <w:r w:rsidR="00456080" w:rsidRPr="00FC5591">
              <w:rPr>
                <w:color w:val="000000" w:themeColor="text1"/>
                <w:sz w:val="26"/>
                <w:szCs w:val="26"/>
              </w:rPr>
              <w:t>«</w:t>
            </w:r>
            <w:r w:rsidRPr="00FC5591">
              <w:rPr>
                <w:color w:val="000000" w:themeColor="text1"/>
                <w:sz w:val="26"/>
                <w:szCs w:val="26"/>
              </w:rPr>
              <w:t>Барнаульский</w:t>
            </w:r>
            <w:r w:rsidR="00456080" w:rsidRPr="00FC5591">
              <w:rPr>
                <w:color w:val="000000" w:themeColor="text1"/>
                <w:sz w:val="26"/>
                <w:szCs w:val="26"/>
              </w:rPr>
              <w:t>»</w:t>
            </w:r>
          </w:p>
        </w:tc>
      </w:tr>
      <w:tr w:rsidR="00C8038E" w:rsidRPr="00FC5591" w:rsidTr="00686643">
        <w:trPr>
          <w:trHeight w:val="251"/>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Разработка конструкции и техно</w:t>
            </w:r>
            <w:r w:rsidR="00AB683D" w:rsidRPr="00FC5591">
              <w:rPr>
                <w:color w:val="000000" w:themeColor="text1"/>
                <w:sz w:val="26"/>
                <w:szCs w:val="26"/>
              </w:rPr>
              <w:t>логии производства им</w:t>
            </w:r>
            <w:r w:rsidRPr="00FC5591">
              <w:rPr>
                <w:color w:val="000000" w:themeColor="text1"/>
                <w:sz w:val="26"/>
                <w:szCs w:val="26"/>
              </w:rPr>
              <w:t xml:space="preserve">портозамещающей топливной аппаратуры для ДВС Евро 5 и выше с применением </w:t>
            </w:r>
            <w:r w:rsidR="00AB683D" w:rsidRPr="00FC5591">
              <w:rPr>
                <w:color w:val="000000" w:themeColor="text1"/>
                <w:sz w:val="26"/>
                <w:szCs w:val="26"/>
              </w:rPr>
              <w:t>перспективных</w:t>
            </w:r>
            <w:r w:rsidRPr="00FC5591">
              <w:rPr>
                <w:color w:val="000000" w:themeColor="text1"/>
                <w:sz w:val="26"/>
                <w:szCs w:val="26"/>
              </w:rPr>
              <w:t xml:space="preserve"> разработок в области нанотехнологий и мехатроники ООО </w:t>
            </w:r>
            <w:r w:rsidR="00456080" w:rsidRPr="00FC5591">
              <w:rPr>
                <w:color w:val="000000" w:themeColor="text1"/>
                <w:sz w:val="26"/>
                <w:szCs w:val="26"/>
              </w:rPr>
              <w:t>«</w:t>
            </w:r>
            <w:r w:rsidRPr="00FC5591">
              <w:rPr>
                <w:color w:val="000000" w:themeColor="text1"/>
                <w:sz w:val="26"/>
                <w:szCs w:val="26"/>
              </w:rPr>
              <w:t>Управляющая компания Алтайский завод прецизионных изделий</w:t>
            </w:r>
            <w:r w:rsidR="00456080" w:rsidRPr="00FC5591">
              <w:rPr>
                <w:color w:val="000000" w:themeColor="text1"/>
                <w:sz w:val="26"/>
                <w:szCs w:val="26"/>
              </w:rPr>
              <w:t>»</w:t>
            </w:r>
            <w:r w:rsidRPr="00FC5591">
              <w:rPr>
                <w:color w:val="000000" w:themeColor="text1"/>
                <w:sz w:val="26"/>
                <w:szCs w:val="26"/>
              </w:rPr>
              <w:t xml:space="preserve"> (предприятие </w:t>
            </w:r>
            <w:r w:rsidRPr="00FC5591">
              <w:rPr>
                <w:color w:val="000000" w:themeColor="text1"/>
                <w:sz w:val="26"/>
                <w:szCs w:val="26"/>
                <w:lang w:val="en-US"/>
              </w:rPr>
              <w:t>V</w:t>
            </w:r>
            <w:r w:rsidRPr="00FC5591">
              <w:rPr>
                <w:color w:val="000000" w:themeColor="text1"/>
                <w:sz w:val="26"/>
                <w:szCs w:val="26"/>
              </w:rPr>
              <w:t xml:space="preserve"> класса опасности)</w:t>
            </w:r>
          </w:p>
        </w:tc>
        <w:tc>
          <w:tcPr>
            <w:tcW w:w="1248" w:type="pct"/>
            <w:vMerge/>
            <w:shd w:val="clear" w:color="auto" w:fill="auto"/>
            <w:vAlign w:val="center"/>
          </w:tcPr>
          <w:p w:rsidR="00D326E3" w:rsidRPr="00FC5591" w:rsidRDefault="00D326E3" w:rsidP="000D404A">
            <w:pPr>
              <w:rPr>
                <w:color w:val="000000" w:themeColor="text1"/>
                <w:sz w:val="26"/>
                <w:szCs w:val="26"/>
              </w:rPr>
            </w:pPr>
          </w:p>
        </w:tc>
      </w:tr>
      <w:tr w:rsidR="00C8038E" w:rsidRPr="00FC5591" w:rsidTr="00686643">
        <w:trPr>
          <w:trHeight w:val="435"/>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AB683D" w:rsidP="000D404A">
            <w:pPr>
              <w:widowControl w:val="0"/>
              <w:jc w:val="both"/>
              <w:rPr>
                <w:color w:val="000000" w:themeColor="text1"/>
                <w:sz w:val="26"/>
                <w:szCs w:val="26"/>
              </w:rPr>
            </w:pPr>
            <w:r w:rsidRPr="00FC5591">
              <w:rPr>
                <w:color w:val="000000" w:themeColor="text1"/>
                <w:sz w:val="26"/>
                <w:szCs w:val="26"/>
              </w:rPr>
              <w:t>Разработка, внедрение в про</w:t>
            </w:r>
            <w:r w:rsidR="00D326E3" w:rsidRPr="00FC5591">
              <w:rPr>
                <w:color w:val="000000" w:themeColor="text1"/>
                <w:sz w:val="26"/>
                <w:szCs w:val="26"/>
              </w:rPr>
              <w:t>изводство и серийный</w:t>
            </w:r>
            <w:r w:rsidRPr="00FC5591">
              <w:rPr>
                <w:color w:val="000000" w:themeColor="text1"/>
                <w:sz w:val="26"/>
                <w:szCs w:val="26"/>
              </w:rPr>
              <w:t xml:space="preserve"> выпуск новых моделей комбиниро</w:t>
            </w:r>
            <w:r w:rsidR="00D326E3" w:rsidRPr="00FC5591">
              <w:rPr>
                <w:color w:val="000000" w:themeColor="text1"/>
                <w:sz w:val="26"/>
                <w:szCs w:val="26"/>
              </w:rPr>
              <w:t xml:space="preserve">ванных посевных комплексов серии FEAT ООО </w:t>
            </w:r>
            <w:r w:rsidR="00456080" w:rsidRPr="00FC5591">
              <w:rPr>
                <w:color w:val="000000" w:themeColor="text1"/>
                <w:sz w:val="26"/>
                <w:szCs w:val="26"/>
              </w:rPr>
              <w:t>«</w:t>
            </w:r>
            <w:r w:rsidR="00D326E3" w:rsidRPr="00FC5591">
              <w:rPr>
                <w:color w:val="000000" w:themeColor="text1"/>
                <w:sz w:val="26"/>
                <w:szCs w:val="26"/>
              </w:rPr>
              <w:t>Агроцентр</w:t>
            </w:r>
            <w:r w:rsidR="00456080" w:rsidRPr="00FC5591">
              <w:rPr>
                <w:color w:val="000000" w:themeColor="text1"/>
                <w:sz w:val="26"/>
                <w:szCs w:val="26"/>
              </w:rPr>
              <w:t>»</w:t>
            </w:r>
            <w:r w:rsidR="00D326E3" w:rsidRPr="00FC5591">
              <w:rPr>
                <w:color w:val="000000" w:themeColor="text1"/>
                <w:sz w:val="26"/>
                <w:szCs w:val="26"/>
              </w:rPr>
              <w:t xml:space="preserve"> (предприятие </w:t>
            </w:r>
            <w:r w:rsidR="00D326E3" w:rsidRPr="00FC5591">
              <w:rPr>
                <w:color w:val="000000" w:themeColor="text1"/>
                <w:sz w:val="26"/>
                <w:szCs w:val="26"/>
                <w:lang w:val="en-US"/>
              </w:rPr>
              <w:t>V</w:t>
            </w:r>
            <w:r w:rsidR="00D326E3"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502"/>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bCs/>
                <w:color w:val="000000" w:themeColor="text1"/>
                <w:sz w:val="26"/>
                <w:szCs w:val="26"/>
                <w:shd w:val="clear" w:color="auto" w:fill="FFFFFF"/>
              </w:rPr>
            </w:pPr>
            <w:r w:rsidRPr="00FC5591">
              <w:rPr>
                <w:color w:val="000000" w:themeColor="text1"/>
                <w:sz w:val="26"/>
                <w:szCs w:val="26"/>
              </w:rPr>
              <w:t xml:space="preserve">Производство тканой упаковки для сыпучих пищевых продуктов (мука, сахар, соль) и продукции перерабатывающих отраслей промышленности, организация производства сеновязального шпагата с использованием европейского оборудования (предприятие </w:t>
            </w:r>
            <w:r w:rsidRPr="00FC5591">
              <w:rPr>
                <w:color w:val="000000" w:themeColor="text1"/>
                <w:sz w:val="26"/>
                <w:szCs w:val="26"/>
                <w:lang w:val="en-US"/>
              </w:rPr>
              <w:t>V</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3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 xml:space="preserve">Организация производства ячеистого бетона на базе    ООО </w:t>
            </w:r>
            <w:r w:rsidR="00456080" w:rsidRPr="00FC5591">
              <w:rPr>
                <w:color w:val="000000" w:themeColor="text1"/>
                <w:sz w:val="26"/>
                <w:szCs w:val="26"/>
              </w:rPr>
              <w:t>«</w:t>
            </w:r>
            <w:r w:rsidRPr="00FC5591">
              <w:rPr>
                <w:color w:val="000000" w:themeColor="text1"/>
                <w:sz w:val="26"/>
                <w:szCs w:val="26"/>
              </w:rPr>
              <w:t>Патай</w:t>
            </w:r>
            <w:r w:rsidR="00456080" w:rsidRPr="00FC5591">
              <w:rPr>
                <w:color w:val="000000" w:themeColor="text1"/>
                <w:sz w:val="26"/>
                <w:szCs w:val="26"/>
              </w:rPr>
              <w:t>»</w:t>
            </w:r>
            <w:r w:rsidRPr="00FC5591">
              <w:rPr>
                <w:color w:val="000000" w:themeColor="text1"/>
                <w:sz w:val="26"/>
                <w:szCs w:val="26"/>
              </w:rPr>
              <w:t xml:space="preserve"> (предприятие I</w:t>
            </w:r>
            <w:r w:rsidRPr="00FC5591">
              <w:rPr>
                <w:color w:val="000000" w:themeColor="text1"/>
                <w:sz w:val="26"/>
                <w:szCs w:val="26"/>
                <w:lang w:val="en-US"/>
              </w:rPr>
              <w:t>II</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68"/>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 xml:space="preserve">Организация производства тканой упаковки для сыпучих пищевых продуктов (мука, сахар, соль) и продукции перерабатывающих отраслей промышленности, организация производства сеновязального шпагата с использованием европейского оборудования (предприятие </w:t>
            </w:r>
            <w:r w:rsidRPr="00FC5591">
              <w:rPr>
                <w:color w:val="000000" w:themeColor="text1"/>
                <w:sz w:val="26"/>
                <w:szCs w:val="26"/>
                <w:lang w:val="en-US"/>
              </w:rPr>
              <w:t>V</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17"/>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 xml:space="preserve">Расширение ткацкого </w:t>
            </w:r>
            <w:r w:rsidR="00AB683D" w:rsidRPr="00FC5591">
              <w:rPr>
                <w:color w:val="000000" w:themeColor="text1"/>
                <w:sz w:val="26"/>
                <w:szCs w:val="26"/>
              </w:rPr>
              <w:t>производства</w:t>
            </w:r>
            <w:r w:rsidRPr="00FC5591">
              <w:rPr>
                <w:color w:val="000000" w:themeColor="text1"/>
                <w:sz w:val="26"/>
                <w:szCs w:val="26"/>
              </w:rPr>
              <w:t xml:space="preserve"> (предприятие I</w:t>
            </w:r>
            <w:r w:rsidRPr="00FC5591">
              <w:rPr>
                <w:color w:val="000000" w:themeColor="text1"/>
                <w:sz w:val="26"/>
                <w:szCs w:val="26"/>
                <w:lang w:val="en-US"/>
              </w:rPr>
              <w:t>II</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1318"/>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Предприятие по производству комплектов домов каркасно-панельного домостроения (предприятие I</w:t>
            </w:r>
            <w:r w:rsidRPr="00FC5591">
              <w:rPr>
                <w:color w:val="000000" w:themeColor="text1"/>
                <w:sz w:val="26"/>
                <w:szCs w:val="26"/>
                <w:lang w:val="en-US"/>
              </w:rPr>
              <w:t>II</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101"/>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Завод по      производству строительных  материалов и строительству жилья (предприятие I</w:t>
            </w:r>
            <w:r w:rsidRPr="00FC5591">
              <w:rPr>
                <w:color w:val="000000" w:themeColor="text1"/>
                <w:sz w:val="26"/>
                <w:szCs w:val="26"/>
                <w:lang w:val="en-US"/>
              </w:rPr>
              <w:t>II</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285"/>
        </w:trPr>
        <w:tc>
          <w:tcPr>
            <w:tcW w:w="249"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4.2.</w:t>
            </w:r>
          </w:p>
        </w:tc>
        <w:tc>
          <w:tcPr>
            <w:tcW w:w="794" w:type="pct"/>
            <w:vMerge w:val="restar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Производственная зона, зона инженерной и транспортной инфраструктуры.</w:t>
            </w:r>
          </w:p>
          <w:p w:rsidR="00D326E3" w:rsidRPr="00FC5591" w:rsidRDefault="00D326E3" w:rsidP="000D404A">
            <w:pPr>
              <w:tabs>
                <w:tab w:val="left" w:pos="1134"/>
              </w:tabs>
              <w:jc w:val="both"/>
              <w:rPr>
                <w:bCs/>
                <w:color w:val="000000" w:themeColor="text1"/>
                <w:sz w:val="26"/>
                <w:szCs w:val="26"/>
                <w:shd w:val="clear" w:color="auto" w:fill="FFFFFF"/>
              </w:rPr>
            </w:pPr>
            <w:r w:rsidRPr="00FC5591">
              <w:rPr>
                <w:bCs/>
                <w:color w:val="000000" w:themeColor="text1"/>
                <w:sz w:val="26"/>
                <w:szCs w:val="26"/>
                <w:shd w:val="clear" w:color="auto" w:fill="FFFFFF"/>
              </w:rPr>
              <w:t>Коммунально-складская зона</w:t>
            </w:r>
          </w:p>
        </w:tc>
        <w:tc>
          <w:tcPr>
            <w:tcW w:w="767" w:type="pct"/>
            <w:vMerge w:val="restar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Площадь, га -  773</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rPr>
            </w:pPr>
            <w:r w:rsidRPr="00FC5591">
              <w:rPr>
                <w:color w:val="000000" w:themeColor="text1"/>
                <w:sz w:val="26"/>
                <w:szCs w:val="26"/>
              </w:rPr>
              <w:t>Коэффициент застройки - 0,6</w:t>
            </w:r>
          </w:p>
          <w:p w:rsidR="00D326E3" w:rsidRPr="00FC5591" w:rsidRDefault="00D326E3" w:rsidP="000D404A">
            <w:pPr>
              <w:rPr>
                <w:bCs/>
                <w:color w:val="000000" w:themeColor="text1"/>
                <w:sz w:val="26"/>
                <w:szCs w:val="26"/>
              </w:rPr>
            </w:pPr>
          </w:p>
          <w:p w:rsidR="00D326E3" w:rsidRPr="00FC5591" w:rsidRDefault="00D326E3" w:rsidP="000D404A">
            <w:pPr>
              <w:rPr>
                <w:bCs/>
                <w:color w:val="000000" w:themeColor="text1"/>
                <w:sz w:val="26"/>
                <w:szCs w:val="26"/>
                <w:shd w:val="clear" w:color="auto" w:fill="FFFFFF"/>
              </w:rPr>
            </w:pPr>
            <w:r w:rsidRPr="00FC5591">
              <w:rPr>
                <w:color w:val="000000" w:themeColor="text1"/>
                <w:sz w:val="26"/>
                <w:szCs w:val="26"/>
              </w:rPr>
              <w:t>Коэффициент плотности застройки - 1,8</w:t>
            </w:r>
          </w:p>
        </w:tc>
        <w:tc>
          <w:tcPr>
            <w:tcW w:w="691"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pacing w:val="-6"/>
                <w:sz w:val="26"/>
                <w:szCs w:val="26"/>
              </w:rPr>
              <w:t xml:space="preserve">Модернизация производства </w:t>
            </w:r>
            <w:r w:rsidR="00AB683D" w:rsidRPr="00FC5591">
              <w:rPr>
                <w:color w:val="000000" w:themeColor="text1"/>
                <w:spacing w:val="-6"/>
                <w:sz w:val="26"/>
                <w:szCs w:val="26"/>
              </w:rPr>
              <w:t>мо</w:t>
            </w:r>
            <w:r w:rsidR="00AB683D" w:rsidRPr="00FC5591">
              <w:rPr>
                <w:color w:val="000000" w:themeColor="text1"/>
                <w:spacing w:val="-4"/>
                <w:sz w:val="26"/>
                <w:szCs w:val="26"/>
              </w:rPr>
              <w:t>лочной</w:t>
            </w:r>
            <w:r w:rsidRPr="00FC5591">
              <w:rPr>
                <w:color w:val="000000" w:themeColor="text1"/>
                <w:spacing w:val="-4"/>
                <w:sz w:val="26"/>
                <w:szCs w:val="26"/>
              </w:rPr>
              <w:t xml:space="preserve"> продукции ООО </w:t>
            </w:r>
            <w:r w:rsidR="00456080" w:rsidRPr="00FC5591">
              <w:rPr>
                <w:color w:val="000000" w:themeColor="text1"/>
                <w:spacing w:val="-4"/>
                <w:sz w:val="26"/>
                <w:szCs w:val="26"/>
              </w:rPr>
              <w:t>«</w:t>
            </w:r>
            <w:r w:rsidRPr="00FC5591">
              <w:rPr>
                <w:color w:val="000000" w:themeColor="text1"/>
                <w:spacing w:val="-4"/>
                <w:sz w:val="26"/>
                <w:szCs w:val="26"/>
              </w:rPr>
              <w:t>Барнаульский молочный комбинат</w:t>
            </w:r>
            <w:r w:rsidR="00456080" w:rsidRPr="00FC5591">
              <w:rPr>
                <w:color w:val="000000" w:themeColor="text1"/>
                <w:spacing w:val="-4"/>
                <w:sz w:val="26"/>
                <w:szCs w:val="26"/>
              </w:rPr>
              <w:t>»</w:t>
            </w:r>
            <w:r w:rsidRPr="00FC5591">
              <w:rPr>
                <w:color w:val="000000" w:themeColor="text1"/>
                <w:spacing w:val="-4"/>
                <w:sz w:val="26"/>
                <w:szCs w:val="26"/>
              </w:rPr>
              <w:t xml:space="preserve"> </w:t>
            </w:r>
            <w:r w:rsidRPr="00FC5591">
              <w:rPr>
                <w:color w:val="000000" w:themeColor="text1"/>
                <w:sz w:val="26"/>
                <w:szCs w:val="26"/>
              </w:rPr>
              <w:t xml:space="preserve">(предприятие </w:t>
            </w:r>
            <w:r w:rsidRPr="00FC5591">
              <w:rPr>
                <w:color w:val="000000" w:themeColor="text1"/>
                <w:sz w:val="26"/>
                <w:szCs w:val="26"/>
                <w:lang w:val="en-US"/>
              </w:rPr>
              <w:t>IV</w:t>
            </w:r>
            <w:r w:rsidRPr="00FC5591">
              <w:rPr>
                <w:color w:val="000000" w:themeColor="text1"/>
                <w:sz w:val="26"/>
                <w:szCs w:val="26"/>
              </w:rPr>
              <w:t xml:space="preserve"> класса опасности)</w:t>
            </w:r>
          </w:p>
        </w:tc>
        <w:tc>
          <w:tcPr>
            <w:tcW w:w="1248" w:type="pct"/>
            <w:vMerge w:val="restar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5 снегоплавильных станций</w:t>
            </w:r>
          </w:p>
        </w:tc>
      </w:tr>
      <w:tr w:rsidR="00C8038E" w:rsidRPr="00FC5591" w:rsidTr="00686643">
        <w:trPr>
          <w:trHeight w:val="368"/>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 xml:space="preserve">Модернизация производства, включающая строительство </w:t>
            </w:r>
            <w:r w:rsidR="00AB683D" w:rsidRPr="00FC5591">
              <w:rPr>
                <w:color w:val="000000" w:themeColor="text1"/>
                <w:sz w:val="26"/>
                <w:szCs w:val="26"/>
              </w:rPr>
              <w:t>цехов</w:t>
            </w:r>
            <w:r w:rsidRPr="00FC5591">
              <w:rPr>
                <w:color w:val="000000" w:themeColor="text1"/>
                <w:sz w:val="26"/>
                <w:szCs w:val="26"/>
              </w:rPr>
              <w:t xml:space="preserve"> по производству и фасовке масложировой продукции, </w:t>
            </w:r>
            <w:r w:rsidR="00AB683D" w:rsidRPr="00FC5591">
              <w:rPr>
                <w:color w:val="000000" w:themeColor="text1"/>
                <w:sz w:val="26"/>
                <w:szCs w:val="26"/>
              </w:rPr>
              <w:t>сливочного</w:t>
            </w:r>
            <w:r w:rsidRPr="00FC5591">
              <w:rPr>
                <w:color w:val="000000" w:themeColor="text1"/>
                <w:sz w:val="26"/>
                <w:szCs w:val="26"/>
              </w:rPr>
              <w:t xml:space="preserve"> масла, склада готовой продукции ООО </w:t>
            </w:r>
            <w:r w:rsidR="00456080" w:rsidRPr="00FC5591">
              <w:rPr>
                <w:color w:val="000000" w:themeColor="text1"/>
                <w:sz w:val="26"/>
                <w:szCs w:val="26"/>
              </w:rPr>
              <w:t>«</w:t>
            </w:r>
            <w:r w:rsidRPr="00FC5591">
              <w:rPr>
                <w:color w:val="000000" w:themeColor="text1"/>
                <w:sz w:val="26"/>
                <w:szCs w:val="26"/>
              </w:rPr>
              <w:t>Любава</w:t>
            </w:r>
            <w:r w:rsidR="00456080" w:rsidRPr="00FC5591">
              <w:rPr>
                <w:color w:val="000000" w:themeColor="text1"/>
                <w:sz w:val="26"/>
                <w:szCs w:val="26"/>
              </w:rPr>
              <w:t>»</w:t>
            </w:r>
            <w:r w:rsidRPr="00FC5591">
              <w:rPr>
                <w:color w:val="000000" w:themeColor="text1"/>
                <w:sz w:val="26"/>
                <w:szCs w:val="26"/>
              </w:rPr>
              <w:t xml:space="preserve"> (предприятие </w:t>
            </w:r>
            <w:r w:rsidRPr="00FC5591">
              <w:rPr>
                <w:color w:val="000000" w:themeColor="text1"/>
                <w:sz w:val="26"/>
                <w:szCs w:val="26"/>
                <w:lang w:val="en-US"/>
              </w:rPr>
              <w:t>III</w:t>
            </w:r>
            <w:r w:rsidRPr="00FC5591">
              <w:rPr>
                <w:color w:val="000000" w:themeColor="text1"/>
                <w:sz w:val="26"/>
                <w:szCs w:val="26"/>
              </w:rPr>
              <w:t xml:space="preserve"> класса опасности)</w:t>
            </w:r>
          </w:p>
        </w:tc>
        <w:tc>
          <w:tcPr>
            <w:tcW w:w="1248" w:type="pct"/>
            <w:vMerge/>
            <w:shd w:val="clear" w:color="auto" w:fill="auto"/>
            <w:vAlign w:val="center"/>
          </w:tcPr>
          <w:p w:rsidR="00D326E3" w:rsidRPr="00FC5591" w:rsidRDefault="00D326E3" w:rsidP="000D404A">
            <w:pPr>
              <w:rPr>
                <w:color w:val="000000" w:themeColor="text1"/>
                <w:sz w:val="26"/>
                <w:szCs w:val="26"/>
              </w:rPr>
            </w:pPr>
          </w:p>
        </w:tc>
      </w:tr>
      <w:tr w:rsidR="00C8038E" w:rsidRPr="00FC5591" w:rsidTr="00686643">
        <w:trPr>
          <w:trHeight w:val="27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Развитие производства энерго-</w:t>
            </w:r>
            <w:r w:rsidRPr="00FC5591">
              <w:rPr>
                <w:color w:val="000000" w:themeColor="text1"/>
                <w:spacing w:val="-4"/>
                <w:sz w:val="26"/>
                <w:szCs w:val="26"/>
              </w:rPr>
              <w:t>ресурсовлагосберегающего ком</w:t>
            </w:r>
            <w:r w:rsidRPr="00FC5591">
              <w:rPr>
                <w:color w:val="000000" w:themeColor="text1"/>
                <w:spacing w:val="-12"/>
                <w:sz w:val="26"/>
                <w:szCs w:val="26"/>
              </w:rPr>
              <w:t>плекса сельскохозяйственной тех</w:t>
            </w:r>
            <w:r w:rsidRPr="00FC5591">
              <w:rPr>
                <w:color w:val="000000" w:themeColor="text1"/>
                <w:sz w:val="26"/>
                <w:szCs w:val="26"/>
              </w:rPr>
              <w:t>ники для возделывания и убо</w:t>
            </w:r>
            <w:r w:rsidR="00C93FA4" w:rsidRPr="00FC5591">
              <w:rPr>
                <w:color w:val="000000" w:themeColor="text1"/>
                <w:sz w:val="26"/>
                <w:szCs w:val="26"/>
              </w:rPr>
              <w:t>р</w:t>
            </w:r>
            <w:r w:rsidRPr="00FC5591">
              <w:rPr>
                <w:color w:val="000000" w:themeColor="text1"/>
                <w:spacing w:val="-12"/>
                <w:sz w:val="26"/>
                <w:szCs w:val="26"/>
              </w:rPr>
              <w:t>ки сельскохозяйственных культур</w:t>
            </w:r>
            <w:r w:rsidRPr="00FC5591">
              <w:rPr>
                <w:color w:val="000000" w:themeColor="text1"/>
                <w:sz w:val="26"/>
                <w:szCs w:val="26"/>
              </w:rPr>
              <w:t xml:space="preserve"> (предприятие V класса опасности)</w:t>
            </w:r>
          </w:p>
        </w:tc>
        <w:tc>
          <w:tcPr>
            <w:tcW w:w="1248" w:type="pct"/>
            <w:vMerge/>
            <w:shd w:val="clear" w:color="auto" w:fill="auto"/>
            <w:vAlign w:val="center"/>
          </w:tcPr>
          <w:p w:rsidR="00D326E3" w:rsidRPr="00FC5591" w:rsidRDefault="00D326E3" w:rsidP="000D404A">
            <w:pPr>
              <w:rPr>
                <w:color w:val="000000" w:themeColor="text1"/>
                <w:sz w:val="26"/>
                <w:szCs w:val="26"/>
              </w:rPr>
            </w:pPr>
          </w:p>
        </w:tc>
      </w:tr>
      <w:tr w:rsidR="00C8038E" w:rsidRPr="00FC5591" w:rsidTr="00686643">
        <w:trPr>
          <w:trHeight w:val="28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Комбинат по производству упаковочной тары  (предприятие IV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rPr>
          <w:trHeight w:val="85"/>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 xml:space="preserve">Предприятие по производству упаковочной продукции для пищевой и перерабатывающей промышленности  (предприятие </w:t>
            </w:r>
            <w:r w:rsidRPr="00FC5591">
              <w:rPr>
                <w:color w:val="000000" w:themeColor="text1"/>
                <w:sz w:val="26"/>
                <w:szCs w:val="26"/>
                <w:lang w:val="en-US"/>
              </w:rPr>
              <w:t>III</w:t>
            </w:r>
            <w:r w:rsidRPr="00FC5591">
              <w:rPr>
                <w:color w:val="000000" w:themeColor="text1"/>
                <w:sz w:val="26"/>
                <w:szCs w:val="26"/>
              </w:rPr>
              <w:t xml:space="preserve"> класса опасности)</w:t>
            </w:r>
          </w:p>
        </w:tc>
        <w:tc>
          <w:tcPr>
            <w:tcW w:w="1248" w:type="pct"/>
            <w:vMerge/>
            <w:shd w:val="clear" w:color="auto" w:fill="auto"/>
          </w:tcPr>
          <w:p w:rsidR="00D326E3" w:rsidRPr="00FC5591" w:rsidRDefault="00D326E3" w:rsidP="000D404A">
            <w:pPr>
              <w:rPr>
                <w:bCs/>
                <w:color w:val="000000" w:themeColor="text1"/>
                <w:sz w:val="26"/>
                <w:szCs w:val="26"/>
                <w:shd w:val="clear" w:color="auto" w:fill="FFFFFF"/>
              </w:rPr>
            </w:pPr>
          </w:p>
        </w:tc>
      </w:tr>
      <w:tr w:rsidR="00C8038E" w:rsidRPr="00FC5591" w:rsidTr="00686643">
        <w:tc>
          <w:tcPr>
            <w:tcW w:w="249" w:type="pct"/>
            <w:tcBorders>
              <w:bottom w:val="nil"/>
            </w:tcBorders>
            <w:shd w:val="clear" w:color="auto" w:fill="auto"/>
          </w:tcPr>
          <w:p w:rsidR="00954329" w:rsidRPr="00FC5591" w:rsidRDefault="009543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4.3.</w:t>
            </w:r>
          </w:p>
        </w:tc>
        <w:tc>
          <w:tcPr>
            <w:tcW w:w="794" w:type="pct"/>
            <w:vMerge w:val="restart"/>
            <w:shd w:val="clear" w:color="auto" w:fill="auto"/>
          </w:tcPr>
          <w:p w:rsidR="00954329" w:rsidRPr="00FC5591" w:rsidRDefault="00954329" w:rsidP="000D404A">
            <w:pPr>
              <w:rPr>
                <w:bCs/>
                <w:color w:val="000000" w:themeColor="text1"/>
                <w:sz w:val="26"/>
                <w:szCs w:val="26"/>
                <w:shd w:val="clear" w:color="auto" w:fill="FFFFFF"/>
              </w:rPr>
            </w:pPr>
            <w:r w:rsidRPr="00FC5591">
              <w:rPr>
                <w:bCs/>
                <w:color w:val="000000" w:themeColor="text1"/>
                <w:sz w:val="26"/>
                <w:szCs w:val="26"/>
                <w:shd w:val="clear" w:color="auto" w:fill="FFFFFF"/>
              </w:rPr>
              <w:t>Производственная зона, зона инженерной и транспортной инфраструктуры.</w:t>
            </w:r>
          </w:p>
          <w:p w:rsidR="00954329" w:rsidRPr="00FC5591" w:rsidRDefault="009543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Зона инженерной инфраструктуры</w:t>
            </w:r>
          </w:p>
        </w:tc>
        <w:tc>
          <w:tcPr>
            <w:tcW w:w="767" w:type="pct"/>
            <w:vMerge w:val="restart"/>
            <w:shd w:val="clear" w:color="auto" w:fill="auto"/>
          </w:tcPr>
          <w:p w:rsidR="00954329" w:rsidRPr="00FC5591" w:rsidRDefault="00954329" w:rsidP="000D404A">
            <w:pPr>
              <w:rPr>
                <w:color w:val="000000" w:themeColor="text1"/>
                <w:sz w:val="26"/>
                <w:szCs w:val="26"/>
              </w:rPr>
            </w:pPr>
            <w:r w:rsidRPr="00FC5591">
              <w:rPr>
                <w:color w:val="000000" w:themeColor="text1"/>
                <w:sz w:val="26"/>
                <w:szCs w:val="26"/>
              </w:rPr>
              <w:t>Площадь, га -  701</w:t>
            </w:r>
          </w:p>
          <w:p w:rsidR="00C66CDE" w:rsidRPr="00FC5591" w:rsidRDefault="00C66CDE" w:rsidP="000D404A">
            <w:pPr>
              <w:rPr>
                <w:color w:val="000000" w:themeColor="text1"/>
                <w:sz w:val="26"/>
                <w:szCs w:val="26"/>
              </w:rPr>
            </w:pPr>
          </w:p>
          <w:p w:rsidR="00954329" w:rsidRPr="00FC5591" w:rsidRDefault="00954329" w:rsidP="000D404A">
            <w:pPr>
              <w:rPr>
                <w:bCs/>
                <w:color w:val="000000" w:themeColor="text1"/>
                <w:sz w:val="26"/>
                <w:szCs w:val="26"/>
              </w:rPr>
            </w:pPr>
          </w:p>
          <w:p w:rsidR="00954329" w:rsidRPr="00FC5591" w:rsidRDefault="00954329" w:rsidP="000D404A">
            <w:pPr>
              <w:rPr>
                <w:bCs/>
                <w:color w:val="000000" w:themeColor="text1"/>
                <w:sz w:val="26"/>
                <w:szCs w:val="26"/>
                <w:shd w:val="clear" w:color="auto" w:fill="FFFFFF"/>
              </w:rPr>
            </w:pPr>
          </w:p>
        </w:tc>
        <w:tc>
          <w:tcPr>
            <w:tcW w:w="691" w:type="pct"/>
            <w:vMerge w:val="restart"/>
            <w:shd w:val="clear" w:color="auto" w:fill="auto"/>
          </w:tcPr>
          <w:p w:rsidR="00954329" w:rsidRPr="00FC5591" w:rsidRDefault="00954329" w:rsidP="000D404A">
            <w:pPr>
              <w:jc w:val="both"/>
              <w:rPr>
                <w:bCs/>
                <w:color w:val="000000" w:themeColor="text1"/>
                <w:sz w:val="26"/>
                <w:szCs w:val="26"/>
                <w:shd w:val="clear" w:color="auto" w:fill="FFFFFF"/>
              </w:rPr>
            </w:pPr>
          </w:p>
        </w:tc>
        <w:tc>
          <w:tcPr>
            <w:tcW w:w="1251" w:type="pct"/>
            <w:vMerge w:val="restart"/>
            <w:shd w:val="clear" w:color="auto" w:fill="auto"/>
          </w:tcPr>
          <w:p w:rsidR="00954329" w:rsidRPr="00FC5591" w:rsidRDefault="00954329"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ПС 110/10 кВ </w:t>
            </w:r>
            <w:r w:rsidR="00456080" w:rsidRPr="00FC5591">
              <w:rPr>
                <w:bCs/>
                <w:color w:val="000000" w:themeColor="text1"/>
                <w:sz w:val="26"/>
                <w:szCs w:val="26"/>
                <w:shd w:val="clear" w:color="auto" w:fill="FFFFFF"/>
              </w:rPr>
              <w:t>«</w:t>
            </w:r>
            <w:r w:rsidRPr="00FC5591">
              <w:rPr>
                <w:bCs/>
                <w:color w:val="000000" w:themeColor="text1"/>
                <w:sz w:val="26"/>
                <w:szCs w:val="26"/>
                <w:shd w:val="clear" w:color="auto" w:fill="FFFFFF"/>
              </w:rPr>
              <w:t>Ковыльная</w:t>
            </w:r>
            <w:r w:rsidR="00456080" w:rsidRPr="00FC5591">
              <w:rPr>
                <w:bCs/>
                <w:color w:val="000000" w:themeColor="text1"/>
                <w:sz w:val="26"/>
                <w:szCs w:val="26"/>
                <w:shd w:val="clear" w:color="auto" w:fill="FFFFFF"/>
              </w:rPr>
              <w:t>»</w:t>
            </w:r>
          </w:p>
        </w:tc>
        <w:tc>
          <w:tcPr>
            <w:tcW w:w="1248" w:type="pct"/>
            <w:shd w:val="clear" w:color="auto" w:fill="auto"/>
          </w:tcPr>
          <w:p w:rsidR="00954329" w:rsidRPr="00FC5591" w:rsidRDefault="007B1682" w:rsidP="000D404A">
            <w:pPr>
              <w:rPr>
                <w:color w:val="000000" w:themeColor="text1"/>
                <w:sz w:val="26"/>
                <w:szCs w:val="26"/>
              </w:rPr>
            </w:pPr>
            <w:r>
              <w:rPr>
                <w:color w:val="000000" w:themeColor="text1"/>
                <w:sz w:val="26"/>
                <w:szCs w:val="26"/>
              </w:rPr>
              <w:t>3 п</w:t>
            </w:r>
            <w:r w:rsidR="00954329" w:rsidRPr="00FC5591">
              <w:rPr>
                <w:color w:val="000000" w:themeColor="text1"/>
                <w:sz w:val="26"/>
                <w:szCs w:val="26"/>
              </w:rPr>
              <w:t>ричала</w:t>
            </w:r>
          </w:p>
        </w:tc>
      </w:tr>
      <w:tr w:rsidR="00C8038E" w:rsidRPr="00FC5591" w:rsidTr="00686643">
        <w:tc>
          <w:tcPr>
            <w:tcW w:w="249" w:type="pct"/>
            <w:tcBorders>
              <w:top w:val="nil"/>
              <w:bottom w:val="nil"/>
            </w:tcBorders>
            <w:shd w:val="clear" w:color="auto" w:fill="auto"/>
          </w:tcPr>
          <w:p w:rsidR="00954329" w:rsidRPr="00FC5591" w:rsidRDefault="00954329" w:rsidP="000D404A">
            <w:pPr>
              <w:jc w:val="both"/>
              <w:rPr>
                <w:bCs/>
                <w:color w:val="000000" w:themeColor="text1"/>
                <w:sz w:val="26"/>
                <w:szCs w:val="26"/>
                <w:shd w:val="clear" w:color="auto" w:fill="FFFFFF"/>
              </w:rPr>
            </w:pPr>
          </w:p>
        </w:tc>
        <w:tc>
          <w:tcPr>
            <w:tcW w:w="794" w:type="pct"/>
            <w:vMerge/>
            <w:shd w:val="clear" w:color="auto" w:fill="auto"/>
          </w:tcPr>
          <w:p w:rsidR="00954329" w:rsidRPr="00FC5591" w:rsidRDefault="00954329" w:rsidP="000D404A">
            <w:pPr>
              <w:jc w:val="both"/>
              <w:rPr>
                <w:bCs/>
                <w:color w:val="000000" w:themeColor="text1"/>
                <w:sz w:val="26"/>
                <w:szCs w:val="26"/>
                <w:shd w:val="clear" w:color="auto" w:fill="FFFFFF"/>
              </w:rPr>
            </w:pPr>
          </w:p>
        </w:tc>
        <w:tc>
          <w:tcPr>
            <w:tcW w:w="767" w:type="pct"/>
            <w:vMerge/>
            <w:shd w:val="clear" w:color="auto" w:fill="auto"/>
          </w:tcPr>
          <w:p w:rsidR="00954329" w:rsidRPr="00FC5591" w:rsidRDefault="00954329" w:rsidP="000D404A">
            <w:pPr>
              <w:rPr>
                <w:bCs/>
                <w:color w:val="000000" w:themeColor="text1"/>
                <w:sz w:val="26"/>
                <w:szCs w:val="26"/>
                <w:shd w:val="clear" w:color="auto" w:fill="FFFFFF"/>
              </w:rPr>
            </w:pPr>
          </w:p>
        </w:tc>
        <w:tc>
          <w:tcPr>
            <w:tcW w:w="691" w:type="pct"/>
            <w:vMerge/>
            <w:shd w:val="clear" w:color="auto" w:fill="auto"/>
          </w:tcPr>
          <w:p w:rsidR="00954329" w:rsidRPr="00FC5591" w:rsidRDefault="00954329" w:rsidP="000D404A">
            <w:pPr>
              <w:jc w:val="both"/>
              <w:rPr>
                <w:bCs/>
                <w:color w:val="000000" w:themeColor="text1"/>
                <w:sz w:val="26"/>
                <w:szCs w:val="26"/>
                <w:shd w:val="clear" w:color="auto" w:fill="FFFFFF"/>
              </w:rPr>
            </w:pPr>
          </w:p>
        </w:tc>
        <w:tc>
          <w:tcPr>
            <w:tcW w:w="1251" w:type="pct"/>
            <w:vMerge/>
            <w:shd w:val="clear" w:color="auto" w:fill="auto"/>
          </w:tcPr>
          <w:p w:rsidR="00954329" w:rsidRPr="00FC5591" w:rsidRDefault="00954329" w:rsidP="000D404A">
            <w:pPr>
              <w:jc w:val="both"/>
              <w:rPr>
                <w:bCs/>
                <w:color w:val="000000" w:themeColor="text1"/>
                <w:sz w:val="26"/>
                <w:szCs w:val="26"/>
                <w:shd w:val="clear" w:color="auto" w:fill="FFFFFF"/>
              </w:rPr>
            </w:pPr>
          </w:p>
        </w:tc>
        <w:tc>
          <w:tcPr>
            <w:tcW w:w="1248" w:type="pct"/>
            <w:shd w:val="clear" w:color="auto" w:fill="auto"/>
          </w:tcPr>
          <w:p w:rsidR="00954329" w:rsidRPr="00FC5591" w:rsidRDefault="007B1682" w:rsidP="000D404A">
            <w:pPr>
              <w:rPr>
                <w:color w:val="000000" w:themeColor="text1"/>
                <w:sz w:val="26"/>
                <w:szCs w:val="26"/>
              </w:rPr>
            </w:pPr>
            <w:r>
              <w:rPr>
                <w:color w:val="000000" w:themeColor="text1"/>
                <w:sz w:val="26"/>
                <w:szCs w:val="26"/>
              </w:rPr>
              <w:t>1 к</w:t>
            </w:r>
            <w:r w:rsidR="00954329" w:rsidRPr="00FC5591">
              <w:rPr>
                <w:color w:val="000000" w:themeColor="text1"/>
                <w:sz w:val="26"/>
                <w:szCs w:val="26"/>
              </w:rPr>
              <w:t xml:space="preserve">отельная </w:t>
            </w:r>
          </w:p>
        </w:tc>
      </w:tr>
      <w:tr w:rsidR="00C8038E" w:rsidRPr="00FC5591" w:rsidTr="00686643">
        <w:tc>
          <w:tcPr>
            <w:tcW w:w="249" w:type="pct"/>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14 газорегуляторных пункта</w:t>
            </w:r>
          </w:p>
        </w:tc>
      </w:tr>
      <w:tr w:rsidR="00C8038E" w:rsidRPr="00FC5591" w:rsidTr="00686643">
        <w:trPr>
          <w:trHeight w:val="828"/>
        </w:trPr>
        <w:tc>
          <w:tcPr>
            <w:tcW w:w="249" w:type="pct"/>
            <w:vMerge w:val="restart"/>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tcBorders>
              <w:bottom w:val="single" w:sz="4" w:space="0" w:color="auto"/>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tcBorders>
              <w:bottom w:val="single" w:sz="4" w:space="0" w:color="auto"/>
            </w:tcBorders>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tcBorders>
              <w:bottom w:val="single" w:sz="4" w:space="0" w:color="auto"/>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tcBorders>
              <w:bottom w:val="single" w:sz="4" w:space="0" w:color="auto"/>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tcBorders>
              <w:bottom w:val="single" w:sz="4" w:space="0" w:color="auto"/>
            </w:tcBorders>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1 канализационная насосная станция</w:t>
            </w:r>
          </w:p>
        </w:tc>
      </w:tr>
      <w:tr w:rsidR="00C8038E" w:rsidRPr="00FC5591" w:rsidTr="00686643">
        <w:trPr>
          <w:trHeight w:val="127"/>
        </w:trPr>
        <w:tc>
          <w:tcPr>
            <w:tcW w:w="249" w:type="pct"/>
            <w:vMerge/>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color w:val="000000" w:themeColor="text1"/>
                <w:sz w:val="26"/>
                <w:szCs w:val="26"/>
              </w:rPr>
            </w:pPr>
          </w:p>
        </w:tc>
        <w:tc>
          <w:tcPr>
            <w:tcW w:w="1248"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9 сливных станций ЖБО  (местоположение и функциональная зона объекта может уточняться на последующих стадиях проектирования )</w:t>
            </w:r>
          </w:p>
        </w:tc>
      </w:tr>
      <w:tr w:rsidR="00C8038E" w:rsidRPr="00FC5591" w:rsidTr="00686643">
        <w:trPr>
          <w:trHeight w:val="603"/>
        </w:trPr>
        <w:tc>
          <w:tcPr>
            <w:tcW w:w="249" w:type="pct"/>
            <w:vMerge/>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D326E3" w:rsidP="0050160F">
            <w:pPr>
              <w:rPr>
                <w:color w:val="000000" w:themeColor="text1"/>
                <w:sz w:val="26"/>
                <w:szCs w:val="26"/>
              </w:rPr>
            </w:pPr>
            <w:r w:rsidRPr="00FC5591">
              <w:rPr>
                <w:color w:val="000000" w:themeColor="text1"/>
                <w:sz w:val="26"/>
                <w:szCs w:val="26"/>
              </w:rPr>
              <w:t>1 канализационн</w:t>
            </w:r>
            <w:r w:rsidR="0050160F" w:rsidRPr="00FC5591">
              <w:rPr>
                <w:color w:val="000000" w:themeColor="text1"/>
                <w:sz w:val="26"/>
                <w:szCs w:val="26"/>
              </w:rPr>
              <w:t>ое очистное сооружение</w:t>
            </w:r>
          </w:p>
        </w:tc>
      </w:tr>
      <w:tr w:rsidR="00C8038E" w:rsidRPr="00FC5591" w:rsidTr="00686643">
        <w:trPr>
          <w:trHeight w:val="736"/>
        </w:trPr>
        <w:tc>
          <w:tcPr>
            <w:tcW w:w="249" w:type="pct"/>
            <w:vMerge/>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50160F" w:rsidP="000D404A">
            <w:pPr>
              <w:rPr>
                <w:color w:val="000000" w:themeColor="text1"/>
                <w:sz w:val="26"/>
                <w:szCs w:val="26"/>
              </w:rPr>
            </w:pPr>
            <w:r w:rsidRPr="00FC5591">
              <w:rPr>
                <w:color w:val="000000" w:themeColor="text1"/>
                <w:sz w:val="26"/>
                <w:szCs w:val="26"/>
              </w:rPr>
              <w:t>2 локальных очистных сооружения</w:t>
            </w:r>
          </w:p>
        </w:tc>
      </w:tr>
      <w:tr w:rsidR="00C8038E" w:rsidRPr="00FC5591" w:rsidTr="00686643">
        <w:trPr>
          <w:trHeight w:val="109"/>
        </w:trPr>
        <w:tc>
          <w:tcPr>
            <w:tcW w:w="249" w:type="pct"/>
            <w:vMerge/>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30 очистных сооружений дождевого стока</w:t>
            </w:r>
            <w:r w:rsidR="0027550C" w:rsidRPr="00FC5591">
              <w:rPr>
                <w:color w:val="000000" w:themeColor="text1"/>
                <w:sz w:val="26"/>
                <w:szCs w:val="26"/>
              </w:rPr>
              <w:t xml:space="preserve"> </w:t>
            </w:r>
            <w:r w:rsidRPr="00FC5591">
              <w:rPr>
                <w:color w:val="000000" w:themeColor="text1"/>
                <w:sz w:val="26"/>
                <w:szCs w:val="26"/>
              </w:rPr>
              <w:t>(местоположение и функциональная зона объекта может уточняться на последующих стадиях проектирования )</w:t>
            </w:r>
          </w:p>
        </w:tc>
      </w:tr>
      <w:tr w:rsidR="00C8038E" w:rsidRPr="00FC5591" w:rsidTr="00686643">
        <w:trPr>
          <w:trHeight w:val="435"/>
        </w:trPr>
        <w:tc>
          <w:tcPr>
            <w:tcW w:w="249" w:type="pct"/>
            <w:vMerge w:val="restart"/>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3 артводозабора</w:t>
            </w:r>
          </w:p>
        </w:tc>
      </w:tr>
      <w:tr w:rsidR="00C8038E" w:rsidRPr="00FC5591" w:rsidTr="00686643">
        <w:trPr>
          <w:trHeight w:val="228"/>
        </w:trPr>
        <w:tc>
          <w:tcPr>
            <w:tcW w:w="249" w:type="pct"/>
            <w:vMerge/>
            <w:tcBorders>
              <w:top w:val="nil"/>
              <w:bottom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color w:val="000000" w:themeColor="text1"/>
                <w:sz w:val="26"/>
                <w:szCs w:val="26"/>
              </w:rPr>
            </w:pPr>
            <w:r w:rsidRPr="00FC5591">
              <w:rPr>
                <w:color w:val="000000" w:themeColor="text1"/>
                <w:sz w:val="26"/>
                <w:szCs w:val="26"/>
              </w:rPr>
              <w:t>1 ПНС</w:t>
            </w:r>
          </w:p>
        </w:tc>
      </w:tr>
      <w:tr w:rsidR="00C8038E" w:rsidRPr="00FC5591" w:rsidTr="00686643">
        <w:tc>
          <w:tcPr>
            <w:tcW w:w="249" w:type="pct"/>
            <w:tcBorders>
              <w:top w:val="nil"/>
            </w:tcBorders>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bCs/>
                <w:color w:val="000000" w:themeColor="text1"/>
                <w:sz w:val="26"/>
                <w:szCs w:val="26"/>
                <w:shd w:val="clear" w:color="auto" w:fill="FFFFFF"/>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Default="007B1682" w:rsidP="000D404A">
            <w:pPr>
              <w:rPr>
                <w:color w:val="000000" w:themeColor="text1"/>
                <w:sz w:val="26"/>
                <w:szCs w:val="26"/>
              </w:rPr>
            </w:pPr>
            <w:r>
              <w:rPr>
                <w:color w:val="000000" w:themeColor="text1"/>
                <w:sz w:val="26"/>
                <w:szCs w:val="26"/>
              </w:rPr>
              <w:t>1 к</w:t>
            </w:r>
            <w:r w:rsidR="00D326E3" w:rsidRPr="00FC5591">
              <w:rPr>
                <w:color w:val="000000" w:themeColor="text1"/>
                <w:sz w:val="26"/>
                <w:szCs w:val="26"/>
              </w:rPr>
              <w:t xml:space="preserve">отельная </w:t>
            </w:r>
          </w:p>
          <w:p w:rsidR="00444C9A" w:rsidRPr="00FC5591" w:rsidRDefault="00444C9A"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4.4.</w:t>
            </w:r>
          </w:p>
        </w:tc>
        <w:tc>
          <w:tcPr>
            <w:tcW w:w="794" w:type="pct"/>
            <w:shd w:val="clear" w:color="auto" w:fill="auto"/>
          </w:tcPr>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Производственная зона, зона инженерной и транспортной инфраструктуры.</w:t>
            </w:r>
          </w:p>
          <w:p w:rsidR="00D326E3" w:rsidRPr="00FC5591" w:rsidRDefault="00D326E3" w:rsidP="000D404A">
            <w:pPr>
              <w:tabs>
                <w:tab w:val="left" w:pos="1134"/>
              </w:tabs>
              <w:jc w:val="both"/>
              <w:rPr>
                <w:bCs/>
                <w:color w:val="000000" w:themeColor="text1"/>
                <w:sz w:val="26"/>
                <w:szCs w:val="26"/>
                <w:shd w:val="clear" w:color="auto" w:fill="FFFFFF"/>
              </w:rPr>
            </w:pPr>
            <w:r w:rsidRPr="00FC5591">
              <w:rPr>
                <w:bCs/>
                <w:color w:val="000000" w:themeColor="text1"/>
                <w:sz w:val="26"/>
                <w:szCs w:val="26"/>
                <w:shd w:val="clear" w:color="auto" w:fill="FFFFFF"/>
              </w:rPr>
              <w:t>Зона транспортной инфраструктуры</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Площадь, га -  2273</w:t>
            </w:r>
          </w:p>
          <w:p w:rsidR="00D326E3" w:rsidRPr="00FC5591" w:rsidRDefault="00D326E3" w:rsidP="000D404A">
            <w:pPr>
              <w:rPr>
                <w:bCs/>
                <w:color w:val="000000" w:themeColor="text1"/>
                <w:sz w:val="26"/>
                <w:szCs w:val="26"/>
                <w:shd w:val="clear" w:color="auto" w:fill="FFFFFF"/>
              </w:rPr>
            </w:pP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rPr>
          <w:trHeight w:val="737"/>
        </w:trPr>
        <w:tc>
          <w:tcPr>
            <w:tcW w:w="249"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5.1.</w:t>
            </w:r>
          </w:p>
        </w:tc>
        <w:tc>
          <w:tcPr>
            <w:tcW w:w="794" w:type="pct"/>
            <w:vMerge w:val="restar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Зона сельскохозяй</w:t>
            </w:r>
            <w:r w:rsidR="00673FDD">
              <w:rPr>
                <w:bCs/>
                <w:color w:val="000000" w:themeColor="text1"/>
                <w:sz w:val="26"/>
                <w:szCs w:val="26"/>
                <w:shd w:val="clear" w:color="auto" w:fill="FFFFFF"/>
              </w:rPr>
              <w:t>-</w:t>
            </w:r>
            <w:r w:rsidRPr="00FC5591">
              <w:rPr>
                <w:bCs/>
                <w:color w:val="000000" w:themeColor="text1"/>
                <w:sz w:val="26"/>
                <w:szCs w:val="26"/>
                <w:shd w:val="clear" w:color="auto" w:fill="FFFFFF"/>
              </w:rPr>
              <w:t xml:space="preserve">ственного использования </w:t>
            </w:r>
          </w:p>
          <w:p w:rsidR="00D326E3" w:rsidRPr="00FC5591" w:rsidRDefault="00D326E3" w:rsidP="000D404A">
            <w:pPr>
              <w:tabs>
                <w:tab w:val="left" w:pos="1134"/>
              </w:tabs>
              <w:jc w:val="both"/>
              <w:rPr>
                <w:bCs/>
                <w:color w:val="000000" w:themeColor="text1"/>
                <w:sz w:val="26"/>
                <w:szCs w:val="26"/>
                <w:shd w:val="clear" w:color="auto" w:fill="FFFFFF"/>
              </w:rPr>
            </w:pPr>
            <w:r w:rsidRPr="00FC5591">
              <w:rPr>
                <w:rFonts w:eastAsia="Calibri"/>
                <w:color w:val="000000" w:themeColor="text1"/>
                <w:sz w:val="26"/>
                <w:szCs w:val="26"/>
                <w:lang w:eastAsia="en-US"/>
              </w:rPr>
              <w:t>Производственная зона сельскохозяй</w:t>
            </w:r>
            <w:r w:rsidR="00673FDD">
              <w:rPr>
                <w:rFonts w:eastAsia="Calibri"/>
                <w:color w:val="000000" w:themeColor="text1"/>
                <w:sz w:val="26"/>
                <w:szCs w:val="26"/>
                <w:lang w:eastAsia="en-US"/>
              </w:rPr>
              <w:t>-</w:t>
            </w:r>
            <w:r w:rsidRPr="00FC5591">
              <w:rPr>
                <w:rFonts w:eastAsia="Calibri"/>
                <w:color w:val="000000" w:themeColor="text1"/>
                <w:sz w:val="26"/>
                <w:szCs w:val="26"/>
                <w:lang w:eastAsia="en-US"/>
              </w:rPr>
              <w:t>ственных предприятий</w:t>
            </w:r>
          </w:p>
        </w:tc>
        <w:tc>
          <w:tcPr>
            <w:tcW w:w="767" w:type="pct"/>
            <w:vMerge w:val="restar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Площадь, га -  230</w:t>
            </w:r>
          </w:p>
          <w:p w:rsidR="00D326E3" w:rsidRPr="00FC5591" w:rsidRDefault="00D326E3" w:rsidP="000D404A">
            <w:pPr>
              <w:rPr>
                <w:bCs/>
                <w:color w:val="000000" w:themeColor="text1"/>
                <w:sz w:val="26"/>
                <w:szCs w:val="26"/>
                <w:shd w:val="clear" w:color="auto" w:fill="FFFFFF"/>
              </w:rPr>
            </w:pPr>
          </w:p>
        </w:tc>
        <w:tc>
          <w:tcPr>
            <w:tcW w:w="691" w:type="pct"/>
            <w:vMerge w:val="restar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color w:val="000000" w:themeColor="text1"/>
                <w:sz w:val="26"/>
                <w:szCs w:val="26"/>
              </w:rPr>
              <w:t xml:space="preserve">Очистительные комплексы по производству элитных семян (предприятие </w:t>
            </w:r>
            <w:r w:rsidRPr="00FC5591">
              <w:rPr>
                <w:color w:val="000000" w:themeColor="text1"/>
                <w:sz w:val="26"/>
                <w:szCs w:val="26"/>
                <w:lang w:val="en-US"/>
              </w:rPr>
              <w:t>II</w:t>
            </w:r>
            <w:r w:rsidRPr="00FC5591">
              <w:rPr>
                <w:color w:val="000000" w:themeColor="text1"/>
                <w:sz w:val="26"/>
                <w:szCs w:val="26"/>
              </w:rPr>
              <w:t xml:space="preserve"> класса опасности)</w:t>
            </w:r>
          </w:p>
        </w:tc>
        <w:tc>
          <w:tcPr>
            <w:tcW w:w="1248" w:type="pct"/>
            <w:vMerge w:val="restart"/>
            <w:shd w:val="clear" w:color="auto" w:fill="auto"/>
            <w:vAlign w:val="center"/>
          </w:tcPr>
          <w:p w:rsidR="00D326E3" w:rsidRPr="00FC5591" w:rsidRDefault="00D326E3" w:rsidP="000D404A">
            <w:pPr>
              <w:rPr>
                <w:color w:val="000000" w:themeColor="text1"/>
                <w:sz w:val="26"/>
                <w:szCs w:val="26"/>
              </w:rPr>
            </w:pPr>
            <w:r w:rsidRPr="00FC5591">
              <w:rPr>
                <w:color w:val="000000" w:themeColor="text1"/>
                <w:sz w:val="26"/>
                <w:szCs w:val="26"/>
              </w:rPr>
              <w:t xml:space="preserve">1 </w:t>
            </w:r>
            <w:r w:rsidR="00673FDD">
              <w:rPr>
                <w:color w:val="000000" w:themeColor="text1"/>
                <w:sz w:val="26"/>
                <w:szCs w:val="26"/>
              </w:rPr>
              <w:t>к</w:t>
            </w:r>
            <w:r w:rsidRPr="00FC5591">
              <w:rPr>
                <w:color w:val="000000" w:themeColor="text1"/>
                <w:sz w:val="26"/>
                <w:szCs w:val="26"/>
              </w:rPr>
              <w:t xml:space="preserve">отельная </w:t>
            </w:r>
          </w:p>
          <w:p w:rsidR="00D326E3" w:rsidRPr="00FC5591" w:rsidRDefault="00D326E3" w:rsidP="000D404A">
            <w:pPr>
              <w:rPr>
                <w:color w:val="000000" w:themeColor="text1"/>
                <w:sz w:val="26"/>
                <w:szCs w:val="26"/>
              </w:rPr>
            </w:pPr>
            <w:r w:rsidRPr="00FC5591">
              <w:rPr>
                <w:color w:val="000000" w:themeColor="text1"/>
                <w:sz w:val="26"/>
                <w:szCs w:val="26"/>
              </w:rPr>
              <w:t>3</w:t>
            </w:r>
            <w:r w:rsidR="001610F3" w:rsidRPr="00FC5591">
              <w:rPr>
                <w:color w:val="000000" w:themeColor="text1"/>
                <w:sz w:val="26"/>
                <w:szCs w:val="26"/>
              </w:rPr>
              <w:t xml:space="preserve"> </w:t>
            </w:r>
            <w:r w:rsidRPr="00FC5591">
              <w:rPr>
                <w:color w:val="000000" w:themeColor="text1"/>
                <w:sz w:val="26"/>
                <w:szCs w:val="26"/>
              </w:rPr>
              <w:t>канализационны</w:t>
            </w:r>
            <w:r w:rsidR="00673FDD">
              <w:rPr>
                <w:color w:val="000000" w:themeColor="text1"/>
                <w:sz w:val="26"/>
                <w:szCs w:val="26"/>
              </w:rPr>
              <w:t>е</w:t>
            </w:r>
            <w:r w:rsidRPr="00FC5591">
              <w:rPr>
                <w:color w:val="000000" w:themeColor="text1"/>
                <w:sz w:val="26"/>
                <w:szCs w:val="26"/>
              </w:rPr>
              <w:t xml:space="preserve"> насосны</w:t>
            </w:r>
            <w:r w:rsidR="00673FDD">
              <w:rPr>
                <w:color w:val="000000" w:themeColor="text1"/>
                <w:sz w:val="26"/>
                <w:szCs w:val="26"/>
              </w:rPr>
              <w:t>е</w:t>
            </w:r>
            <w:r w:rsidRPr="00FC5591">
              <w:rPr>
                <w:color w:val="000000" w:themeColor="text1"/>
                <w:sz w:val="26"/>
                <w:szCs w:val="26"/>
              </w:rPr>
              <w:t xml:space="preserve"> станции</w:t>
            </w:r>
          </w:p>
          <w:p w:rsidR="00D326E3" w:rsidRPr="00FC5591" w:rsidRDefault="00D326E3" w:rsidP="000D404A">
            <w:pPr>
              <w:rPr>
                <w:color w:val="000000" w:themeColor="text1"/>
                <w:sz w:val="26"/>
                <w:szCs w:val="26"/>
              </w:rPr>
            </w:pPr>
            <w:r w:rsidRPr="00FC5591">
              <w:rPr>
                <w:color w:val="000000" w:themeColor="text1"/>
                <w:sz w:val="26"/>
                <w:szCs w:val="26"/>
              </w:rPr>
              <w:t>1 канализационная насосная станция</w:t>
            </w:r>
          </w:p>
        </w:tc>
      </w:tr>
      <w:tr w:rsidR="00C8038E" w:rsidRPr="00FC5591" w:rsidTr="00686643">
        <w:trPr>
          <w:trHeight w:val="28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Базовый сервисный центр и логистический терминал по переработке и хранению товаров сельхозпроизводства (предприятие V класс опасности)</w:t>
            </w:r>
          </w:p>
        </w:tc>
        <w:tc>
          <w:tcPr>
            <w:tcW w:w="1248" w:type="pct"/>
            <w:vMerge/>
            <w:shd w:val="clear" w:color="auto" w:fill="auto"/>
            <w:vAlign w:val="center"/>
          </w:tcPr>
          <w:p w:rsidR="00D326E3" w:rsidRPr="00FC5591" w:rsidRDefault="00D326E3" w:rsidP="000D404A">
            <w:pPr>
              <w:rPr>
                <w:color w:val="000000" w:themeColor="text1"/>
                <w:sz w:val="26"/>
                <w:szCs w:val="26"/>
              </w:rPr>
            </w:pPr>
          </w:p>
        </w:tc>
      </w:tr>
      <w:tr w:rsidR="00C8038E" w:rsidRPr="00FC5591" w:rsidTr="00686643">
        <w:trPr>
          <w:trHeight w:val="234"/>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D326E3" w:rsidP="000D404A">
            <w:pPr>
              <w:widowControl w:val="0"/>
              <w:jc w:val="both"/>
              <w:rPr>
                <w:color w:val="000000" w:themeColor="text1"/>
                <w:sz w:val="26"/>
                <w:szCs w:val="26"/>
              </w:rPr>
            </w:pPr>
            <w:r w:rsidRPr="00FC5591">
              <w:rPr>
                <w:color w:val="000000" w:themeColor="text1"/>
                <w:sz w:val="26"/>
                <w:szCs w:val="26"/>
              </w:rPr>
              <w:t>Строительство блочной теплицы с рассадным отделением  (предприятие IV класса опасности)</w:t>
            </w:r>
          </w:p>
        </w:tc>
        <w:tc>
          <w:tcPr>
            <w:tcW w:w="1248" w:type="pct"/>
            <w:vMerge/>
            <w:shd w:val="clear" w:color="auto" w:fill="auto"/>
          </w:tcPr>
          <w:p w:rsidR="00D326E3" w:rsidRPr="00FC5591" w:rsidRDefault="00D326E3" w:rsidP="000D404A">
            <w:pPr>
              <w:rPr>
                <w:color w:val="000000" w:themeColor="text1"/>
                <w:sz w:val="26"/>
                <w:szCs w:val="26"/>
              </w:rPr>
            </w:pPr>
          </w:p>
        </w:tc>
      </w:tr>
      <w:tr w:rsidR="00C8038E" w:rsidRPr="00FC5591" w:rsidTr="00686643">
        <w:trPr>
          <w:trHeight w:val="85"/>
        </w:trPr>
        <w:tc>
          <w:tcPr>
            <w:tcW w:w="249"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794" w:type="pct"/>
            <w:vMerge/>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D326E3" w:rsidRPr="00FC5591" w:rsidRDefault="00D326E3" w:rsidP="000D404A">
            <w:pPr>
              <w:rPr>
                <w:color w:val="000000" w:themeColor="text1"/>
                <w:sz w:val="26"/>
                <w:szCs w:val="26"/>
              </w:rPr>
            </w:pPr>
          </w:p>
        </w:tc>
        <w:tc>
          <w:tcPr>
            <w:tcW w:w="691" w:type="pct"/>
            <w:vMerge/>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vAlign w:val="center"/>
          </w:tcPr>
          <w:p w:rsidR="00D326E3" w:rsidRPr="00FC5591" w:rsidRDefault="007B1682" w:rsidP="000D404A">
            <w:pPr>
              <w:widowControl w:val="0"/>
              <w:jc w:val="both"/>
              <w:rPr>
                <w:color w:val="000000" w:themeColor="text1"/>
                <w:sz w:val="26"/>
                <w:szCs w:val="26"/>
              </w:rPr>
            </w:pPr>
            <w:r>
              <w:rPr>
                <w:color w:val="000000" w:themeColor="text1"/>
                <w:sz w:val="26"/>
                <w:szCs w:val="26"/>
              </w:rPr>
              <w:t>п</w:t>
            </w:r>
            <w:r w:rsidR="00D326E3" w:rsidRPr="00FC5591">
              <w:rPr>
                <w:color w:val="000000" w:themeColor="text1"/>
                <w:sz w:val="26"/>
                <w:szCs w:val="26"/>
              </w:rPr>
              <w:t>роизводство новых видов пищевых продуктов на основе продуктов пантового оленеводства</w:t>
            </w:r>
          </w:p>
        </w:tc>
        <w:tc>
          <w:tcPr>
            <w:tcW w:w="1248" w:type="pct"/>
            <w:vMerge/>
            <w:shd w:val="clear" w:color="auto" w:fill="auto"/>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5.2.</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Зона сельскохозяй</w:t>
            </w:r>
            <w:r w:rsidR="00673FDD">
              <w:rPr>
                <w:bCs/>
                <w:color w:val="000000" w:themeColor="text1"/>
                <w:sz w:val="26"/>
                <w:szCs w:val="26"/>
                <w:shd w:val="clear" w:color="auto" w:fill="FFFFFF"/>
              </w:rPr>
              <w:t>-</w:t>
            </w:r>
            <w:r w:rsidRPr="00FC5591">
              <w:rPr>
                <w:bCs/>
                <w:color w:val="000000" w:themeColor="text1"/>
                <w:sz w:val="26"/>
                <w:szCs w:val="26"/>
                <w:shd w:val="clear" w:color="auto" w:fill="FFFFFF"/>
              </w:rPr>
              <w:t xml:space="preserve">ственного использования </w:t>
            </w:r>
          </w:p>
          <w:p w:rsidR="00D326E3" w:rsidRPr="00FC5591" w:rsidRDefault="00D326E3" w:rsidP="000D404A">
            <w:pPr>
              <w:tabs>
                <w:tab w:val="left" w:pos="1134"/>
              </w:tabs>
              <w:jc w:val="both"/>
              <w:rPr>
                <w:bCs/>
                <w:color w:val="000000" w:themeColor="text1"/>
                <w:sz w:val="26"/>
                <w:szCs w:val="26"/>
                <w:shd w:val="clear" w:color="auto" w:fill="FFFFFF"/>
              </w:rPr>
            </w:pPr>
            <w:r w:rsidRPr="00FC5591">
              <w:rPr>
                <w:rFonts w:eastAsia="Calibri"/>
                <w:color w:val="000000" w:themeColor="text1"/>
                <w:sz w:val="26"/>
                <w:szCs w:val="26"/>
                <w:lang w:eastAsia="en-US"/>
              </w:rPr>
              <w:t>Зона сельскохозяй</w:t>
            </w:r>
            <w:r w:rsidR="00673FDD">
              <w:rPr>
                <w:rFonts w:eastAsia="Calibri"/>
                <w:color w:val="000000" w:themeColor="text1"/>
                <w:sz w:val="26"/>
                <w:szCs w:val="26"/>
                <w:lang w:eastAsia="en-US"/>
              </w:rPr>
              <w:t>-</w:t>
            </w:r>
            <w:r w:rsidRPr="00FC5591">
              <w:rPr>
                <w:rFonts w:eastAsia="Calibri"/>
                <w:color w:val="000000" w:themeColor="text1"/>
                <w:sz w:val="26"/>
                <w:szCs w:val="26"/>
                <w:lang w:eastAsia="en-US"/>
              </w:rPr>
              <w:t>ственных угодий</w:t>
            </w:r>
          </w:p>
        </w:tc>
        <w:tc>
          <w:tcPr>
            <w:tcW w:w="767" w:type="pct"/>
            <w:shd w:val="clear" w:color="auto" w:fill="auto"/>
          </w:tcPr>
          <w:p w:rsidR="00D326E3" w:rsidRPr="00FC5591" w:rsidRDefault="0050160F" w:rsidP="000D404A">
            <w:pPr>
              <w:rPr>
                <w:bCs/>
                <w:color w:val="000000" w:themeColor="text1"/>
                <w:sz w:val="26"/>
                <w:szCs w:val="26"/>
              </w:rPr>
            </w:pPr>
            <w:r w:rsidRPr="00FC5591">
              <w:rPr>
                <w:color w:val="000000" w:themeColor="text1"/>
                <w:sz w:val="26"/>
                <w:szCs w:val="26"/>
              </w:rPr>
              <w:t xml:space="preserve">Площадь, га - </w:t>
            </w:r>
            <w:r w:rsidR="00D326E3" w:rsidRPr="00FC5591">
              <w:rPr>
                <w:color w:val="000000" w:themeColor="text1"/>
                <w:sz w:val="26"/>
                <w:szCs w:val="26"/>
              </w:rPr>
              <w:t>36964</w:t>
            </w:r>
          </w:p>
          <w:p w:rsidR="00D326E3" w:rsidRPr="00FC5591" w:rsidRDefault="00D326E3" w:rsidP="000D404A">
            <w:pPr>
              <w:rPr>
                <w:bCs/>
                <w:color w:val="000000" w:themeColor="text1"/>
                <w:sz w:val="26"/>
                <w:szCs w:val="26"/>
                <w:shd w:val="clear" w:color="auto" w:fill="FFFFFF"/>
              </w:rPr>
            </w:pP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color w:val="000000" w:themeColor="text1"/>
                <w:sz w:val="26"/>
                <w:szCs w:val="26"/>
                <w:lang w:val="en-US"/>
              </w:rPr>
            </w:pPr>
          </w:p>
        </w:tc>
        <w:tc>
          <w:tcPr>
            <w:tcW w:w="1248" w:type="pct"/>
            <w:shd w:val="clear" w:color="auto" w:fill="auto"/>
          </w:tcPr>
          <w:p w:rsidR="00D326E3" w:rsidRPr="00FC5591" w:rsidRDefault="00D326E3" w:rsidP="0050160F">
            <w:pPr>
              <w:rPr>
                <w:color w:val="000000" w:themeColor="text1"/>
                <w:sz w:val="26"/>
                <w:szCs w:val="26"/>
                <w:lang w:val="en-US"/>
              </w:rPr>
            </w:pPr>
            <w:r w:rsidRPr="00FC5591">
              <w:rPr>
                <w:color w:val="000000" w:themeColor="text1"/>
                <w:sz w:val="26"/>
                <w:szCs w:val="26"/>
                <w:lang w:val="en-US"/>
              </w:rPr>
              <w:t xml:space="preserve">4 </w:t>
            </w:r>
            <w:r w:rsidRPr="00FC5591">
              <w:rPr>
                <w:color w:val="000000" w:themeColor="text1"/>
                <w:sz w:val="26"/>
                <w:szCs w:val="26"/>
              </w:rPr>
              <w:t>канализационны</w:t>
            </w:r>
            <w:r w:rsidR="0050160F" w:rsidRPr="00FC5591">
              <w:rPr>
                <w:color w:val="000000" w:themeColor="text1"/>
                <w:sz w:val="26"/>
                <w:szCs w:val="26"/>
              </w:rPr>
              <w:t>е</w:t>
            </w:r>
            <w:r w:rsidRPr="00FC5591">
              <w:rPr>
                <w:color w:val="000000" w:themeColor="text1"/>
                <w:sz w:val="26"/>
                <w:szCs w:val="26"/>
              </w:rPr>
              <w:t xml:space="preserve"> насосны</w:t>
            </w:r>
            <w:r w:rsidR="0050160F" w:rsidRPr="00FC5591">
              <w:rPr>
                <w:color w:val="000000" w:themeColor="text1"/>
                <w:sz w:val="26"/>
                <w:szCs w:val="26"/>
              </w:rPr>
              <w:t>е</w:t>
            </w:r>
            <w:r w:rsidRPr="00FC5591">
              <w:rPr>
                <w:color w:val="000000" w:themeColor="text1"/>
                <w:sz w:val="26"/>
                <w:szCs w:val="26"/>
              </w:rPr>
              <w:t xml:space="preserve"> станции</w:t>
            </w: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5.3.</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Зона сельскохозяй</w:t>
            </w:r>
            <w:r w:rsidR="00673FDD">
              <w:rPr>
                <w:bCs/>
                <w:color w:val="000000" w:themeColor="text1"/>
                <w:sz w:val="26"/>
                <w:szCs w:val="26"/>
                <w:shd w:val="clear" w:color="auto" w:fill="FFFFFF"/>
              </w:rPr>
              <w:t>-</w:t>
            </w:r>
            <w:r w:rsidRPr="00FC5591">
              <w:rPr>
                <w:bCs/>
                <w:color w:val="000000" w:themeColor="text1"/>
                <w:sz w:val="26"/>
                <w:szCs w:val="26"/>
                <w:shd w:val="clear" w:color="auto" w:fill="FFFFFF"/>
              </w:rPr>
              <w:t xml:space="preserve">ственного использования </w:t>
            </w:r>
          </w:p>
          <w:p w:rsidR="00D326E3" w:rsidRPr="00FC5591" w:rsidRDefault="00D326E3" w:rsidP="000D404A">
            <w:pPr>
              <w:tabs>
                <w:tab w:val="left" w:pos="1134"/>
              </w:tabs>
              <w:jc w:val="both"/>
              <w:rPr>
                <w:bCs/>
                <w:color w:val="000000" w:themeColor="text1"/>
                <w:sz w:val="26"/>
                <w:szCs w:val="26"/>
                <w:shd w:val="clear" w:color="auto" w:fill="FFFFFF"/>
              </w:rPr>
            </w:pPr>
            <w:r w:rsidRPr="00FC5591">
              <w:rPr>
                <w:rFonts w:eastAsia="Calibri"/>
                <w:color w:val="000000" w:themeColor="text1"/>
                <w:sz w:val="26"/>
                <w:szCs w:val="26"/>
                <w:lang w:eastAsia="en-US"/>
              </w:rPr>
              <w:t>Зона садоводческих, огороднических или дачных некоммерческих объединений граждан</w:t>
            </w:r>
          </w:p>
        </w:tc>
        <w:tc>
          <w:tcPr>
            <w:tcW w:w="767" w:type="pct"/>
            <w:shd w:val="clear" w:color="auto" w:fill="auto"/>
          </w:tcPr>
          <w:p w:rsidR="0050160F" w:rsidRPr="00FC5591" w:rsidRDefault="0050160F" w:rsidP="000D404A">
            <w:pPr>
              <w:rPr>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rPr>
            </w:pPr>
            <w:r w:rsidRPr="00FC5591">
              <w:rPr>
                <w:color w:val="000000" w:themeColor="text1"/>
                <w:sz w:val="26"/>
                <w:szCs w:val="26"/>
              </w:rPr>
              <w:t>362</w:t>
            </w:r>
          </w:p>
          <w:p w:rsidR="00D326E3" w:rsidRPr="00FC5591" w:rsidRDefault="00D326E3" w:rsidP="000D404A">
            <w:pPr>
              <w:rPr>
                <w:bCs/>
                <w:color w:val="000000" w:themeColor="text1"/>
                <w:sz w:val="26"/>
                <w:szCs w:val="26"/>
                <w:shd w:val="clear" w:color="auto" w:fill="FFFFFF"/>
              </w:rPr>
            </w:pP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rPr>
                <w:bCs/>
                <w:color w:val="000000" w:themeColor="text1"/>
                <w:sz w:val="26"/>
                <w:szCs w:val="26"/>
                <w:shd w:val="clear" w:color="auto" w:fill="FFFFFF"/>
              </w:rPr>
            </w:pP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6.1.</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Зона рекреационного назначения</w:t>
            </w:r>
          </w:p>
          <w:p w:rsidR="00D326E3" w:rsidRPr="00FC5591" w:rsidRDefault="00D326E3"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озелененных территорий общего пользования</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Площадь, га -  5327</w:t>
            </w:r>
          </w:p>
          <w:p w:rsidR="00D326E3" w:rsidRPr="00FC5591" w:rsidRDefault="00D326E3" w:rsidP="000D404A">
            <w:pPr>
              <w:rPr>
                <w:bCs/>
                <w:color w:val="000000" w:themeColor="text1"/>
                <w:sz w:val="26"/>
                <w:szCs w:val="26"/>
                <w:shd w:val="clear" w:color="auto" w:fill="FFFFFF"/>
              </w:rPr>
            </w:pP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color w:val="000000" w:themeColor="text1"/>
                <w:sz w:val="26"/>
                <w:szCs w:val="26"/>
              </w:rPr>
              <w:t xml:space="preserve">Комплекс </w:t>
            </w:r>
            <w:r w:rsidR="00456080" w:rsidRPr="00FC5591">
              <w:rPr>
                <w:color w:val="000000" w:themeColor="text1"/>
                <w:sz w:val="26"/>
                <w:szCs w:val="26"/>
              </w:rPr>
              <w:t>«</w:t>
            </w:r>
            <w:r w:rsidRPr="00FC5591">
              <w:rPr>
                <w:color w:val="000000" w:themeColor="text1"/>
                <w:sz w:val="26"/>
                <w:szCs w:val="26"/>
              </w:rPr>
              <w:t>Нагорный парк</w:t>
            </w:r>
            <w:r w:rsidR="00456080" w:rsidRPr="00FC5591">
              <w:rPr>
                <w:color w:val="000000" w:themeColor="text1"/>
                <w:sz w:val="26"/>
                <w:szCs w:val="26"/>
              </w:rPr>
              <w:t>»</w:t>
            </w: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6.2.</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 xml:space="preserve">Зона рекреационного назначения </w:t>
            </w:r>
          </w:p>
          <w:p w:rsidR="00D326E3" w:rsidRPr="00FC5591" w:rsidRDefault="00D326E3"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лесов</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Площадь, га -  10697</w:t>
            </w:r>
          </w:p>
          <w:p w:rsidR="00D326E3" w:rsidRPr="00FC5591" w:rsidRDefault="00D326E3" w:rsidP="000D404A">
            <w:pPr>
              <w:rPr>
                <w:bCs/>
                <w:color w:val="000000" w:themeColor="text1"/>
                <w:sz w:val="26"/>
                <w:szCs w:val="26"/>
                <w:shd w:val="clear" w:color="auto" w:fill="FFFFFF"/>
              </w:rPr>
            </w:pP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6.4.</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Зона рекреационного назначения (Р)</w:t>
            </w:r>
          </w:p>
          <w:p w:rsidR="00D326E3" w:rsidRPr="00FC5591" w:rsidRDefault="00D326E3"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Иные рекреационные зоны</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204</w:t>
            </w: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6.5.</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Зона рекреационного назначения (Р)</w:t>
            </w:r>
          </w:p>
          <w:p w:rsidR="00D326E3" w:rsidRPr="00FC5591" w:rsidRDefault="00D326E3"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отдыха</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87</w:t>
            </w: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7.1</w:t>
            </w:r>
          </w:p>
        </w:tc>
        <w:tc>
          <w:tcPr>
            <w:tcW w:w="794" w:type="pct"/>
            <w:shd w:val="clear" w:color="auto" w:fill="auto"/>
          </w:tcPr>
          <w:p w:rsidR="00D326E3" w:rsidRPr="00FC5591" w:rsidRDefault="00D326E3" w:rsidP="000D404A">
            <w:pPr>
              <w:tabs>
                <w:tab w:val="left" w:pos="1134"/>
              </w:tabs>
              <w:jc w:val="both"/>
              <w:rPr>
                <w:color w:val="000000" w:themeColor="text1"/>
                <w:sz w:val="26"/>
                <w:szCs w:val="26"/>
              </w:rPr>
            </w:pPr>
            <w:r w:rsidRPr="00FC5591">
              <w:rPr>
                <w:bCs/>
                <w:color w:val="000000" w:themeColor="text1"/>
                <w:sz w:val="26"/>
                <w:szCs w:val="26"/>
                <w:shd w:val="clear" w:color="auto" w:fill="FFFFFF"/>
              </w:rPr>
              <w:t>Иные зоны</w:t>
            </w:r>
          </w:p>
          <w:p w:rsidR="00D326E3" w:rsidRPr="00FC5591" w:rsidRDefault="00D326E3" w:rsidP="00B91A45">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прочих озелененных территорий не вовлеченных в градостроитель</w:t>
            </w:r>
            <w:r w:rsidR="00B91A45">
              <w:rPr>
                <w:rFonts w:eastAsia="Calibri"/>
                <w:color w:val="000000" w:themeColor="text1"/>
                <w:sz w:val="26"/>
                <w:szCs w:val="26"/>
                <w:lang w:eastAsia="en-US"/>
              </w:rPr>
              <w:t>-</w:t>
            </w:r>
            <w:r w:rsidRPr="00FC5591">
              <w:rPr>
                <w:rFonts w:eastAsia="Calibri"/>
                <w:color w:val="000000" w:themeColor="text1"/>
                <w:sz w:val="26"/>
                <w:szCs w:val="26"/>
                <w:lang w:eastAsia="en-US"/>
              </w:rPr>
              <w:t xml:space="preserve">ную деятельность </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17721</w:t>
            </w: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Pr="00FC5591" w:rsidRDefault="00D326E3" w:rsidP="000D404A">
            <w:pPr>
              <w:rPr>
                <w:color w:val="000000" w:themeColor="text1"/>
                <w:sz w:val="26"/>
                <w:szCs w:val="26"/>
              </w:rPr>
            </w:pPr>
          </w:p>
        </w:tc>
      </w:tr>
      <w:tr w:rsidR="00C8038E" w:rsidRPr="00FC5591" w:rsidTr="00686643">
        <w:trPr>
          <w:trHeight w:val="521"/>
        </w:trPr>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8.1.</w:t>
            </w:r>
          </w:p>
        </w:tc>
        <w:tc>
          <w:tcPr>
            <w:tcW w:w="794" w:type="pct"/>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r w:rsidRPr="00FC5591">
              <w:rPr>
                <w:bCs/>
                <w:color w:val="000000" w:themeColor="text1"/>
                <w:sz w:val="26"/>
                <w:szCs w:val="26"/>
                <w:shd w:val="clear" w:color="auto" w:fill="FFFFFF"/>
              </w:rPr>
              <w:t xml:space="preserve">Зона </w:t>
            </w:r>
            <w:r w:rsidRPr="00FC5591">
              <w:rPr>
                <w:color w:val="000000" w:themeColor="text1"/>
                <w:sz w:val="26"/>
                <w:szCs w:val="26"/>
              </w:rPr>
              <w:t>Акваторий</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5566</w:t>
            </w: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tcPr>
          <w:p w:rsidR="00D326E3" w:rsidRPr="00FC5591" w:rsidRDefault="00D326E3" w:rsidP="000D404A">
            <w:pPr>
              <w:rPr>
                <w:color w:val="000000" w:themeColor="text1"/>
                <w:sz w:val="26"/>
                <w:szCs w:val="26"/>
              </w:rPr>
            </w:pPr>
          </w:p>
        </w:tc>
      </w:tr>
      <w:tr w:rsidR="00C8038E" w:rsidRPr="00FC5591" w:rsidTr="00686643">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9.1</w:t>
            </w:r>
          </w:p>
        </w:tc>
        <w:tc>
          <w:tcPr>
            <w:tcW w:w="794" w:type="pct"/>
            <w:shd w:val="clear" w:color="auto" w:fill="auto"/>
          </w:tcPr>
          <w:p w:rsidR="00D326E3" w:rsidRPr="00FC5591" w:rsidRDefault="00D326E3" w:rsidP="000D404A">
            <w:pPr>
              <w:tabs>
                <w:tab w:val="left" w:pos="1134"/>
              </w:tabs>
              <w:jc w:val="both"/>
              <w:rPr>
                <w:bCs/>
                <w:color w:val="000000" w:themeColor="text1"/>
                <w:sz w:val="26"/>
                <w:szCs w:val="26"/>
                <w:shd w:val="clear" w:color="auto" w:fill="FFFFFF"/>
              </w:rPr>
            </w:pPr>
            <w:r w:rsidRPr="00FC5591">
              <w:rPr>
                <w:bCs/>
                <w:color w:val="000000" w:themeColor="text1"/>
                <w:sz w:val="26"/>
                <w:szCs w:val="26"/>
                <w:shd w:val="clear" w:color="auto" w:fill="FFFFFF"/>
              </w:rPr>
              <w:t>Зона режимных территорий</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85</w:t>
            </w: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4A52B1" w:rsidRPr="00FC5591" w:rsidRDefault="004A52B1" w:rsidP="000D404A">
            <w:pPr>
              <w:rPr>
                <w:color w:val="000000" w:themeColor="text1"/>
                <w:sz w:val="26"/>
                <w:szCs w:val="26"/>
              </w:rPr>
            </w:pPr>
          </w:p>
          <w:p w:rsidR="004A52B1" w:rsidRPr="00FC5591" w:rsidRDefault="004A52B1" w:rsidP="000D404A">
            <w:pPr>
              <w:rPr>
                <w:color w:val="000000" w:themeColor="text1"/>
                <w:sz w:val="26"/>
                <w:szCs w:val="26"/>
              </w:rPr>
            </w:pPr>
          </w:p>
        </w:tc>
      </w:tr>
      <w:tr w:rsidR="00C8038E" w:rsidRPr="00FC5591" w:rsidTr="00686643">
        <w:trPr>
          <w:trHeight w:val="419"/>
        </w:trPr>
        <w:tc>
          <w:tcPr>
            <w:tcW w:w="249" w:type="pct"/>
            <w:shd w:val="clear" w:color="auto" w:fill="auto"/>
          </w:tcPr>
          <w:p w:rsidR="00D326E3" w:rsidRPr="00FC5591" w:rsidRDefault="00D326E3" w:rsidP="000D404A">
            <w:pPr>
              <w:jc w:val="both"/>
              <w:rPr>
                <w:bCs/>
                <w:color w:val="000000" w:themeColor="text1"/>
                <w:sz w:val="26"/>
                <w:szCs w:val="26"/>
                <w:shd w:val="clear" w:color="auto" w:fill="FFFFFF"/>
              </w:rPr>
            </w:pPr>
            <w:r w:rsidRPr="00FC5591">
              <w:rPr>
                <w:bCs/>
                <w:color w:val="000000" w:themeColor="text1"/>
                <w:sz w:val="26"/>
                <w:szCs w:val="26"/>
                <w:shd w:val="clear" w:color="auto" w:fill="FFFFFF"/>
              </w:rPr>
              <w:t>10.1</w:t>
            </w:r>
          </w:p>
        </w:tc>
        <w:tc>
          <w:tcPr>
            <w:tcW w:w="794" w:type="pct"/>
            <w:shd w:val="clear" w:color="auto" w:fill="auto"/>
          </w:tcPr>
          <w:p w:rsidR="00D326E3" w:rsidRPr="00FC5591" w:rsidRDefault="00D326E3" w:rsidP="000D404A">
            <w:pPr>
              <w:tabs>
                <w:tab w:val="left" w:pos="1134"/>
              </w:tabs>
              <w:jc w:val="both"/>
              <w:rPr>
                <w:rFonts w:eastAsia="Calibri"/>
                <w:color w:val="000000" w:themeColor="text1"/>
                <w:sz w:val="26"/>
                <w:szCs w:val="26"/>
                <w:lang w:eastAsia="en-US"/>
              </w:rPr>
            </w:pPr>
            <w:r w:rsidRPr="00FC5591">
              <w:rPr>
                <w:bCs/>
                <w:color w:val="000000" w:themeColor="text1"/>
                <w:sz w:val="26"/>
                <w:szCs w:val="26"/>
                <w:shd w:val="clear" w:color="auto" w:fill="FFFFFF"/>
              </w:rPr>
              <w:t xml:space="preserve">Зона специального назначения </w:t>
            </w:r>
          </w:p>
          <w:p w:rsidR="00D326E3" w:rsidRPr="00FC5591" w:rsidRDefault="00D326E3"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озелененных территорий  специального назначения</w:t>
            </w:r>
          </w:p>
        </w:tc>
        <w:tc>
          <w:tcPr>
            <w:tcW w:w="767" w:type="pct"/>
            <w:shd w:val="clear" w:color="auto" w:fill="auto"/>
          </w:tcPr>
          <w:p w:rsidR="00D326E3" w:rsidRPr="00FC5591" w:rsidRDefault="00D326E3" w:rsidP="000D404A">
            <w:pPr>
              <w:rPr>
                <w:bCs/>
                <w:color w:val="000000" w:themeColor="text1"/>
                <w:sz w:val="26"/>
                <w:szCs w:val="26"/>
              </w:rPr>
            </w:pPr>
            <w:r w:rsidRPr="00FC5591">
              <w:rPr>
                <w:color w:val="000000" w:themeColor="text1"/>
                <w:sz w:val="26"/>
                <w:szCs w:val="26"/>
              </w:rPr>
              <w:t xml:space="preserve">Площадь, га -  </w:t>
            </w:r>
          </w:p>
          <w:p w:rsidR="00D326E3" w:rsidRPr="00FC5591" w:rsidRDefault="00D326E3" w:rsidP="000D404A">
            <w:pPr>
              <w:rPr>
                <w:bCs/>
                <w:color w:val="000000" w:themeColor="text1"/>
                <w:sz w:val="26"/>
                <w:szCs w:val="26"/>
                <w:shd w:val="clear" w:color="auto" w:fill="FFFFFF"/>
              </w:rPr>
            </w:pPr>
            <w:r w:rsidRPr="00FC5591">
              <w:rPr>
                <w:bCs/>
                <w:color w:val="000000" w:themeColor="text1"/>
                <w:sz w:val="26"/>
                <w:szCs w:val="26"/>
                <w:shd w:val="clear" w:color="auto" w:fill="FFFFFF"/>
              </w:rPr>
              <w:t>1630</w:t>
            </w:r>
          </w:p>
        </w:tc>
        <w:tc>
          <w:tcPr>
            <w:tcW w:w="69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51" w:type="pct"/>
            <w:shd w:val="clear" w:color="auto" w:fill="auto"/>
          </w:tcPr>
          <w:p w:rsidR="00D326E3" w:rsidRPr="00FC5591" w:rsidRDefault="00D326E3" w:rsidP="000D404A">
            <w:pPr>
              <w:jc w:val="both"/>
              <w:rPr>
                <w:bCs/>
                <w:color w:val="000000" w:themeColor="text1"/>
                <w:sz w:val="26"/>
                <w:szCs w:val="26"/>
                <w:shd w:val="clear" w:color="auto" w:fill="FFFFFF"/>
              </w:rPr>
            </w:pPr>
          </w:p>
        </w:tc>
        <w:tc>
          <w:tcPr>
            <w:tcW w:w="1248" w:type="pct"/>
            <w:shd w:val="clear" w:color="auto" w:fill="auto"/>
            <w:vAlign w:val="center"/>
          </w:tcPr>
          <w:p w:rsidR="00D326E3" w:rsidRPr="00FC5591" w:rsidRDefault="00AA2DEC" w:rsidP="0050160F">
            <w:pPr>
              <w:rPr>
                <w:color w:val="000000" w:themeColor="text1"/>
                <w:sz w:val="26"/>
                <w:szCs w:val="26"/>
              </w:rPr>
            </w:pPr>
            <w:r w:rsidRPr="00FC5591">
              <w:rPr>
                <w:color w:val="000000" w:themeColor="text1"/>
                <w:sz w:val="26"/>
                <w:szCs w:val="26"/>
              </w:rPr>
              <w:t>3 канализационны</w:t>
            </w:r>
            <w:r w:rsidR="0050160F" w:rsidRPr="00FC5591">
              <w:rPr>
                <w:color w:val="000000" w:themeColor="text1"/>
                <w:sz w:val="26"/>
                <w:szCs w:val="26"/>
              </w:rPr>
              <w:t>е насосные</w:t>
            </w:r>
            <w:r w:rsidRPr="00FC5591">
              <w:rPr>
                <w:color w:val="000000" w:themeColor="text1"/>
                <w:sz w:val="26"/>
                <w:szCs w:val="26"/>
              </w:rPr>
              <w:t xml:space="preserve"> станции</w:t>
            </w:r>
          </w:p>
        </w:tc>
      </w:tr>
      <w:tr w:rsidR="00C8038E" w:rsidRPr="00FC5591" w:rsidTr="00686643">
        <w:trPr>
          <w:trHeight w:val="246"/>
        </w:trPr>
        <w:tc>
          <w:tcPr>
            <w:tcW w:w="249" w:type="pct"/>
            <w:vMerge w:val="restart"/>
            <w:shd w:val="clear" w:color="auto" w:fill="auto"/>
          </w:tcPr>
          <w:p w:rsidR="004A52B1" w:rsidRPr="00FC5591" w:rsidRDefault="004A52B1" w:rsidP="0050160F">
            <w:pPr>
              <w:jc w:val="both"/>
              <w:rPr>
                <w:bCs/>
                <w:color w:val="000000" w:themeColor="text1"/>
                <w:sz w:val="26"/>
                <w:szCs w:val="26"/>
                <w:shd w:val="clear" w:color="auto" w:fill="FFFFFF"/>
              </w:rPr>
            </w:pPr>
            <w:r w:rsidRPr="00FC5591">
              <w:rPr>
                <w:bCs/>
                <w:color w:val="000000" w:themeColor="text1"/>
                <w:sz w:val="26"/>
                <w:szCs w:val="26"/>
                <w:shd w:val="clear" w:color="auto" w:fill="FFFFFF"/>
              </w:rPr>
              <w:t>10.2</w:t>
            </w:r>
          </w:p>
        </w:tc>
        <w:tc>
          <w:tcPr>
            <w:tcW w:w="794" w:type="pct"/>
            <w:vMerge w:val="restart"/>
            <w:shd w:val="clear" w:color="auto" w:fill="auto"/>
          </w:tcPr>
          <w:p w:rsidR="004A52B1" w:rsidRPr="00FC5591" w:rsidRDefault="004A52B1" w:rsidP="000D404A">
            <w:pPr>
              <w:tabs>
                <w:tab w:val="left" w:pos="1134"/>
              </w:tabs>
              <w:jc w:val="both"/>
              <w:rPr>
                <w:color w:val="000000" w:themeColor="text1"/>
                <w:sz w:val="26"/>
                <w:szCs w:val="26"/>
              </w:rPr>
            </w:pPr>
            <w:r w:rsidRPr="00FC5591">
              <w:rPr>
                <w:bCs/>
                <w:color w:val="000000" w:themeColor="text1"/>
                <w:sz w:val="26"/>
                <w:szCs w:val="26"/>
                <w:shd w:val="clear" w:color="auto" w:fill="FFFFFF"/>
              </w:rPr>
              <w:t xml:space="preserve">Зона специального назначения </w:t>
            </w:r>
          </w:p>
          <w:p w:rsidR="004A52B1" w:rsidRPr="00FC5591" w:rsidRDefault="004A52B1"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кладбищ</w:t>
            </w:r>
          </w:p>
        </w:tc>
        <w:tc>
          <w:tcPr>
            <w:tcW w:w="767" w:type="pct"/>
            <w:vMerge w:val="restart"/>
            <w:shd w:val="clear" w:color="auto" w:fill="auto"/>
          </w:tcPr>
          <w:p w:rsidR="004A52B1" w:rsidRPr="00FC5591" w:rsidRDefault="004A52B1" w:rsidP="000D404A">
            <w:pPr>
              <w:rPr>
                <w:bCs/>
                <w:color w:val="000000" w:themeColor="text1"/>
                <w:sz w:val="26"/>
                <w:szCs w:val="26"/>
              </w:rPr>
            </w:pPr>
            <w:r w:rsidRPr="00FC5591">
              <w:rPr>
                <w:color w:val="000000" w:themeColor="text1"/>
                <w:sz w:val="26"/>
                <w:szCs w:val="26"/>
              </w:rPr>
              <w:t xml:space="preserve">Площадь, га -  </w:t>
            </w:r>
          </w:p>
          <w:p w:rsidR="004A52B1" w:rsidRPr="00FC5591" w:rsidRDefault="004A52B1" w:rsidP="000D404A">
            <w:pPr>
              <w:rPr>
                <w:bCs/>
                <w:color w:val="000000" w:themeColor="text1"/>
                <w:sz w:val="26"/>
                <w:szCs w:val="26"/>
                <w:shd w:val="clear" w:color="auto" w:fill="FFFFFF"/>
              </w:rPr>
            </w:pPr>
            <w:r w:rsidRPr="00FC5591">
              <w:rPr>
                <w:bCs/>
                <w:color w:val="000000" w:themeColor="text1"/>
                <w:sz w:val="26"/>
                <w:szCs w:val="26"/>
                <w:shd w:val="clear" w:color="auto" w:fill="FFFFFF"/>
              </w:rPr>
              <w:t>413</w:t>
            </w:r>
          </w:p>
        </w:tc>
        <w:tc>
          <w:tcPr>
            <w:tcW w:w="691" w:type="pct"/>
            <w:vMerge w:val="restart"/>
            <w:shd w:val="clear" w:color="auto" w:fill="auto"/>
          </w:tcPr>
          <w:p w:rsidR="004A52B1" w:rsidRPr="00FC5591" w:rsidRDefault="004A52B1" w:rsidP="000D404A">
            <w:pPr>
              <w:jc w:val="both"/>
              <w:rPr>
                <w:bCs/>
                <w:color w:val="000000" w:themeColor="text1"/>
                <w:sz w:val="26"/>
                <w:szCs w:val="26"/>
                <w:shd w:val="clear" w:color="auto" w:fill="FFFFFF"/>
              </w:rPr>
            </w:pPr>
          </w:p>
        </w:tc>
        <w:tc>
          <w:tcPr>
            <w:tcW w:w="1251" w:type="pct"/>
            <w:vMerge w:val="restart"/>
            <w:shd w:val="clear" w:color="auto" w:fill="auto"/>
          </w:tcPr>
          <w:p w:rsidR="004A52B1" w:rsidRPr="00FC5591" w:rsidRDefault="004A52B1" w:rsidP="000D404A">
            <w:pPr>
              <w:jc w:val="both"/>
              <w:rPr>
                <w:bCs/>
                <w:color w:val="000000" w:themeColor="text1"/>
                <w:sz w:val="26"/>
                <w:szCs w:val="26"/>
                <w:shd w:val="clear" w:color="auto" w:fill="FFFFFF"/>
              </w:rPr>
            </w:pPr>
          </w:p>
        </w:tc>
        <w:tc>
          <w:tcPr>
            <w:tcW w:w="1248" w:type="pct"/>
            <w:shd w:val="clear" w:color="auto" w:fill="auto"/>
            <w:vAlign w:val="center"/>
          </w:tcPr>
          <w:p w:rsidR="004A52B1" w:rsidRPr="00FC5591" w:rsidRDefault="004A52B1" w:rsidP="000D404A">
            <w:pPr>
              <w:jc w:val="both"/>
              <w:rPr>
                <w:color w:val="000000" w:themeColor="text1"/>
                <w:sz w:val="26"/>
                <w:szCs w:val="26"/>
              </w:rPr>
            </w:pPr>
            <w:r w:rsidRPr="00FC5591">
              <w:rPr>
                <w:color w:val="000000" w:themeColor="text1"/>
                <w:sz w:val="26"/>
                <w:szCs w:val="26"/>
              </w:rPr>
              <w:t xml:space="preserve">Городское кладбище севернее </w:t>
            </w:r>
            <w:r w:rsidR="00876465" w:rsidRPr="00FC5591">
              <w:rPr>
                <w:color w:val="000000" w:themeColor="text1"/>
                <w:sz w:val="26"/>
                <w:szCs w:val="26"/>
              </w:rPr>
              <w:t>п.</w:t>
            </w:r>
            <w:r w:rsidRPr="00FC5591">
              <w:rPr>
                <w:color w:val="000000" w:themeColor="text1"/>
                <w:sz w:val="26"/>
                <w:szCs w:val="26"/>
              </w:rPr>
              <w:t xml:space="preserve">Новомихайловка: </w:t>
            </w:r>
          </w:p>
          <w:p w:rsidR="004A52B1" w:rsidRPr="00FC5591" w:rsidRDefault="004A52B1" w:rsidP="000D404A">
            <w:pPr>
              <w:jc w:val="both"/>
              <w:rPr>
                <w:color w:val="000000" w:themeColor="text1"/>
                <w:sz w:val="26"/>
                <w:szCs w:val="26"/>
              </w:rPr>
            </w:pPr>
            <w:r w:rsidRPr="00FC5591">
              <w:rPr>
                <w:color w:val="000000" w:themeColor="text1"/>
                <w:sz w:val="26"/>
                <w:szCs w:val="26"/>
              </w:rPr>
              <w:t>2 участка площадью по 40 га;</w:t>
            </w:r>
          </w:p>
          <w:p w:rsidR="004A52B1" w:rsidRPr="00FC5591" w:rsidRDefault="004A52B1" w:rsidP="000D404A">
            <w:pPr>
              <w:rPr>
                <w:color w:val="000000" w:themeColor="text1"/>
                <w:sz w:val="26"/>
                <w:szCs w:val="26"/>
              </w:rPr>
            </w:pPr>
            <w:r w:rsidRPr="00FC5591">
              <w:rPr>
                <w:color w:val="000000" w:themeColor="text1"/>
                <w:sz w:val="26"/>
                <w:szCs w:val="26"/>
              </w:rPr>
              <w:t>1 участок площадью 35 га</w:t>
            </w:r>
          </w:p>
        </w:tc>
      </w:tr>
      <w:tr w:rsidR="00C8038E" w:rsidRPr="00FC5591" w:rsidTr="00686643">
        <w:trPr>
          <w:trHeight w:val="1437"/>
        </w:trPr>
        <w:tc>
          <w:tcPr>
            <w:tcW w:w="249" w:type="pct"/>
            <w:vMerge/>
            <w:shd w:val="clear" w:color="auto" w:fill="auto"/>
          </w:tcPr>
          <w:p w:rsidR="004A52B1" w:rsidRPr="00FC5591" w:rsidRDefault="004A52B1" w:rsidP="000D404A">
            <w:pPr>
              <w:jc w:val="both"/>
              <w:rPr>
                <w:bCs/>
                <w:color w:val="000000" w:themeColor="text1"/>
                <w:sz w:val="26"/>
                <w:szCs w:val="26"/>
                <w:shd w:val="clear" w:color="auto" w:fill="FFFFFF"/>
              </w:rPr>
            </w:pPr>
          </w:p>
        </w:tc>
        <w:tc>
          <w:tcPr>
            <w:tcW w:w="794" w:type="pct"/>
            <w:vMerge/>
            <w:shd w:val="clear" w:color="auto" w:fill="auto"/>
          </w:tcPr>
          <w:p w:rsidR="004A52B1" w:rsidRPr="00FC5591" w:rsidRDefault="004A52B1" w:rsidP="000D404A">
            <w:pPr>
              <w:tabs>
                <w:tab w:val="left" w:pos="1134"/>
              </w:tabs>
              <w:jc w:val="both"/>
              <w:rPr>
                <w:bCs/>
                <w:color w:val="000000" w:themeColor="text1"/>
                <w:sz w:val="26"/>
                <w:szCs w:val="26"/>
                <w:shd w:val="clear" w:color="auto" w:fill="FFFFFF"/>
              </w:rPr>
            </w:pPr>
          </w:p>
        </w:tc>
        <w:tc>
          <w:tcPr>
            <w:tcW w:w="767" w:type="pct"/>
            <w:vMerge/>
            <w:shd w:val="clear" w:color="auto" w:fill="auto"/>
          </w:tcPr>
          <w:p w:rsidR="004A52B1" w:rsidRPr="00FC5591" w:rsidRDefault="004A52B1" w:rsidP="000D404A">
            <w:pPr>
              <w:rPr>
                <w:color w:val="000000" w:themeColor="text1"/>
                <w:sz w:val="26"/>
                <w:szCs w:val="26"/>
              </w:rPr>
            </w:pPr>
          </w:p>
        </w:tc>
        <w:tc>
          <w:tcPr>
            <w:tcW w:w="691" w:type="pct"/>
            <w:vMerge/>
            <w:shd w:val="clear" w:color="auto" w:fill="auto"/>
          </w:tcPr>
          <w:p w:rsidR="004A52B1" w:rsidRPr="00FC5591" w:rsidRDefault="004A52B1" w:rsidP="000D404A">
            <w:pPr>
              <w:jc w:val="both"/>
              <w:rPr>
                <w:bCs/>
                <w:color w:val="000000" w:themeColor="text1"/>
                <w:sz w:val="26"/>
                <w:szCs w:val="26"/>
                <w:shd w:val="clear" w:color="auto" w:fill="FFFFFF"/>
              </w:rPr>
            </w:pPr>
          </w:p>
        </w:tc>
        <w:tc>
          <w:tcPr>
            <w:tcW w:w="1251" w:type="pct"/>
            <w:vMerge/>
            <w:shd w:val="clear" w:color="auto" w:fill="auto"/>
          </w:tcPr>
          <w:p w:rsidR="004A52B1" w:rsidRPr="00FC5591" w:rsidRDefault="004A52B1" w:rsidP="000D404A">
            <w:pPr>
              <w:jc w:val="both"/>
              <w:rPr>
                <w:bCs/>
                <w:color w:val="000000" w:themeColor="text1"/>
                <w:sz w:val="26"/>
                <w:szCs w:val="26"/>
                <w:shd w:val="clear" w:color="auto" w:fill="FFFFFF"/>
              </w:rPr>
            </w:pPr>
          </w:p>
        </w:tc>
        <w:tc>
          <w:tcPr>
            <w:tcW w:w="1248" w:type="pct"/>
            <w:shd w:val="clear" w:color="auto" w:fill="auto"/>
            <w:vAlign w:val="center"/>
          </w:tcPr>
          <w:p w:rsidR="004A52B1" w:rsidRPr="00FC5591" w:rsidRDefault="004A52B1" w:rsidP="000D404A">
            <w:pPr>
              <w:jc w:val="both"/>
              <w:rPr>
                <w:color w:val="000000" w:themeColor="text1"/>
                <w:sz w:val="26"/>
                <w:szCs w:val="26"/>
              </w:rPr>
            </w:pPr>
            <w:r w:rsidRPr="00FC5591">
              <w:rPr>
                <w:color w:val="000000" w:themeColor="text1"/>
                <w:sz w:val="26"/>
                <w:szCs w:val="26"/>
              </w:rPr>
              <w:t xml:space="preserve">Кладбище севернее </w:t>
            </w:r>
          </w:p>
          <w:p w:rsidR="004A52B1" w:rsidRPr="00FC5591" w:rsidRDefault="00876465" w:rsidP="000D404A">
            <w:pPr>
              <w:jc w:val="both"/>
              <w:rPr>
                <w:color w:val="000000" w:themeColor="text1"/>
                <w:sz w:val="26"/>
                <w:szCs w:val="26"/>
              </w:rPr>
            </w:pPr>
            <w:r w:rsidRPr="00FC5591">
              <w:rPr>
                <w:color w:val="000000" w:themeColor="text1"/>
                <w:sz w:val="26"/>
                <w:szCs w:val="26"/>
              </w:rPr>
              <w:t>п.</w:t>
            </w:r>
            <w:r w:rsidR="004A52B1" w:rsidRPr="00FC5591">
              <w:rPr>
                <w:color w:val="000000" w:themeColor="text1"/>
                <w:sz w:val="26"/>
                <w:szCs w:val="26"/>
              </w:rPr>
              <w:t>Черницк:</w:t>
            </w:r>
          </w:p>
          <w:p w:rsidR="004A52B1" w:rsidRPr="00FC5591" w:rsidRDefault="004A52B1" w:rsidP="000D404A">
            <w:pPr>
              <w:jc w:val="both"/>
              <w:rPr>
                <w:color w:val="000000" w:themeColor="text1"/>
                <w:sz w:val="26"/>
                <w:szCs w:val="26"/>
              </w:rPr>
            </w:pPr>
            <w:r w:rsidRPr="00FC5591">
              <w:rPr>
                <w:color w:val="000000" w:themeColor="text1"/>
                <w:sz w:val="26"/>
                <w:szCs w:val="26"/>
              </w:rPr>
              <w:t>2 участка, общая площад</w:t>
            </w:r>
            <w:r w:rsidR="00C93FA4" w:rsidRPr="00FC5591">
              <w:rPr>
                <w:color w:val="000000" w:themeColor="text1"/>
                <w:sz w:val="26"/>
                <w:szCs w:val="26"/>
              </w:rPr>
              <w:t>ь</w:t>
            </w:r>
            <w:r w:rsidRPr="00FC5591">
              <w:rPr>
                <w:color w:val="000000" w:themeColor="text1"/>
                <w:sz w:val="26"/>
                <w:szCs w:val="26"/>
              </w:rPr>
              <w:t xml:space="preserve"> - </w:t>
            </w:r>
            <w:r w:rsidR="00FC5591">
              <w:rPr>
                <w:color w:val="000000" w:themeColor="text1"/>
                <w:sz w:val="26"/>
                <w:szCs w:val="26"/>
              </w:rPr>
              <w:br/>
            </w:r>
            <w:r w:rsidRPr="00FC5591">
              <w:rPr>
                <w:color w:val="000000" w:themeColor="text1"/>
                <w:sz w:val="26"/>
                <w:szCs w:val="26"/>
              </w:rPr>
              <w:t>8,2 га</w:t>
            </w:r>
          </w:p>
        </w:tc>
      </w:tr>
      <w:tr w:rsidR="00DC2F1B" w:rsidRPr="00FC5591" w:rsidTr="00686643">
        <w:trPr>
          <w:trHeight w:val="1525"/>
        </w:trPr>
        <w:tc>
          <w:tcPr>
            <w:tcW w:w="249" w:type="pct"/>
            <w:shd w:val="clear" w:color="auto" w:fill="auto"/>
          </w:tcPr>
          <w:p w:rsidR="00DC2F1B" w:rsidRPr="00FC5591" w:rsidRDefault="00DC2F1B" w:rsidP="00DC2F1B">
            <w:pPr>
              <w:jc w:val="both"/>
              <w:rPr>
                <w:bCs/>
                <w:color w:val="000000" w:themeColor="text1"/>
                <w:sz w:val="26"/>
                <w:szCs w:val="26"/>
                <w:shd w:val="clear" w:color="auto" w:fill="FFFFFF"/>
              </w:rPr>
            </w:pPr>
            <w:r w:rsidRPr="00FC5591">
              <w:rPr>
                <w:bCs/>
                <w:color w:val="000000" w:themeColor="text1"/>
                <w:sz w:val="26"/>
                <w:szCs w:val="26"/>
                <w:shd w:val="clear" w:color="auto" w:fill="FFFFFF"/>
              </w:rPr>
              <w:t>10.3</w:t>
            </w:r>
          </w:p>
        </w:tc>
        <w:tc>
          <w:tcPr>
            <w:tcW w:w="794" w:type="pct"/>
            <w:shd w:val="clear" w:color="auto" w:fill="auto"/>
          </w:tcPr>
          <w:p w:rsidR="00DC2F1B" w:rsidRPr="00FC5591" w:rsidRDefault="00DC2F1B" w:rsidP="000D404A">
            <w:pPr>
              <w:tabs>
                <w:tab w:val="left" w:pos="1134"/>
              </w:tabs>
              <w:jc w:val="both"/>
              <w:rPr>
                <w:color w:val="000000" w:themeColor="text1"/>
                <w:sz w:val="26"/>
                <w:szCs w:val="26"/>
              </w:rPr>
            </w:pPr>
            <w:r w:rsidRPr="00FC5591">
              <w:rPr>
                <w:bCs/>
                <w:color w:val="000000" w:themeColor="text1"/>
                <w:sz w:val="26"/>
                <w:szCs w:val="26"/>
                <w:shd w:val="clear" w:color="auto" w:fill="FFFFFF"/>
              </w:rPr>
              <w:t xml:space="preserve">Зона специального назначения </w:t>
            </w:r>
          </w:p>
          <w:p w:rsidR="00DC2F1B" w:rsidRPr="00FC5591" w:rsidRDefault="00DC2F1B" w:rsidP="000D404A">
            <w:pPr>
              <w:contextualSpacing/>
              <w:rPr>
                <w:bCs/>
                <w:color w:val="000000" w:themeColor="text1"/>
                <w:sz w:val="26"/>
                <w:szCs w:val="26"/>
                <w:shd w:val="clear" w:color="auto" w:fill="FFFFFF"/>
              </w:rPr>
            </w:pPr>
            <w:r w:rsidRPr="00FC5591">
              <w:rPr>
                <w:rFonts w:eastAsia="Calibri"/>
                <w:color w:val="000000" w:themeColor="text1"/>
                <w:sz w:val="26"/>
                <w:szCs w:val="26"/>
                <w:lang w:eastAsia="en-US"/>
              </w:rPr>
              <w:t>Зона складирования и захоронения отходов</w:t>
            </w:r>
          </w:p>
        </w:tc>
        <w:tc>
          <w:tcPr>
            <w:tcW w:w="767" w:type="pct"/>
            <w:shd w:val="clear" w:color="auto" w:fill="auto"/>
          </w:tcPr>
          <w:p w:rsidR="00DC2F1B" w:rsidRPr="00FC5591" w:rsidRDefault="00DC2F1B" w:rsidP="000D404A">
            <w:pPr>
              <w:rPr>
                <w:bCs/>
                <w:color w:val="000000" w:themeColor="text1"/>
                <w:sz w:val="26"/>
                <w:szCs w:val="26"/>
              </w:rPr>
            </w:pPr>
            <w:r w:rsidRPr="00FC5591">
              <w:rPr>
                <w:color w:val="000000" w:themeColor="text1"/>
                <w:sz w:val="26"/>
                <w:szCs w:val="26"/>
              </w:rPr>
              <w:t xml:space="preserve">Площадь, га -  </w:t>
            </w:r>
          </w:p>
          <w:p w:rsidR="00DC2F1B" w:rsidRPr="00FC5591" w:rsidRDefault="00DC2F1B" w:rsidP="000D404A">
            <w:pPr>
              <w:rPr>
                <w:bCs/>
                <w:color w:val="000000" w:themeColor="text1"/>
                <w:sz w:val="26"/>
                <w:szCs w:val="26"/>
                <w:shd w:val="clear" w:color="auto" w:fill="FFFFFF"/>
              </w:rPr>
            </w:pPr>
            <w:r w:rsidRPr="00FC5591">
              <w:rPr>
                <w:bCs/>
                <w:color w:val="000000" w:themeColor="text1"/>
                <w:sz w:val="26"/>
                <w:szCs w:val="26"/>
                <w:shd w:val="clear" w:color="auto" w:fill="FFFFFF"/>
              </w:rPr>
              <w:t>470</w:t>
            </w:r>
          </w:p>
        </w:tc>
        <w:tc>
          <w:tcPr>
            <w:tcW w:w="691" w:type="pct"/>
            <w:shd w:val="clear" w:color="auto" w:fill="auto"/>
          </w:tcPr>
          <w:p w:rsidR="00DC2F1B" w:rsidRPr="00FC5591" w:rsidRDefault="00DC2F1B" w:rsidP="000D404A">
            <w:pPr>
              <w:jc w:val="both"/>
              <w:rPr>
                <w:bCs/>
                <w:color w:val="000000" w:themeColor="text1"/>
                <w:sz w:val="26"/>
                <w:szCs w:val="26"/>
                <w:shd w:val="clear" w:color="auto" w:fill="FFFFFF"/>
              </w:rPr>
            </w:pPr>
          </w:p>
        </w:tc>
        <w:tc>
          <w:tcPr>
            <w:tcW w:w="1251" w:type="pct"/>
            <w:shd w:val="clear" w:color="auto" w:fill="auto"/>
          </w:tcPr>
          <w:p w:rsidR="00DC2F1B" w:rsidRPr="00FC5591" w:rsidRDefault="00DC2F1B" w:rsidP="000D404A">
            <w:pPr>
              <w:jc w:val="both"/>
              <w:rPr>
                <w:bCs/>
                <w:color w:val="000000" w:themeColor="text1"/>
                <w:sz w:val="26"/>
                <w:szCs w:val="26"/>
                <w:shd w:val="clear" w:color="auto" w:fill="FFFFFF"/>
              </w:rPr>
            </w:pPr>
          </w:p>
        </w:tc>
        <w:tc>
          <w:tcPr>
            <w:tcW w:w="1248" w:type="pct"/>
            <w:shd w:val="clear" w:color="auto" w:fill="auto"/>
            <w:vAlign w:val="center"/>
          </w:tcPr>
          <w:p w:rsidR="00DC2F1B" w:rsidRPr="00FC5591" w:rsidRDefault="00DC2F1B" w:rsidP="000D404A">
            <w:pPr>
              <w:jc w:val="both"/>
              <w:rPr>
                <w:color w:val="000000" w:themeColor="text1"/>
                <w:sz w:val="26"/>
                <w:szCs w:val="26"/>
              </w:rPr>
            </w:pPr>
          </w:p>
        </w:tc>
      </w:tr>
    </w:tbl>
    <w:p w:rsidR="00995C29" w:rsidRPr="00FC5591" w:rsidRDefault="00995C29" w:rsidP="000D404A">
      <w:pPr>
        <w:rPr>
          <w:color w:val="000000" w:themeColor="text1"/>
          <w:sz w:val="26"/>
          <w:szCs w:val="26"/>
        </w:rPr>
      </w:pPr>
    </w:p>
    <w:sectPr w:rsidR="00995C29" w:rsidRPr="00FC5591" w:rsidSect="00E379AB">
      <w:headerReference w:type="default" r:id="rId12"/>
      <w:footerReference w:type="even" r:id="rId13"/>
      <w:footerReference w:type="default" r:id="rId14"/>
      <w:type w:val="continuous"/>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65" w:rsidRDefault="00512265">
      <w:r>
        <w:separator/>
      </w:r>
    </w:p>
  </w:endnote>
  <w:endnote w:type="continuationSeparator" w:id="0">
    <w:p w:rsidR="00512265" w:rsidRDefault="0051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roid Sans Fallback">
    <w:panose1 w:val="00000000000000000000"/>
    <w:charset w:val="00"/>
    <w:family w:val="roman"/>
    <w:notTrueType/>
    <w:pitch w:val="default"/>
  </w:font>
  <w:font w:name="Lohit Hindi">
    <w:charset w:val="80"/>
    <w:family w:val="auto"/>
    <w:pitch w:val="default"/>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tarSymbol">
    <w:altName w:val="Arial Unicode MS"/>
    <w:charset w:val="02"/>
    <w:family w:val="auto"/>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hianti WGL4 BT">
    <w:altName w:val="Chianti WGL4 BT"/>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Arial CYR">
    <w:altName w:val="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65" w:rsidRDefault="00512265" w:rsidP="00785FF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12265" w:rsidRDefault="00512265" w:rsidP="00785FF3">
    <w:pPr>
      <w:pStyle w:val="ac"/>
      <w:ind w:right="360"/>
    </w:pPr>
  </w:p>
  <w:p w:rsidR="00512265" w:rsidRDefault="005122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65" w:rsidRPr="0025017C" w:rsidRDefault="00512265" w:rsidP="00785FF3">
    <w:pPr>
      <w:pStyle w:val="ac"/>
      <w:framePr w:wrap="around" w:vAnchor="text" w:hAnchor="margin" w:xAlign="right" w:y="1"/>
      <w:rPr>
        <w:rStyle w:val="ae"/>
        <w:sz w:val="20"/>
        <w:szCs w:val="20"/>
      </w:rPr>
    </w:pPr>
  </w:p>
  <w:p w:rsidR="00512265" w:rsidRDefault="00512265" w:rsidP="003E7BC0">
    <w:pPr>
      <w:tabs>
        <w:tab w:val="center" w:pos="4677"/>
        <w:tab w:val="right" w:pos="9355"/>
      </w:tabs>
      <w:autoSpaceDE w:val="0"/>
      <w:autoSpaceDN w:val="0"/>
      <w:adjustRightInd w:val="0"/>
    </w:pPr>
  </w:p>
  <w:p w:rsidR="00512265" w:rsidRDefault="00512265" w:rsidP="003E7B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65" w:rsidRDefault="00512265" w:rsidP="00613D1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12265" w:rsidRDefault="00512265" w:rsidP="00613D1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65" w:rsidRPr="007B62B1" w:rsidRDefault="00512265" w:rsidP="007B62B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65" w:rsidRDefault="00512265">
      <w:r>
        <w:separator/>
      </w:r>
    </w:p>
  </w:footnote>
  <w:footnote w:type="continuationSeparator" w:id="0">
    <w:p w:rsidR="00512265" w:rsidRDefault="00512265">
      <w:r>
        <w:continuationSeparator/>
      </w:r>
    </w:p>
  </w:footnote>
  <w:footnote w:id="1">
    <w:p w:rsidR="00512265" w:rsidRDefault="00512265" w:rsidP="00A22612">
      <w:pPr>
        <w:pStyle w:val="aff0"/>
        <w:jc w:val="both"/>
      </w:pPr>
      <w:r>
        <w:rPr>
          <w:rStyle w:val="af9"/>
        </w:rPr>
        <w:footnoteRef/>
      </w:r>
      <w:r>
        <w:t xml:space="preserve"> Вместимость объектов может уточняться при разработке документации по планировке территории при наличии обоснования, соблюдении региональных и местных нормативов градостроительного проектирования, расчетных нормативных показателей материалов по обоснованию Генерального плана.</w:t>
      </w:r>
    </w:p>
    <w:p w:rsidR="00512265" w:rsidRDefault="00512265" w:rsidP="00A22612">
      <w:pPr>
        <w:pStyle w:val="aff0"/>
        <w:jc w:val="both"/>
      </w:pPr>
      <w:r>
        <w:t>Допускается объединять объекты в рамках кластерного подхода при соблюдении норм действующего законодательства</w:t>
      </w:r>
    </w:p>
    <w:p w:rsidR="00512265" w:rsidRDefault="00512265" w:rsidP="00A22612">
      <w:pPr>
        <w:pStyle w:val="aff0"/>
      </w:pPr>
      <w:r>
        <w:rPr>
          <w:rStyle w:val="af9"/>
        </w:rPr>
        <w:sym w:font="Symbol" w:char="F02A"/>
      </w:r>
      <w:r>
        <w:t xml:space="preserve"> Первая очередь – до 2025 года</w:t>
      </w:r>
    </w:p>
    <w:p w:rsidR="00512265" w:rsidRDefault="00512265">
      <w:pPr>
        <w:pStyle w:val="af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43415"/>
      <w:docPartObj>
        <w:docPartGallery w:val="Page Numbers (Top of Page)"/>
        <w:docPartUnique/>
      </w:docPartObj>
    </w:sdtPr>
    <w:sdtEndPr/>
    <w:sdtContent>
      <w:p w:rsidR="00512265" w:rsidRDefault="00512265">
        <w:pPr>
          <w:pStyle w:val="aff2"/>
          <w:jc w:val="right"/>
        </w:pPr>
        <w:r>
          <w:fldChar w:fldCharType="begin"/>
        </w:r>
        <w:r>
          <w:instrText>PAGE   \* MERGEFORMAT</w:instrText>
        </w:r>
        <w:r>
          <w:fldChar w:fldCharType="separate"/>
        </w:r>
        <w:r w:rsidR="00EF680B">
          <w:rPr>
            <w:noProof/>
          </w:rPr>
          <w:t>37</w:t>
        </w:r>
        <w:r>
          <w:fldChar w:fldCharType="end"/>
        </w:r>
      </w:p>
    </w:sdtContent>
  </w:sdt>
  <w:p w:rsidR="00512265" w:rsidRDefault="00512265">
    <w:pPr>
      <w:pStyle w:val="a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9722"/>
      <w:docPartObj>
        <w:docPartGallery w:val="Page Numbers (Top of Page)"/>
        <w:docPartUnique/>
      </w:docPartObj>
    </w:sdtPr>
    <w:sdtEndPr/>
    <w:sdtContent>
      <w:p w:rsidR="00512265" w:rsidRDefault="00512265">
        <w:pPr>
          <w:pStyle w:val="aff2"/>
          <w:jc w:val="right"/>
        </w:pPr>
        <w:r>
          <w:fldChar w:fldCharType="begin"/>
        </w:r>
        <w:r>
          <w:instrText>PAGE   \* MERGEFORMAT</w:instrText>
        </w:r>
        <w:r>
          <w:fldChar w:fldCharType="separate"/>
        </w:r>
        <w:r w:rsidR="00EF680B">
          <w:rPr>
            <w:noProof/>
          </w:rPr>
          <w:t>83</w:t>
        </w:r>
        <w:r>
          <w:fldChar w:fldCharType="end"/>
        </w:r>
      </w:p>
    </w:sdtContent>
  </w:sdt>
  <w:p w:rsidR="00512265" w:rsidRPr="007B62B1" w:rsidRDefault="00512265" w:rsidP="007B62B1">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1E87F6"/>
    <w:lvl w:ilvl="0">
      <w:start w:val="1"/>
      <w:numFmt w:val="bullet"/>
      <w:pStyle w:val="a"/>
      <w:lvlText w:val=""/>
      <w:lvlJc w:val="left"/>
      <w:pPr>
        <w:tabs>
          <w:tab w:val="num" w:pos="-208"/>
        </w:tabs>
        <w:ind w:left="-208" w:hanging="360"/>
      </w:pPr>
      <w:rPr>
        <w:rFonts w:ascii="Symbol" w:hAnsi="Symbol" w:hint="default"/>
      </w:r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A326C"/>
    <w:multiLevelType w:val="multilevel"/>
    <w:tmpl w:val="6FDA6744"/>
    <w:lvl w:ilvl="0">
      <w:start w:val="1"/>
      <w:numFmt w:val="decimal"/>
      <w:pStyle w:val="a0"/>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52E54C6"/>
    <w:multiLevelType w:val="hybridMultilevel"/>
    <w:tmpl w:val="08DC3ED0"/>
    <w:name w:val="WW8Num13"/>
    <w:lvl w:ilvl="0" w:tplc="04190001">
      <w:start w:val="1"/>
      <w:numFmt w:val="bullet"/>
      <w:lvlText w:val=""/>
      <w:lvlJc w:val="left"/>
      <w:pPr>
        <w:tabs>
          <w:tab w:val="num" w:pos="1069"/>
        </w:tabs>
        <w:ind w:left="1069" w:hanging="360"/>
      </w:pPr>
      <w:rPr>
        <w:rFonts w:ascii="Symbol" w:hAnsi="Symbol" w:hint="default"/>
        <w:b w:val="0"/>
        <w:color w:val="auto"/>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4">
    <w:nsid w:val="06A7757F"/>
    <w:multiLevelType w:val="multilevel"/>
    <w:tmpl w:val="AAD40432"/>
    <w:lvl w:ilvl="0">
      <w:start w:val="1"/>
      <w:numFmt w:val="upperRoman"/>
      <w:lvlText w:val="%1."/>
      <w:lvlJc w:val="left"/>
      <w:pPr>
        <w:ind w:left="1080" w:hanging="720"/>
      </w:pPr>
      <w:rPr>
        <w:rFonts w:hint="default"/>
        <w:b/>
        <w:sz w:val="22"/>
      </w:rPr>
    </w:lvl>
    <w:lvl w:ilvl="1">
      <w:start w:val="5"/>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F876AF2"/>
    <w:multiLevelType w:val="multilevel"/>
    <w:tmpl w:val="F7B6A56A"/>
    <w:lvl w:ilvl="0">
      <w:start w:val="1"/>
      <w:numFmt w:val="decimal"/>
      <w:pStyle w:val="1"/>
      <w:lvlText w:val="Раздел %1."/>
      <w:lvlJc w:val="left"/>
      <w:pPr>
        <w:ind w:left="928" w:hanging="360"/>
      </w:pPr>
      <w:rPr>
        <w:rFonts w:hint="default"/>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3272" w:hanging="720"/>
      </w:pPr>
      <w:rPr>
        <w:rFonts w:hint="default"/>
      </w:rPr>
    </w:lvl>
    <w:lvl w:ilvl="3">
      <w:start w:val="1"/>
      <w:numFmt w:val="decimal"/>
      <w:isLgl/>
      <w:lvlText w:val="%1.%2.%3.%4."/>
      <w:lvlJc w:val="left"/>
      <w:pPr>
        <w:ind w:left="2149" w:hanging="1080"/>
      </w:pPr>
      <w:rPr>
        <w:rFonts w:hint="default"/>
      </w:rPr>
    </w:lvl>
    <w:lvl w:ilvl="4">
      <w:start w:val="1"/>
      <w:numFmt w:val="decimal"/>
      <w:pStyle w:val="a1"/>
      <w:isLgl/>
      <w:lvlText w:val="Рисунок %1-%5."/>
      <w:lvlJc w:val="left"/>
      <w:pPr>
        <w:ind w:left="2149" w:hanging="1080"/>
      </w:pPr>
      <w:rPr>
        <w:rFonts w:hint="default"/>
      </w:rPr>
    </w:lvl>
    <w:lvl w:ilvl="5">
      <w:start w:val="1"/>
      <w:numFmt w:val="decimal"/>
      <w:lvlRestart w:val="3"/>
      <w:pStyle w:val="110"/>
      <w:isLgl/>
      <w:lvlText w:val="Таблица %1.%2.%3.%6."/>
      <w:lvlJc w:val="left"/>
      <w:pPr>
        <w:ind w:left="9572" w:hanging="357"/>
      </w:pPr>
      <w:rPr>
        <w:rFonts w:hint="default"/>
        <w:b w:val="0"/>
        <w:i w:val="0"/>
      </w:rPr>
    </w:lvl>
    <w:lvl w:ilvl="6">
      <w:start w:val="1"/>
      <w:numFmt w:val="decimal"/>
      <w:lvlRestart w:val="2"/>
      <w:isLgl/>
      <w:lvlText w:val="Таблица %1.%2-%7."/>
      <w:lvlJc w:val="left"/>
      <w:pPr>
        <w:ind w:left="357" w:hanging="357"/>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lvlRestart w:val="3"/>
      <w:isLgl/>
      <w:lvlText w:val="Таблица %1.%2.%3-%8."/>
      <w:lvlJc w:val="left"/>
      <w:pPr>
        <w:ind w:left="357" w:hanging="357"/>
      </w:pPr>
      <w:rPr>
        <w:rFonts w:hint="default"/>
      </w:rPr>
    </w:lvl>
    <w:lvl w:ilvl="8">
      <w:start w:val="1"/>
      <w:numFmt w:val="decimal"/>
      <w:lvlRestart w:val="4"/>
      <w:isLgl/>
      <w:lvlText w:val="Таблица %1.%2.%3.%4-%9."/>
      <w:lvlJc w:val="left"/>
      <w:pPr>
        <w:ind w:left="357" w:hanging="357"/>
      </w:pPr>
      <w:rPr>
        <w:rFonts w:hint="default"/>
      </w:rPr>
    </w:lvl>
  </w:abstractNum>
  <w:abstractNum w:abstractNumId="8">
    <w:nsid w:val="0FBA741C"/>
    <w:multiLevelType w:val="hybridMultilevel"/>
    <w:tmpl w:val="3578C1A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18A0189"/>
    <w:multiLevelType w:val="hybridMultilevel"/>
    <w:tmpl w:val="F86C0C1A"/>
    <w:lvl w:ilvl="0" w:tplc="725EE2BE">
      <w:start w:val="4"/>
      <w:numFmt w:val="decimal"/>
      <w:lvlText w:val="%1."/>
      <w:lvlJc w:val="left"/>
      <w:pPr>
        <w:tabs>
          <w:tab w:val="num" w:pos="1161"/>
        </w:tabs>
        <w:ind w:left="1161"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00D4B"/>
    <w:multiLevelType w:val="hybridMultilevel"/>
    <w:tmpl w:val="C0807B88"/>
    <w:lvl w:ilvl="0" w:tplc="1924C4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A73ED6"/>
    <w:multiLevelType w:val="hybridMultilevel"/>
    <w:tmpl w:val="63BCC316"/>
    <w:lvl w:ilvl="0" w:tplc="04190011">
      <w:start w:val="1"/>
      <w:numFmt w:val="decimal"/>
      <w:lvlText w:val="%1)"/>
      <w:lvlJc w:val="left"/>
      <w:pPr>
        <w:tabs>
          <w:tab w:val="num" w:pos="704"/>
        </w:tabs>
        <w:ind w:left="704" w:hanging="420"/>
      </w:pPr>
      <w:rPr>
        <w:rFonts w:hint="default"/>
      </w:rPr>
    </w:lvl>
    <w:lvl w:ilvl="1" w:tplc="04190019" w:tentative="1">
      <w:start w:val="1"/>
      <w:numFmt w:val="lowerLetter"/>
      <w:lvlText w:val="%2."/>
      <w:lvlJc w:val="left"/>
      <w:pPr>
        <w:tabs>
          <w:tab w:val="num" w:pos="983"/>
        </w:tabs>
        <w:ind w:left="983" w:hanging="360"/>
      </w:pPr>
    </w:lvl>
    <w:lvl w:ilvl="2" w:tplc="0419001B" w:tentative="1">
      <w:start w:val="1"/>
      <w:numFmt w:val="lowerRoman"/>
      <w:lvlText w:val="%3."/>
      <w:lvlJc w:val="right"/>
      <w:pPr>
        <w:tabs>
          <w:tab w:val="num" w:pos="1703"/>
        </w:tabs>
        <w:ind w:left="1703" w:hanging="180"/>
      </w:pPr>
    </w:lvl>
    <w:lvl w:ilvl="3" w:tplc="0419000F" w:tentative="1">
      <w:start w:val="1"/>
      <w:numFmt w:val="decimal"/>
      <w:lvlText w:val="%4."/>
      <w:lvlJc w:val="left"/>
      <w:pPr>
        <w:tabs>
          <w:tab w:val="num" w:pos="2423"/>
        </w:tabs>
        <w:ind w:left="2423" w:hanging="360"/>
      </w:pPr>
    </w:lvl>
    <w:lvl w:ilvl="4" w:tplc="04190019" w:tentative="1">
      <w:start w:val="1"/>
      <w:numFmt w:val="lowerLetter"/>
      <w:lvlText w:val="%5."/>
      <w:lvlJc w:val="left"/>
      <w:pPr>
        <w:tabs>
          <w:tab w:val="num" w:pos="3143"/>
        </w:tabs>
        <w:ind w:left="3143" w:hanging="360"/>
      </w:pPr>
    </w:lvl>
    <w:lvl w:ilvl="5" w:tplc="0419001B" w:tentative="1">
      <w:start w:val="1"/>
      <w:numFmt w:val="lowerRoman"/>
      <w:lvlText w:val="%6."/>
      <w:lvlJc w:val="right"/>
      <w:pPr>
        <w:tabs>
          <w:tab w:val="num" w:pos="3863"/>
        </w:tabs>
        <w:ind w:left="3863" w:hanging="180"/>
      </w:pPr>
    </w:lvl>
    <w:lvl w:ilvl="6" w:tplc="0419000F" w:tentative="1">
      <w:start w:val="1"/>
      <w:numFmt w:val="decimal"/>
      <w:lvlText w:val="%7."/>
      <w:lvlJc w:val="left"/>
      <w:pPr>
        <w:tabs>
          <w:tab w:val="num" w:pos="4583"/>
        </w:tabs>
        <w:ind w:left="4583" w:hanging="360"/>
      </w:pPr>
    </w:lvl>
    <w:lvl w:ilvl="7" w:tplc="04190019" w:tentative="1">
      <w:start w:val="1"/>
      <w:numFmt w:val="lowerLetter"/>
      <w:lvlText w:val="%8."/>
      <w:lvlJc w:val="left"/>
      <w:pPr>
        <w:tabs>
          <w:tab w:val="num" w:pos="5303"/>
        </w:tabs>
        <w:ind w:left="5303" w:hanging="360"/>
      </w:pPr>
    </w:lvl>
    <w:lvl w:ilvl="8" w:tplc="0419001B" w:tentative="1">
      <w:start w:val="1"/>
      <w:numFmt w:val="lowerRoman"/>
      <w:lvlText w:val="%9."/>
      <w:lvlJc w:val="right"/>
      <w:pPr>
        <w:tabs>
          <w:tab w:val="num" w:pos="6023"/>
        </w:tabs>
        <w:ind w:left="6023" w:hanging="180"/>
      </w:pPr>
    </w:lvl>
  </w:abstractNum>
  <w:abstractNum w:abstractNumId="13">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557F61"/>
    <w:multiLevelType w:val="hybridMultilevel"/>
    <w:tmpl w:val="82020AA2"/>
    <w:lvl w:ilvl="0" w:tplc="C010ADCA">
      <w:start w:val="1"/>
      <w:numFmt w:val="decimal"/>
      <w:pStyle w:val="a3"/>
      <w:lvlText w:val="%1"/>
      <w:lvlJc w:val="left"/>
      <w:pPr>
        <w:tabs>
          <w:tab w:val="num" w:pos="992"/>
        </w:tabs>
        <w:ind w:left="652"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109705E"/>
    <w:multiLevelType w:val="hybridMultilevel"/>
    <w:tmpl w:val="DF288980"/>
    <w:lvl w:ilvl="0" w:tplc="7D8E1D3E">
      <w:start w:val="1"/>
      <w:numFmt w:val="bullet"/>
      <w:pStyle w:val="a4"/>
      <w:lvlText w:val=""/>
      <w:lvlJc w:val="left"/>
      <w:pPr>
        <w:tabs>
          <w:tab w:val="num" w:pos="1307"/>
        </w:tabs>
        <w:ind w:left="720" w:firstLine="227"/>
      </w:pPr>
      <w:rPr>
        <w:rFonts w:ascii="Symbol" w:hAnsi="Symbol" w:hint="default"/>
        <w:caps w:val="0"/>
        <w:strike w:val="0"/>
        <w:dstrike w:val="0"/>
        <w:vanish w:val="0"/>
        <w:color w:val="000000"/>
        <w:vertAlign w:val="baseline"/>
      </w:rPr>
    </w:lvl>
    <w:lvl w:ilvl="1" w:tplc="04190003">
      <w:start w:val="1"/>
      <w:numFmt w:val="bullet"/>
      <w:lvlText w:val=""/>
      <w:lvlJc w:val="left"/>
      <w:pPr>
        <w:tabs>
          <w:tab w:val="num" w:pos="2160"/>
        </w:tabs>
        <w:ind w:left="2160" w:hanging="360"/>
      </w:pPr>
      <w:rPr>
        <w:rFonts w:ascii="Symbol" w:hAnsi="Symbol" w:hint="default"/>
        <w:caps w:val="0"/>
        <w:strike w:val="0"/>
        <w:dstrike w:val="0"/>
        <w:vanish w:val="0"/>
        <w:color w:val="000000"/>
        <w:vertAlign w:val="baseline"/>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79E69F8"/>
    <w:multiLevelType w:val="multilevel"/>
    <w:tmpl w:val="6AEEC330"/>
    <w:lvl w:ilvl="0">
      <w:start w:val="6"/>
      <w:numFmt w:val="decimal"/>
      <w:lvlText w:val="%1."/>
      <w:lvlJc w:val="left"/>
      <w:pPr>
        <w:ind w:left="720" w:hanging="360"/>
      </w:pPr>
      <w:rPr>
        <w:rFonts w:cs="Times New Roman" w:hint="default"/>
      </w:rPr>
    </w:lvl>
    <w:lvl w:ilvl="1">
      <w:start w:val="1"/>
      <w:numFmt w:val="decimal"/>
      <w:pStyle w:val="21"/>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38345307"/>
    <w:multiLevelType w:val="multilevel"/>
    <w:tmpl w:val="5CDE3B6A"/>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pStyle w:val="S3"/>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8FB1B6B"/>
    <w:multiLevelType w:val="hybridMultilevel"/>
    <w:tmpl w:val="8362BE94"/>
    <w:name w:val="WW8Num152"/>
    <w:lvl w:ilvl="0" w:tplc="1924C41E">
      <w:start w:val="1"/>
      <w:numFmt w:val="bullet"/>
      <w:lvlText w:val=""/>
      <w:lvlJc w:val="left"/>
      <w:pPr>
        <w:ind w:left="1429" w:hanging="360"/>
      </w:pPr>
      <w:rPr>
        <w:rFonts w:ascii="Symbol" w:hAnsi="Symbol" w:hint="default"/>
      </w:rPr>
    </w:lvl>
    <w:lvl w:ilvl="1" w:tplc="A824F908"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643F15"/>
    <w:multiLevelType w:val="hybridMultilevel"/>
    <w:tmpl w:val="51220E92"/>
    <w:styleLink w:val="1ai1"/>
    <w:lvl w:ilvl="0" w:tplc="74E6316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A2F353E"/>
    <w:multiLevelType w:val="hybridMultilevel"/>
    <w:tmpl w:val="C1D0C1FA"/>
    <w:lvl w:ilvl="0" w:tplc="0419000F">
      <w:start w:val="1"/>
      <w:numFmt w:val="decimal"/>
      <w:pStyle w:val="S"/>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4FCE6A1A"/>
    <w:multiLevelType w:val="hybridMultilevel"/>
    <w:tmpl w:val="87F2CF60"/>
    <w:name w:val="WW8Num552"/>
    <w:lvl w:ilvl="0" w:tplc="04190011">
      <w:start w:val="1"/>
      <w:numFmt w:val="bullet"/>
      <w:lvlRestart w:val="0"/>
      <w:lvlText w:val="−"/>
      <w:lvlJc w:val="left"/>
      <w:pPr>
        <w:ind w:left="720" w:hanging="363"/>
      </w:pPr>
      <w:rPr>
        <w:rFonts w:ascii="Courier New" w:hAnsi="Courier New" w:cs="Courier New" w:hint="default"/>
        <w:b w:val="0"/>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584C1824"/>
    <w:multiLevelType w:val="hybridMultilevel"/>
    <w:tmpl w:val="04208E48"/>
    <w:lvl w:ilvl="0" w:tplc="04190001">
      <w:start w:val="1"/>
      <w:numFmt w:val="bullet"/>
      <w:pStyle w:val="S0"/>
      <w:lvlText w:val=""/>
      <w:lvlJc w:val="left"/>
      <w:pPr>
        <w:tabs>
          <w:tab w:val="num" w:pos="1427"/>
        </w:tabs>
        <w:ind w:left="180" w:firstLine="720"/>
      </w:pPr>
      <w:rPr>
        <w:rFonts w:ascii="Symbol" w:hAnsi="Symbol" w:hint="default"/>
        <w:color w:val="auto"/>
      </w:rPr>
    </w:lvl>
    <w:lvl w:ilvl="1" w:tplc="04190003">
      <w:start w:val="4"/>
      <w:numFmt w:val="decimal"/>
      <w:lvlText w:val="%2."/>
      <w:lvlJc w:val="left"/>
      <w:pPr>
        <w:tabs>
          <w:tab w:val="num" w:pos="2160"/>
        </w:tabs>
        <w:ind w:left="2160" w:hanging="360"/>
      </w:pPr>
      <w:rPr>
        <w:rFonts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59E60585"/>
    <w:multiLevelType w:val="hybridMultilevel"/>
    <w:tmpl w:val="87F898FC"/>
    <w:styleLink w:val="13"/>
    <w:lvl w:ilvl="0" w:tplc="0419000F">
      <w:start w:val="1"/>
      <w:numFmt w:val="bullet"/>
      <w:lvlText w:val=""/>
      <w:lvlJc w:val="left"/>
      <w:pPr>
        <w:tabs>
          <w:tab w:val="num" w:pos="1069"/>
        </w:tabs>
        <w:ind w:left="1069" w:hanging="360"/>
      </w:pPr>
      <w:rPr>
        <w:rFonts w:ascii="Symbol" w:hAnsi="Symbol" w:hint="default"/>
        <w:color w:val="auto"/>
      </w:rPr>
    </w:lvl>
    <w:lvl w:ilvl="1" w:tplc="04190019">
      <w:start w:val="1"/>
      <w:numFmt w:val="bullet"/>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7">
    <w:nsid w:val="5BF50F49"/>
    <w:multiLevelType w:val="hybridMultilevel"/>
    <w:tmpl w:val="440CD252"/>
    <w:lvl w:ilvl="0" w:tplc="54743C96">
      <w:start w:val="1"/>
      <w:numFmt w:val="bullet"/>
      <w:pStyle w:val="a5"/>
      <w:lvlText w:val=""/>
      <w:lvlJc w:val="left"/>
      <w:pPr>
        <w:tabs>
          <w:tab w:val="num" w:pos="644"/>
        </w:tabs>
        <w:ind w:left="0" w:firstLine="284"/>
      </w:pPr>
      <w:rPr>
        <w:rFonts w:ascii="Symbol" w:eastAsia="Times New Roman" w:hAnsi="Symbol" w:cs="Times New Roman" w:hint="default"/>
      </w:rPr>
    </w:lvl>
    <w:lvl w:ilvl="1" w:tplc="BCFE1260" w:tentative="1">
      <w:start w:val="1"/>
      <w:numFmt w:val="bullet"/>
      <w:lvlText w:val="o"/>
      <w:lvlJc w:val="left"/>
      <w:pPr>
        <w:tabs>
          <w:tab w:val="num" w:pos="1440"/>
        </w:tabs>
        <w:ind w:left="1440" w:hanging="360"/>
      </w:pPr>
      <w:rPr>
        <w:rFonts w:ascii="Courier New" w:hAnsi="Courier New" w:hint="default"/>
      </w:rPr>
    </w:lvl>
    <w:lvl w:ilvl="2" w:tplc="5150D8CA" w:tentative="1">
      <w:start w:val="1"/>
      <w:numFmt w:val="bullet"/>
      <w:lvlText w:val=""/>
      <w:lvlJc w:val="left"/>
      <w:pPr>
        <w:tabs>
          <w:tab w:val="num" w:pos="2160"/>
        </w:tabs>
        <w:ind w:left="2160" w:hanging="360"/>
      </w:pPr>
      <w:rPr>
        <w:rFonts w:ascii="Wingdings" w:hAnsi="Wingdings" w:hint="default"/>
      </w:rPr>
    </w:lvl>
    <w:lvl w:ilvl="3" w:tplc="638C5DE2" w:tentative="1">
      <w:start w:val="1"/>
      <w:numFmt w:val="bullet"/>
      <w:lvlText w:val=""/>
      <w:lvlJc w:val="left"/>
      <w:pPr>
        <w:tabs>
          <w:tab w:val="num" w:pos="2880"/>
        </w:tabs>
        <w:ind w:left="2880" w:hanging="360"/>
      </w:pPr>
      <w:rPr>
        <w:rFonts w:ascii="Symbol" w:hAnsi="Symbol" w:hint="default"/>
      </w:rPr>
    </w:lvl>
    <w:lvl w:ilvl="4" w:tplc="01846C6A" w:tentative="1">
      <w:start w:val="1"/>
      <w:numFmt w:val="bullet"/>
      <w:lvlText w:val="o"/>
      <w:lvlJc w:val="left"/>
      <w:pPr>
        <w:tabs>
          <w:tab w:val="num" w:pos="3600"/>
        </w:tabs>
        <w:ind w:left="3600" w:hanging="360"/>
      </w:pPr>
      <w:rPr>
        <w:rFonts w:ascii="Courier New" w:hAnsi="Courier New" w:hint="default"/>
      </w:rPr>
    </w:lvl>
    <w:lvl w:ilvl="5" w:tplc="88164D4E" w:tentative="1">
      <w:start w:val="1"/>
      <w:numFmt w:val="bullet"/>
      <w:lvlText w:val=""/>
      <w:lvlJc w:val="left"/>
      <w:pPr>
        <w:tabs>
          <w:tab w:val="num" w:pos="4320"/>
        </w:tabs>
        <w:ind w:left="4320" w:hanging="360"/>
      </w:pPr>
      <w:rPr>
        <w:rFonts w:ascii="Wingdings" w:hAnsi="Wingdings" w:hint="default"/>
      </w:rPr>
    </w:lvl>
    <w:lvl w:ilvl="6" w:tplc="03529820" w:tentative="1">
      <w:start w:val="1"/>
      <w:numFmt w:val="bullet"/>
      <w:lvlText w:val=""/>
      <w:lvlJc w:val="left"/>
      <w:pPr>
        <w:tabs>
          <w:tab w:val="num" w:pos="5040"/>
        </w:tabs>
        <w:ind w:left="5040" w:hanging="360"/>
      </w:pPr>
      <w:rPr>
        <w:rFonts w:ascii="Symbol" w:hAnsi="Symbol" w:hint="default"/>
      </w:rPr>
    </w:lvl>
    <w:lvl w:ilvl="7" w:tplc="7A0EE11E" w:tentative="1">
      <w:start w:val="1"/>
      <w:numFmt w:val="bullet"/>
      <w:lvlText w:val="o"/>
      <w:lvlJc w:val="left"/>
      <w:pPr>
        <w:tabs>
          <w:tab w:val="num" w:pos="5760"/>
        </w:tabs>
        <w:ind w:left="5760" w:hanging="360"/>
      </w:pPr>
      <w:rPr>
        <w:rFonts w:ascii="Courier New" w:hAnsi="Courier New" w:hint="default"/>
      </w:rPr>
    </w:lvl>
    <w:lvl w:ilvl="8" w:tplc="01C41D32" w:tentative="1">
      <w:start w:val="1"/>
      <w:numFmt w:val="bullet"/>
      <w:lvlText w:val=""/>
      <w:lvlJc w:val="left"/>
      <w:pPr>
        <w:tabs>
          <w:tab w:val="num" w:pos="6480"/>
        </w:tabs>
        <w:ind w:left="6480" w:hanging="360"/>
      </w:pPr>
      <w:rPr>
        <w:rFonts w:ascii="Wingdings" w:hAnsi="Wingdings" w:hint="default"/>
      </w:rPr>
    </w:lvl>
  </w:abstractNum>
  <w:abstractNum w:abstractNumId="28">
    <w:nsid w:val="62CA22C6"/>
    <w:multiLevelType w:val="multilevel"/>
    <w:tmpl w:val="7588800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36D237D"/>
    <w:multiLevelType w:val="multilevel"/>
    <w:tmpl w:val="FFFA9CC8"/>
    <w:lvl w:ilvl="0">
      <w:start w:val="1"/>
      <w:numFmt w:val="bullet"/>
      <w:pStyle w:val="a6"/>
      <w:suff w:val="space"/>
      <w:lvlText w:val="–"/>
      <w:lvlJc w:val="left"/>
      <w:pPr>
        <w:ind w:left="14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8CB7014"/>
    <w:multiLevelType w:val="hybridMultilevel"/>
    <w:tmpl w:val="4D52B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EE4B81"/>
    <w:multiLevelType w:val="hybridMultilevel"/>
    <w:tmpl w:val="A2ECAB1E"/>
    <w:lvl w:ilvl="0" w:tplc="76541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9C960AB"/>
    <w:multiLevelType w:val="hybridMultilevel"/>
    <w:tmpl w:val="91FCF094"/>
    <w:lvl w:ilvl="0" w:tplc="1924C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867ED3"/>
    <w:multiLevelType w:val="hybridMultilevel"/>
    <w:tmpl w:val="52EC872C"/>
    <w:lvl w:ilvl="0" w:tplc="D3FC1C08">
      <w:start w:val="1"/>
      <w:numFmt w:val="decimal"/>
      <w:pStyle w:val="22"/>
      <w:lvlText w:val="%1."/>
      <w:lvlJc w:val="left"/>
      <w:pPr>
        <w:tabs>
          <w:tab w:val="num" w:pos="720"/>
        </w:tabs>
        <w:ind w:left="720" w:hanging="360"/>
      </w:pPr>
      <w:rPr>
        <w:rFonts w:cs="Times New Roman"/>
      </w:rPr>
    </w:lvl>
    <w:lvl w:ilvl="1" w:tplc="E81E7E92">
      <w:start w:val="1"/>
      <w:numFmt w:val="bullet"/>
      <w:lvlText w:val=""/>
      <w:lvlJc w:val="left"/>
      <w:pPr>
        <w:tabs>
          <w:tab w:val="num" w:pos="1440"/>
        </w:tabs>
        <w:ind w:left="1440" w:hanging="360"/>
      </w:pPr>
      <w:rPr>
        <w:rFonts w:ascii="Symbol" w:hAnsi="Symbol" w:hint="default"/>
      </w:rPr>
    </w:lvl>
    <w:lvl w:ilvl="2" w:tplc="41A0213C">
      <w:start w:val="1"/>
      <w:numFmt w:val="lowerRoman"/>
      <w:lvlText w:val="%3."/>
      <w:lvlJc w:val="right"/>
      <w:pPr>
        <w:tabs>
          <w:tab w:val="num" w:pos="2160"/>
        </w:tabs>
        <w:ind w:left="2160" w:hanging="180"/>
      </w:pPr>
      <w:rPr>
        <w:rFonts w:cs="Times New Roman"/>
      </w:rPr>
    </w:lvl>
    <w:lvl w:ilvl="3" w:tplc="550C46F6">
      <w:start w:val="1"/>
      <w:numFmt w:val="decimal"/>
      <w:lvlText w:val="%4."/>
      <w:lvlJc w:val="left"/>
      <w:pPr>
        <w:tabs>
          <w:tab w:val="num" w:pos="2880"/>
        </w:tabs>
        <w:ind w:left="2880" w:hanging="360"/>
      </w:pPr>
      <w:rPr>
        <w:rFonts w:cs="Times New Roman"/>
      </w:rPr>
    </w:lvl>
    <w:lvl w:ilvl="4" w:tplc="A38A8A16">
      <w:start w:val="1"/>
      <w:numFmt w:val="lowerLetter"/>
      <w:lvlText w:val="%5."/>
      <w:lvlJc w:val="left"/>
      <w:pPr>
        <w:tabs>
          <w:tab w:val="num" w:pos="3600"/>
        </w:tabs>
        <w:ind w:left="3600" w:hanging="360"/>
      </w:pPr>
      <w:rPr>
        <w:rFonts w:cs="Times New Roman"/>
      </w:rPr>
    </w:lvl>
    <w:lvl w:ilvl="5" w:tplc="F4EA4CB4">
      <w:start w:val="1"/>
      <w:numFmt w:val="lowerRoman"/>
      <w:lvlText w:val="%6."/>
      <w:lvlJc w:val="right"/>
      <w:pPr>
        <w:tabs>
          <w:tab w:val="num" w:pos="4320"/>
        </w:tabs>
        <w:ind w:left="4320" w:hanging="180"/>
      </w:pPr>
      <w:rPr>
        <w:rFonts w:cs="Times New Roman"/>
      </w:rPr>
    </w:lvl>
    <w:lvl w:ilvl="6" w:tplc="04B61BBA">
      <w:start w:val="1"/>
      <w:numFmt w:val="decimal"/>
      <w:lvlText w:val="%7."/>
      <w:lvlJc w:val="left"/>
      <w:pPr>
        <w:tabs>
          <w:tab w:val="num" w:pos="5040"/>
        </w:tabs>
        <w:ind w:left="5040" w:hanging="360"/>
      </w:pPr>
      <w:rPr>
        <w:rFonts w:cs="Times New Roman"/>
      </w:rPr>
    </w:lvl>
    <w:lvl w:ilvl="7" w:tplc="2D1E5DCC">
      <w:start w:val="1"/>
      <w:numFmt w:val="lowerLetter"/>
      <w:lvlText w:val="%8."/>
      <w:lvlJc w:val="left"/>
      <w:pPr>
        <w:tabs>
          <w:tab w:val="num" w:pos="5760"/>
        </w:tabs>
        <w:ind w:left="5760" w:hanging="360"/>
      </w:pPr>
      <w:rPr>
        <w:rFonts w:cs="Times New Roman"/>
      </w:rPr>
    </w:lvl>
    <w:lvl w:ilvl="8" w:tplc="DE282C64">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17"/>
  </w:num>
  <w:num w:numId="4">
    <w:abstractNumId w:val="34"/>
  </w:num>
  <w:num w:numId="5">
    <w:abstractNumId w:val="30"/>
  </w:num>
  <w:num w:numId="6">
    <w:abstractNumId w:val="12"/>
  </w:num>
  <w:num w:numId="7">
    <w:abstractNumId w:val="9"/>
  </w:num>
  <w:num w:numId="8">
    <w:abstractNumId w:val="4"/>
  </w:num>
  <w:num w:numId="9">
    <w:abstractNumId w:val="8"/>
  </w:num>
  <w:num w:numId="10">
    <w:abstractNumId w:val="28"/>
  </w:num>
  <w:num w:numId="11">
    <w:abstractNumId w:val="11"/>
  </w:num>
  <w:num w:numId="12">
    <w:abstractNumId w:val="14"/>
  </w:num>
  <w:num w:numId="13">
    <w:abstractNumId w:val="23"/>
  </w:num>
  <w:num w:numId="14">
    <w:abstractNumId w:val="32"/>
  </w:num>
  <w:num w:numId="15">
    <w:abstractNumId w:val="29"/>
  </w:num>
  <w:num w:numId="16">
    <w:abstractNumId w:val="2"/>
  </w:num>
  <w:num w:numId="17">
    <w:abstractNumId w:val="5"/>
  </w:num>
  <w:num w:numId="18">
    <w:abstractNumId w:val="22"/>
  </w:num>
  <w:num w:numId="19">
    <w:abstractNumId w:val="20"/>
  </w:num>
  <w:num w:numId="20">
    <w:abstractNumId w:val="26"/>
  </w:num>
  <w:num w:numId="21">
    <w:abstractNumId w:val="18"/>
  </w:num>
  <w:num w:numId="22">
    <w:abstractNumId w:val="21"/>
  </w:num>
  <w:num w:numId="23">
    <w:abstractNumId w:val="25"/>
  </w:num>
  <w:num w:numId="24">
    <w:abstractNumId w:val="16"/>
  </w:num>
  <w:num w:numId="25">
    <w:abstractNumId w:val="6"/>
  </w:num>
  <w:num w:numId="26">
    <w:abstractNumId w:val="15"/>
  </w:num>
  <w:num w:numId="27">
    <w:abstractNumId w:val="7"/>
  </w:num>
  <w:num w:numId="28">
    <w:abstractNumId w:val="27"/>
  </w:num>
  <w:num w:numId="29">
    <w:abstractNumId w:val="33"/>
  </w:num>
  <w:num w:numId="30">
    <w:abstractNumId w:val="10"/>
  </w:num>
  <w:num w:numId="31">
    <w:abstractNumId w:val="31"/>
  </w:num>
  <w:num w:numId="32">
    <w:abstractNumId w:val="12"/>
  </w:num>
  <w:num w:numId="33">
    <w:abstractNumId w:val="3"/>
  </w:num>
  <w:num w:numId="3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23"/>
    <w:rsid w:val="000012FC"/>
    <w:rsid w:val="00001AAD"/>
    <w:rsid w:val="0000310C"/>
    <w:rsid w:val="00003836"/>
    <w:rsid w:val="000056AE"/>
    <w:rsid w:val="0000583D"/>
    <w:rsid w:val="000068D5"/>
    <w:rsid w:val="00006A65"/>
    <w:rsid w:val="00011828"/>
    <w:rsid w:val="0001319E"/>
    <w:rsid w:val="000134AE"/>
    <w:rsid w:val="000139E5"/>
    <w:rsid w:val="00023EC6"/>
    <w:rsid w:val="00024F9A"/>
    <w:rsid w:val="00025F1D"/>
    <w:rsid w:val="000262CA"/>
    <w:rsid w:val="00026C57"/>
    <w:rsid w:val="000274D6"/>
    <w:rsid w:val="00031AA3"/>
    <w:rsid w:val="00032F2C"/>
    <w:rsid w:val="00041191"/>
    <w:rsid w:val="00046A89"/>
    <w:rsid w:val="00051E82"/>
    <w:rsid w:val="0005261C"/>
    <w:rsid w:val="00053C3D"/>
    <w:rsid w:val="0005430F"/>
    <w:rsid w:val="0005458C"/>
    <w:rsid w:val="00054725"/>
    <w:rsid w:val="00054F0E"/>
    <w:rsid w:val="000551AB"/>
    <w:rsid w:val="00055D10"/>
    <w:rsid w:val="000565AB"/>
    <w:rsid w:val="00057274"/>
    <w:rsid w:val="0005742B"/>
    <w:rsid w:val="000575BC"/>
    <w:rsid w:val="00060203"/>
    <w:rsid w:val="00061A72"/>
    <w:rsid w:val="0006217D"/>
    <w:rsid w:val="00063A1B"/>
    <w:rsid w:val="00064A24"/>
    <w:rsid w:val="0006561A"/>
    <w:rsid w:val="0006562A"/>
    <w:rsid w:val="00066332"/>
    <w:rsid w:val="00066A85"/>
    <w:rsid w:val="00066F17"/>
    <w:rsid w:val="00067423"/>
    <w:rsid w:val="00071CCC"/>
    <w:rsid w:val="0007361C"/>
    <w:rsid w:val="00075511"/>
    <w:rsid w:val="00075B04"/>
    <w:rsid w:val="00075F29"/>
    <w:rsid w:val="00077B70"/>
    <w:rsid w:val="000802E4"/>
    <w:rsid w:val="000804FE"/>
    <w:rsid w:val="00081481"/>
    <w:rsid w:val="00081FE7"/>
    <w:rsid w:val="0008390B"/>
    <w:rsid w:val="00083FDE"/>
    <w:rsid w:val="0008400F"/>
    <w:rsid w:val="00085054"/>
    <w:rsid w:val="000877B0"/>
    <w:rsid w:val="00087DA7"/>
    <w:rsid w:val="0009144F"/>
    <w:rsid w:val="000925E8"/>
    <w:rsid w:val="000945F0"/>
    <w:rsid w:val="000956BB"/>
    <w:rsid w:val="000957D0"/>
    <w:rsid w:val="00096576"/>
    <w:rsid w:val="00096736"/>
    <w:rsid w:val="000978A9"/>
    <w:rsid w:val="000A045D"/>
    <w:rsid w:val="000A55B2"/>
    <w:rsid w:val="000A7870"/>
    <w:rsid w:val="000B1BAC"/>
    <w:rsid w:val="000B2E48"/>
    <w:rsid w:val="000B3586"/>
    <w:rsid w:val="000B3870"/>
    <w:rsid w:val="000B5A9C"/>
    <w:rsid w:val="000C0AF0"/>
    <w:rsid w:val="000C155B"/>
    <w:rsid w:val="000C3738"/>
    <w:rsid w:val="000C44E1"/>
    <w:rsid w:val="000C5056"/>
    <w:rsid w:val="000C5277"/>
    <w:rsid w:val="000C5D52"/>
    <w:rsid w:val="000C5EAB"/>
    <w:rsid w:val="000D0F39"/>
    <w:rsid w:val="000D12A4"/>
    <w:rsid w:val="000D2B04"/>
    <w:rsid w:val="000D4019"/>
    <w:rsid w:val="000D404A"/>
    <w:rsid w:val="000E006C"/>
    <w:rsid w:val="000E2924"/>
    <w:rsid w:val="000E2CE5"/>
    <w:rsid w:val="000E3525"/>
    <w:rsid w:val="000E36AA"/>
    <w:rsid w:val="000E5102"/>
    <w:rsid w:val="000E6C72"/>
    <w:rsid w:val="000F00B7"/>
    <w:rsid w:val="000F0849"/>
    <w:rsid w:val="000F0BBC"/>
    <w:rsid w:val="000F1300"/>
    <w:rsid w:val="000F19A0"/>
    <w:rsid w:val="000F4F18"/>
    <w:rsid w:val="000F5683"/>
    <w:rsid w:val="000F592C"/>
    <w:rsid w:val="000F6E0A"/>
    <w:rsid w:val="00101E22"/>
    <w:rsid w:val="00102ABD"/>
    <w:rsid w:val="001039AD"/>
    <w:rsid w:val="00105EE7"/>
    <w:rsid w:val="00106713"/>
    <w:rsid w:val="0010752A"/>
    <w:rsid w:val="0011273E"/>
    <w:rsid w:val="00112FF1"/>
    <w:rsid w:val="00113C2F"/>
    <w:rsid w:val="00114AC4"/>
    <w:rsid w:val="00115514"/>
    <w:rsid w:val="00115572"/>
    <w:rsid w:val="0011641C"/>
    <w:rsid w:val="00121118"/>
    <w:rsid w:val="001225FF"/>
    <w:rsid w:val="00123C5E"/>
    <w:rsid w:val="00124793"/>
    <w:rsid w:val="001249D6"/>
    <w:rsid w:val="001256AF"/>
    <w:rsid w:val="00125D03"/>
    <w:rsid w:val="001275B6"/>
    <w:rsid w:val="0013048D"/>
    <w:rsid w:val="00131293"/>
    <w:rsid w:val="0013147F"/>
    <w:rsid w:val="00132394"/>
    <w:rsid w:val="00140397"/>
    <w:rsid w:val="001421CD"/>
    <w:rsid w:val="00145300"/>
    <w:rsid w:val="001456FA"/>
    <w:rsid w:val="001460D8"/>
    <w:rsid w:val="00146F1F"/>
    <w:rsid w:val="00150711"/>
    <w:rsid w:val="00150FBF"/>
    <w:rsid w:val="001538C1"/>
    <w:rsid w:val="0015402A"/>
    <w:rsid w:val="0015450D"/>
    <w:rsid w:val="00154962"/>
    <w:rsid w:val="00154DD0"/>
    <w:rsid w:val="00156D6B"/>
    <w:rsid w:val="00156DCB"/>
    <w:rsid w:val="00157C7D"/>
    <w:rsid w:val="0016061C"/>
    <w:rsid w:val="001610F3"/>
    <w:rsid w:val="001618FB"/>
    <w:rsid w:val="00161D77"/>
    <w:rsid w:val="0016562E"/>
    <w:rsid w:val="00167010"/>
    <w:rsid w:val="001725CC"/>
    <w:rsid w:val="0017261B"/>
    <w:rsid w:val="001737BA"/>
    <w:rsid w:val="00174FDB"/>
    <w:rsid w:val="001752DF"/>
    <w:rsid w:val="00177D82"/>
    <w:rsid w:val="00180F64"/>
    <w:rsid w:val="00181B24"/>
    <w:rsid w:val="0018242C"/>
    <w:rsid w:val="00183850"/>
    <w:rsid w:val="001839E6"/>
    <w:rsid w:val="00186C44"/>
    <w:rsid w:val="0018754F"/>
    <w:rsid w:val="0019015B"/>
    <w:rsid w:val="00190E6B"/>
    <w:rsid w:val="0019154C"/>
    <w:rsid w:val="001927EF"/>
    <w:rsid w:val="00193179"/>
    <w:rsid w:val="00194BFD"/>
    <w:rsid w:val="001955A7"/>
    <w:rsid w:val="001956F8"/>
    <w:rsid w:val="00196AE9"/>
    <w:rsid w:val="00197D1D"/>
    <w:rsid w:val="001A13F1"/>
    <w:rsid w:val="001A3622"/>
    <w:rsid w:val="001A406F"/>
    <w:rsid w:val="001B1AF8"/>
    <w:rsid w:val="001B2C58"/>
    <w:rsid w:val="001B30B5"/>
    <w:rsid w:val="001B3327"/>
    <w:rsid w:val="001B3394"/>
    <w:rsid w:val="001B55C7"/>
    <w:rsid w:val="001C0F64"/>
    <w:rsid w:val="001C1141"/>
    <w:rsid w:val="001C34C6"/>
    <w:rsid w:val="001C3593"/>
    <w:rsid w:val="001C359D"/>
    <w:rsid w:val="001C4928"/>
    <w:rsid w:val="001C4D05"/>
    <w:rsid w:val="001C6B99"/>
    <w:rsid w:val="001D09D0"/>
    <w:rsid w:val="001D0A6E"/>
    <w:rsid w:val="001D2204"/>
    <w:rsid w:val="001D23CC"/>
    <w:rsid w:val="001D2F82"/>
    <w:rsid w:val="001D31D8"/>
    <w:rsid w:val="001D40A2"/>
    <w:rsid w:val="001D411E"/>
    <w:rsid w:val="001D4B05"/>
    <w:rsid w:val="001D4F05"/>
    <w:rsid w:val="001D4F95"/>
    <w:rsid w:val="001D5429"/>
    <w:rsid w:val="001D5BA6"/>
    <w:rsid w:val="001D5D67"/>
    <w:rsid w:val="001D6374"/>
    <w:rsid w:val="001E2123"/>
    <w:rsid w:val="001E2426"/>
    <w:rsid w:val="001E2732"/>
    <w:rsid w:val="001E2D93"/>
    <w:rsid w:val="001E3F97"/>
    <w:rsid w:val="001E57DB"/>
    <w:rsid w:val="001E7D17"/>
    <w:rsid w:val="001E7EE1"/>
    <w:rsid w:val="001F00E4"/>
    <w:rsid w:val="001F1C30"/>
    <w:rsid w:val="001F2A86"/>
    <w:rsid w:val="001F329D"/>
    <w:rsid w:val="001F3DB8"/>
    <w:rsid w:val="001F6671"/>
    <w:rsid w:val="00201C02"/>
    <w:rsid w:val="002037CF"/>
    <w:rsid w:val="0020460C"/>
    <w:rsid w:val="002055DD"/>
    <w:rsid w:val="0020705B"/>
    <w:rsid w:val="00210630"/>
    <w:rsid w:val="00210665"/>
    <w:rsid w:val="00211AA5"/>
    <w:rsid w:val="00212710"/>
    <w:rsid w:val="00213B69"/>
    <w:rsid w:val="00214975"/>
    <w:rsid w:val="00216065"/>
    <w:rsid w:val="002162A5"/>
    <w:rsid w:val="00216E3B"/>
    <w:rsid w:val="00217F47"/>
    <w:rsid w:val="00221C60"/>
    <w:rsid w:val="00223328"/>
    <w:rsid w:val="0022448F"/>
    <w:rsid w:val="00225E5A"/>
    <w:rsid w:val="00226257"/>
    <w:rsid w:val="00226B0A"/>
    <w:rsid w:val="00226D9F"/>
    <w:rsid w:val="0022799B"/>
    <w:rsid w:val="00230B96"/>
    <w:rsid w:val="00233061"/>
    <w:rsid w:val="00233E5A"/>
    <w:rsid w:val="002340FB"/>
    <w:rsid w:val="00234153"/>
    <w:rsid w:val="00234A68"/>
    <w:rsid w:val="0023511A"/>
    <w:rsid w:val="00235343"/>
    <w:rsid w:val="00236387"/>
    <w:rsid w:val="002375A2"/>
    <w:rsid w:val="002378FD"/>
    <w:rsid w:val="00237B78"/>
    <w:rsid w:val="002403E1"/>
    <w:rsid w:val="002422C7"/>
    <w:rsid w:val="00250067"/>
    <w:rsid w:val="00253099"/>
    <w:rsid w:val="002536E5"/>
    <w:rsid w:val="00257712"/>
    <w:rsid w:val="00260377"/>
    <w:rsid w:val="00261068"/>
    <w:rsid w:val="00264425"/>
    <w:rsid w:val="00264A7D"/>
    <w:rsid w:val="00264B23"/>
    <w:rsid w:val="002657D2"/>
    <w:rsid w:val="00270D6E"/>
    <w:rsid w:val="002720EE"/>
    <w:rsid w:val="0027225A"/>
    <w:rsid w:val="00273CDE"/>
    <w:rsid w:val="0027550C"/>
    <w:rsid w:val="002757E3"/>
    <w:rsid w:val="002758D9"/>
    <w:rsid w:val="00275EEC"/>
    <w:rsid w:val="00276D96"/>
    <w:rsid w:val="002779B8"/>
    <w:rsid w:val="0028076B"/>
    <w:rsid w:val="00281790"/>
    <w:rsid w:val="002830E0"/>
    <w:rsid w:val="00283391"/>
    <w:rsid w:val="00284142"/>
    <w:rsid w:val="00290364"/>
    <w:rsid w:val="002925D5"/>
    <w:rsid w:val="00296215"/>
    <w:rsid w:val="002A0236"/>
    <w:rsid w:val="002A0C14"/>
    <w:rsid w:val="002A14B9"/>
    <w:rsid w:val="002A4BEF"/>
    <w:rsid w:val="002A516D"/>
    <w:rsid w:val="002A578D"/>
    <w:rsid w:val="002A6FCF"/>
    <w:rsid w:val="002A7596"/>
    <w:rsid w:val="002B225A"/>
    <w:rsid w:val="002B41D4"/>
    <w:rsid w:val="002B4972"/>
    <w:rsid w:val="002B49E3"/>
    <w:rsid w:val="002B51B8"/>
    <w:rsid w:val="002B525B"/>
    <w:rsid w:val="002C128E"/>
    <w:rsid w:val="002C27AE"/>
    <w:rsid w:val="002C35B7"/>
    <w:rsid w:val="002C3ADB"/>
    <w:rsid w:val="002C4934"/>
    <w:rsid w:val="002C4E93"/>
    <w:rsid w:val="002C4F21"/>
    <w:rsid w:val="002C5263"/>
    <w:rsid w:val="002C5AD5"/>
    <w:rsid w:val="002C66C7"/>
    <w:rsid w:val="002C7D8F"/>
    <w:rsid w:val="002C7D9E"/>
    <w:rsid w:val="002D0725"/>
    <w:rsid w:val="002D13A8"/>
    <w:rsid w:val="002D1949"/>
    <w:rsid w:val="002D1AF0"/>
    <w:rsid w:val="002D2B90"/>
    <w:rsid w:val="002D53B5"/>
    <w:rsid w:val="002D5C0F"/>
    <w:rsid w:val="002D6876"/>
    <w:rsid w:val="002D7C1E"/>
    <w:rsid w:val="002E037F"/>
    <w:rsid w:val="002E0F42"/>
    <w:rsid w:val="002E268E"/>
    <w:rsid w:val="002E4620"/>
    <w:rsid w:val="002E5156"/>
    <w:rsid w:val="002E5CB7"/>
    <w:rsid w:val="002E6D6D"/>
    <w:rsid w:val="002F0418"/>
    <w:rsid w:val="002F15BE"/>
    <w:rsid w:val="002F28A0"/>
    <w:rsid w:val="002F3838"/>
    <w:rsid w:val="002F3ABE"/>
    <w:rsid w:val="002F40E2"/>
    <w:rsid w:val="002F4A01"/>
    <w:rsid w:val="002F5AED"/>
    <w:rsid w:val="002F64D6"/>
    <w:rsid w:val="002F72CD"/>
    <w:rsid w:val="002F7F37"/>
    <w:rsid w:val="0030581F"/>
    <w:rsid w:val="003077E9"/>
    <w:rsid w:val="00307ED3"/>
    <w:rsid w:val="00311B45"/>
    <w:rsid w:val="00311B61"/>
    <w:rsid w:val="00312423"/>
    <w:rsid w:val="0031272E"/>
    <w:rsid w:val="00313741"/>
    <w:rsid w:val="00313C29"/>
    <w:rsid w:val="003144F6"/>
    <w:rsid w:val="00315332"/>
    <w:rsid w:val="003175D2"/>
    <w:rsid w:val="0032290C"/>
    <w:rsid w:val="00324F5D"/>
    <w:rsid w:val="00325126"/>
    <w:rsid w:val="00325E44"/>
    <w:rsid w:val="003265F1"/>
    <w:rsid w:val="00327439"/>
    <w:rsid w:val="00330459"/>
    <w:rsid w:val="003311D8"/>
    <w:rsid w:val="00331DD9"/>
    <w:rsid w:val="003328B4"/>
    <w:rsid w:val="00332B4F"/>
    <w:rsid w:val="003332B4"/>
    <w:rsid w:val="00335CC4"/>
    <w:rsid w:val="00336324"/>
    <w:rsid w:val="0033658A"/>
    <w:rsid w:val="00336804"/>
    <w:rsid w:val="00336857"/>
    <w:rsid w:val="00336DCD"/>
    <w:rsid w:val="00337056"/>
    <w:rsid w:val="00337E75"/>
    <w:rsid w:val="00340C5C"/>
    <w:rsid w:val="00345F87"/>
    <w:rsid w:val="00346843"/>
    <w:rsid w:val="00351C3F"/>
    <w:rsid w:val="003526BB"/>
    <w:rsid w:val="00353522"/>
    <w:rsid w:val="003535A1"/>
    <w:rsid w:val="0035457A"/>
    <w:rsid w:val="00355CE8"/>
    <w:rsid w:val="00356B42"/>
    <w:rsid w:val="00357218"/>
    <w:rsid w:val="003577A3"/>
    <w:rsid w:val="00357DE6"/>
    <w:rsid w:val="003603BA"/>
    <w:rsid w:val="00361399"/>
    <w:rsid w:val="003623B7"/>
    <w:rsid w:val="0036435A"/>
    <w:rsid w:val="00364A08"/>
    <w:rsid w:val="003660C2"/>
    <w:rsid w:val="00367206"/>
    <w:rsid w:val="00367730"/>
    <w:rsid w:val="00367B01"/>
    <w:rsid w:val="003714AD"/>
    <w:rsid w:val="003716D9"/>
    <w:rsid w:val="00371BF5"/>
    <w:rsid w:val="00371E89"/>
    <w:rsid w:val="00372D75"/>
    <w:rsid w:val="003731BA"/>
    <w:rsid w:val="003754A7"/>
    <w:rsid w:val="00376122"/>
    <w:rsid w:val="00376BA4"/>
    <w:rsid w:val="003772C1"/>
    <w:rsid w:val="00380567"/>
    <w:rsid w:val="0038249A"/>
    <w:rsid w:val="00383F0B"/>
    <w:rsid w:val="00387397"/>
    <w:rsid w:val="00391CFC"/>
    <w:rsid w:val="00391E9B"/>
    <w:rsid w:val="00392C6C"/>
    <w:rsid w:val="00394B1C"/>
    <w:rsid w:val="003958D5"/>
    <w:rsid w:val="00395BF4"/>
    <w:rsid w:val="00396C0E"/>
    <w:rsid w:val="003972A7"/>
    <w:rsid w:val="003A07D2"/>
    <w:rsid w:val="003A3BFF"/>
    <w:rsid w:val="003A4B28"/>
    <w:rsid w:val="003A58B5"/>
    <w:rsid w:val="003A6B46"/>
    <w:rsid w:val="003A77A5"/>
    <w:rsid w:val="003B0AEC"/>
    <w:rsid w:val="003B140F"/>
    <w:rsid w:val="003B2000"/>
    <w:rsid w:val="003B4C8C"/>
    <w:rsid w:val="003B58D7"/>
    <w:rsid w:val="003B58EB"/>
    <w:rsid w:val="003C2D46"/>
    <w:rsid w:val="003C2EF8"/>
    <w:rsid w:val="003C3E66"/>
    <w:rsid w:val="003C69C0"/>
    <w:rsid w:val="003C7B44"/>
    <w:rsid w:val="003D03A2"/>
    <w:rsid w:val="003D20A9"/>
    <w:rsid w:val="003D268C"/>
    <w:rsid w:val="003D34BA"/>
    <w:rsid w:val="003D4E3F"/>
    <w:rsid w:val="003D6373"/>
    <w:rsid w:val="003D664D"/>
    <w:rsid w:val="003D69E0"/>
    <w:rsid w:val="003D74FF"/>
    <w:rsid w:val="003D795A"/>
    <w:rsid w:val="003D7973"/>
    <w:rsid w:val="003D7DB5"/>
    <w:rsid w:val="003E0E0C"/>
    <w:rsid w:val="003E10BA"/>
    <w:rsid w:val="003E1EC1"/>
    <w:rsid w:val="003E2C6B"/>
    <w:rsid w:val="003E59F0"/>
    <w:rsid w:val="003E62B4"/>
    <w:rsid w:val="003E7BC0"/>
    <w:rsid w:val="003F19EE"/>
    <w:rsid w:val="003F1C1C"/>
    <w:rsid w:val="003F239D"/>
    <w:rsid w:val="003F2787"/>
    <w:rsid w:val="003F43B9"/>
    <w:rsid w:val="003F6534"/>
    <w:rsid w:val="003F6D01"/>
    <w:rsid w:val="0040125B"/>
    <w:rsid w:val="004019C6"/>
    <w:rsid w:val="00402B27"/>
    <w:rsid w:val="00402DD1"/>
    <w:rsid w:val="004047AF"/>
    <w:rsid w:val="00404907"/>
    <w:rsid w:val="004049F1"/>
    <w:rsid w:val="00405F5F"/>
    <w:rsid w:val="00406669"/>
    <w:rsid w:val="0040687F"/>
    <w:rsid w:val="00406F0B"/>
    <w:rsid w:val="004100FB"/>
    <w:rsid w:val="0041067E"/>
    <w:rsid w:val="00410DE6"/>
    <w:rsid w:val="0041182A"/>
    <w:rsid w:val="00412C75"/>
    <w:rsid w:val="00412DED"/>
    <w:rsid w:val="00415032"/>
    <w:rsid w:val="00415857"/>
    <w:rsid w:val="00415F23"/>
    <w:rsid w:val="004179E3"/>
    <w:rsid w:val="00417EF4"/>
    <w:rsid w:val="00421E41"/>
    <w:rsid w:val="00422733"/>
    <w:rsid w:val="00423E8D"/>
    <w:rsid w:val="00424588"/>
    <w:rsid w:val="00424EEF"/>
    <w:rsid w:val="0042501E"/>
    <w:rsid w:val="004265F1"/>
    <w:rsid w:val="00427089"/>
    <w:rsid w:val="00430155"/>
    <w:rsid w:val="00430855"/>
    <w:rsid w:val="00430EDC"/>
    <w:rsid w:val="0043168A"/>
    <w:rsid w:val="00432017"/>
    <w:rsid w:val="00432EAA"/>
    <w:rsid w:val="00433751"/>
    <w:rsid w:val="00436A3D"/>
    <w:rsid w:val="00436CEC"/>
    <w:rsid w:val="004402C5"/>
    <w:rsid w:val="00443806"/>
    <w:rsid w:val="00443A92"/>
    <w:rsid w:val="00444C9A"/>
    <w:rsid w:val="004463C1"/>
    <w:rsid w:val="0045276A"/>
    <w:rsid w:val="004528A7"/>
    <w:rsid w:val="00453F1F"/>
    <w:rsid w:val="00456080"/>
    <w:rsid w:val="00456129"/>
    <w:rsid w:val="00456C0E"/>
    <w:rsid w:val="00457088"/>
    <w:rsid w:val="00457341"/>
    <w:rsid w:val="00457AFD"/>
    <w:rsid w:val="00460641"/>
    <w:rsid w:val="004617FE"/>
    <w:rsid w:val="00461FE0"/>
    <w:rsid w:val="0046296A"/>
    <w:rsid w:val="00463922"/>
    <w:rsid w:val="00465A35"/>
    <w:rsid w:val="0047016B"/>
    <w:rsid w:val="004708B5"/>
    <w:rsid w:val="00470F8B"/>
    <w:rsid w:val="00472781"/>
    <w:rsid w:val="004728ED"/>
    <w:rsid w:val="0047446F"/>
    <w:rsid w:val="00477088"/>
    <w:rsid w:val="00477DE3"/>
    <w:rsid w:val="00480FC4"/>
    <w:rsid w:val="00481FF9"/>
    <w:rsid w:val="00482344"/>
    <w:rsid w:val="00482366"/>
    <w:rsid w:val="00482FC5"/>
    <w:rsid w:val="004830C1"/>
    <w:rsid w:val="00486C55"/>
    <w:rsid w:val="00494398"/>
    <w:rsid w:val="00495C3B"/>
    <w:rsid w:val="004A00C1"/>
    <w:rsid w:val="004A0688"/>
    <w:rsid w:val="004A1347"/>
    <w:rsid w:val="004A3027"/>
    <w:rsid w:val="004A3CFE"/>
    <w:rsid w:val="004A4EB0"/>
    <w:rsid w:val="004A5151"/>
    <w:rsid w:val="004A52B1"/>
    <w:rsid w:val="004A5452"/>
    <w:rsid w:val="004A55D1"/>
    <w:rsid w:val="004A5ABD"/>
    <w:rsid w:val="004A6984"/>
    <w:rsid w:val="004A7D5E"/>
    <w:rsid w:val="004A7DD5"/>
    <w:rsid w:val="004B0CB9"/>
    <w:rsid w:val="004B1085"/>
    <w:rsid w:val="004B1CAC"/>
    <w:rsid w:val="004B27D0"/>
    <w:rsid w:val="004B291E"/>
    <w:rsid w:val="004B35E6"/>
    <w:rsid w:val="004B3749"/>
    <w:rsid w:val="004B3836"/>
    <w:rsid w:val="004B4040"/>
    <w:rsid w:val="004B436B"/>
    <w:rsid w:val="004B4B7A"/>
    <w:rsid w:val="004B5E9E"/>
    <w:rsid w:val="004C0DCE"/>
    <w:rsid w:val="004C1684"/>
    <w:rsid w:val="004C2079"/>
    <w:rsid w:val="004C2228"/>
    <w:rsid w:val="004C2ACE"/>
    <w:rsid w:val="004C35C7"/>
    <w:rsid w:val="004C39AF"/>
    <w:rsid w:val="004C5ABB"/>
    <w:rsid w:val="004C69BA"/>
    <w:rsid w:val="004C6D15"/>
    <w:rsid w:val="004C76E6"/>
    <w:rsid w:val="004C77D7"/>
    <w:rsid w:val="004D02CB"/>
    <w:rsid w:val="004D08D3"/>
    <w:rsid w:val="004D12E5"/>
    <w:rsid w:val="004D1CD1"/>
    <w:rsid w:val="004D2CE5"/>
    <w:rsid w:val="004D4896"/>
    <w:rsid w:val="004D719A"/>
    <w:rsid w:val="004D728F"/>
    <w:rsid w:val="004D7F1E"/>
    <w:rsid w:val="004E02F6"/>
    <w:rsid w:val="004E0B87"/>
    <w:rsid w:val="004E0BE4"/>
    <w:rsid w:val="004E0C11"/>
    <w:rsid w:val="004E25D9"/>
    <w:rsid w:val="004E2958"/>
    <w:rsid w:val="004E3774"/>
    <w:rsid w:val="004E47B3"/>
    <w:rsid w:val="004E532C"/>
    <w:rsid w:val="004E589A"/>
    <w:rsid w:val="004E638A"/>
    <w:rsid w:val="004E72D1"/>
    <w:rsid w:val="004E76CB"/>
    <w:rsid w:val="004E7B8E"/>
    <w:rsid w:val="004F09C8"/>
    <w:rsid w:val="004F0A0A"/>
    <w:rsid w:val="004F20FF"/>
    <w:rsid w:val="004F461C"/>
    <w:rsid w:val="004F6DCE"/>
    <w:rsid w:val="0050025A"/>
    <w:rsid w:val="00500979"/>
    <w:rsid w:val="00500BAF"/>
    <w:rsid w:val="00500BD8"/>
    <w:rsid w:val="00500ED6"/>
    <w:rsid w:val="0050160F"/>
    <w:rsid w:val="00502B1C"/>
    <w:rsid w:val="00502D17"/>
    <w:rsid w:val="0050389F"/>
    <w:rsid w:val="00503D43"/>
    <w:rsid w:val="00504668"/>
    <w:rsid w:val="00506DD6"/>
    <w:rsid w:val="00506F38"/>
    <w:rsid w:val="00510285"/>
    <w:rsid w:val="00510338"/>
    <w:rsid w:val="0051110E"/>
    <w:rsid w:val="00512265"/>
    <w:rsid w:val="005153D9"/>
    <w:rsid w:val="00517602"/>
    <w:rsid w:val="00517991"/>
    <w:rsid w:val="00522DEF"/>
    <w:rsid w:val="00526EAE"/>
    <w:rsid w:val="0052740A"/>
    <w:rsid w:val="005274A5"/>
    <w:rsid w:val="00530BEB"/>
    <w:rsid w:val="00533059"/>
    <w:rsid w:val="00533F2A"/>
    <w:rsid w:val="00535ADC"/>
    <w:rsid w:val="00536AB5"/>
    <w:rsid w:val="0053748F"/>
    <w:rsid w:val="00540139"/>
    <w:rsid w:val="00542C58"/>
    <w:rsid w:val="00543425"/>
    <w:rsid w:val="00546331"/>
    <w:rsid w:val="00546B30"/>
    <w:rsid w:val="00546E29"/>
    <w:rsid w:val="0054757B"/>
    <w:rsid w:val="00550118"/>
    <w:rsid w:val="0055290C"/>
    <w:rsid w:val="0055340C"/>
    <w:rsid w:val="0055459D"/>
    <w:rsid w:val="00555EBE"/>
    <w:rsid w:val="00555F61"/>
    <w:rsid w:val="005566E6"/>
    <w:rsid w:val="0055713E"/>
    <w:rsid w:val="005608DE"/>
    <w:rsid w:val="00560EF3"/>
    <w:rsid w:val="0056149C"/>
    <w:rsid w:val="005627C0"/>
    <w:rsid w:val="00562B68"/>
    <w:rsid w:val="0056603B"/>
    <w:rsid w:val="00566D57"/>
    <w:rsid w:val="00566FCC"/>
    <w:rsid w:val="005706CD"/>
    <w:rsid w:val="00570974"/>
    <w:rsid w:val="00571157"/>
    <w:rsid w:val="00576C9A"/>
    <w:rsid w:val="0057701D"/>
    <w:rsid w:val="0057702E"/>
    <w:rsid w:val="0057764E"/>
    <w:rsid w:val="00581D2D"/>
    <w:rsid w:val="00583BD7"/>
    <w:rsid w:val="00584532"/>
    <w:rsid w:val="00584739"/>
    <w:rsid w:val="00587113"/>
    <w:rsid w:val="005904A2"/>
    <w:rsid w:val="00593122"/>
    <w:rsid w:val="00593C28"/>
    <w:rsid w:val="00594457"/>
    <w:rsid w:val="00595311"/>
    <w:rsid w:val="00596322"/>
    <w:rsid w:val="00596A32"/>
    <w:rsid w:val="005A1ADB"/>
    <w:rsid w:val="005A39D2"/>
    <w:rsid w:val="005A4B72"/>
    <w:rsid w:val="005A5410"/>
    <w:rsid w:val="005A5A02"/>
    <w:rsid w:val="005B0583"/>
    <w:rsid w:val="005B0C8B"/>
    <w:rsid w:val="005B2D23"/>
    <w:rsid w:val="005B4C54"/>
    <w:rsid w:val="005B6636"/>
    <w:rsid w:val="005B6689"/>
    <w:rsid w:val="005C0762"/>
    <w:rsid w:val="005C1788"/>
    <w:rsid w:val="005C1A97"/>
    <w:rsid w:val="005C3B49"/>
    <w:rsid w:val="005C40AA"/>
    <w:rsid w:val="005C5DD7"/>
    <w:rsid w:val="005C6447"/>
    <w:rsid w:val="005C6E71"/>
    <w:rsid w:val="005D0D09"/>
    <w:rsid w:val="005D23B2"/>
    <w:rsid w:val="005D2D0D"/>
    <w:rsid w:val="005D64E4"/>
    <w:rsid w:val="005D7F28"/>
    <w:rsid w:val="005E250B"/>
    <w:rsid w:val="005E6FF7"/>
    <w:rsid w:val="005E76D3"/>
    <w:rsid w:val="005E78C0"/>
    <w:rsid w:val="005F11CF"/>
    <w:rsid w:val="005F53E2"/>
    <w:rsid w:val="005F6D38"/>
    <w:rsid w:val="00600D9D"/>
    <w:rsid w:val="006013D7"/>
    <w:rsid w:val="00601427"/>
    <w:rsid w:val="006015BB"/>
    <w:rsid w:val="00603693"/>
    <w:rsid w:val="00606555"/>
    <w:rsid w:val="00607D17"/>
    <w:rsid w:val="00610458"/>
    <w:rsid w:val="00612B22"/>
    <w:rsid w:val="00613074"/>
    <w:rsid w:val="00613D13"/>
    <w:rsid w:val="00614A42"/>
    <w:rsid w:val="00615680"/>
    <w:rsid w:val="0062050B"/>
    <w:rsid w:val="00621818"/>
    <w:rsid w:val="0062242B"/>
    <w:rsid w:val="00623617"/>
    <w:rsid w:val="00623775"/>
    <w:rsid w:val="00624867"/>
    <w:rsid w:val="00625F95"/>
    <w:rsid w:val="00631116"/>
    <w:rsid w:val="006311C7"/>
    <w:rsid w:val="006315AD"/>
    <w:rsid w:val="0063217D"/>
    <w:rsid w:val="00633B4E"/>
    <w:rsid w:val="0063519D"/>
    <w:rsid w:val="0063545F"/>
    <w:rsid w:val="0063693B"/>
    <w:rsid w:val="006369B7"/>
    <w:rsid w:val="00637DF7"/>
    <w:rsid w:val="00640706"/>
    <w:rsid w:val="00640C41"/>
    <w:rsid w:val="0064286C"/>
    <w:rsid w:val="00642A56"/>
    <w:rsid w:val="0064467A"/>
    <w:rsid w:val="006452B4"/>
    <w:rsid w:val="006466B4"/>
    <w:rsid w:val="006519A0"/>
    <w:rsid w:val="00655063"/>
    <w:rsid w:val="00655C0B"/>
    <w:rsid w:val="00661B50"/>
    <w:rsid w:val="00662235"/>
    <w:rsid w:val="006634C8"/>
    <w:rsid w:val="00663569"/>
    <w:rsid w:val="00665BE1"/>
    <w:rsid w:val="00666B48"/>
    <w:rsid w:val="00672CD7"/>
    <w:rsid w:val="00673021"/>
    <w:rsid w:val="00673248"/>
    <w:rsid w:val="00673FDD"/>
    <w:rsid w:val="006750F2"/>
    <w:rsid w:val="006768EB"/>
    <w:rsid w:val="006778A0"/>
    <w:rsid w:val="00680395"/>
    <w:rsid w:val="00683544"/>
    <w:rsid w:val="00683782"/>
    <w:rsid w:val="006846E8"/>
    <w:rsid w:val="0068498A"/>
    <w:rsid w:val="00685D1B"/>
    <w:rsid w:val="00686643"/>
    <w:rsid w:val="006867C8"/>
    <w:rsid w:val="00692187"/>
    <w:rsid w:val="006932A1"/>
    <w:rsid w:val="00693310"/>
    <w:rsid w:val="00693344"/>
    <w:rsid w:val="00693DE3"/>
    <w:rsid w:val="00694417"/>
    <w:rsid w:val="00696E71"/>
    <w:rsid w:val="006A07A1"/>
    <w:rsid w:val="006A0D5E"/>
    <w:rsid w:val="006A25CF"/>
    <w:rsid w:val="006A44E9"/>
    <w:rsid w:val="006A50FE"/>
    <w:rsid w:val="006A54BA"/>
    <w:rsid w:val="006A7817"/>
    <w:rsid w:val="006B13D0"/>
    <w:rsid w:val="006B1A22"/>
    <w:rsid w:val="006B2113"/>
    <w:rsid w:val="006B2797"/>
    <w:rsid w:val="006B2BDA"/>
    <w:rsid w:val="006B700D"/>
    <w:rsid w:val="006B798D"/>
    <w:rsid w:val="006C1048"/>
    <w:rsid w:val="006C197C"/>
    <w:rsid w:val="006C2171"/>
    <w:rsid w:val="006C2BE2"/>
    <w:rsid w:val="006C4111"/>
    <w:rsid w:val="006C6229"/>
    <w:rsid w:val="006C7117"/>
    <w:rsid w:val="006D0833"/>
    <w:rsid w:val="006D325F"/>
    <w:rsid w:val="006D3CD7"/>
    <w:rsid w:val="006D50A9"/>
    <w:rsid w:val="006D53E0"/>
    <w:rsid w:val="006D54F7"/>
    <w:rsid w:val="006D67A8"/>
    <w:rsid w:val="006D687E"/>
    <w:rsid w:val="006E0107"/>
    <w:rsid w:val="006E0602"/>
    <w:rsid w:val="006E0C8F"/>
    <w:rsid w:val="006E1836"/>
    <w:rsid w:val="006E1A1B"/>
    <w:rsid w:val="006E1A23"/>
    <w:rsid w:val="006E29BB"/>
    <w:rsid w:val="006E2A09"/>
    <w:rsid w:val="006E3702"/>
    <w:rsid w:val="006E48E1"/>
    <w:rsid w:val="006E5981"/>
    <w:rsid w:val="006E6C18"/>
    <w:rsid w:val="006E7D37"/>
    <w:rsid w:val="006F215C"/>
    <w:rsid w:val="006F27AB"/>
    <w:rsid w:val="006F3AA0"/>
    <w:rsid w:val="006F461F"/>
    <w:rsid w:val="006F487A"/>
    <w:rsid w:val="00704F84"/>
    <w:rsid w:val="00705BAD"/>
    <w:rsid w:val="00711DC4"/>
    <w:rsid w:val="00712AB1"/>
    <w:rsid w:val="00712E05"/>
    <w:rsid w:val="0071402A"/>
    <w:rsid w:val="00714708"/>
    <w:rsid w:val="0071605E"/>
    <w:rsid w:val="00720659"/>
    <w:rsid w:val="00721DC5"/>
    <w:rsid w:val="007225CA"/>
    <w:rsid w:val="0072648B"/>
    <w:rsid w:val="00726FFF"/>
    <w:rsid w:val="00732748"/>
    <w:rsid w:val="00733ED1"/>
    <w:rsid w:val="00733F8D"/>
    <w:rsid w:val="00733FE9"/>
    <w:rsid w:val="00734845"/>
    <w:rsid w:val="00740327"/>
    <w:rsid w:val="00740725"/>
    <w:rsid w:val="00741FFC"/>
    <w:rsid w:val="007436E4"/>
    <w:rsid w:val="00745A5C"/>
    <w:rsid w:val="00746D10"/>
    <w:rsid w:val="00747028"/>
    <w:rsid w:val="007474DC"/>
    <w:rsid w:val="007478F3"/>
    <w:rsid w:val="00747D22"/>
    <w:rsid w:val="007500FA"/>
    <w:rsid w:val="00750529"/>
    <w:rsid w:val="00750F3D"/>
    <w:rsid w:val="007541F1"/>
    <w:rsid w:val="0075464F"/>
    <w:rsid w:val="00754ED1"/>
    <w:rsid w:val="00754F87"/>
    <w:rsid w:val="00755B2E"/>
    <w:rsid w:val="00757355"/>
    <w:rsid w:val="00757BFE"/>
    <w:rsid w:val="00757DDA"/>
    <w:rsid w:val="00761C41"/>
    <w:rsid w:val="007620D3"/>
    <w:rsid w:val="00762518"/>
    <w:rsid w:val="007625C5"/>
    <w:rsid w:val="00762FCD"/>
    <w:rsid w:val="00763A38"/>
    <w:rsid w:val="007645ED"/>
    <w:rsid w:val="00765B3E"/>
    <w:rsid w:val="00765F93"/>
    <w:rsid w:val="007666EE"/>
    <w:rsid w:val="00767420"/>
    <w:rsid w:val="007674C8"/>
    <w:rsid w:val="00767CC9"/>
    <w:rsid w:val="00767CFC"/>
    <w:rsid w:val="00767DE8"/>
    <w:rsid w:val="00770865"/>
    <w:rsid w:val="00771952"/>
    <w:rsid w:val="0077324F"/>
    <w:rsid w:val="007732BF"/>
    <w:rsid w:val="00773A83"/>
    <w:rsid w:val="00773FE1"/>
    <w:rsid w:val="0077451A"/>
    <w:rsid w:val="00775B82"/>
    <w:rsid w:val="00777200"/>
    <w:rsid w:val="0077748F"/>
    <w:rsid w:val="00780693"/>
    <w:rsid w:val="00780C26"/>
    <w:rsid w:val="00781C40"/>
    <w:rsid w:val="007822F2"/>
    <w:rsid w:val="00785E53"/>
    <w:rsid w:val="00785FF3"/>
    <w:rsid w:val="00786FB6"/>
    <w:rsid w:val="007878A3"/>
    <w:rsid w:val="0079052D"/>
    <w:rsid w:val="00790F2B"/>
    <w:rsid w:val="0079214F"/>
    <w:rsid w:val="00794691"/>
    <w:rsid w:val="00794A3A"/>
    <w:rsid w:val="00794C29"/>
    <w:rsid w:val="00795787"/>
    <w:rsid w:val="00795FA9"/>
    <w:rsid w:val="007A06B5"/>
    <w:rsid w:val="007A0A0E"/>
    <w:rsid w:val="007A1F66"/>
    <w:rsid w:val="007A528E"/>
    <w:rsid w:val="007A5616"/>
    <w:rsid w:val="007A5BB5"/>
    <w:rsid w:val="007B04DD"/>
    <w:rsid w:val="007B142A"/>
    <w:rsid w:val="007B1682"/>
    <w:rsid w:val="007B1996"/>
    <w:rsid w:val="007B244B"/>
    <w:rsid w:val="007B268B"/>
    <w:rsid w:val="007B5945"/>
    <w:rsid w:val="007B5B7F"/>
    <w:rsid w:val="007B62B1"/>
    <w:rsid w:val="007B6C29"/>
    <w:rsid w:val="007C080A"/>
    <w:rsid w:val="007C2536"/>
    <w:rsid w:val="007C39DF"/>
    <w:rsid w:val="007C4272"/>
    <w:rsid w:val="007D0A88"/>
    <w:rsid w:val="007D0D74"/>
    <w:rsid w:val="007D1727"/>
    <w:rsid w:val="007D2081"/>
    <w:rsid w:val="007D2723"/>
    <w:rsid w:val="007D4519"/>
    <w:rsid w:val="007D4AE1"/>
    <w:rsid w:val="007D5CC6"/>
    <w:rsid w:val="007D7D91"/>
    <w:rsid w:val="007E12AC"/>
    <w:rsid w:val="007E15DE"/>
    <w:rsid w:val="007E27BB"/>
    <w:rsid w:val="007E4C6C"/>
    <w:rsid w:val="007E4F12"/>
    <w:rsid w:val="007E5AEA"/>
    <w:rsid w:val="007E5C84"/>
    <w:rsid w:val="007F083F"/>
    <w:rsid w:val="007F10AB"/>
    <w:rsid w:val="007F25CB"/>
    <w:rsid w:val="007F43AE"/>
    <w:rsid w:val="007F4CAD"/>
    <w:rsid w:val="007F7F75"/>
    <w:rsid w:val="00801EC2"/>
    <w:rsid w:val="0080554D"/>
    <w:rsid w:val="0080599B"/>
    <w:rsid w:val="0080686D"/>
    <w:rsid w:val="008068BD"/>
    <w:rsid w:val="00806EDB"/>
    <w:rsid w:val="008071B8"/>
    <w:rsid w:val="0081090E"/>
    <w:rsid w:val="00810E59"/>
    <w:rsid w:val="00812902"/>
    <w:rsid w:val="00812938"/>
    <w:rsid w:val="00814491"/>
    <w:rsid w:val="00814D3D"/>
    <w:rsid w:val="00815715"/>
    <w:rsid w:val="00815D5C"/>
    <w:rsid w:val="00817346"/>
    <w:rsid w:val="00817EBB"/>
    <w:rsid w:val="00822E8E"/>
    <w:rsid w:val="00823BE8"/>
    <w:rsid w:val="00823F0A"/>
    <w:rsid w:val="00824BCB"/>
    <w:rsid w:val="0082584F"/>
    <w:rsid w:val="0083048F"/>
    <w:rsid w:val="008315DE"/>
    <w:rsid w:val="00833339"/>
    <w:rsid w:val="00833592"/>
    <w:rsid w:val="0083394B"/>
    <w:rsid w:val="008349CD"/>
    <w:rsid w:val="008358A5"/>
    <w:rsid w:val="00835F64"/>
    <w:rsid w:val="0083628B"/>
    <w:rsid w:val="00837A3F"/>
    <w:rsid w:val="00837F65"/>
    <w:rsid w:val="00840093"/>
    <w:rsid w:val="00841689"/>
    <w:rsid w:val="00841CC8"/>
    <w:rsid w:val="00842537"/>
    <w:rsid w:val="008426A2"/>
    <w:rsid w:val="00845148"/>
    <w:rsid w:val="00846977"/>
    <w:rsid w:val="00846BBC"/>
    <w:rsid w:val="00846E3E"/>
    <w:rsid w:val="0085164B"/>
    <w:rsid w:val="00851C09"/>
    <w:rsid w:val="00860E87"/>
    <w:rsid w:val="00860ED9"/>
    <w:rsid w:val="008617CC"/>
    <w:rsid w:val="00863EF1"/>
    <w:rsid w:val="0086467F"/>
    <w:rsid w:val="00867D2C"/>
    <w:rsid w:val="008700E4"/>
    <w:rsid w:val="00871574"/>
    <w:rsid w:val="008715E2"/>
    <w:rsid w:val="00871D65"/>
    <w:rsid w:val="00871F48"/>
    <w:rsid w:val="008729D1"/>
    <w:rsid w:val="008729E2"/>
    <w:rsid w:val="00873C1F"/>
    <w:rsid w:val="00873EEF"/>
    <w:rsid w:val="008745A4"/>
    <w:rsid w:val="00874BB3"/>
    <w:rsid w:val="00874D77"/>
    <w:rsid w:val="00875124"/>
    <w:rsid w:val="00875ACC"/>
    <w:rsid w:val="00876465"/>
    <w:rsid w:val="00877D16"/>
    <w:rsid w:val="00877DC7"/>
    <w:rsid w:val="00880F1F"/>
    <w:rsid w:val="0088116C"/>
    <w:rsid w:val="00881F73"/>
    <w:rsid w:val="008837CC"/>
    <w:rsid w:val="008869D6"/>
    <w:rsid w:val="008873CE"/>
    <w:rsid w:val="008875C5"/>
    <w:rsid w:val="00891024"/>
    <w:rsid w:val="00891CDA"/>
    <w:rsid w:val="0089242A"/>
    <w:rsid w:val="0089437C"/>
    <w:rsid w:val="008943B5"/>
    <w:rsid w:val="0089458D"/>
    <w:rsid w:val="00895DA5"/>
    <w:rsid w:val="00896644"/>
    <w:rsid w:val="0089697D"/>
    <w:rsid w:val="00897D32"/>
    <w:rsid w:val="008A3E95"/>
    <w:rsid w:val="008A5B4D"/>
    <w:rsid w:val="008A66F4"/>
    <w:rsid w:val="008A6751"/>
    <w:rsid w:val="008B096D"/>
    <w:rsid w:val="008B1520"/>
    <w:rsid w:val="008B2853"/>
    <w:rsid w:val="008B3733"/>
    <w:rsid w:val="008B5376"/>
    <w:rsid w:val="008B6D0D"/>
    <w:rsid w:val="008B79B8"/>
    <w:rsid w:val="008B7C2B"/>
    <w:rsid w:val="008C3370"/>
    <w:rsid w:val="008C4F79"/>
    <w:rsid w:val="008C693F"/>
    <w:rsid w:val="008C6A75"/>
    <w:rsid w:val="008C746F"/>
    <w:rsid w:val="008D14FA"/>
    <w:rsid w:val="008D5E01"/>
    <w:rsid w:val="008E0389"/>
    <w:rsid w:val="008E06D0"/>
    <w:rsid w:val="008E1721"/>
    <w:rsid w:val="008E319C"/>
    <w:rsid w:val="008E33E0"/>
    <w:rsid w:val="008E391E"/>
    <w:rsid w:val="008E392D"/>
    <w:rsid w:val="008E4B73"/>
    <w:rsid w:val="008E5473"/>
    <w:rsid w:val="008E57CA"/>
    <w:rsid w:val="008E63B7"/>
    <w:rsid w:val="008E6864"/>
    <w:rsid w:val="008F1C03"/>
    <w:rsid w:val="008F2D75"/>
    <w:rsid w:val="008F2E05"/>
    <w:rsid w:val="008F4538"/>
    <w:rsid w:val="008F4CA7"/>
    <w:rsid w:val="008F50E1"/>
    <w:rsid w:val="008F5493"/>
    <w:rsid w:val="008F6D9D"/>
    <w:rsid w:val="008F7AFE"/>
    <w:rsid w:val="00900157"/>
    <w:rsid w:val="00901254"/>
    <w:rsid w:val="0090211A"/>
    <w:rsid w:val="00902426"/>
    <w:rsid w:val="009033C4"/>
    <w:rsid w:val="0090385C"/>
    <w:rsid w:val="00903C7E"/>
    <w:rsid w:val="00904DC9"/>
    <w:rsid w:val="00904F5C"/>
    <w:rsid w:val="009056CC"/>
    <w:rsid w:val="00905ABE"/>
    <w:rsid w:val="00906D59"/>
    <w:rsid w:val="00907E29"/>
    <w:rsid w:val="00911CEB"/>
    <w:rsid w:val="00912AD7"/>
    <w:rsid w:val="0091323B"/>
    <w:rsid w:val="00915F13"/>
    <w:rsid w:val="00915F51"/>
    <w:rsid w:val="00917AA9"/>
    <w:rsid w:val="00920E29"/>
    <w:rsid w:val="00921714"/>
    <w:rsid w:val="009226FD"/>
    <w:rsid w:val="00923510"/>
    <w:rsid w:val="00924839"/>
    <w:rsid w:val="0092519F"/>
    <w:rsid w:val="00925789"/>
    <w:rsid w:val="009300FD"/>
    <w:rsid w:val="00930349"/>
    <w:rsid w:val="00930761"/>
    <w:rsid w:val="00932030"/>
    <w:rsid w:val="0093279A"/>
    <w:rsid w:val="00932FAE"/>
    <w:rsid w:val="009340D4"/>
    <w:rsid w:val="009340D9"/>
    <w:rsid w:val="00937034"/>
    <w:rsid w:val="0093738B"/>
    <w:rsid w:val="009373E5"/>
    <w:rsid w:val="009374BF"/>
    <w:rsid w:val="00937689"/>
    <w:rsid w:val="00940CBE"/>
    <w:rsid w:val="0094283B"/>
    <w:rsid w:val="00944B5B"/>
    <w:rsid w:val="009457B6"/>
    <w:rsid w:val="00945D55"/>
    <w:rsid w:val="009464BA"/>
    <w:rsid w:val="009470BD"/>
    <w:rsid w:val="00947CD3"/>
    <w:rsid w:val="00950207"/>
    <w:rsid w:val="00950D64"/>
    <w:rsid w:val="00951516"/>
    <w:rsid w:val="00951ED9"/>
    <w:rsid w:val="00954329"/>
    <w:rsid w:val="00954447"/>
    <w:rsid w:val="00956EDB"/>
    <w:rsid w:val="009614AE"/>
    <w:rsid w:val="00961C6E"/>
    <w:rsid w:val="009626C6"/>
    <w:rsid w:val="00962A94"/>
    <w:rsid w:val="009636FB"/>
    <w:rsid w:val="00963A08"/>
    <w:rsid w:val="0096404D"/>
    <w:rsid w:val="00964EDE"/>
    <w:rsid w:val="00967A96"/>
    <w:rsid w:val="00970783"/>
    <w:rsid w:val="00971214"/>
    <w:rsid w:val="00971969"/>
    <w:rsid w:val="009730F0"/>
    <w:rsid w:val="0097325A"/>
    <w:rsid w:val="00973D06"/>
    <w:rsid w:val="00974F46"/>
    <w:rsid w:val="00974F90"/>
    <w:rsid w:val="009772CA"/>
    <w:rsid w:val="00977902"/>
    <w:rsid w:val="00977A8C"/>
    <w:rsid w:val="00980546"/>
    <w:rsid w:val="0098124B"/>
    <w:rsid w:val="009847ED"/>
    <w:rsid w:val="00984C58"/>
    <w:rsid w:val="009859F9"/>
    <w:rsid w:val="00985E53"/>
    <w:rsid w:val="009872B3"/>
    <w:rsid w:val="009901A9"/>
    <w:rsid w:val="00990B39"/>
    <w:rsid w:val="009922C0"/>
    <w:rsid w:val="009925C4"/>
    <w:rsid w:val="00995337"/>
    <w:rsid w:val="00995C29"/>
    <w:rsid w:val="009972EC"/>
    <w:rsid w:val="00997B59"/>
    <w:rsid w:val="009A0BB5"/>
    <w:rsid w:val="009A2820"/>
    <w:rsid w:val="009A363A"/>
    <w:rsid w:val="009A4D26"/>
    <w:rsid w:val="009A4E4D"/>
    <w:rsid w:val="009A5E79"/>
    <w:rsid w:val="009A6D77"/>
    <w:rsid w:val="009A71F3"/>
    <w:rsid w:val="009A7F66"/>
    <w:rsid w:val="009B20A7"/>
    <w:rsid w:val="009B2714"/>
    <w:rsid w:val="009B30B2"/>
    <w:rsid w:val="009B4390"/>
    <w:rsid w:val="009B43E6"/>
    <w:rsid w:val="009B47C2"/>
    <w:rsid w:val="009B4D3C"/>
    <w:rsid w:val="009B5C80"/>
    <w:rsid w:val="009B6501"/>
    <w:rsid w:val="009B6690"/>
    <w:rsid w:val="009B6C51"/>
    <w:rsid w:val="009B6CD6"/>
    <w:rsid w:val="009B6E1B"/>
    <w:rsid w:val="009B745C"/>
    <w:rsid w:val="009C0693"/>
    <w:rsid w:val="009C1A13"/>
    <w:rsid w:val="009C245F"/>
    <w:rsid w:val="009C2F9B"/>
    <w:rsid w:val="009C340E"/>
    <w:rsid w:val="009C4518"/>
    <w:rsid w:val="009D0695"/>
    <w:rsid w:val="009D0C4B"/>
    <w:rsid w:val="009D3481"/>
    <w:rsid w:val="009D3909"/>
    <w:rsid w:val="009D4610"/>
    <w:rsid w:val="009D5F26"/>
    <w:rsid w:val="009D6425"/>
    <w:rsid w:val="009D67F4"/>
    <w:rsid w:val="009D6FB9"/>
    <w:rsid w:val="009E0449"/>
    <w:rsid w:val="009E1E66"/>
    <w:rsid w:val="009E5050"/>
    <w:rsid w:val="009E62B7"/>
    <w:rsid w:val="009E698A"/>
    <w:rsid w:val="009F0879"/>
    <w:rsid w:val="009F0B6F"/>
    <w:rsid w:val="009F1A4C"/>
    <w:rsid w:val="009F2104"/>
    <w:rsid w:val="009F2450"/>
    <w:rsid w:val="009F2859"/>
    <w:rsid w:val="009F35AF"/>
    <w:rsid w:val="009F3A20"/>
    <w:rsid w:val="009F3EA4"/>
    <w:rsid w:val="009F47D8"/>
    <w:rsid w:val="009F639B"/>
    <w:rsid w:val="00A00231"/>
    <w:rsid w:val="00A002DC"/>
    <w:rsid w:val="00A005DE"/>
    <w:rsid w:val="00A029E1"/>
    <w:rsid w:val="00A02A97"/>
    <w:rsid w:val="00A03C93"/>
    <w:rsid w:val="00A05972"/>
    <w:rsid w:val="00A06850"/>
    <w:rsid w:val="00A06B4E"/>
    <w:rsid w:val="00A07836"/>
    <w:rsid w:val="00A07F15"/>
    <w:rsid w:val="00A1089F"/>
    <w:rsid w:val="00A10D3B"/>
    <w:rsid w:val="00A10DA9"/>
    <w:rsid w:val="00A123D8"/>
    <w:rsid w:val="00A1258B"/>
    <w:rsid w:val="00A1398A"/>
    <w:rsid w:val="00A14450"/>
    <w:rsid w:val="00A14C48"/>
    <w:rsid w:val="00A158C9"/>
    <w:rsid w:val="00A176D4"/>
    <w:rsid w:val="00A22612"/>
    <w:rsid w:val="00A23862"/>
    <w:rsid w:val="00A23EC9"/>
    <w:rsid w:val="00A245AB"/>
    <w:rsid w:val="00A264C2"/>
    <w:rsid w:val="00A27ACE"/>
    <w:rsid w:val="00A308F3"/>
    <w:rsid w:val="00A32455"/>
    <w:rsid w:val="00A33A36"/>
    <w:rsid w:val="00A34BED"/>
    <w:rsid w:val="00A3780F"/>
    <w:rsid w:val="00A40349"/>
    <w:rsid w:val="00A40F40"/>
    <w:rsid w:val="00A45D83"/>
    <w:rsid w:val="00A45EB6"/>
    <w:rsid w:val="00A50DCE"/>
    <w:rsid w:val="00A51141"/>
    <w:rsid w:val="00A516A7"/>
    <w:rsid w:val="00A52358"/>
    <w:rsid w:val="00A52671"/>
    <w:rsid w:val="00A52A13"/>
    <w:rsid w:val="00A52F89"/>
    <w:rsid w:val="00A530DD"/>
    <w:rsid w:val="00A54D40"/>
    <w:rsid w:val="00A551A3"/>
    <w:rsid w:val="00A554EA"/>
    <w:rsid w:val="00A55597"/>
    <w:rsid w:val="00A55A63"/>
    <w:rsid w:val="00A55BF0"/>
    <w:rsid w:val="00A5635B"/>
    <w:rsid w:val="00A564DB"/>
    <w:rsid w:val="00A6052E"/>
    <w:rsid w:val="00A60987"/>
    <w:rsid w:val="00A61B98"/>
    <w:rsid w:val="00A62AF5"/>
    <w:rsid w:val="00A63CBA"/>
    <w:rsid w:val="00A63EEC"/>
    <w:rsid w:val="00A659BD"/>
    <w:rsid w:val="00A67020"/>
    <w:rsid w:val="00A67463"/>
    <w:rsid w:val="00A67EB1"/>
    <w:rsid w:val="00A706A7"/>
    <w:rsid w:val="00A7110A"/>
    <w:rsid w:val="00A71A16"/>
    <w:rsid w:val="00A71C8D"/>
    <w:rsid w:val="00A729EE"/>
    <w:rsid w:val="00A734FF"/>
    <w:rsid w:val="00A736D7"/>
    <w:rsid w:val="00A7485D"/>
    <w:rsid w:val="00A74F54"/>
    <w:rsid w:val="00A75A93"/>
    <w:rsid w:val="00A75F2D"/>
    <w:rsid w:val="00A77FC3"/>
    <w:rsid w:val="00A82138"/>
    <w:rsid w:val="00A8386F"/>
    <w:rsid w:val="00A83991"/>
    <w:rsid w:val="00A839C8"/>
    <w:rsid w:val="00A842E8"/>
    <w:rsid w:val="00A854F4"/>
    <w:rsid w:val="00A8590F"/>
    <w:rsid w:val="00A9183F"/>
    <w:rsid w:val="00A919DE"/>
    <w:rsid w:val="00A92B5A"/>
    <w:rsid w:val="00A97D6A"/>
    <w:rsid w:val="00AA2DEC"/>
    <w:rsid w:val="00AA362A"/>
    <w:rsid w:val="00AA4126"/>
    <w:rsid w:val="00AA4B29"/>
    <w:rsid w:val="00AA4B79"/>
    <w:rsid w:val="00AA5A43"/>
    <w:rsid w:val="00AB1D3A"/>
    <w:rsid w:val="00AB2AC7"/>
    <w:rsid w:val="00AB3050"/>
    <w:rsid w:val="00AB5A98"/>
    <w:rsid w:val="00AB610C"/>
    <w:rsid w:val="00AB683D"/>
    <w:rsid w:val="00AB74DB"/>
    <w:rsid w:val="00AB7BAF"/>
    <w:rsid w:val="00AC023B"/>
    <w:rsid w:val="00AC05F3"/>
    <w:rsid w:val="00AC0C21"/>
    <w:rsid w:val="00AC11D0"/>
    <w:rsid w:val="00AC1946"/>
    <w:rsid w:val="00AC3806"/>
    <w:rsid w:val="00AC6C60"/>
    <w:rsid w:val="00AC74AA"/>
    <w:rsid w:val="00AD142D"/>
    <w:rsid w:val="00AD2B62"/>
    <w:rsid w:val="00AD4F7F"/>
    <w:rsid w:val="00AD7C63"/>
    <w:rsid w:val="00AE1125"/>
    <w:rsid w:val="00AE57C7"/>
    <w:rsid w:val="00AF1123"/>
    <w:rsid w:val="00AF121D"/>
    <w:rsid w:val="00AF1220"/>
    <w:rsid w:val="00AF375B"/>
    <w:rsid w:val="00AF49F6"/>
    <w:rsid w:val="00AF4BAE"/>
    <w:rsid w:val="00AF7EB2"/>
    <w:rsid w:val="00B0093A"/>
    <w:rsid w:val="00B04445"/>
    <w:rsid w:val="00B052F2"/>
    <w:rsid w:val="00B05A26"/>
    <w:rsid w:val="00B0609A"/>
    <w:rsid w:val="00B10501"/>
    <w:rsid w:val="00B10A84"/>
    <w:rsid w:val="00B10DA2"/>
    <w:rsid w:val="00B1302D"/>
    <w:rsid w:val="00B14CB0"/>
    <w:rsid w:val="00B15054"/>
    <w:rsid w:val="00B155DA"/>
    <w:rsid w:val="00B15C19"/>
    <w:rsid w:val="00B16B97"/>
    <w:rsid w:val="00B16C09"/>
    <w:rsid w:val="00B1736C"/>
    <w:rsid w:val="00B17C4A"/>
    <w:rsid w:val="00B20F5B"/>
    <w:rsid w:val="00B21E32"/>
    <w:rsid w:val="00B22797"/>
    <w:rsid w:val="00B240E9"/>
    <w:rsid w:val="00B267BE"/>
    <w:rsid w:val="00B26803"/>
    <w:rsid w:val="00B2793A"/>
    <w:rsid w:val="00B32D5C"/>
    <w:rsid w:val="00B338E1"/>
    <w:rsid w:val="00B339F0"/>
    <w:rsid w:val="00B35804"/>
    <w:rsid w:val="00B359FE"/>
    <w:rsid w:val="00B360DF"/>
    <w:rsid w:val="00B37215"/>
    <w:rsid w:val="00B37374"/>
    <w:rsid w:val="00B4102E"/>
    <w:rsid w:val="00B42CB4"/>
    <w:rsid w:val="00B439E8"/>
    <w:rsid w:val="00B43F21"/>
    <w:rsid w:val="00B44536"/>
    <w:rsid w:val="00B445F9"/>
    <w:rsid w:val="00B44F67"/>
    <w:rsid w:val="00B455B3"/>
    <w:rsid w:val="00B4665C"/>
    <w:rsid w:val="00B50388"/>
    <w:rsid w:val="00B50642"/>
    <w:rsid w:val="00B511B8"/>
    <w:rsid w:val="00B5216A"/>
    <w:rsid w:val="00B52886"/>
    <w:rsid w:val="00B531AB"/>
    <w:rsid w:val="00B5368A"/>
    <w:rsid w:val="00B54262"/>
    <w:rsid w:val="00B5494F"/>
    <w:rsid w:val="00B55601"/>
    <w:rsid w:val="00B569B8"/>
    <w:rsid w:val="00B606DB"/>
    <w:rsid w:val="00B63D75"/>
    <w:rsid w:val="00B65737"/>
    <w:rsid w:val="00B65963"/>
    <w:rsid w:val="00B65B5A"/>
    <w:rsid w:val="00B6601C"/>
    <w:rsid w:val="00B662D3"/>
    <w:rsid w:val="00B70ADD"/>
    <w:rsid w:val="00B70E9E"/>
    <w:rsid w:val="00B72EAC"/>
    <w:rsid w:val="00B73467"/>
    <w:rsid w:val="00B74D66"/>
    <w:rsid w:val="00B760EC"/>
    <w:rsid w:val="00B76331"/>
    <w:rsid w:val="00B76DB4"/>
    <w:rsid w:val="00B77212"/>
    <w:rsid w:val="00B81EAA"/>
    <w:rsid w:val="00B8596D"/>
    <w:rsid w:val="00B85FE5"/>
    <w:rsid w:val="00B86E10"/>
    <w:rsid w:val="00B90403"/>
    <w:rsid w:val="00B91A45"/>
    <w:rsid w:val="00B92A3F"/>
    <w:rsid w:val="00B92CD2"/>
    <w:rsid w:val="00B92D2B"/>
    <w:rsid w:val="00B9309E"/>
    <w:rsid w:val="00B94102"/>
    <w:rsid w:val="00B94E57"/>
    <w:rsid w:val="00B962DD"/>
    <w:rsid w:val="00B96C5E"/>
    <w:rsid w:val="00BA3C4B"/>
    <w:rsid w:val="00BA6CE6"/>
    <w:rsid w:val="00BB455B"/>
    <w:rsid w:val="00BB539E"/>
    <w:rsid w:val="00BB6ACA"/>
    <w:rsid w:val="00BC6EC3"/>
    <w:rsid w:val="00BC7C1C"/>
    <w:rsid w:val="00BD012D"/>
    <w:rsid w:val="00BD3CC8"/>
    <w:rsid w:val="00BD3F22"/>
    <w:rsid w:val="00BD425B"/>
    <w:rsid w:val="00BD4803"/>
    <w:rsid w:val="00BD4ECB"/>
    <w:rsid w:val="00BD64A9"/>
    <w:rsid w:val="00BD752A"/>
    <w:rsid w:val="00BE0AFC"/>
    <w:rsid w:val="00BE0B38"/>
    <w:rsid w:val="00BE14AD"/>
    <w:rsid w:val="00BE16BF"/>
    <w:rsid w:val="00BE1911"/>
    <w:rsid w:val="00BE1DB7"/>
    <w:rsid w:val="00BE35AF"/>
    <w:rsid w:val="00BE4349"/>
    <w:rsid w:val="00BE46C8"/>
    <w:rsid w:val="00BE5451"/>
    <w:rsid w:val="00BF08D5"/>
    <w:rsid w:val="00BF4C1E"/>
    <w:rsid w:val="00BF5001"/>
    <w:rsid w:val="00BF683C"/>
    <w:rsid w:val="00C003AE"/>
    <w:rsid w:val="00C01289"/>
    <w:rsid w:val="00C02D35"/>
    <w:rsid w:val="00C03782"/>
    <w:rsid w:val="00C04BCB"/>
    <w:rsid w:val="00C058E2"/>
    <w:rsid w:val="00C0598C"/>
    <w:rsid w:val="00C06157"/>
    <w:rsid w:val="00C0755C"/>
    <w:rsid w:val="00C07F40"/>
    <w:rsid w:val="00C103AD"/>
    <w:rsid w:val="00C121BB"/>
    <w:rsid w:val="00C1290F"/>
    <w:rsid w:val="00C13C0B"/>
    <w:rsid w:val="00C13FC5"/>
    <w:rsid w:val="00C15DB4"/>
    <w:rsid w:val="00C16440"/>
    <w:rsid w:val="00C1660A"/>
    <w:rsid w:val="00C16798"/>
    <w:rsid w:val="00C204DF"/>
    <w:rsid w:val="00C20729"/>
    <w:rsid w:val="00C2080F"/>
    <w:rsid w:val="00C215DC"/>
    <w:rsid w:val="00C229F1"/>
    <w:rsid w:val="00C3046A"/>
    <w:rsid w:val="00C32B9A"/>
    <w:rsid w:val="00C35D1E"/>
    <w:rsid w:val="00C3605D"/>
    <w:rsid w:val="00C42186"/>
    <w:rsid w:val="00C431B7"/>
    <w:rsid w:val="00C456A2"/>
    <w:rsid w:val="00C460DC"/>
    <w:rsid w:val="00C46AF6"/>
    <w:rsid w:val="00C522AE"/>
    <w:rsid w:val="00C53802"/>
    <w:rsid w:val="00C54381"/>
    <w:rsid w:val="00C54439"/>
    <w:rsid w:val="00C54F79"/>
    <w:rsid w:val="00C5548E"/>
    <w:rsid w:val="00C555A7"/>
    <w:rsid w:val="00C57467"/>
    <w:rsid w:val="00C60C55"/>
    <w:rsid w:val="00C60CAC"/>
    <w:rsid w:val="00C6140C"/>
    <w:rsid w:val="00C622FE"/>
    <w:rsid w:val="00C634C3"/>
    <w:rsid w:val="00C66CDE"/>
    <w:rsid w:val="00C671F5"/>
    <w:rsid w:val="00C67950"/>
    <w:rsid w:val="00C70646"/>
    <w:rsid w:val="00C73004"/>
    <w:rsid w:val="00C74761"/>
    <w:rsid w:val="00C7578E"/>
    <w:rsid w:val="00C75C9A"/>
    <w:rsid w:val="00C76791"/>
    <w:rsid w:val="00C774F5"/>
    <w:rsid w:val="00C77B69"/>
    <w:rsid w:val="00C8038E"/>
    <w:rsid w:val="00C809A1"/>
    <w:rsid w:val="00C84172"/>
    <w:rsid w:val="00C84AB6"/>
    <w:rsid w:val="00C84CEC"/>
    <w:rsid w:val="00C85F7C"/>
    <w:rsid w:val="00C904AC"/>
    <w:rsid w:val="00C93649"/>
    <w:rsid w:val="00C93FA4"/>
    <w:rsid w:val="00C95D0B"/>
    <w:rsid w:val="00C9600F"/>
    <w:rsid w:val="00C964B2"/>
    <w:rsid w:val="00C9671D"/>
    <w:rsid w:val="00CA0B6E"/>
    <w:rsid w:val="00CA1252"/>
    <w:rsid w:val="00CA1CCA"/>
    <w:rsid w:val="00CA1F50"/>
    <w:rsid w:val="00CA324F"/>
    <w:rsid w:val="00CA32DB"/>
    <w:rsid w:val="00CA48BE"/>
    <w:rsid w:val="00CA4C8D"/>
    <w:rsid w:val="00CA55F7"/>
    <w:rsid w:val="00CB04D2"/>
    <w:rsid w:val="00CB0FBC"/>
    <w:rsid w:val="00CB14AC"/>
    <w:rsid w:val="00CB4539"/>
    <w:rsid w:val="00CB53A3"/>
    <w:rsid w:val="00CB5CFE"/>
    <w:rsid w:val="00CB7971"/>
    <w:rsid w:val="00CC04F8"/>
    <w:rsid w:val="00CC11E4"/>
    <w:rsid w:val="00CC3AB0"/>
    <w:rsid w:val="00CC4236"/>
    <w:rsid w:val="00CC4427"/>
    <w:rsid w:val="00CC4C28"/>
    <w:rsid w:val="00CD0F91"/>
    <w:rsid w:val="00CD111E"/>
    <w:rsid w:val="00CD1AF8"/>
    <w:rsid w:val="00CD22CC"/>
    <w:rsid w:val="00CD379F"/>
    <w:rsid w:val="00CD39A8"/>
    <w:rsid w:val="00CD56E8"/>
    <w:rsid w:val="00CD5887"/>
    <w:rsid w:val="00CD72E3"/>
    <w:rsid w:val="00CD737D"/>
    <w:rsid w:val="00CE0507"/>
    <w:rsid w:val="00CE11CC"/>
    <w:rsid w:val="00CE27DC"/>
    <w:rsid w:val="00CE2B85"/>
    <w:rsid w:val="00CE5E19"/>
    <w:rsid w:val="00CE66F2"/>
    <w:rsid w:val="00CE77EF"/>
    <w:rsid w:val="00CF03CF"/>
    <w:rsid w:val="00CF0F87"/>
    <w:rsid w:val="00CF35B4"/>
    <w:rsid w:val="00CF4138"/>
    <w:rsid w:val="00CF4800"/>
    <w:rsid w:val="00CF52DF"/>
    <w:rsid w:val="00CF6317"/>
    <w:rsid w:val="00CF767A"/>
    <w:rsid w:val="00CF78D1"/>
    <w:rsid w:val="00CF7A11"/>
    <w:rsid w:val="00CF7A51"/>
    <w:rsid w:val="00CF7BEA"/>
    <w:rsid w:val="00D006E4"/>
    <w:rsid w:val="00D0217F"/>
    <w:rsid w:val="00D03220"/>
    <w:rsid w:val="00D0503C"/>
    <w:rsid w:val="00D05E32"/>
    <w:rsid w:val="00D06C3B"/>
    <w:rsid w:val="00D137D8"/>
    <w:rsid w:val="00D148DA"/>
    <w:rsid w:val="00D14D4D"/>
    <w:rsid w:val="00D14DBA"/>
    <w:rsid w:val="00D15582"/>
    <w:rsid w:val="00D17DFF"/>
    <w:rsid w:val="00D23461"/>
    <w:rsid w:val="00D268C7"/>
    <w:rsid w:val="00D3048F"/>
    <w:rsid w:val="00D313D8"/>
    <w:rsid w:val="00D326E3"/>
    <w:rsid w:val="00D34B4C"/>
    <w:rsid w:val="00D357C3"/>
    <w:rsid w:val="00D35A36"/>
    <w:rsid w:val="00D35B1F"/>
    <w:rsid w:val="00D37613"/>
    <w:rsid w:val="00D4115C"/>
    <w:rsid w:val="00D411F4"/>
    <w:rsid w:val="00D41662"/>
    <w:rsid w:val="00D41DE6"/>
    <w:rsid w:val="00D42345"/>
    <w:rsid w:val="00D433EE"/>
    <w:rsid w:val="00D43B18"/>
    <w:rsid w:val="00D44052"/>
    <w:rsid w:val="00D454B6"/>
    <w:rsid w:val="00D4590A"/>
    <w:rsid w:val="00D46440"/>
    <w:rsid w:val="00D47BF7"/>
    <w:rsid w:val="00D47F2E"/>
    <w:rsid w:val="00D50532"/>
    <w:rsid w:val="00D50895"/>
    <w:rsid w:val="00D50C14"/>
    <w:rsid w:val="00D54D25"/>
    <w:rsid w:val="00D54D39"/>
    <w:rsid w:val="00D5511F"/>
    <w:rsid w:val="00D555A1"/>
    <w:rsid w:val="00D60B84"/>
    <w:rsid w:val="00D60DAB"/>
    <w:rsid w:val="00D622F5"/>
    <w:rsid w:val="00D6288E"/>
    <w:rsid w:val="00D640E7"/>
    <w:rsid w:val="00D65934"/>
    <w:rsid w:val="00D70C14"/>
    <w:rsid w:val="00D70D7D"/>
    <w:rsid w:val="00D70DF1"/>
    <w:rsid w:val="00D71BCF"/>
    <w:rsid w:val="00D71CEC"/>
    <w:rsid w:val="00D72579"/>
    <w:rsid w:val="00D72A09"/>
    <w:rsid w:val="00D736BD"/>
    <w:rsid w:val="00D7491A"/>
    <w:rsid w:val="00D765D4"/>
    <w:rsid w:val="00D77035"/>
    <w:rsid w:val="00D77A27"/>
    <w:rsid w:val="00D800E3"/>
    <w:rsid w:val="00D8062A"/>
    <w:rsid w:val="00D81BC3"/>
    <w:rsid w:val="00D826B8"/>
    <w:rsid w:val="00D84EE8"/>
    <w:rsid w:val="00D9035B"/>
    <w:rsid w:val="00D90BA1"/>
    <w:rsid w:val="00D92223"/>
    <w:rsid w:val="00D927B6"/>
    <w:rsid w:val="00D92952"/>
    <w:rsid w:val="00D9306F"/>
    <w:rsid w:val="00D948CF"/>
    <w:rsid w:val="00DA28A1"/>
    <w:rsid w:val="00DA3B1B"/>
    <w:rsid w:val="00DA4038"/>
    <w:rsid w:val="00DA52D4"/>
    <w:rsid w:val="00DA58FF"/>
    <w:rsid w:val="00DB06EA"/>
    <w:rsid w:val="00DB1232"/>
    <w:rsid w:val="00DB1471"/>
    <w:rsid w:val="00DB2734"/>
    <w:rsid w:val="00DB60EB"/>
    <w:rsid w:val="00DB63DC"/>
    <w:rsid w:val="00DB6522"/>
    <w:rsid w:val="00DB6F77"/>
    <w:rsid w:val="00DC0B9D"/>
    <w:rsid w:val="00DC0E62"/>
    <w:rsid w:val="00DC1A5A"/>
    <w:rsid w:val="00DC29F9"/>
    <w:rsid w:val="00DC2F1B"/>
    <w:rsid w:val="00DC2FB1"/>
    <w:rsid w:val="00DC51D9"/>
    <w:rsid w:val="00DC5E9A"/>
    <w:rsid w:val="00DD0629"/>
    <w:rsid w:val="00DD09C4"/>
    <w:rsid w:val="00DD2BDE"/>
    <w:rsid w:val="00DD2F20"/>
    <w:rsid w:val="00DD2F2C"/>
    <w:rsid w:val="00DD38C0"/>
    <w:rsid w:val="00DD39FC"/>
    <w:rsid w:val="00DD3B00"/>
    <w:rsid w:val="00DD4EFC"/>
    <w:rsid w:val="00DD6202"/>
    <w:rsid w:val="00DD7DFA"/>
    <w:rsid w:val="00DE00DA"/>
    <w:rsid w:val="00DE0682"/>
    <w:rsid w:val="00DE0838"/>
    <w:rsid w:val="00DE0ED9"/>
    <w:rsid w:val="00DE130A"/>
    <w:rsid w:val="00DE1682"/>
    <w:rsid w:val="00DE180F"/>
    <w:rsid w:val="00DE2032"/>
    <w:rsid w:val="00DE22D4"/>
    <w:rsid w:val="00DE3311"/>
    <w:rsid w:val="00DE34FF"/>
    <w:rsid w:val="00DE3809"/>
    <w:rsid w:val="00DE4019"/>
    <w:rsid w:val="00DE47B3"/>
    <w:rsid w:val="00DE5C60"/>
    <w:rsid w:val="00DE6694"/>
    <w:rsid w:val="00DE6B54"/>
    <w:rsid w:val="00DE7983"/>
    <w:rsid w:val="00DF0961"/>
    <w:rsid w:val="00DF0BEC"/>
    <w:rsid w:val="00DF0F7A"/>
    <w:rsid w:val="00DF266D"/>
    <w:rsid w:val="00DF2C69"/>
    <w:rsid w:val="00DF2E73"/>
    <w:rsid w:val="00DF3E3C"/>
    <w:rsid w:val="00DF4CD3"/>
    <w:rsid w:val="00DF6FB3"/>
    <w:rsid w:val="00DF7DBE"/>
    <w:rsid w:val="00E020B3"/>
    <w:rsid w:val="00E045B4"/>
    <w:rsid w:val="00E0532C"/>
    <w:rsid w:val="00E05553"/>
    <w:rsid w:val="00E058B9"/>
    <w:rsid w:val="00E07CA0"/>
    <w:rsid w:val="00E07F9A"/>
    <w:rsid w:val="00E10162"/>
    <w:rsid w:val="00E103EF"/>
    <w:rsid w:val="00E11970"/>
    <w:rsid w:val="00E140D4"/>
    <w:rsid w:val="00E14312"/>
    <w:rsid w:val="00E15831"/>
    <w:rsid w:val="00E20CE2"/>
    <w:rsid w:val="00E249F0"/>
    <w:rsid w:val="00E26F7D"/>
    <w:rsid w:val="00E31364"/>
    <w:rsid w:val="00E328C6"/>
    <w:rsid w:val="00E34DEE"/>
    <w:rsid w:val="00E363B2"/>
    <w:rsid w:val="00E379AB"/>
    <w:rsid w:val="00E37E69"/>
    <w:rsid w:val="00E413E2"/>
    <w:rsid w:val="00E43B78"/>
    <w:rsid w:val="00E44CD1"/>
    <w:rsid w:val="00E44D4D"/>
    <w:rsid w:val="00E4735B"/>
    <w:rsid w:val="00E50496"/>
    <w:rsid w:val="00E51D44"/>
    <w:rsid w:val="00E51D7B"/>
    <w:rsid w:val="00E533ED"/>
    <w:rsid w:val="00E5385D"/>
    <w:rsid w:val="00E558F3"/>
    <w:rsid w:val="00E567E8"/>
    <w:rsid w:val="00E6098C"/>
    <w:rsid w:val="00E611CD"/>
    <w:rsid w:val="00E65522"/>
    <w:rsid w:val="00E65B43"/>
    <w:rsid w:val="00E66448"/>
    <w:rsid w:val="00E664FF"/>
    <w:rsid w:val="00E66B5C"/>
    <w:rsid w:val="00E6781F"/>
    <w:rsid w:val="00E7041E"/>
    <w:rsid w:val="00E718E0"/>
    <w:rsid w:val="00E72C3C"/>
    <w:rsid w:val="00E73713"/>
    <w:rsid w:val="00E73AF0"/>
    <w:rsid w:val="00E76790"/>
    <w:rsid w:val="00E76991"/>
    <w:rsid w:val="00E8161C"/>
    <w:rsid w:val="00E8725B"/>
    <w:rsid w:val="00E903B1"/>
    <w:rsid w:val="00E91AD7"/>
    <w:rsid w:val="00E93ACA"/>
    <w:rsid w:val="00E94425"/>
    <w:rsid w:val="00E946EE"/>
    <w:rsid w:val="00E94E1D"/>
    <w:rsid w:val="00E95284"/>
    <w:rsid w:val="00E96808"/>
    <w:rsid w:val="00E969FB"/>
    <w:rsid w:val="00E97126"/>
    <w:rsid w:val="00E97969"/>
    <w:rsid w:val="00EA0819"/>
    <w:rsid w:val="00EA194B"/>
    <w:rsid w:val="00EA2179"/>
    <w:rsid w:val="00EA321B"/>
    <w:rsid w:val="00EA7651"/>
    <w:rsid w:val="00EB3019"/>
    <w:rsid w:val="00EB3753"/>
    <w:rsid w:val="00EB3B62"/>
    <w:rsid w:val="00EB3B95"/>
    <w:rsid w:val="00EB5127"/>
    <w:rsid w:val="00EB5628"/>
    <w:rsid w:val="00EB77CD"/>
    <w:rsid w:val="00EB7E10"/>
    <w:rsid w:val="00EB7FB2"/>
    <w:rsid w:val="00EC0599"/>
    <w:rsid w:val="00EC087D"/>
    <w:rsid w:val="00EC3018"/>
    <w:rsid w:val="00EC31D2"/>
    <w:rsid w:val="00EC3DF7"/>
    <w:rsid w:val="00EC4CCB"/>
    <w:rsid w:val="00EC64C4"/>
    <w:rsid w:val="00EC717D"/>
    <w:rsid w:val="00EC7D13"/>
    <w:rsid w:val="00EC7E4A"/>
    <w:rsid w:val="00ED11FF"/>
    <w:rsid w:val="00ED2C39"/>
    <w:rsid w:val="00ED2F7B"/>
    <w:rsid w:val="00ED3229"/>
    <w:rsid w:val="00ED33F9"/>
    <w:rsid w:val="00ED66CE"/>
    <w:rsid w:val="00ED6F58"/>
    <w:rsid w:val="00EE084F"/>
    <w:rsid w:val="00EE1790"/>
    <w:rsid w:val="00EE1912"/>
    <w:rsid w:val="00EE296D"/>
    <w:rsid w:val="00EE2BFC"/>
    <w:rsid w:val="00EE2C11"/>
    <w:rsid w:val="00EE38DC"/>
    <w:rsid w:val="00EE7F00"/>
    <w:rsid w:val="00EF0AD6"/>
    <w:rsid w:val="00EF2B1B"/>
    <w:rsid w:val="00EF3173"/>
    <w:rsid w:val="00EF3B14"/>
    <w:rsid w:val="00EF45E1"/>
    <w:rsid w:val="00EF47CF"/>
    <w:rsid w:val="00EF4D5A"/>
    <w:rsid w:val="00EF6078"/>
    <w:rsid w:val="00EF680B"/>
    <w:rsid w:val="00F01216"/>
    <w:rsid w:val="00F019C9"/>
    <w:rsid w:val="00F02ABB"/>
    <w:rsid w:val="00F042E7"/>
    <w:rsid w:val="00F045B2"/>
    <w:rsid w:val="00F045EF"/>
    <w:rsid w:val="00F05D4D"/>
    <w:rsid w:val="00F065C6"/>
    <w:rsid w:val="00F06F7A"/>
    <w:rsid w:val="00F10570"/>
    <w:rsid w:val="00F13127"/>
    <w:rsid w:val="00F143A1"/>
    <w:rsid w:val="00F203E5"/>
    <w:rsid w:val="00F217DE"/>
    <w:rsid w:val="00F21B5F"/>
    <w:rsid w:val="00F23331"/>
    <w:rsid w:val="00F24765"/>
    <w:rsid w:val="00F26BEB"/>
    <w:rsid w:val="00F27BC4"/>
    <w:rsid w:val="00F27F98"/>
    <w:rsid w:val="00F30D0D"/>
    <w:rsid w:val="00F30D58"/>
    <w:rsid w:val="00F31464"/>
    <w:rsid w:val="00F31F9D"/>
    <w:rsid w:val="00F33BBA"/>
    <w:rsid w:val="00F3443A"/>
    <w:rsid w:val="00F37C6C"/>
    <w:rsid w:val="00F4024D"/>
    <w:rsid w:val="00F41CD6"/>
    <w:rsid w:val="00F42BFB"/>
    <w:rsid w:val="00F442ED"/>
    <w:rsid w:val="00F44306"/>
    <w:rsid w:val="00F45222"/>
    <w:rsid w:val="00F475C2"/>
    <w:rsid w:val="00F47702"/>
    <w:rsid w:val="00F525A6"/>
    <w:rsid w:val="00F53DC9"/>
    <w:rsid w:val="00F54A18"/>
    <w:rsid w:val="00F550C7"/>
    <w:rsid w:val="00F557E6"/>
    <w:rsid w:val="00F56004"/>
    <w:rsid w:val="00F56E4F"/>
    <w:rsid w:val="00F60413"/>
    <w:rsid w:val="00F61AD1"/>
    <w:rsid w:val="00F65BEC"/>
    <w:rsid w:val="00F66E1F"/>
    <w:rsid w:val="00F678D8"/>
    <w:rsid w:val="00F7093C"/>
    <w:rsid w:val="00F70A32"/>
    <w:rsid w:val="00F7196E"/>
    <w:rsid w:val="00F731E0"/>
    <w:rsid w:val="00F73EF5"/>
    <w:rsid w:val="00F74384"/>
    <w:rsid w:val="00F771C3"/>
    <w:rsid w:val="00F80C85"/>
    <w:rsid w:val="00F81096"/>
    <w:rsid w:val="00F81773"/>
    <w:rsid w:val="00F81938"/>
    <w:rsid w:val="00F82032"/>
    <w:rsid w:val="00F823B5"/>
    <w:rsid w:val="00F85679"/>
    <w:rsid w:val="00F90F4A"/>
    <w:rsid w:val="00F916FF"/>
    <w:rsid w:val="00F94AB0"/>
    <w:rsid w:val="00F96F47"/>
    <w:rsid w:val="00F97601"/>
    <w:rsid w:val="00F9789C"/>
    <w:rsid w:val="00F97987"/>
    <w:rsid w:val="00F979C0"/>
    <w:rsid w:val="00FA1249"/>
    <w:rsid w:val="00FA1C06"/>
    <w:rsid w:val="00FA270F"/>
    <w:rsid w:val="00FA60D8"/>
    <w:rsid w:val="00FA6DFE"/>
    <w:rsid w:val="00FA6FED"/>
    <w:rsid w:val="00FA74A9"/>
    <w:rsid w:val="00FA7820"/>
    <w:rsid w:val="00FB07F9"/>
    <w:rsid w:val="00FB197A"/>
    <w:rsid w:val="00FB1AD4"/>
    <w:rsid w:val="00FB1EBE"/>
    <w:rsid w:val="00FB2655"/>
    <w:rsid w:val="00FB2E04"/>
    <w:rsid w:val="00FB3D7F"/>
    <w:rsid w:val="00FB4823"/>
    <w:rsid w:val="00FB53A1"/>
    <w:rsid w:val="00FB6A05"/>
    <w:rsid w:val="00FB75D6"/>
    <w:rsid w:val="00FB79B4"/>
    <w:rsid w:val="00FC0976"/>
    <w:rsid w:val="00FC1B1E"/>
    <w:rsid w:val="00FC407E"/>
    <w:rsid w:val="00FC424B"/>
    <w:rsid w:val="00FC4436"/>
    <w:rsid w:val="00FC4877"/>
    <w:rsid w:val="00FC4897"/>
    <w:rsid w:val="00FC5591"/>
    <w:rsid w:val="00FC7099"/>
    <w:rsid w:val="00FC7A9E"/>
    <w:rsid w:val="00FC7BA7"/>
    <w:rsid w:val="00FD2A16"/>
    <w:rsid w:val="00FD2ED5"/>
    <w:rsid w:val="00FD5295"/>
    <w:rsid w:val="00FD724E"/>
    <w:rsid w:val="00FD7394"/>
    <w:rsid w:val="00FE129F"/>
    <w:rsid w:val="00FE3582"/>
    <w:rsid w:val="00FE6149"/>
    <w:rsid w:val="00FE6F6A"/>
    <w:rsid w:val="00FE7D1B"/>
    <w:rsid w:val="00FF04FA"/>
    <w:rsid w:val="00FF459E"/>
    <w:rsid w:val="00FF5187"/>
    <w:rsid w:val="00FF53BE"/>
    <w:rsid w:val="00FF5571"/>
    <w:rsid w:val="00FF5B84"/>
    <w:rsid w:val="00FF5BBF"/>
    <w:rsid w:val="00FF5E57"/>
    <w:rsid w:val="00FF62FB"/>
    <w:rsid w:val="00FF6714"/>
    <w:rsid w:val="00FF6B43"/>
    <w:rsid w:val="00FF7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00157"/>
    <w:rPr>
      <w:sz w:val="24"/>
      <w:szCs w:val="24"/>
    </w:rPr>
  </w:style>
  <w:style w:type="paragraph" w:styleId="14">
    <w:name w:val="heading 1"/>
    <w:aliases w:val=" Знак,Заголовок 1 Знак Знак,Заголовок 1 Знак Знак Знак"/>
    <w:basedOn w:val="a8"/>
    <w:link w:val="112"/>
    <w:uiPriority w:val="9"/>
    <w:qFormat/>
    <w:rsid w:val="009B47C2"/>
    <w:pPr>
      <w:spacing w:before="100" w:beforeAutospacing="1" w:after="100" w:afterAutospacing="1"/>
      <w:outlineLvl w:val="0"/>
    </w:pPr>
    <w:rPr>
      <w:b/>
      <w:bCs/>
      <w:kern w:val="36"/>
      <w:sz w:val="48"/>
      <w:szCs w:val="48"/>
    </w:rPr>
  </w:style>
  <w:style w:type="paragraph" w:styleId="23">
    <w:name w:val="heading 2"/>
    <w:aliases w:val="Знак2 Знак, Знак2, Знак2 Знак Знак Знак, Знак2 Знак1,Знак2,Знак2 Знак Знак Знак,Знак2 Знак1,ГЛАВА,Заголовок 2 Знак1,Заголовок 2 Знак Знак"/>
    <w:basedOn w:val="a8"/>
    <w:next w:val="a8"/>
    <w:link w:val="24"/>
    <w:uiPriority w:val="9"/>
    <w:qFormat/>
    <w:rsid w:val="003E62B4"/>
    <w:pPr>
      <w:keepNext/>
      <w:spacing w:before="240" w:after="60"/>
      <w:outlineLvl w:val="1"/>
    </w:pPr>
    <w:rPr>
      <w:b/>
      <w:bCs/>
      <w:iCs/>
      <w:sz w:val="26"/>
      <w:szCs w:val="28"/>
    </w:rPr>
  </w:style>
  <w:style w:type="paragraph" w:styleId="3">
    <w:name w:val="heading 3"/>
    <w:aliases w:val=" Знак3, Знак3 Знак,Знак,Знак3,Знак3 Знак, Знак3 Знак Знак Знак,Знак3 Знак Знак Знак,ПодЗаголовок"/>
    <w:basedOn w:val="a8"/>
    <w:next w:val="a8"/>
    <w:link w:val="30"/>
    <w:qFormat/>
    <w:rsid w:val="002D1949"/>
    <w:pPr>
      <w:keepNext/>
      <w:spacing w:before="240" w:after="60"/>
      <w:outlineLvl w:val="2"/>
    </w:pPr>
    <w:rPr>
      <w:rFonts w:ascii="Arial" w:hAnsi="Arial" w:cs="Arial"/>
      <w:b/>
      <w:bCs/>
      <w:sz w:val="26"/>
      <w:szCs w:val="26"/>
    </w:rPr>
  </w:style>
  <w:style w:type="paragraph" w:styleId="4">
    <w:name w:val="heading 4"/>
    <w:basedOn w:val="a8"/>
    <w:next w:val="a8"/>
    <w:link w:val="40"/>
    <w:uiPriority w:val="9"/>
    <w:qFormat/>
    <w:rsid w:val="00932FAE"/>
    <w:pPr>
      <w:keepNext/>
      <w:spacing w:before="240" w:after="60"/>
      <w:outlineLvl w:val="3"/>
    </w:pPr>
    <w:rPr>
      <w:b/>
      <w:bCs/>
      <w:sz w:val="28"/>
      <w:szCs w:val="28"/>
    </w:rPr>
  </w:style>
  <w:style w:type="paragraph" w:styleId="5">
    <w:name w:val="heading 5"/>
    <w:basedOn w:val="a8"/>
    <w:next w:val="a8"/>
    <w:link w:val="50"/>
    <w:uiPriority w:val="9"/>
    <w:qFormat/>
    <w:rsid w:val="002D1949"/>
    <w:pPr>
      <w:spacing w:before="240" w:after="60"/>
      <w:outlineLvl w:val="4"/>
    </w:pPr>
    <w:rPr>
      <w:b/>
      <w:bCs/>
      <w:i/>
      <w:iCs/>
      <w:sz w:val="26"/>
      <w:szCs w:val="26"/>
    </w:rPr>
  </w:style>
  <w:style w:type="paragraph" w:styleId="6">
    <w:name w:val="heading 6"/>
    <w:basedOn w:val="a8"/>
    <w:next w:val="a8"/>
    <w:link w:val="60"/>
    <w:uiPriority w:val="9"/>
    <w:qFormat/>
    <w:rsid w:val="002D1949"/>
    <w:pPr>
      <w:spacing w:before="240" w:after="60"/>
      <w:outlineLvl w:val="5"/>
    </w:pPr>
    <w:rPr>
      <w:b/>
      <w:bCs/>
      <w:sz w:val="22"/>
      <w:szCs w:val="22"/>
    </w:rPr>
  </w:style>
  <w:style w:type="paragraph" w:styleId="7">
    <w:name w:val="heading 7"/>
    <w:aliases w:val="Заголовок x.x"/>
    <w:basedOn w:val="a8"/>
    <w:next w:val="a8"/>
    <w:link w:val="70"/>
    <w:uiPriority w:val="9"/>
    <w:qFormat/>
    <w:rsid w:val="002D1949"/>
    <w:pPr>
      <w:spacing w:before="240" w:after="60"/>
      <w:outlineLvl w:val="6"/>
    </w:pPr>
  </w:style>
  <w:style w:type="paragraph" w:styleId="8">
    <w:name w:val="heading 8"/>
    <w:basedOn w:val="a8"/>
    <w:next w:val="a8"/>
    <w:link w:val="80"/>
    <w:uiPriority w:val="9"/>
    <w:qFormat/>
    <w:rsid w:val="00A83991"/>
    <w:pPr>
      <w:spacing w:before="240" w:after="60"/>
      <w:outlineLvl w:val="7"/>
    </w:pPr>
    <w:rPr>
      <w:rFonts w:ascii="Calibri" w:hAnsi="Calibri"/>
      <w:i/>
      <w:iCs/>
    </w:rPr>
  </w:style>
  <w:style w:type="paragraph" w:styleId="9">
    <w:name w:val="heading 9"/>
    <w:basedOn w:val="a8"/>
    <w:next w:val="a8"/>
    <w:link w:val="90"/>
    <w:uiPriority w:val="9"/>
    <w:qFormat/>
    <w:rsid w:val="00A245AB"/>
    <w:pPr>
      <w:spacing w:before="240" w:after="60"/>
      <w:ind w:left="1584" w:hanging="1584"/>
      <w:outlineLvl w:val="8"/>
    </w:pPr>
    <w:rPr>
      <w:rFonts w:ascii="Arial" w:hAnsi="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5">
    <w:name w:val="Знак Знак2"/>
    <w:aliases w:val="Нижний колонтитул Знак1,Знак6 Знак1"/>
    <w:rsid w:val="009B47C2"/>
    <w:rPr>
      <w:b/>
      <w:bCs/>
      <w:kern w:val="36"/>
      <w:sz w:val="48"/>
      <w:szCs w:val="48"/>
      <w:lang w:val="ru-RU" w:eastAsia="ru-RU" w:bidi="ar-SA"/>
    </w:rPr>
  </w:style>
  <w:style w:type="paragraph" w:styleId="ac">
    <w:name w:val="footer"/>
    <w:aliases w:val=" Знак6,Знак6"/>
    <w:basedOn w:val="a8"/>
    <w:link w:val="ad"/>
    <w:uiPriority w:val="99"/>
    <w:rsid w:val="00AF1123"/>
    <w:pPr>
      <w:tabs>
        <w:tab w:val="center" w:pos="4677"/>
        <w:tab w:val="right" w:pos="9355"/>
      </w:tabs>
    </w:pPr>
  </w:style>
  <w:style w:type="character" w:styleId="ae">
    <w:name w:val="page number"/>
    <w:basedOn w:val="a9"/>
    <w:rsid w:val="00AF1123"/>
  </w:style>
  <w:style w:type="paragraph" w:customStyle="1" w:styleId="ConsTitle">
    <w:name w:val="ConsTitle"/>
    <w:rsid w:val="002D1949"/>
    <w:pPr>
      <w:widowControl w:val="0"/>
    </w:pPr>
    <w:rPr>
      <w:rFonts w:ascii="Arial" w:hAnsi="Arial"/>
      <w:b/>
      <w:snapToGrid w:val="0"/>
      <w:sz w:val="16"/>
    </w:rPr>
  </w:style>
  <w:style w:type="paragraph" w:customStyle="1" w:styleId="210">
    <w:name w:val="Основной текст 21"/>
    <w:basedOn w:val="a8"/>
    <w:rsid w:val="002D1949"/>
    <w:pPr>
      <w:jc w:val="both"/>
    </w:pPr>
    <w:rPr>
      <w:szCs w:val="20"/>
    </w:rPr>
  </w:style>
  <w:style w:type="paragraph" w:styleId="af">
    <w:name w:val="Normal (Web)"/>
    <w:aliases w:val="Обычный (Web),Обычный (веб)3,Обычный (Web)1"/>
    <w:basedOn w:val="a8"/>
    <w:link w:val="af0"/>
    <w:qFormat/>
    <w:rsid w:val="002D1949"/>
    <w:pPr>
      <w:spacing w:before="100" w:beforeAutospacing="1" w:after="100" w:afterAutospacing="1"/>
    </w:pPr>
  </w:style>
  <w:style w:type="paragraph" w:styleId="26">
    <w:name w:val="Body Text 2"/>
    <w:aliases w:val="Знак1"/>
    <w:basedOn w:val="a8"/>
    <w:link w:val="27"/>
    <w:rsid w:val="002D1949"/>
    <w:pPr>
      <w:spacing w:after="120" w:line="480" w:lineRule="auto"/>
    </w:pPr>
  </w:style>
  <w:style w:type="paragraph" w:styleId="31">
    <w:name w:val="Body Text 3"/>
    <w:basedOn w:val="a8"/>
    <w:link w:val="32"/>
    <w:rsid w:val="002D1949"/>
    <w:pPr>
      <w:spacing w:after="120"/>
    </w:pPr>
    <w:rPr>
      <w:sz w:val="16"/>
      <w:szCs w:val="16"/>
    </w:rPr>
  </w:style>
  <w:style w:type="paragraph" w:styleId="28">
    <w:name w:val="Body Text Indent 2"/>
    <w:basedOn w:val="a8"/>
    <w:link w:val="29"/>
    <w:rsid w:val="002D1949"/>
    <w:pPr>
      <w:spacing w:before="120"/>
      <w:ind w:firstLine="709"/>
      <w:jc w:val="both"/>
    </w:pPr>
    <w:rPr>
      <w:lang w:eastAsia="en-US" w:bidi="en-US"/>
    </w:rPr>
  </w:style>
  <w:style w:type="character" w:styleId="af1">
    <w:name w:val="Hyperlink"/>
    <w:uiPriority w:val="99"/>
    <w:rsid w:val="002D1949"/>
    <w:rPr>
      <w:color w:val="0000FF"/>
      <w:u w:val="single"/>
    </w:rPr>
  </w:style>
  <w:style w:type="paragraph" w:styleId="af2">
    <w:name w:val="Body Text"/>
    <w:aliases w:val=" Знак1,Основной текст Знак1, Знак1 Знак, Знак1 Знак Знак Знак Знак, Знак1 Знак Знак Знак,Знак1 Знак Знак Знак Знак,Знак1 Знак Знак Знак,Body Text2"/>
    <w:basedOn w:val="a8"/>
    <w:link w:val="af3"/>
    <w:uiPriority w:val="99"/>
    <w:rsid w:val="002D1949"/>
    <w:pPr>
      <w:spacing w:after="120"/>
    </w:pPr>
    <w:rPr>
      <w:rFonts w:ascii="Calibri" w:hAnsi="Calibri"/>
      <w:lang w:val="en-US" w:eastAsia="en-US" w:bidi="en-US"/>
    </w:rPr>
  </w:style>
  <w:style w:type="paragraph" w:styleId="33">
    <w:name w:val="Body Text Indent 3"/>
    <w:basedOn w:val="a8"/>
    <w:link w:val="34"/>
    <w:uiPriority w:val="99"/>
    <w:rsid w:val="002D1949"/>
    <w:pPr>
      <w:spacing w:after="120"/>
      <w:ind w:left="283"/>
    </w:pPr>
    <w:rPr>
      <w:sz w:val="16"/>
      <w:szCs w:val="16"/>
    </w:rPr>
  </w:style>
  <w:style w:type="paragraph" w:styleId="af4">
    <w:name w:val="caption"/>
    <w:aliases w:val="Номер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8"/>
    <w:next w:val="a8"/>
    <w:link w:val="15"/>
    <w:qFormat/>
    <w:rsid w:val="002D1949"/>
    <w:rPr>
      <w:b/>
      <w:bCs/>
      <w:sz w:val="20"/>
      <w:szCs w:val="20"/>
    </w:rPr>
  </w:style>
  <w:style w:type="paragraph" w:customStyle="1" w:styleId="af5">
    <w:name w:val="Оновкка"/>
    <w:rsid w:val="002D1949"/>
    <w:pPr>
      <w:ind w:firstLine="709"/>
      <w:jc w:val="both"/>
    </w:pPr>
    <w:rPr>
      <w:sz w:val="24"/>
      <w:szCs w:val="28"/>
    </w:rPr>
  </w:style>
  <w:style w:type="paragraph" w:customStyle="1" w:styleId="16">
    <w:name w:val="Текст1"/>
    <w:basedOn w:val="a8"/>
    <w:rsid w:val="002D1949"/>
    <w:pPr>
      <w:suppressAutoHyphens/>
    </w:pPr>
    <w:rPr>
      <w:rFonts w:ascii="Courier New" w:hAnsi="Courier New" w:cs="Courier New"/>
      <w:sz w:val="20"/>
      <w:szCs w:val="20"/>
      <w:lang w:eastAsia="ar-SA"/>
    </w:rPr>
  </w:style>
  <w:style w:type="paragraph" w:customStyle="1" w:styleId="Style8">
    <w:name w:val="Style8"/>
    <w:basedOn w:val="a8"/>
    <w:rsid w:val="002D1949"/>
    <w:pPr>
      <w:widowControl w:val="0"/>
      <w:autoSpaceDE w:val="0"/>
      <w:autoSpaceDN w:val="0"/>
      <w:adjustRightInd w:val="0"/>
    </w:pPr>
  </w:style>
  <w:style w:type="paragraph" w:customStyle="1" w:styleId="Style30">
    <w:name w:val="Style30"/>
    <w:basedOn w:val="a8"/>
    <w:rsid w:val="002D1949"/>
    <w:pPr>
      <w:widowControl w:val="0"/>
      <w:autoSpaceDE w:val="0"/>
      <w:autoSpaceDN w:val="0"/>
      <w:adjustRightInd w:val="0"/>
      <w:spacing w:line="317" w:lineRule="exact"/>
      <w:jc w:val="center"/>
    </w:pPr>
  </w:style>
  <w:style w:type="character" w:customStyle="1" w:styleId="FontStyle78">
    <w:name w:val="Font Style78"/>
    <w:rsid w:val="002D1949"/>
    <w:rPr>
      <w:rFonts w:ascii="Times New Roman" w:hAnsi="Times New Roman" w:cs="Times New Roman"/>
      <w:color w:val="000000"/>
      <w:sz w:val="26"/>
      <w:szCs w:val="26"/>
    </w:rPr>
  </w:style>
  <w:style w:type="paragraph" w:customStyle="1" w:styleId="Style20">
    <w:name w:val="Style20"/>
    <w:basedOn w:val="a8"/>
    <w:rsid w:val="002D1949"/>
    <w:pPr>
      <w:widowControl w:val="0"/>
      <w:autoSpaceDE w:val="0"/>
      <w:autoSpaceDN w:val="0"/>
      <w:adjustRightInd w:val="0"/>
      <w:spacing w:line="322" w:lineRule="exact"/>
    </w:pPr>
  </w:style>
  <w:style w:type="paragraph" w:customStyle="1" w:styleId="Style24">
    <w:name w:val="Style24"/>
    <w:basedOn w:val="a8"/>
    <w:rsid w:val="002D1949"/>
    <w:pPr>
      <w:widowControl w:val="0"/>
      <w:autoSpaceDE w:val="0"/>
      <w:autoSpaceDN w:val="0"/>
      <w:adjustRightInd w:val="0"/>
      <w:spacing w:line="322" w:lineRule="exact"/>
      <w:jc w:val="both"/>
    </w:pPr>
  </w:style>
  <w:style w:type="character" w:customStyle="1" w:styleId="112">
    <w:name w:val="Заголовок 1 Знак1"/>
    <w:aliases w:val=" Знак Знак,Заголовок 1 Знак Знак Знак2,Заголовок 1 Знак Знак Знак Знак1"/>
    <w:link w:val="14"/>
    <w:rsid w:val="006E1A1B"/>
    <w:rPr>
      <w:b/>
      <w:bCs/>
      <w:kern w:val="36"/>
      <w:sz w:val="48"/>
      <w:szCs w:val="48"/>
      <w:lang w:val="ru-RU" w:eastAsia="ru-RU" w:bidi="ar-SA"/>
    </w:rPr>
  </w:style>
  <w:style w:type="paragraph" w:customStyle="1" w:styleId="120">
    <w:name w:val="Стиль12"/>
    <w:basedOn w:val="a8"/>
    <w:rsid w:val="006E1A1B"/>
    <w:pPr>
      <w:ind w:firstLine="720"/>
      <w:jc w:val="both"/>
    </w:pPr>
    <w:rPr>
      <w:sz w:val="28"/>
      <w:szCs w:val="20"/>
    </w:rPr>
  </w:style>
  <w:style w:type="character" w:customStyle="1" w:styleId="30">
    <w:name w:val="Заголовок 3 Знак"/>
    <w:aliases w:val=" Знак3 Знак1, Знак3 Знак Знак,Знак Знак3,Знак3 Знак1,Знак3 Знак Знак, Знак3 Знак Знак Знак Знак,Знак3 Знак Знак Знак Знак,ПодЗаголовок Знак"/>
    <w:link w:val="3"/>
    <w:rsid w:val="00932FAE"/>
    <w:rPr>
      <w:rFonts w:ascii="Arial" w:hAnsi="Arial" w:cs="Arial"/>
      <w:b/>
      <w:bCs/>
      <w:sz w:val="26"/>
      <w:szCs w:val="26"/>
      <w:lang w:val="ru-RU" w:eastAsia="ru-RU" w:bidi="ar-SA"/>
    </w:rPr>
  </w:style>
  <w:style w:type="table" w:styleId="af6">
    <w:name w:val="Table Grid"/>
    <w:aliases w:val="Table Grid Report"/>
    <w:basedOn w:val="aa"/>
    <w:rsid w:val="00932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 Знак"/>
    <w:aliases w:val=" Знак1 Знак1,Основной текст Знак1 Знак, Знак1 Знак Знак, Знак1 Знак Знак Знак Знак Знак, Знак1 Знак Знак Знак Знак1,Знак1 Знак Знак Знак Знак Знак,Знак1 Знак Знак Знак Знак1,Body Text2 Знак"/>
    <w:link w:val="af2"/>
    <w:uiPriority w:val="99"/>
    <w:rsid w:val="00932FAE"/>
    <w:rPr>
      <w:rFonts w:ascii="Calibri" w:hAnsi="Calibri"/>
      <w:sz w:val="24"/>
      <w:szCs w:val="24"/>
      <w:lang w:val="en-US" w:eastAsia="en-US" w:bidi="en-US"/>
    </w:rPr>
  </w:style>
  <w:style w:type="paragraph" w:styleId="af7">
    <w:name w:val="Plain Text"/>
    <w:basedOn w:val="a8"/>
    <w:link w:val="af8"/>
    <w:rsid w:val="00932FAE"/>
    <w:rPr>
      <w:rFonts w:ascii="Courier New" w:hAnsi="Courier New" w:cs="Courier New"/>
      <w:sz w:val="20"/>
      <w:szCs w:val="20"/>
    </w:rPr>
  </w:style>
  <w:style w:type="character" w:customStyle="1" w:styleId="17">
    <w:name w:val="Заголовок 1 Знак"/>
    <w:aliases w:val="Знак Знак1,Заголовок 1 Знак Знак Знак1,Заголовок 1 Знак Знак Знак Знак,Заголовок 3 Знак1"/>
    <w:uiPriority w:val="9"/>
    <w:rsid w:val="00F045B2"/>
    <w:rPr>
      <w:rFonts w:ascii="Arial" w:hAnsi="Arial" w:cs="Arial"/>
      <w:b/>
      <w:bCs/>
      <w:noProof w:val="0"/>
      <w:kern w:val="32"/>
      <w:sz w:val="24"/>
      <w:szCs w:val="32"/>
      <w:lang w:val="ru-RU" w:eastAsia="ru-RU" w:bidi="ar-SA"/>
    </w:rPr>
  </w:style>
  <w:style w:type="character" w:styleId="af9">
    <w:name w:val="footnote reference"/>
    <w:aliases w:val="Знак сноски-FN,Знак сноски 1,Ciae niinee-FN,Referencia nota al pie,Ссылка на сноску 45,Appel note de bas de page"/>
    <w:rsid w:val="00932FAE"/>
    <w:rPr>
      <w:vertAlign w:val="superscript"/>
    </w:rPr>
  </w:style>
  <w:style w:type="paragraph" w:customStyle="1" w:styleId="ConsNormal">
    <w:name w:val="ConsNormal"/>
    <w:rsid w:val="00932FAE"/>
    <w:pPr>
      <w:widowControl w:val="0"/>
      <w:autoSpaceDE w:val="0"/>
      <w:autoSpaceDN w:val="0"/>
      <w:adjustRightInd w:val="0"/>
      <w:ind w:right="19772" w:firstLine="720"/>
    </w:pPr>
    <w:rPr>
      <w:rFonts w:ascii="Arial" w:hAnsi="Arial" w:cs="Arial"/>
    </w:rPr>
  </w:style>
  <w:style w:type="paragraph" w:customStyle="1" w:styleId="ConsNormal2">
    <w:name w:val="ConsNormal2"/>
    <w:rsid w:val="00932FAE"/>
    <w:pPr>
      <w:widowControl w:val="0"/>
      <w:autoSpaceDE w:val="0"/>
      <w:autoSpaceDN w:val="0"/>
      <w:adjustRightInd w:val="0"/>
      <w:ind w:right="19772" w:firstLine="720"/>
    </w:pPr>
    <w:rPr>
      <w:rFonts w:ascii="Arial" w:hAnsi="Arial" w:cs="Arial"/>
    </w:rPr>
  </w:style>
  <w:style w:type="paragraph" w:customStyle="1" w:styleId="35">
    <w:name w:val="Стиль3"/>
    <w:basedOn w:val="23"/>
    <w:link w:val="36"/>
    <w:qFormat/>
    <w:rsid w:val="00932FAE"/>
    <w:pPr>
      <w:spacing w:before="0" w:after="0"/>
      <w:jc w:val="center"/>
    </w:pPr>
    <w:rPr>
      <w:bCs w:val="0"/>
      <w:i/>
      <w:iCs w:val="0"/>
      <w:color w:val="000000"/>
    </w:rPr>
  </w:style>
  <w:style w:type="character" w:customStyle="1" w:styleId="36">
    <w:name w:val="Стиль3 Знак"/>
    <w:link w:val="35"/>
    <w:rsid w:val="00932FAE"/>
    <w:rPr>
      <w:b/>
      <w:color w:val="000000"/>
      <w:sz w:val="28"/>
      <w:szCs w:val="28"/>
      <w:lang w:val="ru-RU" w:eastAsia="ru-RU" w:bidi="ar-SA"/>
    </w:rPr>
  </w:style>
  <w:style w:type="paragraph" w:customStyle="1" w:styleId="18">
    <w:name w:val="Знак Знак1 Знак"/>
    <w:basedOn w:val="a8"/>
    <w:rsid w:val="00932FAE"/>
    <w:pPr>
      <w:widowControl w:val="0"/>
      <w:adjustRightInd w:val="0"/>
      <w:spacing w:after="160" w:line="240" w:lineRule="exact"/>
      <w:jc w:val="right"/>
    </w:pPr>
    <w:rPr>
      <w:sz w:val="20"/>
      <w:szCs w:val="20"/>
      <w:lang w:val="en-GB" w:eastAsia="en-US"/>
    </w:rPr>
  </w:style>
  <w:style w:type="paragraph" w:styleId="19">
    <w:name w:val="toc 1"/>
    <w:basedOn w:val="a8"/>
    <w:next w:val="a8"/>
    <w:autoRedefine/>
    <w:uiPriority w:val="39"/>
    <w:qFormat/>
    <w:rsid w:val="006B798D"/>
    <w:pPr>
      <w:spacing w:before="120" w:after="120"/>
    </w:pPr>
    <w:rPr>
      <w:b/>
      <w:bCs/>
      <w:caps/>
      <w:sz w:val="20"/>
      <w:szCs w:val="20"/>
    </w:rPr>
  </w:style>
  <w:style w:type="paragraph" w:styleId="2a">
    <w:name w:val="toc 2"/>
    <w:basedOn w:val="a8"/>
    <w:next w:val="a8"/>
    <w:autoRedefine/>
    <w:uiPriority w:val="39"/>
    <w:qFormat/>
    <w:rsid w:val="00932FAE"/>
    <w:pPr>
      <w:ind w:left="240"/>
    </w:pPr>
    <w:rPr>
      <w:smallCaps/>
      <w:sz w:val="20"/>
      <w:szCs w:val="20"/>
    </w:rPr>
  </w:style>
  <w:style w:type="paragraph" w:styleId="37">
    <w:name w:val="toc 3"/>
    <w:basedOn w:val="a8"/>
    <w:next w:val="a8"/>
    <w:autoRedefine/>
    <w:uiPriority w:val="39"/>
    <w:qFormat/>
    <w:rsid w:val="00932FAE"/>
    <w:pPr>
      <w:ind w:left="480"/>
    </w:pPr>
    <w:rPr>
      <w:i/>
      <w:iCs/>
      <w:sz w:val="20"/>
      <w:szCs w:val="20"/>
    </w:rPr>
  </w:style>
  <w:style w:type="paragraph" w:styleId="41">
    <w:name w:val="toc 4"/>
    <w:basedOn w:val="a8"/>
    <w:next w:val="a8"/>
    <w:autoRedefine/>
    <w:uiPriority w:val="39"/>
    <w:rsid w:val="00932FAE"/>
    <w:pPr>
      <w:ind w:left="720"/>
    </w:pPr>
    <w:rPr>
      <w:sz w:val="18"/>
      <w:szCs w:val="18"/>
    </w:rPr>
  </w:style>
  <w:style w:type="paragraph" w:styleId="51">
    <w:name w:val="toc 5"/>
    <w:basedOn w:val="a8"/>
    <w:next w:val="a8"/>
    <w:autoRedefine/>
    <w:uiPriority w:val="39"/>
    <w:rsid w:val="00932FAE"/>
    <w:pPr>
      <w:ind w:left="960"/>
    </w:pPr>
    <w:rPr>
      <w:sz w:val="18"/>
      <w:szCs w:val="18"/>
    </w:rPr>
  </w:style>
  <w:style w:type="paragraph" w:styleId="61">
    <w:name w:val="toc 6"/>
    <w:basedOn w:val="a8"/>
    <w:next w:val="a8"/>
    <w:autoRedefine/>
    <w:uiPriority w:val="39"/>
    <w:rsid w:val="00932FAE"/>
    <w:pPr>
      <w:ind w:left="1200"/>
    </w:pPr>
    <w:rPr>
      <w:sz w:val="18"/>
      <w:szCs w:val="18"/>
    </w:rPr>
  </w:style>
  <w:style w:type="paragraph" w:styleId="71">
    <w:name w:val="toc 7"/>
    <w:basedOn w:val="a8"/>
    <w:next w:val="a8"/>
    <w:autoRedefine/>
    <w:uiPriority w:val="39"/>
    <w:rsid w:val="00932FAE"/>
    <w:pPr>
      <w:ind w:left="1440"/>
    </w:pPr>
    <w:rPr>
      <w:sz w:val="18"/>
      <w:szCs w:val="18"/>
    </w:rPr>
  </w:style>
  <w:style w:type="paragraph" w:styleId="81">
    <w:name w:val="toc 8"/>
    <w:basedOn w:val="a8"/>
    <w:next w:val="a8"/>
    <w:autoRedefine/>
    <w:uiPriority w:val="39"/>
    <w:rsid w:val="00932FAE"/>
    <w:pPr>
      <w:ind w:left="1680"/>
    </w:pPr>
    <w:rPr>
      <w:sz w:val="18"/>
      <w:szCs w:val="18"/>
    </w:rPr>
  </w:style>
  <w:style w:type="paragraph" w:styleId="91">
    <w:name w:val="toc 9"/>
    <w:basedOn w:val="a8"/>
    <w:next w:val="a8"/>
    <w:autoRedefine/>
    <w:uiPriority w:val="39"/>
    <w:rsid w:val="00932FAE"/>
    <w:pPr>
      <w:ind w:left="1920"/>
    </w:pPr>
    <w:rPr>
      <w:sz w:val="18"/>
      <w:szCs w:val="18"/>
    </w:rPr>
  </w:style>
  <w:style w:type="numbering" w:customStyle="1" w:styleId="20">
    <w:name w:val="Стиль маркированный2"/>
    <w:basedOn w:val="ab"/>
    <w:rsid w:val="00932FAE"/>
    <w:pPr>
      <w:numPr>
        <w:numId w:val="1"/>
      </w:numPr>
    </w:pPr>
  </w:style>
  <w:style w:type="paragraph" w:customStyle="1" w:styleId="CharChar1">
    <w:name w:val="Char Char1 Знак Знак Знак"/>
    <w:basedOn w:val="a8"/>
    <w:rsid w:val="00932FAE"/>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a"/>
    <w:rsid w:val="00932FAE"/>
    <w:pPr>
      <w:spacing w:after="0"/>
      <w:ind w:left="0"/>
      <w:jc w:val="both"/>
    </w:pPr>
    <w:rPr>
      <w:szCs w:val="20"/>
    </w:rPr>
  </w:style>
  <w:style w:type="paragraph" w:styleId="afa">
    <w:name w:val="Body Text Indent"/>
    <w:aliases w:val="Основной текст с отступом Знак1,Основной текст 1,Нумерованный список !!,Надин стиль"/>
    <w:basedOn w:val="a8"/>
    <w:link w:val="afb"/>
    <w:rsid w:val="00932FAE"/>
    <w:pPr>
      <w:spacing w:after="120"/>
      <w:ind w:left="283"/>
    </w:pPr>
  </w:style>
  <w:style w:type="paragraph" w:styleId="afc">
    <w:name w:val="List Paragraph"/>
    <w:basedOn w:val="a8"/>
    <w:link w:val="afd"/>
    <w:uiPriority w:val="34"/>
    <w:qFormat/>
    <w:rsid w:val="0088116C"/>
    <w:pPr>
      <w:spacing w:after="200" w:line="276" w:lineRule="auto"/>
      <w:ind w:left="720"/>
      <w:contextualSpacing/>
    </w:pPr>
    <w:rPr>
      <w:sz w:val="22"/>
      <w:szCs w:val="22"/>
      <w:lang w:eastAsia="en-US"/>
    </w:rPr>
  </w:style>
  <w:style w:type="character" w:customStyle="1" w:styleId="afd">
    <w:name w:val="Абзац списка Знак"/>
    <w:link w:val="afc"/>
    <w:uiPriority w:val="34"/>
    <w:rsid w:val="0088116C"/>
    <w:rPr>
      <w:sz w:val="22"/>
      <w:szCs w:val="22"/>
      <w:lang w:val="ru-RU" w:eastAsia="en-US" w:bidi="ar-SA"/>
    </w:rPr>
  </w:style>
  <w:style w:type="paragraph" w:customStyle="1" w:styleId="osntext">
    <w:name w:val="osntext"/>
    <w:basedOn w:val="a8"/>
    <w:rsid w:val="0088116C"/>
    <w:pPr>
      <w:spacing w:before="100" w:beforeAutospacing="1" w:after="100" w:afterAutospacing="1"/>
    </w:pPr>
    <w:rPr>
      <w:rFonts w:ascii="Arial" w:hAnsi="Arial" w:cs="Arial"/>
      <w:color w:val="7B7B7B"/>
      <w:sz w:val="18"/>
      <w:szCs w:val="18"/>
    </w:rPr>
  </w:style>
  <w:style w:type="paragraph" w:customStyle="1" w:styleId="ConsPlusNormal">
    <w:name w:val="ConsPlusNormal"/>
    <w:next w:val="a8"/>
    <w:link w:val="ConsPlusNormal0"/>
    <w:rsid w:val="002C27AE"/>
    <w:pPr>
      <w:widowControl w:val="0"/>
      <w:autoSpaceDE w:val="0"/>
      <w:autoSpaceDN w:val="0"/>
      <w:adjustRightInd w:val="0"/>
      <w:ind w:firstLine="720"/>
    </w:pPr>
    <w:rPr>
      <w:rFonts w:ascii="Arial" w:hAnsi="Arial" w:cs="Arial"/>
    </w:rPr>
  </w:style>
  <w:style w:type="paragraph" w:styleId="afe">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8"/>
    <w:link w:val="aff"/>
    <w:uiPriority w:val="10"/>
    <w:qFormat/>
    <w:rsid w:val="0055713E"/>
    <w:pPr>
      <w:ind w:firstLine="708"/>
      <w:jc w:val="center"/>
    </w:pPr>
    <w:rPr>
      <w:b/>
      <w:bCs/>
    </w:rPr>
  </w:style>
  <w:style w:type="paragraph" w:styleId="a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8"/>
    <w:link w:val="aff1"/>
    <w:uiPriority w:val="99"/>
    <w:rsid w:val="000D12A4"/>
    <w:rPr>
      <w:sz w:val="20"/>
      <w:szCs w:val="20"/>
    </w:rPr>
  </w:style>
  <w:style w:type="paragraph" w:customStyle="1" w:styleId="Normal10-02">
    <w:name w:val="Normal + 10 пт полужирный По центру Слева:  -02 см Справ..."/>
    <w:basedOn w:val="a8"/>
    <w:link w:val="Normal10-020"/>
    <w:uiPriority w:val="99"/>
    <w:rsid w:val="00E020B3"/>
    <w:pPr>
      <w:ind w:left="-113" w:right="-113"/>
      <w:jc w:val="center"/>
    </w:pPr>
    <w:rPr>
      <w:b/>
      <w:bCs/>
      <w:sz w:val="20"/>
      <w:szCs w:val="20"/>
    </w:rPr>
  </w:style>
  <w:style w:type="paragraph" w:customStyle="1" w:styleId="1a">
    <w:name w:val="Обычный1"/>
    <w:link w:val="Normal"/>
    <w:uiPriority w:val="99"/>
    <w:rsid w:val="00E020B3"/>
    <w:pPr>
      <w:snapToGrid w:val="0"/>
    </w:pPr>
    <w:rPr>
      <w:sz w:val="22"/>
    </w:rPr>
  </w:style>
  <w:style w:type="paragraph" w:customStyle="1" w:styleId="Normal-021">
    <w:name w:val="Normal -02 см Справ...1"/>
    <w:basedOn w:val="1a"/>
    <w:rsid w:val="00E020B3"/>
    <w:pPr>
      <w:ind w:left="-113" w:right="-113"/>
      <w:jc w:val="center"/>
    </w:pPr>
    <w:rPr>
      <w:b/>
      <w:bCs/>
      <w:sz w:val="20"/>
    </w:rPr>
  </w:style>
  <w:style w:type="paragraph" w:styleId="aff2">
    <w:name w:val="header"/>
    <w:aliases w:val=" Знак4,Знак4,ВерхКолонтитул"/>
    <w:basedOn w:val="a8"/>
    <w:link w:val="aff3"/>
    <w:uiPriority w:val="99"/>
    <w:rsid w:val="002925D5"/>
    <w:pPr>
      <w:tabs>
        <w:tab w:val="center" w:pos="4677"/>
        <w:tab w:val="right" w:pos="9355"/>
      </w:tabs>
    </w:pPr>
  </w:style>
  <w:style w:type="character" w:customStyle="1" w:styleId="aff3">
    <w:name w:val="Верхний колонтитул Знак"/>
    <w:aliases w:val=" Знак4 Знак,Знак4 Знак,ВерхКолонтитул Знак"/>
    <w:link w:val="aff2"/>
    <w:uiPriority w:val="99"/>
    <w:rsid w:val="00C555A7"/>
    <w:rPr>
      <w:sz w:val="24"/>
      <w:szCs w:val="24"/>
      <w:lang w:val="ru-RU" w:eastAsia="ru-RU" w:bidi="ar-SA"/>
    </w:rPr>
  </w:style>
  <w:style w:type="paragraph" w:styleId="a">
    <w:name w:val="List Bullet"/>
    <w:aliases w:val="Список бюл."/>
    <w:basedOn w:val="a8"/>
    <w:rsid w:val="00F31F9D"/>
    <w:pPr>
      <w:numPr>
        <w:numId w:val="2"/>
      </w:numPr>
    </w:pPr>
  </w:style>
  <w:style w:type="paragraph" w:customStyle="1" w:styleId="Style28">
    <w:name w:val="Style28"/>
    <w:basedOn w:val="a8"/>
    <w:rsid w:val="003D69E0"/>
    <w:pPr>
      <w:widowControl w:val="0"/>
      <w:autoSpaceDE w:val="0"/>
      <w:autoSpaceDN w:val="0"/>
      <w:adjustRightInd w:val="0"/>
      <w:spacing w:line="372" w:lineRule="exact"/>
      <w:ind w:firstLine="696"/>
      <w:jc w:val="both"/>
    </w:pPr>
  </w:style>
  <w:style w:type="character" w:customStyle="1" w:styleId="29">
    <w:name w:val="Основной текст с отступом 2 Знак"/>
    <w:link w:val="28"/>
    <w:rsid w:val="00E34DEE"/>
    <w:rPr>
      <w:sz w:val="24"/>
      <w:szCs w:val="24"/>
      <w:lang w:eastAsia="en-US" w:bidi="en-US"/>
    </w:rPr>
  </w:style>
  <w:style w:type="character" w:customStyle="1" w:styleId="24">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link w:val="23"/>
    <w:uiPriority w:val="9"/>
    <w:rsid w:val="003E62B4"/>
    <w:rPr>
      <w:b/>
      <w:bCs/>
      <w:iCs/>
      <w:sz w:val="26"/>
      <w:szCs w:val="28"/>
    </w:rPr>
  </w:style>
  <w:style w:type="character" w:styleId="aff4">
    <w:name w:val="Strong"/>
    <w:uiPriority w:val="22"/>
    <w:qFormat/>
    <w:rsid w:val="00683782"/>
    <w:rPr>
      <w:b/>
      <w:bCs/>
    </w:rPr>
  </w:style>
  <w:style w:type="paragraph" w:customStyle="1" w:styleId="aff5">
    <w:name w:val="Основа"/>
    <w:basedOn w:val="a8"/>
    <w:rsid w:val="009B2714"/>
    <w:pPr>
      <w:spacing w:before="120"/>
      <w:ind w:firstLine="720"/>
      <w:jc w:val="both"/>
    </w:pPr>
    <w:rPr>
      <w:szCs w:val="20"/>
    </w:rPr>
  </w:style>
  <w:style w:type="paragraph" w:customStyle="1" w:styleId="aff6">
    <w:name w:val="таблица"/>
    <w:basedOn w:val="af2"/>
    <w:rsid w:val="009B2714"/>
    <w:pPr>
      <w:spacing w:after="0"/>
      <w:jc w:val="both"/>
    </w:pPr>
    <w:rPr>
      <w:rFonts w:ascii="Times New Roman" w:hAnsi="Times New Roman"/>
      <w:szCs w:val="20"/>
      <w:lang w:val="ru-RU" w:eastAsia="ru-RU" w:bidi="ar-SA"/>
    </w:rPr>
  </w:style>
  <w:style w:type="paragraph" w:customStyle="1" w:styleId="310">
    <w:name w:val="Основной текст 31"/>
    <w:basedOn w:val="a8"/>
    <w:link w:val="311"/>
    <w:rsid w:val="009B2714"/>
    <w:pPr>
      <w:suppressAutoHyphens/>
      <w:spacing w:after="120"/>
    </w:pPr>
    <w:rPr>
      <w:sz w:val="16"/>
      <w:szCs w:val="16"/>
      <w:lang w:eastAsia="ar-SA"/>
    </w:rPr>
  </w:style>
  <w:style w:type="paragraph" w:customStyle="1" w:styleId="aff7">
    <w:name w:val="Новый абзац"/>
    <w:basedOn w:val="a8"/>
    <w:link w:val="2b"/>
    <w:rsid w:val="009B2714"/>
    <w:pPr>
      <w:spacing w:after="120"/>
      <w:ind w:firstLine="567"/>
      <w:jc w:val="both"/>
    </w:pPr>
    <w:rPr>
      <w:rFonts w:ascii="Arial" w:hAnsi="Arial"/>
      <w:szCs w:val="20"/>
    </w:rPr>
  </w:style>
  <w:style w:type="character" w:customStyle="1" w:styleId="2b">
    <w:name w:val="Новый абзац Знак2"/>
    <w:link w:val="aff7"/>
    <w:rsid w:val="009B2714"/>
    <w:rPr>
      <w:rFonts w:ascii="Arial" w:hAnsi="Arial"/>
      <w:sz w:val="24"/>
    </w:rPr>
  </w:style>
  <w:style w:type="paragraph" w:customStyle="1" w:styleId="1b">
    <w:name w:val="Стиль1"/>
    <w:basedOn w:val="a8"/>
    <w:link w:val="1c"/>
    <w:rsid w:val="00B0093A"/>
    <w:pPr>
      <w:tabs>
        <w:tab w:val="num" w:pos="927"/>
      </w:tabs>
      <w:autoSpaceDE w:val="0"/>
      <w:autoSpaceDN w:val="0"/>
      <w:adjustRightInd w:val="0"/>
      <w:spacing w:before="120"/>
      <w:ind w:firstLine="567"/>
      <w:jc w:val="both"/>
      <w:outlineLvl w:val="5"/>
    </w:pPr>
    <w:rPr>
      <w:rFonts w:cs="Arial"/>
      <w:szCs w:val="18"/>
    </w:rPr>
  </w:style>
  <w:style w:type="character" w:customStyle="1" w:styleId="32">
    <w:name w:val="Основной текст 3 Знак"/>
    <w:link w:val="31"/>
    <w:rsid w:val="00AF375B"/>
    <w:rPr>
      <w:sz w:val="16"/>
      <w:szCs w:val="16"/>
      <w:lang w:val="ru-RU" w:eastAsia="ru-RU" w:bidi="ar-SA"/>
    </w:rPr>
  </w:style>
  <w:style w:type="character" w:customStyle="1" w:styleId="Normal">
    <w:name w:val="Normal Знак"/>
    <w:link w:val="1a"/>
    <w:uiPriority w:val="99"/>
    <w:rsid w:val="00FF5E57"/>
    <w:rPr>
      <w:sz w:val="22"/>
      <w:lang w:val="ru-RU" w:eastAsia="ru-RU" w:bidi="ar-SA"/>
    </w:rPr>
  </w:style>
  <w:style w:type="paragraph" w:customStyle="1" w:styleId="38">
    <w:name w:val="Уровень 3"/>
    <w:next w:val="af2"/>
    <w:link w:val="39"/>
    <w:autoRedefine/>
    <w:rsid w:val="00E94E1D"/>
    <w:pPr>
      <w:spacing w:before="120"/>
      <w:ind w:firstLine="720"/>
    </w:pPr>
    <w:rPr>
      <w:b/>
      <w:sz w:val="24"/>
      <w:szCs w:val="24"/>
    </w:rPr>
  </w:style>
  <w:style w:type="character" w:customStyle="1" w:styleId="39">
    <w:name w:val="Уровень 3 Знак"/>
    <w:link w:val="38"/>
    <w:rsid w:val="00E94E1D"/>
    <w:rPr>
      <w:b/>
      <w:sz w:val="24"/>
      <w:szCs w:val="24"/>
      <w:lang w:val="ru-RU" w:eastAsia="ru-RU" w:bidi="ar-SA"/>
    </w:rPr>
  </w:style>
  <w:style w:type="paragraph" w:customStyle="1" w:styleId="aff8">
    <w:name w:val="Обычный + По ширине"/>
    <w:aliases w:val="Первая строка:  0,63 см,Первая строка:  1,25 см,Перед:  6 пт,2 уровень + По ширине,Слева:  0,27 см"/>
    <w:basedOn w:val="a8"/>
    <w:rsid w:val="00581D2D"/>
  </w:style>
  <w:style w:type="character" w:customStyle="1" w:styleId="aff9">
    <w:name w:val="Знак Знак"/>
    <w:rsid w:val="00540139"/>
    <w:rPr>
      <w:sz w:val="16"/>
      <w:szCs w:val="16"/>
      <w:lang w:val="ru-RU" w:eastAsia="ru-RU" w:bidi="ar-SA"/>
    </w:rPr>
  </w:style>
  <w:style w:type="character" w:customStyle="1" w:styleId="js-invalid-drag-target">
    <w:name w:val="js-invalid-drag-target"/>
    <w:basedOn w:val="a9"/>
    <w:rsid w:val="00D137D8"/>
  </w:style>
  <w:style w:type="paragraph" w:customStyle="1" w:styleId="1d">
    <w:name w:val="Уровень1"/>
    <w:basedOn w:val="14"/>
    <w:link w:val="1e"/>
    <w:qFormat/>
    <w:rsid w:val="002E037F"/>
    <w:rPr>
      <w:caps/>
      <w:color w:val="000000"/>
      <w:sz w:val="24"/>
      <w:szCs w:val="24"/>
    </w:rPr>
  </w:style>
  <w:style w:type="paragraph" w:customStyle="1" w:styleId="1f">
    <w:name w:val="Абзац списка1"/>
    <w:basedOn w:val="a8"/>
    <w:link w:val="ListParagraphChar"/>
    <w:qFormat/>
    <w:rsid w:val="00372D75"/>
    <w:pPr>
      <w:ind w:left="720"/>
      <w:contextualSpacing/>
    </w:pPr>
  </w:style>
  <w:style w:type="character" w:customStyle="1" w:styleId="1e">
    <w:name w:val="Уровень1 Знак"/>
    <w:link w:val="1d"/>
    <w:rsid w:val="002E037F"/>
    <w:rPr>
      <w:b/>
      <w:bCs/>
      <w:caps/>
      <w:color w:val="000000"/>
      <w:kern w:val="36"/>
      <w:sz w:val="24"/>
      <w:szCs w:val="24"/>
      <w:lang w:val="ru-RU" w:eastAsia="ru-RU" w:bidi="ar-SA"/>
    </w:rPr>
  </w:style>
  <w:style w:type="character" w:customStyle="1" w:styleId="a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0"/>
    <w:uiPriority w:val="99"/>
    <w:locked/>
    <w:rsid w:val="00372D75"/>
  </w:style>
  <w:style w:type="paragraph" w:customStyle="1" w:styleId="1f0">
    <w:name w:val="1 уровень"/>
    <w:basedOn w:val="14"/>
    <w:link w:val="1f1"/>
    <w:rsid w:val="00372D75"/>
    <w:pPr>
      <w:keepNext/>
      <w:spacing w:before="240" w:beforeAutospacing="0" w:after="60" w:afterAutospacing="0" w:line="360" w:lineRule="auto"/>
      <w:ind w:firstLine="720"/>
    </w:pPr>
    <w:rPr>
      <w:rFonts w:cs="Arial"/>
      <w:caps/>
      <w:kern w:val="32"/>
      <w:sz w:val="24"/>
      <w:szCs w:val="28"/>
    </w:rPr>
  </w:style>
  <w:style w:type="paragraph" w:customStyle="1" w:styleId="21">
    <w:name w:val="Уровень2"/>
    <w:basedOn w:val="1f0"/>
    <w:link w:val="2c"/>
    <w:qFormat/>
    <w:rsid w:val="00372D75"/>
    <w:pPr>
      <w:numPr>
        <w:ilvl w:val="1"/>
        <w:numId w:val="3"/>
      </w:numPr>
    </w:pPr>
    <w:rPr>
      <w:rFonts w:cs="Times New Roman"/>
      <w:caps w:val="0"/>
      <w:szCs w:val="24"/>
    </w:rPr>
  </w:style>
  <w:style w:type="paragraph" w:customStyle="1" w:styleId="1f2">
    <w:name w:val="Обычный1"/>
    <w:uiPriority w:val="99"/>
    <w:rsid w:val="006C1048"/>
    <w:pPr>
      <w:snapToGrid w:val="0"/>
    </w:pPr>
    <w:rPr>
      <w:sz w:val="24"/>
    </w:rPr>
  </w:style>
  <w:style w:type="character" w:customStyle="1" w:styleId="1f1">
    <w:name w:val="1 уровень Знак"/>
    <w:link w:val="1f0"/>
    <w:rsid w:val="00372D75"/>
    <w:rPr>
      <w:rFonts w:cs="Arial"/>
      <w:b/>
      <w:bCs/>
      <w:caps/>
      <w:kern w:val="32"/>
      <w:sz w:val="24"/>
      <w:szCs w:val="28"/>
      <w:lang w:val="ru-RU" w:eastAsia="ru-RU" w:bidi="ar-SA"/>
    </w:rPr>
  </w:style>
  <w:style w:type="character" w:customStyle="1" w:styleId="2c">
    <w:name w:val="Уровень2 Знак"/>
    <w:link w:val="21"/>
    <w:rsid w:val="00372D75"/>
    <w:rPr>
      <w:b/>
      <w:bCs/>
      <w:kern w:val="32"/>
      <w:sz w:val="24"/>
      <w:szCs w:val="24"/>
    </w:rPr>
  </w:style>
  <w:style w:type="character" w:customStyle="1" w:styleId="Normal10-020">
    <w:name w:val="Normal + 10 пт полужирный По центру Слева:  -02 см Справ... Знак"/>
    <w:link w:val="Normal10-02"/>
    <w:uiPriority w:val="99"/>
    <w:locked/>
    <w:rsid w:val="006C1048"/>
    <w:rPr>
      <w:b/>
      <w:bCs/>
    </w:rPr>
  </w:style>
  <w:style w:type="character" w:customStyle="1" w:styleId="ad">
    <w:name w:val="Нижний колонтитул Знак"/>
    <w:aliases w:val=" Знак6 Знак,Знак6 Знак"/>
    <w:link w:val="ac"/>
    <w:uiPriority w:val="99"/>
    <w:rsid w:val="00DF3E3C"/>
    <w:rPr>
      <w:sz w:val="24"/>
      <w:szCs w:val="24"/>
    </w:rPr>
  </w:style>
  <w:style w:type="character" w:customStyle="1" w:styleId="afb">
    <w:name w:val="Основной текст с отступом Знак"/>
    <w:aliases w:val="Основной текст с отступом Знак1 Знак,Основной текст 1 Знак,Нумерованный список !! Знак,Надин стиль Знак"/>
    <w:link w:val="afa"/>
    <w:rsid w:val="00902426"/>
    <w:rPr>
      <w:sz w:val="24"/>
      <w:szCs w:val="24"/>
    </w:rPr>
  </w:style>
  <w:style w:type="character" w:styleId="affa">
    <w:name w:val="Emphasis"/>
    <w:uiPriority w:val="20"/>
    <w:qFormat/>
    <w:rsid w:val="00571157"/>
    <w:rPr>
      <w:i/>
      <w:iCs/>
    </w:rPr>
  </w:style>
  <w:style w:type="paragraph" w:styleId="affb">
    <w:name w:val="Balloon Text"/>
    <w:aliases w:val=" Знак5,Знак5"/>
    <w:basedOn w:val="a8"/>
    <w:link w:val="affc"/>
    <w:uiPriority w:val="99"/>
    <w:rsid w:val="00770865"/>
    <w:rPr>
      <w:rFonts w:ascii="Tahoma" w:hAnsi="Tahoma"/>
      <w:sz w:val="16"/>
      <w:szCs w:val="16"/>
    </w:rPr>
  </w:style>
  <w:style w:type="character" w:customStyle="1" w:styleId="affc">
    <w:name w:val="Текст выноски Знак"/>
    <w:aliases w:val=" Знак5 Знак,Знак5 Знак"/>
    <w:link w:val="affb"/>
    <w:uiPriority w:val="99"/>
    <w:rsid w:val="00770865"/>
    <w:rPr>
      <w:rFonts w:ascii="Tahoma" w:hAnsi="Tahoma" w:cs="Tahoma"/>
      <w:sz w:val="16"/>
      <w:szCs w:val="16"/>
    </w:rPr>
  </w:style>
  <w:style w:type="character" w:customStyle="1" w:styleId="1f3">
    <w:name w:val="Заголовок №1_"/>
    <w:link w:val="1f4"/>
    <w:uiPriority w:val="99"/>
    <w:rsid w:val="009C1A13"/>
    <w:rPr>
      <w:b/>
      <w:bCs/>
      <w:sz w:val="27"/>
      <w:szCs w:val="27"/>
      <w:shd w:val="clear" w:color="auto" w:fill="FFFFFF"/>
    </w:rPr>
  </w:style>
  <w:style w:type="paragraph" w:customStyle="1" w:styleId="1f4">
    <w:name w:val="Заголовок №1"/>
    <w:basedOn w:val="a8"/>
    <w:link w:val="1f3"/>
    <w:uiPriority w:val="99"/>
    <w:rsid w:val="009C1A13"/>
    <w:pPr>
      <w:shd w:val="clear" w:color="auto" w:fill="FFFFFF"/>
      <w:spacing w:before="4440" w:after="420" w:line="240" w:lineRule="atLeast"/>
      <w:ind w:hanging="440"/>
      <w:jc w:val="center"/>
      <w:outlineLvl w:val="0"/>
    </w:pPr>
    <w:rPr>
      <w:b/>
      <w:bCs/>
      <w:sz w:val="27"/>
      <w:szCs w:val="27"/>
    </w:rPr>
  </w:style>
  <w:style w:type="character" w:customStyle="1" w:styleId="27">
    <w:name w:val="Основной текст 2 Знак"/>
    <w:aliases w:val="Знак1 Знак"/>
    <w:link w:val="26"/>
    <w:rsid w:val="00B43F21"/>
    <w:rPr>
      <w:sz w:val="24"/>
      <w:szCs w:val="24"/>
    </w:rPr>
  </w:style>
  <w:style w:type="character" w:customStyle="1" w:styleId="80">
    <w:name w:val="Заголовок 8 Знак"/>
    <w:link w:val="8"/>
    <w:uiPriority w:val="9"/>
    <w:rsid w:val="00A83991"/>
    <w:rPr>
      <w:rFonts w:ascii="Calibri" w:eastAsia="Times New Roman" w:hAnsi="Calibri" w:cs="Times New Roman"/>
      <w:i/>
      <w:iCs/>
      <w:sz w:val="24"/>
      <w:szCs w:val="24"/>
    </w:rPr>
  </w:style>
  <w:style w:type="paragraph" w:customStyle="1" w:styleId="affd">
    <w:name w:val="Обычный в таблице"/>
    <w:basedOn w:val="a8"/>
    <w:link w:val="affe"/>
    <w:semiHidden/>
    <w:rsid w:val="00A83991"/>
    <w:pPr>
      <w:spacing w:line="360" w:lineRule="auto"/>
      <w:ind w:hanging="6"/>
      <w:jc w:val="center"/>
    </w:pPr>
  </w:style>
  <w:style w:type="character" w:customStyle="1" w:styleId="affe">
    <w:name w:val="Обычный в таблице Знак"/>
    <w:link w:val="affd"/>
    <w:semiHidden/>
    <w:rsid w:val="00A83991"/>
    <w:rPr>
      <w:sz w:val="24"/>
      <w:szCs w:val="24"/>
    </w:rPr>
  </w:style>
  <w:style w:type="paragraph" w:customStyle="1" w:styleId="ConsNonformat">
    <w:name w:val="ConsNonformat"/>
    <w:rsid w:val="00B50642"/>
    <w:pPr>
      <w:widowControl w:val="0"/>
      <w:autoSpaceDE w:val="0"/>
      <w:autoSpaceDN w:val="0"/>
      <w:adjustRightInd w:val="0"/>
      <w:ind w:right="19772"/>
    </w:pPr>
    <w:rPr>
      <w:rFonts w:ascii="Courier New" w:hAnsi="Courier New" w:cs="Courier New"/>
    </w:rPr>
  </w:style>
  <w:style w:type="paragraph" w:customStyle="1" w:styleId="OTCHET00">
    <w:name w:val="OTCHET_00"/>
    <w:basedOn w:val="22"/>
    <w:uiPriority w:val="99"/>
    <w:rsid w:val="00B50642"/>
    <w:pPr>
      <w:numPr>
        <w:numId w:val="0"/>
      </w:numPr>
      <w:tabs>
        <w:tab w:val="left" w:pos="709"/>
        <w:tab w:val="left" w:pos="3402"/>
      </w:tabs>
      <w:spacing w:line="360" w:lineRule="auto"/>
      <w:contextualSpacing w:val="0"/>
      <w:jc w:val="both"/>
    </w:pPr>
    <w:rPr>
      <w:szCs w:val="20"/>
    </w:rPr>
  </w:style>
  <w:style w:type="paragraph" w:styleId="22">
    <w:name w:val="List Number 2"/>
    <w:basedOn w:val="a8"/>
    <w:rsid w:val="00B50642"/>
    <w:pPr>
      <w:numPr>
        <w:numId w:val="4"/>
      </w:numPr>
      <w:contextualSpacing/>
    </w:pPr>
  </w:style>
  <w:style w:type="paragraph" w:customStyle="1" w:styleId="afff">
    <w:name w:val="Стиль полужирный курсив По центру"/>
    <w:basedOn w:val="a8"/>
    <w:autoRedefine/>
    <w:uiPriority w:val="99"/>
    <w:rsid w:val="00D0503C"/>
    <w:pPr>
      <w:ind w:firstLine="540"/>
      <w:jc w:val="both"/>
    </w:pPr>
    <w:rPr>
      <w:bCs/>
      <w:iCs/>
      <w:color w:val="000000"/>
      <w:sz w:val="28"/>
      <w:szCs w:val="20"/>
    </w:rPr>
  </w:style>
  <w:style w:type="paragraph" w:customStyle="1" w:styleId="1f5">
    <w:name w:val="Знак Знак1 Знак"/>
    <w:basedOn w:val="a8"/>
    <w:rsid w:val="00D0503C"/>
    <w:pPr>
      <w:widowControl w:val="0"/>
      <w:adjustRightInd w:val="0"/>
      <w:spacing w:after="160" w:line="240" w:lineRule="exact"/>
      <w:jc w:val="right"/>
    </w:pPr>
    <w:rPr>
      <w:sz w:val="20"/>
      <w:szCs w:val="20"/>
      <w:lang w:val="en-GB" w:eastAsia="en-US"/>
    </w:rPr>
  </w:style>
  <w:style w:type="paragraph" w:customStyle="1" w:styleId="1f6">
    <w:name w:val="Заголовок 1_ГП"/>
    <w:basedOn w:val="a8"/>
    <w:next w:val="a8"/>
    <w:link w:val="1f7"/>
    <w:qFormat/>
    <w:rsid w:val="00900157"/>
    <w:pPr>
      <w:keepNext/>
      <w:ind w:firstLine="720"/>
      <w:jc w:val="both"/>
    </w:pPr>
    <w:rPr>
      <w:b/>
      <w:caps/>
      <w:szCs w:val="20"/>
      <w:lang w:eastAsia="en-US"/>
    </w:rPr>
  </w:style>
  <w:style w:type="character" w:customStyle="1" w:styleId="1f7">
    <w:name w:val="Заголовок 1_ГП Знак"/>
    <w:link w:val="1f6"/>
    <w:rsid w:val="00900157"/>
    <w:rPr>
      <w:b/>
      <w:caps/>
      <w:sz w:val="24"/>
      <w:lang w:eastAsia="en-US"/>
    </w:rPr>
  </w:style>
  <w:style w:type="paragraph" w:customStyle="1" w:styleId="western">
    <w:name w:val="western"/>
    <w:basedOn w:val="a8"/>
    <w:rsid w:val="00FF5BBF"/>
    <w:pPr>
      <w:spacing w:before="100" w:beforeAutospacing="1" w:after="100" w:afterAutospacing="1"/>
    </w:pPr>
  </w:style>
  <w:style w:type="paragraph" w:customStyle="1" w:styleId="2d">
    <w:name w:val="Заголовок 2_ГП"/>
    <w:basedOn w:val="23"/>
    <w:qFormat/>
    <w:rsid w:val="00900157"/>
    <w:rPr>
      <w:caps/>
      <w:sz w:val="24"/>
    </w:rPr>
  </w:style>
  <w:style w:type="paragraph" w:styleId="afff0">
    <w:name w:val="TOC Heading"/>
    <w:basedOn w:val="14"/>
    <w:next w:val="a8"/>
    <w:uiPriority w:val="39"/>
    <w:qFormat/>
    <w:rsid w:val="00FB75D6"/>
    <w:pPr>
      <w:keepNext/>
      <w:keepLines/>
      <w:spacing w:before="480" w:beforeAutospacing="0" w:after="0" w:afterAutospacing="0" w:line="276" w:lineRule="auto"/>
      <w:outlineLvl w:val="9"/>
    </w:pPr>
    <w:rPr>
      <w:rFonts w:ascii="Cambria" w:hAnsi="Cambria"/>
      <w:color w:val="365F91"/>
      <w:kern w:val="0"/>
      <w:sz w:val="28"/>
      <w:szCs w:val="28"/>
    </w:rPr>
  </w:style>
  <w:style w:type="character" w:styleId="afff1">
    <w:name w:val="FollowedHyperlink"/>
    <w:uiPriority w:val="99"/>
    <w:rsid w:val="006634C8"/>
    <w:rPr>
      <w:color w:val="800080"/>
      <w:u w:val="single"/>
    </w:rPr>
  </w:style>
  <w:style w:type="table" w:styleId="afff2">
    <w:name w:val="Table Theme"/>
    <w:basedOn w:val="aa"/>
    <w:rsid w:val="00560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Прижатый влево"/>
    <w:basedOn w:val="a8"/>
    <w:next w:val="a8"/>
    <w:uiPriority w:val="99"/>
    <w:rsid w:val="009636FB"/>
    <w:pPr>
      <w:widowControl w:val="0"/>
      <w:autoSpaceDE w:val="0"/>
      <w:autoSpaceDN w:val="0"/>
      <w:adjustRightInd w:val="0"/>
    </w:pPr>
    <w:rPr>
      <w:rFonts w:ascii="Arial" w:hAnsi="Arial"/>
    </w:rPr>
  </w:style>
  <w:style w:type="paragraph" w:customStyle="1" w:styleId="afff4">
    <w:name w:val="Базовый"/>
    <w:rsid w:val="00A55BF0"/>
    <w:pPr>
      <w:widowControl w:val="0"/>
      <w:tabs>
        <w:tab w:val="left" w:pos="709"/>
      </w:tabs>
      <w:suppressAutoHyphens/>
      <w:overflowPunct w:val="0"/>
      <w:spacing w:after="200" w:line="276" w:lineRule="auto"/>
    </w:pPr>
    <w:rPr>
      <w:rFonts w:eastAsia="Droid Sans Fallback" w:cs="Lohit Hindi"/>
      <w:color w:val="00000A"/>
      <w:sz w:val="24"/>
      <w:szCs w:val="24"/>
      <w:lang w:eastAsia="zh-CN" w:bidi="hi-IN"/>
    </w:rPr>
  </w:style>
  <w:style w:type="paragraph" w:customStyle="1" w:styleId="afff5">
    <w:name w:val="Содержимое таблицы"/>
    <w:basedOn w:val="afff4"/>
    <w:rsid w:val="00A55BF0"/>
    <w:pPr>
      <w:suppressLineNumbers/>
    </w:pPr>
  </w:style>
  <w:style w:type="character" w:styleId="afff6">
    <w:name w:val="annotation reference"/>
    <w:uiPriority w:val="99"/>
    <w:rsid w:val="009A7F66"/>
    <w:rPr>
      <w:sz w:val="16"/>
      <w:szCs w:val="16"/>
    </w:rPr>
  </w:style>
  <w:style w:type="paragraph" w:styleId="afff7">
    <w:name w:val="annotation text"/>
    <w:basedOn w:val="a8"/>
    <w:link w:val="afff8"/>
    <w:rsid w:val="009A7F66"/>
    <w:rPr>
      <w:sz w:val="20"/>
      <w:szCs w:val="20"/>
    </w:rPr>
  </w:style>
  <w:style w:type="character" w:customStyle="1" w:styleId="afff8">
    <w:name w:val="Текст примечания Знак"/>
    <w:basedOn w:val="a9"/>
    <w:link w:val="afff7"/>
    <w:rsid w:val="009A7F66"/>
  </w:style>
  <w:style w:type="paragraph" w:styleId="afff9">
    <w:name w:val="annotation subject"/>
    <w:basedOn w:val="afff7"/>
    <w:next w:val="afff7"/>
    <w:link w:val="afffa"/>
    <w:uiPriority w:val="99"/>
    <w:rsid w:val="009A7F66"/>
    <w:rPr>
      <w:b/>
      <w:bCs/>
    </w:rPr>
  </w:style>
  <w:style w:type="character" w:customStyle="1" w:styleId="afffa">
    <w:name w:val="Тема примечания Знак"/>
    <w:link w:val="afff9"/>
    <w:uiPriority w:val="99"/>
    <w:rsid w:val="009A7F66"/>
    <w:rPr>
      <w:b/>
      <w:bC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autoRedefine/>
    <w:rsid w:val="00FC1B1E"/>
    <w:pPr>
      <w:spacing w:after="160" w:line="240" w:lineRule="exact"/>
    </w:pPr>
    <w:rPr>
      <w:sz w:val="28"/>
      <w:szCs w:val="20"/>
      <w:lang w:val="en-US" w:eastAsia="en-US"/>
    </w:rPr>
  </w:style>
  <w:style w:type="paragraph" w:styleId="HTML">
    <w:name w:val="HTML Preformatted"/>
    <w:basedOn w:val="a8"/>
    <w:link w:val="HTML0"/>
    <w:rsid w:val="00F4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475C2"/>
    <w:rPr>
      <w:rFonts w:ascii="Courier New" w:hAnsi="Courier New"/>
    </w:rPr>
  </w:style>
  <w:style w:type="paragraph" w:customStyle="1" w:styleId="Label">
    <w:name w:val="Label"/>
    <w:basedOn w:val="a8"/>
    <w:uiPriority w:val="99"/>
    <w:rsid w:val="007F43AE"/>
    <w:pPr>
      <w:spacing w:before="120"/>
    </w:pPr>
    <w:rPr>
      <w:rFonts w:ascii="Antiqua" w:hAnsi="Antiqua" w:cs="Antiqua"/>
      <w:sz w:val="17"/>
      <w:szCs w:val="17"/>
      <w:lang w:val="en-US"/>
    </w:rPr>
  </w:style>
  <w:style w:type="paragraph" w:customStyle="1" w:styleId="Ieinoie">
    <w:name w:val="Ieino?ie"/>
    <w:basedOn w:val="a8"/>
    <w:uiPriority w:val="99"/>
    <w:rsid w:val="007F43AE"/>
    <w:pPr>
      <w:jc w:val="center"/>
    </w:pPr>
    <w:rPr>
      <w:rFonts w:ascii="AGGal" w:hAnsi="AGGal" w:cs="AGGal"/>
    </w:rPr>
  </w:style>
  <w:style w:type="paragraph" w:customStyle="1" w:styleId="afffc">
    <w:name w:val="Абзац"/>
    <w:basedOn w:val="a8"/>
    <w:link w:val="afffd"/>
    <w:qFormat/>
    <w:rsid w:val="0042501E"/>
    <w:pPr>
      <w:spacing w:before="120" w:after="60"/>
      <w:ind w:firstLine="567"/>
      <w:jc w:val="both"/>
    </w:pPr>
  </w:style>
  <w:style w:type="character" w:customStyle="1" w:styleId="afffd">
    <w:name w:val="Абзац Знак"/>
    <w:link w:val="afffc"/>
    <w:rsid w:val="0042501E"/>
    <w:rPr>
      <w:sz w:val="24"/>
      <w:szCs w:val="24"/>
    </w:rPr>
  </w:style>
  <w:style w:type="character" w:customStyle="1" w:styleId="90">
    <w:name w:val="Заголовок 9 Знак"/>
    <w:basedOn w:val="a9"/>
    <w:link w:val="9"/>
    <w:uiPriority w:val="9"/>
    <w:rsid w:val="00A245AB"/>
    <w:rPr>
      <w:rFonts w:ascii="Arial" w:hAnsi="Arial"/>
      <w:sz w:val="22"/>
      <w:szCs w:val="22"/>
    </w:rPr>
  </w:style>
  <w:style w:type="character" w:customStyle="1" w:styleId="40">
    <w:name w:val="Заголовок 4 Знак"/>
    <w:basedOn w:val="a9"/>
    <w:link w:val="4"/>
    <w:uiPriority w:val="9"/>
    <w:rsid w:val="00A245AB"/>
    <w:rPr>
      <w:b/>
      <w:bCs/>
      <w:sz w:val="28"/>
      <w:szCs w:val="28"/>
    </w:rPr>
  </w:style>
  <w:style w:type="character" w:customStyle="1" w:styleId="50">
    <w:name w:val="Заголовок 5 Знак"/>
    <w:basedOn w:val="a9"/>
    <w:link w:val="5"/>
    <w:uiPriority w:val="9"/>
    <w:rsid w:val="00A245AB"/>
    <w:rPr>
      <w:b/>
      <w:bCs/>
      <w:i/>
      <w:iCs/>
      <w:sz w:val="26"/>
      <w:szCs w:val="26"/>
    </w:rPr>
  </w:style>
  <w:style w:type="character" w:customStyle="1" w:styleId="60">
    <w:name w:val="Заголовок 6 Знак"/>
    <w:basedOn w:val="a9"/>
    <w:link w:val="6"/>
    <w:uiPriority w:val="9"/>
    <w:rsid w:val="00A245AB"/>
    <w:rPr>
      <w:b/>
      <w:bCs/>
      <w:sz w:val="22"/>
      <w:szCs w:val="22"/>
    </w:rPr>
  </w:style>
  <w:style w:type="character" w:customStyle="1" w:styleId="70">
    <w:name w:val="Заголовок 7 Знак"/>
    <w:aliases w:val="Заголовок x.x Знак"/>
    <w:basedOn w:val="a9"/>
    <w:link w:val="7"/>
    <w:uiPriority w:val="9"/>
    <w:rsid w:val="00A245AB"/>
    <w:rPr>
      <w:sz w:val="24"/>
      <w:szCs w:val="24"/>
    </w:rPr>
  </w:style>
  <w:style w:type="paragraph" w:customStyle="1" w:styleId="Default">
    <w:name w:val="Default"/>
    <w:rsid w:val="00A245AB"/>
    <w:pPr>
      <w:autoSpaceDE w:val="0"/>
      <w:autoSpaceDN w:val="0"/>
      <w:adjustRightInd w:val="0"/>
    </w:pPr>
    <w:rPr>
      <w:rFonts w:eastAsiaTheme="minorHAnsi"/>
      <w:color w:val="000000"/>
      <w:sz w:val="24"/>
      <w:szCs w:val="24"/>
      <w:lang w:eastAsia="en-US"/>
    </w:rPr>
  </w:style>
  <w:style w:type="character" w:customStyle="1" w:styleId="afffe">
    <w:name w:val="Основной текст_"/>
    <w:link w:val="100"/>
    <w:rsid w:val="00A245AB"/>
    <w:rPr>
      <w:sz w:val="26"/>
      <w:shd w:val="clear" w:color="auto" w:fill="FFFFFF"/>
    </w:rPr>
  </w:style>
  <w:style w:type="paragraph" w:customStyle="1" w:styleId="100">
    <w:name w:val="Основной текст10"/>
    <w:basedOn w:val="a8"/>
    <w:link w:val="afffe"/>
    <w:rsid w:val="00A245AB"/>
    <w:pPr>
      <w:widowControl w:val="0"/>
      <w:shd w:val="clear" w:color="auto" w:fill="FFFFFF"/>
      <w:spacing w:after="360" w:line="0" w:lineRule="atLeast"/>
      <w:ind w:hanging="400"/>
    </w:pPr>
    <w:rPr>
      <w:sz w:val="26"/>
      <w:szCs w:val="20"/>
    </w:rPr>
  </w:style>
  <w:style w:type="paragraph" w:customStyle="1" w:styleId="2e">
    <w:name w:val="Основной текст (2)"/>
    <w:basedOn w:val="a8"/>
    <w:rsid w:val="00A245AB"/>
    <w:pPr>
      <w:widowControl w:val="0"/>
      <w:shd w:val="clear" w:color="auto" w:fill="FFFFFF"/>
      <w:spacing w:before="120" w:after="660" w:line="0" w:lineRule="atLeast"/>
      <w:ind w:hanging="1440"/>
      <w:jc w:val="center"/>
    </w:pPr>
    <w:rPr>
      <w:b/>
      <w:bCs/>
      <w:color w:val="000000"/>
    </w:rPr>
  </w:style>
  <w:style w:type="character" w:customStyle="1" w:styleId="3a">
    <w:name w:val="Основной текст3"/>
    <w:rsid w:val="00A245AB"/>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eastAsia="ru-RU" w:bidi="ar-SA"/>
    </w:rPr>
  </w:style>
  <w:style w:type="character" w:customStyle="1" w:styleId="3b">
    <w:name w:val="Основной текст (3)_"/>
    <w:basedOn w:val="a9"/>
    <w:link w:val="3c"/>
    <w:uiPriority w:val="99"/>
    <w:rsid w:val="00A245AB"/>
    <w:rPr>
      <w:b/>
      <w:bCs/>
      <w:sz w:val="26"/>
      <w:szCs w:val="26"/>
      <w:shd w:val="clear" w:color="auto" w:fill="FFFFFF"/>
    </w:rPr>
  </w:style>
  <w:style w:type="paragraph" w:customStyle="1" w:styleId="3c">
    <w:name w:val="Основной текст (3)"/>
    <w:basedOn w:val="a8"/>
    <w:link w:val="3b"/>
    <w:uiPriority w:val="99"/>
    <w:rsid w:val="00A245AB"/>
    <w:pPr>
      <w:widowControl w:val="0"/>
      <w:shd w:val="clear" w:color="auto" w:fill="FFFFFF"/>
      <w:spacing w:after="120" w:line="298" w:lineRule="exact"/>
      <w:ind w:hanging="1440"/>
    </w:pPr>
    <w:rPr>
      <w:b/>
      <w:bCs/>
      <w:sz w:val="26"/>
      <w:szCs w:val="26"/>
    </w:rPr>
  </w:style>
  <w:style w:type="character" w:customStyle="1" w:styleId="3d">
    <w:name w:val="Основной текст (3) + Малые прописные"/>
    <w:basedOn w:val="3b"/>
    <w:uiPriority w:val="99"/>
    <w:rsid w:val="00A245AB"/>
    <w:rPr>
      <w:b/>
      <w:bCs/>
      <w:smallCaps/>
      <w:sz w:val="26"/>
      <w:szCs w:val="26"/>
      <w:shd w:val="clear" w:color="auto" w:fill="FFFFFF"/>
    </w:rPr>
  </w:style>
  <w:style w:type="character" w:customStyle="1" w:styleId="2f">
    <w:name w:val="Основной текст (2)_"/>
    <w:basedOn w:val="a9"/>
    <w:link w:val="211"/>
    <w:uiPriority w:val="99"/>
    <w:rsid w:val="00A245AB"/>
    <w:rPr>
      <w:sz w:val="26"/>
      <w:szCs w:val="26"/>
      <w:shd w:val="clear" w:color="auto" w:fill="FFFFFF"/>
    </w:rPr>
  </w:style>
  <w:style w:type="paragraph" w:customStyle="1" w:styleId="211">
    <w:name w:val="Основной текст (2)1"/>
    <w:basedOn w:val="a8"/>
    <w:link w:val="2f"/>
    <w:uiPriority w:val="99"/>
    <w:rsid w:val="00A245AB"/>
    <w:pPr>
      <w:widowControl w:val="0"/>
      <w:shd w:val="clear" w:color="auto" w:fill="FFFFFF"/>
      <w:spacing w:after="360" w:line="240" w:lineRule="atLeast"/>
      <w:ind w:hanging="380"/>
    </w:pPr>
    <w:rPr>
      <w:sz w:val="26"/>
      <w:szCs w:val="26"/>
    </w:rPr>
  </w:style>
  <w:style w:type="character" w:customStyle="1" w:styleId="2f0">
    <w:name w:val="Заголовок №2_"/>
    <w:basedOn w:val="a9"/>
    <w:link w:val="2f1"/>
    <w:uiPriority w:val="99"/>
    <w:rsid w:val="00A245AB"/>
    <w:rPr>
      <w:b/>
      <w:bCs/>
      <w:sz w:val="26"/>
      <w:szCs w:val="26"/>
      <w:shd w:val="clear" w:color="auto" w:fill="FFFFFF"/>
    </w:rPr>
  </w:style>
  <w:style w:type="paragraph" w:customStyle="1" w:styleId="2f1">
    <w:name w:val="Заголовок №2"/>
    <w:basedOn w:val="a8"/>
    <w:link w:val="2f0"/>
    <w:uiPriority w:val="99"/>
    <w:rsid w:val="00A245AB"/>
    <w:pPr>
      <w:widowControl w:val="0"/>
      <w:shd w:val="clear" w:color="auto" w:fill="FFFFFF"/>
      <w:spacing w:after="240" w:line="240" w:lineRule="atLeast"/>
      <w:jc w:val="both"/>
      <w:outlineLvl w:val="1"/>
    </w:pPr>
    <w:rPr>
      <w:b/>
      <w:bCs/>
      <w:sz w:val="26"/>
      <w:szCs w:val="26"/>
    </w:rPr>
  </w:style>
  <w:style w:type="character" w:customStyle="1" w:styleId="2f2">
    <w:name w:val="Заголовок №2 + Курсив"/>
    <w:basedOn w:val="2f0"/>
    <w:uiPriority w:val="99"/>
    <w:rsid w:val="00A245AB"/>
    <w:rPr>
      <w:b/>
      <w:bCs/>
      <w:i/>
      <w:iCs/>
      <w:sz w:val="26"/>
      <w:szCs w:val="26"/>
      <w:u w:val="none"/>
      <w:shd w:val="clear" w:color="auto" w:fill="FFFFFF"/>
    </w:rPr>
  </w:style>
  <w:style w:type="character" w:customStyle="1" w:styleId="72">
    <w:name w:val="Основной текст (7)_"/>
    <w:basedOn w:val="a9"/>
    <w:link w:val="73"/>
    <w:uiPriority w:val="99"/>
    <w:rsid w:val="00A245AB"/>
    <w:rPr>
      <w:shd w:val="clear" w:color="auto" w:fill="FFFFFF"/>
    </w:rPr>
  </w:style>
  <w:style w:type="paragraph" w:customStyle="1" w:styleId="73">
    <w:name w:val="Основной текст (7)"/>
    <w:basedOn w:val="a8"/>
    <w:link w:val="72"/>
    <w:uiPriority w:val="99"/>
    <w:rsid w:val="00A245AB"/>
    <w:pPr>
      <w:widowControl w:val="0"/>
      <w:shd w:val="clear" w:color="auto" w:fill="FFFFFF"/>
      <w:spacing w:before="3300" w:after="360" w:line="240" w:lineRule="atLeast"/>
      <w:ind w:hanging="400"/>
      <w:jc w:val="both"/>
    </w:pPr>
    <w:rPr>
      <w:sz w:val="20"/>
      <w:szCs w:val="20"/>
    </w:rPr>
  </w:style>
  <w:style w:type="character" w:customStyle="1" w:styleId="3Exact2">
    <w:name w:val="Подпись к картинке (3) Exact2"/>
    <w:basedOn w:val="3e"/>
    <w:uiPriority w:val="99"/>
    <w:rsid w:val="00A245AB"/>
    <w:rPr>
      <w:color w:val="000000"/>
      <w:spacing w:val="0"/>
      <w:w w:val="100"/>
      <w:position w:val="0"/>
      <w:sz w:val="9"/>
      <w:szCs w:val="9"/>
      <w:shd w:val="clear" w:color="auto" w:fill="FFFFFF"/>
    </w:rPr>
  </w:style>
  <w:style w:type="character" w:customStyle="1" w:styleId="3e">
    <w:name w:val="Подпись к картинке (3)_"/>
    <w:basedOn w:val="a9"/>
    <w:link w:val="312"/>
    <w:uiPriority w:val="99"/>
    <w:rsid w:val="00A245AB"/>
    <w:rPr>
      <w:sz w:val="9"/>
      <w:szCs w:val="9"/>
      <w:shd w:val="clear" w:color="auto" w:fill="FFFFFF"/>
    </w:rPr>
  </w:style>
  <w:style w:type="paragraph" w:customStyle="1" w:styleId="312">
    <w:name w:val="Подпись к картинке (3)1"/>
    <w:basedOn w:val="a8"/>
    <w:link w:val="3e"/>
    <w:uiPriority w:val="99"/>
    <w:rsid w:val="00A245AB"/>
    <w:pPr>
      <w:widowControl w:val="0"/>
      <w:shd w:val="clear" w:color="auto" w:fill="FFFFFF"/>
      <w:spacing w:line="240" w:lineRule="atLeast"/>
    </w:pPr>
    <w:rPr>
      <w:sz w:val="9"/>
      <w:szCs w:val="9"/>
    </w:rPr>
  </w:style>
  <w:style w:type="character" w:customStyle="1" w:styleId="82">
    <w:name w:val="Основной текст (8)_"/>
    <w:basedOn w:val="a9"/>
    <w:link w:val="810"/>
    <w:uiPriority w:val="99"/>
    <w:rsid w:val="00A245AB"/>
    <w:rPr>
      <w:b/>
      <w:bCs/>
      <w:shd w:val="clear" w:color="auto" w:fill="FFFFFF"/>
    </w:rPr>
  </w:style>
  <w:style w:type="paragraph" w:customStyle="1" w:styleId="810">
    <w:name w:val="Основной текст (8)1"/>
    <w:basedOn w:val="a8"/>
    <w:link w:val="82"/>
    <w:uiPriority w:val="99"/>
    <w:rsid w:val="00A245AB"/>
    <w:pPr>
      <w:widowControl w:val="0"/>
      <w:shd w:val="clear" w:color="auto" w:fill="FFFFFF"/>
      <w:spacing w:before="3720" w:line="240" w:lineRule="atLeast"/>
      <w:jc w:val="right"/>
    </w:pPr>
    <w:rPr>
      <w:b/>
      <w:bCs/>
      <w:sz w:val="20"/>
      <w:szCs w:val="20"/>
    </w:rPr>
  </w:style>
  <w:style w:type="character" w:customStyle="1" w:styleId="8Exact">
    <w:name w:val="Основной текст (8) Exact"/>
    <w:basedOn w:val="a9"/>
    <w:uiPriority w:val="99"/>
    <w:rsid w:val="00A245AB"/>
    <w:rPr>
      <w:rFonts w:ascii="Times New Roman" w:hAnsi="Times New Roman" w:cs="Times New Roman"/>
      <w:b/>
      <w:bCs/>
      <w:u w:val="none"/>
    </w:rPr>
  </w:style>
  <w:style w:type="character" w:customStyle="1" w:styleId="8Exact1">
    <w:name w:val="Основной текст (8) Exact1"/>
    <w:basedOn w:val="82"/>
    <w:uiPriority w:val="99"/>
    <w:rsid w:val="00A245AB"/>
    <w:rPr>
      <w:b/>
      <w:bCs/>
      <w:shd w:val="clear" w:color="auto" w:fill="FFFFFF"/>
    </w:rPr>
  </w:style>
  <w:style w:type="character" w:customStyle="1" w:styleId="5Exact">
    <w:name w:val="Подпись к картинке (5) Exact"/>
    <w:basedOn w:val="a9"/>
    <w:link w:val="52"/>
    <w:uiPriority w:val="99"/>
    <w:rsid w:val="00A245AB"/>
    <w:rPr>
      <w:sz w:val="14"/>
      <w:szCs w:val="14"/>
      <w:shd w:val="clear" w:color="auto" w:fill="FFFFFF"/>
    </w:rPr>
  </w:style>
  <w:style w:type="paragraph" w:customStyle="1" w:styleId="52">
    <w:name w:val="Подпись к картинке (5)"/>
    <w:basedOn w:val="a8"/>
    <w:link w:val="5Exact"/>
    <w:uiPriority w:val="99"/>
    <w:rsid w:val="00A245AB"/>
    <w:pPr>
      <w:widowControl w:val="0"/>
      <w:shd w:val="clear" w:color="auto" w:fill="FFFFFF"/>
      <w:spacing w:line="240" w:lineRule="atLeast"/>
    </w:pPr>
    <w:rPr>
      <w:sz w:val="14"/>
      <w:szCs w:val="14"/>
    </w:rPr>
  </w:style>
  <w:style w:type="character" w:customStyle="1" w:styleId="5Exact0">
    <w:name w:val="Подпись к картинке (5) + Малые прописные Exact"/>
    <w:basedOn w:val="5Exact"/>
    <w:uiPriority w:val="99"/>
    <w:rsid w:val="00A245AB"/>
    <w:rPr>
      <w:smallCaps/>
      <w:sz w:val="14"/>
      <w:szCs w:val="14"/>
      <w:shd w:val="clear" w:color="auto" w:fill="FFFFFF"/>
    </w:rPr>
  </w:style>
  <w:style w:type="character" w:customStyle="1" w:styleId="6Exact">
    <w:name w:val="Подпись к картинке (6) Exact"/>
    <w:basedOn w:val="a9"/>
    <w:link w:val="62"/>
    <w:uiPriority w:val="99"/>
    <w:rsid w:val="00A245AB"/>
    <w:rPr>
      <w:i/>
      <w:iCs/>
      <w:sz w:val="26"/>
      <w:szCs w:val="26"/>
      <w:shd w:val="clear" w:color="auto" w:fill="FFFFFF"/>
    </w:rPr>
  </w:style>
  <w:style w:type="paragraph" w:customStyle="1" w:styleId="62">
    <w:name w:val="Подпись к картинке (6)"/>
    <w:basedOn w:val="a8"/>
    <w:link w:val="6Exact"/>
    <w:uiPriority w:val="99"/>
    <w:rsid w:val="00A245AB"/>
    <w:pPr>
      <w:widowControl w:val="0"/>
      <w:shd w:val="clear" w:color="auto" w:fill="FFFFFF"/>
      <w:spacing w:line="240" w:lineRule="atLeast"/>
    </w:pPr>
    <w:rPr>
      <w:i/>
      <w:iCs/>
      <w:sz w:val="26"/>
      <w:szCs w:val="26"/>
    </w:rPr>
  </w:style>
  <w:style w:type="character" w:customStyle="1" w:styleId="6Exact1">
    <w:name w:val="Подпись к картинке (6) Exact1"/>
    <w:basedOn w:val="6Exact"/>
    <w:uiPriority w:val="99"/>
    <w:rsid w:val="00A245AB"/>
    <w:rPr>
      <w:i/>
      <w:iCs/>
      <w:sz w:val="26"/>
      <w:szCs w:val="26"/>
      <w:shd w:val="clear" w:color="auto" w:fill="FFFFFF"/>
    </w:rPr>
  </w:style>
  <w:style w:type="paragraph" w:customStyle="1" w:styleId="212">
    <w:name w:val="Основной текст с отступом 21"/>
    <w:basedOn w:val="a8"/>
    <w:rsid w:val="00A245AB"/>
    <w:pPr>
      <w:suppressAutoHyphens/>
      <w:ind w:firstLine="720"/>
    </w:pPr>
    <w:rPr>
      <w:rFonts w:eastAsia="Lucida Sans Unicode"/>
      <w:lang w:eastAsia="ar-SA"/>
    </w:rPr>
  </w:style>
  <w:style w:type="character" w:customStyle="1" w:styleId="63">
    <w:name w:val="Основной текст (6)_"/>
    <w:basedOn w:val="a9"/>
    <w:link w:val="64"/>
    <w:uiPriority w:val="99"/>
    <w:rsid w:val="00A245AB"/>
    <w:rPr>
      <w:b/>
      <w:bCs/>
      <w:shd w:val="clear" w:color="auto" w:fill="FFFFFF"/>
    </w:rPr>
  </w:style>
  <w:style w:type="paragraph" w:customStyle="1" w:styleId="64">
    <w:name w:val="Основной текст (6)"/>
    <w:basedOn w:val="a8"/>
    <w:link w:val="63"/>
    <w:uiPriority w:val="99"/>
    <w:rsid w:val="00A245AB"/>
    <w:pPr>
      <w:widowControl w:val="0"/>
      <w:shd w:val="clear" w:color="auto" w:fill="FFFFFF"/>
      <w:spacing w:before="3000" w:after="360" w:line="240" w:lineRule="atLeast"/>
      <w:jc w:val="both"/>
    </w:pPr>
    <w:rPr>
      <w:b/>
      <w:bCs/>
      <w:sz w:val="20"/>
      <w:szCs w:val="20"/>
    </w:rPr>
  </w:style>
  <w:style w:type="character" w:customStyle="1" w:styleId="213">
    <w:name w:val="Основной текст (2) + Полужирный1"/>
    <w:basedOn w:val="2f"/>
    <w:uiPriority w:val="99"/>
    <w:rsid w:val="00A245AB"/>
    <w:rPr>
      <w:b/>
      <w:bCs/>
      <w:sz w:val="26"/>
      <w:szCs w:val="26"/>
      <w:u w:val="none"/>
      <w:shd w:val="clear" w:color="auto" w:fill="FFFFFF"/>
    </w:rPr>
  </w:style>
  <w:style w:type="character" w:customStyle="1" w:styleId="7Exact">
    <w:name w:val="Подпись к картинке (7) Exact"/>
    <w:basedOn w:val="a9"/>
    <w:link w:val="74"/>
    <w:uiPriority w:val="99"/>
    <w:rsid w:val="00A245AB"/>
    <w:rPr>
      <w:rFonts w:ascii="Bookman Old Style" w:hAnsi="Bookman Old Style" w:cs="Bookman Old Style"/>
      <w:sz w:val="8"/>
      <w:szCs w:val="8"/>
      <w:shd w:val="clear" w:color="auto" w:fill="FFFFFF"/>
    </w:rPr>
  </w:style>
  <w:style w:type="paragraph" w:customStyle="1" w:styleId="74">
    <w:name w:val="Подпись к картинке (7)"/>
    <w:basedOn w:val="a8"/>
    <w:link w:val="7Exact"/>
    <w:uiPriority w:val="99"/>
    <w:rsid w:val="00A245AB"/>
    <w:pPr>
      <w:widowControl w:val="0"/>
      <w:shd w:val="clear" w:color="auto" w:fill="FFFFFF"/>
      <w:spacing w:line="240" w:lineRule="atLeast"/>
      <w:jc w:val="right"/>
    </w:pPr>
    <w:rPr>
      <w:rFonts w:ascii="Bookman Old Style" w:hAnsi="Bookman Old Style" w:cs="Bookman Old Style"/>
      <w:sz w:val="8"/>
      <w:szCs w:val="8"/>
    </w:rPr>
  </w:style>
  <w:style w:type="character" w:customStyle="1" w:styleId="7Exact2">
    <w:name w:val="Подпись к картинке (7) Exact2"/>
    <w:basedOn w:val="7Exact"/>
    <w:uiPriority w:val="99"/>
    <w:rsid w:val="00A245AB"/>
    <w:rPr>
      <w:rFonts w:ascii="Bookman Old Style" w:hAnsi="Bookman Old Style" w:cs="Bookman Old Style"/>
      <w:sz w:val="8"/>
      <w:szCs w:val="8"/>
      <w:shd w:val="clear" w:color="auto" w:fill="FFFFFF"/>
    </w:rPr>
  </w:style>
  <w:style w:type="character" w:customStyle="1" w:styleId="7Exact1">
    <w:name w:val="Подпись к картинке (7) Exact1"/>
    <w:basedOn w:val="7Exact"/>
    <w:uiPriority w:val="99"/>
    <w:rsid w:val="00A245AB"/>
    <w:rPr>
      <w:rFonts w:ascii="Bookman Old Style" w:hAnsi="Bookman Old Style" w:cs="Bookman Old Style"/>
      <w:sz w:val="8"/>
      <w:szCs w:val="8"/>
      <w:shd w:val="clear" w:color="auto" w:fill="FFFFFF"/>
    </w:rPr>
  </w:style>
  <w:style w:type="character" w:customStyle="1" w:styleId="5Sylfaen">
    <w:name w:val="Подпись к картинке (5) + Sylfaen"/>
    <w:aliases w:val="4 pt,Курсив Exact"/>
    <w:basedOn w:val="5Exact"/>
    <w:uiPriority w:val="99"/>
    <w:rsid w:val="00A245AB"/>
    <w:rPr>
      <w:rFonts w:ascii="Sylfaen" w:hAnsi="Sylfaen" w:cs="Sylfaen"/>
      <w:i/>
      <w:iCs/>
      <w:sz w:val="8"/>
      <w:szCs w:val="8"/>
      <w:u w:val="none"/>
      <w:shd w:val="clear" w:color="auto" w:fill="FFFFFF"/>
    </w:rPr>
  </w:style>
  <w:style w:type="character" w:customStyle="1" w:styleId="2f3">
    <w:name w:val="Заголовок №2 + Не полужирный"/>
    <w:basedOn w:val="2f0"/>
    <w:uiPriority w:val="99"/>
    <w:rsid w:val="00A245AB"/>
    <w:rPr>
      <w:b w:val="0"/>
      <w:bCs w:val="0"/>
      <w:sz w:val="26"/>
      <w:szCs w:val="26"/>
      <w:u w:val="none"/>
      <w:shd w:val="clear" w:color="auto" w:fill="FFFFFF"/>
    </w:rPr>
  </w:style>
  <w:style w:type="character" w:customStyle="1" w:styleId="212pt">
    <w:name w:val="Основной текст (2) + 12 pt"/>
    <w:aliases w:val="Полужирный3"/>
    <w:basedOn w:val="2f"/>
    <w:uiPriority w:val="99"/>
    <w:rsid w:val="00A245AB"/>
    <w:rPr>
      <w:sz w:val="24"/>
      <w:szCs w:val="24"/>
      <w:u w:val="none"/>
      <w:shd w:val="clear" w:color="auto" w:fill="FFFFFF"/>
    </w:rPr>
  </w:style>
  <w:style w:type="character" w:customStyle="1" w:styleId="8Exact0">
    <w:name w:val="Подпись к картинке (8) Exact"/>
    <w:basedOn w:val="a9"/>
    <w:link w:val="83"/>
    <w:uiPriority w:val="99"/>
    <w:rsid w:val="00A245AB"/>
    <w:rPr>
      <w:rFonts w:ascii="Bookman Old Style" w:hAnsi="Bookman Old Style" w:cs="Bookman Old Style"/>
      <w:sz w:val="8"/>
      <w:szCs w:val="8"/>
      <w:shd w:val="clear" w:color="auto" w:fill="FFFFFF"/>
    </w:rPr>
  </w:style>
  <w:style w:type="paragraph" w:customStyle="1" w:styleId="83">
    <w:name w:val="Подпись к картинке (8)"/>
    <w:basedOn w:val="a8"/>
    <w:link w:val="8Exact0"/>
    <w:uiPriority w:val="99"/>
    <w:rsid w:val="00A245AB"/>
    <w:pPr>
      <w:widowControl w:val="0"/>
      <w:shd w:val="clear" w:color="auto" w:fill="FFFFFF"/>
      <w:spacing w:line="240" w:lineRule="atLeast"/>
      <w:jc w:val="right"/>
    </w:pPr>
    <w:rPr>
      <w:rFonts w:ascii="Bookman Old Style" w:hAnsi="Bookman Old Style" w:cs="Bookman Old Style"/>
      <w:sz w:val="8"/>
      <w:szCs w:val="8"/>
    </w:rPr>
  </w:style>
  <w:style w:type="character" w:customStyle="1" w:styleId="8Exact2">
    <w:name w:val="Подпись к картинке (8) Exact2"/>
    <w:basedOn w:val="8Exact0"/>
    <w:uiPriority w:val="99"/>
    <w:rsid w:val="00A245AB"/>
    <w:rPr>
      <w:rFonts w:ascii="Bookman Old Style" w:hAnsi="Bookman Old Style" w:cs="Bookman Old Style"/>
      <w:sz w:val="8"/>
      <w:szCs w:val="8"/>
      <w:shd w:val="clear" w:color="auto" w:fill="FFFFFF"/>
    </w:rPr>
  </w:style>
  <w:style w:type="character" w:customStyle="1" w:styleId="8Exact10">
    <w:name w:val="Подпись к картинке (8) Exact1"/>
    <w:basedOn w:val="8Exact0"/>
    <w:uiPriority w:val="99"/>
    <w:rsid w:val="00A245AB"/>
    <w:rPr>
      <w:rFonts w:ascii="Bookman Old Style" w:hAnsi="Bookman Old Style" w:cs="Bookman Old Style"/>
      <w:sz w:val="8"/>
      <w:szCs w:val="8"/>
      <w:shd w:val="clear" w:color="auto" w:fill="FFFFFF"/>
    </w:rPr>
  </w:style>
  <w:style w:type="character" w:customStyle="1" w:styleId="2f4">
    <w:name w:val="Подпись к картинке (2)_"/>
    <w:basedOn w:val="a9"/>
    <w:link w:val="2f5"/>
    <w:uiPriority w:val="99"/>
    <w:rsid w:val="00A245AB"/>
    <w:rPr>
      <w:b/>
      <w:bCs/>
      <w:shd w:val="clear" w:color="auto" w:fill="FFFFFF"/>
    </w:rPr>
  </w:style>
  <w:style w:type="paragraph" w:customStyle="1" w:styleId="2f5">
    <w:name w:val="Подпись к картинке (2)"/>
    <w:basedOn w:val="a8"/>
    <w:link w:val="2f4"/>
    <w:uiPriority w:val="99"/>
    <w:rsid w:val="00A245AB"/>
    <w:pPr>
      <w:widowControl w:val="0"/>
      <w:shd w:val="clear" w:color="auto" w:fill="FFFFFF"/>
      <w:spacing w:line="274" w:lineRule="exact"/>
      <w:jc w:val="center"/>
    </w:pPr>
    <w:rPr>
      <w:b/>
      <w:bCs/>
      <w:sz w:val="20"/>
      <w:szCs w:val="20"/>
    </w:rPr>
  </w:style>
  <w:style w:type="paragraph" w:styleId="a6">
    <w:name w:val="List"/>
    <w:basedOn w:val="a8"/>
    <w:link w:val="affff"/>
    <w:rsid w:val="00D34B4C"/>
    <w:pPr>
      <w:numPr>
        <w:numId w:val="15"/>
      </w:numPr>
      <w:spacing w:after="60"/>
      <w:jc w:val="both"/>
    </w:pPr>
    <w:rPr>
      <w:snapToGrid w:val="0"/>
    </w:rPr>
  </w:style>
  <w:style w:type="character" w:customStyle="1" w:styleId="affff">
    <w:name w:val="Список Знак"/>
    <w:link w:val="a6"/>
    <w:rsid w:val="00D34B4C"/>
    <w:rPr>
      <w:snapToGrid w:val="0"/>
      <w:sz w:val="24"/>
      <w:szCs w:val="24"/>
    </w:rPr>
  </w:style>
  <w:style w:type="paragraph" w:customStyle="1" w:styleId="a0">
    <w:name w:val="Список нумерованный"/>
    <w:basedOn w:val="a8"/>
    <w:uiPriority w:val="99"/>
    <w:rsid w:val="00D34B4C"/>
    <w:pPr>
      <w:numPr>
        <w:numId w:val="16"/>
      </w:numPr>
      <w:spacing w:before="120"/>
      <w:jc w:val="both"/>
    </w:pPr>
  </w:style>
  <w:style w:type="paragraph" w:customStyle="1" w:styleId="affff0">
    <w:name w:val="Табличный"/>
    <w:basedOn w:val="a8"/>
    <w:rsid w:val="00D34B4C"/>
    <w:pPr>
      <w:keepNext/>
      <w:widowControl w:val="0"/>
      <w:spacing w:before="60" w:after="60"/>
      <w:jc w:val="center"/>
    </w:pPr>
    <w:rPr>
      <w:b/>
      <w:sz w:val="22"/>
      <w:szCs w:val="20"/>
    </w:rPr>
  </w:style>
  <w:style w:type="paragraph" w:customStyle="1" w:styleId="affff1">
    <w:name w:val="Содержание"/>
    <w:basedOn w:val="a8"/>
    <w:rsid w:val="00D34B4C"/>
    <w:pPr>
      <w:widowControl w:val="0"/>
      <w:spacing w:before="240" w:after="240"/>
      <w:jc w:val="center"/>
    </w:pPr>
    <w:rPr>
      <w:b/>
      <w:caps/>
      <w:szCs w:val="20"/>
    </w:rPr>
  </w:style>
  <w:style w:type="paragraph" w:customStyle="1" w:styleId="affff2">
    <w:name w:val="Название таблицы"/>
    <w:basedOn w:val="af4"/>
    <w:rsid w:val="00D34B4C"/>
    <w:pPr>
      <w:keepNext/>
      <w:spacing w:before="120"/>
    </w:pPr>
    <w:rPr>
      <w:sz w:val="22"/>
      <w:szCs w:val="22"/>
    </w:rPr>
  </w:style>
  <w:style w:type="paragraph" w:customStyle="1" w:styleId="affff3">
    <w:name w:val="Табличный_заголовки"/>
    <w:basedOn w:val="a8"/>
    <w:rsid w:val="00D34B4C"/>
    <w:pPr>
      <w:keepNext/>
      <w:keepLines/>
      <w:jc w:val="center"/>
    </w:pPr>
    <w:rPr>
      <w:b/>
      <w:sz w:val="20"/>
      <w:szCs w:val="20"/>
    </w:rPr>
  </w:style>
  <w:style w:type="paragraph" w:customStyle="1" w:styleId="affff4">
    <w:name w:val="Табличный_центр"/>
    <w:basedOn w:val="a8"/>
    <w:rsid w:val="00D34B4C"/>
    <w:pPr>
      <w:jc w:val="center"/>
    </w:pPr>
    <w:rPr>
      <w:sz w:val="22"/>
      <w:szCs w:val="22"/>
    </w:rPr>
  </w:style>
  <w:style w:type="paragraph" w:customStyle="1" w:styleId="12">
    <w:name w:val="Список 1)"/>
    <w:basedOn w:val="a8"/>
    <w:rsid w:val="00D34B4C"/>
    <w:pPr>
      <w:numPr>
        <w:numId w:val="13"/>
      </w:numPr>
      <w:spacing w:after="60"/>
      <w:jc w:val="both"/>
    </w:pPr>
  </w:style>
  <w:style w:type="paragraph" w:customStyle="1" w:styleId="a3">
    <w:name w:val="Табличный_нумерованный"/>
    <w:basedOn w:val="a8"/>
    <w:link w:val="affff5"/>
    <w:rsid w:val="00D34B4C"/>
    <w:pPr>
      <w:numPr>
        <w:numId w:val="12"/>
      </w:numPr>
    </w:pPr>
    <w:rPr>
      <w:sz w:val="22"/>
      <w:szCs w:val="22"/>
    </w:rPr>
  </w:style>
  <w:style w:type="character" w:customStyle="1" w:styleId="affff5">
    <w:name w:val="Табличный_нумерованный Знак"/>
    <w:link w:val="a3"/>
    <w:rsid w:val="00D34B4C"/>
    <w:rPr>
      <w:sz w:val="22"/>
      <w:szCs w:val="22"/>
    </w:rPr>
  </w:style>
  <w:style w:type="paragraph" w:styleId="affff6">
    <w:name w:val="toa heading"/>
    <w:basedOn w:val="a8"/>
    <w:next w:val="a8"/>
    <w:semiHidden/>
    <w:rsid w:val="00D34B4C"/>
    <w:pPr>
      <w:spacing w:before="40" w:after="20"/>
      <w:jc w:val="center"/>
    </w:pPr>
    <w:rPr>
      <w:b/>
      <w:sz w:val="22"/>
      <w:szCs w:val="20"/>
    </w:rPr>
  </w:style>
  <w:style w:type="paragraph" w:customStyle="1" w:styleId="a7">
    <w:name w:val="Требования"/>
    <w:basedOn w:val="a8"/>
    <w:rsid w:val="00D34B4C"/>
    <w:pPr>
      <w:numPr>
        <w:ilvl w:val="1"/>
        <w:numId w:val="14"/>
      </w:numPr>
      <w:spacing w:before="120" w:after="60"/>
      <w:ind w:left="0" w:firstLine="567"/>
      <w:jc w:val="both"/>
      <w:outlineLvl w:val="1"/>
    </w:pPr>
    <w:rPr>
      <w:bCs/>
      <w:i/>
      <w:iCs/>
    </w:rPr>
  </w:style>
  <w:style w:type="paragraph" w:customStyle="1" w:styleId="a2">
    <w:name w:val="Список а)"/>
    <w:basedOn w:val="a6"/>
    <w:rsid w:val="00D34B4C"/>
    <w:pPr>
      <w:numPr>
        <w:numId w:val="11"/>
      </w:numPr>
      <w:tabs>
        <w:tab w:val="num" w:pos="360"/>
      </w:tabs>
      <w:ind w:left="360" w:hanging="360"/>
    </w:pPr>
  </w:style>
  <w:style w:type="paragraph" w:styleId="affff7">
    <w:name w:val="Document Map"/>
    <w:basedOn w:val="a8"/>
    <w:link w:val="affff8"/>
    <w:uiPriority w:val="99"/>
    <w:semiHidden/>
    <w:rsid w:val="00D34B4C"/>
    <w:pPr>
      <w:widowControl w:val="0"/>
      <w:shd w:val="clear" w:color="auto" w:fill="000080"/>
      <w:suppressAutoHyphens/>
      <w:jc w:val="both"/>
    </w:pPr>
    <w:rPr>
      <w:rFonts w:ascii="Tahoma" w:hAnsi="Tahoma"/>
      <w:szCs w:val="20"/>
    </w:rPr>
  </w:style>
  <w:style w:type="character" w:customStyle="1" w:styleId="affff8">
    <w:name w:val="Схема документа Знак"/>
    <w:basedOn w:val="a9"/>
    <w:link w:val="affff7"/>
    <w:uiPriority w:val="99"/>
    <w:semiHidden/>
    <w:rsid w:val="00D34B4C"/>
    <w:rPr>
      <w:rFonts w:ascii="Tahoma" w:hAnsi="Tahoma"/>
      <w:sz w:val="24"/>
      <w:shd w:val="clear" w:color="auto" w:fill="000080"/>
    </w:rPr>
  </w:style>
  <w:style w:type="paragraph" w:customStyle="1" w:styleId="affff9">
    <w:name w:val="Табличный_слева"/>
    <w:basedOn w:val="a8"/>
    <w:rsid w:val="00D34B4C"/>
    <w:rPr>
      <w:sz w:val="22"/>
      <w:szCs w:val="22"/>
    </w:rPr>
  </w:style>
  <w:style w:type="paragraph" w:customStyle="1" w:styleId="1f8">
    <w:name w:val="Обычный 1"/>
    <w:basedOn w:val="a8"/>
    <w:next w:val="a8"/>
    <w:semiHidden/>
    <w:rsid w:val="00D34B4C"/>
    <w:pPr>
      <w:tabs>
        <w:tab w:val="num" w:pos="360"/>
      </w:tabs>
      <w:spacing w:before="120"/>
      <w:ind w:left="360" w:hanging="360"/>
      <w:jc w:val="both"/>
    </w:pPr>
    <w:rPr>
      <w:szCs w:val="20"/>
    </w:rPr>
  </w:style>
  <w:style w:type="paragraph" w:customStyle="1" w:styleId="affffa">
    <w:name w:val="Обычный влево"/>
    <w:basedOn w:val="1f8"/>
    <w:rsid w:val="00D34B4C"/>
    <w:pPr>
      <w:tabs>
        <w:tab w:val="clear" w:pos="360"/>
      </w:tabs>
      <w:spacing w:before="0"/>
      <w:ind w:left="0" w:firstLine="0"/>
      <w:jc w:val="left"/>
    </w:pPr>
  </w:style>
  <w:style w:type="paragraph" w:customStyle="1" w:styleId="affffb">
    <w:name w:val="Табличный_по ширине"/>
    <w:basedOn w:val="affff9"/>
    <w:rsid w:val="00D34B4C"/>
    <w:pPr>
      <w:jc w:val="both"/>
    </w:pPr>
  </w:style>
  <w:style w:type="paragraph" w:customStyle="1" w:styleId="101">
    <w:name w:val="Табличный_центр_10"/>
    <w:basedOn w:val="a8"/>
    <w:qFormat/>
    <w:rsid w:val="00D34B4C"/>
    <w:pPr>
      <w:jc w:val="center"/>
    </w:pPr>
    <w:rPr>
      <w:sz w:val="20"/>
    </w:rPr>
  </w:style>
  <w:style w:type="paragraph" w:customStyle="1" w:styleId="102">
    <w:name w:val="Табличный_слева_10"/>
    <w:basedOn w:val="a8"/>
    <w:qFormat/>
    <w:rsid w:val="00D34B4C"/>
    <w:rPr>
      <w:sz w:val="20"/>
    </w:rPr>
  </w:style>
  <w:style w:type="paragraph" w:customStyle="1" w:styleId="103">
    <w:name w:val="Табличный_по ширине_10"/>
    <w:basedOn w:val="a8"/>
    <w:qFormat/>
    <w:rsid w:val="00D34B4C"/>
    <w:pPr>
      <w:jc w:val="both"/>
    </w:pPr>
    <w:rPr>
      <w:sz w:val="20"/>
    </w:rPr>
  </w:style>
  <w:style w:type="paragraph" w:customStyle="1" w:styleId="10">
    <w:name w:val="Табличный_нумерованный_10"/>
    <w:basedOn w:val="a8"/>
    <w:qFormat/>
    <w:rsid w:val="00D34B4C"/>
    <w:pPr>
      <w:numPr>
        <w:numId w:val="17"/>
      </w:numPr>
    </w:pPr>
    <w:rPr>
      <w:sz w:val="20"/>
    </w:rPr>
  </w:style>
  <w:style w:type="paragraph" w:customStyle="1" w:styleId="104">
    <w:name w:val="Табличный_заголовки_10"/>
    <w:basedOn w:val="afffc"/>
    <w:qFormat/>
    <w:rsid w:val="00D34B4C"/>
    <w:pPr>
      <w:jc w:val="center"/>
    </w:pPr>
    <w:rPr>
      <w:b/>
      <w:sz w:val="20"/>
    </w:rPr>
  </w:style>
  <w:style w:type="character" w:customStyle="1" w:styleId="aff">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fe"/>
    <w:uiPriority w:val="10"/>
    <w:rsid w:val="00D34B4C"/>
    <w:rPr>
      <w:b/>
      <w:bCs/>
      <w:sz w:val="24"/>
      <w:szCs w:val="24"/>
    </w:rPr>
  </w:style>
  <w:style w:type="paragraph" w:styleId="affffc">
    <w:name w:val="Subtitle"/>
    <w:basedOn w:val="a8"/>
    <w:next w:val="a8"/>
    <w:link w:val="affffd"/>
    <w:uiPriority w:val="11"/>
    <w:qFormat/>
    <w:rsid w:val="00D34B4C"/>
    <w:pPr>
      <w:spacing w:before="200" w:after="900" w:line="360" w:lineRule="auto"/>
      <w:ind w:firstLine="680"/>
      <w:jc w:val="right"/>
    </w:pPr>
    <w:rPr>
      <w:i/>
      <w:iCs/>
    </w:rPr>
  </w:style>
  <w:style w:type="character" w:customStyle="1" w:styleId="affffd">
    <w:name w:val="Подзаголовок Знак"/>
    <w:basedOn w:val="a9"/>
    <w:link w:val="affffc"/>
    <w:uiPriority w:val="11"/>
    <w:rsid w:val="00D34B4C"/>
    <w:rPr>
      <w:i/>
      <w:iCs/>
      <w:sz w:val="24"/>
      <w:szCs w:val="24"/>
    </w:rPr>
  </w:style>
  <w:style w:type="paragraph" w:styleId="affffe">
    <w:name w:val="No Spacing"/>
    <w:aliases w:val="назв табл"/>
    <w:basedOn w:val="a8"/>
    <w:link w:val="afffff"/>
    <w:uiPriority w:val="1"/>
    <w:qFormat/>
    <w:rsid w:val="00D34B4C"/>
    <w:pPr>
      <w:spacing w:line="360" w:lineRule="auto"/>
      <w:ind w:firstLine="680"/>
      <w:jc w:val="both"/>
    </w:pPr>
  </w:style>
  <w:style w:type="paragraph" w:styleId="2f6">
    <w:name w:val="Quote"/>
    <w:basedOn w:val="a8"/>
    <w:next w:val="a8"/>
    <w:link w:val="2f7"/>
    <w:uiPriority w:val="29"/>
    <w:qFormat/>
    <w:rsid w:val="00D34B4C"/>
    <w:pPr>
      <w:spacing w:line="360" w:lineRule="auto"/>
      <w:ind w:firstLine="680"/>
      <w:jc w:val="both"/>
    </w:pPr>
    <w:rPr>
      <w:rFonts w:ascii="Cambria" w:hAnsi="Cambria"/>
      <w:i/>
      <w:iCs/>
      <w:color w:val="5A5A5A"/>
    </w:rPr>
  </w:style>
  <w:style w:type="character" w:customStyle="1" w:styleId="2f7">
    <w:name w:val="Цитата 2 Знак"/>
    <w:basedOn w:val="a9"/>
    <w:link w:val="2f6"/>
    <w:uiPriority w:val="29"/>
    <w:rsid w:val="00D34B4C"/>
    <w:rPr>
      <w:rFonts w:ascii="Cambria" w:hAnsi="Cambria"/>
      <w:i/>
      <w:iCs/>
      <w:color w:val="5A5A5A"/>
      <w:sz w:val="24"/>
      <w:szCs w:val="24"/>
    </w:rPr>
  </w:style>
  <w:style w:type="paragraph" w:styleId="afffff0">
    <w:name w:val="Intense Quote"/>
    <w:basedOn w:val="a8"/>
    <w:next w:val="a8"/>
    <w:link w:val="afffff1"/>
    <w:uiPriority w:val="30"/>
    <w:qFormat/>
    <w:rsid w:val="00D34B4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1">
    <w:name w:val="Выделенная цитата Знак"/>
    <w:basedOn w:val="a9"/>
    <w:link w:val="afffff0"/>
    <w:uiPriority w:val="30"/>
    <w:rsid w:val="00D34B4C"/>
    <w:rPr>
      <w:rFonts w:ascii="Cambria" w:hAnsi="Cambria"/>
      <w:i/>
      <w:iCs/>
      <w:color w:val="F4F4F4"/>
      <w:sz w:val="24"/>
      <w:szCs w:val="24"/>
      <w:shd w:val="clear" w:color="auto" w:fill="4F81BD"/>
    </w:rPr>
  </w:style>
  <w:style w:type="character" w:styleId="afffff2">
    <w:name w:val="Subtle Emphasis"/>
    <w:uiPriority w:val="19"/>
    <w:qFormat/>
    <w:rsid w:val="00D34B4C"/>
    <w:rPr>
      <w:i/>
      <w:iCs/>
      <w:color w:val="5A5A5A"/>
    </w:rPr>
  </w:style>
  <w:style w:type="character" w:styleId="afffff3">
    <w:name w:val="Intense Emphasis"/>
    <w:uiPriority w:val="21"/>
    <w:qFormat/>
    <w:rsid w:val="00D34B4C"/>
    <w:rPr>
      <w:b/>
      <w:bCs/>
      <w:i/>
      <w:iCs/>
      <w:color w:val="4F81BD"/>
      <w:sz w:val="22"/>
      <w:szCs w:val="22"/>
    </w:rPr>
  </w:style>
  <w:style w:type="character" w:styleId="afffff4">
    <w:name w:val="Subtle Reference"/>
    <w:uiPriority w:val="31"/>
    <w:qFormat/>
    <w:rsid w:val="00D34B4C"/>
    <w:rPr>
      <w:color w:val="auto"/>
      <w:u w:val="single" w:color="9BBB59"/>
    </w:rPr>
  </w:style>
  <w:style w:type="character" w:styleId="afffff5">
    <w:name w:val="Intense Reference"/>
    <w:uiPriority w:val="32"/>
    <w:qFormat/>
    <w:rsid w:val="00D34B4C"/>
    <w:rPr>
      <w:b/>
      <w:bCs/>
      <w:color w:val="76923C"/>
      <w:u w:val="single" w:color="9BBB59"/>
    </w:rPr>
  </w:style>
  <w:style w:type="character" w:styleId="afffff6">
    <w:name w:val="Book Title"/>
    <w:uiPriority w:val="33"/>
    <w:qFormat/>
    <w:rsid w:val="00D34B4C"/>
    <w:rPr>
      <w:rFonts w:ascii="Cambria" w:eastAsia="Times New Roman" w:hAnsi="Cambria" w:cs="Times New Roman"/>
      <w:b/>
      <w:bCs/>
      <w:i/>
      <w:iCs/>
      <w:color w:val="auto"/>
    </w:rPr>
  </w:style>
  <w:style w:type="numbering" w:styleId="111111">
    <w:name w:val="Outline List 2"/>
    <w:basedOn w:val="ab"/>
    <w:rsid w:val="00D34B4C"/>
  </w:style>
  <w:style w:type="numbering" w:styleId="1ai">
    <w:name w:val="Outline List 1"/>
    <w:basedOn w:val="ab"/>
    <w:rsid w:val="00D34B4C"/>
  </w:style>
  <w:style w:type="character" w:customStyle="1" w:styleId="34">
    <w:name w:val="Основной текст с отступом 3 Знак"/>
    <w:link w:val="33"/>
    <w:uiPriority w:val="99"/>
    <w:rsid w:val="00D34B4C"/>
    <w:rPr>
      <w:sz w:val="16"/>
      <w:szCs w:val="16"/>
    </w:rPr>
  </w:style>
  <w:style w:type="paragraph" w:styleId="afffff7">
    <w:name w:val="Block Text"/>
    <w:basedOn w:val="a8"/>
    <w:rsid w:val="00D34B4C"/>
    <w:pPr>
      <w:spacing w:line="360" w:lineRule="auto"/>
      <w:ind w:left="526" w:right="43" w:firstLine="709"/>
      <w:jc w:val="both"/>
    </w:pPr>
    <w:rPr>
      <w:sz w:val="28"/>
      <w:szCs w:val="28"/>
    </w:rPr>
  </w:style>
  <w:style w:type="character" w:styleId="afffff8">
    <w:name w:val="line number"/>
    <w:rsid w:val="00D34B4C"/>
    <w:rPr>
      <w:sz w:val="18"/>
      <w:szCs w:val="18"/>
    </w:rPr>
  </w:style>
  <w:style w:type="paragraph" w:styleId="2f8">
    <w:name w:val="List 2"/>
    <w:basedOn w:val="a6"/>
    <w:rsid w:val="00D34B4C"/>
    <w:pPr>
      <w:numPr>
        <w:numId w:val="0"/>
      </w:numPr>
      <w:spacing w:after="240" w:line="240" w:lineRule="atLeast"/>
      <w:ind w:left="1800" w:hanging="360"/>
    </w:pPr>
    <w:rPr>
      <w:rFonts w:ascii="Arial" w:hAnsi="Arial" w:cs="Arial"/>
      <w:snapToGrid/>
      <w:spacing w:val="-5"/>
      <w:sz w:val="20"/>
      <w:szCs w:val="20"/>
      <w:lang w:eastAsia="en-US"/>
    </w:rPr>
  </w:style>
  <w:style w:type="paragraph" w:styleId="3f">
    <w:name w:val="List 3"/>
    <w:basedOn w:val="a6"/>
    <w:rsid w:val="00D34B4C"/>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D34B4C"/>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6"/>
    <w:rsid w:val="00D34B4C"/>
    <w:pPr>
      <w:numPr>
        <w:numId w:val="0"/>
      </w:numPr>
      <w:spacing w:after="240" w:line="240" w:lineRule="atLeast"/>
      <w:ind w:left="2880" w:hanging="360"/>
    </w:pPr>
    <w:rPr>
      <w:rFonts w:ascii="Arial" w:hAnsi="Arial" w:cs="Arial"/>
      <w:snapToGrid/>
      <w:spacing w:val="-5"/>
      <w:sz w:val="20"/>
      <w:szCs w:val="20"/>
      <w:lang w:eastAsia="en-US"/>
    </w:rPr>
  </w:style>
  <w:style w:type="paragraph" w:styleId="2f9">
    <w:name w:val="List Bullet 2"/>
    <w:basedOn w:val="a"/>
    <w:autoRedefine/>
    <w:rsid w:val="00D34B4C"/>
    <w:pPr>
      <w:numPr>
        <w:numId w:val="0"/>
      </w:numPr>
      <w:tabs>
        <w:tab w:val="num" w:pos="360"/>
      </w:tabs>
      <w:spacing w:after="240" w:line="240" w:lineRule="atLeast"/>
      <w:ind w:left="1800" w:hanging="360"/>
      <w:jc w:val="both"/>
    </w:pPr>
    <w:rPr>
      <w:rFonts w:ascii="Arial" w:hAnsi="Arial" w:cs="Arial"/>
      <w:spacing w:val="-5"/>
      <w:sz w:val="20"/>
      <w:szCs w:val="20"/>
      <w:lang w:eastAsia="en-US"/>
    </w:rPr>
  </w:style>
  <w:style w:type="paragraph" w:styleId="3f0">
    <w:name w:val="List Bullet 3"/>
    <w:basedOn w:val="a"/>
    <w:autoRedefine/>
    <w:rsid w:val="00D34B4C"/>
    <w:pPr>
      <w:numPr>
        <w:numId w:val="0"/>
      </w:numPr>
      <w:tabs>
        <w:tab w:val="num" w:pos="360"/>
      </w:tabs>
      <w:spacing w:after="240" w:line="240" w:lineRule="atLeast"/>
      <w:ind w:left="2160" w:hanging="360"/>
      <w:jc w:val="both"/>
    </w:pPr>
    <w:rPr>
      <w:rFonts w:ascii="Arial" w:hAnsi="Arial" w:cs="Arial"/>
      <w:spacing w:val="-5"/>
      <w:sz w:val="20"/>
      <w:szCs w:val="20"/>
      <w:lang w:eastAsia="en-US"/>
    </w:rPr>
  </w:style>
  <w:style w:type="paragraph" w:styleId="43">
    <w:name w:val="List Bullet 4"/>
    <w:basedOn w:val="a"/>
    <w:autoRedefine/>
    <w:rsid w:val="00D34B4C"/>
    <w:pPr>
      <w:numPr>
        <w:numId w:val="0"/>
      </w:numPr>
      <w:tabs>
        <w:tab w:val="num" w:pos="360"/>
      </w:tabs>
      <w:spacing w:after="240" w:line="240" w:lineRule="atLeast"/>
      <w:ind w:left="2520" w:hanging="360"/>
      <w:jc w:val="both"/>
    </w:pPr>
    <w:rPr>
      <w:rFonts w:ascii="Arial" w:hAnsi="Arial" w:cs="Arial"/>
      <w:spacing w:val="-5"/>
      <w:sz w:val="20"/>
      <w:szCs w:val="20"/>
      <w:lang w:eastAsia="en-US"/>
    </w:rPr>
  </w:style>
  <w:style w:type="paragraph" w:styleId="54">
    <w:name w:val="List Bullet 5"/>
    <w:basedOn w:val="a"/>
    <w:autoRedefine/>
    <w:rsid w:val="00D34B4C"/>
    <w:pPr>
      <w:numPr>
        <w:numId w:val="0"/>
      </w:numPr>
      <w:tabs>
        <w:tab w:val="num" w:pos="360"/>
      </w:tabs>
      <w:spacing w:after="240" w:line="240" w:lineRule="atLeast"/>
      <w:ind w:left="2880" w:hanging="360"/>
      <w:jc w:val="both"/>
    </w:pPr>
    <w:rPr>
      <w:rFonts w:ascii="Arial" w:hAnsi="Arial" w:cs="Arial"/>
      <w:spacing w:val="-5"/>
      <w:sz w:val="20"/>
      <w:szCs w:val="20"/>
      <w:lang w:eastAsia="en-US"/>
    </w:rPr>
  </w:style>
  <w:style w:type="paragraph" w:styleId="afffff9">
    <w:name w:val="List Continue"/>
    <w:basedOn w:val="a6"/>
    <w:rsid w:val="00D34B4C"/>
    <w:pPr>
      <w:numPr>
        <w:numId w:val="0"/>
      </w:numPr>
      <w:spacing w:after="240" w:line="240" w:lineRule="atLeast"/>
      <w:ind w:left="1440"/>
    </w:pPr>
    <w:rPr>
      <w:rFonts w:ascii="Arial" w:hAnsi="Arial" w:cs="Arial"/>
      <w:snapToGrid/>
      <w:spacing w:val="-5"/>
      <w:sz w:val="20"/>
      <w:szCs w:val="20"/>
      <w:lang w:eastAsia="en-US"/>
    </w:rPr>
  </w:style>
  <w:style w:type="paragraph" w:styleId="2fa">
    <w:name w:val="List Continue 2"/>
    <w:basedOn w:val="afffff9"/>
    <w:rsid w:val="00D34B4C"/>
    <w:pPr>
      <w:ind w:left="2160"/>
    </w:pPr>
  </w:style>
  <w:style w:type="paragraph" w:styleId="3f1">
    <w:name w:val="List Continue 3"/>
    <w:basedOn w:val="afffff9"/>
    <w:rsid w:val="00D34B4C"/>
    <w:pPr>
      <w:ind w:left="2520"/>
    </w:pPr>
  </w:style>
  <w:style w:type="paragraph" w:styleId="44">
    <w:name w:val="List Continue 4"/>
    <w:basedOn w:val="afffff9"/>
    <w:rsid w:val="00D34B4C"/>
    <w:pPr>
      <w:ind w:left="2880"/>
    </w:pPr>
  </w:style>
  <w:style w:type="paragraph" w:styleId="55">
    <w:name w:val="List Continue 5"/>
    <w:basedOn w:val="afffff9"/>
    <w:rsid w:val="00D34B4C"/>
    <w:pPr>
      <w:ind w:left="3240"/>
    </w:pPr>
  </w:style>
  <w:style w:type="paragraph" w:styleId="afffffa">
    <w:name w:val="List Number"/>
    <w:basedOn w:val="a8"/>
    <w:rsid w:val="00D34B4C"/>
    <w:pPr>
      <w:spacing w:before="100" w:beforeAutospacing="1" w:after="100" w:afterAutospacing="1" w:line="360" w:lineRule="auto"/>
      <w:ind w:firstLine="709"/>
      <w:jc w:val="both"/>
    </w:pPr>
    <w:rPr>
      <w:sz w:val="28"/>
      <w:szCs w:val="28"/>
    </w:rPr>
  </w:style>
  <w:style w:type="paragraph" w:styleId="3f2">
    <w:name w:val="List Number 3"/>
    <w:basedOn w:val="afffffa"/>
    <w:rsid w:val="00D34B4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D34B4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a"/>
    <w:rsid w:val="00D34B4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2"/>
    <w:link w:val="afffffc"/>
    <w:rsid w:val="00D34B4C"/>
    <w:pPr>
      <w:keepLines/>
      <w:tabs>
        <w:tab w:val="left" w:pos="3600"/>
        <w:tab w:val="left" w:pos="4680"/>
      </w:tabs>
      <w:spacing w:line="280" w:lineRule="exact"/>
      <w:ind w:left="1080" w:right="2160" w:hanging="1080"/>
      <w:jc w:val="both"/>
    </w:pPr>
    <w:rPr>
      <w:rFonts w:ascii="Arial" w:hAnsi="Arial"/>
      <w:sz w:val="22"/>
      <w:szCs w:val="22"/>
      <w:lang w:val="ru-RU" w:bidi="ar-SA"/>
    </w:rPr>
  </w:style>
  <w:style w:type="character" w:customStyle="1" w:styleId="afffffc">
    <w:name w:val="Шапка Знак"/>
    <w:basedOn w:val="a9"/>
    <w:link w:val="afffffb"/>
    <w:rsid w:val="00D34B4C"/>
    <w:rPr>
      <w:rFonts w:ascii="Arial" w:hAnsi="Arial"/>
      <w:sz w:val="22"/>
      <w:szCs w:val="22"/>
      <w:lang w:eastAsia="en-US"/>
    </w:rPr>
  </w:style>
  <w:style w:type="paragraph" w:styleId="afffffd">
    <w:name w:val="Normal Indent"/>
    <w:basedOn w:val="a8"/>
    <w:rsid w:val="00D34B4C"/>
    <w:pPr>
      <w:spacing w:line="360" w:lineRule="auto"/>
      <w:ind w:left="1440" w:firstLine="709"/>
      <w:jc w:val="both"/>
    </w:pPr>
    <w:rPr>
      <w:rFonts w:ascii="Arial" w:hAnsi="Arial" w:cs="Arial"/>
      <w:spacing w:val="-5"/>
      <w:sz w:val="20"/>
      <w:szCs w:val="20"/>
      <w:lang w:eastAsia="en-US"/>
    </w:rPr>
  </w:style>
  <w:style w:type="paragraph" w:styleId="HTML1">
    <w:name w:val="HTML Address"/>
    <w:basedOn w:val="a8"/>
    <w:link w:val="HTML2"/>
    <w:rsid w:val="00D34B4C"/>
    <w:pPr>
      <w:spacing w:line="360" w:lineRule="auto"/>
      <w:ind w:left="1080" w:firstLine="709"/>
      <w:jc w:val="both"/>
    </w:pPr>
    <w:rPr>
      <w:rFonts w:ascii="Arial" w:hAnsi="Arial"/>
      <w:i/>
      <w:iCs/>
      <w:spacing w:val="-5"/>
      <w:sz w:val="20"/>
      <w:szCs w:val="20"/>
      <w:lang w:eastAsia="en-US"/>
    </w:rPr>
  </w:style>
  <w:style w:type="character" w:customStyle="1" w:styleId="HTML2">
    <w:name w:val="Адрес HTML Знак"/>
    <w:basedOn w:val="a9"/>
    <w:link w:val="HTML1"/>
    <w:rsid w:val="00D34B4C"/>
    <w:rPr>
      <w:rFonts w:ascii="Arial" w:hAnsi="Arial"/>
      <w:i/>
      <w:iCs/>
      <w:spacing w:val="-5"/>
      <w:lang w:eastAsia="en-US"/>
    </w:rPr>
  </w:style>
  <w:style w:type="paragraph" w:styleId="afffffe">
    <w:name w:val="envelope address"/>
    <w:basedOn w:val="a8"/>
    <w:rsid w:val="00D34B4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D34B4C"/>
    <w:rPr>
      <w:lang w:val="ru-RU"/>
    </w:rPr>
  </w:style>
  <w:style w:type="paragraph" w:styleId="affffff">
    <w:name w:val="Date"/>
    <w:basedOn w:val="a8"/>
    <w:next w:val="a8"/>
    <w:link w:val="affffff0"/>
    <w:rsid w:val="00D34B4C"/>
    <w:pPr>
      <w:spacing w:line="360" w:lineRule="auto"/>
      <w:ind w:left="1080" w:firstLine="709"/>
      <w:jc w:val="both"/>
    </w:pPr>
    <w:rPr>
      <w:rFonts w:ascii="Arial" w:hAnsi="Arial"/>
      <w:spacing w:val="-5"/>
      <w:sz w:val="20"/>
      <w:szCs w:val="20"/>
      <w:lang w:eastAsia="en-US"/>
    </w:rPr>
  </w:style>
  <w:style w:type="character" w:customStyle="1" w:styleId="affffff0">
    <w:name w:val="Дата Знак"/>
    <w:basedOn w:val="a9"/>
    <w:link w:val="affffff"/>
    <w:rsid w:val="00D34B4C"/>
    <w:rPr>
      <w:rFonts w:ascii="Arial" w:hAnsi="Arial"/>
      <w:spacing w:val="-5"/>
      <w:lang w:eastAsia="en-US"/>
    </w:rPr>
  </w:style>
  <w:style w:type="paragraph" w:styleId="affffff1">
    <w:name w:val="Note Heading"/>
    <w:basedOn w:val="a8"/>
    <w:next w:val="a8"/>
    <w:link w:val="affffff2"/>
    <w:rsid w:val="00D34B4C"/>
    <w:pPr>
      <w:spacing w:line="360" w:lineRule="auto"/>
      <w:ind w:left="1080" w:firstLine="709"/>
      <w:jc w:val="both"/>
    </w:pPr>
    <w:rPr>
      <w:rFonts w:ascii="Arial" w:hAnsi="Arial"/>
      <w:spacing w:val="-5"/>
      <w:sz w:val="20"/>
      <w:szCs w:val="20"/>
      <w:lang w:eastAsia="en-US"/>
    </w:rPr>
  </w:style>
  <w:style w:type="character" w:customStyle="1" w:styleId="affffff2">
    <w:name w:val="Заголовок записки Знак"/>
    <w:basedOn w:val="a9"/>
    <w:link w:val="affffff1"/>
    <w:rsid w:val="00D34B4C"/>
    <w:rPr>
      <w:rFonts w:ascii="Arial" w:hAnsi="Arial"/>
      <w:spacing w:val="-5"/>
      <w:lang w:eastAsia="en-US"/>
    </w:rPr>
  </w:style>
  <w:style w:type="character" w:styleId="HTML4">
    <w:name w:val="HTML Keyboard"/>
    <w:rsid w:val="00D34B4C"/>
    <w:rPr>
      <w:rFonts w:ascii="Courier New" w:hAnsi="Courier New" w:cs="Courier New"/>
      <w:sz w:val="20"/>
      <w:szCs w:val="20"/>
      <w:lang w:val="ru-RU"/>
    </w:rPr>
  </w:style>
  <w:style w:type="character" w:styleId="HTML5">
    <w:name w:val="HTML Code"/>
    <w:rsid w:val="00D34B4C"/>
    <w:rPr>
      <w:rFonts w:ascii="Courier New" w:hAnsi="Courier New" w:cs="Courier New"/>
      <w:sz w:val="20"/>
      <w:szCs w:val="20"/>
      <w:lang w:val="ru-RU"/>
    </w:rPr>
  </w:style>
  <w:style w:type="paragraph" w:styleId="affffff3">
    <w:name w:val="Body Text First Indent"/>
    <w:basedOn w:val="af2"/>
    <w:link w:val="affffff4"/>
    <w:uiPriority w:val="99"/>
    <w:rsid w:val="00D34B4C"/>
    <w:pPr>
      <w:spacing w:line="360" w:lineRule="auto"/>
      <w:ind w:left="1080" w:firstLine="210"/>
      <w:jc w:val="both"/>
    </w:pPr>
    <w:rPr>
      <w:rFonts w:ascii="Arial" w:hAnsi="Arial"/>
      <w:spacing w:val="-5"/>
      <w:lang w:val="ru-RU" w:bidi="ar-SA"/>
    </w:rPr>
  </w:style>
  <w:style w:type="character" w:customStyle="1" w:styleId="affffff4">
    <w:name w:val="Красная строка Знак"/>
    <w:basedOn w:val="af3"/>
    <w:link w:val="affffff3"/>
    <w:uiPriority w:val="99"/>
    <w:rsid w:val="00D34B4C"/>
    <w:rPr>
      <w:rFonts w:ascii="Arial" w:hAnsi="Arial"/>
      <w:spacing w:val="-5"/>
      <w:sz w:val="24"/>
      <w:szCs w:val="24"/>
      <w:lang w:val="en-US" w:eastAsia="en-US" w:bidi="en-US"/>
    </w:rPr>
  </w:style>
  <w:style w:type="paragraph" w:styleId="2fb">
    <w:name w:val="Body Text First Indent 2"/>
    <w:basedOn w:val="afa"/>
    <w:link w:val="2fc"/>
    <w:rsid w:val="00D34B4C"/>
    <w:pPr>
      <w:spacing w:line="360" w:lineRule="auto"/>
      <w:ind w:firstLine="210"/>
    </w:pPr>
    <w:rPr>
      <w:rFonts w:ascii="Arial" w:hAnsi="Arial"/>
      <w:spacing w:val="-5"/>
      <w:lang w:eastAsia="en-US"/>
    </w:rPr>
  </w:style>
  <w:style w:type="character" w:customStyle="1" w:styleId="2fc">
    <w:name w:val="Красная строка 2 Знак"/>
    <w:basedOn w:val="afb"/>
    <w:link w:val="2fb"/>
    <w:rsid w:val="00D34B4C"/>
    <w:rPr>
      <w:rFonts w:ascii="Arial" w:hAnsi="Arial"/>
      <w:spacing w:val="-5"/>
      <w:sz w:val="24"/>
      <w:szCs w:val="24"/>
      <w:lang w:eastAsia="en-US"/>
    </w:rPr>
  </w:style>
  <w:style w:type="character" w:styleId="HTML6">
    <w:name w:val="HTML Sample"/>
    <w:rsid w:val="00D34B4C"/>
    <w:rPr>
      <w:rFonts w:ascii="Courier New" w:hAnsi="Courier New" w:cs="Courier New"/>
      <w:lang w:val="ru-RU"/>
    </w:rPr>
  </w:style>
  <w:style w:type="paragraph" w:styleId="2fd">
    <w:name w:val="envelope return"/>
    <w:basedOn w:val="a8"/>
    <w:rsid w:val="00D34B4C"/>
    <w:pPr>
      <w:spacing w:line="360" w:lineRule="auto"/>
      <w:ind w:left="1080" w:firstLine="709"/>
      <w:jc w:val="both"/>
    </w:pPr>
    <w:rPr>
      <w:rFonts w:ascii="Arial" w:hAnsi="Arial" w:cs="Arial"/>
      <w:spacing w:val="-5"/>
      <w:sz w:val="20"/>
      <w:szCs w:val="20"/>
      <w:lang w:eastAsia="en-US"/>
    </w:rPr>
  </w:style>
  <w:style w:type="character" w:styleId="HTML7">
    <w:name w:val="HTML Definition"/>
    <w:rsid w:val="00D34B4C"/>
    <w:rPr>
      <w:i/>
      <w:iCs/>
      <w:lang w:val="ru-RU"/>
    </w:rPr>
  </w:style>
  <w:style w:type="character" w:styleId="HTML8">
    <w:name w:val="HTML Variable"/>
    <w:rsid w:val="00D34B4C"/>
    <w:rPr>
      <w:i/>
      <w:iCs/>
      <w:lang w:val="ru-RU"/>
    </w:rPr>
  </w:style>
  <w:style w:type="character" w:styleId="HTML9">
    <w:name w:val="HTML Typewriter"/>
    <w:rsid w:val="00D34B4C"/>
    <w:rPr>
      <w:rFonts w:ascii="Courier New" w:hAnsi="Courier New" w:cs="Courier New"/>
      <w:sz w:val="20"/>
      <w:szCs w:val="20"/>
      <w:lang w:val="ru-RU"/>
    </w:rPr>
  </w:style>
  <w:style w:type="paragraph" w:styleId="affffff5">
    <w:name w:val="Signature"/>
    <w:basedOn w:val="a8"/>
    <w:link w:val="affffff6"/>
    <w:rsid w:val="00D34B4C"/>
    <w:pPr>
      <w:spacing w:line="360" w:lineRule="auto"/>
      <w:ind w:left="4252" w:firstLine="709"/>
      <w:jc w:val="both"/>
    </w:pPr>
    <w:rPr>
      <w:rFonts w:ascii="Arial" w:hAnsi="Arial"/>
      <w:spacing w:val="-5"/>
      <w:sz w:val="20"/>
      <w:szCs w:val="20"/>
      <w:lang w:eastAsia="en-US"/>
    </w:rPr>
  </w:style>
  <w:style w:type="character" w:customStyle="1" w:styleId="affffff6">
    <w:name w:val="Подпись Знак"/>
    <w:basedOn w:val="a9"/>
    <w:link w:val="affffff5"/>
    <w:rsid w:val="00D34B4C"/>
    <w:rPr>
      <w:rFonts w:ascii="Arial" w:hAnsi="Arial"/>
      <w:spacing w:val="-5"/>
      <w:lang w:eastAsia="en-US"/>
    </w:rPr>
  </w:style>
  <w:style w:type="paragraph" w:styleId="affffff7">
    <w:name w:val="Salutation"/>
    <w:basedOn w:val="a8"/>
    <w:next w:val="a8"/>
    <w:link w:val="affffff8"/>
    <w:rsid w:val="00D34B4C"/>
    <w:pPr>
      <w:spacing w:line="360" w:lineRule="auto"/>
      <w:ind w:left="1080" w:firstLine="709"/>
      <w:jc w:val="both"/>
    </w:pPr>
    <w:rPr>
      <w:rFonts w:ascii="Arial" w:hAnsi="Arial"/>
      <w:spacing w:val="-5"/>
      <w:sz w:val="20"/>
      <w:szCs w:val="20"/>
      <w:lang w:eastAsia="en-US"/>
    </w:rPr>
  </w:style>
  <w:style w:type="character" w:customStyle="1" w:styleId="affffff8">
    <w:name w:val="Приветствие Знак"/>
    <w:basedOn w:val="a9"/>
    <w:link w:val="affffff7"/>
    <w:rsid w:val="00D34B4C"/>
    <w:rPr>
      <w:rFonts w:ascii="Arial" w:hAnsi="Arial"/>
      <w:spacing w:val="-5"/>
      <w:lang w:eastAsia="en-US"/>
    </w:rPr>
  </w:style>
  <w:style w:type="paragraph" w:styleId="affffff9">
    <w:name w:val="Closing"/>
    <w:basedOn w:val="a8"/>
    <w:link w:val="affffffa"/>
    <w:rsid w:val="00D34B4C"/>
    <w:pPr>
      <w:spacing w:line="360" w:lineRule="auto"/>
      <w:ind w:left="4252" w:firstLine="709"/>
      <w:jc w:val="both"/>
    </w:pPr>
    <w:rPr>
      <w:rFonts w:ascii="Arial" w:hAnsi="Arial"/>
      <w:spacing w:val="-5"/>
      <w:sz w:val="20"/>
      <w:szCs w:val="20"/>
      <w:lang w:eastAsia="en-US"/>
    </w:rPr>
  </w:style>
  <w:style w:type="character" w:customStyle="1" w:styleId="affffffa">
    <w:name w:val="Прощание Знак"/>
    <w:basedOn w:val="a9"/>
    <w:link w:val="affffff9"/>
    <w:rsid w:val="00D34B4C"/>
    <w:rPr>
      <w:rFonts w:ascii="Arial" w:hAnsi="Arial"/>
      <w:spacing w:val="-5"/>
      <w:lang w:eastAsia="en-US"/>
    </w:rPr>
  </w:style>
  <w:style w:type="character" w:customStyle="1" w:styleId="af8">
    <w:name w:val="Текст Знак"/>
    <w:link w:val="af7"/>
    <w:rsid w:val="00D34B4C"/>
    <w:rPr>
      <w:rFonts w:ascii="Courier New" w:hAnsi="Courier New" w:cs="Courier New"/>
    </w:rPr>
  </w:style>
  <w:style w:type="character" w:styleId="HTMLa">
    <w:name w:val="HTML Cite"/>
    <w:rsid w:val="00D34B4C"/>
    <w:rPr>
      <w:i/>
      <w:iCs/>
      <w:lang w:val="ru-RU"/>
    </w:rPr>
  </w:style>
  <w:style w:type="paragraph" w:styleId="affffffb">
    <w:name w:val="E-mail Signature"/>
    <w:basedOn w:val="a8"/>
    <w:link w:val="affffffc"/>
    <w:rsid w:val="00D34B4C"/>
    <w:pPr>
      <w:spacing w:line="360" w:lineRule="auto"/>
      <w:ind w:left="1080" w:firstLine="709"/>
      <w:jc w:val="both"/>
    </w:pPr>
    <w:rPr>
      <w:rFonts w:ascii="Arial" w:hAnsi="Arial"/>
      <w:spacing w:val="-5"/>
      <w:sz w:val="20"/>
      <w:szCs w:val="20"/>
      <w:lang w:eastAsia="en-US"/>
    </w:rPr>
  </w:style>
  <w:style w:type="character" w:customStyle="1" w:styleId="affffffc">
    <w:name w:val="Электронная подпись Знак"/>
    <w:basedOn w:val="a9"/>
    <w:link w:val="affffffb"/>
    <w:rsid w:val="00D34B4C"/>
    <w:rPr>
      <w:rFonts w:ascii="Arial" w:hAnsi="Arial"/>
      <w:spacing w:val="-5"/>
      <w:lang w:eastAsia="en-US"/>
    </w:rPr>
  </w:style>
  <w:style w:type="table" w:styleId="-1">
    <w:name w:val="Table Web 1"/>
    <w:basedOn w:val="aa"/>
    <w:rsid w:val="00D34B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D34B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D34B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d">
    <w:name w:val="Table Elegant"/>
    <w:basedOn w:val="aa"/>
    <w:rsid w:val="00D34B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a"/>
    <w:rsid w:val="00D34B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a"/>
    <w:rsid w:val="00D34B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a"/>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lassic 2"/>
    <w:basedOn w:val="aa"/>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a"/>
    <w:rsid w:val="00D34B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D34B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a"/>
    <w:rsid w:val="00D34B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a"/>
    <w:rsid w:val="00D34B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a"/>
    <w:rsid w:val="00D34B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a"/>
    <w:rsid w:val="00D34B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a"/>
    <w:rsid w:val="00D34B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a"/>
    <w:rsid w:val="00D34B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a"/>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a"/>
    <w:rsid w:val="00D34B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a"/>
    <w:rsid w:val="00D34B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D34B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a"/>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a"/>
    <w:rsid w:val="00D34B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a"/>
    <w:rsid w:val="00D34B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a"/>
    <w:rsid w:val="00D34B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e">
    <w:name w:val="Table Contemporary"/>
    <w:basedOn w:val="aa"/>
    <w:rsid w:val="00D34B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
    <w:name w:val="Table Professional"/>
    <w:basedOn w:val="aa"/>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0">
    <w:name w:val="Outline List 3"/>
    <w:basedOn w:val="ab"/>
    <w:rsid w:val="00D34B4C"/>
  </w:style>
  <w:style w:type="table" w:styleId="1fe">
    <w:name w:val="Table Columns 1"/>
    <w:basedOn w:val="aa"/>
    <w:rsid w:val="00D34B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a"/>
    <w:rsid w:val="00D34B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a"/>
    <w:rsid w:val="00D34B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D34B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rsid w:val="00D34B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D34B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D34B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D34B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D34B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D34B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D34B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
    <w:name w:val="Table Colorful 1"/>
    <w:basedOn w:val="aa"/>
    <w:rsid w:val="00D34B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4">
    <w:name w:val="Table Colorful 2"/>
    <w:basedOn w:val="aa"/>
    <w:rsid w:val="00D34B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a"/>
    <w:rsid w:val="00D34B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endnote text"/>
    <w:basedOn w:val="a8"/>
    <w:link w:val="afffffff2"/>
    <w:uiPriority w:val="99"/>
    <w:rsid w:val="00D34B4C"/>
    <w:pPr>
      <w:spacing w:line="360" w:lineRule="auto"/>
      <w:ind w:firstLine="680"/>
      <w:jc w:val="both"/>
    </w:pPr>
    <w:rPr>
      <w:sz w:val="20"/>
      <w:szCs w:val="20"/>
    </w:rPr>
  </w:style>
  <w:style w:type="character" w:customStyle="1" w:styleId="afffffff2">
    <w:name w:val="Текст концевой сноски Знак"/>
    <w:basedOn w:val="a9"/>
    <w:link w:val="afffffff1"/>
    <w:uiPriority w:val="99"/>
    <w:rsid w:val="00D34B4C"/>
  </w:style>
  <w:style w:type="character" w:styleId="afffffff3">
    <w:name w:val="endnote reference"/>
    <w:uiPriority w:val="99"/>
    <w:rsid w:val="00D34B4C"/>
    <w:rPr>
      <w:vertAlign w:val="superscript"/>
    </w:rPr>
  </w:style>
  <w:style w:type="table" w:styleId="2-5">
    <w:name w:val="Medium Shading 2 Accent 5"/>
    <w:basedOn w:val="aa"/>
    <w:uiPriority w:val="64"/>
    <w:rsid w:val="00D34B4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4">
    <w:name w:val="Îáû÷íûé"/>
    <w:rsid w:val="00D34B4C"/>
    <w:rPr>
      <w:sz w:val="28"/>
    </w:rPr>
  </w:style>
  <w:style w:type="paragraph" w:customStyle="1" w:styleId="S5">
    <w:name w:val="S_Обычный"/>
    <w:basedOn w:val="a8"/>
    <w:link w:val="S6"/>
    <w:qFormat/>
    <w:rsid w:val="00D34B4C"/>
    <w:pPr>
      <w:spacing w:before="120" w:after="60"/>
      <w:ind w:firstLine="567"/>
      <w:jc w:val="both"/>
    </w:pPr>
    <w:rPr>
      <w:lang w:eastAsia="ar-SA"/>
    </w:rPr>
  </w:style>
  <w:style w:type="character" w:customStyle="1" w:styleId="S6">
    <w:name w:val="S_Обычный Знак"/>
    <w:link w:val="S5"/>
    <w:rsid w:val="00D34B4C"/>
    <w:rPr>
      <w:sz w:val="24"/>
      <w:szCs w:val="24"/>
      <w:lang w:eastAsia="ar-SA"/>
    </w:rPr>
  </w:style>
  <w:style w:type="paragraph" w:customStyle="1" w:styleId="S7">
    <w:name w:val="S_Титульный"/>
    <w:basedOn w:val="a8"/>
    <w:rsid w:val="00D34B4C"/>
    <w:pPr>
      <w:spacing w:line="360" w:lineRule="auto"/>
      <w:ind w:left="3240"/>
      <w:jc w:val="right"/>
    </w:pPr>
    <w:rPr>
      <w:b/>
      <w:sz w:val="32"/>
      <w:szCs w:val="32"/>
    </w:rPr>
  </w:style>
  <w:style w:type="paragraph" w:customStyle="1" w:styleId="afffffff5">
    <w:name w:val="ТЕКСТ ГРАД"/>
    <w:basedOn w:val="a8"/>
    <w:link w:val="afffffff6"/>
    <w:qFormat/>
    <w:rsid w:val="00D34B4C"/>
    <w:pPr>
      <w:spacing w:line="360" w:lineRule="auto"/>
      <w:ind w:firstLine="709"/>
      <w:jc w:val="both"/>
    </w:pPr>
  </w:style>
  <w:style w:type="character" w:customStyle="1" w:styleId="afffffff6">
    <w:name w:val="ТЕКСТ ГРАД Знак"/>
    <w:link w:val="afffffff5"/>
    <w:rsid w:val="00D34B4C"/>
    <w:rPr>
      <w:sz w:val="24"/>
      <w:szCs w:val="24"/>
    </w:rPr>
  </w:style>
  <w:style w:type="paragraph" w:customStyle="1" w:styleId="afffffff7">
    <w:name w:val="ООО  «Институт Территориального Планирования"/>
    <w:basedOn w:val="a8"/>
    <w:link w:val="afffffff8"/>
    <w:qFormat/>
    <w:rsid w:val="00D34B4C"/>
    <w:pPr>
      <w:spacing w:line="360" w:lineRule="auto"/>
      <w:ind w:left="709"/>
      <w:jc w:val="right"/>
    </w:pPr>
  </w:style>
  <w:style w:type="character" w:customStyle="1" w:styleId="afffffff8">
    <w:name w:val="ООО  «Институт Территориального Планирования Знак"/>
    <w:link w:val="afffffff7"/>
    <w:rsid w:val="00D34B4C"/>
    <w:rPr>
      <w:sz w:val="24"/>
      <w:szCs w:val="24"/>
    </w:rPr>
  </w:style>
  <w:style w:type="paragraph" w:customStyle="1" w:styleId="S8">
    <w:name w:val="S_Обычный в таблице"/>
    <w:basedOn w:val="a8"/>
    <w:link w:val="S9"/>
    <w:rsid w:val="00D34B4C"/>
    <w:pPr>
      <w:spacing w:line="360" w:lineRule="auto"/>
      <w:jc w:val="center"/>
    </w:pPr>
  </w:style>
  <w:style w:type="character" w:customStyle="1" w:styleId="S9">
    <w:name w:val="S_Обычный в таблице Знак"/>
    <w:link w:val="S8"/>
    <w:rsid w:val="00D34B4C"/>
    <w:rPr>
      <w:sz w:val="24"/>
      <w:szCs w:val="24"/>
    </w:rPr>
  </w:style>
  <w:style w:type="character" w:styleId="afffffff9">
    <w:name w:val="Placeholder Text"/>
    <w:uiPriority w:val="99"/>
    <w:semiHidden/>
    <w:rsid w:val="00D34B4C"/>
    <w:rPr>
      <w:color w:val="808080"/>
    </w:rPr>
  </w:style>
  <w:style w:type="paragraph" w:styleId="afffffffa">
    <w:name w:val="Revision"/>
    <w:hidden/>
    <w:uiPriority w:val="99"/>
    <w:semiHidden/>
    <w:rsid w:val="00D34B4C"/>
    <w:rPr>
      <w:sz w:val="24"/>
      <w:szCs w:val="24"/>
    </w:rPr>
  </w:style>
  <w:style w:type="paragraph" w:customStyle="1" w:styleId="ConsPlusTitle">
    <w:name w:val="ConsPlusTitle"/>
    <w:rsid w:val="00D34B4C"/>
    <w:pPr>
      <w:widowControl w:val="0"/>
      <w:autoSpaceDE w:val="0"/>
      <w:autoSpaceDN w:val="0"/>
      <w:adjustRightInd w:val="0"/>
    </w:pPr>
    <w:rPr>
      <w:rFonts w:ascii="Arial" w:hAnsi="Arial" w:cs="Arial"/>
      <w:b/>
      <w:bCs/>
    </w:rPr>
  </w:style>
  <w:style w:type="paragraph" w:customStyle="1" w:styleId="FooterOdd">
    <w:name w:val="Footer Odd"/>
    <w:basedOn w:val="a8"/>
    <w:qFormat/>
    <w:rsid w:val="00D34B4C"/>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ffe"/>
    <w:qFormat/>
    <w:rsid w:val="00D34B4C"/>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f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1"/>
    <w:uiPriority w:val="99"/>
    <w:rsid w:val="00D34B4C"/>
  </w:style>
  <w:style w:type="character" w:customStyle="1" w:styleId="1ff1">
    <w:name w:val="Верхний колонтитул Знак1"/>
    <w:aliases w:val="Знак4 Знак1"/>
    <w:semiHidden/>
    <w:rsid w:val="00D34B4C"/>
    <w:rPr>
      <w:sz w:val="24"/>
      <w:szCs w:val="24"/>
    </w:rPr>
  </w:style>
  <w:style w:type="character" w:customStyle="1" w:styleId="113">
    <w:name w:val="Знак1 Знак Знак Знак Знак Знак1"/>
    <w:aliases w:val="Знак1 Знак Знак Знак Знак2,Body Text2 Знак1"/>
    <w:uiPriority w:val="99"/>
    <w:rsid w:val="00D34B4C"/>
    <w:rPr>
      <w:sz w:val="24"/>
      <w:szCs w:val="24"/>
    </w:rPr>
  </w:style>
  <w:style w:type="character" w:customStyle="1" w:styleId="214">
    <w:name w:val="Основной текст 2 Знак1"/>
    <w:aliases w:val="Знак1 Знак1"/>
    <w:rsid w:val="00D34B4C"/>
    <w:rPr>
      <w:sz w:val="24"/>
      <w:szCs w:val="24"/>
    </w:rPr>
  </w:style>
  <w:style w:type="character" w:customStyle="1" w:styleId="1ff2">
    <w:name w:val="Текст выноски Знак1"/>
    <w:aliases w:val="Знак5 Знак1"/>
    <w:semiHidden/>
    <w:rsid w:val="00D34B4C"/>
    <w:rPr>
      <w:rFonts w:ascii="Tahoma" w:hAnsi="Tahoma" w:cs="Tahoma"/>
      <w:sz w:val="16"/>
      <w:szCs w:val="16"/>
    </w:rPr>
  </w:style>
  <w:style w:type="paragraph" w:customStyle="1" w:styleId="S1">
    <w:name w:val="S_Заголовок 1"/>
    <w:basedOn w:val="a8"/>
    <w:qFormat/>
    <w:rsid w:val="00D34B4C"/>
    <w:pPr>
      <w:numPr>
        <w:numId w:val="21"/>
      </w:numPr>
      <w:jc w:val="center"/>
    </w:pPr>
    <w:rPr>
      <w:b/>
      <w:caps/>
    </w:rPr>
  </w:style>
  <w:style w:type="paragraph" w:customStyle="1" w:styleId="S2">
    <w:name w:val="S_Заголовок 2"/>
    <w:basedOn w:val="23"/>
    <w:rsid w:val="00D34B4C"/>
    <w:pPr>
      <w:keepNext w:val="0"/>
      <w:numPr>
        <w:ilvl w:val="1"/>
        <w:numId w:val="21"/>
      </w:numPr>
      <w:spacing w:before="0" w:after="0" w:line="360" w:lineRule="auto"/>
      <w:jc w:val="both"/>
    </w:pPr>
    <w:rPr>
      <w:bCs w:val="0"/>
      <w:iCs w:val="0"/>
      <w:sz w:val="24"/>
      <w:szCs w:val="24"/>
    </w:rPr>
  </w:style>
  <w:style w:type="paragraph" w:customStyle="1" w:styleId="S3">
    <w:name w:val="S_Заголовок 3"/>
    <w:basedOn w:val="3"/>
    <w:rsid w:val="00D34B4C"/>
    <w:pPr>
      <w:keepNext w:val="0"/>
      <w:numPr>
        <w:ilvl w:val="2"/>
        <w:numId w:val="21"/>
      </w:numPr>
      <w:spacing w:before="0" w:after="0" w:line="360" w:lineRule="auto"/>
    </w:pPr>
    <w:rPr>
      <w:rFonts w:ascii="Times New Roman" w:hAnsi="Times New Roman" w:cs="Times New Roman"/>
      <w:b w:val="0"/>
      <w:bCs w:val="0"/>
      <w:sz w:val="24"/>
      <w:szCs w:val="24"/>
      <w:u w:val="single"/>
    </w:rPr>
  </w:style>
  <w:style w:type="paragraph" w:customStyle="1" w:styleId="S4">
    <w:name w:val="S_Заголовок 4"/>
    <w:basedOn w:val="4"/>
    <w:rsid w:val="00D34B4C"/>
    <w:pPr>
      <w:keepNext w:val="0"/>
      <w:numPr>
        <w:ilvl w:val="3"/>
        <w:numId w:val="21"/>
      </w:numPr>
      <w:spacing w:before="0" w:after="0"/>
    </w:pPr>
    <w:rPr>
      <w:b w:val="0"/>
      <w:bCs w:val="0"/>
      <w:i/>
      <w:sz w:val="24"/>
      <w:szCs w:val="24"/>
    </w:rPr>
  </w:style>
  <w:style w:type="paragraph" w:customStyle="1" w:styleId="Sa">
    <w:name w:val="S_Маркированный"/>
    <w:basedOn w:val="a"/>
    <w:link w:val="S10"/>
    <w:autoRedefine/>
    <w:qFormat/>
    <w:rsid w:val="00D34B4C"/>
    <w:pPr>
      <w:numPr>
        <w:numId w:val="0"/>
      </w:numPr>
    </w:pPr>
    <w:rPr>
      <w:b/>
      <w:caps/>
      <w:w w:val="109"/>
      <w:sz w:val="20"/>
      <w:szCs w:val="20"/>
    </w:rPr>
  </w:style>
  <w:style w:type="paragraph" w:customStyle="1" w:styleId="Sb">
    <w:name w:val="Стиль S_Маркированный + Междустр.интервал:  полуторный"/>
    <w:basedOn w:val="Sa"/>
    <w:autoRedefine/>
    <w:rsid w:val="00D34B4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8"/>
    <w:rsid w:val="00D34B4C"/>
    <w:pPr>
      <w:numPr>
        <w:numId w:val="22"/>
      </w:numPr>
      <w:tabs>
        <w:tab w:val="clear" w:pos="2149"/>
        <w:tab w:val="num" w:pos="1069"/>
      </w:tabs>
      <w:spacing w:line="360" w:lineRule="auto"/>
      <w:ind w:left="1069"/>
      <w:jc w:val="right"/>
    </w:pPr>
  </w:style>
  <w:style w:type="paragraph" w:customStyle="1" w:styleId="-S">
    <w:name w:val="- S_Маркированный"/>
    <w:basedOn w:val="a8"/>
    <w:autoRedefine/>
    <w:rsid w:val="00D34B4C"/>
    <w:pPr>
      <w:ind w:left="284"/>
    </w:pPr>
    <w:rPr>
      <w:b/>
      <w:color w:val="76923C"/>
    </w:rPr>
  </w:style>
  <w:style w:type="paragraph" w:customStyle="1" w:styleId="Sc">
    <w:name w:val="S_Маркированный+Обычный"/>
    <w:basedOn w:val="a"/>
    <w:autoRedefine/>
    <w:rsid w:val="00D34B4C"/>
    <w:pPr>
      <w:numPr>
        <w:numId w:val="0"/>
      </w:numPr>
      <w:spacing w:line="360" w:lineRule="auto"/>
      <w:jc w:val="center"/>
    </w:pPr>
    <w:rPr>
      <w:w w:val="109"/>
    </w:rPr>
  </w:style>
  <w:style w:type="paragraph" w:customStyle="1" w:styleId="Sd">
    <w:name w:val="S_Обычный Знак Знак Знак Знак"/>
    <w:basedOn w:val="a8"/>
    <w:link w:val="Se"/>
    <w:rsid w:val="00D34B4C"/>
    <w:pPr>
      <w:spacing w:line="360" w:lineRule="auto"/>
      <w:ind w:firstLine="709"/>
      <w:jc w:val="both"/>
    </w:pPr>
  </w:style>
  <w:style w:type="character" w:customStyle="1" w:styleId="Se">
    <w:name w:val="S_Обычный Знак Знак Знак Знак Знак"/>
    <w:link w:val="Sd"/>
    <w:rsid w:val="00D34B4C"/>
    <w:rPr>
      <w:sz w:val="24"/>
      <w:szCs w:val="24"/>
    </w:rPr>
  </w:style>
  <w:style w:type="paragraph" w:customStyle="1" w:styleId="Sf">
    <w:name w:val="Стиль S_Маркированный+Обычный + Междустр.интервал:  полуторный"/>
    <w:basedOn w:val="Sc"/>
    <w:autoRedefine/>
    <w:rsid w:val="00D34B4C"/>
    <w:pPr>
      <w:tabs>
        <w:tab w:val="num" w:pos="851"/>
      </w:tabs>
      <w:ind w:firstLine="284"/>
      <w:jc w:val="left"/>
    </w:pPr>
    <w:rPr>
      <w:w w:val="100"/>
      <w:szCs w:val="20"/>
    </w:rPr>
  </w:style>
  <w:style w:type="paragraph" w:customStyle="1" w:styleId="Sf0">
    <w:name w:val="S_Обычный_Жирный"/>
    <w:basedOn w:val="a8"/>
    <w:rsid w:val="00D34B4C"/>
    <w:pPr>
      <w:spacing w:line="360" w:lineRule="auto"/>
      <w:ind w:firstLine="1259"/>
      <w:jc w:val="both"/>
    </w:pPr>
  </w:style>
  <w:style w:type="paragraph" w:customStyle="1" w:styleId="S20">
    <w:name w:val="Стиль S_Заголовок 2 + не полужирный"/>
    <w:basedOn w:val="S2"/>
    <w:autoRedefine/>
    <w:rsid w:val="00D34B4C"/>
    <w:pPr>
      <w:numPr>
        <w:ilvl w:val="0"/>
        <w:numId w:val="0"/>
      </w:numPr>
    </w:pPr>
  </w:style>
  <w:style w:type="paragraph" w:customStyle="1" w:styleId="S0">
    <w:name w:val="S_Маркированный+Обычеый"/>
    <w:basedOn w:val="a"/>
    <w:autoRedefine/>
    <w:rsid w:val="00D34B4C"/>
    <w:pPr>
      <w:numPr>
        <w:numId w:val="23"/>
      </w:numPr>
      <w:spacing w:line="360" w:lineRule="auto"/>
      <w:jc w:val="both"/>
    </w:pPr>
    <w:rPr>
      <w:w w:val="109"/>
    </w:rPr>
  </w:style>
  <w:style w:type="numbering" w:customStyle="1" w:styleId="1ff3">
    <w:name w:val="Нет списка1"/>
    <w:next w:val="ab"/>
    <w:semiHidden/>
    <w:unhideWhenUsed/>
    <w:rsid w:val="00D34B4C"/>
  </w:style>
  <w:style w:type="paragraph" w:customStyle="1" w:styleId="1ff4">
    <w:name w:val="Заголовок оглавления1"/>
    <w:basedOn w:val="14"/>
    <w:next w:val="a8"/>
    <w:uiPriority w:val="39"/>
    <w:qFormat/>
    <w:rsid w:val="00D34B4C"/>
    <w:pPr>
      <w:keepNext/>
      <w:keepLines/>
      <w:tabs>
        <w:tab w:val="num" w:pos="935"/>
      </w:tabs>
      <w:spacing w:before="480" w:beforeAutospacing="0" w:after="0" w:afterAutospacing="0"/>
      <w:ind w:left="935"/>
      <w:outlineLvl w:val="9"/>
    </w:pPr>
    <w:rPr>
      <w:rFonts w:ascii="Cambria" w:hAnsi="Cambria"/>
      <w:color w:val="365F91"/>
      <w:kern w:val="0"/>
      <w:sz w:val="28"/>
      <w:szCs w:val="28"/>
    </w:rPr>
  </w:style>
  <w:style w:type="paragraph" w:customStyle="1" w:styleId="ConsPlusNonformat">
    <w:name w:val="ConsPlusNonformat"/>
    <w:uiPriority w:val="99"/>
    <w:rsid w:val="00D34B4C"/>
    <w:pPr>
      <w:widowControl w:val="0"/>
      <w:autoSpaceDE w:val="0"/>
      <w:autoSpaceDN w:val="0"/>
      <w:adjustRightInd w:val="0"/>
    </w:pPr>
    <w:rPr>
      <w:rFonts w:ascii="Courier New" w:hAnsi="Courier New" w:cs="Courier New"/>
    </w:rPr>
  </w:style>
  <w:style w:type="paragraph" w:customStyle="1" w:styleId="afffffffb">
    <w:name w:val="Табличный_справа"/>
    <w:basedOn w:val="a8"/>
    <w:rsid w:val="00D34B4C"/>
    <w:pPr>
      <w:jc w:val="right"/>
    </w:pPr>
    <w:rPr>
      <w:sz w:val="22"/>
      <w:szCs w:val="22"/>
    </w:rPr>
  </w:style>
  <w:style w:type="paragraph" w:customStyle="1" w:styleId="2ff5">
    <w:name w:val="Обычный2"/>
    <w:uiPriority w:val="99"/>
    <w:rsid w:val="00D34B4C"/>
    <w:pPr>
      <w:spacing w:before="100" w:after="100"/>
    </w:pPr>
    <w:rPr>
      <w:snapToGrid w:val="0"/>
      <w:sz w:val="24"/>
    </w:rPr>
  </w:style>
  <w:style w:type="paragraph" w:customStyle="1" w:styleId="1ff5">
    <w:name w:val="Основной текст1"/>
    <w:basedOn w:val="a8"/>
    <w:link w:val="bodytext"/>
    <w:rsid w:val="00D34B4C"/>
    <w:pPr>
      <w:spacing w:before="60" w:after="60"/>
      <w:ind w:firstLine="567"/>
      <w:jc w:val="both"/>
    </w:pPr>
    <w:rPr>
      <w:rFonts w:ascii="Arial" w:hAnsi="Arial"/>
      <w:sz w:val="22"/>
      <w:lang w:val="en-US"/>
    </w:rPr>
  </w:style>
  <w:style w:type="character" w:customStyle="1" w:styleId="bodytext">
    <w:name w:val="body text Знак"/>
    <w:link w:val="1ff5"/>
    <w:rsid w:val="00D34B4C"/>
    <w:rPr>
      <w:rFonts w:ascii="Arial" w:hAnsi="Arial"/>
      <w:sz w:val="22"/>
      <w:szCs w:val="24"/>
      <w:lang w:val="en-US"/>
    </w:rPr>
  </w:style>
  <w:style w:type="character" w:customStyle="1" w:styleId="15">
    <w:name w:val="Название объекта Знак1"/>
    <w:aliases w:val="Номер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4"/>
    <w:locked/>
    <w:rsid w:val="00D34B4C"/>
    <w:rPr>
      <w:b/>
      <w:bCs/>
    </w:rPr>
  </w:style>
  <w:style w:type="paragraph" w:customStyle="1" w:styleId="afffffffc">
    <w:name w:val="Основной текст продолжение"/>
    <w:basedOn w:val="a8"/>
    <w:next w:val="af2"/>
    <w:link w:val="1ff6"/>
    <w:rsid w:val="00D34B4C"/>
    <w:pPr>
      <w:spacing w:before="120"/>
      <w:ind w:firstLine="709"/>
      <w:jc w:val="both"/>
    </w:pPr>
    <w:rPr>
      <w:szCs w:val="20"/>
    </w:rPr>
  </w:style>
  <w:style w:type="numbering" w:customStyle="1" w:styleId="2010">
    <w:name w:val="Перечисление 2010"/>
    <w:rsid w:val="00D34B4C"/>
    <w:pPr>
      <w:numPr>
        <w:numId w:val="24"/>
      </w:numPr>
    </w:pPr>
  </w:style>
  <w:style w:type="character" w:customStyle="1" w:styleId="1ff6">
    <w:name w:val="Основной текст продолжение Знак1"/>
    <w:link w:val="afffffffc"/>
    <w:rsid w:val="00D34B4C"/>
    <w:rPr>
      <w:sz w:val="24"/>
    </w:rPr>
  </w:style>
  <w:style w:type="paragraph" w:customStyle="1" w:styleId="2">
    <w:name w:val="Стиль2"/>
    <w:basedOn w:val="a8"/>
    <w:link w:val="2ff6"/>
    <w:qFormat/>
    <w:rsid w:val="00D34B4C"/>
    <w:pPr>
      <w:numPr>
        <w:numId w:val="25"/>
      </w:numPr>
      <w:autoSpaceDE w:val="0"/>
      <w:autoSpaceDN w:val="0"/>
      <w:adjustRightInd w:val="0"/>
      <w:spacing w:before="120" w:after="120"/>
      <w:jc w:val="both"/>
    </w:pPr>
  </w:style>
  <w:style w:type="paragraph" w:customStyle="1" w:styleId="S21">
    <w:name w:val="S_Титульный 2"/>
    <w:basedOn w:val="a8"/>
    <w:rsid w:val="00D34B4C"/>
    <w:pPr>
      <w:spacing w:line="360" w:lineRule="auto"/>
      <w:jc w:val="center"/>
    </w:pPr>
    <w:rPr>
      <w:rFonts w:eastAsia="Calibri"/>
      <w:lang w:eastAsia="ar-SA"/>
    </w:rPr>
  </w:style>
  <w:style w:type="paragraph" w:customStyle="1" w:styleId="Sf1">
    <w:name w:val="S_Отступ"/>
    <w:basedOn w:val="a8"/>
    <w:rsid w:val="00D34B4C"/>
    <w:pPr>
      <w:spacing w:line="360" w:lineRule="auto"/>
    </w:pPr>
    <w:rPr>
      <w:rFonts w:eastAsia="Calibri"/>
      <w:lang w:eastAsia="ar-SA"/>
    </w:rPr>
  </w:style>
  <w:style w:type="paragraph" w:customStyle="1" w:styleId="E">
    <w:name w:val="E_Обычный"/>
    <w:basedOn w:val="a8"/>
    <w:link w:val="E0"/>
    <w:qFormat/>
    <w:rsid w:val="00D34B4C"/>
    <w:pPr>
      <w:spacing w:after="200"/>
      <w:ind w:firstLine="567"/>
      <w:contextualSpacing/>
      <w:jc w:val="both"/>
    </w:pPr>
    <w:rPr>
      <w:rFonts w:eastAsia="Calibri"/>
      <w:szCs w:val="22"/>
      <w:lang w:eastAsia="en-US"/>
    </w:rPr>
  </w:style>
  <w:style w:type="character" w:customStyle="1" w:styleId="E0">
    <w:name w:val="E_Обычный Знак"/>
    <w:link w:val="E"/>
    <w:rsid w:val="00D34B4C"/>
    <w:rPr>
      <w:rFonts w:eastAsia="Calibri"/>
      <w:sz w:val="24"/>
      <w:szCs w:val="22"/>
      <w:lang w:eastAsia="en-US"/>
    </w:rPr>
  </w:style>
  <w:style w:type="character" w:customStyle="1" w:styleId="WW8Num5z0">
    <w:name w:val="WW8Num5z0"/>
    <w:rsid w:val="00D34B4C"/>
    <w:rPr>
      <w:rFonts w:ascii="Symbol" w:hAnsi="Symbol" w:cs="StarSymbol"/>
      <w:sz w:val="18"/>
      <w:szCs w:val="18"/>
    </w:rPr>
  </w:style>
  <w:style w:type="character" w:customStyle="1" w:styleId="WW8Num2z0">
    <w:name w:val="WW8Num2z0"/>
    <w:rsid w:val="00D34B4C"/>
    <w:rPr>
      <w:rFonts w:ascii="Times New Roman" w:hAnsi="Times New Roman" w:cs="Times New Roman"/>
    </w:rPr>
  </w:style>
  <w:style w:type="paragraph" w:customStyle="1" w:styleId="FORMATTEXT">
    <w:name w:val=".FORMATTEXT"/>
    <w:rsid w:val="00D34B4C"/>
    <w:pPr>
      <w:widowControl w:val="0"/>
      <w:autoSpaceDE w:val="0"/>
      <w:autoSpaceDN w:val="0"/>
      <w:adjustRightInd w:val="0"/>
    </w:pPr>
    <w:rPr>
      <w:sz w:val="24"/>
      <w:szCs w:val="24"/>
    </w:rPr>
  </w:style>
  <w:style w:type="paragraph" w:customStyle="1" w:styleId="HEADERTEXT">
    <w:name w:val=".HEADERTEXT"/>
    <w:rsid w:val="00D34B4C"/>
    <w:pPr>
      <w:widowControl w:val="0"/>
      <w:autoSpaceDE w:val="0"/>
      <w:autoSpaceDN w:val="0"/>
      <w:adjustRightInd w:val="0"/>
    </w:pPr>
    <w:rPr>
      <w:color w:val="2B4279"/>
      <w:sz w:val="24"/>
      <w:szCs w:val="24"/>
    </w:rPr>
  </w:style>
  <w:style w:type="character" w:customStyle="1" w:styleId="2ff6">
    <w:name w:val="Стиль2 Знак Знак"/>
    <w:link w:val="2"/>
    <w:locked/>
    <w:rsid w:val="00D34B4C"/>
    <w:rPr>
      <w:sz w:val="24"/>
      <w:szCs w:val="24"/>
    </w:rPr>
  </w:style>
  <w:style w:type="character" w:customStyle="1" w:styleId="311">
    <w:name w:val="Основной текст 31 Знак"/>
    <w:link w:val="310"/>
    <w:locked/>
    <w:rsid w:val="00D34B4C"/>
    <w:rPr>
      <w:sz w:val="16"/>
      <w:szCs w:val="16"/>
      <w:lang w:eastAsia="ar-SA"/>
    </w:rPr>
  </w:style>
  <w:style w:type="paragraph" w:customStyle="1" w:styleId="2ff7">
    <w:name w:val="Îñíîâíîé òåêñò 2"/>
    <w:basedOn w:val="a8"/>
    <w:rsid w:val="00D34B4C"/>
    <w:pPr>
      <w:autoSpaceDE w:val="0"/>
      <w:ind w:right="-852"/>
    </w:pPr>
    <w:rPr>
      <w:sz w:val="28"/>
      <w:szCs w:val="20"/>
      <w:lang w:eastAsia="ar-SA"/>
    </w:rPr>
  </w:style>
  <w:style w:type="paragraph" w:customStyle="1" w:styleId="1ff7">
    <w:name w:val="заголовок 1"/>
    <w:basedOn w:val="a8"/>
    <w:next w:val="a8"/>
    <w:link w:val="1ff8"/>
    <w:rsid w:val="00D34B4C"/>
    <w:pPr>
      <w:keepNext/>
      <w:ind w:firstLine="720"/>
      <w:jc w:val="both"/>
    </w:pPr>
    <w:rPr>
      <w:b/>
      <w:szCs w:val="20"/>
      <w:lang w:eastAsia="en-US"/>
    </w:rPr>
  </w:style>
  <w:style w:type="character" w:customStyle="1" w:styleId="1ff8">
    <w:name w:val="заголовок 1 Знак"/>
    <w:link w:val="1ff7"/>
    <w:rsid w:val="00D34B4C"/>
    <w:rPr>
      <w:b/>
      <w:sz w:val="24"/>
      <w:lang w:eastAsia="en-US"/>
    </w:rPr>
  </w:style>
  <w:style w:type="paragraph" w:customStyle="1" w:styleId="1ff9">
    <w:name w:val="Стиль1 Знак Знак"/>
    <w:basedOn w:val="a8"/>
    <w:link w:val="1ffa"/>
    <w:rsid w:val="00D34B4C"/>
    <w:pPr>
      <w:jc w:val="both"/>
    </w:pPr>
  </w:style>
  <w:style w:type="character" w:customStyle="1" w:styleId="1ffa">
    <w:name w:val="Стиль1 Знак Знак Знак"/>
    <w:link w:val="1ff9"/>
    <w:locked/>
    <w:rsid w:val="00D34B4C"/>
    <w:rPr>
      <w:sz w:val="24"/>
      <w:szCs w:val="24"/>
    </w:rPr>
  </w:style>
  <w:style w:type="character" w:customStyle="1" w:styleId="apple-converted-space">
    <w:name w:val="apple-converted-space"/>
    <w:rsid w:val="00D34B4C"/>
  </w:style>
  <w:style w:type="paragraph" w:customStyle="1" w:styleId="s11">
    <w:name w:val="s_1"/>
    <w:basedOn w:val="a8"/>
    <w:rsid w:val="00D34B4C"/>
    <w:pPr>
      <w:spacing w:before="100" w:beforeAutospacing="1" w:after="100" w:afterAutospacing="1"/>
    </w:pPr>
  </w:style>
  <w:style w:type="character" w:customStyle="1" w:styleId="titlerazdel">
    <w:name w:val="title_razdel"/>
    <w:rsid w:val="00D34B4C"/>
  </w:style>
  <w:style w:type="paragraph" w:customStyle="1" w:styleId="afffffffd">
    <w:name w:val="Текст таблицы"/>
    <w:basedOn w:val="a8"/>
    <w:qFormat/>
    <w:rsid w:val="00D34B4C"/>
    <w:pPr>
      <w:widowControl w:val="0"/>
      <w:autoSpaceDE w:val="0"/>
      <w:autoSpaceDN w:val="0"/>
      <w:adjustRightInd w:val="0"/>
      <w:jc w:val="both"/>
    </w:pPr>
    <w:rPr>
      <w:lang w:eastAsia="en-US"/>
    </w:rPr>
  </w:style>
  <w:style w:type="paragraph" w:customStyle="1" w:styleId="1ffb">
    <w:name w:val="Название объекта1"/>
    <w:basedOn w:val="a8"/>
    <w:next w:val="a8"/>
    <w:uiPriority w:val="99"/>
    <w:rsid w:val="00D34B4C"/>
    <w:pPr>
      <w:suppressAutoHyphens/>
      <w:spacing w:before="120" w:after="120"/>
    </w:pPr>
    <w:rPr>
      <w:rFonts w:eastAsia="Lucida Sans Unicode"/>
      <w:b/>
      <w:bCs/>
      <w:lang w:eastAsia="ar-SA"/>
    </w:rPr>
  </w:style>
  <w:style w:type="character" w:customStyle="1" w:styleId="59">
    <w:name w:val="Основной текст (5)_"/>
    <w:link w:val="5a"/>
    <w:uiPriority w:val="99"/>
    <w:rsid w:val="00D34B4C"/>
    <w:rPr>
      <w:b/>
      <w:bCs/>
      <w:shd w:val="clear" w:color="auto" w:fill="FFFFFF"/>
    </w:rPr>
  </w:style>
  <w:style w:type="paragraph" w:customStyle="1" w:styleId="5a">
    <w:name w:val="Основной текст (5)"/>
    <w:basedOn w:val="a8"/>
    <w:link w:val="59"/>
    <w:uiPriority w:val="99"/>
    <w:rsid w:val="00D34B4C"/>
    <w:pPr>
      <w:widowControl w:val="0"/>
      <w:shd w:val="clear" w:color="auto" w:fill="FFFFFF"/>
      <w:spacing w:line="240" w:lineRule="atLeast"/>
      <w:ind w:hanging="1440"/>
    </w:pPr>
    <w:rPr>
      <w:b/>
      <w:bCs/>
      <w:sz w:val="20"/>
      <w:szCs w:val="20"/>
    </w:rPr>
  </w:style>
  <w:style w:type="character" w:customStyle="1" w:styleId="140">
    <w:name w:val="Основной текст (14)_"/>
    <w:link w:val="141"/>
    <w:uiPriority w:val="99"/>
    <w:rsid w:val="00D34B4C"/>
    <w:rPr>
      <w:b/>
      <w:bCs/>
      <w:i/>
      <w:iCs/>
      <w:sz w:val="23"/>
      <w:szCs w:val="23"/>
      <w:shd w:val="clear" w:color="auto" w:fill="FFFFFF"/>
    </w:rPr>
  </w:style>
  <w:style w:type="character" w:customStyle="1" w:styleId="1412pt">
    <w:name w:val="Основной текст (14) + 12 pt"/>
    <w:aliases w:val="Не полужирный1,Не курсив"/>
    <w:uiPriority w:val="99"/>
    <w:rsid w:val="00D34B4C"/>
    <w:rPr>
      <w:rFonts w:ascii="Times New Roman" w:hAnsi="Times New Roman" w:cs="Times New Roman"/>
      <w:b w:val="0"/>
      <w:bCs w:val="0"/>
      <w:i w:val="0"/>
      <w:iCs w:val="0"/>
      <w:sz w:val="24"/>
      <w:szCs w:val="24"/>
      <w:shd w:val="clear" w:color="auto" w:fill="FFFFFF"/>
    </w:rPr>
  </w:style>
  <w:style w:type="paragraph" w:customStyle="1" w:styleId="141">
    <w:name w:val="Основной текст (14)"/>
    <w:basedOn w:val="a8"/>
    <w:link w:val="140"/>
    <w:uiPriority w:val="99"/>
    <w:rsid w:val="00D34B4C"/>
    <w:pPr>
      <w:widowControl w:val="0"/>
      <w:shd w:val="clear" w:color="auto" w:fill="FFFFFF"/>
      <w:spacing w:line="274" w:lineRule="exact"/>
      <w:jc w:val="both"/>
    </w:pPr>
    <w:rPr>
      <w:b/>
      <w:bCs/>
      <w:i/>
      <w:iCs/>
      <w:sz w:val="23"/>
      <w:szCs w:val="23"/>
    </w:rPr>
  </w:style>
  <w:style w:type="character" w:customStyle="1" w:styleId="220">
    <w:name w:val="Заголовок №2 (2)_"/>
    <w:link w:val="221"/>
    <w:uiPriority w:val="99"/>
    <w:rsid w:val="00D34B4C"/>
    <w:rPr>
      <w:shd w:val="clear" w:color="auto" w:fill="FFFFFF"/>
    </w:rPr>
  </w:style>
  <w:style w:type="character" w:customStyle="1" w:styleId="2110">
    <w:name w:val="Основной текст (2) + 11"/>
    <w:aliases w:val="5 pt1,Полужирный1,Курсив1,Основной текст + Полужирный,Не курсив14,5 pt11,Основной текст (2) + 9 pt1"/>
    <w:uiPriority w:val="99"/>
    <w:rsid w:val="00D34B4C"/>
    <w:rPr>
      <w:rFonts w:ascii="Times New Roman" w:hAnsi="Times New Roman" w:cs="Times New Roman"/>
      <w:b/>
      <w:bCs/>
      <w:i/>
      <w:iCs/>
      <w:sz w:val="23"/>
      <w:szCs w:val="23"/>
      <w:shd w:val="clear" w:color="auto" w:fill="FFFFFF"/>
    </w:rPr>
  </w:style>
  <w:style w:type="paragraph" w:customStyle="1" w:styleId="221">
    <w:name w:val="Заголовок №2 (2)"/>
    <w:basedOn w:val="a8"/>
    <w:link w:val="220"/>
    <w:uiPriority w:val="99"/>
    <w:rsid w:val="00D34B4C"/>
    <w:pPr>
      <w:widowControl w:val="0"/>
      <w:shd w:val="clear" w:color="auto" w:fill="FFFFFF"/>
      <w:spacing w:before="60" w:after="180" w:line="240" w:lineRule="atLeast"/>
      <w:ind w:firstLine="700"/>
      <w:jc w:val="both"/>
      <w:outlineLvl w:val="1"/>
    </w:pPr>
    <w:rPr>
      <w:sz w:val="20"/>
      <w:szCs w:val="20"/>
    </w:rPr>
  </w:style>
  <w:style w:type="character" w:customStyle="1" w:styleId="afffffffe">
    <w:name w:val="Подпись к таблице"/>
    <w:uiPriority w:val="99"/>
    <w:rsid w:val="00D34B4C"/>
    <w:rPr>
      <w:rFonts w:ascii="Times New Roman" w:hAnsi="Times New Roman" w:cs="Times New Roman"/>
      <w:b/>
      <w:bCs/>
      <w:u w:val="single"/>
      <w:shd w:val="clear" w:color="auto" w:fill="FFFFFF"/>
    </w:rPr>
  </w:style>
  <w:style w:type="character" w:customStyle="1" w:styleId="S10">
    <w:name w:val="S_Маркированный Знак1"/>
    <w:link w:val="Sa"/>
    <w:locked/>
    <w:rsid w:val="00D34B4C"/>
    <w:rPr>
      <w:b/>
      <w:caps/>
      <w:w w:val="109"/>
    </w:rPr>
  </w:style>
  <w:style w:type="character" w:customStyle="1" w:styleId="Sf2">
    <w:name w:val="S_Маркированный Знак"/>
    <w:rsid w:val="00D34B4C"/>
    <w:rPr>
      <w:w w:val="109"/>
      <w:sz w:val="24"/>
      <w:szCs w:val="24"/>
      <w:lang w:val="ru-RU" w:eastAsia="ru-RU"/>
    </w:rPr>
  </w:style>
  <w:style w:type="character" w:customStyle="1" w:styleId="affffffff">
    <w:name w:val="Подпись к таблице_"/>
    <w:link w:val="1ffc"/>
    <w:uiPriority w:val="99"/>
    <w:rsid w:val="00D34B4C"/>
    <w:rPr>
      <w:b/>
      <w:bCs/>
      <w:shd w:val="clear" w:color="auto" w:fill="FFFFFF"/>
    </w:rPr>
  </w:style>
  <w:style w:type="character" w:customStyle="1" w:styleId="210pt2">
    <w:name w:val="Основной текст (2) + 10 pt2"/>
    <w:uiPriority w:val="99"/>
    <w:rsid w:val="00D34B4C"/>
    <w:rPr>
      <w:rFonts w:ascii="Times New Roman" w:hAnsi="Times New Roman" w:cs="Times New Roman"/>
      <w:sz w:val="20"/>
      <w:szCs w:val="20"/>
      <w:u w:val="none"/>
      <w:shd w:val="clear" w:color="auto" w:fill="FFFFFF"/>
    </w:rPr>
  </w:style>
  <w:style w:type="character" w:customStyle="1" w:styleId="290">
    <w:name w:val="Основной текст (2) + 9"/>
    <w:aliases w:val="5 pt12,Полужирный12"/>
    <w:uiPriority w:val="99"/>
    <w:rsid w:val="00D34B4C"/>
    <w:rPr>
      <w:rFonts w:ascii="Times New Roman" w:hAnsi="Times New Roman" w:cs="Times New Roman"/>
      <w:b/>
      <w:bCs/>
      <w:sz w:val="19"/>
      <w:szCs w:val="19"/>
      <w:u w:val="none"/>
      <w:shd w:val="clear" w:color="auto" w:fill="FFFFFF"/>
    </w:rPr>
  </w:style>
  <w:style w:type="paragraph" w:customStyle="1" w:styleId="1ffc">
    <w:name w:val="Подпись к таблице1"/>
    <w:basedOn w:val="a8"/>
    <w:link w:val="affffffff"/>
    <w:uiPriority w:val="99"/>
    <w:rsid w:val="00D34B4C"/>
    <w:pPr>
      <w:widowControl w:val="0"/>
      <w:shd w:val="clear" w:color="auto" w:fill="FFFFFF"/>
      <w:spacing w:line="240" w:lineRule="atLeast"/>
    </w:pPr>
    <w:rPr>
      <w:b/>
      <w:bCs/>
      <w:sz w:val="20"/>
      <w:szCs w:val="20"/>
    </w:rPr>
  </w:style>
  <w:style w:type="character" w:customStyle="1" w:styleId="222">
    <w:name w:val="Основной текст (2) + Полужирный2"/>
    <w:uiPriority w:val="99"/>
    <w:rsid w:val="00D34B4C"/>
    <w:rPr>
      <w:rFonts w:ascii="Times New Roman" w:hAnsi="Times New Roman" w:cs="Times New Roman"/>
      <w:b/>
      <w:bCs/>
      <w:u w:val="none"/>
      <w:shd w:val="clear" w:color="auto" w:fill="FFFFFF"/>
    </w:rPr>
  </w:style>
  <w:style w:type="character" w:customStyle="1" w:styleId="11pt">
    <w:name w:val="Основной текст + 11 pt"/>
    <w:rsid w:val="00D34B4C"/>
    <w:rPr>
      <w:sz w:val="22"/>
      <w:szCs w:val="22"/>
      <w:lang w:val="ru-RU" w:eastAsia="ru-RU" w:bidi="ar-SA"/>
    </w:rPr>
  </w:style>
  <w:style w:type="paragraph" w:customStyle="1" w:styleId="313">
    <w:name w:val="Основной текст с отступом 31"/>
    <w:basedOn w:val="a8"/>
    <w:rsid w:val="00D34B4C"/>
    <w:pPr>
      <w:suppressAutoHyphens/>
      <w:spacing w:line="252" w:lineRule="auto"/>
      <w:ind w:firstLine="709"/>
      <w:jc w:val="both"/>
    </w:pPr>
    <w:rPr>
      <w:szCs w:val="20"/>
      <w:lang w:eastAsia="ar-SA"/>
    </w:rPr>
  </w:style>
  <w:style w:type="paragraph" w:customStyle="1" w:styleId="a4">
    <w:name w:val="МаркСписок"/>
    <w:basedOn w:val="a8"/>
    <w:rsid w:val="00D34B4C"/>
    <w:pPr>
      <w:widowControl w:val="0"/>
      <w:numPr>
        <w:numId w:val="26"/>
      </w:numPr>
      <w:autoSpaceDE w:val="0"/>
      <w:autoSpaceDN w:val="0"/>
      <w:adjustRightInd w:val="0"/>
    </w:pPr>
    <w:rPr>
      <w:sz w:val="20"/>
      <w:szCs w:val="20"/>
    </w:rPr>
  </w:style>
  <w:style w:type="paragraph" w:customStyle="1" w:styleId="affffffff0">
    <w:name w:val="Основной"/>
    <w:basedOn w:val="afc"/>
    <w:link w:val="affffffff1"/>
    <w:qFormat/>
    <w:rsid w:val="00D34B4C"/>
    <w:pPr>
      <w:tabs>
        <w:tab w:val="left" w:pos="1134"/>
      </w:tabs>
      <w:autoSpaceDE w:val="0"/>
      <w:autoSpaceDN w:val="0"/>
      <w:adjustRightInd w:val="0"/>
      <w:spacing w:before="120" w:after="120"/>
      <w:ind w:left="0" w:firstLine="709"/>
      <w:contextualSpacing w:val="0"/>
      <w:jc w:val="both"/>
      <w:outlineLvl w:val="2"/>
    </w:pPr>
    <w:rPr>
      <w:sz w:val="24"/>
      <w:szCs w:val="24"/>
      <w:lang w:eastAsia="ru-RU"/>
    </w:rPr>
  </w:style>
  <w:style w:type="character" w:customStyle="1" w:styleId="affffffff1">
    <w:name w:val="Основной Знак"/>
    <w:link w:val="affffffff0"/>
    <w:rsid w:val="00D34B4C"/>
    <w:rPr>
      <w:sz w:val="24"/>
      <w:szCs w:val="24"/>
    </w:rPr>
  </w:style>
  <w:style w:type="character" w:customStyle="1" w:styleId="doccaption">
    <w:name w:val="doccaption"/>
    <w:basedOn w:val="a9"/>
    <w:rsid w:val="00D34B4C"/>
  </w:style>
  <w:style w:type="character" w:customStyle="1" w:styleId="af0">
    <w:name w:val="Обычный (веб) Знак"/>
    <w:aliases w:val="Обычный (Web) Знак,Обычный (веб)3 Знак,Обычный (Web)1 Знак"/>
    <w:link w:val="af"/>
    <w:locked/>
    <w:rsid w:val="00D34B4C"/>
    <w:rPr>
      <w:sz w:val="24"/>
      <w:szCs w:val="24"/>
    </w:rPr>
  </w:style>
  <w:style w:type="table" w:customStyle="1" w:styleId="1ffd">
    <w:name w:val="Сетка таблицы1"/>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Основной текст 1 Знак1"/>
    <w:aliases w:val="Нумерованный список !! Знак1,Надин стиль Знак1"/>
    <w:semiHidden/>
    <w:rsid w:val="00D34B4C"/>
    <w:rPr>
      <w:sz w:val="24"/>
      <w:szCs w:val="24"/>
    </w:rPr>
  </w:style>
  <w:style w:type="character" w:customStyle="1" w:styleId="1ffe">
    <w:name w:val="Текст примечания Знак1"/>
    <w:basedOn w:val="a9"/>
    <w:semiHidden/>
    <w:rsid w:val="00D34B4C"/>
  </w:style>
  <w:style w:type="character" w:customStyle="1" w:styleId="ConsPlusNormal0">
    <w:name w:val="ConsPlusNormal Знак"/>
    <w:link w:val="ConsPlusNormal"/>
    <w:locked/>
    <w:rsid w:val="00D34B4C"/>
    <w:rPr>
      <w:rFonts w:ascii="Arial" w:hAnsi="Arial" w:cs="Arial"/>
    </w:rPr>
  </w:style>
  <w:style w:type="paragraph" w:customStyle="1" w:styleId="cont3">
    <w:name w:val="cont_3"/>
    <w:basedOn w:val="a8"/>
    <w:uiPriority w:val="99"/>
    <w:rsid w:val="00D34B4C"/>
    <w:pPr>
      <w:spacing w:before="100" w:beforeAutospacing="1" w:after="100" w:afterAutospacing="1"/>
    </w:pPr>
  </w:style>
  <w:style w:type="paragraph" w:customStyle="1" w:styleId="ConsPlusCell">
    <w:name w:val="ConsPlusCell"/>
    <w:uiPriority w:val="99"/>
    <w:rsid w:val="00D34B4C"/>
    <w:pPr>
      <w:widowControl w:val="0"/>
      <w:autoSpaceDE w:val="0"/>
      <w:autoSpaceDN w:val="0"/>
      <w:adjustRightInd w:val="0"/>
      <w:jc w:val="center"/>
    </w:pPr>
    <w:rPr>
      <w:rFonts w:ascii="Arial" w:hAnsi="Arial" w:cs="Arial"/>
      <w:sz w:val="22"/>
      <w:szCs w:val="22"/>
    </w:rPr>
  </w:style>
  <w:style w:type="paragraph" w:customStyle="1" w:styleId="affffffff2">
    <w:name w:val="Нормальный (таблица)"/>
    <w:basedOn w:val="a8"/>
    <w:next w:val="a8"/>
    <w:rsid w:val="00D34B4C"/>
    <w:pPr>
      <w:jc w:val="both"/>
    </w:pPr>
    <w:rPr>
      <w:rFonts w:ascii="Arial" w:hAnsi="Arial"/>
    </w:rPr>
  </w:style>
  <w:style w:type="paragraph" w:customStyle="1" w:styleId="ConsCell">
    <w:name w:val="ConsCell"/>
    <w:uiPriority w:val="99"/>
    <w:rsid w:val="00D34B4C"/>
    <w:pPr>
      <w:widowControl w:val="0"/>
      <w:ind w:right="19772" w:firstLine="709"/>
      <w:jc w:val="both"/>
    </w:pPr>
    <w:rPr>
      <w:rFonts w:ascii="Arial" w:hAnsi="Arial" w:cs="Arial"/>
      <w:sz w:val="22"/>
      <w:szCs w:val="22"/>
    </w:rPr>
  </w:style>
  <w:style w:type="paragraph" w:customStyle="1" w:styleId="affffffff3">
    <w:name w:val="Заголовок таблицы"/>
    <w:basedOn w:val="a8"/>
    <w:uiPriority w:val="99"/>
    <w:rsid w:val="00D34B4C"/>
    <w:pPr>
      <w:suppressLineNumbers/>
      <w:suppressAutoHyphens/>
      <w:jc w:val="both"/>
    </w:pPr>
    <w:rPr>
      <w:b/>
      <w:bCs/>
      <w:lang w:eastAsia="ar-SA"/>
    </w:rPr>
  </w:style>
  <w:style w:type="paragraph" w:customStyle="1" w:styleId="Risunok">
    <w:name w:val="Risunok"/>
    <w:basedOn w:val="a8"/>
    <w:uiPriority w:val="99"/>
    <w:rsid w:val="00D34B4C"/>
    <w:pPr>
      <w:keepLines/>
      <w:spacing w:after="180"/>
      <w:jc w:val="both"/>
    </w:pPr>
  </w:style>
  <w:style w:type="paragraph" w:customStyle="1" w:styleId="rtecenter">
    <w:name w:val="rtecenter"/>
    <w:basedOn w:val="a8"/>
    <w:uiPriority w:val="99"/>
    <w:rsid w:val="00D34B4C"/>
    <w:pPr>
      <w:jc w:val="both"/>
    </w:pPr>
  </w:style>
  <w:style w:type="paragraph" w:customStyle="1" w:styleId="zagolovok5">
    <w:name w:val="zagolovok_5"/>
    <w:basedOn w:val="a8"/>
    <w:uiPriority w:val="99"/>
    <w:rsid w:val="00D34B4C"/>
    <w:pPr>
      <w:spacing w:before="100" w:beforeAutospacing="1" w:after="100" w:afterAutospacing="1"/>
    </w:pPr>
  </w:style>
  <w:style w:type="character" w:customStyle="1" w:styleId="affffffff4">
    <w:name w:val="Доклад: основной текст Знак"/>
    <w:link w:val="affffffff5"/>
    <w:locked/>
    <w:rsid w:val="00D34B4C"/>
    <w:rPr>
      <w:rFonts w:ascii="Arial" w:hAnsi="Arial" w:cs="Arial"/>
      <w:sz w:val="24"/>
      <w:szCs w:val="28"/>
    </w:rPr>
  </w:style>
  <w:style w:type="paragraph" w:customStyle="1" w:styleId="affffffff5">
    <w:name w:val="Доклад: основной текст"/>
    <w:basedOn w:val="a8"/>
    <w:link w:val="affffffff4"/>
    <w:rsid w:val="00D34B4C"/>
    <w:pPr>
      <w:ind w:firstLine="567"/>
      <w:jc w:val="both"/>
    </w:pPr>
    <w:rPr>
      <w:rFonts w:ascii="Arial" w:hAnsi="Arial" w:cs="Arial"/>
      <w:szCs w:val="28"/>
    </w:rPr>
  </w:style>
  <w:style w:type="character" w:customStyle="1" w:styleId="Pro-Gramma">
    <w:name w:val="Pro-Gramma Знак Знак"/>
    <w:link w:val="Pro-Gramma0"/>
    <w:locked/>
    <w:rsid w:val="00D34B4C"/>
    <w:rPr>
      <w:rFonts w:ascii="Georgia" w:hAnsi="Georgia"/>
      <w:szCs w:val="24"/>
    </w:rPr>
  </w:style>
  <w:style w:type="paragraph" w:customStyle="1" w:styleId="Pro-Gramma0">
    <w:name w:val="Pro-Gramma Знак"/>
    <w:basedOn w:val="a8"/>
    <w:link w:val="Pro-Gramma"/>
    <w:rsid w:val="00D34B4C"/>
    <w:pPr>
      <w:spacing w:before="120" w:line="288" w:lineRule="auto"/>
      <w:ind w:left="1134"/>
      <w:jc w:val="both"/>
    </w:pPr>
    <w:rPr>
      <w:rFonts w:ascii="Georgia" w:hAnsi="Georgia"/>
      <w:sz w:val="20"/>
    </w:rPr>
  </w:style>
  <w:style w:type="character" w:customStyle="1" w:styleId="ListParagraphChar">
    <w:name w:val="List Paragraph Char"/>
    <w:link w:val="1f"/>
    <w:locked/>
    <w:rsid w:val="00D34B4C"/>
    <w:rPr>
      <w:sz w:val="24"/>
      <w:szCs w:val="24"/>
    </w:rPr>
  </w:style>
  <w:style w:type="character" w:customStyle="1" w:styleId="affffffff6">
    <w:name w:val="табл Знак"/>
    <w:link w:val="affffffff7"/>
    <w:locked/>
    <w:rsid w:val="00D34B4C"/>
    <w:rPr>
      <w:rFonts w:eastAsia="Calibri"/>
      <w:color w:val="008000"/>
      <w:szCs w:val="26"/>
    </w:rPr>
  </w:style>
  <w:style w:type="paragraph" w:customStyle="1" w:styleId="affffffff7">
    <w:name w:val="табл"/>
    <w:basedOn w:val="afc"/>
    <w:link w:val="affffffff6"/>
    <w:rsid w:val="00D34B4C"/>
    <w:pPr>
      <w:spacing w:after="0" w:line="360" w:lineRule="auto"/>
      <w:ind w:left="708" w:firstLine="680"/>
      <w:contextualSpacing w:val="0"/>
      <w:jc w:val="both"/>
    </w:pPr>
    <w:rPr>
      <w:rFonts w:eastAsia="Calibri"/>
      <w:color w:val="008000"/>
      <w:sz w:val="20"/>
      <w:szCs w:val="26"/>
      <w:lang w:eastAsia="ru-RU"/>
    </w:rPr>
  </w:style>
  <w:style w:type="paragraph" w:customStyle="1" w:styleId="affffffff8">
    <w:name w:val="Знак Знак Знак Знак Знак Знак Знак Знак Знак Знак Знак Знак Знак Знак Знак Знак Знак Знак"/>
    <w:basedOn w:val="a8"/>
    <w:uiPriority w:val="99"/>
    <w:rsid w:val="00D34B4C"/>
    <w:pPr>
      <w:tabs>
        <w:tab w:val="num" w:pos="360"/>
      </w:tabs>
      <w:spacing w:after="160" w:line="240" w:lineRule="exact"/>
    </w:pPr>
    <w:rPr>
      <w:rFonts w:ascii="Verdana" w:hAnsi="Verdana" w:cs="Verdana"/>
      <w:sz w:val="20"/>
      <w:szCs w:val="20"/>
      <w:lang w:val="en-US"/>
    </w:rPr>
  </w:style>
  <w:style w:type="paragraph" w:customStyle="1" w:styleId="text">
    <w:name w:val="text"/>
    <w:basedOn w:val="a8"/>
    <w:uiPriority w:val="99"/>
    <w:rsid w:val="00D34B4C"/>
    <w:pPr>
      <w:spacing w:before="100" w:beforeAutospacing="1" w:after="100" w:afterAutospacing="1"/>
    </w:pPr>
  </w:style>
  <w:style w:type="paragraph" w:customStyle="1" w:styleId="cont">
    <w:name w:val="cont"/>
    <w:basedOn w:val="a8"/>
    <w:uiPriority w:val="99"/>
    <w:rsid w:val="00D34B4C"/>
    <w:pPr>
      <w:spacing w:before="100" w:beforeAutospacing="1" w:after="100" w:afterAutospacing="1"/>
    </w:pPr>
  </w:style>
  <w:style w:type="paragraph" w:customStyle="1" w:styleId="BodyText21">
    <w:name w:val="Body Text 21"/>
    <w:basedOn w:val="a8"/>
    <w:uiPriority w:val="99"/>
    <w:rsid w:val="00D34B4C"/>
    <w:pPr>
      <w:ind w:firstLine="709"/>
      <w:jc w:val="both"/>
    </w:pPr>
    <w:rPr>
      <w:szCs w:val="20"/>
    </w:rPr>
  </w:style>
  <w:style w:type="paragraph" w:customStyle="1" w:styleId="Style21">
    <w:name w:val="Style21"/>
    <w:basedOn w:val="a8"/>
    <w:uiPriority w:val="99"/>
    <w:rsid w:val="00D34B4C"/>
    <w:pPr>
      <w:widowControl w:val="0"/>
      <w:spacing w:line="322" w:lineRule="exact"/>
      <w:ind w:firstLine="696"/>
      <w:jc w:val="both"/>
    </w:pPr>
    <w:rPr>
      <w:rFonts w:ascii="Arial" w:hAnsi="Arial"/>
    </w:rPr>
  </w:style>
  <w:style w:type="paragraph" w:customStyle="1" w:styleId="2ff8">
    <w:name w:val="Абзац списка2"/>
    <w:basedOn w:val="a8"/>
    <w:uiPriority w:val="99"/>
    <w:rsid w:val="00D34B4C"/>
    <w:pPr>
      <w:ind w:left="720" w:hanging="357"/>
    </w:pPr>
    <w:rPr>
      <w:rFonts w:ascii="Calibri" w:hAnsi="Calibri"/>
    </w:rPr>
  </w:style>
  <w:style w:type="paragraph" w:customStyle="1" w:styleId="223">
    <w:name w:val="Знак2 Знак Знак Знак2 Знак Знак Знак"/>
    <w:basedOn w:val="a8"/>
    <w:uiPriority w:val="99"/>
    <w:rsid w:val="00D34B4C"/>
    <w:pPr>
      <w:spacing w:after="160" w:line="240" w:lineRule="exact"/>
    </w:pPr>
    <w:rPr>
      <w:rFonts w:ascii="Verdana" w:hAnsi="Verdana" w:cs="Verdana"/>
      <w:sz w:val="20"/>
      <w:szCs w:val="20"/>
      <w:lang w:val="en-US"/>
    </w:rPr>
  </w:style>
  <w:style w:type="paragraph" w:customStyle="1" w:styleId="affffffff9">
    <w:name w:val="Отступ"/>
    <w:basedOn w:val="a8"/>
    <w:uiPriority w:val="99"/>
    <w:rsid w:val="00D34B4C"/>
    <w:pPr>
      <w:spacing w:line="360" w:lineRule="auto"/>
      <w:ind w:firstLine="720"/>
      <w:jc w:val="both"/>
    </w:pPr>
    <w:rPr>
      <w:rFonts w:eastAsia="Calibri"/>
      <w:szCs w:val="20"/>
    </w:rPr>
  </w:style>
  <w:style w:type="paragraph" w:customStyle="1" w:styleId="affffffffa">
    <w:name w:val="Знак Знак Знак Знак"/>
    <w:basedOn w:val="a8"/>
    <w:uiPriority w:val="99"/>
    <w:rsid w:val="00D34B4C"/>
    <w:pPr>
      <w:widowControl w:val="0"/>
      <w:tabs>
        <w:tab w:val="num" w:pos="435"/>
      </w:tabs>
      <w:spacing w:after="160" w:line="240" w:lineRule="exact"/>
      <w:ind w:left="435" w:hanging="435"/>
      <w:jc w:val="both"/>
    </w:pPr>
    <w:rPr>
      <w:b/>
      <w:bCs/>
      <w:i/>
      <w:iCs/>
      <w:sz w:val="28"/>
      <w:szCs w:val="28"/>
      <w:lang w:val="en-GB"/>
    </w:rPr>
  </w:style>
  <w:style w:type="paragraph" w:customStyle="1" w:styleId="Pa20">
    <w:name w:val="Pa20"/>
    <w:basedOn w:val="a8"/>
    <w:next w:val="a8"/>
    <w:uiPriority w:val="99"/>
    <w:rsid w:val="00D34B4C"/>
    <w:pPr>
      <w:spacing w:line="161" w:lineRule="atLeast"/>
    </w:pPr>
    <w:rPr>
      <w:rFonts w:ascii="Chianti WGL4 BT" w:hAnsi="Chianti WGL4 BT"/>
    </w:rPr>
  </w:style>
  <w:style w:type="paragraph" w:customStyle="1" w:styleId="Pa6">
    <w:name w:val="Pa6"/>
    <w:basedOn w:val="Default"/>
    <w:next w:val="Default"/>
    <w:uiPriority w:val="99"/>
    <w:rsid w:val="00D34B4C"/>
    <w:pPr>
      <w:spacing w:line="185" w:lineRule="atLeast"/>
      <w:jc w:val="center"/>
    </w:pPr>
    <w:rPr>
      <w:rFonts w:ascii="Chianti WGL4 BT" w:eastAsia="Times New Roman" w:hAnsi="Chianti WGL4 BT"/>
      <w:color w:val="auto"/>
      <w:lang w:eastAsia="ru-RU"/>
    </w:rPr>
  </w:style>
  <w:style w:type="paragraph" w:customStyle="1" w:styleId="Pa9">
    <w:name w:val="Pa9"/>
    <w:basedOn w:val="Default"/>
    <w:next w:val="Default"/>
    <w:uiPriority w:val="99"/>
    <w:rsid w:val="00D34B4C"/>
    <w:pPr>
      <w:spacing w:line="185" w:lineRule="atLeast"/>
      <w:jc w:val="center"/>
    </w:pPr>
    <w:rPr>
      <w:rFonts w:ascii="Chianti WGL4 BT" w:eastAsia="Times New Roman" w:hAnsi="Chianti WGL4 BT"/>
      <w:color w:val="auto"/>
      <w:lang w:eastAsia="ru-RU"/>
    </w:rPr>
  </w:style>
  <w:style w:type="paragraph" w:customStyle="1" w:styleId="normalweb">
    <w:name w:val="normal_(web)"/>
    <w:basedOn w:val="a8"/>
    <w:uiPriority w:val="99"/>
    <w:rsid w:val="00D34B4C"/>
    <w:pPr>
      <w:spacing w:before="100" w:beforeAutospacing="1" w:after="100" w:afterAutospacing="1"/>
    </w:pPr>
  </w:style>
  <w:style w:type="paragraph" w:customStyle="1" w:styleId="Style5">
    <w:name w:val="Style5"/>
    <w:basedOn w:val="a8"/>
    <w:uiPriority w:val="99"/>
    <w:rsid w:val="00D34B4C"/>
    <w:pPr>
      <w:widowControl w:val="0"/>
      <w:spacing w:line="271" w:lineRule="exact"/>
      <w:ind w:firstLine="706"/>
    </w:pPr>
  </w:style>
  <w:style w:type="paragraph" w:customStyle="1" w:styleId="affffffffb">
    <w:name w:val="Знак Знак Знак Знак Знак Знак"/>
    <w:basedOn w:val="a8"/>
    <w:uiPriority w:val="99"/>
    <w:rsid w:val="00D34B4C"/>
    <w:pPr>
      <w:spacing w:before="100" w:beforeAutospacing="1" w:after="100" w:afterAutospacing="1"/>
    </w:pPr>
    <w:rPr>
      <w:rFonts w:ascii="Tahoma" w:hAnsi="Tahoma"/>
      <w:sz w:val="20"/>
      <w:szCs w:val="20"/>
      <w:lang w:val="en-US"/>
    </w:rPr>
  </w:style>
  <w:style w:type="character" w:customStyle="1" w:styleId="affffffffc">
    <w:name w:val="Мама Знак"/>
    <w:link w:val="affffffffd"/>
    <w:locked/>
    <w:rsid w:val="00D34B4C"/>
    <w:rPr>
      <w:b/>
      <w:sz w:val="28"/>
      <w:szCs w:val="28"/>
    </w:rPr>
  </w:style>
  <w:style w:type="paragraph" w:customStyle="1" w:styleId="affffffffd">
    <w:name w:val="Мама"/>
    <w:basedOn w:val="a8"/>
    <w:link w:val="affffffffc"/>
    <w:rsid w:val="00D34B4C"/>
    <w:pPr>
      <w:spacing w:line="360" w:lineRule="auto"/>
      <w:ind w:firstLine="709"/>
      <w:jc w:val="both"/>
    </w:pPr>
    <w:rPr>
      <w:b/>
      <w:sz w:val="28"/>
      <w:szCs w:val="28"/>
    </w:rPr>
  </w:style>
  <w:style w:type="paragraph" w:customStyle="1" w:styleId="1fff">
    <w:name w:val="Титул1"/>
    <w:basedOn w:val="a8"/>
    <w:autoRedefine/>
    <w:uiPriority w:val="99"/>
    <w:rsid w:val="00D34B4C"/>
    <w:pPr>
      <w:tabs>
        <w:tab w:val="left" w:pos="1620"/>
      </w:tabs>
      <w:jc w:val="both"/>
    </w:pPr>
  </w:style>
  <w:style w:type="paragraph" w:customStyle="1" w:styleId="Style2">
    <w:name w:val="Style2"/>
    <w:uiPriority w:val="99"/>
    <w:rsid w:val="00D34B4C"/>
    <w:pPr>
      <w:suppressAutoHyphens/>
      <w:spacing w:after="200" w:line="202" w:lineRule="exact"/>
      <w:jc w:val="center"/>
    </w:pPr>
    <w:rPr>
      <w:rFonts w:ascii="Arial" w:eastAsia="Arial Unicode MS" w:hAnsi="Arial" w:cs="Arial"/>
      <w:kern w:val="2"/>
      <w:sz w:val="22"/>
      <w:szCs w:val="22"/>
      <w:lang w:eastAsia="ar-SA"/>
    </w:rPr>
  </w:style>
  <w:style w:type="paragraph" w:customStyle="1" w:styleId="affffffffe">
    <w:name w:val="Краткий обратный адрес"/>
    <w:basedOn w:val="a8"/>
    <w:uiPriority w:val="99"/>
    <w:rsid w:val="00D34B4C"/>
  </w:style>
  <w:style w:type="paragraph" w:customStyle="1" w:styleId="txtpril">
    <w:name w:val="_txt_pril"/>
    <w:basedOn w:val="a8"/>
    <w:autoRedefine/>
    <w:rsid w:val="00D34B4C"/>
    <w:pPr>
      <w:jc w:val="both"/>
    </w:pPr>
    <w:rPr>
      <w:bCs/>
      <w:spacing w:val="4"/>
    </w:rPr>
  </w:style>
  <w:style w:type="paragraph" w:customStyle="1" w:styleId="afffffffff">
    <w:name w:val="Знак Знак Знак"/>
    <w:basedOn w:val="a8"/>
    <w:uiPriority w:val="99"/>
    <w:rsid w:val="00D34B4C"/>
    <w:pPr>
      <w:spacing w:before="100" w:beforeAutospacing="1" w:after="100" w:afterAutospacing="1"/>
    </w:pPr>
    <w:rPr>
      <w:rFonts w:ascii="Tahoma" w:hAnsi="Tahoma"/>
      <w:sz w:val="20"/>
      <w:szCs w:val="20"/>
      <w:lang w:val="en-US"/>
    </w:rPr>
  </w:style>
  <w:style w:type="character" w:customStyle="1" w:styleId="afffffffff0">
    <w:name w:val="Таблица Знак"/>
    <w:link w:val="afffffffff1"/>
    <w:locked/>
    <w:rsid w:val="00D34B4C"/>
    <w:rPr>
      <w:rFonts w:ascii="Arial" w:hAnsi="Arial"/>
    </w:rPr>
  </w:style>
  <w:style w:type="paragraph" w:customStyle="1" w:styleId="afffffffff1">
    <w:name w:val="Таблица"/>
    <w:basedOn w:val="a8"/>
    <w:link w:val="afffffffff0"/>
    <w:autoRedefine/>
    <w:rsid w:val="00D34B4C"/>
    <w:pPr>
      <w:spacing w:before="120" w:after="120"/>
      <w:jc w:val="right"/>
    </w:pPr>
    <w:rPr>
      <w:rFonts w:ascii="Arial" w:hAnsi="Arial"/>
      <w:sz w:val="20"/>
      <w:szCs w:val="20"/>
    </w:rPr>
  </w:style>
  <w:style w:type="paragraph" w:customStyle="1" w:styleId="bl0">
    <w:name w:val="bl0"/>
    <w:basedOn w:val="a8"/>
    <w:uiPriority w:val="99"/>
    <w:rsid w:val="00D34B4C"/>
    <w:pPr>
      <w:spacing w:before="100" w:beforeAutospacing="1" w:after="100" w:afterAutospacing="1"/>
    </w:pPr>
    <w:rPr>
      <w:b/>
      <w:bCs/>
      <w:sz w:val="18"/>
      <w:szCs w:val="18"/>
    </w:rPr>
  </w:style>
  <w:style w:type="paragraph" w:customStyle="1" w:styleId="bl1">
    <w:name w:val="bl1"/>
    <w:basedOn w:val="a8"/>
    <w:uiPriority w:val="99"/>
    <w:rsid w:val="00D34B4C"/>
    <w:pPr>
      <w:spacing w:before="100" w:beforeAutospacing="1" w:after="100" w:afterAutospacing="1"/>
    </w:pPr>
    <w:rPr>
      <w:sz w:val="18"/>
      <w:szCs w:val="18"/>
    </w:rPr>
  </w:style>
  <w:style w:type="paragraph" w:customStyle="1" w:styleId="bl2">
    <w:name w:val="bl2"/>
    <w:basedOn w:val="a8"/>
    <w:uiPriority w:val="99"/>
    <w:rsid w:val="00D34B4C"/>
    <w:pPr>
      <w:spacing w:before="100" w:beforeAutospacing="1" w:after="100" w:afterAutospacing="1"/>
    </w:pPr>
    <w:rPr>
      <w:i/>
      <w:iCs/>
      <w:sz w:val="18"/>
      <w:szCs w:val="18"/>
    </w:rPr>
  </w:style>
  <w:style w:type="paragraph" w:customStyle="1" w:styleId="3f9">
    <w:name w:val="Абзац списка3"/>
    <w:basedOn w:val="a8"/>
    <w:uiPriority w:val="99"/>
    <w:rsid w:val="00D34B4C"/>
    <w:pPr>
      <w:ind w:left="720"/>
      <w:contextualSpacing/>
    </w:pPr>
  </w:style>
  <w:style w:type="paragraph" w:customStyle="1" w:styleId="49">
    <w:name w:val="Абзац списка4"/>
    <w:basedOn w:val="a8"/>
    <w:uiPriority w:val="99"/>
    <w:rsid w:val="00D34B4C"/>
    <w:pPr>
      <w:ind w:left="720"/>
    </w:pPr>
    <w:rPr>
      <w:rFonts w:ascii="Calibri" w:hAnsi="Calibri"/>
    </w:rPr>
  </w:style>
  <w:style w:type="paragraph" w:customStyle="1" w:styleId="Style9">
    <w:name w:val="Style9"/>
    <w:basedOn w:val="a8"/>
    <w:uiPriority w:val="99"/>
    <w:rsid w:val="00D34B4C"/>
    <w:pPr>
      <w:widowControl w:val="0"/>
      <w:spacing w:line="216" w:lineRule="exact"/>
      <w:ind w:firstLine="473"/>
      <w:jc w:val="both"/>
    </w:pPr>
  </w:style>
  <w:style w:type="paragraph" w:customStyle="1" w:styleId="Style10">
    <w:name w:val="Style10"/>
    <w:basedOn w:val="a8"/>
    <w:uiPriority w:val="99"/>
    <w:rsid w:val="00D34B4C"/>
    <w:pPr>
      <w:widowControl w:val="0"/>
      <w:spacing w:line="216" w:lineRule="exact"/>
      <w:ind w:firstLine="483"/>
      <w:jc w:val="both"/>
    </w:pPr>
  </w:style>
  <w:style w:type="paragraph" w:customStyle="1" w:styleId="Standard">
    <w:name w:val="Standard"/>
    <w:uiPriority w:val="99"/>
    <w:rsid w:val="00D34B4C"/>
    <w:pPr>
      <w:widowControl w:val="0"/>
      <w:suppressAutoHyphens/>
      <w:autoSpaceDN w:val="0"/>
      <w:ind w:firstLine="709"/>
      <w:jc w:val="both"/>
    </w:pPr>
    <w:rPr>
      <w:rFonts w:eastAsia="SimSun" w:cs="Mangal"/>
      <w:kern w:val="3"/>
      <w:sz w:val="24"/>
      <w:szCs w:val="24"/>
      <w:lang w:eastAsia="zh-CN" w:bidi="hi-IN"/>
    </w:rPr>
  </w:style>
  <w:style w:type="character" w:customStyle="1" w:styleId="811">
    <w:name w:val="Заголовок 8 Знак1"/>
    <w:semiHidden/>
    <w:rsid w:val="00D34B4C"/>
    <w:rPr>
      <w:rFonts w:ascii="Cambria" w:eastAsia="Times New Roman" w:hAnsi="Cambria" w:cs="Times New Roman"/>
      <w:color w:val="404040"/>
    </w:rPr>
  </w:style>
  <w:style w:type="character" w:customStyle="1" w:styleId="910">
    <w:name w:val="Заголовок 9 Знак1"/>
    <w:semiHidden/>
    <w:rsid w:val="00D34B4C"/>
    <w:rPr>
      <w:rFonts w:ascii="Cambria" w:eastAsia="Times New Roman" w:hAnsi="Cambria" w:cs="Times New Roman"/>
      <w:i/>
      <w:iCs/>
      <w:color w:val="404040"/>
    </w:rPr>
  </w:style>
  <w:style w:type="character" w:customStyle="1" w:styleId="1fff0">
    <w:name w:val="Схема документа Знак1"/>
    <w:uiPriority w:val="99"/>
    <w:semiHidden/>
    <w:rsid w:val="00D34B4C"/>
    <w:rPr>
      <w:rFonts w:ascii="Tahoma" w:hAnsi="Tahoma" w:cs="Tahoma"/>
      <w:sz w:val="16"/>
      <w:szCs w:val="16"/>
    </w:rPr>
  </w:style>
  <w:style w:type="character" w:customStyle="1" w:styleId="215">
    <w:name w:val="Основной текст с отступом 2 Знак1"/>
    <w:semiHidden/>
    <w:rsid w:val="00D34B4C"/>
    <w:rPr>
      <w:sz w:val="24"/>
      <w:szCs w:val="24"/>
    </w:rPr>
  </w:style>
  <w:style w:type="character" w:customStyle="1" w:styleId="afffffffff2">
    <w:name w:val="Символ сноски"/>
    <w:rsid w:val="00D34B4C"/>
    <w:rPr>
      <w:vertAlign w:val="superscript"/>
    </w:rPr>
  </w:style>
  <w:style w:type="character" w:customStyle="1" w:styleId="314">
    <w:name w:val="Основной текст с отступом 3 Знак1"/>
    <w:uiPriority w:val="99"/>
    <w:semiHidden/>
    <w:rsid w:val="00D34B4C"/>
    <w:rPr>
      <w:sz w:val="16"/>
      <w:szCs w:val="16"/>
    </w:rPr>
  </w:style>
  <w:style w:type="character" w:customStyle="1" w:styleId="1fff1">
    <w:name w:val="Текст концевой сноски Знак1"/>
    <w:basedOn w:val="a9"/>
    <w:uiPriority w:val="99"/>
    <w:semiHidden/>
    <w:rsid w:val="00D34B4C"/>
  </w:style>
  <w:style w:type="character" w:customStyle="1" w:styleId="315">
    <w:name w:val="Основной текст 3 Знак1"/>
    <w:semiHidden/>
    <w:rsid w:val="00D34B4C"/>
    <w:rPr>
      <w:sz w:val="16"/>
      <w:szCs w:val="16"/>
    </w:rPr>
  </w:style>
  <w:style w:type="character" w:customStyle="1" w:styleId="1fff2">
    <w:name w:val="Название Знак1"/>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1"/>
    <w:uiPriority w:val="10"/>
    <w:rsid w:val="00D34B4C"/>
    <w:rPr>
      <w:rFonts w:ascii="Calibri Light" w:eastAsia="Times New Roman" w:hAnsi="Calibri Light" w:cs="Times New Roman"/>
      <w:color w:val="323E4F"/>
      <w:spacing w:val="5"/>
      <w:kern w:val="28"/>
      <w:sz w:val="52"/>
      <w:szCs w:val="52"/>
    </w:rPr>
  </w:style>
  <w:style w:type="character" w:customStyle="1" w:styleId="1fff3">
    <w:name w:val="Подзаголовок Знак1"/>
    <w:uiPriority w:val="11"/>
    <w:rsid w:val="00D34B4C"/>
    <w:rPr>
      <w:rFonts w:ascii="Calibri Light" w:eastAsia="Times New Roman" w:hAnsi="Calibri Light" w:cs="Times New Roman"/>
      <w:i/>
      <w:iCs/>
      <w:color w:val="5B9BD5"/>
      <w:spacing w:val="15"/>
      <w:sz w:val="24"/>
      <w:szCs w:val="24"/>
    </w:rPr>
  </w:style>
  <w:style w:type="character" w:customStyle="1" w:styleId="mb10">
    <w:name w:val="mb10"/>
    <w:basedOn w:val="a9"/>
    <w:rsid w:val="00D34B4C"/>
  </w:style>
  <w:style w:type="character" w:customStyle="1" w:styleId="FontStyle27">
    <w:name w:val="Font Style27"/>
    <w:rsid w:val="00D34B4C"/>
    <w:rPr>
      <w:rFonts w:ascii="Times New Roman" w:hAnsi="Times New Roman" w:cs="Times New Roman" w:hint="default"/>
      <w:b/>
      <w:bCs w:val="0"/>
      <w:sz w:val="22"/>
    </w:rPr>
  </w:style>
  <w:style w:type="character" w:customStyle="1" w:styleId="b-news-groupsnews-description">
    <w:name w:val="b-news-groups__news-description"/>
    <w:basedOn w:val="a9"/>
    <w:rsid w:val="00D34B4C"/>
  </w:style>
  <w:style w:type="character" w:customStyle="1" w:styleId="afffffffff3">
    <w:name w:val="Гипертекстовая ссылка"/>
    <w:uiPriority w:val="99"/>
    <w:rsid w:val="00D34B4C"/>
    <w:rPr>
      <w:rFonts w:ascii="Times New Roman" w:hAnsi="Times New Roman" w:cs="Times New Roman" w:hint="default"/>
      <w:color w:val="106BBE"/>
    </w:rPr>
  </w:style>
  <w:style w:type="character" w:customStyle="1" w:styleId="afffffffff4">
    <w:name w:val="Цветовое выделение"/>
    <w:uiPriority w:val="99"/>
    <w:rsid w:val="00D34B4C"/>
    <w:rPr>
      <w:b/>
      <w:bCs w:val="0"/>
      <w:color w:val="26282F"/>
    </w:rPr>
  </w:style>
  <w:style w:type="character" w:customStyle="1" w:styleId="FontStyle18">
    <w:name w:val="Font Style18"/>
    <w:rsid w:val="00D34B4C"/>
    <w:rPr>
      <w:rFonts w:ascii="Times New Roman" w:hAnsi="Times New Roman" w:cs="Times New Roman" w:hint="default"/>
      <w:sz w:val="22"/>
      <w:szCs w:val="22"/>
    </w:rPr>
  </w:style>
  <w:style w:type="character" w:customStyle="1" w:styleId="1fff4">
    <w:name w:val="Красная строка Знак1"/>
    <w:uiPriority w:val="99"/>
    <w:semiHidden/>
    <w:rsid w:val="00D34B4C"/>
    <w:rPr>
      <w:sz w:val="24"/>
      <w:szCs w:val="24"/>
    </w:rPr>
  </w:style>
  <w:style w:type="character" w:customStyle="1" w:styleId="213pt">
    <w:name w:val="Основной текст (2) + 13 pt"/>
    <w:aliases w:val="Не полужирный"/>
    <w:rsid w:val="00D34B4C"/>
    <w:rPr>
      <w:rFonts w:ascii="Times New Roman" w:eastAsia="Times New Roman" w:hAnsi="Times New Roman" w:cs="Times New Roman" w:hint="default"/>
      <w:b/>
      <w:bCs/>
      <w:i w:val="0"/>
      <w:iCs w:val="0"/>
      <w:smallCaps w:val="0"/>
      <w:strike w:val="0"/>
      <w:dstrike w:val="0"/>
      <w:spacing w:val="5"/>
      <w:sz w:val="25"/>
      <w:szCs w:val="25"/>
      <w:u w:val="none"/>
      <w:effect w:val="none"/>
    </w:rPr>
  </w:style>
  <w:style w:type="character" w:customStyle="1" w:styleId="FontStyle29">
    <w:name w:val="Font Style29"/>
    <w:rsid w:val="00D34B4C"/>
    <w:rPr>
      <w:rFonts w:ascii="Times New Roman" w:hAnsi="Times New Roman" w:cs="Times New Roman" w:hint="default"/>
      <w:sz w:val="26"/>
      <w:szCs w:val="26"/>
    </w:rPr>
  </w:style>
  <w:style w:type="character" w:customStyle="1" w:styleId="style50">
    <w:name w:val="style5"/>
    <w:basedOn w:val="a9"/>
    <w:rsid w:val="00D34B4C"/>
  </w:style>
  <w:style w:type="character" w:customStyle="1" w:styleId="head2">
    <w:name w:val="head2"/>
    <w:basedOn w:val="a9"/>
    <w:rsid w:val="00D34B4C"/>
  </w:style>
  <w:style w:type="character" w:customStyle="1" w:styleId="cgcdr">
    <w:name w:val="cg_cd_r"/>
    <w:basedOn w:val="a9"/>
    <w:rsid w:val="00D34B4C"/>
  </w:style>
  <w:style w:type="character" w:customStyle="1" w:styleId="googqs-tidbitgoogqs-tidbit-0">
    <w:name w:val="goog_qs-tidbit goog_qs-tidbit-0"/>
    <w:basedOn w:val="a9"/>
    <w:rsid w:val="00D34B4C"/>
  </w:style>
  <w:style w:type="character" w:customStyle="1" w:styleId="value">
    <w:name w:val="value"/>
    <w:basedOn w:val="a9"/>
    <w:rsid w:val="00D34B4C"/>
  </w:style>
  <w:style w:type="character" w:customStyle="1" w:styleId="locality">
    <w:name w:val="locality"/>
    <w:basedOn w:val="a9"/>
    <w:rsid w:val="00D34B4C"/>
  </w:style>
  <w:style w:type="character" w:customStyle="1" w:styleId="street-address">
    <w:name w:val="street-address"/>
    <w:basedOn w:val="a9"/>
    <w:rsid w:val="00D34B4C"/>
  </w:style>
  <w:style w:type="character" w:customStyle="1" w:styleId="sz111">
    <w:name w:val="sz111"/>
    <w:rsid w:val="00D34B4C"/>
    <w:rPr>
      <w:sz w:val="22"/>
      <w:szCs w:val="22"/>
    </w:rPr>
  </w:style>
  <w:style w:type="character" w:customStyle="1" w:styleId="FooterChar">
    <w:name w:val="Footer Char"/>
    <w:locked/>
    <w:rsid w:val="00D34B4C"/>
    <w:rPr>
      <w:sz w:val="24"/>
      <w:szCs w:val="24"/>
      <w:lang w:val="ru-RU" w:eastAsia="ru-RU" w:bidi="ar-SA"/>
    </w:rPr>
  </w:style>
  <w:style w:type="character" w:customStyle="1" w:styleId="4a">
    <w:name w:val="Знак Знак4"/>
    <w:rsid w:val="00D34B4C"/>
    <w:rPr>
      <w:rFonts w:ascii="Arial" w:hAnsi="Arial" w:cs="Arial" w:hint="default"/>
      <w:b/>
      <w:bCs w:val="0"/>
      <w:sz w:val="24"/>
      <w:lang w:val="ru-RU" w:eastAsia="ru-RU" w:bidi="ar-SA"/>
    </w:rPr>
  </w:style>
  <w:style w:type="character" w:customStyle="1" w:styleId="BodyTextIndent2Char">
    <w:name w:val="Body Text Indent 2 Char"/>
    <w:locked/>
    <w:rsid w:val="00D34B4C"/>
    <w:rPr>
      <w:sz w:val="24"/>
      <w:lang w:val="ru-RU" w:eastAsia="ru-RU"/>
    </w:rPr>
  </w:style>
  <w:style w:type="character" w:customStyle="1" w:styleId="iceouttxt4">
    <w:name w:val="iceouttxt4"/>
    <w:basedOn w:val="a9"/>
    <w:rsid w:val="00D34B4C"/>
  </w:style>
  <w:style w:type="character" w:customStyle="1" w:styleId="1fff5">
    <w:name w:val="Тема примечания Знак1"/>
    <w:uiPriority w:val="99"/>
    <w:semiHidden/>
    <w:rsid w:val="00D34B4C"/>
    <w:rPr>
      <w:b/>
      <w:bCs/>
    </w:rPr>
  </w:style>
  <w:style w:type="character" w:customStyle="1" w:styleId="A50">
    <w:name w:val="A5"/>
    <w:uiPriority w:val="99"/>
    <w:rsid w:val="00D34B4C"/>
    <w:rPr>
      <w:rFonts w:ascii="Chianti WGL4 BT" w:hAnsi="Chianti WGL4 BT" w:cs="Chianti WGL4 BT" w:hint="default"/>
      <w:color w:val="000000"/>
      <w:sz w:val="18"/>
      <w:szCs w:val="18"/>
    </w:rPr>
  </w:style>
  <w:style w:type="character" w:customStyle="1" w:styleId="FontStyle12">
    <w:name w:val="Font Style12"/>
    <w:rsid w:val="00D34B4C"/>
    <w:rPr>
      <w:rFonts w:ascii="Arial" w:hAnsi="Arial" w:cs="Arial" w:hint="default"/>
      <w:sz w:val="16"/>
      <w:szCs w:val="16"/>
    </w:rPr>
  </w:style>
  <w:style w:type="character" w:customStyle="1" w:styleId="reference-text">
    <w:name w:val="reference-text"/>
    <w:basedOn w:val="a9"/>
    <w:rsid w:val="00D34B4C"/>
  </w:style>
  <w:style w:type="character" w:customStyle="1" w:styleId="apple-style-span">
    <w:name w:val="apple-style-span"/>
    <w:basedOn w:val="a9"/>
    <w:rsid w:val="00D34B4C"/>
  </w:style>
  <w:style w:type="character" w:customStyle="1" w:styleId="blk3">
    <w:name w:val="blk3"/>
    <w:rsid w:val="00D34B4C"/>
    <w:rPr>
      <w:vanish/>
      <w:webHidden w:val="0"/>
      <w:specVanish/>
    </w:rPr>
  </w:style>
  <w:style w:type="character" w:customStyle="1" w:styleId="Bodytext105pt">
    <w:name w:val="Body text + 10.5 pt"/>
    <w:uiPriority w:val="99"/>
    <w:rsid w:val="00D34B4C"/>
    <w:rPr>
      <w:rFonts w:ascii="Times New Roman" w:eastAsia="Times New Roman" w:hAnsi="Times New Roman" w:cs="Times New Roman" w:hint="default"/>
      <w:strike w:val="0"/>
      <w:dstrike w:val="0"/>
      <w:spacing w:val="10"/>
      <w:sz w:val="21"/>
      <w:szCs w:val="21"/>
      <w:u w:val="none"/>
      <w:effect w:val="none"/>
      <w:lang w:eastAsia="ru-RU"/>
    </w:rPr>
  </w:style>
  <w:style w:type="character" w:customStyle="1" w:styleId="Bodytext105pt1">
    <w:name w:val="Body text + 10.5 pt1"/>
    <w:aliases w:val="Bold,Spacing 0 pt1"/>
    <w:uiPriority w:val="99"/>
    <w:rsid w:val="00D34B4C"/>
    <w:rPr>
      <w:rFonts w:ascii="Times New Roman" w:eastAsia="Times New Roman" w:hAnsi="Times New Roman" w:cs="Times New Roman" w:hint="default"/>
      <w:b/>
      <w:bCs/>
      <w:strike w:val="0"/>
      <w:dstrike w:val="0"/>
      <w:spacing w:val="0"/>
      <w:sz w:val="21"/>
      <w:szCs w:val="21"/>
      <w:u w:val="none"/>
      <w:effect w:val="none"/>
      <w:lang w:eastAsia="ru-RU"/>
    </w:rPr>
  </w:style>
  <w:style w:type="character" w:customStyle="1" w:styleId="FontStyle16">
    <w:name w:val="Font Style16"/>
    <w:rsid w:val="00D34B4C"/>
    <w:rPr>
      <w:rFonts w:ascii="Times New Roman" w:hAnsi="Times New Roman" w:cs="Times New Roman" w:hint="default"/>
      <w:b/>
      <w:bCs/>
      <w:sz w:val="18"/>
      <w:szCs w:val="18"/>
    </w:rPr>
  </w:style>
  <w:style w:type="table" w:styleId="-40">
    <w:name w:val="Light List Accent 4"/>
    <w:basedOn w:val="aa"/>
    <w:uiPriority w:val="61"/>
    <w:rsid w:val="00D34B4C"/>
    <w:pPr>
      <w:jc w:val="center"/>
    </w:pPr>
    <w:rPr>
      <w:rFonts w:ascii="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a"/>
    <w:uiPriority w:val="61"/>
    <w:rsid w:val="00D34B4C"/>
    <w:pPr>
      <w:jc w:val="center"/>
    </w:pPr>
    <w:rPr>
      <w:rFonts w:ascii="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f6">
    <w:name w:val="Светлый список1"/>
    <w:basedOn w:val="aa"/>
    <w:uiPriority w:val="61"/>
    <w:rsid w:val="00D34B4C"/>
    <w:pPr>
      <w:jc w:val="center"/>
    </w:pPr>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7">
    <w:name w:val="Сетка таблицы светлая1"/>
    <w:basedOn w:val="aa"/>
    <w:uiPriority w:val="40"/>
    <w:rsid w:val="00D34B4C"/>
    <w:pPr>
      <w:jc w:val="center"/>
    </w:pPr>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ff9">
    <w:name w:val="Сетка таблицы2"/>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a">
    <w:name w:val="Сетка таблицы3"/>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b">
    <w:name w:val="Сетка таблицы4"/>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b">
    <w:name w:val="Сетка таблицы5"/>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a"/>
    <w:uiPriority w:val="39"/>
    <w:rsid w:val="00D34B4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a"/>
    <w:uiPriority w:val="39"/>
    <w:rsid w:val="00D34B4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a">
    <w:name w:val="Сетка таблицы светлая2"/>
    <w:basedOn w:val="aa"/>
    <w:uiPriority w:val="40"/>
    <w:rsid w:val="00D34B4C"/>
    <w:pPr>
      <w:jc w:val="center"/>
    </w:pPr>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Сетка таблицы11"/>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Таблица простая 41"/>
    <w:basedOn w:val="aa"/>
    <w:uiPriority w:val="44"/>
    <w:rsid w:val="00D34B4C"/>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Сетка таблицы111"/>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a"/>
    <w:next w:val="af6"/>
    <w:rsid w:val="00D3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Обычный3"/>
    <w:rsid w:val="00D34B4C"/>
    <w:pPr>
      <w:spacing w:before="100" w:after="100"/>
    </w:pPr>
    <w:rPr>
      <w:snapToGrid w:val="0"/>
      <w:sz w:val="24"/>
      <w:szCs w:val="22"/>
    </w:rPr>
  </w:style>
  <w:style w:type="character" w:customStyle="1" w:styleId="1c">
    <w:name w:val="Стиль1 Знак"/>
    <w:link w:val="1b"/>
    <w:rsid w:val="00D34B4C"/>
    <w:rPr>
      <w:rFonts w:cs="Arial"/>
      <w:sz w:val="24"/>
      <w:szCs w:val="18"/>
    </w:rPr>
  </w:style>
  <w:style w:type="paragraph" w:customStyle="1" w:styleId="afffffffff5">
    <w:name w:val="таб. заголовок"/>
    <w:basedOn w:val="14"/>
    <w:rsid w:val="00D34B4C"/>
    <w:pPr>
      <w:widowControl w:val="0"/>
      <w:spacing w:before="120" w:beforeAutospacing="0" w:after="120" w:afterAutospacing="0"/>
      <w:jc w:val="center"/>
      <w:outlineLvl w:val="9"/>
    </w:pPr>
    <w:rPr>
      <w:rFonts w:ascii="Cambria" w:hAnsi="Cambria"/>
      <w:b w:val="0"/>
      <w:bCs w:val="0"/>
      <w:smallCaps/>
      <w:snapToGrid w:val="0"/>
      <w:kern w:val="32"/>
      <w:sz w:val="26"/>
      <w:szCs w:val="20"/>
    </w:rPr>
  </w:style>
  <w:style w:type="paragraph" w:customStyle="1" w:styleId="2ffb">
    <w:name w:val="ЗАГОЛОВОК2"/>
    <w:basedOn w:val="a8"/>
    <w:next w:val="a8"/>
    <w:rsid w:val="00D34B4C"/>
    <w:pPr>
      <w:keepNext/>
      <w:spacing w:before="120" w:after="120" w:line="360" w:lineRule="auto"/>
      <w:jc w:val="center"/>
      <w:outlineLvl w:val="0"/>
    </w:pPr>
    <w:rPr>
      <w:b/>
      <w:bCs/>
    </w:rPr>
  </w:style>
  <w:style w:type="paragraph" w:customStyle="1" w:styleId="afffffffff6">
    <w:name w:val="заголовки таблиц"/>
    <w:basedOn w:val="a8"/>
    <w:rsid w:val="00D34B4C"/>
    <w:pPr>
      <w:jc w:val="center"/>
    </w:pPr>
    <w:rPr>
      <w:rFonts w:ascii="Arial" w:hAnsi="Arial"/>
      <w:b/>
      <w:szCs w:val="20"/>
    </w:rPr>
  </w:style>
  <w:style w:type="paragraph" w:customStyle="1" w:styleId="xl27">
    <w:name w:val="xl27"/>
    <w:basedOn w:val="a8"/>
    <w:rsid w:val="00D34B4C"/>
    <w:pPr>
      <w:spacing w:before="100" w:beforeAutospacing="1" w:after="100" w:afterAutospacing="1"/>
    </w:pPr>
    <w:rPr>
      <w:rFonts w:ascii="Arial" w:eastAsia="Arial Unicode MS" w:hAnsi="Arial" w:cs="Arial"/>
      <w:b/>
      <w:bCs/>
    </w:rPr>
  </w:style>
  <w:style w:type="paragraph" w:customStyle="1" w:styleId="afffffffff7">
    <w:name w:val="шапка таблицы"/>
    <w:basedOn w:val="a8"/>
    <w:rsid w:val="00D34B4C"/>
    <w:pPr>
      <w:jc w:val="center"/>
    </w:pPr>
  </w:style>
  <w:style w:type="paragraph" w:customStyle="1" w:styleId="FR3">
    <w:name w:val="FR3"/>
    <w:rsid w:val="00D34B4C"/>
    <w:pPr>
      <w:widowControl w:val="0"/>
      <w:autoSpaceDE w:val="0"/>
      <w:autoSpaceDN w:val="0"/>
      <w:adjustRightInd w:val="0"/>
      <w:spacing w:before="20" w:line="300" w:lineRule="auto"/>
      <w:ind w:hanging="20"/>
      <w:jc w:val="both"/>
    </w:pPr>
    <w:rPr>
      <w:sz w:val="24"/>
      <w:szCs w:val="24"/>
    </w:rPr>
  </w:style>
  <w:style w:type="paragraph" w:customStyle="1" w:styleId="FR1">
    <w:name w:val="FR1"/>
    <w:rsid w:val="00D34B4C"/>
    <w:pPr>
      <w:widowControl w:val="0"/>
      <w:autoSpaceDE w:val="0"/>
      <w:autoSpaceDN w:val="0"/>
      <w:adjustRightInd w:val="0"/>
      <w:spacing w:before="60" w:line="360" w:lineRule="auto"/>
      <w:ind w:left="80" w:right="200"/>
      <w:jc w:val="center"/>
    </w:pPr>
    <w:rPr>
      <w:rFonts w:ascii="Arial" w:hAnsi="Arial" w:cs="Arial"/>
      <w:sz w:val="16"/>
      <w:szCs w:val="16"/>
    </w:rPr>
  </w:style>
  <w:style w:type="paragraph" w:customStyle="1" w:styleId="FR2">
    <w:name w:val="FR2"/>
    <w:rsid w:val="00D34B4C"/>
    <w:pPr>
      <w:widowControl w:val="0"/>
      <w:autoSpaceDE w:val="0"/>
      <w:autoSpaceDN w:val="0"/>
      <w:adjustRightInd w:val="0"/>
      <w:ind w:right="200"/>
      <w:jc w:val="center"/>
    </w:pPr>
    <w:rPr>
      <w:rFonts w:ascii="Arial" w:hAnsi="Arial" w:cs="Arial"/>
      <w:sz w:val="12"/>
      <w:szCs w:val="12"/>
      <w:lang w:val="en-US"/>
    </w:rPr>
  </w:style>
  <w:style w:type="paragraph" w:customStyle="1" w:styleId="1fff8">
    <w:name w:val="таблица 1"/>
    <w:basedOn w:val="a8"/>
    <w:rsid w:val="00D34B4C"/>
    <w:pPr>
      <w:spacing w:before="60" w:after="60"/>
      <w:ind w:firstLine="709"/>
      <w:jc w:val="both"/>
    </w:pPr>
    <w:rPr>
      <w:szCs w:val="20"/>
    </w:rPr>
  </w:style>
  <w:style w:type="paragraph" w:customStyle="1" w:styleId="2ffc">
    <w:name w:val="таблица 2"/>
    <w:basedOn w:val="1fff8"/>
    <w:rsid w:val="00D34B4C"/>
    <w:pPr>
      <w:jc w:val="center"/>
    </w:pPr>
  </w:style>
  <w:style w:type="paragraph" w:customStyle="1" w:styleId="xl24">
    <w:name w:val="xl24"/>
    <w:basedOn w:val="a8"/>
    <w:rsid w:val="00D34B4C"/>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25">
    <w:name w:val="xl25"/>
    <w:basedOn w:val="a8"/>
    <w:rsid w:val="00D34B4C"/>
    <w:pPr>
      <w:pBdr>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26">
    <w:name w:val="xl26"/>
    <w:basedOn w:val="a8"/>
    <w:rsid w:val="00D34B4C"/>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28">
    <w:name w:val="xl28"/>
    <w:basedOn w:val="a8"/>
    <w:rsid w:val="00D34B4C"/>
    <w:pPr>
      <w:pBdr>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i/>
      <w:iCs/>
      <w:szCs w:val="20"/>
    </w:rPr>
  </w:style>
  <w:style w:type="paragraph" w:customStyle="1" w:styleId="xl29">
    <w:name w:val="xl29"/>
    <w:basedOn w:val="a8"/>
    <w:rsid w:val="00D34B4C"/>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i/>
      <w:iCs/>
      <w:color w:val="FF6600"/>
      <w:szCs w:val="20"/>
    </w:rPr>
  </w:style>
  <w:style w:type="paragraph" w:customStyle="1" w:styleId="xl30">
    <w:name w:val="xl30"/>
    <w:basedOn w:val="a8"/>
    <w:rsid w:val="00D34B4C"/>
    <w:pPr>
      <w:pBdr>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i/>
      <w:iCs/>
      <w:color w:val="FF6600"/>
      <w:szCs w:val="20"/>
    </w:rPr>
  </w:style>
  <w:style w:type="paragraph" w:customStyle="1" w:styleId="xl31">
    <w:name w:val="xl31"/>
    <w:basedOn w:val="a8"/>
    <w:rsid w:val="00D34B4C"/>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32">
    <w:name w:val="xl32"/>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3">
    <w:name w:val="xl3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4">
    <w:name w:val="xl34"/>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CYR" w:eastAsia="Arial Unicode MS" w:hAnsi="Arial CYR" w:cs="Arial CYR"/>
      <w:i/>
      <w:iCs/>
      <w:sz w:val="18"/>
      <w:szCs w:val="18"/>
    </w:rPr>
  </w:style>
  <w:style w:type="paragraph" w:customStyle="1" w:styleId="xl35">
    <w:name w:val="xl35"/>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i/>
      <w:iCs/>
      <w:sz w:val="18"/>
      <w:szCs w:val="18"/>
    </w:rPr>
  </w:style>
  <w:style w:type="paragraph" w:customStyle="1" w:styleId="xl36">
    <w:name w:val="xl36"/>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7">
    <w:name w:val="xl37"/>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8">
    <w:name w:val="xl38"/>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CYR" w:eastAsia="Arial Unicode MS" w:hAnsi="Arial CYR" w:cs="Arial CYR"/>
      <w:b/>
      <w:bCs/>
      <w:i/>
      <w:iCs/>
      <w:sz w:val="18"/>
      <w:szCs w:val="18"/>
    </w:rPr>
  </w:style>
  <w:style w:type="paragraph" w:customStyle="1" w:styleId="xl39">
    <w:name w:val="xl39"/>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CYR" w:eastAsia="Arial Unicode MS" w:hAnsi="Arial CYR" w:cs="Arial CYR"/>
      <w:sz w:val="18"/>
      <w:szCs w:val="18"/>
    </w:rPr>
  </w:style>
  <w:style w:type="paragraph" w:customStyle="1" w:styleId="xl40">
    <w:name w:val="xl40"/>
    <w:basedOn w:val="a8"/>
    <w:rsid w:val="00D34B4C"/>
    <w:pPr>
      <w:pBdr>
        <w:top w:val="single" w:sz="4" w:space="0" w:color="auto"/>
        <w:left w:val="single" w:sz="4" w:space="0" w:color="auto"/>
        <w:right w:val="single" w:sz="4" w:space="0" w:color="auto"/>
      </w:pBdr>
      <w:spacing w:before="100" w:beforeAutospacing="1" w:after="100" w:afterAutospacing="1"/>
      <w:ind w:firstLine="709"/>
      <w:jc w:val="center"/>
    </w:pPr>
    <w:rPr>
      <w:rFonts w:ascii="Arial CYR" w:eastAsia="Arial Unicode MS" w:hAnsi="Arial CYR" w:cs="Arial CYR"/>
      <w:b/>
      <w:bCs/>
      <w:sz w:val="18"/>
      <w:szCs w:val="18"/>
    </w:rPr>
  </w:style>
  <w:style w:type="paragraph" w:customStyle="1" w:styleId="xl41">
    <w:name w:val="xl41"/>
    <w:basedOn w:val="a8"/>
    <w:rsid w:val="00D34B4C"/>
    <w:pPr>
      <w:pBdr>
        <w:top w:val="single" w:sz="4" w:space="0" w:color="auto"/>
        <w:left w:val="single" w:sz="4" w:space="0" w:color="auto"/>
        <w:right w:val="single" w:sz="4" w:space="0" w:color="auto"/>
      </w:pBdr>
      <w:spacing w:before="100" w:beforeAutospacing="1" w:after="100" w:afterAutospacing="1"/>
      <w:ind w:firstLine="709"/>
      <w:jc w:val="center"/>
    </w:pPr>
    <w:rPr>
      <w:rFonts w:ascii="Arial CYR" w:eastAsia="Arial Unicode MS" w:hAnsi="Arial CYR" w:cs="Arial CYR"/>
      <w:b/>
      <w:bCs/>
      <w:sz w:val="18"/>
      <w:szCs w:val="18"/>
    </w:rPr>
  </w:style>
  <w:style w:type="paragraph" w:customStyle="1" w:styleId="xl42">
    <w:name w:val="xl42"/>
    <w:basedOn w:val="a8"/>
    <w:rsid w:val="00D34B4C"/>
    <w:pPr>
      <w:spacing w:before="100" w:beforeAutospacing="1" w:after="100" w:afterAutospacing="1"/>
      <w:ind w:firstLine="709"/>
      <w:jc w:val="center"/>
    </w:pPr>
    <w:rPr>
      <w:rFonts w:ascii="Arial CYR" w:eastAsia="Arial Unicode MS" w:hAnsi="Arial CYR" w:cs="Arial CYR"/>
      <w:sz w:val="18"/>
      <w:szCs w:val="18"/>
    </w:rPr>
  </w:style>
  <w:style w:type="paragraph" w:customStyle="1" w:styleId="xl43">
    <w:name w:val="xl4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Unicode MS" w:eastAsia="Arial Unicode MS" w:hAnsi="Arial Unicode MS" w:cs="Arial Unicode MS"/>
      <w:sz w:val="18"/>
      <w:szCs w:val="18"/>
    </w:rPr>
  </w:style>
  <w:style w:type="paragraph" w:customStyle="1" w:styleId="xl44">
    <w:name w:val="xl44"/>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Unicode MS" w:eastAsia="Arial Unicode MS" w:hAnsi="Arial Unicode MS" w:cs="Arial Unicode MS"/>
      <w:b/>
      <w:bCs/>
      <w:sz w:val="18"/>
      <w:szCs w:val="18"/>
    </w:rPr>
  </w:style>
  <w:style w:type="paragraph" w:customStyle="1" w:styleId="xl45">
    <w:name w:val="xl45"/>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Unicode MS" w:eastAsia="Arial Unicode MS" w:hAnsi="Arial Unicode MS" w:cs="Arial Unicode MS"/>
      <w:b/>
      <w:bCs/>
      <w:sz w:val="18"/>
      <w:szCs w:val="18"/>
    </w:rPr>
  </w:style>
  <w:style w:type="paragraph" w:customStyle="1" w:styleId="contentheader2cols">
    <w:name w:val="contentheader2cols"/>
    <w:basedOn w:val="a8"/>
    <w:rsid w:val="00D34B4C"/>
    <w:pPr>
      <w:spacing w:before="100" w:beforeAutospacing="1" w:after="100" w:afterAutospacing="1"/>
      <w:ind w:firstLine="709"/>
      <w:jc w:val="both"/>
    </w:pPr>
    <w:rPr>
      <w:szCs w:val="20"/>
    </w:rPr>
  </w:style>
  <w:style w:type="paragraph" w:customStyle="1" w:styleId="afffffffff8">
    <w:name w:val="Табличный текст"/>
    <w:basedOn w:val="a8"/>
    <w:rsid w:val="00D34B4C"/>
    <w:pPr>
      <w:spacing w:before="120" w:after="120" w:line="312" w:lineRule="auto"/>
      <w:ind w:left="112" w:firstLine="709"/>
      <w:jc w:val="both"/>
    </w:pPr>
    <w:rPr>
      <w:rFonts w:ascii="Arial" w:hAnsi="Arial"/>
    </w:rPr>
  </w:style>
  <w:style w:type="paragraph" w:customStyle="1" w:styleId="afffffffff9">
    <w:name w:val="Шапка таблицы"/>
    <w:basedOn w:val="afffffffff8"/>
    <w:next w:val="afffffffff8"/>
    <w:rsid w:val="00D34B4C"/>
    <w:pPr>
      <w:jc w:val="center"/>
    </w:pPr>
    <w:rPr>
      <w:b/>
    </w:rPr>
  </w:style>
  <w:style w:type="paragraph" w:customStyle="1" w:styleId="tit">
    <w:name w:val="tit"/>
    <w:basedOn w:val="a8"/>
    <w:rsid w:val="00D34B4C"/>
    <w:pPr>
      <w:spacing w:before="100" w:beforeAutospacing="1" w:after="100" w:afterAutospacing="1"/>
      <w:ind w:firstLine="709"/>
      <w:jc w:val="both"/>
    </w:pPr>
    <w:rPr>
      <w:rFonts w:ascii="Verdana" w:hAnsi="Verdana"/>
      <w:color w:val="000000"/>
      <w:sz w:val="18"/>
      <w:szCs w:val="18"/>
    </w:rPr>
  </w:style>
  <w:style w:type="paragraph" w:customStyle="1" w:styleId="p2">
    <w:name w:val="p2"/>
    <w:basedOn w:val="a8"/>
    <w:rsid w:val="00D34B4C"/>
    <w:pPr>
      <w:spacing w:before="100" w:beforeAutospacing="1" w:after="100" w:afterAutospacing="1"/>
      <w:ind w:firstLine="709"/>
      <w:jc w:val="both"/>
    </w:pPr>
    <w:rPr>
      <w:rFonts w:ascii="Arial" w:hAnsi="Arial" w:cs="Arial"/>
      <w:color w:val="000000"/>
      <w:sz w:val="20"/>
      <w:szCs w:val="20"/>
    </w:rPr>
  </w:style>
  <w:style w:type="paragraph" w:customStyle="1" w:styleId="TableText">
    <w:name w:val="Table Text"/>
    <w:basedOn w:val="a8"/>
    <w:rsid w:val="00D34B4C"/>
    <w:pPr>
      <w:keepLines/>
      <w:spacing w:before="60" w:after="60"/>
      <w:ind w:firstLine="709"/>
      <w:jc w:val="both"/>
    </w:pPr>
    <w:rPr>
      <w:sz w:val="20"/>
      <w:szCs w:val="20"/>
    </w:rPr>
  </w:style>
  <w:style w:type="paragraph" w:customStyle="1" w:styleId="5c">
    <w:name w:val="Стиль5"/>
    <w:basedOn w:val="4"/>
    <w:next w:val="3f1"/>
    <w:rsid w:val="00D34B4C"/>
    <w:pPr>
      <w:ind w:firstLine="360"/>
    </w:pPr>
    <w:rPr>
      <w:rFonts w:ascii="Calibri" w:hAnsi="Calibri"/>
      <w:bCs w:val="0"/>
      <w:i/>
    </w:rPr>
  </w:style>
  <w:style w:type="paragraph" w:customStyle="1" w:styleId="afffffffffa">
    <w:name w:val="Заголовок раздела"/>
    <w:basedOn w:val="a8"/>
    <w:rsid w:val="00D34B4C"/>
    <w:pPr>
      <w:spacing w:before="120" w:after="120"/>
      <w:ind w:firstLine="709"/>
      <w:jc w:val="center"/>
    </w:pPr>
    <w:rPr>
      <w:b/>
      <w:bCs/>
      <w:sz w:val="44"/>
      <w:szCs w:val="20"/>
    </w:rPr>
  </w:style>
  <w:style w:type="paragraph" w:customStyle="1" w:styleId="afffffffffb">
    <w:name w:val="Заголовок статьи"/>
    <w:basedOn w:val="a8"/>
    <w:rsid w:val="00D34B4C"/>
    <w:pPr>
      <w:spacing w:before="120" w:after="120"/>
      <w:ind w:firstLine="709"/>
      <w:jc w:val="both"/>
    </w:pPr>
    <w:rPr>
      <w:b/>
      <w:bCs/>
      <w:szCs w:val="20"/>
    </w:rPr>
  </w:style>
  <w:style w:type="paragraph" w:customStyle="1" w:styleId="afffffffffc">
    <w:name w:val="Источник"/>
    <w:basedOn w:val="a8"/>
    <w:rsid w:val="00D34B4C"/>
    <w:pPr>
      <w:spacing w:before="120" w:after="120"/>
      <w:ind w:firstLine="709"/>
      <w:jc w:val="both"/>
    </w:pPr>
    <w:rPr>
      <w:i/>
      <w:iCs/>
      <w:sz w:val="18"/>
      <w:szCs w:val="20"/>
    </w:rPr>
  </w:style>
  <w:style w:type="character" w:customStyle="1" w:styleId="afffffffffd">
    <w:name w:val="термин"/>
    <w:rsid w:val="00D34B4C"/>
    <w:rPr>
      <w:u w:val="single"/>
    </w:rPr>
  </w:style>
  <w:style w:type="paragraph" w:customStyle="1" w:styleId="afffffffffe">
    <w:name w:val="Нормальный.Нормальный"/>
    <w:rsid w:val="00D34B4C"/>
    <w:pPr>
      <w:widowControl w:val="0"/>
    </w:pPr>
    <w:rPr>
      <w:rFonts w:ascii="Arial" w:hAnsi="Arial"/>
      <w:snapToGrid w:val="0"/>
      <w:sz w:val="22"/>
      <w:szCs w:val="22"/>
      <w:u w:val="single"/>
    </w:rPr>
  </w:style>
  <w:style w:type="paragraph" w:customStyle="1" w:styleId="Heading">
    <w:name w:val="Heading"/>
    <w:rsid w:val="00D34B4C"/>
    <w:pPr>
      <w:spacing w:before="120" w:after="120"/>
      <w:jc w:val="center"/>
    </w:pPr>
    <w:rPr>
      <w:rFonts w:ascii="Arial" w:hAnsi="Arial"/>
      <w:bCs/>
      <w:snapToGrid w:val="0"/>
      <w:spacing w:val="30"/>
      <w:sz w:val="22"/>
      <w:szCs w:val="22"/>
    </w:rPr>
  </w:style>
  <w:style w:type="paragraph" w:customStyle="1" w:styleId="affffffffff">
    <w:name w:val="номер таблицы"/>
    <w:basedOn w:val="a8"/>
    <w:rsid w:val="00D34B4C"/>
    <w:pPr>
      <w:spacing w:before="240" w:after="60"/>
      <w:ind w:firstLine="709"/>
      <w:jc w:val="right"/>
    </w:pPr>
    <w:rPr>
      <w:szCs w:val="20"/>
    </w:rPr>
  </w:style>
  <w:style w:type="paragraph" w:customStyle="1" w:styleId="-21">
    <w:name w:val="Обычный-2"/>
    <w:basedOn w:val="a8"/>
    <w:rsid w:val="00D34B4C"/>
    <w:pPr>
      <w:widowControl w:val="0"/>
      <w:tabs>
        <w:tab w:val="left" w:pos="4794"/>
      </w:tabs>
      <w:spacing w:before="60" w:after="60"/>
      <w:ind w:firstLine="709"/>
      <w:jc w:val="both"/>
    </w:pPr>
    <w:rPr>
      <w:sz w:val="20"/>
      <w:szCs w:val="20"/>
    </w:rPr>
  </w:style>
  <w:style w:type="paragraph" w:customStyle="1" w:styleId="affffffffff0">
    <w:name w:val="Личный"/>
    <w:basedOn w:val="a8"/>
    <w:rsid w:val="00D34B4C"/>
    <w:pPr>
      <w:widowControl w:val="0"/>
      <w:spacing w:before="60" w:after="60"/>
      <w:ind w:firstLine="720"/>
      <w:jc w:val="both"/>
    </w:pPr>
    <w:rPr>
      <w:snapToGrid w:val="0"/>
      <w:sz w:val="28"/>
      <w:szCs w:val="20"/>
    </w:rPr>
  </w:style>
  <w:style w:type="paragraph" w:customStyle="1" w:styleId="affffffffff1">
    <w:name w:val="Рабочий"/>
    <w:basedOn w:val="a8"/>
    <w:rsid w:val="00D34B4C"/>
    <w:pPr>
      <w:spacing w:before="60" w:after="60" w:line="360" w:lineRule="auto"/>
      <w:ind w:firstLine="720"/>
      <w:jc w:val="both"/>
    </w:pPr>
    <w:rPr>
      <w:szCs w:val="20"/>
    </w:rPr>
  </w:style>
  <w:style w:type="paragraph" w:customStyle="1" w:styleId="121">
    <w:name w:val="таблицы 12"/>
    <w:basedOn w:val="a8"/>
    <w:rsid w:val="00D34B4C"/>
    <w:pPr>
      <w:keepLines/>
      <w:snapToGrid w:val="0"/>
      <w:spacing w:before="60" w:after="60"/>
      <w:ind w:firstLine="709"/>
      <w:jc w:val="both"/>
    </w:pPr>
    <w:rPr>
      <w:szCs w:val="20"/>
    </w:rPr>
  </w:style>
  <w:style w:type="paragraph" w:customStyle="1" w:styleId="1fff9">
    <w:name w:val="ЗАГОЛОВОК1"/>
    <w:basedOn w:val="14"/>
    <w:autoRedefine/>
    <w:rsid w:val="00D34B4C"/>
    <w:pPr>
      <w:keepNext/>
      <w:spacing w:before="120" w:beforeAutospacing="0" w:after="120" w:afterAutospacing="0" w:line="360" w:lineRule="auto"/>
      <w:jc w:val="center"/>
    </w:pPr>
    <w:rPr>
      <w:rFonts w:ascii="Cambria" w:hAnsi="Cambria"/>
      <w:smallCaps/>
      <w:kern w:val="32"/>
      <w:sz w:val="24"/>
      <w:szCs w:val="24"/>
    </w:rPr>
  </w:style>
  <w:style w:type="paragraph" w:customStyle="1" w:styleId="3fc">
    <w:name w:val="ЗАГОЛОВОК3"/>
    <w:basedOn w:val="2ffb"/>
    <w:next w:val="a8"/>
    <w:rsid w:val="00D34B4C"/>
    <w:rPr>
      <w:i/>
    </w:rPr>
  </w:style>
  <w:style w:type="paragraph" w:customStyle="1" w:styleId="affffffffff2">
    <w:name w:val="Астрахань"/>
    <w:basedOn w:val="a8"/>
    <w:autoRedefine/>
    <w:rsid w:val="00D34B4C"/>
    <w:pPr>
      <w:spacing w:before="120" w:after="120"/>
      <w:jc w:val="both"/>
    </w:pPr>
    <w:rPr>
      <w:rFonts w:ascii="Arial" w:hAnsi="Arial"/>
      <w:szCs w:val="20"/>
    </w:rPr>
  </w:style>
  <w:style w:type="paragraph" w:customStyle="1" w:styleId="3fd">
    <w:name w:val="заголовок 3"/>
    <w:basedOn w:val="a8"/>
    <w:next w:val="a8"/>
    <w:rsid w:val="00D34B4C"/>
    <w:pPr>
      <w:keepNext/>
      <w:overflowPunct w:val="0"/>
      <w:autoSpaceDE w:val="0"/>
      <w:autoSpaceDN w:val="0"/>
      <w:adjustRightInd w:val="0"/>
      <w:jc w:val="center"/>
      <w:textAlignment w:val="baseline"/>
    </w:pPr>
    <w:rPr>
      <w:b/>
      <w:szCs w:val="20"/>
    </w:rPr>
  </w:style>
  <w:style w:type="paragraph" w:customStyle="1" w:styleId="2220">
    <w:name w:val="222"/>
    <w:basedOn w:val="9"/>
    <w:rsid w:val="00D34B4C"/>
    <w:pPr>
      <w:widowControl w:val="0"/>
      <w:spacing w:before="0"/>
      <w:ind w:left="0" w:firstLine="709"/>
    </w:pPr>
    <w:rPr>
      <w:rFonts w:ascii="Times New Roman" w:hAnsi="Times New Roman"/>
      <w:b/>
      <w:bCs/>
      <w:i/>
      <w:iCs/>
      <w:sz w:val="26"/>
      <w:szCs w:val="26"/>
    </w:rPr>
  </w:style>
  <w:style w:type="paragraph" w:customStyle="1" w:styleId="131276">
    <w:name w:val="Стиль 13 пт По ширине Первая строка:  127 см Перед:  6 пт"/>
    <w:basedOn w:val="a8"/>
    <w:rsid w:val="00D34B4C"/>
    <w:pPr>
      <w:shd w:val="clear" w:color="auto" w:fill="FFFFFF"/>
      <w:ind w:firstLine="709"/>
      <w:jc w:val="both"/>
    </w:pPr>
    <w:rPr>
      <w:sz w:val="26"/>
      <w:szCs w:val="20"/>
    </w:rPr>
  </w:style>
  <w:style w:type="paragraph" w:customStyle="1" w:styleId="affffffffff3">
    <w:name w:val="Для записок"/>
    <w:basedOn w:val="a8"/>
    <w:rsid w:val="00D34B4C"/>
    <w:pPr>
      <w:spacing w:before="120"/>
      <w:ind w:firstLine="720"/>
      <w:jc w:val="both"/>
    </w:pPr>
    <w:rPr>
      <w:szCs w:val="20"/>
    </w:rPr>
  </w:style>
  <w:style w:type="paragraph" w:customStyle="1" w:styleId="-">
    <w:name w:val="Таблица - центр"/>
    <w:basedOn w:val="1b"/>
    <w:rsid w:val="00D34B4C"/>
    <w:pPr>
      <w:tabs>
        <w:tab w:val="clear" w:pos="927"/>
      </w:tabs>
      <w:autoSpaceDE/>
      <w:autoSpaceDN/>
      <w:adjustRightInd/>
      <w:spacing w:before="0"/>
      <w:ind w:firstLine="0"/>
      <w:jc w:val="center"/>
      <w:outlineLvl w:val="9"/>
    </w:pPr>
    <w:rPr>
      <w:rFonts w:cs="Times New Roman"/>
      <w:szCs w:val="20"/>
    </w:rPr>
  </w:style>
  <w:style w:type="paragraph" w:customStyle="1" w:styleId="affffffffff4">
    <w:name w:val="Шапка табл"/>
    <w:basedOn w:val="a8"/>
    <w:rsid w:val="00D34B4C"/>
    <w:pPr>
      <w:widowControl w:val="0"/>
      <w:spacing w:after="120"/>
      <w:jc w:val="center"/>
    </w:pPr>
    <w:rPr>
      <w:snapToGrid w:val="0"/>
      <w:sz w:val="26"/>
      <w:szCs w:val="20"/>
    </w:rPr>
  </w:style>
  <w:style w:type="paragraph" w:customStyle="1" w:styleId="affffffffff5">
    <w:name w:val="шапка табл"/>
    <w:basedOn w:val="a8"/>
    <w:rsid w:val="00D34B4C"/>
    <w:pPr>
      <w:jc w:val="center"/>
    </w:pPr>
    <w:rPr>
      <w:szCs w:val="20"/>
    </w:rPr>
  </w:style>
  <w:style w:type="paragraph" w:customStyle="1" w:styleId="1fffa">
    <w:name w:val="1"/>
    <w:basedOn w:val="a8"/>
    <w:rsid w:val="00D34B4C"/>
    <w:pPr>
      <w:spacing w:before="120" w:after="120" w:line="360" w:lineRule="auto"/>
      <w:ind w:firstLine="709"/>
      <w:jc w:val="both"/>
    </w:pPr>
    <w:rPr>
      <w:szCs w:val="20"/>
    </w:rPr>
  </w:style>
  <w:style w:type="paragraph" w:customStyle="1" w:styleId="xl23">
    <w:name w:val="xl23"/>
    <w:basedOn w:val="a8"/>
    <w:rsid w:val="00D34B4C"/>
    <w:pPr>
      <w:spacing w:before="100" w:beforeAutospacing="1" w:after="100" w:afterAutospacing="1"/>
      <w:jc w:val="center"/>
    </w:pPr>
    <w:rPr>
      <w:rFonts w:ascii="Arial" w:hAnsi="Arial"/>
    </w:rPr>
  </w:style>
  <w:style w:type="character" w:customStyle="1" w:styleId="editsection">
    <w:name w:val="editsection"/>
    <w:basedOn w:val="a9"/>
    <w:rsid w:val="00D34B4C"/>
  </w:style>
  <w:style w:type="paragraph" w:customStyle="1" w:styleId="font6">
    <w:name w:val="font6"/>
    <w:basedOn w:val="a8"/>
    <w:rsid w:val="00D34B4C"/>
    <w:pPr>
      <w:spacing w:before="100" w:beforeAutospacing="1" w:after="100" w:afterAutospacing="1"/>
    </w:pPr>
    <w:rPr>
      <w:rFonts w:ascii="Arial CYR" w:eastAsia="Arial Unicode MS" w:hAnsi="Arial CYR" w:cs="Arial CYR"/>
      <w:sz w:val="14"/>
      <w:szCs w:val="14"/>
    </w:rPr>
  </w:style>
  <w:style w:type="paragraph" w:customStyle="1" w:styleId="font5">
    <w:name w:val="font5"/>
    <w:basedOn w:val="a8"/>
    <w:rsid w:val="00D34B4C"/>
    <w:pPr>
      <w:spacing w:before="100" w:beforeAutospacing="1" w:after="100" w:afterAutospacing="1"/>
    </w:pPr>
    <w:rPr>
      <w:rFonts w:ascii="Arial CYR" w:eastAsia="Arial Unicode MS" w:hAnsi="Arial CYR" w:cs="Arial CYR"/>
      <w:sz w:val="16"/>
      <w:szCs w:val="16"/>
    </w:rPr>
  </w:style>
  <w:style w:type="paragraph" w:customStyle="1" w:styleId="xl46">
    <w:name w:val="xl46"/>
    <w:basedOn w:val="a8"/>
    <w:rsid w:val="00D34B4C"/>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a8"/>
    <w:rsid w:val="00D34B4C"/>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ffffffff6">
    <w:name w:val="цифровые данные"/>
    <w:basedOn w:val="afffffffd"/>
    <w:rsid w:val="00D34B4C"/>
    <w:pPr>
      <w:widowControl/>
      <w:autoSpaceDE/>
      <w:autoSpaceDN/>
      <w:adjustRightInd/>
      <w:ind w:right="198"/>
      <w:jc w:val="right"/>
    </w:pPr>
    <w:rPr>
      <w:rFonts w:ascii="Arial" w:hAnsi="Arial"/>
      <w:sz w:val="20"/>
      <w:szCs w:val="20"/>
      <w:lang w:eastAsia="ru-RU"/>
    </w:rPr>
  </w:style>
  <w:style w:type="paragraph" w:customStyle="1" w:styleId="affffffffff7">
    <w:name w:val="заголовок таб"/>
    <w:basedOn w:val="a8"/>
    <w:rsid w:val="00D34B4C"/>
    <w:pPr>
      <w:ind w:firstLine="540"/>
      <w:jc w:val="right"/>
    </w:pPr>
    <w:rPr>
      <w:b/>
    </w:rPr>
  </w:style>
  <w:style w:type="character" w:customStyle="1" w:styleId="txt1">
    <w:name w:val="txt1"/>
    <w:rsid w:val="00D34B4C"/>
    <w:rPr>
      <w:b w:val="0"/>
      <w:bCs w:val="0"/>
      <w:i w:val="0"/>
      <w:iCs w:val="0"/>
      <w:caps w:val="0"/>
      <w:smallCaps w:val="0"/>
      <w:strike w:val="0"/>
      <w:dstrike w:val="0"/>
      <w:color w:val="000000"/>
      <w:sz w:val="18"/>
      <w:szCs w:val="18"/>
      <w:u w:val="none"/>
      <w:effect w:val="none"/>
    </w:rPr>
  </w:style>
  <w:style w:type="paragraph" w:customStyle="1" w:styleId="affffffffff8">
    <w:name w:val="Астр_по_центру"/>
    <w:basedOn w:val="affffffffff2"/>
    <w:autoRedefine/>
    <w:rsid w:val="00D34B4C"/>
    <w:pPr>
      <w:spacing w:line="480" w:lineRule="auto"/>
      <w:jc w:val="center"/>
    </w:pPr>
  </w:style>
  <w:style w:type="paragraph" w:customStyle="1" w:styleId="1">
    <w:name w:val="_1."/>
    <w:basedOn w:val="14"/>
    <w:next w:val="a8"/>
    <w:uiPriority w:val="99"/>
    <w:qFormat/>
    <w:rsid w:val="00D34B4C"/>
    <w:pPr>
      <w:keepNext/>
      <w:keepLines/>
      <w:pageBreakBefore/>
      <w:numPr>
        <w:numId w:val="27"/>
      </w:numPr>
      <w:spacing w:before="0" w:beforeAutospacing="0" w:after="360" w:afterAutospacing="0"/>
      <w:ind w:right="680"/>
      <w:contextualSpacing/>
      <w:jc w:val="center"/>
    </w:pPr>
    <w:rPr>
      <w:caps/>
      <w:kern w:val="0"/>
      <w:sz w:val="26"/>
      <w:szCs w:val="26"/>
      <w:lang w:eastAsia="en-US"/>
    </w:rPr>
  </w:style>
  <w:style w:type="paragraph" w:customStyle="1" w:styleId="11">
    <w:name w:val="_1.1."/>
    <w:basedOn w:val="23"/>
    <w:next w:val="a8"/>
    <w:uiPriority w:val="99"/>
    <w:qFormat/>
    <w:rsid w:val="00D34B4C"/>
    <w:pPr>
      <w:keepLines/>
      <w:numPr>
        <w:ilvl w:val="1"/>
        <w:numId w:val="27"/>
      </w:numPr>
      <w:tabs>
        <w:tab w:val="left" w:pos="426"/>
      </w:tabs>
      <w:spacing w:before="360" w:after="360"/>
      <w:ind w:right="708"/>
      <w:contextualSpacing/>
      <w:jc w:val="both"/>
    </w:pPr>
    <w:rPr>
      <w:iCs w:val="0"/>
      <w:sz w:val="24"/>
      <w:szCs w:val="26"/>
      <w:lang w:eastAsia="en-US"/>
    </w:rPr>
  </w:style>
  <w:style w:type="paragraph" w:customStyle="1" w:styleId="111">
    <w:name w:val="_1.1.1."/>
    <w:basedOn w:val="3"/>
    <w:next w:val="a8"/>
    <w:uiPriority w:val="99"/>
    <w:qFormat/>
    <w:rsid w:val="00D34B4C"/>
    <w:pPr>
      <w:keepLines/>
      <w:numPr>
        <w:ilvl w:val="2"/>
        <w:numId w:val="27"/>
      </w:numPr>
      <w:spacing w:before="360" w:after="360"/>
      <w:contextualSpacing/>
    </w:pPr>
    <w:rPr>
      <w:rFonts w:ascii="Times New Roman" w:hAnsi="Times New Roman" w:cs="Times New Roman"/>
      <w:b w:val="0"/>
      <w:lang w:eastAsia="en-US"/>
    </w:rPr>
  </w:style>
  <w:style w:type="paragraph" w:customStyle="1" w:styleId="a1">
    <w:name w:val="_Рисунок"/>
    <w:basedOn w:val="a8"/>
    <w:qFormat/>
    <w:rsid w:val="00D34B4C"/>
    <w:pPr>
      <w:numPr>
        <w:ilvl w:val="4"/>
        <w:numId w:val="27"/>
      </w:numPr>
      <w:spacing w:after="200" w:line="276" w:lineRule="auto"/>
      <w:contextualSpacing/>
      <w:jc w:val="center"/>
    </w:pPr>
    <w:rPr>
      <w:rFonts w:eastAsia="Calibri"/>
      <w:b/>
      <w:szCs w:val="26"/>
      <w:lang w:eastAsia="en-US"/>
    </w:rPr>
  </w:style>
  <w:style w:type="paragraph" w:customStyle="1" w:styleId="110">
    <w:name w:val="_Таблица 1.1"/>
    <w:basedOn w:val="11"/>
    <w:next w:val="a8"/>
    <w:qFormat/>
    <w:rsid w:val="00D34B4C"/>
    <w:pPr>
      <w:numPr>
        <w:ilvl w:val="5"/>
      </w:numPr>
      <w:spacing w:before="240" w:after="120"/>
      <w:ind w:right="282"/>
      <w:jc w:val="right"/>
    </w:pPr>
    <w:rPr>
      <w:b w:val="0"/>
    </w:rPr>
  </w:style>
  <w:style w:type="paragraph" w:customStyle="1" w:styleId="1111">
    <w:name w:val="_Таблица 1.1.1"/>
    <w:basedOn w:val="110"/>
    <w:next w:val="a8"/>
    <w:uiPriority w:val="99"/>
    <w:qFormat/>
    <w:rsid w:val="00D34B4C"/>
    <w:pPr>
      <w:numPr>
        <w:ilvl w:val="0"/>
        <w:numId w:val="0"/>
      </w:numPr>
      <w:ind w:left="357" w:hanging="357"/>
    </w:pPr>
  </w:style>
  <w:style w:type="paragraph" w:customStyle="1" w:styleId="11110">
    <w:name w:val="_Таблица 1.1.1.1"/>
    <w:basedOn w:val="1111"/>
    <w:next w:val="a8"/>
    <w:link w:val="11111"/>
    <w:uiPriority w:val="99"/>
    <w:qFormat/>
    <w:rsid w:val="00D34B4C"/>
    <w:pPr>
      <w:numPr>
        <w:ilvl w:val="7"/>
      </w:numPr>
      <w:ind w:left="357" w:hanging="357"/>
    </w:pPr>
  </w:style>
  <w:style w:type="character" w:customStyle="1" w:styleId="11111">
    <w:name w:val="_Таблица 1.1.1.1 Знак"/>
    <w:link w:val="11110"/>
    <w:uiPriority w:val="99"/>
    <w:rsid w:val="00D34B4C"/>
    <w:rPr>
      <w:bCs/>
      <w:sz w:val="24"/>
      <w:szCs w:val="26"/>
      <w:lang w:eastAsia="en-US"/>
    </w:rPr>
  </w:style>
  <w:style w:type="paragraph" w:customStyle="1" w:styleId="affffffffff9">
    <w:name w:val="таблица_текст"/>
    <w:basedOn w:val="11110"/>
    <w:next w:val="a8"/>
    <w:qFormat/>
    <w:rsid w:val="00D34B4C"/>
    <w:pPr>
      <w:keepNext w:val="0"/>
      <w:keepLines w:val="0"/>
      <w:numPr>
        <w:ilvl w:val="8"/>
      </w:numPr>
      <w:spacing w:before="0" w:after="0"/>
      <w:ind w:left="357" w:right="0" w:hanging="357"/>
      <w:jc w:val="center"/>
    </w:pPr>
    <w:rPr>
      <w:sz w:val="22"/>
      <w:lang w:eastAsia="ru-RU"/>
    </w:rPr>
  </w:style>
  <w:style w:type="paragraph" w:customStyle="1" w:styleId="xl65">
    <w:name w:val="xl65"/>
    <w:basedOn w:val="a8"/>
    <w:rsid w:val="00D34B4C"/>
    <w:pPr>
      <w:spacing w:before="100" w:beforeAutospacing="1" w:after="100" w:afterAutospacing="1"/>
      <w:ind w:firstLine="709"/>
      <w:contextualSpacing/>
      <w:jc w:val="center"/>
    </w:pPr>
  </w:style>
  <w:style w:type="paragraph" w:customStyle="1" w:styleId="xl66">
    <w:name w:val="xl66"/>
    <w:basedOn w:val="a8"/>
    <w:rsid w:val="00D34B4C"/>
    <w:pPr>
      <w:spacing w:before="100" w:beforeAutospacing="1" w:after="100" w:afterAutospacing="1"/>
      <w:ind w:firstLine="709"/>
      <w:contextualSpacing/>
      <w:jc w:val="center"/>
    </w:pPr>
  </w:style>
  <w:style w:type="paragraph" w:customStyle="1" w:styleId="xl67">
    <w:name w:val="xl67"/>
    <w:basedOn w:val="a8"/>
    <w:rsid w:val="00D34B4C"/>
    <w:pPr>
      <w:spacing w:before="100" w:beforeAutospacing="1" w:after="100" w:afterAutospacing="1"/>
      <w:ind w:firstLine="709"/>
      <w:contextualSpacing/>
      <w:jc w:val="center"/>
    </w:pPr>
    <w:rPr>
      <w:rFonts w:ascii="Arial CYR" w:hAnsi="Arial CYR" w:cs="Arial CYR"/>
      <w:b/>
      <w:bCs/>
      <w:sz w:val="20"/>
      <w:szCs w:val="20"/>
    </w:rPr>
  </w:style>
  <w:style w:type="paragraph" w:customStyle="1" w:styleId="xl68">
    <w:name w:val="xl68"/>
    <w:basedOn w:val="a8"/>
    <w:rsid w:val="00D34B4C"/>
    <w:pPr>
      <w:spacing w:before="100" w:beforeAutospacing="1" w:after="100" w:afterAutospacing="1"/>
      <w:ind w:firstLine="709"/>
      <w:contextualSpacing/>
      <w:jc w:val="center"/>
      <w:textAlignment w:val="center"/>
    </w:pPr>
  </w:style>
  <w:style w:type="paragraph" w:customStyle="1" w:styleId="xl69">
    <w:name w:val="xl69"/>
    <w:basedOn w:val="a8"/>
    <w:rsid w:val="00D34B4C"/>
    <w:pPr>
      <w:spacing w:before="100" w:beforeAutospacing="1" w:after="100" w:afterAutospacing="1"/>
      <w:ind w:firstLine="709"/>
      <w:contextualSpacing/>
      <w:jc w:val="center"/>
    </w:pPr>
    <w:rPr>
      <w:rFonts w:ascii="Arial CYR" w:hAnsi="Arial CYR" w:cs="Arial CYR"/>
      <w:sz w:val="20"/>
      <w:szCs w:val="20"/>
    </w:rPr>
  </w:style>
  <w:style w:type="paragraph" w:customStyle="1" w:styleId="xl70">
    <w:name w:val="xl70"/>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71">
    <w:name w:val="xl71"/>
    <w:basedOn w:val="a8"/>
    <w:rsid w:val="00D34B4C"/>
    <w:pPr>
      <w:pBdr>
        <w:right w:val="single" w:sz="4" w:space="0" w:color="000000"/>
      </w:pBdr>
      <w:spacing w:before="100" w:beforeAutospacing="1" w:after="100" w:afterAutospacing="1"/>
      <w:ind w:firstLine="709"/>
      <w:contextualSpacing/>
      <w:jc w:val="center"/>
    </w:pPr>
  </w:style>
  <w:style w:type="paragraph" w:customStyle="1" w:styleId="xl72">
    <w:name w:val="xl72"/>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73">
    <w:name w:val="xl73"/>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74">
    <w:name w:val="xl74"/>
    <w:basedOn w:val="a8"/>
    <w:rsid w:val="00D34B4C"/>
    <w:pPr>
      <w:pBdr>
        <w:top w:val="single" w:sz="8" w:space="0" w:color="000000"/>
        <w:left w:val="single" w:sz="4"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75">
    <w:name w:val="xl75"/>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76">
    <w:name w:val="xl76"/>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77">
    <w:name w:val="xl77"/>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78">
    <w:name w:val="xl78"/>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79">
    <w:name w:val="xl79"/>
    <w:basedOn w:val="a8"/>
    <w:rsid w:val="00D34B4C"/>
    <w:pPr>
      <w:pBdr>
        <w:left w:val="single" w:sz="4"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80">
    <w:name w:val="xl80"/>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81">
    <w:name w:val="xl81"/>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82">
    <w:name w:val="xl82"/>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3">
    <w:name w:val="xl83"/>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4">
    <w:name w:val="xl84"/>
    <w:basedOn w:val="a8"/>
    <w:rsid w:val="00D34B4C"/>
    <w:pPr>
      <w:pBdr>
        <w:left w:val="single" w:sz="4" w:space="0" w:color="000000"/>
        <w:bottom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85">
    <w:name w:val="xl85"/>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6">
    <w:name w:val="xl86"/>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7">
    <w:name w:val="xl87"/>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88">
    <w:name w:val="xl88"/>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89">
    <w:name w:val="xl89"/>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0">
    <w:name w:val="xl90"/>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1">
    <w:name w:val="xl91"/>
    <w:basedOn w:val="a8"/>
    <w:rsid w:val="00D34B4C"/>
    <w:pPr>
      <w:pBdr>
        <w:top w:val="single" w:sz="8" w:space="0" w:color="000000"/>
        <w:left w:val="single" w:sz="4" w:space="0" w:color="000000"/>
        <w:bottom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92">
    <w:name w:val="xl92"/>
    <w:basedOn w:val="a8"/>
    <w:rsid w:val="00D34B4C"/>
    <w:pPr>
      <w:pBdr>
        <w:top w:val="single" w:sz="8" w:space="0" w:color="000000"/>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pPr>
  </w:style>
  <w:style w:type="paragraph" w:customStyle="1" w:styleId="xl93">
    <w:name w:val="xl93"/>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4">
    <w:name w:val="xl94"/>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95">
    <w:name w:val="xl9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6">
    <w:name w:val="xl96"/>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pPr>
  </w:style>
  <w:style w:type="paragraph" w:customStyle="1" w:styleId="xl97">
    <w:name w:val="xl97"/>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98">
    <w:name w:val="xl98"/>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99">
    <w:name w:val="xl99"/>
    <w:basedOn w:val="a8"/>
    <w:rsid w:val="00D34B4C"/>
    <w:pPr>
      <w:pBdr>
        <w:left w:val="single" w:sz="8" w:space="0" w:color="000000"/>
        <w:bottom w:val="single" w:sz="8" w:space="0" w:color="000000"/>
      </w:pBdr>
      <w:spacing w:before="100" w:beforeAutospacing="1" w:after="100" w:afterAutospacing="1"/>
      <w:ind w:firstLine="709"/>
      <w:contextualSpacing/>
      <w:jc w:val="center"/>
      <w:textAlignment w:val="center"/>
    </w:pPr>
  </w:style>
  <w:style w:type="paragraph" w:customStyle="1" w:styleId="xl100">
    <w:name w:val="xl100"/>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01">
    <w:name w:val="xl101"/>
    <w:basedOn w:val="a8"/>
    <w:rsid w:val="00D34B4C"/>
    <w:pPr>
      <w:pBdr>
        <w:bottom w:val="single" w:sz="8" w:space="0" w:color="000000"/>
      </w:pBdr>
      <w:spacing w:before="100" w:beforeAutospacing="1" w:after="100" w:afterAutospacing="1"/>
      <w:ind w:firstLine="709"/>
      <w:contextualSpacing/>
      <w:jc w:val="center"/>
    </w:pPr>
  </w:style>
  <w:style w:type="paragraph" w:customStyle="1" w:styleId="xl102">
    <w:name w:val="xl102"/>
    <w:basedOn w:val="a8"/>
    <w:rsid w:val="00D34B4C"/>
    <w:pPr>
      <w:pBdr>
        <w:bottom w:val="single" w:sz="8" w:space="0" w:color="000000"/>
      </w:pBdr>
      <w:spacing w:before="100" w:beforeAutospacing="1" w:after="100" w:afterAutospacing="1"/>
      <w:ind w:firstLine="709"/>
      <w:contextualSpacing/>
      <w:jc w:val="center"/>
    </w:pPr>
  </w:style>
  <w:style w:type="paragraph" w:customStyle="1" w:styleId="xl103">
    <w:name w:val="xl103"/>
    <w:basedOn w:val="a8"/>
    <w:rsid w:val="00D34B4C"/>
    <w:pPr>
      <w:pBdr>
        <w:bottom w:val="single" w:sz="8"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04">
    <w:name w:val="xl104"/>
    <w:basedOn w:val="a8"/>
    <w:rsid w:val="00D34B4C"/>
    <w:pPr>
      <w:pBdr>
        <w:bottom w:val="single" w:sz="8" w:space="0" w:color="000000"/>
      </w:pBdr>
      <w:shd w:val="clear" w:color="CCFFFF" w:fill="CCFFCC"/>
      <w:spacing w:before="100" w:beforeAutospacing="1" w:after="100" w:afterAutospacing="1"/>
      <w:ind w:firstLine="709"/>
      <w:contextualSpacing/>
      <w:jc w:val="center"/>
      <w:textAlignment w:val="center"/>
    </w:pPr>
  </w:style>
  <w:style w:type="paragraph" w:customStyle="1" w:styleId="xl105">
    <w:name w:val="xl10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06">
    <w:name w:val="xl106"/>
    <w:basedOn w:val="a8"/>
    <w:rsid w:val="00D34B4C"/>
    <w:pPr>
      <w:pBdr>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07">
    <w:name w:val="xl107"/>
    <w:basedOn w:val="a8"/>
    <w:rsid w:val="00D34B4C"/>
    <w:pPr>
      <w:pBdr>
        <w:top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08">
    <w:name w:val="xl108"/>
    <w:basedOn w:val="a8"/>
    <w:rsid w:val="00D34B4C"/>
    <w:pPr>
      <w:pBdr>
        <w:left w:val="single" w:sz="4" w:space="0" w:color="auto"/>
        <w:right w:val="single" w:sz="4" w:space="0" w:color="auto"/>
      </w:pBdr>
      <w:spacing w:before="100" w:beforeAutospacing="1" w:after="100" w:afterAutospacing="1"/>
      <w:ind w:firstLine="709"/>
      <w:contextualSpacing/>
      <w:jc w:val="center"/>
    </w:pPr>
  </w:style>
  <w:style w:type="paragraph" w:customStyle="1" w:styleId="xl109">
    <w:name w:val="xl109"/>
    <w:basedOn w:val="a8"/>
    <w:rsid w:val="00D34B4C"/>
    <w:pPr>
      <w:pBdr>
        <w:left w:val="single" w:sz="4" w:space="0" w:color="auto"/>
        <w:right w:val="single" w:sz="4" w:space="0" w:color="auto"/>
      </w:pBdr>
      <w:spacing w:before="100" w:beforeAutospacing="1" w:after="100" w:afterAutospacing="1"/>
      <w:ind w:firstLine="709"/>
      <w:contextualSpacing/>
      <w:jc w:val="center"/>
    </w:pPr>
  </w:style>
  <w:style w:type="paragraph" w:customStyle="1" w:styleId="xl110">
    <w:name w:val="xl110"/>
    <w:basedOn w:val="a8"/>
    <w:rsid w:val="00D34B4C"/>
    <w:pPr>
      <w:pBdr>
        <w:left w:val="single" w:sz="4" w:space="0" w:color="000000"/>
      </w:pBdr>
      <w:spacing w:before="100" w:beforeAutospacing="1" w:after="100" w:afterAutospacing="1"/>
      <w:ind w:firstLine="709"/>
      <w:contextualSpacing/>
      <w:jc w:val="center"/>
    </w:pPr>
  </w:style>
  <w:style w:type="paragraph" w:customStyle="1" w:styleId="xl111">
    <w:name w:val="xl111"/>
    <w:basedOn w:val="a8"/>
    <w:rsid w:val="00D34B4C"/>
    <w:pPr>
      <w:pBdr>
        <w:bottom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12">
    <w:name w:val="xl112"/>
    <w:basedOn w:val="a8"/>
    <w:rsid w:val="00D34B4C"/>
    <w:pPr>
      <w:pBdr>
        <w:left w:val="single" w:sz="4" w:space="0" w:color="000000"/>
        <w:bottom w:val="single" w:sz="8" w:space="0" w:color="auto"/>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13">
    <w:name w:val="xl113"/>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style>
  <w:style w:type="paragraph" w:customStyle="1" w:styleId="xl114">
    <w:name w:val="xl114"/>
    <w:basedOn w:val="a8"/>
    <w:rsid w:val="00D34B4C"/>
    <w:pPr>
      <w:pBdr>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pPr>
  </w:style>
  <w:style w:type="paragraph" w:customStyle="1" w:styleId="xl115">
    <w:name w:val="xl115"/>
    <w:basedOn w:val="a8"/>
    <w:rsid w:val="00D34B4C"/>
    <w:pPr>
      <w:pBdr>
        <w:left w:val="single" w:sz="4" w:space="0" w:color="000000"/>
        <w:bottom w:val="single" w:sz="8" w:space="0" w:color="000000"/>
      </w:pBdr>
      <w:shd w:val="clear" w:color="000000" w:fill="FFFF00"/>
      <w:spacing w:before="100" w:beforeAutospacing="1" w:after="100" w:afterAutospacing="1"/>
      <w:ind w:firstLine="709"/>
      <w:contextualSpacing/>
      <w:jc w:val="center"/>
      <w:textAlignment w:val="center"/>
    </w:pPr>
  </w:style>
  <w:style w:type="paragraph" w:customStyle="1" w:styleId="xl116">
    <w:name w:val="xl116"/>
    <w:basedOn w:val="a8"/>
    <w:rsid w:val="00D34B4C"/>
    <w:pPr>
      <w:pBdr>
        <w:left w:val="single" w:sz="4" w:space="0" w:color="000000"/>
        <w:bottom w:val="single" w:sz="8" w:space="0" w:color="000000"/>
      </w:pBdr>
      <w:spacing w:before="100" w:beforeAutospacing="1" w:after="100" w:afterAutospacing="1"/>
      <w:ind w:firstLine="709"/>
      <w:contextualSpacing/>
      <w:jc w:val="center"/>
    </w:pPr>
  </w:style>
  <w:style w:type="paragraph" w:customStyle="1" w:styleId="xl117">
    <w:name w:val="xl117"/>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18">
    <w:name w:val="xl118"/>
    <w:basedOn w:val="a8"/>
    <w:rsid w:val="00D34B4C"/>
    <w:pPr>
      <w:pBdr>
        <w:top w:val="single" w:sz="8" w:space="0" w:color="000000"/>
        <w:left w:val="single" w:sz="4" w:space="0" w:color="000000"/>
        <w:bottom w:val="single" w:sz="8" w:space="0" w:color="000000"/>
        <w:right w:val="single" w:sz="4" w:space="0" w:color="auto"/>
      </w:pBdr>
      <w:spacing w:before="100" w:beforeAutospacing="1" w:after="100" w:afterAutospacing="1"/>
      <w:ind w:firstLine="709"/>
      <w:contextualSpacing/>
      <w:jc w:val="center"/>
    </w:pPr>
  </w:style>
  <w:style w:type="paragraph" w:customStyle="1" w:styleId="xl119">
    <w:name w:val="xl119"/>
    <w:basedOn w:val="a8"/>
    <w:rsid w:val="00D34B4C"/>
    <w:pPr>
      <w:pBdr>
        <w:top w:val="single" w:sz="8" w:space="0" w:color="000000"/>
        <w:bottom w:val="single" w:sz="8" w:space="0" w:color="000000"/>
        <w:right w:val="single" w:sz="4" w:space="0" w:color="auto"/>
      </w:pBdr>
      <w:spacing w:before="100" w:beforeAutospacing="1" w:after="100" w:afterAutospacing="1"/>
      <w:ind w:firstLine="709"/>
      <w:contextualSpacing/>
      <w:jc w:val="center"/>
    </w:pPr>
  </w:style>
  <w:style w:type="paragraph" w:customStyle="1" w:styleId="xl120">
    <w:name w:val="xl120"/>
    <w:basedOn w:val="a8"/>
    <w:rsid w:val="00D34B4C"/>
    <w:pPr>
      <w:pBdr>
        <w:bottom w:val="single" w:sz="8" w:space="0" w:color="000000"/>
      </w:pBdr>
      <w:spacing w:before="100" w:beforeAutospacing="1" w:after="100" w:afterAutospacing="1"/>
      <w:ind w:firstLine="709"/>
      <w:contextualSpacing/>
      <w:jc w:val="center"/>
    </w:pPr>
  </w:style>
  <w:style w:type="paragraph" w:customStyle="1" w:styleId="xl121">
    <w:name w:val="xl121"/>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22">
    <w:name w:val="xl122"/>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23">
    <w:name w:val="xl123"/>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124">
    <w:name w:val="xl124"/>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125">
    <w:name w:val="xl125"/>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126">
    <w:name w:val="xl126"/>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27">
    <w:name w:val="xl127"/>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i/>
      <w:iCs/>
      <w:sz w:val="20"/>
      <w:szCs w:val="20"/>
    </w:rPr>
  </w:style>
  <w:style w:type="paragraph" w:customStyle="1" w:styleId="xl128">
    <w:name w:val="xl128"/>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29">
    <w:name w:val="xl129"/>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0">
    <w:name w:val="xl130"/>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i/>
      <w:iCs/>
      <w:sz w:val="20"/>
      <w:szCs w:val="20"/>
    </w:rPr>
  </w:style>
  <w:style w:type="paragraph" w:customStyle="1" w:styleId="xl131">
    <w:name w:val="xl131"/>
    <w:basedOn w:val="a8"/>
    <w:rsid w:val="00D34B4C"/>
    <w:pPr>
      <w:pBdr>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2">
    <w:name w:val="xl132"/>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3">
    <w:name w:val="xl133"/>
    <w:basedOn w:val="a8"/>
    <w:rsid w:val="00D34B4C"/>
    <w:pPr>
      <w:pBdr>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4">
    <w:name w:val="xl134"/>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5">
    <w:name w:val="xl135"/>
    <w:basedOn w:val="a8"/>
    <w:rsid w:val="00D34B4C"/>
    <w:pPr>
      <w:pBdr>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6">
    <w:name w:val="xl136"/>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7">
    <w:name w:val="xl137"/>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8">
    <w:name w:val="xl138"/>
    <w:basedOn w:val="a8"/>
    <w:rsid w:val="00D34B4C"/>
    <w:pPr>
      <w:spacing w:before="100" w:beforeAutospacing="1" w:after="100" w:afterAutospacing="1"/>
      <w:ind w:firstLine="709"/>
      <w:contextualSpacing/>
    </w:pPr>
    <w:rPr>
      <w:rFonts w:ascii="Arial CYR" w:hAnsi="Arial CYR" w:cs="Arial CYR"/>
      <w:b/>
      <w:bCs/>
      <w:sz w:val="20"/>
      <w:szCs w:val="20"/>
    </w:rPr>
  </w:style>
  <w:style w:type="paragraph" w:customStyle="1" w:styleId="xl139">
    <w:name w:val="xl139"/>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0">
    <w:name w:val="xl140"/>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1">
    <w:name w:val="xl141"/>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2">
    <w:name w:val="xl142"/>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i/>
      <w:iCs/>
      <w:sz w:val="20"/>
      <w:szCs w:val="20"/>
    </w:rPr>
  </w:style>
  <w:style w:type="paragraph" w:customStyle="1" w:styleId="xl143">
    <w:name w:val="xl143"/>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144">
    <w:name w:val="xl144"/>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45">
    <w:name w:val="xl14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6">
    <w:name w:val="xl146"/>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7">
    <w:name w:val="xl147"/>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48">
    <w:name w:val="xl148"/>
    <w:basedOn w:val="a8"/>
    <w:rsid w:val="00D34B4C"/>
    <w:pPr>
      <w:spacing w:before="100" w:beforeAutospacing="1" w:after="100" w:afterAutospacing="1"/>
      <w:ind w:firstLine="709"/>
      <w:contextualSpacing/>
      <w:jc w:val="center"/>
    </w:pPr>
    <w:rPr>
      <w:rFonts w:ascii="Arial CYR" w:hAnsi="Arial CYR" w:cs="Arial CYR"/>
      <w:i/>
      <w:iCs/>
      <w:sz w:val="20"/>
      <w:szCs w:val="20"/>
    </w:rPr>
  </w:style>
  <w:style w:type="paragraph" w:customStyle="1" w:styleId="xl149">
    <w:name w:val="xl149"/>
    <w:basedOn w:val="a8"/>
    <w:rsid w:val="00D34B4C"/>
    <w:pPr>
      <w:pBdr>
        <w:top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0">
    <w:name w:val="xl150"/>
    <w:basedOn w:val="a8"/>
    <w:rsid w:val="00D34B4C"/>
    <w:pPr>
      <w:pBdr>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1">
    <w:name w:val="xl151"/>
    <w:basedOn w:val="a8"/>
    <w:rsid w:val="00D34B4C"/>
    <w:pPr>
      <w:pBdr>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2">
    <w:name w:val="xl152"/>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3">
    <w:name w:val="xl153"/>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4">
    <w:name w:val="xl154"/>
    <w:basedOn w:val="a8"/>
    <w:rsid w:val="00D34B4C"/>
    <w:pPr>
      <w:pBdr>
        <w:top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55">
    <w:name w:val="xl155"/>
    <w:basedOn w:val="a8"/>
    <w:rsid w:val="00D34B4C"/>
    <w:pPr>
      <w:pBdr>
        <w:left w:val="single" w:sz="4" w:space="0" w:color="000000"/>
        <w:bottom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6">
    <w:name w:val="xl156"/>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7">
    <w:name w:val="xl157"/>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8">
    <w:name w:val="xl158"/>
    <w:basedOn w:val="a8"/>
    <w:rsid w:val="00D34B4C"/>
    <w:pPr>
      <w:pBdr>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9">
    <w:name w:val="xl159"/>
    <w:basedOn w:val="a8"/>
    <w:rsid w:val="00D34B4C"/>
    <w:pPr>
      <w:pBdr>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0">
    <w:name w:val="xl160"/>
    <w:basedOn w:val="a8"/>
    <w:rsid w:val="00D34B4C"/>
    <w:pPr>
      <w:pBdr>
        <w:top w:val="single" w:sz="8"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61">
    <w:name w:val="xl161"/>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textAlignment w:val="top"/>
    </w:pPr>
    <w:rPr>
      <w:rFonts w:ascii="Arial CYR" w:hAnsi="Arial CYR" w:cs="Arial CYR"/>
      <w:sz w:val="20"/>
      <w:szCs w:val="20"/>
    </w:rPr>
  </w:style>
  <w:style w:type="paragraph" w:customStyle="1" w:styleId="xl162">
    <w:name w:val="xl162"/>
    <w:basedOn w:val="a8"/>
    <w:rsid w:val="00D34B4C"/>
    <w:pPr>
      <w:pBdr>
        <w:top w:val="single" w:sz="8" w:space="0" w:color="auto"/>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63">
    <w:name w:val="xl163"/>
    <w:basedOn w:val="a8"/>
    <w:rsid w:val="00D34B4C"/>
    <w:pPr>
      <w:pBdr>
        <w:top w:val="single" w:sz="8" w:space="0" w:color="auto"/>
        <w:left w:val="single" w:sz="8" w:space="0" w:color="auto"/>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64">
    <w:name w:val="xl164"/>
    <w:basedOn w:val="a8"/>
    <w:rsid w:val="00D34B4C"/>
    <w:pPr>
      <w:pBdr>
        <w:top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5">
    <w:name w:val="xl165"/>
    <w:basedOn w:val="a8"/>
    <w:rsid w:val="00D34B4C"/>
    <w:pPr>
      <w:pBdr>
        <w:top w:val="single" w:sz="8" w:space="0" w:color="auto"/>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6">
    <w:name w:val="xl166"/>
    <w:basedOn w:val="a8"/>
    <w:rsid w:val="00D34B4C"/>
    <w:pPr>
      <w:pBdr>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7">
    <w:name w:val="xl167"/>
    <w:basedOn w:val="a8"/>
    <w:rsid w:val="00D34B4C"/>
    <w:pPr>
      <w:pBdr>
        <w:top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8">
    <w:name w:val="xl168"/>
    <w:basedOn w:val="a8"/>
    <w:rsid w:val="00D34B4C"/>
    <w:pPr>
      <w:pBdr>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9">
    <w:name w:val="xl169"/>
    <w:basedOn w:val="a8"/>
    <w:rsid w:val="00D34B4C"/>
    <w:pPr>
      <w:pBdr>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70">
    <w:name w:val="xl170"/>
    <w:basedOn w:val="a8"/>
    <w:rsid w:val="00D34B4C"/>
    <w:pPr>
      <w:pBdr>
        <w:left w:val="single" w:sz="8" w:space="0" w:color="auto"/>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71">
    <w:name w:val="xl171"/>
    <w:basedOn w:val="a8"/>
    <w:rsid w:val="00D34B4C"/>
    <w:pPr>
      <w:pBdr>
        <w:top w:val="single" w:sz="8" w:space="0" w:color="auto"/>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72">
    <w:name w:val="xl172"/>
    <w:basedOn w:val="a8"/>
    <w:rsid w:val="00D34B4C"/>
    <w:pPr>
      <w:pBdr>
        <w:top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73">
    <w:name w:val="xl173"/>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74">
    <w:name w:val="xl174"/>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75">
    <w:name w:val="xl175"/>
    <w:basedOn w:val="a8"/>
    <w:rsid w:val="00D34B4C"/>
    <w:pPr>
      <w:pBdr>
        <w:top w:val="single" w:sz="8" w:space="0" w:color="auto"/>
        <w:left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6">
    <w:name w:val="xl176"/>
    <w:basedOn w:val="a8"/>
    <w:rsid w:val="00D34B4C"/>
    <w:pPr>
      <w:pBdr>
        <w:top w:val="single" w:sz="8" w:space="0" w:color="auto"/>
        <w:left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7">
    <w:name w:val="xl177"/>
    <w:basedOn w:val="a8"/>
    <w:rsid w:val="00D34B4C"/>
    <w:pPr>
      <w:pBdr>
        <w:top w:val="single" w:sz="8" w:space="0" w:color="auto"/>
        <w:left w:val="single" w:sz="8" w:space="0" w:color="auto"/>
        <w:bottom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8">
    <w:name w:val="xl178"/>
    <w:basedOn w:val="a8"/>
    <w:rsid w:val="00D34B4C"/>
    <w:pPr>
      <w:pBdr>
        <w:left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9">
    <w:name w:val="xl179"/>
    <w:basedOn w:val="a8"/>
    <w:rsid w:val="00D34B4C"/>
    <w:pPr>
      <w:pBdr>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80">
    <w:name w:val="xl180"/>
    <w:basedOn w:val="a8"/>
    <w:rsid w:val="00D34B4C"/>
    <w:pPr>
      <w:pBdr>
        <w:top w:val="single" w:sz="8" w:space="0" w:color="000000"/>
        <w:left w:val="single" w:sz="4" w:space="0" w:color="auto"/>
        <w:bottom w:val="single" w:sz="8" w:space="0" w:color="000000"/>
        <w:right w:val="single" w:sz="4" w:space="0" w:color="auto"/>
      </w:pBdr>
      <w:shd w:val="clear" w:color="CCFFFF" w:fill="CCFFCC"/>
      <w:spacing w:before="100" w:beforeAutospacing="1" w:after="100" w:afterAutospacing="1"/>
      <w:ind w:firstLine="709"/>
      <w:contextualSpacing/>
      <w:jc w:val="center"/>
      <w:textAlignment w:val="center"/>
    </w:pPr>
  </w:style>
  <w:style w:type="paragraph" w:customStyle="1" w:styleId="xl181">
    <w:name w:val="xl181"/>
    <w:basedOn w:val="a8"/>
    <w:rsid w:val="00D34B4C"/>
    <w:pPr>
      <w:pBdr>
        <w:top w:val="single" w:sz="8" w:space="0" w:color="000000"/>
        <w:left w:val="single" w:sz="4" w:space="0" w:color="auto"/>
        <w:bottom w:val="single" w:sz="8" w:space="0" w:color="000000"/>
        <w:right w:val="single" w:sz="4" w:space="0" w:color="auto"/>
      </w:pBdr>
      <w:spacing w:before="100" w:beforeAutospacing="1" w:after="100" w:afterAutospacing="1"/>
      <w:ind w:firstLine="709"/>
      <w:contextualSpacing/>
      <w:jc w:val="center"/>
    </w:pPr>
  </w:style>
  <w:style w:type="paragraph" w:customStyle="1" w:styleId="xl182">
    <w:name w:val="xl182"/>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3">
    <w:name w:val="xl183"/>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4">
    <w:name w:val="xl184"/>
    <w:basedOn w:val="a8"/>
    <w:rsid w:val="00D34B4C"/>
    <w:pPr>
      <w:pBdr>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5">
    <w:name w:val="xl185"/>
    <w:basedOn w:val="a8"/>
    <w:rsid w:val="00D34B4C"/>
    <w:pPr>
      <w:pBdr>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6">
    <w:name w:val="xl186"/>
    <w:basedOn w:val="a8"/>
    <w:rsid w:val="00D34B4C"/>
    <w:pPr>
      <w:pBdr>
        <w:top w:val="single" w:sz="8" w:space="0" w:color="000000"/>
        <w:left w:val="single" w:sz="8"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187">
    <w:name w:val="xl187"/>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style>
  <w:style w:type="paragraph" w:customStyle="1" w:styleId="xl188">
    <w:name w:val="xl188"/>
    <w:basedOn w:val="a8"/>
    <w:rsid w:val="00D34B4C"/>
    <w:pPr>
      <w:pBdr>
        <w:top w:val="single" w:sz="8" w:space="0" w:color="000000"/>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189">
    <w:name w:val="xl189"/>
    <w:basedOn w:val="a8"/>
    <w:rsid w:val="00D34B4C"/>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190">
    <w:name w:val="xl190"/>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1">
    <w:name w:val="xl191"/>
    <w:basedOn w:val="a8"/>
    <w:rsid w:val="00D34B4C"/>
    <w:pPr>
      <w:pBdr>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2">
    <w:name w:val="xl192"/>
    <w:basedOn w:val="a8"/>
    <w:rsid w:val="00D34B4C"/>
    <w:pPr>
      <w:pBdr>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3">
    <w:name w:val="xl193"/>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4">
    <w:name w:val="xl194"/>
    <w:basedOn w:val="a8"/>
    <w:rsid w:val="00D34B4C"/>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195">
    <w:name w:val="xl19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196">
    <w:name w:val="xl196"/>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7">
    <w:name w:val="xl197"/>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8">
    <w:name w:val="xl198"/>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9">
    <w:name w:val="xl199"/>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style>
  <w:style w:type="paragraph" w:customStyle="1" w:styleId="xl200">
    <w:name w:val="xl200"/>
    <w:basedOn w:val="a8"/>
    <w:rsid w:val="00D34B4C"/>
    <w:pPr>
      <w:pBdr>
        <w:left w:val="single" w:sz="8"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1">
    <w:name w:val="xl201"/>
    <w:basedOn w:val="a8"/>
    <w:rsid w:val="00D34B4C"/>
    <w:pPr>
      <w:pBdr>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02">
    <w:name w:val="xl202"/>
    <w:basedOn w:val="a8"/>
    <w:rsid w:val="00D34B4C"/>
    <w:pPr>
      <w:pBdr>
        <w:top w:val="single" w:sz="4" w:space="0" w:color="auto"/>
        <w:left w:val="single" w:sz="4" w:space="0" w:color="auto"/>
        <w:bottom w:val="single" w:sz="8" w:space="0" w:color="auto"/>
        <w:right w:val="single" w:sz="4" w:space="0" w:color="auto"/>
      </w:pBdr>
      <w:spacing w:before="100" w:beforeAutospacing="1" w:after="100" w:afterAutospacing="1"/>
      <w:ind w:firstLine="709"/>
      <w:contextualSpacing/>
      <w:jc w:val="center"/>
      <w:textAlignment w:val="top"/>
    </w:pPr>
  </w:style>
  <w:style w:type="paragraph" w:customStyle="1" w:styleId="xl203">
    <w:name w:val="xl203"/>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04">
    <w:name w:val="xl204"/>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5">
    <w:name w:val="xl205"/>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6">
    <w:name w:val="xl206"/>
    <w:basedOn w:val="a8"/>
    <w:rsid w:val="00D34B4C"/>
    <w:pPr>
      <w:pBdr>
        <w:top w:val="single" w:sz="8"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207">
    <w:name w:val="xl207"/>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8">
    <w:name w:val="xl208"/>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9">
    <w:name w:val="xl209"/>
    <w:basedOn w:val="a8"/>
    <w:rsid w:val="00D34B4C"/>
    <w:pPr>
      <w:pBdr>
        <w:top w:val="single" w:sz="8"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210">
    <w:name w:val="xl210"/>
    <w:basedOn w:val="a8"/>
    <w:rsid w:val="00D34B4C"/>
    <w:pPr>
      <w:pBdr>
        <w:top w:val="single" w:sz="8" w:space="0" w:color="auto"/>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1">
    <w:name w:val="xl211"/>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2">
    <w:name w:val="xl212"/>
    <w:basedOn w:val="a8"/>
    <w:rsid w:val="00D34B4C"/>
    <w:pPr>
      <w:pBdr>
        <w:top w:val="single" w:sz="8" w:space="0" w:color="000000"/>
        <w:left w:val="single" w:sz="4" w:space="0" w:color="000000"/>
        <w:bottom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3">
    <w:name w:val="xl21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contextualSpacing/>
      <w:jc w:val="center"/>
      <w:textAlignment w:val="center"/>
    </w:pPr>
  </w:style>
  <w:style w:type="paragraph" w:customStyle="1" w:styleId="xl214">
    <w:name w:val="xl214"/>
    <w:basedOn w:val="a8"/>
    <w:rsid w:val="00D34B4C"/>
    <w:pPr>
      <w:pBdr>
        <w:top w:val="single" w:sz="8" w:space="0" w:color="auto"/>
        <w:left w:val="single" w:sz="4" w:space="0" w:color="auto"/>
        <w:right w:val="single" w:sz="4" w:space="0" w:color="auto"/>
      </w:pBdr>
      <w:spacing w:before="100" w:beforeAutospacing="1" w:after="100" w:afterAutospacing="1"/>
      <w:ind w:firstLine="709"/>
      <w:contextualSpacing/>
      <w:jc w:val="center"/>
      <w:textAlignment w:val="center"/>
    </w:pPr>
  </w:style>
  <w:style w:type="paragraph" w:customStyle="1" w:styleId="xl215">
    <w:name w:val="xl215"/>
    <w:basedOn w:val="a8"/>
    <w:rsid w:val="00D34B4C"/>
    <w:pPr>
      <w:pBdr>
        <w:left w:val="single" w:sz="4" w:space="0" w:color="auto"/>
        <w:right w:val="single" w:sz="4" w:space="0" w:color="auto"/>
      </w:pBdr>
      <w:spacing w:before="100" w:beforeAutospacing="1" w:after="100" w:afterAutospacing="1"/>
      <w:ind w:firstLine="709"/>
      <w:contextualSpacing/>
      <w:jc w:val="center"/>
      <w:textAlignment w:val="center"/>
    </w:pPr>
  </w:style>
  <w:style w:type="paragraph" w:customStyle="1" w:styleId="xl216">
    <w:name w:val="xl216"/>
    <w:basedOn w:val="a8"/>
    <w:rsid w:val="00D34B4C"/>
    <w:pPr>
      <w:pBdr>
        <w:left w:val="single" w:sz="4" w:space="0" w:color="auto"/>
        <w:bottom w:val="single" w:sz="8" w:space="0" w:color="auto"/>
        <w:right w:val="single" w:sz="4" w:space="0" w:color="auto"/>
      </w:pBdr>
      <w:spacing w:before="100" w:beforeAutospacing="1" w:after="100" w:afterAutospacing="1"/>
      <w:ind w:firstLine="709"/>
      <w:contextualSpacing/>
      <w:jc w:val="center"/>
      <w:textAlignment w:val="center"/>
    </w:pPr>
  </w:style>
  <w:style w:type="paragraph" w:customStyle="1" w:styleId="xl217">
    <w:name w:val="xl217"/>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8">
    <w:name w:val="xl218"/>
    <w:basedOn w:val="a8"/>
    <w:rsid w:val="00D34B4C"/>
    <w:pPr>
      <w:pBdr>
        <w:top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9">
    <w:name w:val="xl219"/>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0">
    <w:name w:val="xl220"/>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1">
    <w:name w:val="xl221"/>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2">
    <w:name w:val="xl222"/>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3">
    <w:name w:val="xl223"/>
    <w:basedOn w:val="a8"/>
    <w:rsid w:val="00D34B4C"/>
    <w:pPr>
      <w:pBdr>
        <w:top w:val="single" w:sz="8" w:space="0" w:color="000000"/>
        <w:left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4">
    <w:name w:val="xl224"/>
    <w:basedOn w:val="a8"/>
    <w:rsid w:val="00D34B4C"/>
    <w:pPr>
      <w:pBdr>
        <w:left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5">
    <w:name w:val="xl225"/>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6">
    <w:name w:val="xl226"/>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7">
    <w:name w:val="xl227"/>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8">
    <w:name w:val="xl228"/>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9">
    <w:name w:val="xl229"/>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30">
    <w:name w:val="xl230"/>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1">
    <w:name w:val="xl231"/>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2">
    <w:name w:val="xl232"/>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3">
    <w:name w:val="xl233"/>
    <w:basedOn w:val="a8"/>
    <w:rsid w:val="00D34B4C"/>
    <w:pPr>
      <w:pBdr>
        <w:top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4">
    <w:name w:val="xl234"/>
    <w:basedOn w:val="a8"/>
    <w:rsid w:val="00D34B4C"/>
    <w:pPr>
      <w:pBdr>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5">
    <w:name w:val="xl235"/>
    <w:basedOn w:val="a8"/>
    <w:rsid w:val="00D34B4C"/>
    <w:pPr>
      <w:pBdr>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6">
    <w:name w:val="xl236"/>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7">
    <w:name w:val="xl237"/>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8">
    <w:name w:val="xl238"/>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9">
    <w:name w:val="xl239"/>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0">
    <w:name w:val="xl240"/>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1">
    <w:name w:val="xl241"/>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2">
    <w:name w:val="xl242"/>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3">
    <w:name w:val="xl243"/>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style>
  <w:style w:type="paragraph" w:customStyle="1" w:styleId="xl244">
    <w:name w:val="xl244"/>
    <w:basedOn w:val="a8"/>
    <w:rsid w:val="00D34B4C"/>
    <w:pPr>
      <w:pBdr>
        <w:top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5">
    <w:name w:val="xl245"/>
    <w:basedOn w:val="a8"/>
    <w:rsid w:val="00D34B4C"/>
    <w:pPr>
      <w:pBdr>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6">
    <w:name w:val="xl246"/>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7">
    <w:name w:val="xl247"/>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8">
    <w:name w:val="xl248"/>
    <w:basedOn w:val="a8"/>
    <w:rsid w:val="00D34B4C"/>
    <w:pPr>
      <w:pBdr>
        <w:top w:val="single" w:sz="8" w:space="0" w:color="000000"/>
        <w:left w:val="single" w:sz="8" w:space="0" w:color="000000"/>
        <w:bottom w:val="single" w:sz="8" w:space="0" w:color="000000"/>
      </w:pBdr>
      <w:spacing w:before="100" w:beforeAutospacing="1" w:after="100" w:afterAutospacing="1"/>
      <w:ind w:firstLine="709"/>
      <w:contextualSpacing/>
      <w:jc w:val="center"/>
      <w:textAlignment w:val="center"/>
    </w:pPr>
  </w:style>
  <w:style w:type="paragraph" w:customStyle="1" w:styleId="xl249">
    <w:name w:val="xl249"/>
    <w:basedOn w:val="a8"/>
    <w:rsid w:val="00D34B4C"/>
    <w:pPr>
      <w:pBdr>
        <w:top w:val="single" w:sz="8" w:space="0" w:color="000000"/>
        <w:left w:val="single" w:sz="8" w:space="0" w:color="000000"/>
        <w:bottom w:val="single" w:sz="8" w:space="0" w:color="000000"/>
      </w:pBdr>
      <w:spacing w:before="100" w:beforeAutospacing="1" w:after="100" w:afterAutospacing="1"/>
      <w:ind w:firstLine="709"/>
      <w:contextualSpacing/>
      <w:jc w:val="center"/>
      <w:textAlignment w:val="center"/>
    </w:pPr>
  </w:style>
  <w:style w:type="paragraph" w:customStyle="1" w:styleId="xl250">
    <w:name w:val="xl250"/>
    <w:basedOn w:val="a8"/>
    <w:rsid w:val="00D34B4C"/>
    <w:pPr>
      <w:pBdr>
        <w:top w:val="single" w:sz="8" w:space="0" w:color="auto"/>
        <w:left w:val="single" w:sz="4" w:space="0" w:color="auto"/>
        <w:bottom w:val="single" w:sz="4" w:space="0" w:color="auto"/>
      </w:pBdr>
      <w:spacing w:before="100" w:beforeAutospacing="1" w:after="100" w:afterAutospacing="1"/>
      <w:ind w:firstLine="709"/>
      <w:contextualSpacing/>
      <w:textAlignment w:val="center"/>
    </w:pPr>
  </w:style>
  <w:style w:type="paragraph" w:customStyle="1" w:styleId="xl251">
    <w:name w:val="xl251"/>
    <w:basedOn w:val="a8"/>
    <w:rsid w:val="00D34B4C"/>
    <w:pPr>
      <w:pBdr>
        <w:top w:val="single" w:sz="8" w:space="0" w:color="auto"/>
        <w:bottom w:val="single" w:sz="4" w:space="0" w:color="auto"/>
      </w:pBdr>
      <w:spacing w:before="100" w:beforeAutospacing="1" w:after="100" w:afterAutospacing="1"/>
      <w:ind w:firstLine="709"/>
      <w:contextualSpacing/>
      <w:textAlignment w:val="center"/>
    </w:pPr>
  </w:style>
  <w:style w:type="paragraph" w:customStyle="1" w:styleId="xl252">
    <w:name w:val="xl252"/>
    <w:basedOn w:val="a8"/>
    <w:rsid w:val="00D34B4C"/>
    <w:pPr>
      <w:pBdr>
        <w:top w:val="single" w:sz="8" w:space="0" w:color="auto"/>
        <w:bottom w:val="single" w:sz="4" w:space="0" w:color="auto"/>
        <w:right w:val="single" w:sz="4" w:space="0" w:color="auto"/>
      </w:pBdr>
      <w:spacing w:before="100" w:beforeAutospacing="1" w:after="100" w:afterAutospacing="1"/>
      <w:ind w:firstLine="709"/>
      <w:contextualSpacing/>
      <w:textAlignment w:val="center"/>
    </w:pPr>
  </w:style>
  <w:style w:type="paragraph" w:customStyle="1" w:styleId="xl253">
    <w:name w:val="xl253"/>
    <w:basedOn w:val="a8"/>
    <w:rsid w:val="00D34B4C"/>
    <w:pPr>
      <w:pBdr>
        <w:top w:val="single" w:sz="8" w:space="0" w:color="auto"/>
        <w:right w:val="single" w:sz="8" w:space="0" w:color="auto"/>
      </w:pBdr>
      <w:spacing w:before="100" w:beforeAutospacing="1" w:after="100" w:afterAutospacing="1"/>
      <w:ind w:firstLine="709"/>
      <w:contextualSpacing/>
      <w:jc w:val="center"/>
      <w:textAlignment w:val="center"/>
    </w:pPr>
  </w:style>
  <w:style w:type="paragraph" w:customStyle="1" w:styleId="xl254">
    <w:name w:val="xl254"/>
    <w:basedOn w:val="a8"/>
    <w:rsid w:val="00D34B4C"/>
    <w:pPr>
      <w:pBdr>
        <w:right w:val="single" w:sz="8" w:space="0" w:color="auto"/>
      </w:pBdr>
      <w:spacing w:before="100" w:beforeAutospacing="1" w:after="100" w:afterAutospacing="1"/>
      <w:ind w:firstLine="709"/>
      <w:contextualSpacing/>
      <w:jc w:val="center"/>
      <w:textAlignment w:val="center"/>
    </w:pPr>
  </w:style>
  <w:style w:type="paragraph" w:customStyle="1" w:styleId="xl255">
    <w:name w:val="xl255"/>
    <w:basedOn w:val="a8"/>
    <w:rsid w:val="00D34B4C"/>
    <w:pPr>
      <w:pBdr>
        <w:bottom w:val="single" w:sz="8" w:space="0" w:color="auto"/>
        <w:right w:val="single" w:sz="8" w:space="0" w:color="auto"/>
      </w:pBdr>
      <w:spacing w:before="100" w:beforeAutospacing="1" w:after="100" w:afterAutospacing="1"/>
      <w:ind w:firstLine="709"/>
      <w:contextualSpacing/>
      <w:jc w:val="center"/>
      <w:textAlignment w:val="center"/>
    </w:pPr>
  </w:style>
  <w:style w:type="paragraph" w:customStyle="1" w:styleId="xl256">
    <w:name w:val="xl256"/>
    <w:basedOn w:val="a8"/>
    <w:rsid w:val="00D34B4C"/>
    <w:pPr>
      <w:pBdr>
        <w:top w:val="single" w:sz="4" w:space="0" w:color="auto"/>
        <w:left w:val="single" w:sz="4" w:space="0" w:color="auto"/>
        <w:bottom w:val="single" w:sz="8" w:space="0" w:color="auto"/>
        <w:right w:val="single" w:sz="4" w:space="0" w:color="auto"/>
      </w:pBdr>
      <w:spacing w:before="100" w:beforeAutospacing="1" w:after="100" w:afterAutospacing="1"/>
      <w:ind w:firstLine="709"/>
      <w:contextualSpacing/>
      <w:jc w:val="center"/>
      <w:textAlignment w:val="center"/>
    </w:pPr>
  </w:style>
  <w:style w:type="paragraph" w:customStyle="1" w:styleId="xl257">
    <w:name w:val="xl257"/>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contextualSpacing/>
      <w:jc w:val="center"/>
    </w:pPr>
  </w:style>
  <w:style w:type="paragraph" w:customStyle="1" w:styleId="xl258">
    <w:name w:val="xl258"/>
    <w:basedOn w:val="a8"/>
    <w:rsid w:val="00D34B4C"/>
    <w:pPr>
      <w:pBdr>
        <w:top w:val="single" w:sz="8" w:space="0" w:color="auto"/>
        <w:left w:val="single" w:sz="4" w:space="0" w:color="000000"/>
      </w:pBdr>
      <w:spacing w:before="100" w:beforeAutospacing="1" w:after="100" w:afterAutospacing="1"/>
      <w:ind w:firstLine="709"/>
      <w:contextualSpacing/>
      <w:jc w:val="center"/>
      <w:textAlignment w:val="center"/>
    </w:pPr>
  </w:style>
  <w:style w:type="paragraph" w:customStyle="1" w:styleId="xl259">
    <w:name w:val="xl259"/>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style>
  <w:style w:type="paragraph" w:customStyle="1" w:styleId="xl260">
    <w:name w:val="xl260"/>
    <w:basedOn w:val="a8"/>
    <w:rsid w:val="00D34B4C"/>
    <w:pPr>
      <w:pBdr>
        <w:top w:val="single" w:sz="8" w:space="0" w:color="000000"/>
        <w:left w:val="single" w:sz="4" w:space="0" w:color="000000"/>
        <w:bottom w:val="single" w:sz="8" w:space="0" w:color="auto"/>
      </w:pBdr>
      <w:spacing w:before="100" w:beforeAutospacing="1" w:after="100" w:afterAutospacing="1"/>
      <w:ind w:firstLine="709"/>
      <w:contextualSpacing/>
      <w:jc w:val="center"/>
      <w:textAlignment w:val="center"/>
    </w:pPr>
  </w:style>
  <w:style w:type="paragraph" w:customStyle="1" w:styleId="xl261">
    <w:name w:val="xl261"/>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62">
    <w:name w:val="xl262"/>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63">
    <w:name w:val="xl263"/>
    <w:basedOn w:val="a8"/>
    <w:rsid w:val="00D34B4C"/>
    <w:pPr>
      <w:pBdr>
        <w:top w:val="single" w:sz="8"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64">
    <w:name w:val="xl264"/>
    <w:basedOn w:val="a8"/>
    <w:rsid w:val="00D34B4C"/>
    <w:pPr>
      <w:pBdr>
        <w:top w:val="single" w:sz="8" w:space="0" w:color="auto"/>
        <w:left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265">
    <w:name w:val="xl265"/>
    <w:basedOn w:val="a8"/>
    <w:rsid w:val="00D34B4C"/>
    <w:pPr>
      <w:pBdr>
        <w:top w:val="single" w:sz="8" w:space="0" w:color="auto"/>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266">
    <w:name w:val="xl266"/>
    <w:basedOn w:val="a8"/>
    <w:rsid w:val="00D34B4C"/>
    <w:pPr>
      <w:pBdr>
        <w:left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267">
    <w:name w:val="xl267"/>
    <w:basedOn w:val="a8"/>
    <w:rsid w:val="00D34B4C"/>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68">
    <w:name w:val="xl268"/>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69">
    <w:name w:val="xl269"/>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0">
    <w:name w:val="xl270"/>
    <w:basedOn w:val="a8"/>
    <w:rsid w:val="00D34B4C"/>
    <w:pPr>
      <w:pBdr>
        <w:top w:val="single" w:sz="8" w:space="0" w:color="000000"/>
        <w:left w:val="single" w:sz="4"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271">
    <w:name w:val="xl271"/>
    <w:basedOn w:val="a8"/>
    <w:rsid w:val="00D34B4C"/>
    <w:pPr>
      <w:pBdr>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272">
    <w:name w:val="xl272"/>
    <w:basedOn w:val="a8"/>
    <w:rsid w:val="00D34B4C"/>
    <w:pPr>
      <w:pBdr>
        <w:top w:val="single" w:sz="8" w:space="0" w:color="000000"/>
        <w:left w:val="single" w:sz="4"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73">
    <w:name w:val="xl273"/>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74">
    <w:name w:val="xl274"/>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75">
    <w:name w:val="xl275"/>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6">
    <w:name w:val="xl276"/>
    <w:basedOn w:val="a8"/>
    <w:rsid w:val="00D34B4C"/>
    <w:pPr>
      <w:pBdr>
        <w:top w:val="single" w:sz="8" w:space="0" w:color="000000"/>
        <w:lef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7">
    <w:name w:val="xl277"/>
    <w:basedOn w:val="a8"/>
    <w:rsid w:val="00D34B4C"/>
    <w:pPr>
      <w:pBdr>
        <w:left w:val="single" w:sz="8"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8">
    <w:name w:val="xl278"/>
    <w:basedOn w:val="a8"/>
    <w:rsid w:val="00D34B4C"/>
    <w:pPr>
      <w:pBdr>
        <w:left w:val="single" w:sz="4"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279">
    <w:name w:val="xl279"/>
    <w:basedOn w:val="a8"/>
    <w:rsid w:val="00D34B4C"/>
    <w:pPr>
      <w:pBdr>
        <w:top w:val="single" w:sz="8" w:space="0" w:color="000000"/>
        <w:left w:val="single" w:sz="4"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80">
    <w:name w:val="xl280"/>
    <w:basedOn w:val="a8"/>
    <w:rsid w:val="00D34B4C"/>
    <w:pPr>
      <w:pBdr>
        <w:left w:val="single" w:sz="4"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81">
    <w:name w:val="xl281"/>
    <w:basedOn w:val="a8"/>
    <w:rsid w:val="00D34B4C"/>
    <w:pPr>
      <w:pBdr>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82">
    <w:name w:val="xl282"/>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3">
    <w:name w:val="xl283"/>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4">
    <w:name w:val="xl284"/>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5">
    <w:name w:val="xl285"/>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6">
    <w:name w:val="xl286"/>
    <w:basedOn w:val="a8"/>
    <w:rsid w:val="00D34B4C"/>
    <w:pPr>
      <w:pBdr>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7">
    <w:name w:val="xl287"/>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8">
    <w:name w:val="xl288"/>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89">
    <w:name w:val="xl289"/>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0">
    <w:name w:val="xl290"/>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1">
    <w:name w:val="xl291"/>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2">
    <w:name w:val="xl292"/>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3">
    <w:name w:val="xl293"/>
    <w:basedOn w:val="a8"/>
    <w:rsid w:val="00D34B4C"/>
    <w:pPr>
      <w:pBdr>
        <w:lef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4">
    <w:name w:val="xl294"/>
    <w:basedOn w:val="a8"/>
    <w:rsid w:val="00D34B4C"/>
    <w:pPr>
      <w:pBdr>
        <w:top w:val="single" w:sz="8"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5">
    <w:name w:val="xl295"/>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6">
    <w:name w:val="xl296"/>
    <w:basedOn w:val="a8"/>
    <w:rsid w:val="00D34B4C"/>
    <w:pPr>
      <w:pBdr>
        <w:top w:val="single" w:sz="8"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7">
    <w:name w:val="xl297"/>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8">
    <w:name w:val="xl298"/>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9">
    <w:name w:val="xl299"/>
    <w:basedOn w:val="a8"/>
    <w:rsid w:val="00D34B4C"/>
    <w:pPr>
      <w:pBdr>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300">
    <w:name w:val="xl300"/>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301">
    <w:name w:val="xl301"/>
    <w:basedOn w:val="a8"/>
    <w:rsid w:val="00D34B4C"/>
    <w:pPr>
      <w:pBdr>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302">
    <w:name w:val="xl302"/>
    <w:basedOn w:val="a8"/>
    <w:rsid w:val="00D34B4C"/>
    <w:pPr>
      <w:pBdr>
        <w:left w:val="single" w:sz="8" w:space="0" w:color="000000"/>
        <w:bottom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303">
    <w:name w:val="xl303"/>
    <w:basedOn w:val="a8"/>
    <w:rsid w:val="00D34B4C"/>
    <w:pPr>
      <w:pBdr>
        <w:top w:val="single" w:sz="8" w:space="0" w:color="000000"/>
        <w:left w:val="single" w:sz="8" w:space="0" w:color="000000"/>
        <w:bottom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304">
    <w:name w:val="xl304"/>
    <w:basedOn w:val="a8"/>
    <w:rsid w:val="00D34B4C"/>
    <w:pPr>
      <w:pBdr>
        <w:top w:val="single" w:sz="8" w:space="0" w:color="auto"/>
        <w:left w:val="single" w:sz="8" w:space="0" w:color="auto"/>
        <w:right w:val="single" w:sz="4" w:space="0" w:color="000000"/>
      </w:pBdr>
      <w:spacing w:before="100" w:beforeAutospacing="1" w:after="100" w:afterAutospacing="1"/>
      <w:ind w:firstLine="709"/>
      <w:contextualSpacing/>
      <w:jc w:val="center"/>
    </w:pPr>
  </w:style>
  <w:style w:type="paragraph" w:customStyle="1" w:styleId="xl305">
    <w:name w:val="xl305"/>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pPr>
  </w:style>
  <w:style w:type="paragraph" w:customStyle="1" w:styleId="xl306">
    <w:name w:val="xl306"/>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pPr>
  </w:style>
  <w:style w:type="paragraph" w:customStyle="1" w:styleId="xl307">
    <w:name w:val="xl307"/>
    <w:basedOn w:val="a8"/>
    <w:rsid w:val="00D34B4C"/>
    <w:pPr>
      <w:pBdr>
        <w:top w:val="single" w:sz="8" w:space="0" w:color="auto"/>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308">
    <w:name w:val="xl308"/>
    <w:basedOn w:val="a8"/>
    <w:rsid w:val="00D34B4C"/>
    <w:pPr>
      <w:pBdr>
        <w:left w:val="single" w:sz="8" w:space="0" w:color="auto"/>
        <w:right w:val="single" w:sz="4" w:space="0" w:color="000000"/>
      </w:pBdr>
      <w:spacing w:before="100" w:beforeAutospacing="1" w:after="100" w:afterAutospacing="1"/>
      <w:ind w:firstLine="709"/>
      <w:contextualSpacing/>
      <w:jc w:val="center"/>
    </w:pPr>
  </w:style>
  <w:style w:type="paragraph" w:customStyle="1" w:styleId="xl309">
    <w:name w:val="xl309"/>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310">
    <w:name w:val="xl310"/>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311">
    <w:name w:val="xl311"/>
    <w:basedOn w:val="a8"/>
    <w:rsid w:val="00D34B4C"/>
    <w:pPr>
      <w:pBdr>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312">
    <w:name w:val="xl312"/>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313">
    <w:name w:val="xl313"/>
    <w:basedOn w:val="a8"/>
    <w:rsid w:val="00D34B4C"/>
    <w:pPr>
      <w:pBdr>
        <w:right w:val="single" w:sz="4" w:space="0" w:color="000000"/>
      </w:pBdr>
      <w:spacing w:before="100" w:beforeAutospacing="1" w:after="100" w:afterAutospacing="1"/>
      <w:ind w:firstLine="709"/>
      <w:contextualSpacing/>
      <w:jc w:val="center"/>
    </w:pPr>
  </w:style>
  <w:style w:type="paragraph" w:customStyle="1" w:styleId="xl314">
    <w:name w:val="xl314"/>
    <w:basedOn w:val="a8"/>
    <w:rsid w:val="00D34B4C"/>
    <w:pPr>
      <w:pBdr>
        <w:left w:val="single" w:sz="4" w:space="0" w:color="000000"/>
        <w:right w:val="single" w:sz="4" w:space="0" w:color="auto"/>
      </w:pBdr>
      <w:spacing w:before="100" w:beforeAutospacing="1" w:after="100" w:afterAutospacing="1"/>
      <w:ind w:firstLine="709"/>
      <w:contextualSpacing/>
      <w:jc w:val="center"/>
    </w:pPr>
  </w:style>
  <w:style w:type="paragraph" w:customStyle="1" w:styleId="xl315">
    <w:name w:val="xl315"/>
    <w:basedOn w:val="a8"/>
    <w:rsid w:val="00D34B4C"/>
    <w:pPr>
      <w:spacing w:before="100" w:beforeAutospacing="1" w:after="100" w:afterAutospacing="1"/>
      <w:ind w:firstLine="709"/>
      <w:contextualSpacing/>
      <w:jc w:val="center"/>
    </w:pPr>
  </w:style>
  <w:style w:type="paragraph" w:customStyle="1" w:styleId="xl316">
    <w:name w:val="xl316"/>
    <w:basedOn w:val="a8"/>
    <w:rsid w:val="00D34B4C"/>
    <w:pPr>
      <w:pBdr>
        <w:left w:val="single" w:sz="8" w:space="0" w:color="auto"/>
        <w:bottom w:val="single" w:sz="8" w:space="0" w:color="auto"/>
        <w:right w:val="single" w:sz="4" w:space="0" w:color="000000"/>
      </w:pBdr>
      <w:spacing w:before="100" w:beforeAutospacing="1" w:after="100" w:afterAutospacing="1"/>
      <w:ind w:firstLine="709"/>
      <w:contextualSpacing/>
      <w:jc w:val="center"/>
    </w:pPr>
  </w:style>
  <w:style w:type="paragraph" w:customStyle="1" w:styleId="xl317">
    <w:name w:val="xl317"/>
    <w:basedOn w:val="a8"/>
    <w:rsid w:val="00D34B4C"/>
    <w:pPr>
      <w:pBdr>
        <w:left w:val="single" w:sz="4" w:space="0" w:color="000000"/>
        <w:bottom w:val="single" w:sz="8" w:space="0" w:color="auto"/>
        <w:right w:val="single" w:sz="4" w:space="0" w:color="000000"/>
      </w:pBdr>
      <w:spacing w:before="100" w:beforeAutospacing="1" w:after="100" w:afterAutospacing="1"/>
      <w:ind w:firstLine="709"/>
      <w:contextualSpacing/>
      <w:jc w:val="center"/>
    </w:pPr>
  </w:style>
  <w:style w:type="paragraph" w:customStyle="1" w:styleId="xl318">
    <w:name w:val="xl318"/>
    <w:basedOn w:val="a8"/>
    <w:rsid w:val="00D34B4C"/>
    <w:pPr>
      <w:pBdr>
        <w:left w:val="single" w:sz="4" w:space="0" w:color="000000"/>
        <w:bottom w:val="single" w:sz="8" w:space="0" w:color="auto"/>
        <w:right w:val="single" w:sz="4" w:space="0" w:color="000000"/>
      </w:pBdr>
      <w:spacing w:before="100" w:beforeAutospacing="1" w:after="100" w:afterAutospacing="1"/>
      <w:ind w:firstLine="709"/>
      <w:contextualSpacing/>
      <w:jc w:val="center"/>
    </w:pPr>
  </w:style>
  <w:style w:type="paragraph" w:customStyle="1" w:styleId="xl319">
    <w:name w:val="xl319"/>
    <w:basedOn w:val="a8"/>
    <w:rsid w:val="00D34B4C"/>
    <w:pPr>
      <w:pBdr>
        <w:bottom w:val="single" w:sz="8" w:space="0" w:color="auto"/>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320">
    <w:name w:val="xl320"/>
    <w:basedOn w:val="a8"/>
    <w:rsid w:val="00D34B4C"/>
    <w:pPr>
      <w:pBdr>
        <w:top w:val="single" w:sz="4"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321">
    <w:name w:val="xl321"/>
    <w:basedOn w:val="a8"/>
    <w:rsid w:val="00D34B4C"/>
    <w:pPr>
      <w:pBdr>
        <w:top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322">
    <w:name w:val="xl322"/>
    <w:basedOn w:val="a8"/>
    <w:rsid w:val="00D34B4C"/>
    <w:pPr>
      <w:pBdr>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323">
    <w:name w:val="xl323"/>
    <w:basedOn w:val="a8"/>
    <w:rsid w:val="00D34B4C"/>
    <w:pPr>
      <w:pBdr>
        <w:bottom w:val="single" w:sz="8" w:space="0" w:color="auto"/>
        <w:right w:val="single" w:sz="4" w:space="0" w:color="000000"/>
      </w:pBdr>
      <w:spacing w:before="100" w:beforeAutospacing="1" w:after="100" w:afterAutospacing="1"/>
      <w:ind w:firstLine="709"/>
      <w:contextualSpacing/>
      <w:jc w:val="center"/>
    </w:pPr>
  </w:style>
  <w:style w:type="paragraph" w:customStyle="1" w:styleId="xl324">
    <w:name w:val="xl324"/>
    <w:basedOn w:val="a8"/>
    <w:rsid w:val="00D34B4C"/>
    <w:pPr>
      <w:pBdr>
        <w:left w:val="single" w:sz="4" w:space="0" w:color="000000"/>
        <w:bottom w:val="single" w:sz="8" w:space="0" w:color="auto"/>
        <w:right w:val="single" w:sz="4" w:space="0" w:color="auto"/>
      </w:pBdr>
      <w:spacing w:before="100" w:beforeAutospacing="1" w:after="100" w:afterAutospacing="1"/>
      <w:ind w:firstLine="709"/>
      <w:contextualSpacing/>
      <w:jc w:val="center"/>
    </w:pPr>
  </w:style>
  <w:style w:type="paragraph" w:customStyle="1" w:styleId="xl325">
    <w:name w:val="xl325"/>
    <w:basedOn w:val="a8"/>
    <w:rsid w:val="00D34B4C"/>
    <w:pPr>
      <w:pBdr>
        <w:bottom w:val="single" w:sz="8" w:space="0" w:color="auto"/>
      </w:pBdr>
      <w:spacing w:before="100" w:beforeAutospacing="1" w:after="100" w:afterAutospacing="1"/>
      <w:ind w:firstLine="709"/>
      <w:contextualSpacing/>
      <w:jc w:val="center"/>
    </w:pPr>
  </w:style>
  <w:style w:type="paragraph" w:customStyle="1" w:styleId="2ffd">
    <w:name w:val="Основной текст2"/>
    <w:basedOn w:val="a8"/>
    <w:rsid w:val="00D34B4C"/>
    <w:pPr>
      <w:widowControl w:val="0"/>
      <w:shd w:val="clear" w:color="auto" w:fill="FFFFFF"/>
      <w:spacing w:after="300" w:line="320" w:lineRule="exact"/>
      <w:ind w:hanging="340"/>
      <w:jc w:val="both"/>
    </w:pPr>
    <w:rPr>
      <w:sz w:val="26"/>
      <w:szCs w:val="20"/>
    </w:rPr>
  </w:style>
  <w:style w:type="character" w:customStyle="1" w:styleId="blk">
    <w:name w:val="blk"/>
    <w:basedOn w:val="a9"/>
    <w:rsid w:val="00D34B4C"/>
  </w:style>
  <w:style w:type="character" w:customStyle="1" w:styleId="77">
    <w:name w:val="Заголовок №7_"/>
    <w:link w:val="78"/>
    <w:rsid w:val="00D34B4C"/>
    <w:rPr>
      <w:b/>
      <w:bCs/>
      <w:shd w:val="clear" w:color="auto" w:fill="FFFFFF"/>
    </w:rPr>
  </w:style>
  <w:style w:type="paragraph" w:customStyle="1" w:styleId="78">
    <w:name w:val="Заголовок №7"/>
    <w:basedOn w:val="a8"/>
    <w:link w:val="77"/>
    <w:rsid w:val="00D34B4C"/>
    <w:pPr>
      <w:widowControl w:val="0"/>
      <w:shd w:val="clear" w:color="auto" w:fill="FFFFFF"/>
      <w:spacing w:line="446" w:lineRule="exact"/>
      <w:ind w:firstLine="700"/>
      <w:jc w:val="both"/>
      <w:outlineLvl w:val="6"/>
    </w:pPr>
    <w:rPr>
      <w:b/>
      <w:bCs/>
      <w:sz w:val="20"/>
      <w:szCs w:val="20"/>
    </w:rPr>
  </w:style>
  <w:style w:type="numbering" w:customStyle="1" w:styleId="2ffe">
    <w:name w:val="Нет списка2"/>
    <w:next w:val="ab"/>
    <w:uiPriority w:val="99"/>
    <w:semiHidden/>
    <w:unhideWhenUsed/>
    <w:rsid w:val="00D34B4C"/>
  </w:style>
  <w:style w:type="table" w:customStyle="1" w:styleId="105">
    <w:name w:val="Сетка таблицы10"/>
    <w:basedOn w:val="aa"/>
    <w:next w:val="af6"/>
    <w:uiPriority w:val="59"/>
    <w:rsid w:val="00D3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b"/>
    <w:next w:val="111111"/>
    <w:rsid w:val="00D34B4C"/>
    <w:pPr>
      <w:numPr>
        <w:numId w:val="18"/>
      </w:numPr>
    </w:pPr>
  </w:style>
  <w:style w:type="numbering" w:customStyle="1" w:styleId="1ai1">
    <w:name w:val="1 / a / i1"/>
    <w:basedOn w:val="ab"/>
    <w:next w:val="1ai"/>
    <w:rsid w:val="00D34B4C"/>
    <w:pPr>
      <w:numPr>
        <w:numId w:val="19"/>
      </w:numPr>
    </w:pPr>
  </w:style>
  <w:style w:type="table" w:customStyle="1" w:styleId="-11">
    <w:name w:val="Веб-таблица 11"/>
    <w:basedOn w:val="aa"/>
    <w:next w:val="-1"/>
    <w:rsid w:val="00D34B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next w:val="-2"/>
    <w:rsid w:val="00D34B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D34B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a"/>
    <w:next w:val="affffffd"/>
    <w:rsid w:val="00D34B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a"/>
    <w:next w:val="1f9"/>
    <w:rsid w:val="00D34B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a"/>
    <w:next w:val="2fe"/>
    <w:rsid w:val="00D34B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a"/>
    <w:next w:val="1fa"/>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a"/>
    <w:next w:val="2ff"/>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f3"/>
    <w:rsid w:val="00D34B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rsid w:val="00D34B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a"/>
    <w:next w:val="1fb"/>
    <w:rsid w:val="00D34B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a"/>
    <w:next w:val="2ff0"/>
    <w:rsid w:val="00D34B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f4"/>
    <w:rsid w:val="00D34B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a"/>
    <w:next w:val="1fc"/>
    <w:rsid w:val="00D34B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a"/>
    <w:next w:val="2ff1"/>
    <w:rsid w:val="00D34B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5"/>
    <w:rsid w:val="00D34B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a"/>
    <w:next w:val="1fd"/>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a"/>
    <w:next w:val="2ff2"/>
    <w:rsid w:val="00D34B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6"/>
    <w:rsid w:val="00D34B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7"/>
    <w:rsid w:val="00D34B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7"/>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5"/>
    <w:rsid w:val="00D34B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5"/>
    <w:rsid w:val="00D34B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4"/>
    <w:rsid w:val="00D34B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a"/>
    <w:next w:val="affffffe"/>
    <w:rsid w:val="00D34B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a"/>
    <w:next w:val="afffffff"/>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
    <w:name w:val="Статья / Раздел1"/>
    <w:basedOn w:val="ab"/>
    <w:next w:val="afffffff0"/>
    <w:rsid w:val="00D34B4C"/>
    <w:pPr>
      <w:numPr>
        <w:numId w:val="20"/>
      </w:numPr>
    </w:pPr>
  </w:style>
  <w:style w:type="table" w:customStyle="1" w:styleId="11b">
    <w:name w:val="Столбцы таблицы 11"/>
    <w:basedOn w:val="aa"/>
    <w:next w:val="1fe"/>
    <w:rsid w:val="00D34B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a"/>
    <w:next w:val="2ff3"/>
    <w:rsid w:val="00D34B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7"/>
    <w:rsid w:val="00D34B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8"/>
    <w:rsid w:val="00D34B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8"/>
    <w:rsid w:val="00D34B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D34B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a"/>
    <w:next w:val="-20"/>
    <w:rsid w:val="00D34B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D34B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D34B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D34B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D34B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a"/>
    <w:next w:val="afff2"/>
    <w:rsid w:val="00D3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Цветная таблица 11"/>
    <w:basedOn w:val="aa"/>
    <w:next w:val="1ff"/>
    <w:rsid w:val="00D34B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a"/>
    <w:next w:val="2ff4"/>
    <w:rsid w:val="00D34B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8"/>
    <w:rsid w:val="00D34B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D34B4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d">
    <w:name w:val="Нет списка11"/>
    <w:next w:val="ab"/>
    <w:uiPriority w:val="99"/>
    <w:semiHidden/>
    <w:unhideWhenUsed/>
    <w:rsid w:val="00D34B4C"/>
  </w:style>
  <w:style w:type="paragraph" w:customStyle="1" w:styleId="a5">
    <w:name w:val="Маркированный"/>
    <w:basedOn w:val="afa"/>
    <w:rsid w:val="00D34B4C"/>
    <w:pPr>
      <w:numPr>
        <w:numId w:val="28"/>
      </w:numPr>
      <w:spacing w:after="0"/>
      <w:jc w:val="both"/>
    </w:pPr>
    <w:rPr>
      <w:sz w:val="28"/>
      <w:szCs w:val="20"/>
    </w:rPr>
  </w:style>
  <w:style w:type="character" w:customStyle="1" w:styleId="1ffff">
    <w:name w:val="Номер объекта Знак1"/>
    <w:aliases w:val="Номер объекта Знак Знак"/>
    <w:locked/>
    <w:rsid w:val="00D34B4C"/>
    <w:rPr>
      <w:rFonts w:ascii="Times New Roman" w:eastAsia="Times New Roman" w:hAnsi="Times New Roman" w:cs="Times New Roman"/>
      <w:sz w:val="26"/>
      <w:szCs w:val="20"/>
      <w:lang w:eastAsia="ru-RU"/>
    </w:rPr>
  </w:style>
  <w:style w:type="paragraph" w:customStyle="1" w:styleId="Noeeu13ioIioeeiaIaaaynoiea127niIaaa6io">
    <w:name w:val="Noeeu 13 io Ii oe?eia Ia?aay no?iea:  127 ni Ia?aa:  6 io"/>
    <w:basedOn w:val="a8"/>
    <w:rsid w:val="00D34B4C"/>
    <w:pPr>
      <w:widowControl w:val="0"/>
      <w:shd w:val="clear" w:color="auto" w:fill="FFFFFF"/>
      <w:autoSpaceDE w:val="0"/>
      <w:autoSpaceDN w:val="0"/>
      <w:adjustRightInd w:val="0"/>
      <w:spacing w:line="360" w:lineRule="atLeast"/>
      <w:ind w:firstLine="709"/>
      <w:jc w:val="both"/>
      <w:textAlignment w:val="baseline"/>
    </w:pPr>
    <w:rPr>
      <w:sz w:val="26"/>
      <w:szCs w:val="26"/>
    </w:rPr>
  </w:style>
  <w:style w:type="character" w:customStyle="1" w:styleId="0pt">
    <w:name w:val="Подпись к таблице + Интервал 0 pt"/>
    <w:rsid w:val="00D34B4C"/>
    <w:rPr>
      <w:spacing w:val="0"/>
      <w:sz w:val="26"/>
      <w:szCs w:val="26"/>
      <w:u w:val="single"/>
      <w:lang w:bidi="ar-SA"/>
    </w:rPr>
  </w:style>
  <w:style w:type="paragraph" w:customStyle="1" w:styleId="142">
    <w:name w:val="Текст 14(основной)"/>
    <w:basedOn w:val="a8"/>
    <w:rsid w:val="00D34B4C"/>
    <w:pPr>
      <w:spacing w:line="360" w:lineRule="auto"/>
      <w:ind w:firstLine="708"/>
      <w:jc w:val="both"/>
    </w:pPr>
    <w:rPr>
      <w:sz w:val="28"/>
    </w:rPr>
  </w:style>
  <w:style w:type="paragraph" w:customStyle="1" w:styleId="1ffff0">
    <w:name w:val="Основной 1 Барнаул"/>
    <w:basedOn w:val="14"/>
    <w:link w:val="1ffff1"/>
    <w:qFormat/>
    <w:rsid w:val="00D34B4C"/>
    <w:pPr>
      <w:keepNext/>
      <w:pageBreakBefore/>
      <w:tabs>
        <w:tab w:val="left" w:pos="851"/>
      </w:tabs>
      <w:spacing w:before="240" w:beforeAutospacing="0" w:after="120" w:afterAutospacing="0"/>
      <w:ind w:left="432" w:hanging="432"/>
      <w:jc w:val="center"/>
    </w:pPr>
    <w:rPr>
      <w:caps/>
      <w:kern w:val="32"/>
      <w:sz w:val="28"/>
      <w:szCs w:val="28"/>
    </w:rPr>
  </w:style>
  <w:style w:type="paragraph" w:customStyle="1" w:styleId="2fff">
    <w:name w:val="Основной_2_Барнаул"/>
    <w:basedOn w:val="23"/>
    <w:link w:val="2fff0"/>
    <w:qFormat/>
    <w:rsid w:val="00D34B4C"/>
    <w:pPr>
      <w:numPr>
        <w:ilvl w:val="1"/>
      </w:numPr>
      <w:tabs>
        <w:tab w:val="left" w:pos="1134"/>
        <w:tab w:val="left" w:pos="1276"/>
      </w:tabs>
      <w:spacing w:before="0" w:after="0" w:line="360" w:lineRule="auto"/>
      <w:ind w:left="2135" w:hanging="576"/>
    </w:pPr>
    <w:rPr>
      <w:sz w:val="28"/>
    </w:rPr>
  </w:style>
  <w:style w:type="character" w:customStyle="1" w:styleId="1ffff1">
    <w:name w:val="Основной 1 Барнаул Знак"/>
    <w:link w:val="1ffff0"/>
    <w:rsid w:val="00D34B4C"/>
    <w:rPr>
      <w:b/>
      <w:bCs/>
      <w:caps/>
      <w:kern w:val="32"/>
      <w:sz w:val="28"/>
      <w:szCs w:val="28"/>
    </w:rPr>
  </w:style>
  <w:style w:type="paragraph" w:customStyle="1" w:styleId="2fff1">
    <w:name w:val="Основной_2_Б"/>
    <w:basedOn w:val="2fff"/>
    <w:link w:val="2fff2"/>
    <w:qFormat/>
    <w:rsid w:val="00D34B4C"/>
    <w:pPr>
      <w:ind w:left="0" w:firstLine="709"/>
    </w:pPr>
  </w:style>
  <w:style w:type="character" w:customStyle="1" w:styleId="2fff0">
    <w:name w:val="Основной_2_Барнаул Знак"/>
    <w:link w:val="2fff"/>
    <w:rsid w:val="00D34B4C"/>
    <w:rPr>
      <w:b/>
      <w:bCs/>
      <w:iCs/>
      <w:sz w:val="28"/>
      <w:szCs w:val="28"/>
    </w:rPr>
  </w:style>
  <w:style w:type="character" w:customStyle="1" w:styleId="2fff2">
    <w:name w:val="Основной_2_Б Знак"/>
    <w:basedOn w:val="2fff0"/>
    <w:link w:val="2fff1"/>
    <w:rsid w:val="00D34B4C"/>
    <w:rPr>
      <w:b/>
      <w:bCs/>
      <w:iCs/>
      <w:sz w:val="28"/>
      <w:szCs w:val="28"/>
    </w:rPr>
  </w:style>
  <w:style w:type="character" w:customStyle="1" w:styleId="21e">
    <w:name w:val="Заголовок 2 Знак Знак Знак1"/>
    <w:uiPriority w:val="9"/>
    <w:semiHidden/>
    <w:rsid w:val="00D34B4C"/>
    <w:rPr>
      <w:rFonts w:ascii="Calibri Light" w:eastAsia="Times New Roman" w:hAnsi="Calibri Light" w:cs="Times New Roman"/>
      <w:b/>
      <w:bCs/>
      <w:color w:val="5B9BD5"/>
      <w:sz w:val="26"/>
      <w:szCs w:val="26"/>
    </w:rPr>
  </w:style>
  <w:style w:type="character" w:customStyle="1" w:styleId="1ffff2">
    <w:name w:val="Текст Знак1"/>
    <w:semiHidden/>
    <w:rsid w:val="00D34B4C"/>
    <w:rPr>
      <w:rFonts w:ascii="Consolas" w:hAnsi="Consolas" w:cs="Consolas"/>
      <w:sz w:val="21"/>
      <w:szCs w:val="21"/>
    </w:rPr>
  </w:style>
  <w:style w:type="character" w:customStyle="1" w:styleId="1ffff3">
    <w:name w:val="Шапка Знак1"/>
    <w:semiHidden/>
    <w:rsid w:val="00D34B4C"/>
    <w:rPr>
      <w:rFonts w:ascii="Calibri Light" w:eastAsia="Times New Roman" w:hAnsi="Calibri Light" w:cs="Times New Roman"/>
      <w:sz w:val="24"/>
      <w:szCs w:val="24"/>
      <w:shd w:val="pct20" w:color="auto" w:fill="auto"/>
    </w:rPr>
  </w:style>
  <w:style w:type="character" w:customStyle="1" w:styleId="1ffff4">
    <w:name w:val="Заголовок записки Знак1"/>
    <w:semiHidden/>
    <w:rsid w:val="00D34B4C"/>
    <w:rPr>
      <w:rFonts w:ascii="Calibri" w:hAnsi="Calibri"/>
      <w:sz w:val="24"/>
      <w:szCs w:val="24"/>
    </w:rPr>
  </w:style>
  <w:style w:type="character" w:customStyle="1" w:styleId="21f">
    <w:name w:val="Цитата 2 Знак1"/>
    <w:uiPriority w:val="29"/>
    <w:rsid w:val="00D34B4C"/>
    <w:rPr>
      <w:rFonts w:ascii="Calibri" w:hAnsi="Calibri"/>
      <w:i/>
      <w:iCs/>
      <w:color w:val="000000"/>
      <w:sz w:val="24"/>
      <w:szCs w:val="24"/>
    </w:rPr>
  </w:style>
  <w:style w:type="character" w:customStyle="1" w:styleId="1ffff5">
    <w:name w:val="Выделенная цитата Знак1"/>
    <w:uiPriority w:val="30"/>
    <w:rsid w:val="00D34B4C"/>
    <w:rPr>
      <w:rFonts w:ascii="Calibri" w:hAnsi="Calibri"/>
      <w:b/>
      <w:bCs/>
      <w:i/>
      <w:iCs/>
      <w:color w:val="5B9BD5"/>
      <w:sz w:val="24"/>
      <w:szCs w:val="24"/>
    </w:rPr>
  </w:style>
  <w:style w:type="table" w:customStyle="1" w:styleId="3fe">
    <w:name w:val="Сетка таблицы светлая3"/>
    <w:basedOn w:val="aa"/>
    <w:uiPriority w:val="40"/>
    <w:rsid w:val="00D34B4C"/>
    <w:pPr>
      <w:jc w:val="center"/>
    </w:pPr>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420">
    <w:name w:val="Таблица простая 42"/>
    <w:basedOn w:val="aa"/>
    <w:uiPriority w:val="44"/>
    <w:rsid w:val="00D34B4C"/>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a8"/>
    <w:rsid w:val="00D34B4C"/>
    <w:pPr>
      <w:spacing w:before="100" w:beforeAutospacing="1" w:after="100" w:afterAutospacing="1"/>
    </w:pPr>
  </w:style>
  <w:style w:type="paragraph" w:customStyle="1" w:styleId="xl63">
    <w:name w:val="xl6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4">
    <w:name w:val="xl64"/>
    <w:basedOn w:val="a8"/>
    <w:rsid w:val="00D34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character" w:customStyle="1" w:styleId="afffff">
    <w:name w:val="Без интервала Знак"/>
    <w:aliases w:val="назв табл Знак"/>
    <w:link w:val="affffe"/>
    <w:uiPriority w:val="1"/>
    <w:rsid w:val="00D41662"/>
    <w:rPr>
      <w:sz w:val="24"/>
      <w:szCs w:val="24"/>
    </w:rPr>
  </w:style>
  <w:style w:type="paragraph" w:customStyle="1" w:styleId="Aeiiai">
    <w:name w:val="Aei?iai?"/>
    <w:basedOn w:val="a8"/>
    <w:rsid w:val="00D41662"/>
    <w:pPr>
      <w:jc w:val="center"/>
    </w:pPr>
    <w:rPr>
      <w:rFonts w:ascii="AGGal" w:hAnsi="AGGal"/>
      <w:sz w:val="22"/>
      <w:szCs w:val="20"/>
    </w:rPr>
  </w:style>
  <w:style w:type="paragraph" w:customStyle="1" w:styleId="affffffffffa">
    <w:name w:val="ПЗ_Абзац_СОтступом"/>
    <w:rsid w:val="00D41662"/>
    <w:pPr>
      <w:suppressAutoHyphens/>
      <w:spacing w:before="120" w:after="480"/>
      <w:ind w:left="284" w:right="284" w:firstLine="397"/>
      <w:jc w:val="both"/>
    </w:pPr>
    <w:rPr>
      <w:rFonts w:eastAsia="Calibri"/>
      <w:sz w:val="24"/>
      <w:szCs w:val="24"/>
      <w:lang w:eastAsia="zh-CN"/>
    </w:rPr>
  </w:style>
  <w:style w:type="paragraph" w:customStyle="1" w:styleId="formattext0">
    <w:name w:val="formattext"/>
    <w:basedOn w:val="a8"/>
    <w:rsid w:val="00D41662"/>
    <w:pPr>
      <w:spacing w:before="100" w:beforeAutospacing="1" w:after="100" w:afterAutospacing="1"/>
    </w:pPr>
  </w:style>
  <w:style w:type="character" w:customStyle="1" w:styleId="5d">
    <w:name w:val="Заголовок №5_"/>
    <w:basedOn w:val="a9"/>
    <w:link w:val="5e"/>
    <w:uiPriority w:val="99"/>
    <w:rsid w:val="000D2B04"/>
    <w:rPr>
      <w:b/>
      <w:bCs/>
      <w:sz w:val="26"/>
      <w:szCs w:val="26"/>
      <w:shd w:val="clear" w:color="auto" w:fill="FFFFFF"/>
    </w:rPr>
  </w:style>
  <w:style w:type="paragraph" w:customStyle="1" w:styleId="5e">
    <w:name w:val="Заголовок №5"/>
    <w:basedOn w:val="a8"/>
    <w:link w:val="5d"/>
    <w:uiPriority w:val="99"/>
    <w:rsid w:val="000D2B04"/>
    <w:pPr>
      <w:widowControl w:val="0"/>
      <w:shd w:val="clear" w:color="auto" w:fill="FFFFFF"/>
      <w:spacing w:line="451" w:lineRule="exact"/>
      <w:jc w:val="both"/>
      <w:outlineLvl w:val="4"/>
    </w:pPr>
    <w:rPr>
      <w:b/>
      <w:bCs/>
      <w:sz w:val="26"/>
      <w:szCs w:val="26"/>
    </w:rPr>
  </w:style>
  <w:style w:type="character" w:customStyle="1" w:styleId="3Exact">
    <w:name w:val="Подпись к картинке (3) Exact"/>
    <w:basedOn w:val="a9"/>
    <w:link w:val="3ff"/>
    <w:uiPriority w:val="99"/>
    <w:rsid w:val="000D2B04"/>
    <w:rPr>
      <w:sz w:val="10"/>
      <w:szCs w:val="10"/>
      <w:shd w:val="clear" w:color="auto" w:fill="FFFFFF"/>
    </w:rPr>
  </w:style>
  <w:style w:type="paragraph" w:customStyle="1" w:styleId="3ff">
    <w:name w:val="Подпись к картинке (3)"/>
    <w:basedOn w:val="a8"/>
    <w:link w:val="3Exact"/>
    <w:uiPriority w:val="99"/>
    <w:rsid w:val="000D2B04"/>
    <w:pPr>
      <w:widowControl w:val="0"/>
      <w:shd w:val="clear" w:color="auto" w:fill="FFFFFF"/>
      <w:spacing w:line="240" w:lineRule="atLeast"/>
    </w:pPr>
    <w:rPr>
      <w:sz w:val="10"/>
      <w:szCs w:val="10"/>
    </w:rPr>
  </w:style>
  <w:style w:type="character" w:customStyle="1" w:styleId="3Exact1">
    <w:name w:val="Подпись к картинке (3) Exact1"/>
    <w:basedOn w:val="3Exact"/>
    <w:uiPriority w:val="99"/>
    <w:rsid w:val="000D2B04"/>
    <w:rPr>
      <w:sz w:val="10"/>
      <w:szCs w:val="10"/>
      <w:shd w:val="clear" w:color="auto" w:fill="FFFFFF"/>
    </w:rPr>
  </w:style>
  <w:style w:type="character" w:customStyle="1" w:styleId="4Exact2">
    <w:name w:val="Подпись к картинке (4) Exact2"/>
    <w:basedOn w:val="4c"/>
    <w:uiPriority w:val="99"/>
    <w:rsid w:val="000D2B04"/>
    <w:rPr>
      <w:sz w:val="26"/>
      <w:szCs w:val="26"/>
      <w:shd w:val="clear" w:color="auto" w:fill="FFFFFF"/>
    </w:rPr>
  </w:style>
  <w:style w:type="character" w:customStyle="1" w:styleId="4c">
    <w:name w:val="Подпись к картинке (4)_"/>
    <w:basedOn w:val="a9"/>
    <w:link w:val="4d"/>
    <w:uiPriority w:val="99"/>
    <w:rsid w:val="000D2B04"/>
    <w:rPr>
      <w:sz w:val="26"/>
      <w:szCs w:val="26"/>
      <w:shd w:val="clear" w:color="auto" w:fill="FFFFFF"/>
    </w:rPr>
  </w:style>
  <w:style w:type="paragraph" w:customStyle="1" w:styleId="4d">
    <w:name w:val="Подпись к картинке (4)"/>
    <w:basedOn w:val="a8"/>
    <w:link w:val="4c"/>
    <w:uiPriority w:val="99"/>
    <w:rsid w:val="000D2B04"/>
    <w:pPr>
      <w:widowControl w:val="0"/>
      <w:shd w:val="clear" w:color="auto" w:fill="FFFFFF"/>
      <w:spacing w:line="240" w:lineRule="atLeast"/>
      <w:jc w:val="both"/>
    </w:pPr>
    <w:rPr>
      <w:sz w:val="26"/>
      <w:szCs w:val="26"/>
    </w:rPr>
  </w:style>
  <w:style w:type="character" w:customStyle="1" w:styleId="Exact">
    <w:name w:val="Подпись к картинке Exact"/>
    <w:basedOn w:val="a9"/>
    <w:link w:val="affffffffffb"/>
    <w:uiPriority w:val="99"/>
    <w:rsid w:val="000D2B04"/>
    <w:rPr>
      <w:sz w:val="9"/>
      <w:szCs w:val="9"/>
      <w:shd w:val="clear" w:color="auto" w:fill="FFFFFF"/>
    </w:rPr>
  </w:style>
  <w:style w:type="paragraph" w:customStyle="1" w:styleId="affffffffffb">
    <w:name w:val="Подпись к картинке"/>
    <w:basedOn w:val="a8"/>
    <w:link w:val="Exact"/>
    <w:uiPriority w:val="99"/>
    <w:rsid w:val="000D2B04"/>
    <w:pPr>
      <w:widowControl w:val="0"/>
      <w:shd w:val="clear" w:color="auto" w:fill="FFFFFF"/>
      <w:spacing w:line="240" w:lineRule="atLeast"/>
    </w:pPr>
    <w:rPr>
      <w:sz w:val="9"/>
      <w:szCs w:val="9"/>
    </w:rPr>
  </w:style>
  <w:style w:type="character" w:customStyle="1" w:styleId="Exact1">
    <w:name w:val="Подпись к картинке Exact1"/>
    <w:basedOn w:val="Exact"/>
    <w:uiPriority w:val="99"/>
    <w:rsid w:val="000D2B04"/>
    <w:rPr>
      <w:sz w:val="9"/>
      <w:szCs w:val="9"/>
      <w:shd w:val="clear" w:color="auto" w:fill="FFFFFF"/>
    </w:rPr>
  </w:style>
  <w:style w:type="character" w:customStyle="1" w:styleId="affffffffffc">
    <w:name w:val="Колонтитул_"/>
    <w:basedOn w:val="a9"/>
    <w:link w:val="1ffff6"/>
    <w:uiPriority w:val="99"/>
    <w:rsid w:val="000D2B04"/>
    <w:rPr>
      <w:b/>
      <w:bCs/>
      <w:shd w:val="clear" w:color="auto" w:fill="FFFFFF"/>
    </w:rPr>
  </w:style>
  <w:style w:type="paragraph" w:customStyle="1" w:styleId="1ffff6">
    <w:name w:val="Колонтитул1"/>
    <w:basedOn w:val="a8"/>
    <w:link w:val="affffffffffc"/>
    <w:uiPriority w:val="99"/>
    <w:rsid w:val="000D2B04"/>
    <w:pPr>
      <w:widowControl w:val="0"/>
      <w:shd w:val="clear" w:color="auto" w:fill="FFFFFF"/>
      <w:spacing w:after="120" w:line="240" w:lineRule="atLeast"/>
    </w:pPr>
    <w:rPr>
      <w:b/>
      <w:bCs/>
      <w:sz w:val="20"/>
      <w:szCs w:val="20"/>
    </w:rPr>
  </w:style>
  <w:style w:type="character" w:customStyle="1" w:styleId="Arial">
    <w:name w:val="Подпись к картинке + Arial"/>
    <w:aliases w:val="4 pt Exact"/>
    <w:basedOn w:val="Exact"/>
    <w:uiPriority w:val="99"/>
    <w:rsid w:val="000D2B04"/>
    <w:rPr>
      <w:rFonts w:ascii="Arial" w:hAnsi="Arial" w:cs="Arial"/>
      <w:sz w:val="8"/>
      <w:szCs w:val="8"/>
      <w:u w:val="none"/>
      <w:shd w:val="clear" w:color="auto" w:fill="FFFFFF"/>
    </w:rPr>
  </w:style>
  <w:style w:type="character" w:customStyle="1" w:styleId="5Exact1">
    <w:name w:val="Подпись к картинке (5) Exact1"/>
    <w:basedOn w:val="5Exact"/>
    <w:uiPriority w:val="99"/>
    <w:rsid w:val="000D2B04"/>
    <w:rPr>
      <w:rFonts w:ascii="Times New Roman" w:hAnsi="Times New Roman" w:cs="Times New Roman"/>
      <w:sz w:val="10"/>
      <w:szCs w:val="10"/>
      <w:shd w:val="clear" w:color="auto" w:fill="FFFFFF"/>
    </w:rPr>
  </w:style>
  <w:style w:type="character" w:customStyle="1" w:styleId="5ptExact">
    <w:name w:val="Подпись к картинке + 5 pt Exact"/>
    <w:basedOn w:val="Exact"/>
    <w:uiPriority w:val="99"/>
    <w:rsid w:val="000D2B04"/>
    <w:rPr>
      <w:sz w:val="10"/>
      <w:szCs w:val="10"/>
      <w:u w:val="none"/>
      <w:shd w:val="clear" w:color="auto" w:fill="FFFFFF"/>
    </w:rPr>
  </w:style>
  <w:style w:type="character" w:customStyle="1" w:styleId="13ptExact">
    <w:name w:val="Подпись к картинке + 13 pt Exact"/>
    <w:basedOn w:val="Exact"/>
    <w:uiPriority w:val="99"/>
    <w:rsid w:val="000D2B04"/>
    <w:rPr>
      <w:sz w:val="26"/>
      <w:szCs w:val="26"/>
      <w:u w:val="none"/>
      <w:shd w:val="clear" w:color="auto" w:fill="FFFFFF"/>
    </w:rPr>
  </w:style>
  <w:style w:type="character" w:customStyle="1" w:styleId="200">
    <w:name w:val="Основной текст (20)_"/>
    <w:basedOn w:val="a9"/>
    <w:link w:val="201"/>
    <w:uiPriority w:val="99"/>
    <w:rsid w:val="000D2B04"/>
    <w:rPr>
      <w:sz w:val="10"/>
      <w:szCs w:val="10"/>
      <w:shd w:val="clear" w:color="auto" w:fill="FFFFFF"/>
    </w:rPr>
  </w:style>
  <w:style w:type="paragraph" w:customStyle="1" w:styleId="201">
    <w:name w:val="Основной текст (20)1"/>
    <w:basedOn w:val="a8"/>
    <w:link w:val="200"/>
    <w:uiPriority w:val="99"/>
    <w:rsid w:val="000D2B04"/>
    <w:pPr>
      <w:widowControl w:val="0"/>
      <w:shd w:val="clear" w:color="auto" w:fill="FFFFFF"/>
      <w:spacing w:line="240" w:lineRule="atLeast"/>
      <w:jc w:val="both"/>
    </w:pPr>
    <w:rPr>
      <w:sz w:val="10"/>
      <w:szCs w:val="10"/>
    </w:rPr>
  </w:style>
  <w:style w:type="character" w:customStyle="1" w:styleId="202">
    <w:name w:val="Основной текст (20)"/>
    <w:basedOn w:val="200"/>
    <w:uiPriority w:val="99"/>
    <w:rsid w:val="000D2B04"/>
    <w:rPr>
      <w:sz w:val="10"/>
      <w:szCs w:val="10"/>
      <w:shd w:val="clear" w:color="auto" w:fill="FFFFFF"/>
    </w:rPr>
  </w:style>
  <w:style w:type="character" w:customStyle="1" w:styleId="2020">
    <w:name w:val="Основной текст (20)2"/>
    <w:basedOn w:val="200"/>
    <w:uiPriority w:val="99"/>
    <w:rsid w:val="000D2B04"/>
    <w:rPr>
      <w:sz w:val="10"/>
      <w:szCs w:val="10"/>
      <w:shd w:val="clear" w:color="auto" w:fill="FFFFFF"/>
    </w:rPr>
  </w:style>
  <w:style w:type="character" w:customStyle="1" w:styleId="512">
    <w:name w:val="Основной текст (51)_"/>
    <w:basedOn w:val="a9"/>
    <w:link w:val="5110"/>
    <w:uiPriority w:val="99"/>
    <w:rsid w:val="000D2B04"/>
    <w:rPr>
      <w:shd w:val="clear" w:color="auto" w:fill="FFFFFF"/>
    </w:rPr>
  </w:style>
  <w:style w:type="paragraph" w:customStyle="1" w:styleId="5110">
    <w:name w:val="Основной текст (51)1"/>
    <w:basedOn w:val="a8"/>
    <w:link w:val="512"/>
    <w:uiPriority w:val="99"/>
    <w:rsid w:val="000D2B04"/>
    <w:pPr>
      <w:widowControl w:val="0"/>
      <w:shd w:val="clear" w:color="auto" w:fill="FFFFFF"/>
      <w:spacing w:before="1260" w:line="240" w:lineRule="atLeast"/>
      <w:jc w:val="both"/>
    </w:pPr>
    <w:rPr>
      <w:sz w:val="20"/>
      <w:szCs w:val="20"/>
    </w:rPr>
  </w:style>
  <w:style w:type="character" w:customStyle="1" w:styleId="513">
    <w:name w:val="Основной текст (51)"/>
    <w:basedOn w:val="512"/>
    <w:uiPriority w:val="99"/>
    <w:rsid w:val="000D2B04"/>
    <w:rPr>
      <w:noProof/>
      <w:shd w:val="clear" w:color="auto" w:fill="FFFFFF"/>
    </w:rPr>
  </w:style>
  <w:style w:type="character" w:customStyle="1" w:styleId="5120">
    <w:name w:val="Основной текст (51)2"/>
    <w:basedOn w:val="512"/>
    <w:uiPriority w:val="99"/>
    <w:rsid w:val="000D2B04"/>
    <w:rPr>
      <w:shd w:val="clear" w:color="auto" w:fill="FFFFFF"/>
    </w:rPr>
  </w:style>
  <w:style w:type="character" w:customStyle="1" w:styleId="affffffffffd">
    <w:name w:val="Колонтитул"/>
    <w:basedOn w:val="affffffffffc"/>
    <w:uiPriority w:val="99"/>
    <w:rsid w:val="000D2B04"/>
    <w:rPr>
      <w:b/>
      <w:bCs/>
      <w:u w:val="none"/>
      <w:shd w:val="clear" w:color="auto" w:fill="FFFFFF"/>
    </w:rPr>
  </w:style>
  <w:style w:type="character" w:customStyle="1" w:styleId="421">
    <w:name w:val="Колонтитул + 42"/>
    <w:aliases w:val="5 pt9,Не полужирный5"/>
    <w:basedOn w:val="affffffffffc"/>
    <w:uiPriority w:val="99"/>
    <w:rsid w:val="000D2B04"/>
    <w:rPr>
      <w:b w:val="0"/>
      <w:bCs w:val="0"/>
      <w:sz w:val="9"/>
      <w:szCs w:val="9"/>
      <w:u w:val="none"/>
      <w:shd w:val="clear" w:color="auto" w:fill="FFFFFF"/>
    </w:rPr>
  </w:style>
  <w:style w:type="character" w:customStyle="1" w:styleId="15Exact">
    <w:name w:val="Подпись к картинке (15) Exact"/>
    <w:basedOn w:val="a9"/>
    <w:link w:val="150"/>
    <w:uiPriority w:val="99"/>
    <w:rsid w:val="000D2B04"/>
    <w:rPr>
      <w:sz w:val="10"/>
      <w:szCs w:val="10"/>
      <w:shd w:val="clear" w:color="auto" w:fill="FFFFFF"/>
    </w:rPr>
  </w:style>
  <w:style w:type="paragraph" w:customStyle="1" w:styleId="150">
    <w:name w:val="Подпись к картинке (15)"/>
    <w:basedOn w:val="a8"/>
    <w:link w:val="15Exact"/>
    <w:uiPriority w:val="99"/>
    <w:rsid w:val="000D2B04"/>
    <w:pPr>
      <w:widowControl w:val="0"/>
      <w:shd w:val="clear" w:color="auto" w:fill="FFFFFF"/>
      <w:spacing w:line="240" w:lineRule="atLeast"/>
      <w:jc w:val="both"/>
    </w:pPr>
    <w:rPr>
      <w:sz w:val="10"/>
      <w:szCs w:val="10"/>
    </w:rPr>
  </w:style>
  <w:style w:type="character" w:customStyle="1" w:styleId="15Exact1">
    <w:name w:val="Подпись к картинке (15) Exact1"/>
    <w:basedOn w:val="15Exact"/>
    <w:uiPriority w:val="99"/>
    <w:rsid w:val="000D2B04"/>
    <w:rPr>
      <w:sz w:val="10"/>
      <w:szCs w:val="10"/>
      <w:shd w:val="clear" w:color="auto" w:fill="FFFFFF"/>
    </w:rPr>
  </w:style>
  <w:style w:type="character" w:customStyle="1" w:styleId="16Exact">
    <w:name w:val="Подпись к картинке (16) Exact"/>
    <w:basedOn w:val="a9"/>
    <w:link w:val="160"/>
    <w:uiPriority w:val="99"/>
    <w:rsid w:val="000D2B04"/>
    <w:rPr>
      <w:w w:val="150"/>
      <w:sz w:val="10"/>
      <w:szCs w:val="10"/>
      <w:shd w:val="clear" w:color="auto" w:fill="FFFFFF"/>
    </w:rPr>
  </w:style>
  <w:style w:type="paragraph" w:customStyle="1" w:styleId="160">
    <w:name w:val="Подпись к картинке (16)"/>
    <w:basedOn w:val="a8"/>
    <w:link w:val="16Exact"/>
    <w:uiPriority w:val="99"/>
    <w:rsid w:val="000D2B04"/>
    <w:pPr>
      <w:widowControl w:val="0"/>
      <w:shd w:val="clear" w:color="auto" w:fill="FFFFFF"/>
      <w:spacing w:line="240" w:lineRule="atLeast"/>
      <w:jc w:val="both"/>
    </w:pPr>
    <w:rPr>
      <w:w w:val="150"/>
      <w:sz w:val="10"/>
      <w:szCs w:val="10"/>
    </w:rPr>
  </w:style>
  <w:style w:type="character" w:customStyle="1" w:styleId="16Exact1">
    <w:name w:val="Подпись к картинке (16) Exact1"/>
    <w:basedOn w:val="16Exact"/>
    <w:uiPriority w:val="99"/>
    <w:rsid w:val="000D2B04"/>
    <w:rPr>
      <w:w w:val="150"/>
      <w:sz w:val="10"/>
      <w:szCs w:val="10"/>
      <w:shd w:val="clear" w:color="auto" w:fill="FFFFFF"/>
    </w:rPr>
  </w:style>
  <w:style w:type="character" w:customStyle="1" w:styleId="Exact0">
    <w:name w:val="Подпись к таблице Exact"/>
    <w:basedOn w:val="a9"/>
    <w:uiPriority w:val="99"/>
    <w:rsid w:val="000D2B04"/>
    <w:rPr>
      <w:rFonts w:ascii="Times New Roman" w:hAnsi="Times New Roman" w:cs="Times New Roman"/>
      <w:sz w:val="26"/>
      <w:szCs w:val="26"/>
      <w:u w:val="none"/>
    </w:rPr>
  </w:style>
  <w:style w:type="character" w:customStyle="1" w:styleId="11pt0">
    <w:name w:val="Колонтитул + 11 pt"/>
    <w:aliases w:val="Полужирный,Колонтитул + 12 pt"/>
    <w:basedOn w:val="affffffffffc"/>
    <w:uiPriority w:val="99"/>
    <w:rsid w:val="000D2B04"/>
    <w:rPr>
      <w:b/>
      <w:bCs/>
      <w:sz w:val="22"/>
      <w:szCs w:val="22"/>
      <w:u w:val="none"/>
      <w:shd w:val="clear" w:color="auto" w:fill="FFFFFF"/>
    </w:rPr>
  </w:style>
  <w:style w:type="character" w:customStyle="1" w:styleId="86">
    <w:name w:val="Заголовок №8_"/>
    <w:basedOn w:val="a9"/>
    <w:link w:val="87"/>
    <w:uiPriority w:val="99"/>
    <w:rsid w:val="000D2B04"/>
    <w:rPr>
      <w:b/>
      <w:bCs/>
      <w:sz w:val="26"/>
      <w:szCs w:val="26"/>
      <w:shd w:val="clear" w:color="auto" w:fill="FFFFFF"/>
    </w:rPr>
  </w:style>
  <w:style w:type="paragraph" w:customStyle="1" w:styleId="87">
    <w:name w:val="Заголовок №8"/>
    <w:basedOn w:val="a8"/>
    <w:link w:val="86"/>
    <w:uiPriority w:val="99"/>
    <w:rsid w:val="000D2B04"/>
    <w:pPr>
      <w:widowControl w:val="0"/>
      <w:shd w:val="clear" w:color="auto" w:fill="FFFFFF"/>
      <w:spacing w:line="446" w:lineRule="exact"/>
      <w:ind w:firstLine="740"/>
      <w:jc w:val="both"/>
      <w:outlineLvl w:val="7"/>
    </w:pPr>
    <w:rPr>
      <w:b/>
      <w:bCs/>
      <w:sz w:val="26"/>
      <w:szCs w:val="26"/>
    </w:rPr>
  </w:style>
  <w:style w:type="character" w:customStyle="1" w:styleId="Calibri">
    <w:name w:val="Колонтитул + Calibri"/>
    <w:aliases w:val="9,5 pt24"/>
    <w:basedOn w:val="affffffffffc"/>
    <w:uiPriority w:val="99"/>
    <w:rsid w:val="000D2B04"/>
    <w:rPr>
      <w:rFonts w:ascii="Calibri" w:hAnsi="Calibri" w:cs="Calibri"/>
      <w:b w:val="0"/>
      <w:bCs w:val="0"/>
      <w:sz w:val="19"/>
      <w:szCs w:val="19"/>
      <w:u w:val="none"/>
      <w:shd w:val="clear" w:color="auto" w:fill="FFFFFF"/>
    </w:rPr>
  </w:style>
  <w:style w:type="character" w:customStyle="1" w:styleId="4e">
    <w:name w:val="Основной текст (4)_"/>
    <w:basedOn w:val="a9"/>
    <w:link w:val="414"/>
    <w:uiPriority w:val="99"/>
    <w:rsid w:val="000D2B04"/>
    <w:rPr>
      <w:rFonts w:ascii="Calibri" w:hAnsi="Calibri" w:cs="Calibri"/>
      <w:i/>
      <w:iCs/>
      <w:sz w:val="14"/>
      <w:szCs w:val="14"/>
      <w:shd w:val="clear" w:color="auto" w:fill="FFFFFF"/>
    </w:rPr>
  </w:style>
  <w:style w:type="paragraph" w:customStyle="1" w:styleId="414">
    <w:name w:val="Основной текст (4)1"/>
    <w:basedOn w:val="a8"/>
    <w:link w:val="4e"/>
    <w:uiPriority w:val="99"/>
    <w:rsid w:val="000D2B04"/>
    <w:pPr>
      <w:widowControl w:val="0"/>
      <w:shd w:val="clear" w:color="auto" w:fill="FFFFFF"/>
      <w:spacing w:before="180" w:after="720" w:line="240" w:lineRule="atLeast"/>
      <w:jc w:val="center"/>
    </w:pPr>
    <w:rPr>
      <w:rFonts w:ascii="Calibri" w:hAnsi="Calibri" w:cs="Calibri"/>
      <w:i/>
      <w:iCs/>
      <w:sz w:val="14"/>
      <w:szCs w:val="14"/>
    </w:rPr>
  </w:style>
  <w:style w:type="character" w:customStyle="1" w:styleId="11pt2">
    <w:name w:val="Колонтитул + 11 pt2"/>
    <w:aliases w:val="Полужирный14"/>
    <w:basedOn w:val="affffffffffc"/>
    <w:uiPriority w:val="99"/>
    <w:rsid w:val="000D2B04"/>
    <w:rPr>
      <w:b/>
      <w:bCs/>
      <w:sz w:val="22"/>
      <w:szCs w:val="22"/>
      <w:u w:val="none"/>
      <w:shd w:val="clear" w:color="auto" w:fill="FFFFFF"/>
    </w:rPr>
  </w:style>
  <w:style w:type="character" w:customStyle="1" w:styleId="4pt4">
    <w:name w:val="Колонтитул + 4 pt4"/>
    <w:basedOn w:val="affffffffffc"/>
    <w:uiPriority w:val="99"/>
    <w:rsid w:val="000D2B04"/>
    <w:rPr>
      <w:b w:val="0"/>
      <w:bCs w:val="0"/>
      <w:sz w:val="8"/>
      <w:szCs w:val="8"/>
      <w:u w:val="none"/>
      <w:shd w:val="clear" w:color="auto" w:fill="FFFFFF"/>
    </w:rPr>
  </w:style>
  <w:style w:type="character" w:customStyle="1" w:styleId="3ff0">
    <w:name w:val="Заголовок №3_"/>
    <w:basedOn w:val="a9"/>
    <w:link w:val="3ff1"/>
    <w:uiPriority w:val="99"/>
    <w:rsid w:val="000D2B04"/>
    <w:rPr>
      <w:b/>
      <w:bCs/>
      <w:sz w:val="26"/>
      <w:szCs w:val="26"/>
      <w:shd w:val="clear" w:color="auto" w:fill="FFFFFF"/>
    </w:rPr>
  </w:style>
  <w:style w:type="paragraph" w:customStyle="1" w:styleId="3ff1">
    <w:name w:val="Заголовок №3"/>
    <w:basedOn w:val="a8"/>
    <w:link w:val="3ff0"/>
    <w:uiPriority w:val="99"/>
    <w:rsid w:val="000D2B04"/>
    <w:pPr>
      <w:widowControl w:val="0"/>
      <w:shd w:val="clear" w:color="auto" w:fill="FFFFFF"/>
      <w:spacing w:line="451" w:lineRule="exact"/>
      <w:ind w:firstLine="740"/>
      <w:jc w:val="both"/>
      <w:outlineLvl w:val="2"/>
    </w:pPr>
    <w:rPr>
      <w:b/>
      <w:bCs/>
      <w:sz w:val="26"/>
      <w:szCs w:val="26"/>
    </w:rPr>
  </w:style>
  <w:style w:type="paragraph" w:customStyle="1" w:styleId="1410">
    <w:name w:val="Основной текст (14)1"/>
    <w:basedOn w:val="a8"/>
    <w:uiPriority w:val="99"/>
    <w:rsid w:val="000D2B04"/>
    <w:pPr>
      <w:widowControl w:val="0"/>
      <w:shd w:val="clear" w:color="auto" w:fill="FFFFFF"/>
      <w:spacing w:before="60" w:after="180" w:line="240" w:lineRule="atLeast"/>
    </w:pPr>
    <w:rPr>
      <w:rFonts w:ascii="Arial" w:eastAsiaTheme="minorHAnsi" w:hAnsi="Arial" w:cs="Arial"/>
      <w:sz w:val="20"/>
      <w:szCs w:val="20"/>
      <w:lang w:eastAsia="en-US"/>
    </w:rPr>
  </w:style>
  <w:style w:type="character" w:customStyle="1" w:styleId="2Exact">
    <w:name w:val="Подпись к картинке (2) Exact"/>
    <w:basedOn w:val="a9"/>
    <w:uiPriority w:val="99"/>
    <w:rsid w:val="000D2B04"/>
    <w:rPr>
      <w:rFonts w:ascii="Times New Roman" w:hAnsi="Times New Roman" w:cs="Times New Roman"/>
      <w:sz w:val="10"/>
      <w:szCs w:val="10"/>
      <w:u w:val="none"/>
    </w:rPr>
  </w:style>
  <w:style w:type="character" w:customStyle="1" w:styleId="2Exact1">
    <w:name w:val="Подпись к картинке (2) Exact1"/>
    <w:basedOn w:val="2Exact"/>
    <w:uiPriority w:val="99"/>
    <w:rsid w:val="000D2B04"/>
    <w:rPr>
      <w:rFonts w:ascii="Times New Roman" w:hAnsi="Times New Roman" w:cs="Times New Roman"/>
      <w:sz w:val="10"/>
      <w:szCs w:val="10"/>
      <w:u w:val="none"/>
    </w:rPr>
  </w:style>
  <w:style w:type="character" w:customStyle="1" w:styleId="4Exact">
    <w:name w:val="Подпись к картинке (4) Exact"/>
    <w:basedOn w:val="a9"/>
    <w:uiPriority w:val="99"/>
    <w:rsid w:val="000D2B04"/>
    <w:rPr>
      <w:rFonts w:ascii="Times New Roman" w:hAnsi="Times New Roman" w:cs="Times New Roman"/>
      <w:sz w:val="9"/>
      <w:szCs w:val="9"/>
      <w:u w:val="none"/>
    </w:rPr>
  </w:style>
  <w:style w:type="character" w:customStyle="1" w:styleId="4Exact1">
    <w:name w:val="Подпись к картинке (4) Exact1"/>
    <w:basedOn w:val="4Exact"/>
    <w:uiPriority w:val="99"/>
    <w:rsid w:val="000D2B04"/>
    <w:rPr>
      <w:rFonts w:ascii="Times New Roman" w:hAnsi="Times New Roman" w:cs="Times New Roman"/>
      <w:sz w:val="9"/>
      <w:szCs w:val="9"/>
      <w:u w:val="none"/>
    </w:rPr>
  </w:style>
  <w:style w:type="paragraph" w:customStyle="1" w:styleId="106">
    <w:name w:val="Знак Знак10"/>
    <w:basedOn w:val="a8"/>
    <w:rsid w:val="0064286C"/>
    <w:pPr>
      <w:spacing w:after="160" w:line="240" w:lineRule="exact"/>
    </w:pPr>
    <w:rPr>
      <w:rFonts w:ascii="Verdana" w:hAnsi="Verdana" w:cs="Verdana"/>
      <w:sz w:val="20"/>
      <w:szCs w:val="20"/>
      <w:lang w:val="en-US" w:eastAsia="en-US"/>
    </w:rPr>
  </w:style>
  <w:style w:type="paragraph" w:customStyle="1" w:styleId="107">
    <w:name w:val="Знак Знак10"/>
    <w:basedOn w:val="a8"/>
    <w:rsid w:val="00740327"/>
    <w:pPr>
      <w:spacing w:after="160" w:line="240" w:lineRule="exact"/>
    </w:pPr>
    <w:rPr>
      <w:rFonts w:ascii="Verdana" w:hAnsi="Verdana" w:cs="Verdana"/>
      <w:sz w:val="20"/>
      <w:szCs w:val="20"/>
      <w:lang w:val="en-US" w:eastAsia="en-US"/>
    </w:rPr>
  </w:style>
  <w:style w:type="character" w:customStyle="1" w:styleId="st1">
    <w:name w:val="st1"/>
    <w:basedOn w:val="a9"/>
    <w:rsid w:val="00FC4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00157"/>
    <w:rPr>
      <w:sz w:val="24"/>
      <w:szCs w:val="24"/>
    </w:rPr>
  </w:style>
  <w:style w:type="paragraph" w:styleId="14">
    <w:name w:val="heading 1"/>
    <w:aliases w:val=" Знак,Заголовок 1 Знак Знак,Заголовок 1 Знак Знак Знак"/>
    <w:basedOn w:val="a8"/>
    <w:link w:val="112"/>
    <w:uiPriority w:val="9"/>
    <w:qFormat/>
    <w:rsid w:val="009B47C2"/>
    <w:pPr>
      <w:spacing w:before="100" w:beforeAutospacing="1" w:after="100" w:afterAutospacing="1"/>
      <w:outlineLvl w:val="0"/>
    </w:pPr>
    <w:rPr>
      <w:b/>
      <w:bCs/>
      <w:kern w:val="36"/>
      <w:sz w:val="48"/>
      <w:szCs w:val="48"/>
    </w:rPr>
  </w:style>
  <w:style w:type="paragraph" w:styleId="23">
    <w:name w:val="heading 2"/>
    <w:aliases w:val="Знак2 Знак, Знак2, Знак2 Знак Знак Знак, Знак2 Знак1,Знак2,Знак2 Знак Знак Знак,Знак2 Знак1,ГЛАВА,Заголовок 2 Знак1,Заголовок 2 Знак Знак"/>
    <w:basedOn w:val="a8"/>
    <w:next w:val="a8"/>
    <w:link w:val="24"/>
    <w:uiPriority w:val="9"/>
    <w:qFormat/>
    <w:rsid w:val="003E62B4"/>
    <w:pPr>
      <w:keepNext/>
      <w:spacing w:before="240" w:after="60"/>
      <w:outlineLvl w:val="1"/>
    </w:pPr>
    <w:rPr>
      <w:b/>
      <w:bCs/>
      <w:iCs/>
      <w:sz w:val="26"/>
      <w:szCs w:val="28"/>
    </w:rPr>
  </w:style>
  <w:style w:type="paragraph" w:styleId="3">
    <w:name w:val="heading 3"/>
    <w:aliases w:val=" Знак3, Знак3 Знак,Знак,Знак3,Знак3 Знак, Знак3 Знак Знак Знак,Знак3 Знак Знак Знак,ПодЗаголовок"/>
    <w:basedOn w:val="a8"/>
    <w:next w:val="a8"/>
    <w:link w:val="30"/>
    <w:qFormat/>
    <w:rsid w:val="002D1949"/>
    <w:pPr>
      <w:keepNext/>
      <w:spacing w:before="240" w:after="60"/>
      <w:outlineLvl w:val="2"/>
    </w:pPr>
    <w:rPr>
      <w:rFonts w:ascii="Arial" w:hAnsi="Arial" w:cs="Arial"/>
      <w:b/>
      <w:bCs/>
      <w:sz w:val="26"/>
      <w:szCs w:val="26"/>
    </w:rPr>
  </w:style>
  <w:style w:type="paragraph" w:styleId="4">
    <w:name w:val="heading 4"/>
    <w:basedOn w:val="a8"/>
    <w:next w:val="a8"/>
    <w:link w:val="40"/>
    <w:uiPriority w:val="9"/>
    <w:qFormat/>
    <w:rsid w:val="00932FAE"/>
    <w:pPr>
      <w:keepNext/>
      <w:spacing w:before="240" w:after="60"/>
      <w:outlineLvl w:val="3"/>
    </w:pPr>
    <w:rPr>
      <w:b/>
      <w:bCs/>
      <w:sz w:val="28"/>
      <w:szCs w:val="28"/>
    </w:rPr>
  </w:style>
  <w:style w:type="paragraph" w:styleId="5">
    <w:name w:val="heading 5"/>
    <w:basedOn w:val="a8"/>
    <w:next w:val="a8"/>
    <w:link w:val="50"/>
    <w:uiPriority w:val="9"/>
    <w:qFormat/>
    <w:rsid w:val="002D1949"/>
    <w:pPr>
      <w:spacing w:before="240" w:after="60"/>
      <w:outlineLvl w:val="4"/>
    </w:pPr>
    <w:rPr>
      <w:b/>
      <w:bCs/>
      <w:i/>
      <w:iCs/>
      <w:sz w:val="26"/>
      <w:szCs w:val="26"/>
    </w:rPr>
  </w:style>
  <w:style w:type="paragraph" w:styleId="6">
    <w:name w:val="heading 6"/>
    <w:basedOn w:val="a8"/>
    <w:next w:val="a8"/>
    <w:link w:val="60"/>
    <w:uiPriority w:val="9"/>
    <w:qFormat/>
    <w:rsid w:val="002D1949"/>
    <w:pPr>
      <w:spacing w:before="240" w:after="60"/>
      <w:outlineLvl w:val="5"/>
    </w:pPr>
    <w:rPr>
      <w:b/>
      <w:bCs/>
      <w:sz w:val="22"/>
      <w:szCs w:val="22"/>
    </w:rPr>
  </w:style>
  <w:style w:type="paragraph" w:styleId="7">
    <w:name w:val="heading 7"/>
    <w:aliases w:val="Заголовок x.x"/>
    <w:basedOn w:val="a8"/>
    <w:next w:val="a8"/>
    <w:link w:val="70"/>
    <w:uiPriority w:val="9"/>
    <w:qFormat/>
    <w:rsid w:val="002D1949"/>
    <w:pPr>
      <w:spacing w:before="240" w:after="60"/>
      <w:outlineLvl w:val="6"/>
    </w:pPr>
  </w:style>
  <w:style w:type="paragraph" w:styleId="8">
    <w:name w:val="heading 8"/>
    <w:basedOn w:val="a8"/>
    <w:next w:val="a8"/>
    <w:link w:val="80"/>
    <w:uiPriority w:val="9"/>
    <w:qFormat/>
    <w:rsid w:val="00A83991"/>
    <w:pPr>
      <w:spacing w:before="240" w:after="60"/>
      <w:outlineLvl w:val="7"/>
    </w:pPr>
    <w:rPr>
      <w:rFonts w:ascii="Calibri" w:hAnsi="Calibri"/>
      <w:i/>
      <w:iCs/>
    </w:rPr>
  </w:style>
  <w:style w:type="paragraph" w:styleId="9">
    <w:name w:val="heading 9"/>
    <w:basedOn w:val="a8"/>
    <w:next w:val="a8"/>
    <w:link w:val="90"/>
    <w:uiPriority w:val="9"/>
    <w:qFormat/>
    <w:rsid w:val="00A245AB"/>
    <w:pPr>
      <w:spacing w:before="240" w:after="60"/>
      <w:ind w:left="1584" w:hanging="1584"/>
      <w:outlineLvl w:val="8"/>
    </w:pPr>
    <w:rPr>
      <w:rFonts w:ascii="Arial" w:hAnsi="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5">
    <w:name w:val="Знак Знак2"/>
    <w:aliases w:val="Нижний колонтитул Знак1,Знак6 Знак1"/>
    <w:rsid w:val="009B47C2"/>
    <w:rPr>
      <w:b/>
      <w:bCs/>
      <w:kern w:val="36"/>
      <w:sz w:val="48"/>
      <w:szCs w:val="48"/>
      <w:lang w:val="ru-RU" w:eastAsia="ru-RU" w:bidi="ar-SA"/>
    </w:rPr>
  </w:style>
  <w:style w:type="paragraph" w:styleId="ac">
    <w:name w:val="footer"/>
    <w:aliases w:val=" Знак6,Знак6"/>
    <w:basedOn w:val="a8"/>
    <w:link w:val="ad"/>
    <w:uiPriority w:val="99"/>
    <w:rsid w:val="00AF1123"/>
    <w:pPr>
      <w:tabs>
        <w:tab w:val="center" w:pos="4677"/>
        <w:tab w:val="right" w:pos="9355"/>
      </w:tabs>
    </w:pPr>
  </w:style>
  <w:style w:type="character" w:styleId="ae">
    <w:name w:val="page number"/>
    <w:basedOn w:val="a9"/>
    <w:rsid w:val="00AF1123"/>
  </w:style>
  <w:style w:type="paragraph" w:customStyle="1" w:styleId="ConsTitle">
    <w:name w:val="ConsTitle"/>
    <w:rsid w:val="002D1949"/>
    <w:pPr>
      <w:widowControl w:val="0"/>
    </w:pPr>
    <w:rPr>
      <w:rFonts w:ascii="Arial" w:hAnsi="Arial"/>
      <w:b/>
      <w:snapToGrid w:val="0"/>
      <w:sz w:val="16"/>
    </w:rPr>
  </w:style>
  <w:style w:type="paragraph" w:customStyle="1" w:styleId="210">
    <w:name w:val="Основной текст 21"/>
    <w:basedOn w:val="a8"/>
    <w:rsid w:val="002D1949"/>
    <w:pPr>
      <w:jc w:val="both"/>
    </w:pPr>
    <w:rPr>
      <w:szCs w:val="20"/>
    </w:rPr>
  </w:style>
  <w:style w:type="paragraph" w:styleId="af">
    <w:name w:val="Normal (Web)"/>
    <w:aliases w:val="Обычный (Web),Обычный (веб)3,Обычный (Web)1"/>
    <w:basedOn w:val="a8"/>
    <w:link w:val="af0"/>
    <w:qFormat/>
    <w:rsid w:val="002D1949"/>
    <w:pPr>
      <w:spacing w:before="100" w:beforeAutospacing="1" w:after="100" w:afterAutospacing="1"/>
    </w:pPr>
  </w:style>
  <w:style w:type="paragraph" w:styleId="26">
    <w:name w:val="Body Text 2"/>
    <w:aliases w:val="Знак1"/>
    <w:basedOn w:val="a8"/>
    <w:link w:val="27"/>
    <w:rsid w:val="002D1949"/>
    <w:pPr>
      <w:spacing w:after="120" w:line="480" w:lineRule="auto"/>
    </w:pPr>
  </w:style>
  <w:style w:type="paragraph" w:styleId="31">
    <w:name w:val="Body Text 3"/>
    <w:basedOn w:val="a8"/>
    <w:link w:val="32"/>
    <w:rsid w:val="002D1949"/>
    <w:pPr>
      <w:spacing w:after="120"/>
    </w:pPr>
    <w:rPr>
      <w:sz w:val="16"/>
      <w:szCs w:val="16"/>
    </w:rPr>
  </w:style>
  <w:style w:type="paragraph" w:styleId="28">
    <w:name w:val="Body Text Indent 2"/>
    <w:basedOn w:val="a8"/>
    <w:link w:val="29"/>
    <w:rsid w:val="002D1949"/>
    <w:pPr>
      <w:spacing w:before="120"/>
      <w:ind w:firstLine="709"/>
      <w:jc w:val="both"/>
    </w:pPr>
    <w:rPr>
      <w:lang w:eastAsia="en-US" w:bidi="en-US"/>
    </w:rPr>
  </w:style>
  <w:style w:type="character" w:styleId="af1">
    <w:name w:val="Hyperlink"/>
    <w:uiPriority w:val="99"/>
    <w:rsid w:val="002D1949"/>
    <w:rPr>
      <w:color w:val="0000FF"/>
      <w:u w:val="single"/>
    </w:rPr>
  </w:style>
  <w:style w:type="paragraph" w:styleId="af2">
    <w:name w:val="Body Text"/>
    <w:aliases w:val=" Знак1,Основной текст Знак1, Знак1 Знак, Знак1 Знак Знак Знак Знак, Знак1 Знак Знак Знак,Знак1 Знак Знак Знак Знак,Знак1 Знак Знак Знак,Body Text2"/>
    <w:basedOn w:val="a8"/>
    <w:link w:val="af3"/>
    <w:uiPriority w:val="99"/>
    <w:rsid w:val="002D1949"/>
    <w:pPr>
      <w:spacing w:after="120"/>
    </w:pPr>
    <w:rPr>
      <w:rFonts w:ascii="Calibri" w:hAnsi="Calibri"/>
      <w:lang w:val="en-US" w:eastAsia="en-US" w:bidi="en-US"/>
    </w:rPr>
  </w:style>
  <w:style w:type="paragraph" w:styleId="33">
    <w:name w:val="Body Text Indent 3"/>
    <w:basedOn w:val="a8"/>
    <w:link w:val="34"/>
    <w:uiPriority w:val="99"/>
    <w:rsid w:val="002D1949"/>
    <w:pPr>
      <w:spacing w:after="120"/>
      <w:ind w:left="283"/>
    </w:pPr>
    <w:rPr>
      <w:sz w:val="16"/>
      <w:szCs w:val="16"/>
    </w:rPr>
  </w:style>
  <w:style w:type="paragraph" w:styleId="af4">
    <w:name w:val="caption"/>
    <w:aliases w:val="Номер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8"/>
    <w:next w:val="a8"/>
    <w:link w:val="15"/>
    <w:qFormat/>
    <w:rsid w:val="002D1949"/>
    <w:rPr>
      <w:b/>
      <w:bCs/>
      <w:sz w:val="20"/>
      <w:szCs w:val="20"/>
    </w:rPr>
  </w:style>
  <w:style w:type="paragraph" w:customStyle="1" w:styleId="af5">
    <w:name w:val="Оновкка"/>
    <w:rsid w:val="002D1949"/>
    <w:pPr>
      <w:ind w:firstLine="709"/>
      <w:jc w:val="both"/>
    </w:pPr>
    <w:rPr>
      <w:sz w:val="24"/>
      <w:szCs w:val="28"/>
    </w:rPr>
  </w:style>
  <w:style w:type="paragraph" w:customStyle="1" w:styleId="16">
    <w:name w:val="Текст1"/>
    <w:basedOn w:val="a8"/>
    <w:rsid w:val="002D1949"/>
    <w:pPr>
      <w:suppressAutoHyphens/>
    </w:pPr>
    <w:rPr>
      <w:rFonts w:ascii="Courier New" w:hAnsi="Courier New" w:cs="Courier New"/>
      <w:sz w:val="20"/>
      <w:szCs w:val="20"/>
      <w:lang w:eastAsia="ar-SA"/>
    </w:rPr>
  </w:style>
  <w:style w:type="paragraph" w:customStyle="1" w:styleId="Style8">
    <w:name w:val="Style8"/>
    <w:basedOn w:val="a8"/>
    <w:rsid w:val="002D1949"/>
    <w:pPr>
      <w:widowControl w:val="0"/>
      <w:autoSpaceDE w:val="0"/>
      <w:autoSpaceDN w:val="0"/>
      <w:adjustRightInd w:val="0"/>
    </w:pPr>
  </w:style>
  <w:style w:type="paragraph" w:customStyle="1" w:styleId="Style30">
    <w:name w:val="Style30"/>
    <w:basedOn w:val="a8"/>
    <w:rsid w:val="002D1949"/>
    <w:pPr>
      <w:widowControl w:val="0"/>
      <w:autoSpaceDE w:val="0"/>
      <w:autoSpaceDN w:val="0"/>
      <w:adjustRightInd w:val="0"/>
      <w:spacing w:line="317" w:lineRule="exact"/>
      <w:jc w:val="center"/>
    </w:pPr>
  </w:style>
  <w:style w:type="character" w:customStyle="1" w:styleId="FontStyle78">
    <w:name w:val="Font Style78"/>
    <w:rsid w:val="002D1949"/>
    <w:rPr>
      <w:rFonts w:ascii="Times New Roman" w:hAnsi="Times New Roman" w:cs="Times New Roman"/>
      <w:color w:val="000000"/>
      <w:sz w:val="26"/>
      <w:szCs w:val="26"/>
    </w:rPr>
  </w:style>
  <w:style w:type="paragraph" w:customStyle="1" w:styleId="Style20">
    <w:name w:val="Style20"/>
    <w:basedOn w:val="a8"/>
    <w:rsid w:val="002D1949"/>
    <w:pPr>
      <w:widowControl w:val="0"/>
      <w:autoSpaceDE w:val="0"/>
      <w:autoSpaceDN w:val="0"/>
      <w:adjustRightInd w:val="0"/>
      <w:spacing w:line="322" w:lineRule="exact"/>
    </w:pPr>
  </w:style>
  <w:style w:type="paragraph" w:customStyle="1" w:styleId="Style24">
    <w:name w:val="Style24"/>
    <w:basedOn w:val="a8"/>
    <w:rsid w:val="002D1949"/>
    <w:pPr>
      <w:widowControl w:val="0"/>
      <w:autoSpaceDE w:val="0"/>
      <w:autoSpaceDN w:val="0"/>
      <w:adjustRightInd w:val="0"/>
      <w:spacing w:line="322" w:lineRule="exact"/>
      <w:jc w:val="both"/>
    </w:pPr>
  </w:style>
  <w:style w:type="character" w:customStyle="1" w:styleId="112">
    <w:name w:val="Заголовок 1 Знак1"/>
    <w:aliases w:val=" Знак Знак,Заголовок 1 Знак Знак Знак2,Заголовок 1 Знак Знак Знак Знак1"/>
    <w:link w:val="14"/>
    <w:rsid w:val="006E1A1B"/>
    <w:rPr>
      <w:b/>
      <w:bCs/>
      <w:kern w:val="36"/>
      <w:sz w:val="48"/>
      <w:szCs w:val="48"/>
      <w:lang w:val="ru-RU" w:eastAsia="ru-RU" w:bidi="ar-SA"/>
    </w:rPr>
  </w:style>
  <w:style w:type="paragraph" w:customStyle="1" w:styleId="120">
    <w:name w:val="Стиль12"/>
    <w:basedOn w:val="a8"/>
    <w:rsid w:val="006E1A1B"/>
    <w:pPr>
      <w:ind w:firstLine="720"/>
      <w:jc w:val="both"/>
    </w:pPr>
    <w:rPr>
      <w:sz w:val="28"/>
      <w:szCs w:val="20"/>
    </w:rPr>
  </w:style>
  <w:style w:type="character" w:customStyle="1" w:styleId="30">
    <w:name w:val="Заголовок 3 Знак"/>
    <w:aliases w:val=" Знак3 Знак1, Знак3 Знак Знак,Знак Знак3,Знак3 Знак1,Знак3 Знак Знак, Знак3 Знак Знак Знак Знак,Знак3 Знак Знак Знак Знак,ПодЗаголовок Знак"/>
    <w:link w:val="3"/>
    <w:rsid w:val="00932FAE"/>
    <w:rPr>
      <w:rFonts w:ascii="Arial" w:hAnsi="Arial" w:cs="Arial"/>
      <w:b/>
      <w:bCs/>
      <w:sz w:val="26"/>
      <w:szCs w:val="26"/>
      <w:lang w:val="ru-RU" w:eastAsia="ru-RU" w:bidi="ar-SA"/>
    </w:rPr>
  </w:style>
  <w:style w:type="table" w:styleId="af6">
    <w:name w:val="Table Grid"/>
    <w:aliases w:val="Table Grid Report"/>
    <w:basedOn w:val="aa"/>
    <w:rsid w:val="00932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 Знак"/>
    <w:aliases w:val=" Знак1 Знак1,Основной текст Знак1 Знак, Знак1 Знак Знак, Знак1 Знак Знак Знак Знак Знак, Знак1 Знак Знак Знак Знак1,Знак1 Знак Знак Знак Знак Знак,Знак1 Знак Знак Знак Знак1,Body Text2 Знак"/>
    <w:link w:val="af2"/>
    <w:uiPriority w:val="99"/>
    <w:rsid w:val="00932FAE"/>
    <w:rPr>
      <w:rFonts w:ascii="Calibri" w:hAnsi="Calibri"/>
      <w:sz w:val="24"/>
      <w:szCs w:val="24"/>
      <w:lang w:val="en-US" w:eastAsia="en-US" w:bidi="en-US"/>
    </w:rPr>
  </w:style>
  <w:style w:type="paragraph" w:styleId="af7">
    <w:name w:val="Plain Text"/>
    <w:basedOn w:val="a8"/>
    <w:link w:val="af8"/>
    <w:rsid w:val="00932FAE"/>
    <w:rPr>
      <w:rFonts w:ascii="Courier New" w:hAnsi="Courier New" w:cs="Courier New"/>
      <w:sz w:val="20"/>
      <w:szCs w:val="20"/>
    </w:rPr>
  </w:style>
  <w:style w:type="character" w:customStyle="1" w:styleId="17">
    <w:name w:val="Заголовок 1 Знак"/>
    <w:aliases w:val="Знак Знак1,Заголовок 1 Знак Знак Знак1,Заголовок 1 Знак Знак Знак Знак,Заголовок 3 Знак1"/>
    <w:uiPriority w:val="9"/>
    <w:rsid w:val="00F045B2"/>
    <w:rPr>
      <w:rFonts w:ascii="Arial" w:hAnsi="Arial" w:cs="Arial"/>
      <w:b/>
      <w:bCs/>
      <w:noProof w:val="0"/>
      <w:kern w:val="32"/>
      <w:sz w:val="24"/>
      <w:szCs w:val="32"/>
      <w:lang w:val="ru-RU" w:eastAsia="ru-RU" w:bidi="ar-SA"/>
    </w:rPr>
  </w:style>
  <w:style w:type="character" w:styleId="af9">
    <w:name w:val="footnote reference"/>
    <w:aliases w:val="Знак сноски-FN,Знак сноски 1,Ciae niinee-FN,Referencia nota al pie,Ссылка на сноску 45,Appel note de bas de page"/>
    <w:rsid w:val="00932FAE"/>
    <w:rPr>
      <w:vertAlign w:val="superscript"/>
    </w:rPr>
  </w:style>
  <w:style w:type="paragraph" w:customStyle="1" w:styleId="ConsNormal">
    <w:name w:val="ConsNormal"/>
    <w:rsid w:val="00932FAE"/>
    <w:pPr>
      <w:widowControl w:val="0"/>
      <w:autoSpaceDE w:val="0"/>
      <w:autoSpaceDN w:val="0"/>
      <w:adjustRightInd w:val="0"/>
      <w:ind w:right="19772" w:firstLine="720"/>
    </w:pPr>
    <w:rPr>
      <w:rFonts w:ascii="Arial" w:hAnsi="Arial" w:cs="Arial"/>
    </w:rPr>
  </w:style>
  <w:style w:type="paragraph" w:customStyle="1" w:styleId="ConsNormal2">
    <w:name w:val="ConsNormal2"/>
    <w:rsid w:val="00932FAE"/>
    <w:pPr>
      <w:widowControl w:val="0"/>
      <w:autoSpaceDE w:val="0"/>
      <w:autoSpaceDN w:val="0"/>
      <w:adjustRightInd w:val="0"/>
      <w:ind w:right="19772" w:firstLine="720"/>
    </w:pPr>
    <w:rPr>
      <w:rFonts w:ascii="Arial" w:hAnsi="Arial" w:cs="Arial"/>
    </w:rPr>
  </w:style>
  <w:style w:type="paragraph" w:customStyle="1" w:styleId="35">
    <w:name w:val="Стиль3"/>
    <w:basedOn w:val="23"/>
    <w:link w:val="36"/>
    <w:qFormat/>
    <w:rsid w:val="00932FAE"/>
    <w:pPr>
      <w:spacing w:before="0" w:after="0"/>
      <w:jc w:val="center"/>
    </w:pPr>
    <w:rPr>
      <w:bCs w:val="0"/>
      <w:i/>
      <w:iCs w:val="0"/>
      <w:color w:val="000000"/>
    </w:rPr>
  </w:style>
  <w:style w:type="character" w:customStyle="1" w:styleId="36">
    <w:name w:val="Стиль3 Знак"/>
    <w:link w:val="35"/>
    <w:rsid w:val="00932FAE"/>
    <w:rPr>
      <w:b/>
      <w:color w:val="000000"/>
      <w:sz w:val="28"/>
      <w:szCs w:val="28"/>
      <w:lang w:val="ru-RU" w:eastAsia="ru-RU" w:bidi="ar-SA"/>
    </w:rPr>
  </w:style>
  <w:style w:type="paragraph" w:customStyle="1" w:styleId="18">
    <w:name w:val="Знак Знак1 Знак"/>
    <w:basedOn w:val="a8"/>
    <w:rsid w:val="00932FAE"/>
    <w:pPr>
      <w:widowControl w:val="0"/>
      <w:adjustRightInd w:val="0"/>
      <w:spacing w:after="160" w:line="240" w:lineRule="exact"/>
      <w:jc w:val="right"/>
    </w:pPr>
    <w:rPr>
      <w:sz w:val="20"/>
      <w:szCs w:val="20"/>
      <w:lang w:val="en-GB" w:eastAsia="en-US"/>
    </w:rPr>
  </w:style>
  <w:style w:type="paragraph" w:styleId="19">
    <w:name w:val="toc 1"/>
    <w:basedOn w:val="a8"/>
    <w:next w:val="a8"/>
    <w:autoRedefine/>
    <w:uiPriority w:val="39"/>
    <w:qFormat/>
    <w:rsid w:val="006B798D"/>
    <w:pPr>
      <w:spacing w:before="120" w:after="120"/>
    </w:pPr>
    <w:rPr>
      <w:b/>
      <w:bCs/>
      <w:caps/>
      <w:sz w:val="20"/>
      <w:szCs w:val="20"/>
    </w:rPr>
  </w:style>
  <w:style w:type="paragraph" w:styleId="2a">
    <w:name w:val="toc 2"/>
    <w:basedOn w:val="a8"/>
    <w:next w:val="a8"/>
    <w:autoRedefine/>
    <w:uiPriority w:val="39"/>
    <w:qFormat/>
    <w:rsid w:val="00932FAE"/>
    <w:pPr>
      <w:ind w:left="240"/>
    </w:pPr>
    <w:rPr>
      <w:smallCaps/>
      <w:sz w:val="20"/>
      <w:szCs w:val="20"/>
    </w:rPr>
  </w:style>
  <w:style w:type="paragraph" w:styleId="37">
    <w:name w:val="toc 3"/>
    <w:basedOn w:val="a8"/>
    <w:next w:val="a8"/>
    <w:autoRedefine/>
    <w:uiPriority w:val="39"/>
    <w:qFormat/>
    <w:rsid w:val="00932FAE"/>
    <w:pPr>
      <w:ind w:left="480"/>
    </w:pPr>
    <w:rPr>
      <w:i/>
      <w:iCs/>
      <w:sz w:val="20"/>
      <w:szCs w:val="20"/>
    </w:rPr>
  </w:style>
  <w:style w:type="paragraph" w:styleId="41">
    <w:name w:val="toc 4"/>
    <w:basedOn w:val="a8"/>
    <w:next w:val="a8"/>
    <w:autoRedefine/>
    <w:uiPriority w:val="39"/>
    <w:rsid w:val="00932FAE"/>
    <w:pPr>
      <w:ind w:left="720"/>
    </w:pPr>
    <w:rPr>
      <w:sz w:val="18"/>
      <w:szCs w:val="18"/>
    </w:rPr>
  </w:style>
  <w:style w:type="paragraph" w:styleId="51">
    <w:name w:val="toc 5"/>
    <w:basedOn w:val="a8"/>
    <w:next w:val="a8"/>
    <w:autoRedefine/>
    <w:uiPriority w:val="39"/>
    <w:rsid w:val="00932FAE"/>
    <w:pPr>
      <w:ind w:left="960"/>
    </w:pPr>
    <w:rPr>
      <w:sz w:val="18"/>
      <w:szCs w:val="18"/>
    </w:rPr>
  </w:style>
  <w:style w:type="paragraph" w:styleId="61">
    <w:name w:val="toc 6"/>
    <w:basedOn w:val="a8"/>
    <w:next w:val="a8"/>
    <w:autoRedefine/>
    <w:uiPriority w:val="39"/>
    <w:rsid w:val="00932FAE"/>
    <w:pPr>
      <w:ind w:left="1200"/>
    </w:pPr>
    <w:rPr>
      <w:sz w:val="18"/>
      <w:szCs w:val="18"/>
    </w:rPr>
  </w:style>
  <w:style w:type="paragraph" w:styleId="71">
    <w:name w:val="toc 7"/>
    <w:basedOn w:val="a8"/>
    <w:next w:val="a8"/>
    <w:autoRedefine/>
    <w:uiPriority w:val="39"/>
    <w:rsid w:val="00932FAE"/>
    <w:pPr>
      <w:ind w:left="1440"/>
    </w:pPr>
    <w:rPr>
      <w:sz w:val="18"/>
      <w:szCs w:val="18"/>
    </w:rPr>
  </w:style>
  <w:style w:type="paragraph" w:styleId="81">
    <w:name w:val="toc 8"/>
    <w:basedOn w:val="a8"/>
    <w:next w:val="a8"/>
    <w:autoRedefine/>
    <w:uiPriority w:val="39"/>
    <w:rsid w:val="00932FAE"/>
    <w:pPr>
      <w:ind w:left="1680"/>
    </w:pPr>
    <w:rPr>
      <w:sz w:val="18"/>
      <w:szCs w:val="18"/>
    </w:rPr>
  </w:style>
  <w:style w:type="paragraph" w:styleId="91">
    <w:name w:val="toc 9"/>
    <w:basedOn w:val="a8"/>
    <w:next w:val="a8"/>
    <w:autoRedefine/>
    <w:uiPriority w:val="39"/>
    <w:rsid w:val="00932FAE"/>
    <w:pPr>
      <w:ind w:left="1920"/>
    </w:pPr>
    <w:rPr>
      <w:sz w:val="18"/>
      <w:szCs w:val="18"/>
    </w:rPr>
  </w:style>
  <w:style w:type="numbering" w:customStyle="1" w:styleId="20">
    <w:name w:val="Стиль маркированный2"/>
    <w:basedOn w:val="ab"/>
    <w:rsid w:val="00932FAE"/>
    <w:pPr>
      <w:numPr>
        <w:numId w:val="1"/>
      </w:numPr>
    </w:pPr>
  </w:style>
  <w:style w:type="paragraph" w:customStyle="1" w:styleId="CharChar1">
    <w:name w:val="Char Char1 Знак Знак Знак"/>
    <w:basedOn w:val="a8"/>
    <w:rsid w:val="00932FAE"/>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a"/>
    <w:rsid w:val="00932FAE"/>
    <w:pPr>
      <w:spacing w:after="0"/>
      <w:ind w:left="0"/>
      <w:jc w:val="both"/>
    </w:pPr>
    <w:rPr>
      <w:szCs w:val="20"/>
    </w:rPr>
  </w:style>
  <w:style w:type="paragraph" w:styleId="afa">
    <w:name w:val="Body Text Indent"/>
    <w:aliases w:val="Основной текст с отступом Знак1,Основной текст 1,Нумерованный список !!,Надин стиль"/>
    <w:basedOn w:val="a8"/>
    <w:link w:val="afb"/>
    <w:rsid w:val="00932FAE"/>
    <w:pPr>
      <w:spacing w:after="120"/>
      <w:ind w:left="283"/>
    </w:pPr>
  </w:style>
  <w:style w:type="paragraph" w:styleId="afc">
    <w:name w:val="List Paragraph"/>
    <w:basedOn w:val="a8"/>
    <w:link w:val="afd"/>
    <w:uiPriority w:val="34"/>
    <w:qFormat/>
    <w:rsid w:val="0088116C"/>
    <w:pPr>
      <w:spacing w:after="200" w:line="276" w:lineRule="auto"/>
      <w:ind w:left="720"/>
      <w:contextualSpacing/>
    </w:pPr>
    <w:rPr>
      <w:sz w:val="22"/>
      <w:szCs w:val="22"/>
      <w:lang w:eastAsia="en-US"/>
    </w:rPr>
  </w:style>
  <w:style w:type="character" w:customStyle="1" w:styleId="afd">
    <w:name w:val="Абзац списка Знак"/>
    <w:link w:val="afc"/>
    <w:uiPriority w:val="34"/>
    <w:rsid w:val="0088116C"/>
    <w:rPr>
      <w:sz w:val="22"/>
      <w:szCs w:val="22"/>
      <w:lang w:val="ru-RU" w:eastAsia="en-US" w:bidi="ar-SA"/>
    </w:rPr>
  </w:style>
  <w:style w:type="paragraph" w:customStyle="1" w:styleId="osntext">
    <w:name w:val="osntext"/>
    <w:basedOn w:val="a8"/>
    <w:rsid w:val="0088116C"/>
    <w:pPr>
      <w:spacing w:before="100" w:beforeAutospacing="1" w:after="100" w:afterAutospacing="1"/>
    </w:pPr>
    <w:rPr>
      <w:rFonts w:ascii="Arial" w:hAnsi="Arial" w:cs="Arial"/>
      <w:color w:val="7B7B7B"/>
      <w:sz w:val="18"/>
      <w:szCs w:val="18"/>
    </w:rPr>
  </w:style>
  <w:style w:type="paragraph" w:customStyle="1" w:styleId="ConsPlusNormal">
    <w:name w:val="ConsPlusNormal"/>
    <w:next w:val="a8"/>
    <w:link w:val="ConsPlusNormal0"/>
    <w:rsid w:val="002C27AE"/>
    <w:pPr>
      <w:widowControl w:val="0"/>
      <w:autoSpaceDE w:val="0"/>
      <w:autoSpaceDN w:val="0"/>
      <w:adjustRightInd w:val="0"/>
      <w:ind w:firstLine="720"/>
    </w:pPr>
    <w:rPr>
      <w:rFonts w:ascii="Arial" w:hAnsi="Arial" w:cs="Arial"/>
    </w:rPr>
  </w:style>
  <w:style w:type="paragraph" w:styleId="afe">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8"/>
    <w:link w:val="aff"/>
    <w:uiPriority w:val="10"/>
    <w:qFormat/>
    <w:rsid w:val="0055713E"/>
    <w:pPr>
      <w:ind w:firstLine="708"/>
      <w:jc w:val="center"/>
    </w:pPr>
    <w:rPr>
      <w:b/>
      <w:bCs/>
    </w:rPr>
  </w:style>
  <w:style w:type="paragraph" w:styleId="a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8"/>
    <w:link w:val="aff1"/>
    <w:uiPriority w:val="99"/>
    <w:rsid w:val="000D12A4"/>
    <w:rPr>
      <w:sz w:val="20"/>
      <w:szCs w:val="20"/>
    </w:rPr>
  </w:style>
  <w:style w:type="paragraph" w:customStyle="1" w:styleId="Normal10-02">
    <w:name w:val="Normal + 10 пт полужирный По центру Слева:  -02 см Справ..."/>
    <w:basedOn w:val="a8"/>
    <w:link w:val="Normal10-020"/>
    <w:uiPriority w:val="99"/>
    <w:rsid w:val="00E020B3"/>
    <w:pPr>
      <w:ind w:left="-113" w:right="-113"/>
      <w:jc w:val="center"/>
    </w:pPr>
    <w:rPr>
      <w:b/>
      <w:bCs/>
      <w:sz w:val="20"/>
      <w:szCs w:val="20"/>
    </w:rPr>
  </w:style>
  <w:style w:type="paragraph" w:customStyle="1" w:styleId="1a">
    <w:name w:val="Обычный1"/>
    <w:link w:val="Normal"/>
    <w:uiPriority w:val="99"/>
    <w:rsid w:val="00E020B3"/>
    <w:pPr>
      <w:snapToGrid w:val="0"/>
    </w:pPr>
    <w:rPr>
      <w:sz w:val="22"/>
    </w:rPr>
  </w:style>
  <w:style w:type="paragraph" w:customStyle="1" w:styleId="Normal-021">
    <w:name w:val="Normal -02 см Справ...1"/>
    <w:basedOn w:val="1a"/>
    <w:rsid w:val="00E020B3"/>
    <w:pPr>
      <w:ind w:left="-113" w:right="-113"/>
      <w:jc w:val="center"/>
    </w:pPr>
    <w:rPr>
      <w:b/>
      <w:bCs/>
      <w:sz w:val="20"/>
    </w:rPr>
  </w:style>
  <w:style w:type="paragraph" w:styleId="aff2">
    <w:name w:val="header"/>
    <w:aliases w:val=" Знак4,Знак4,ВерхКолонтитул"/>
    <w:basedOn w:val="a8"/>
    <w:link w:val="aff3"/>
    <w:uiPriority w:val="99"/>
    <w:rsid w:val="002925D5"/>
    <w:pPr>
      <w:tabs>
        <w:tab w:val="center" w:pos="4677"/>
        <w:tab w:val="right" w:pos="9355"/>
      </w:tabs>
    </w:pPr>
  </w:style>
  <w:style w:type="character" w:customStyle="1" w:styleId="aff3">
    <w:name w:val="Верхний колонтитул Знак"/>
    <w:aliases w:val=" Знак4 Знак,Знак4 Знак,ВерхКолонтитул Знак"/>
    <w:link w:val="aff2"/>
    <w:uiPriority w:val="99"/>
    <w:rsid w:val="00C555A7"/>
    <w:rPr>
      <w:sz w:val="24"/>
      <w:szCs w:val="24"/>
      <w:lang w:val="ru-RU" w:eastAsia="ru-RU" w:bidi="ar-SA"/>
    </w:rPr>
  </w:style>
  <w:style w:type="paragraph" w:styleId="a">
    <w:name w:val="List Bullet"/>
    <w:aliases w:val="Список бюл."/>
    <w:basedOn w:val="a8"/>
    <w:rsid w:val="00F31F9D"/>
    <w:pPr>
      <w:numPr>
        <w:numId w:val="2"/>
      </w:numPr>
    </w:pPr>
  </w:style>
  <w:style w:type="paragraph" w:customStyle="1" w:styleId="Style28">
    <w:name w:val="Style28"/>
    <w:basedOn w:val="a8"/>
    <w:rsid w:val="003D69E0"/>
    <w:pPr>
      <w:widowControl w:val="0"/>
      <w:autoSpaceDE w:val="0"/>
      <w:autoSpaceDN w:val="0"/>
      <w:adjustRightInd w:val="0"/>
      <w:spacing w:line="372" w:lineRule="exact"/>
      <w:ind w:firstLine="696"/>
      <w:jc w:val="both"/>
    </w:pPr>
  </w:style>
  <w:style w:type="character" w:customStyle="1" w:styleId="29">
    <w:name w:val="Основной текст с отступом 2 Знак"/>
    <w:link w:val="28"/>
    <w:rsid w:val="00E34DEE"/>
    <w:rPr>
      <w:sz w:val="24"/>
      <w:szCs w:val="24"/>
      <w:lang w:eastAsia="en-US" w:bidi="en-US"/>
    </w:rPr>
  </w:style>
  <w:style w:type="character" w:customStyle="1" w:styleId="24">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link w:val="23"/>
    <w:uiPriority w:val="9"/>
    <w:rsid w:val="003E62B4"/>
    <w:rPr>
      <w:b/>
      <w:bCs/>
      <w:iCs/>
      <w:sz w:val="26"/>
      <w:szCs w:val="28"/>
    </w:rPr>
  </w:style>
  <w:style w:type="character" w:styleId="aff4">
    <w:name w:val="Strong"/>
    <w:uiPriority w:val="22"/>
    <w:qFormat/>
    <w:rsid w:val="00683782"/>
    <w:rPr>
      <w:b/>
      <w:bCs/>
    </w:rPr>
  </w:style>
  <w:style w:type="paragraph" w:customStyle="1" w:styleId="aff5">
    <w:name w:val="Основа"/>
    <w:basedOn w:val="a8"/>
    <w:rsid w:val="009B2714"/>
    <w:pPr>
      <w:spacing w:before="120"/>
      <w:ind w:firstLine="720"/>
      <w:jc w:val="both"/>
    </w:pPr>
    <w:rPr>
      <w:szCs w:val="20"/>
    </w:rPr>
  </w:style>
  <w:style w:type="paragraph" w:customStyle="1" w:styleId="aff6">
    <w:name w:val="таблица"/>
    <w:basedOn w:val="af2"/>
    <w:rsid w:val="009B2714"/>
    <w:pPr>
      <w:spacing w:after="0"/>
      <w:jc w:val="both"/>
    </w:pPr>
    <w:rPr>
      <w:rFonts w:ascii="Times New Roman" w:hAnsi="Times New Roman"/>
      <w:szCs w:val="20"/>
      <w:lang w:val="ru-RU" w:eastAsia="ru-RU" w:bidi="ar-SA"/>
    </w:rPr>
  </w:style>
  <w:style w:type="paragraph" w:customStyle="1" w:styleId="310">
    <w:name w:val="Основной текст 31"/>
    <w:basedOn w:val="a8"/>
    <w:link w:val="311"/>
    <w:rsid w:val="009B2714"/>
    <w:pPr>
      <w:suppressAutoHyphens/>
      <w:spacing w:after="120"/>
    </w:pPr>
    <w:rPr>
      <w:sz w:val="16"/>
      <w:szCs w:val="16"/>
      <w:lang w:eastAsia="ar-SA"/>
    </w:rPr>
  </w:style>
  <w:style w:type="paragraph" w:customStyle="1" w:styleId="aff7">
    <w:name w:val="Новый абзац"/>
    <w:basedOn w:val="a8"/>
    <w:link w:val="2b"/>
    <w:rsid w:val="009B2714"/>
    <w:pPr>
      <w:spacing w:after="120"/>
      <w:ind w:firstLine="567"/>
      <w:jc w:val="both"/>
    </w:pPr>
    <w:rPr>
      <w:rFonts w:ascii="Arial" w:hAnsi="Arial"/>
      <w:szCs w:val="20"/>
    </w:rPr>
  </w:style>
  <w:style w:type="character" w:customStyle="1" w:styleId="2b">
    <w:name w:val="Новый абзац Знак2"/>
    <w:link w:val="aff7"/>
    <w:rsid w:val="009B2714"/>
    <w:rPr>
      <w:rFonts w:ascii="Arial" w:hAnsi="Arial"/>
      <w:sz w:val="24"/>
    </w:rPr>
  </w:style>
  <w:style w:type="paragraph" w:customStyle="1" w:styleId="1b">
    <w:name w:val="Стиль1"/>
    <w:basedOn w:val="a8"/>
    <w:link w:val="1c"/>
    <w:rsid w:val="00B0093A"/>
    <w:pPr>
      <w:tabs>
        <w:tab w:val="num" w:pos="927"/>
      </w:tabs>
      <w:autoSpaceDE w:val="0"/>
      <w:autoSpaceDN w:val="0"/>
      <w:adjustRightInd w:val="0"/>
      <w:spacing w:before="120"/>
      <w:ind w:firstLine="567"/>
      <w:jc w:val="both"/>
      <w:outlineLvl w:val="5"/>
    </w:pPr>
    <w:rPr>
      <w:rFonts w:cs="Arial"/>
      <w:szCs w:val="18"/>
    </w:rPr>
  </w:style>
  <w:style w:type="character" w:customStyle="1" w:styleId="32">
    <w:name w:val="Основной текст 3 Знак"/>
    <w:link w:val="31"/>
    <w:rsid w:val="00AF375B"/>
    <w:rPr>
      <w:sz w:val="16"/>
      <w:szCs w:val="16"/>
      <w:lang w:val="ru-RU" w:eastAsia="ru-RU" w:bidi="ar-SA"/>
    </w:rPr>
  </w:style>
  <w:style w:type="character" w:customStyle="1" w:styleId="Normal">
    <w:name w:val="Normal Знак"/>
    <w:link w:val="1a"/>
    <w:uiPriority w:val="99"/>
    <w:rsid w:val="00FF5E57"/>
    <w:rPr>
      <w:sz w:val="22"/>
      <w:lang w:val="ru-RU" w:eastAsia="ru-RU" w:bidi="ar-SA"/>
    </w:rPr>
  </w:style>
  <w:style w:type="paragraph" w:customStyle="1" w:styleId="38">
    <w:name w:val="Уровень 3"/>
    <w:next w:val="af2"/>
    <w:link w:val="39"/>
    <w:autoRedefine/>
    <w:rsid w:val="00E94E1D"/>
    <w:pPr>
      <w:spacing w:before="120"/>
      <w:ind w:firstLine="720"/>
    </w:pPr>
    <w:rPr>
      <w:b/>
      <w:sz w:val="24"/>
      <w:szCs w:val="24"/>
    </w:rPr>
  </w:style>
  <w:style w:type="character" w:customStyle="1" w:styleId="39">
    <w:name w:val="Уровень 3 Знак"/>
    <w:link w:val="38"/>
    <w:rsid w:val="00E94E1D"/>
    <w:rPr>
      <w:b/>
      <w:sz w:val="24"/>
      <w:szCs w:val="24"/>
      <w:lang w:val="ru-RU" w:eastAsia="ru-RU" w:bidi="ar-SA"/>
    </w:rPr>
  </w:style>
  <w:style w:type="paragraph" w:customStyle="1" w:styleId="aff8">
    <w:name w:val="Обычный + По ширине"/>
    <w:aliases w:val="Первая строка:  0,63 см,Первая строка:  1,25 см,Перед:  6 пт,2 уровень + По ширине,Слева:  0,27 см"/>
    <w:basedOn w:val="a8"/>
    <w:rsid w:val="00581D2D"/>
  </w:style>
  <w:style w:type="character" w:customStyle="1" w:styleId="aff9">
    <w:name w:val="Знак Знак"/>
    <w:rsid w:val="00540139"/>
    <w:rPr>
      <w:sz w:val="16"/>
      <w:szCs w:val="16"/>
      <w:lang w:val="ru-RU" w:eastAsia="ru-RU" w:bidi="ar-SA"/>
    </w:rPr>
  </w:style>
  <w:style w:type="character" w:customStyle="1" w:styleId="js-invalid-drag-target">
    <w:name w:val="js-invalid-drag-target"/>
    <w:basedOn w:val="a9"/>
    <w:rsid w:val="00D137D8"/>
  </w:style>
  <w:style w:type="paragraph" w:customStyle="1" w:styleId="1d">
    <w:name w:val="Уровень1"/>
    <w:basedOn w:val="14"/>
    <w:link w:val="1e"/>
    <w:qFormat/>
    <w:rsid w:val="002E037F"/>
    <w:rPr>
      <w:caps/>
      <w:color w:val="000000"/>
      <w:sz w:val="24"/>
      <w:szCs w:val="24"/>
    </w:rPr>
  </w:style>
  <w:style w:type="paragraph" w:customStyle="1" w:styleId="1f">
    <w:name w:val="Абзац списка1"/>
    <w:basedOn w:val="a8"/>
    <w:link w:val="ListParagraphChar"/>
    <w:qFormat/>
    <w:rsid w:val="00372D75"/>
    <w:pPr>
      <w:ind w:left="720"/>
      <w:contextualSpacing/>
    </w:pPr>
  </w:style>
  <w:style w:type="character" w:customStyle="1" w:styleId="1e">
    <w:name w:val="Уровень1 Знак"/>
    <w:link w:val="1d"/>
    <w:rsid w:val="002E037F"/>
    <w:rPr>
      <w:b/>
      <w:bCs/>
      <w:caps/>
      <w:color w:val="000000"/>
      <w:kern w:val="36"/>
      <w:sz w:val="24"/>
      <w:szCs w:val="24"/>
      <w:lang w:val="ru-RU" w:eastAsia="ru-RU" w:bidi="ar-SA"/>
    </w:rPr>
  </w:style>
  <w:style w:type="character" w:customStyle="1" w:styleId="a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0"/>
    <w:uiPriority w:val="99"/>
    <w:locked/>
    <w:rsid w:val="00372D75"/>
  </w:style>
  <w:style w:type="paragraph" w:customStyle="1" w:styleId="1f0">
    <w:name w:val="1 уровень"/>
    <w:basedOn w:val="14"/>
    <w:link w:val="1f1"/>
    <w:rsid w:val="00372D75"/>
    <w:pPr>
      <w:keepNext/>
      <w:spacing w:before="240" w:beforeAutospacing="0" w:after="60" w:afterAutospacing="0" w:line="360" w:lineRule="auto"/>
      <w:ind w:firstLine="720"/>
    </w:pPr>
    <w:rPr>
      <w:rFonts w:cs="Arial"/>
      <w:caps/>
      <w:kern w:val="32"/>
      <w:sz w:val="24"/>
      <w:szCs w:val="28"/>
    </w:rPr>
  </w:style>
  <w:style w:type="paragraph" w:customStyle="1" w:styleId="21">
    <w:name w:val="Уровень2"/>
    <w:basedOn w:val="1f0"/>
    <w:link w:val="2c"/>
    <w:qFormat/>
    <w:rsid w:val="00372D75"/>
    <w:pPr>
      <w:numPr>
        <w:ilvl w:val="1"/>
        <w:numId w:val="3"/>
      </w:numPr>
    </w:pPr>
    <w:rPr>
      <w:rFonts w:cs="Times New Roman"/>
      <w:caps w:val="0"/>
      <w:szCs w:val="24"/>
    </w:rPr>
  </w:style>
  <w:style w:type="paragraph" w:customStyle="1" w:styleId="1f2">
    <w:name w:val="Обычный1"/>
    <w:uiPriority w:val="99"/>
    <w:rsid w:val="006C1048"/>
    <w:pPr>
      <w:snapToGrid w:val="0"/>
    </w:pPr>
    <w:rPr>
      <w:sz w:val="24"/>
    </w:rPr>
  </w:style>
  <w:style w:type="character" w:customStyle="1" w:styleId="1f1">
    <w:name w:val="1 уровень Знак"/>
    <w:link w:val="1f0"/>
    <w:rsid w:val="00372D75"/>
    <w:rPr>
      <w:rFonts w:cs="Arial"/>
      <w:b/>
      <w:bCs/>
      <w:caps/>
      <w:kern w:val="32"/>
      <w:sz w:val="24"/>
      <w:szCs w:val="28"/>
      <w:lang w:val="ru-RU" w:eastAsia="ru-RU" w:bidi="ar-SA"/>
    </w:rPr>
  </w:style>
  <w:style w:type="character" w:customStyle="1" w:styleId="2c">
    <w:name w:val="Уровень2 Знак"/>
    <w:link w:val="21"/>
    <w:rsid w:val="00372D75"/>
    <w:rPr>
      <w:b/>
      <w:bCs/>
      <w:kern w:val="32"/>
      <w:sz w:val="24"/>
      <w:szCs w:val="24"/>
    </w:rPr>
  </w:style>
  <w:style w:type="character" w:customStyle="1" w:styleId="Normal10-020">
    <w:name w:val="Normal + 10 пт полужирный По центру Слева:  -02 см Справ... Знак"/>
    <w:link w:val="Normal10-02"/>
    <w:uiPriority w:val="99"/>
    <w:locked/>
    <w:rsid w:val="006C1048"/>
    <w:rPr>
      <w:b/>
      <w:bCs/>
    </w:rPr>
  </w:style>
  <w:style w:type="character" w:customStyle="1" w:styleId="ad">
    <w:name w:val="Нижний колонтитул Знак"/>
    <w:aliases w:val=" Знак6 Знак,Знак6 Знак"/>
    <w:link w:val="ac"/>
    <w:uiPriority w:val="99"/>
    <w:rsid w:val="00DF3E3C"/>
    <w:rPr>
      <w:sz w:val="24"/>
      <w:szCs w:val="24"/>
    </w:rPr>
  </w:style>
  <w:style w:type="character" w:customStyle="1" w:styleId="afb">
    <w:name w:val="Основной текст с отступом Знак"/>
    <w:aliases w:val="Основной текст с отступом Знак1 Знак,Основной текст 1 Знак,Нумерованный список !! Знак,Надин стиль Знак"/>
    <w:link w:val="afa"/>
    <w:rsid w:val="00902426"/>
    <w:rPr>
      <w:sz w:val="24"/>
      <w:szCs w:val="24"/>
    </w:rPr>
  </w:style>
  <w:style w:type="character" w:styleId="affa">
    <w:name w:val="Emphasis"/>
    <w:uiPriority w:val="20"/>
    <w:qFormat/>
    <w:rsid w:val="00571157"/>
    <w:rPr>
      <w:i/>
      <w:iCs/>
    </w:rPr>
  </w:style>
  <w:style w:type="paragraph" w:styleId="affb">
    <w:name w:val="Balloon Text"/>
    <w:aliases w:val=" Знак5,Знак5"/>
    <w:basedOn w:val="a8"/>
    <w:link w:val="affc"/>
    <w:uiPriority w:val="99"/>
    <w:rsid w:val="00770865"/>
    <w:rPr>
      <w:rFonts w:ascii="Tahoma" w:hAnsi="Tahoma"/>
      <w:sz w:val="16"/>
      <w:szCs w:val="16"/>
    </w:rPr>
  </w:style>
  <w:style w:type="character" w:customStyle="1" w:styleId="affc">
    <w:name w:val="Текст выноски Знак"/>
    <w:aliases w:val=" Знак5 Знак,Знак5 Знак"/>
    <w:link w:val="affb"/>
    <w:uiPriority w:val="99"/>
    <w:rsid w:val="00770865"/>
    <w:rPr>
      <w:rFonts w:ascii="Tahoma" w:hAnsi="Tahoma" w:cs="Tahoma"/>
      <w:sz w:val="16"/>
      <w:szCs w:val="16"/>
    </w:rPr>
  </w:style>
  <w:style w:type="character" w:customStyle="1" w:styleId="1f3">
    <w:name w:val="Заголовок №1_"/>
    <w:link w:val="1f4"/>
    <w:uiPriority w:val="99"/>
    <w:rsid w:val="009C1A13"/>
    <w:rPr>
      <w:b/>
      <w:bCs/>
      <w:sz w:val="27"/>
      <w:szCs w:val="27"/>
      <w:shd w:val="clear" w:color="auto" w:fill="FFFFFF"/>
    </w:rPr>
  </w:style>
  <w:style w:type="paragraph" w:customStyle="1" w:styleId="1f4">
    <w:name w:val="Заголовок №1"/>
    <w:basedOn w:val="a8"/>
    <w:link w:val="1f3"/>
    <w:uiPriority w:val="99"/>
    <w:rsid w:val="009C1A13"/>
    <w:pPr>
      <w:shd w:val="clear" w:color="auto" w:fill="FFFFFF"/>
      <w:spacing w:before="4440" w:after="420" w:line="240" w:lineRule="atLeast"/>
      <w:ind w:hanging="440"/>
      <w:jc w:val="center"/>
      <w:outlineLvl w:val="0"/>
    </w:pPr>
    <w:rPr>
      <w:b/>
      <w:bCs/>
      <w:sz w:val="27"/>
      <w:szCs w:val="27"/>
    </w:rPr>
  </w:style>
  <w:style w:type="character" w:customStyle="1" w:styleId="27">
    <w:name w:val="Основной текст 2 Знак"/>
    <w:aliases w:val="Знак1 Знак"/>
    <w:link w:val="26"/>
    <w:rsid w:val="00B43F21"/>
    <w:rPr>
      <w:sz w:val="24"/>
      <w:szCs w:val="24"/>
    </w:rPr>
  </w:style>
  <w:style w:type="character" w:customStyle="1" w:styleId="80">
    <w:name w:val="Заголовок 8 Знак"/>
    <w:link w:val="8"/>
    <w:uiPriority w:val="9"/>
    <w:rsid w:val="00A83991"/>
    <w:rPr>
      <w:rFonts w:ascii="Calibri" w:eastAsia="Times New Roman" w:hAnsi="Calibri" w:cs="Times New Roman"/>
      <w:i/>
      <w:iCs/>
      <w:sz w:val="24"/>
      <w:szCs w:val="24"/>
    </w:rPr>
  </w:style>
  <w:style w:type="paragraph" w:customStyle="1" w:styleId="affd">
    <w:name w:val="Обычный в таблице"/>
    <w:basedOn w:val="a8"/>
    <w:link w:val="affe"/>
    <w:semiHidden/>
    <w:rsid w:val="00A83991"/>
    <w:pPr>
      <w:spacing w:line="360" w:lineRule="auto"/>
      <w:ind w:hanging="6"/>
      <w:jc w:val="center"/>
    </w:pPr>
  </w:style>
  <w:style w:type="character" w:customStyle="1" w:styleId="affe">
    <w:name w:val="Обычный в таблице Знак"/>
    <w:link w:val="affd"/>
    <w:semiHidden/>
    <w:rsid w:val="00A83991"/>
    <w:rPr>
      <w:sz w:val="24"/>
      <w:szCs w:val="24"/>
    </w:rPr>
  </w:style>
  <w:style w:type="paragraph" w:customStyle="1" w:styleId="ConsNonformat">
    <w:name w:val="ConsNonformat"/>
    <w:rsid w:val="00B50642"/>
    <w:pPr>
      <w:widowControl w:val="0"/>
      <w:autoSpaceDE w:val="0"/>
      <w:autoSpaceDN w:val="0"/>
      <w:adjustRightInd w:val="0"/>
      <w:ind w:right="19772"/>
    </w:pPr>
    <w:rPr>
      <w:rFonts w:ascii="Courier New" w:hAnsi="Courier New" w:cs="Courier New"/>
    </w:rPr>
  </w:style>
  <w:style w:type="paragraph" w:customStyle="1" w:styleId="OTCHET00">
    <w:name w:val="OTCHET_00"/>
    <w:basedOn w:val="22"/>
    <w:uiPriority w:val="99"/>
    <w:rsid w:val="00B50642"/>
    <w:pPr>
      <w:numPr>
        <w:numId w:val="0"/>
      </w:numPr>
      <w:tabs>
        <w:tab w:val="left" w:pos="709"/>
        <w:tab w:val="left" w:pos="3402"/>
      </w:tabs>
      <w:spacing w:line="360" w:lineRule="auto"/>
      <w:contextualSpacing w:val="0"/>
      <w:jc w:val="both"/>
    </w:pPr>
    <w:rPr>
      <w:szCs w:val="20"/>
    </w:rPr>
  </w:style>
  <w:style w:type="paragraph" w:styleId="22">
    <w:name w:val="List Number 2"/>
    <w:basedOn w:val="a8"/>
    <w:rsid w:val="00B50642"/>
    <w:pPr>
      <w:numPr>
        <w:numId w:val="4"/>
      </w:numPr>
      <w:contextualSpacing/>
    </w:pPr>
  </w:style>
  <w:style w:type="paragraph" w:customStyle="1" w:styleId="afff">
    <w:name w:val="Стиль полужирный курсив По центру"/>
    <w:basedOn w:val="a8"/>
    <w:autoRedefine/>
    <w:uiPriority w:val="99"/>
    <w:rsid w:val="00D0503C"/>
    <w:pPr>
      <w:ind w:firstLine="540"/>
      <w:jc w:val="both"/>
    </w:pPr>
    <w:rPr>
      <w:bCs/>
      <w:iCs/>
      <w:color w:val="000000"/>
      <w:sz w:val="28"/>
      <w:szCs w:val="20"/>
    </w:rPr>
  </w:style>
  <w:style w:type="paragraph" w:customStyle="1" w:styleId="1f5">
    <w:name w:val="Знак Знак1 Знак"/>
    <w:basedOn w:val="a8"/>
    <w:rsid w:val="00D0503C"/>
    <w:pPr>
      <w:widowControl w:val="0"/>
      <w:adjustRightInd w:val="0"/>
      <w:spacing w:after="160" w:line="240" w:lineRule="exact"/>
      <w:jc w:val="right"/>
    </w:pPr>
    <w:rPr>
      <w:sz w:val="20"/>
      <w:szCs w:val="20"/>
      <w:lang w:val="en-GB" w:eastAsia="en-US"/>
    </w:rPr>
  </w:style>
  <w:style w:type="paragraph" w:customStyle="1" w:styleId="1f6">
    <w:name w:val="Заголовок 1_ГП"/>
    <w:basedOn w:val="a8"/>
    <w:next w:val="a8"/>
    <w:link w:val="1f7"/>
    <w:qFormat/>
    <w:rsid w:val="00900157"/>
    <w:pPr>
      <w:keepNext/>
      <w:ind w:firstLine="720"/>
      <w:jc w:val="both"/>
    </w:pPr>
    <w:rPr>
      <w:b/>
      <w:caps/>
      <w:szCs w:val="20"/>
      <w:lang w:eastAsia="en-US"/>
    </w:rPr>
  </w:style>
  <w:style w:type="character" w:customStyle="1" w:styleId="1f7">
    <w:name w:val="Заголовок 1_ГП Знак"/>
    <w:link w:val="1f6"/>
    <w:rsid w:val="00900157"/>
    <w:rPr>
      <w:b/>
      <w:caps/>
      <w:sz w:val="24"/>
      <w:lang w:eastAsia="en-US"/>
    </w:rPr>
  </w:style>
  <w:style w:type="paragraph" w:customStyle="1" w:styleId="western">
    <w:name w:val="western"/>
    <w:basedOn w:val="a8"/>
    <w:rsid w:val="00FF5BBF"/>
    <w:pPr>
      <w:spacing w:before="100" w:beforeAutospacing="1" w:after="100" w:afterAutospacing="1"/>
    </w:pPr>
  </w:style>
  <w:style w:type="paragraph" w:customStyle="1" w:styleId="2d">
    <w:name w:val="Заголовок 2_ГП"/>
    <w:basedOn w:val="23"/>
    <w:qFormat/>
    <w:rsid w:val="00900157"/>
    <w:rPr>
      <w:caps/>
      <w:sz w:val="24"/>
    </w:rPr>
  </w:style>
  <w:style w:type="paragraph" w:styleId="afff0">
    <w:name w:val="TOC Heading"/>
    <w:basedOn w:val="14"/>
    <w:next w:val="a8"/>
    <w:uiPriority w:val="39"/>
    <w:qFormat/>
    <w:rsid w:val="00FB75D6"/>
    <w:pPr>
      <w:keepNext/>
      <w:keepLines/>
      <w:spacing w:before="480" w:beforeAutospacing="0" w:after="0" w:afterAutospacing="0" w:line="276" w:lineRule="auto"/>
      <w:outlineLvl w:val="9"/>
    </w:pPr>
    <w:rPr>
      <w:rFonts w:ascii="Cambria" w:hAnsi="Cambria"/>
      <w:color w:val="365F91"/>
      <w:kern w:val="0"/>
      <w:sz w:val="28"/>
      <w:szCs w:val="28"/>
    </w:rPr>
  </w:style>
  <w:style w:type="character" w:styleId="afff1">
    <w:name w:val="FollowedHyperlink"/>
    <w:uiPriority w:val="99"/>
    <w:rsid w:val="006634C8"/>
    <w:rPr>
      <w:color w:val="800080"/>
      <w:u w:val="single"/>
    </w:rPr>
  </w:style>
  <w:style w:type="table" w:styleId="afff2">
    <w:name w:val="Table Theme"/>
    <w:basedOn w:val="aa"/>
    <w:rsid w:val="00560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Прижатый влево"/>
    <w:basedOn w:val="a8"/>
    <w:next w:val="a8"/>
    <w:uiPriority w:val="99"/>
    <w:rsid w:val="009636FB"/>
    <w:pPr>
      <w:widowControl w:val="0"/>
      <w:autoSpaceDE w:val="0"/>
      <w:autoSpaceDN w:val="0"/>
      <w:adjustRightInd w:val="0"/>
    </w:pPr>
    <w:rPr>
      <w:rFonts w:ascii="Arial" w:hAnsi="Arial"/>
    </w:rPr>
  </w:style>
  <w:style w:type="paragraph" w:customStyle="1" w:styleId="afff4">
    <w:name w:val="Базовый"/>
    <w:rsid w:val="00A55BF0"/>
    <w:pPr>
      <w:widowControl w:val="0"/>
      <w:tabs>
        <w:tab w:val="left" w:pos="709"/>
      </w:tabs>
      <w:suppressAutoHyphens/>
      <w:overflowPunct w:val="0"/>
      <w:spacing w:after="200" w:line="276" w:lineRule="auto"/>
    </w:pPr>
    <w:rPr>
      <w:rFonts w:eastAsia="Droid Sans Fallback" w:cs="Lohit Hindi"/>
      <w:color w:val="00000A"/>
      <w:sz w:val="24"/>
      <w:szCs w:val="24"/>
      <w:lang w:eastAsia="zh-CN" w:bidi="hi-IN"/>
    </w:rPr>
  </w:style>
  <w:style w:type="paragraph" w:customStyle="1" w:styleId="afff5">
    <w:name w:val="Содержимое таблицы"/>
    <w:basedOn w:val="afff4"/>
    <w:rsid w:val="00A55BF0"/>
    <w:pPr>
      <w:suppressLineNumbers/>
    </w:pPr>
  </w:style>
  <w:style w:type="character" w:styleId="afff6">
    <w:name w:val="annotation reference"/>
    <w:uiPriority w:val="99"/>
    <w:rsid w:val="009A7F66"/>
    <w:rPr>
      <w:sz w:val="16"/>
      <w:szCs w:val="16"/>
    </w:rPr>
  </w:style>
  <w:style w:type="paragraph" w:styleId="afff7">
    <w:name w:val="annotation text"/>
    <w:basedOn w:val="a8"/>
    <w:link w:val="afff8"/>
    <w:rsid w:val="009A7F66"/>
    <w:rPr>
      <w:sz w:val="20"/>
      <w:szCs w:val="20"/>
    </w:rPr>
  </w:style>
  <w:style w:type="character" w:customStyle="1" w:styleId="afff8">
    <w:name w:val="Текст примечания Знак"/>
    <w:basedOn w:val="a9"/>
    <w:link w:val="afff7"/>
    <w:rsid w:val="009A7F66"/>
  </w:style>
  <w:style w:type="paragraph" w:styleId="afff9">
    <w:name w:val="annotation subject"/>
    <w:basedOn w:val="afff7"/>
    <w:next w:val="afff7"/>
    <w:link w:val="afffa"/>
    <w:uiPriority w:val="99"/>
    <w:rsid w:val="009A7F66"/>
    <w:rPr>
      <w:b/>
      <w:bCs/>
    </w:rPr>
  </w:style>
  <w:style w:type="character" w:customStyle="1" w:styleId="afffa">
    <w:name w:val="Тема примечания Знак"/>
    <w:link w:val="afff9"/>
    <w:uiPriority w:val="99"/>
    <w:rsid w:val="009A7F66"/>
    <w:rPr>
      <w:b/>
      <w:bC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autoRedefine/>
    <w:rsid w:val="00FC1B1E"/>
    <w:pPr>
      <w:spacing w:after="160" w:line="240" w:lineRule="exact"/>
    </w:pPr>
    <w:rPr>
      <w:sz w:val="28"/>
      <w:szCs w:val="20"/>
      <w:lang w:val="en-US" w:eastAsia="en-US"/>
    </w:rPr>
  </w:style>
  <w:style w:type="paragraph" w:styleId="HTML">
    <w:name w:val="HTML Preformatted"/>
    <w:basedOn w:val="a8"/>
    <w:link w:val="HTML0"/>
    <w:rsid w:val="00F4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475C2"/>
    <w:rPr>
      <w:rFonts w:ascii="Courier New" w:hAnsi="Courier New"/>
    </w:rPr>
  </w:style>
  <w:style w:type="paragraph" w:customStyle="1" w:styleId="Label">
    <w:name w:val="Label"/>
    <w:basedOn w:val="a8"/>
    <w:uiPriority w:val="99"/>
    <w:rsid w:val="007F43AE"/>
    <w:pPr>
      <w:spacing w:before="120"/>
    </w:pPr>
    <w:rPr>
      <w:rFonts w:ascii="Antiqua" w:hAnsi="Antiqua" w:cs="Antiqua"/>
      <w:sz w:val="17"/>
      <w:szCs w:val="17"/>
      <w:lang w:val="en-US"/>
    </w:rPr>
  </w:style>
  <w:style w:type="paragraph" w:customStyle="1" w:styleId="Ieinoie">
    <w:name w:val="Ieino?ie"/>
    <w:basedOn w:val="a8"/>
    <w:uiPriority w:val="99"/>
    <w:rsid w:val="007F43AE"/>
    <w:pPr>
      <w:jc w:val="center"/>
    </w:pPr>
    <w:rPr>
      <w:rFonts w:ascii="AGGal" w:hAnsi="AGGal" w:cs="AGGal"/>
    </w:rPr>
  </w:style>
  <w:style w:type="paragraph" w:customStyle="1" w:styleId="afffc">
    <w:name w:val="Абзац"/>
    <w:basedOn w:val="a8"/>
    <w:link w:val="afffd"/>
    <w:qFormat/>
    <w:rsid w:val="0042501E"/>
    <w:pPr>
      <w:spacing w:before="120" w:after="60"/>
      <w:ind w:firstLine="567"/>
      <w:jc w:val="both"/>
    </w:pPr>
  </w:style>
  <w:style w:type="character" w:customStyle="1" w:styleId="afffd">
    <w:name w:val="Абзац Знак"/>
    <w:link w:val="afffc"/>
    <w:rsid w:val="0042501E"/>
    <w:rPr>
      <w:sz w:val="24"/>
      <w:szCs w:val="24"/>
    </w:rPr>
  </w:style>
  <w:style w:type="character" w:customStyle="1" w:styleId="90">
    <w:name w:val="Заголовок 9 Знак"/>
    <w:basedOn w:val="a9"/>
    <w:link w:val="9"/>
    <w:uiPriority w:val="9"/>
    <w:rsid w:val="00A245AB"/>
    <w:rPr>
      <w:rFonts w:ascii="Arial" w:hAnsi="Arial"/>
      <w:sz w:val="22"/>
      <w:szCs w:val="22"/>
    </w:rPr>
  </w:style>
  <w:style w:type="character" w:customStyle="1" w:styleId="40">
    <w:name w:val="Заголовок 4 Знак"/>
    <w:basedOn w:val="a9"/>
    <w:link w:val="4"/>
    <w:uiPriority w:val="9"/>
    <w:rsid w:val="00A245AB"/>
    <w:rPr>
      <w:b/>
      <w:bCs/>
      <w:sz w:val="28"/>
      <w:szCs w:val="28"/>
    </w:rPr>
  </w:style>
  <w:style w:type="character" w:customStyle="1" w:styleId="50">
    <w:name w:val="Заголовок 5 Знак"/>
    <w:basedOn w:val="a9"/>
    <w:link w:val="5"/>
    <w:uiPriority w:val="9"/>
    <w:rsid w:val="00A245AB"/>
    <w:rPr>
      <w:b/>
      <w:bCs/>
      <w:i/>
      <w:iCs/>
      <w:sz w:val="26"/>
      <w:szCs w:val="26"/>
    </w:rPr>
  </w:style>
  <w:style w:type="character" w:customStyle="1" w:styleId="60">
    <w:name w:val="Заголовок 6 Знак"/>
    <w:basedOn w:val="a9"/>
    <w:link w:val="6"/>
    <w:uiPriority w:val="9"/>
    <w:rsid w:val="00A245AB"/>
    <w:rPr>
      <w:b/>
      <w:bCs/>
      <w:sz w:val="22"/>
      <w:szCs w:val="22"/>
    </w:rPr>
  </w:style>
  <w:style w:type="character" w:customStyle="1" w:styleId="70">
    <w:name w:val="Заголовок 7 Знак"/>
    <w:aliases w:val="Заголовок x.x Знак"/>
    <w:basedOn w:val="a9"/>
    <w:link w:val="7"/>
    <w:uiPriority w:val="9"/>
    <w:rsid w:val="00A245AB"/>
    <w:rPr>
      <w:sz w:val="24"/>
      <w:szCs w:val="24"/>
    </w:rPr>
  </w:style>
  <w:style w:type="paragraph" w:customStyle="1" w:styleId="Default">
    <w:name w:val="Default"/>
    <w:rsid w:val="00A245AB"/>
    <w:pPr>
      <w:autoSpaceDE w:val="0"/>
      <w:autoSpaceDN w:val="0"/>
      <w:adjustRightInd w:val="0"/>
    </w:pPr>
    <w:rPr>
      <w:rFonts w:eastAsiaTheme="minorHAnsi"/>
      <w:color w:val="000000"/>
      <w:sz w:val="24"/>
      <w:szCs w:val="24"/>
      <w:lang w:eastAsia="en-US"/>
    </w:rPr>
  </w:style>
  <w:style w:type="character" w:customStyle="1" w:styleId="afffe">
    <w:name w:val="Основной текст_"/>
    <w:link w:val="100"/>
    <w:rsid w:val="00A245AB"/>
    <w:rPr>
      <w:sz w:val="26"/>
      <w:shd w:val="clear" w:color="auto" w:fill="FFFFFF"/>
    </w:rPr>
  </w:style>
  <w:style w:type="paragraph" w:customStyle="1" w:styleId="100">
    <w:name w:val="Основной текст10"/>
    <w:basedOn w:val="a8"/>
    <w:link w:val="afffe"/>
    <w:rsid w:val="00A245AB"/>
    <w:pPr>
      <w:widowControl w:val="0"/>
      <w:shd w:val="clear" w:color="auto" w:fill="FFFFFF"/>
      <w:spacing w:after="360" w:line="0" w:lineRule="atLeast"/>
      <w:ind w:hanging="400"/>
    </w:pPr>
    <w:rPr>
      <w:sz w:val="26"/>
      <w:szCs w:val="20"/>
    </w:rPr>
  </w:style>
  <w:style w:type="paragraph" w:customStyle="1" w:styleId="2e">
    <w:name w:val="Основной текст (2)"/>
    <w:basedOn w:val="a8"/>
    <w:rsid w:val="00A245AB"/>
    <w:pPr>
      <w:widowControl w:val="0"/>
      <w:shd w:val="clear" w:color="auto" w:fill="FFFFFF"/>
      <w:spacing w:before="120" w:after="660" w:line="0" w:lineRule="atLeast"/>
      <w:ind w:hanging="1440"/>
      <w:jc w:val="center"/>
    </w:pPr>
    <w:rPr>
      <w:b/>
      <w:bCs/>
      <w:color w:val="000000"/>
    </w:rPr>
  </w:style>
  <w:style w:type="character" w:customStyle="1" w:styleId="3a">
    <w:name w:val="Основной текст3"/>
    <w:rsid w:val="00A245AB"/>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eastAsia="ru-RU" w:bidi="ar-SA"/>
    </w:rPr>
  </w:style>
  <w:style w:type="character" w:customStyle="1" w:styleId="3b">
    <w:name w:val="Основной текст (3)_"/>
    <w:basedOn w:val="a9"/>
    <w:link w:val="3c"/>
    <w:uiPriority w:val="99"/>
    <w:rsid w:val="00A245AB"/>
    <w:rPr>
      <w:b/>
      <w:bCs/>
      <w:sz w:val="26"/>
      <w:szCs w:val="26"/>
      <w:shd w:val="clear" w:color="auto" w:fill="FFFFFF"/>
    </w:rPr>
  </w:style>
  <w:style w:type="paragraph" w:customStyle="1" w:styleId="3c">
    <w:name w:val="Основной текст (3)"/>
    <w:basedOn w:val="a8"/>
    <w:link w:val="3b"/>
    <w:uiPriority w:val="99"/>
    <w:rsid w:val="00A245AB"/>
    <w:pPr>
      <w:widowControl w:val="0"/>
      <w:shd w:val="clear" w:color="auto" w:fill="FFFFFF"/>
      <w:spacing w:after="120" w:line="298" w:lineRule="exact"/>
      <w:ind w:hanging="1440"/>
    </w:pPr>
    <w:rPr>
      <w:b/>
      <w:bCs/>
      <w:sz w:val="26"/>
      <w:szCs w:val="26"/>
    </w:rPr>
  </w:style>
  <w:style w:type="character" w:customStyle="1" w:styleId="3d">
    <w:name w:val="Основной текст (3) + Малые прописные"/>
    <w:basedOn w:val="3b"/>
    <w:uiPriority w:val="99"/>
    <w:rsid w:val="00A245AB"/>
    <w:rPr>
      <w:b/>
      <w:bCs/>
      <w:smallCaps/>
      <w:sz w:val="26"/>
      <w:szCs w:val="26"/>
      <w:shd w:val="clear" w:color="auto" w:fill="FFFFFF"/>
    </w:rPr>
  </w:style>
  <w:style w:type="character" w:customStyle="1" w:styleId="2f">
    <w:name w:val="Основной текст (2)_"/>
    <w:basedOn w:val="a9"/>
    <w:link w:val="211"/>
    <w:uiPriority w:val="99"/>
    <w:rsid w:val="00A245AB"/>
    <w:rPr>
      <w:sz w:val="26"/>
      <w:szCs w:val="26"/>
      <w:shd w:val="clear" w:color="auto" w:fill="FFFFFF"/>
    </w:rPr>
  </w:style>
  <w:style w:type="paragraph" w:customStyle="1" w:styleId="211">
    <w:name w:val="Основной текст (2)1"/>
    <w:basedOn w:val="a8"/>
    <w:link w:val="2f"/>
    <w:uiPriority w:val="99"/>
    <w:rsid w:val="00A245AB"/>
    <w:pPr>
      <w:widowControl w:val="0"/>
      <w:shd w:val="clear" w:color="auto" w:fill="FFFFFF"/>
      <w:spacing w:after="360" w:line="240" w:lineRule="atLeast"/>
      <w:ind w:hanging="380"/>
    </w:pPr>
    <w:rPr>
      <w:sz w:val="26"/>
      <w:szCs w:val="26"/>
    </w:rPr>
  </w:style>
  <w:style w:type="character" w:customStyle="1" w:styleId="2f0">
    <w:name w:val="Заголовок №2_"/>
    <w:basedOn w:val="a9"/>
    <w:link w:val="2f1"/>
    <w:uiPriority w:val="99"/>
    <w:rsid w:val="00A245AB"/>
    <w:rPr>
      <w:b/>
      <w:bCs/>
      <w:sz w:val="26"/>
      <w:szCs w:val="26"/>
      <w:shd w:val="clear" w:color="auto" w:fill="FFFFFF"/>
    </w:rPr>
  </w:style>
  <w:style w:type="paragraph" w:customStyle="1" w:styleId="2f1">
    <w:name w:val="Заголовок №2"/>
    <w:basedOn w:val="a8"/>
    <w:link w:val="2f0"/>
    <w:uiPriority w:val="99"/>
    <w:rsid w:val="00A245AB"/>
    <w:pPr>
      <w:widowControl w:val="0"/>
      <w:shd w:val="clear" w:color="auto" w:fill="FFFFFF"/>
      <w:spacing w:after="240" w:line="240" w:lineRule="atLeast"/>
      <w:jc w:val="both"/>
      <w:outlineLvl w:val="1"/>
    </w:pPr>
    <w:rPr>
      <w:b/>
      <w:bCs/>
      <w:sz w:val="26"/>
      <w:szCs w:val="26"/>
    </w:rPr>
  </w:style>
  <w:style w:type="character" w:customStyle="1" w:styleId="2f2">
    <w:name w:val="Заголовок №2 + Курсив"/>
    <w:basedOn w:val="2f0"/>
    <w:uiPriority w:val="99"/>
    <w:rsid w:val="00A245AB"/>
    <w:rPr>
      <w:b/>
      <w:bCs/>
      <w:i/>
      <w:iCs/>
      <w:sz w:val="26"/>
      <w:szCs w:val="26"/>
      <w:u w:val="none"/>
      <w:shd w:val="clear" w:color="auto" w:fill="FFFFFF"/>
    </w:rPr>
  </w:style>
  <w:style w:type="character" w:customStyle="1" w:styleId="72">
    <w:name w:val="Основной текст (7)_"/>
    <w:basedOn w:val="a9"/>
    <w:link w:val="73"/>
    <w:uiPriority w:val="99"/>
    <w:rsid w:val="00A245AB"/>
    <w:rPr>
      <w:shd w:val="clear" w:color="auto" w:fill="FFFFFF"/>
    </w:rPr>
  </w:style>
  <w:style w:type="paragraph" w:customStyle="1" w:styleId="73">
    <w:name w:val="Основной текст (7)"/>
    <w:basedOn w:val="a8"/>
    <w:link w:val="72"/>
    <w:uiPriority w:val="99"/>
    <w:rsid w:val="00A245AB"/>
    <w:pPr>
      <w:widowControl w:val="0"/>
      <w:shd w:val="clear" w:color="auto" w:fill="FFFFFF"/>
      <w:spacing w:before="3300" w:after="360" w:line="240" w:lineRule="atLeast"/>
      <w:ind w:hanging="400"/>
      <w:jc w:val="both"/>
    </w:pPr>
    <w:rPr>
      <w:sz w:val="20"/>
      <w:szCs w:val="20"/>
    </w:rPr>
  </w:style>
  <w:style w:type="character" w:customStyle="1" w:styleId="3Exact2">
    <w:name w:val="Подпись к картинке (3) Exact2"/>
    <w:basedOn w:val="3e"/>
    <w:uiPriority w:val="99"/>
    <w:rsid w:val="00A245AB"/>
    <w:rPr>
      <w:color w:val="000000"/>
      <w:spacing w:val="0"/>
      <w:w w:val="100"/>
      <w:position w:val="0"/>
      <w:sz w:val="9"/>
      <w:szCs w:val="9"/>
      <w:shd w:val="clear" w:color="auto" w:fill="FFFFFF"/>
    </w:rPr>
  </w:style>
  <w:style w:type="character" w:customStyle="1" w:styleId="3e">
    <w:name w:val="Подпись к картинке (3)_"/>
    <w:basedOn w:val="a9"/>
    <w:link w:val="312"/>
    <w:uiPriority w:val="99"/>
    <w:rsid w:val="00A245AB"/>
    <w:rPr>
      <w:sz w:val="9"/>
      <w:szCs w:val="9"/>
      <w:shd w:val="clear" w:color="auto" w:fill="FFFFFF"/>
    </w:rPr>
  </w:style>
  <w:style w:type="paragraph" w:customStyle="1" w:styleId="312">
    <w:name w:val="Подпись к картинке (3)1"/>
    <w:basedOn w:val="a8"/>
    <w:link w:val="3e"/>
    <w:uiPriority w:val="99"/>
    <w:rsid w:val="00A245AB"/>
    <w:pPr>
      <w:widowControl w:val="0"/>
      <w:shd w:val="clear" w:color="auto" w:fill="FFFFFF"/>
      <w:spacing w:line="240" w:lineRule="atLeast"/>
    </w:pPr>
    <w:rPr>
      <w:sz w:val="9"/>
      <w:szCs w:val="9"/>
    </w:rPr>
  </w:style>
  <w:style w:type="character" w:customStyle="1" w:styleId="82">
    <w:name w:val="Основной текст (8)_"/>
    <w:basedOn w:val="a9"/>
    <w:link w:val="810"/>
    <w:uiPriority w:val="99"/>
    <w:rsid w:val="00A245AB"/>
    <w:rPr>
      <w:b/>
      <w:bCs/>
      <w:shd w:val="clear" w:color="auto" w:fill="FFFFFF"/>
    </w:rPr>
  </w:style>
  <w:style w:type="paragraph" w:customStyle="1" w:styleId="810">
    <w:name w:val="Основной текст (8)1"/>
    <w:basedOn w:val="a8"/>
    <w:link w:val="82"/>
    <w:uiPriority w:val="99"/>
    <w:rsid w:val="00A245AB"/>
    <w:pPr>
      <w:widowControl w:val="0"/>
      <w:shd w:val="clear" w:color="auto" w:fill="FFFFFF"/>
      <w:spacing w:before="3720" w:line="240" w:lineRule="atLeast"/>
      <w:jc w:val="right"/>
    </w:pPr>
    <w:rPr>
      <w:b/>
      <w:bCs/>
      <w:sz w:val="20"/>
      <w:szCs w:val="20"/>
    </w:rPr>
  </w:style>
  <w:style w:type="character" w:customStyle="1" w:styleId="8Exact">
    <w:name w:val="Основной текст (8) Exact"/>
    <w:basedOn w:val="a9"/>
    <w:uiPriority w:val="99"/>
    <w:rsid w:val="00A245AB"/>
    <w:rPr>
      <w:rFonts w:ascii="Times New Roman" w:hAnsi="Times New Roman" w:cs="Times New Roman"/>
      <w:b/>
      <w:bCs/>
      <w:u w:val="none"/>
    </w:rPr>
  </w:style>
  <w:style w:type="character" w:customStyle="1" w:styleId="8Exact1">
    <w:name w:val="Основной текст (8) Exact1"/>
    <w:basedOn w:val="82"/>
    <w:uiPriority w:val="99"/>
    <w:rsid w:val="00A245AB"/>
    <w:rPr>
      <w:b/>
      <w:bCs/>
      <w:shd w:val="clear" w:color="auto" w:fill="FFFFFF"/>
    </w:rPr>
  </w:style>
  <w:style w:type="character" w:customStyle="1" w:styleId="5Exact">
    <w:name w:val="Подпись к картинке (5) Exact"/>
    <w:basedOn w:val="a9"/>
    <w:link w:val="52"/>
    <w:uiPriority w:val="99"/>
    <w:rsid w:val="00A245AB"/>
    <w:rPr>
      <w:sz w:val="14"/>
      <w:szCs w:val="14"/>
      <w:shd w:val="clear" w:color="auto" w:fill="FFFFFF"/>
    </w:rPr>
  </w:style>
  <w:style w:type="paragraph" w:customStyle="1" w:styleId="52">
    <w:name w:val="Подпись к картинке (5)"/>
    <w:basedOn w:val="a8"/>
    <w:link w:val="5Exact"/>
    <w:uiPriority w:val="99"/>
    <w:rsid w:val="00A245AB"/>
    <w:pPr>
      <w:widowControl w:val="0"/>
      <w:shd w:val="clear" w:color="auto" w:fill="FFFFFF"/>
      <w:spacing w:line="240" w:lineRule="atLeast"/>
    </w:pPr>
    <w:rPr>
      <w:sz w:val="14"/>
      <w:szCs w:val="14"/>
    </w:rPr>
  </w:style>
  <w:style w:type="character" w:customStyle="1" w:styleId="5Exact0">
    <w:name w:val="Подпись к картинке (5) + Малые прописные Exact"/>
    <w:basedOn w:val="5Exact"/>
    <w:uiPriority w:val="99"/>
    <w:rsid w:val="00A245AB"/>
    <w:rPr>
      <w:smallCaps/>
      <w:sz w:val="14"/>
      <w:szCs w:val="14"/>
      <w:shd w:val="clear" w:color="auto" w:fill="FFFFFF"/>
    </w:rPr>
  </w:style>
  <w:style w:type="character" w:customStyle="1" w:styleId="6Exact">
    <w:name w:val="Подпись к картинке (6) Exact"/>
    <w:basedOn w:val="a9"/>
    <w:link w:val="62"/>
    <w:uiPriority w:val="99"/>
    <w:rsid w:val="00A245AB"/>
    <w:rPr>
      <w:i/>
      <w:iCs/>
      <w:sz w:val="26"/>
      <w:szCs w:val="26"/>
      <w:shd w:val="clear" w:color="auto" w:fill="FFFFFF"/>
    </w:rPr>
  </w:style>
  <w:style w:type="paragraph" w:customStyle="1" w:styleId="62">
    <w:name w:val="Подпись к картинке (6)"/>
    <w:basedOn w:val="a8"/>
    <w:link w:val="6Exact"/>
    <w:uiPriority w:val="99"/>
    <w:rsid w:val="00A245AB"/>
    <w:pPr>
      <w:widowControl w:val="0"/>
      <w:shd w:val="clear" w:color="auto" w:fill="FFFFFF"/>
      <w:spacing w:line="240" w:lineRule="atLeast"/>
    </w:pPr>
    <w:rPr>
      <w:i/>
      <w:iCs/>
      <w:sz w:val="26"/>
      <w:szCs w:val="26"/>
    </w:rPr>
  </w:style>
  <w:style w:type="character" w:customStyle="1" w:styleId="6Exact1">
    <w:name w:val="Подпись к картинке (6) Exact1"/>
    <w:basedOn w:val="6Exact"/>
    <w:uiPriority w:val="99"/>
    <w:rsid w:val="00A245AB"/>
    <w:rPr>
      <w:i/>
      <w:iCs/>
      <w:sz w:val="26"/>
      <w:szCs w:val="26"/>
      <w:shd w:val="clear" w:color="auto" w:fill="FFFFFF"/>
    </w:rPr>
  </w:style>
  <w:style w:type="paragraph" w:customStyle="1" w:styleId="212">
    <w:name w:val="Основной текст с отступом 21"/>
    <w:basedOn w:val="a8"/>
    <w:rsid w:val="00A245AB"/>
    <w:pPr>
      <w:suppressAutoHyphens/>
      <w:ind w:firstLine="720"/>
    </w:pPr>
    <w:rPr>
      <w:rFonts w:eastAsia="Lucida Sans Unicode"/>
      <w:lang w:eastAsia="ar-SA"/>
    </w:rPr>
  </w:style>
  <w:style w:type="character" w:customStyle="1" w:styleId="63">
    <w:name w:val="Основной текст (6)_"/>
    <w:basedOn w:val="a9"/>
    <w:link w:val="64"/>
    <w:uiPriority w:val="99"/>
    <w:rsid w:val="00A245AB"/>
    <w:rPr>
      <w:b/>
      <w:bCs/>
      <w:shd w:val="clear" w:color="auto" w:fill="FFFFFF"/>
    </w:rPr>
  </w:style>
  <w:style w:type="paragraph" w:customStyle="1" w:styleId="64">
    <w:name w:val="Основной текст (6)"/>
    <w:basedOn w:val="a8"/>
    <w:link w:val="63"/>
    <w:uiPriority w:val="99"/>
    <w:rsid w:val="00A245AB"/>
    <w:pPr>
      <w:widowControl w:val="0"/>
      <w:shd w:val="clear" w:color="auto" w:fill="FFFFFF"/>
      <w:spacing w:before="3000" w:after="360" w:line="240" w:lineRule="atLeast"/>
      <w:jc w:val="both"/>
    </w:pPr>
    <w:rPr>
      <w:b/>
      <w:bCs/>
      <w:sz w:val="20"/>
      <w:szCs w:val="20"/>
    </w:rPr>
  </w:style>
  <w:style w:type="character" w:customStyle="1" w:styleId="213">
    <w:name w:val="Основной текст (2) + Полужирный1"/>
    <w:basedOn w:val="2f"/>
    <w:uiPriority w:val="99"/>
    <w:rsid w:val="00A245AB"/>
    <w:rPr>
      <w:b/>
      <w:bCs/>
      <w:sz w:val="26"/>
      <w:szCs w:val="26"/>
      <w:u w:val="none"/>
      <w:shd w:val="clear" w:color="auto" w:fill="FFFFFF"/>
    </w:rPr>
  </w:style>
  <w:style w:type="character" w:customStyle="1" w:styleId="7Exact">
    <w:name w:val="Подпись к картинке (7) Exact"/>
    <w:basedOn w:val="a9"/>
    <w:link w:val="74"/>
    <w:uiPriority w:val="99"/>
    <w:rsid w:val="00A245AB"/>
    <w:rPr>
      <w:rFonts w:ascii="Bookman Old Style" w:hAnsi="Bookman Old Style" w:cs="Bookman Old Style"/>
      <w:sz w:val="8"/>
      <w:szCs w:val="8"/>
      <w:shd w:val="clear" w:color="auto" w:fill="FFFFFF"/>
    </w:rPr>
  </w:style>
  <w:style w:type="paragraph" w:customStyle="1" w:styleId="74">
    <w:name w:val="Подпись к картинке (7)"/>
    <w:basedOn w:val="a8"/>
    <w:link w:val="7Exact"/>
    <w:uiPriority w:val="99"/>
    <w:rsid w:val="00A245AB"/>
    <w:pPr>
      <w:widowControl w:val="0"/>
      <w:shd w:val="clear" w:color="auto" w:fill="FFFFFF"/>
      <w:spacing w:line="240" w:lineRule="atLeast"/>
      <w:jc w:val="right"/>
    </w:pPr>
    <w:rPr>
      <w:rFonts w:ascii="Bookman Old Style" w:hAnsi="Bookman Old Style" w:cs="Bookman Old Style"/>
      <w:sz w:val="8"/>
      <w:szCs w:val="8"/>
    </w:rPr>
  </w:style>
  <w:style w:type="character" w:customStyle="1" w:styleId="7Exact2">
    <w:name w:val="Подпись к картинке (7) Exact2"/>
    <w:basedOn w:val="7Exact"/>
    <w:uiPriority w:val="99"/>
    <w:rsid w:val="00A245AB"/>
    <w:rPr>
      <w:rFonts w:ascii="Bookman Old Style" w:hAnsi="Bookman Old Style" w:cs="Bookman Old Style"/>
      <w:sz w:val="8"/>
      <w:szCs w:val="8"/>
      <w:shd w:val="clear" w:color="auto" w:fill="FFFFFF"/>
    </w:rPr>
  </w:style>
  <w:style w:type="character" w:customStyle="1" w:styleId="7Exact1">
    <w:name w:val="Подпись к картинке (7) Exact1"/>
    <w:basedOn w:val="7Exact"/>
    <w:uiPriority w:val="99"/>
    <w:rsid w:val="00A245AB"/>
    <w:rPr>
      <w:rFonts w:ascii="Bookman Old Style" w:hAnsi="Bookman Old Style" w:cs="Bookman Old Style"/>
      <w:sz w:val="8"/>
      <w:szCs w:val="8"/>
      <w:shd w:val="clear" w:color="auto" w:fill="FFFFFF"/>
    </w:rPr>
  </w:style>
  <w:style w:type="character" w:customStyle="1" w:styleId="5Sylfaen">
    <w:name w:val="Подпись к картинке (5) + Sylfaen"/>
    <w:aliases w:val="4 pt,Курсив Exact"/>
    <w:basedOn w:val="5Exact"/>
    <w:uiPriority w:val="99"/>
    <w:rsid w:val="00A245AB"/>
    <w:rPr>
      <w:rFonts w:ascii="Sylfaen" w:hAnsi="Sylfaen" w:cs="Sylfaen"/>
      <w:i/>
      <w:iCs/>
      <w:sz w:val="8"/>
      <w:szCs w:val="8"/>
      <w:u w:val="none"/>
      <w:shd w:val="clear" w:color="auto" w:fill="FFFFFF"/>
    </w:rPr>
  </w:style>
  <w:style w:type="character" w:customStyle="1" w:styleId="2f3">
    <w:name w:val="Заголовок №2 + Не полужирный"/>
    <w:basedOn w:val="2f0"/>
    <w:uiPriority w:val="99"/>
    <w:rsid w:val="00A245AB"/>
    <w:rPr>
      <w:b w:val="0"/>
      <w:bCs w:val="0"/>
      <w:sz w:val="26"/>
      <w:szCs w:val="26"/>
      <w:u w:val="none"/>
      <w:shd w:val="clear" w:color="auto" w:fill="FFFFFF"/>
    </w:rPr>
  </w:style>
  <w:style w:type="character" w:customStyle="1" w:styleId="212pt">
    <w:name w:val="Основной текст (2) + 12 pt"/>
    <w:aliases w:val="Полужирный3"/>
    <w:basedOn w:val="2f"/>
    <w:uiPriority w:val="99"/>
    <w:rsid w:val="00A245AB"/>
    <w:rPr>
      <w:sz w:val="24"/>
      <w:szCs w:val="24"/>
      <w:u w:val="none"/>
      <w:shd w:val="clear" w:color="auto" w:fill="FFFFFF"/>
    </w:rPr>
  </w:style>
  <w:style w:type="character" w:customStyle="1" w:styleId="8Exact0">
    <w:name w:val="Подпись к картинке (8) Exact"/>
    <w:basedOn w:val="a9"/>
    <w:link w:val="83"/>
    <w:uiPriority w:val="99"/>
    <w:rsid w:val="00A245AB"/>
    <w:rPr>
      <w:rFonts w:ascii="Bookman Old Style" w:hAnsi="Bookman Old Style" w:cs="Bookman Old Style"/>
      <w:sz w:val="8"/>
      <w:szCs w:val="8"/>
      <w:shd w:val="clear" w:color="auto" w:fill="FFFFFF"/>
    </w:rPr>
  </w:style>
  <w:style w:type="paragraph" w:customStyle="1" w:styleId="83">
    <w:name w:val="Подпись к картинке (8)"/>
    <w:basedOn w:val="a8"/>
    <w:link w:val="8Exact0"/>
    <w:uiPriority w:val="99"/>
    <w:rsid w:val="00A245AB"/>
    <w:pPr>
      <w:widowControl w:val="0"/>
      <w:shd w:val="clear" w:color="auto" w:fill="FFFFFF"/>
      <w:spacing w:line="240" w:lineRule="atLeast"/>
      <w:jc w:val="right"/>
    </w:pPr>
    <w:rPr>
      <w:rFonts w:ascii="Bookman Old Style" w:hAnsi="Bookman Old Style" w:cs="Bookman Old Style"/>
      <w:sz w:val="8"/>
      <w:szCs w:val="8"/>
    </w:rPr>
  </w:style>
  <w:style w:type="character" w:customStyle="1" w:styleId="8Exact2">
    <w:name w:val="Подпись к картинке (8) Exact2"/>
    <w:basedOn w:val="8Exact0"/>
    <w:uiPriority w:val="99"/>
    <w:rsid w:val="00A245AB"/>
    <w:rPr>
      <w:rFonts w:ascii="Bookman Old Style" w:hAnsi="Bookman Old Style" w:cs="Bookman Old Style"/>
      <w:sz w:val="8"/>
      <w:szCs w:val="8"/>
      <w:shd w:val="clear" w:color="auto" w:fill="FFFFFF"/>
    </w:rPr>
  </w:style>
  <w:style w:type="character" w:customStyle="1" w:styleId="8Exact10">
    <w:name w:val="Подпись к картинке (8) Exact1"/>
    <w:basedOn w:val="8Exact0"/>
    <w:uiPriority w:val="99"/>
    <w:rsid w:val="00A245AB"/>
    <w:rPr>
      <w:rFonts w:ascii="Bookman Old Style" w:hAnsi="Bookman Old Style" w:cs="Bookman Old Style"/>
      <w:sz w:val="8"/>
      <w:szCs w:val="8"/>
      <w:shd w:val="clear" w:color="auto" w:fill="FFFFFF"/>
    </w:rPr>
  </w:style>
  <w:style w:type="character" w:customStyle="1" w:styleId="2f4">
    <w:name w:val="Подпись к картинке (2)_"/>
    <w:basedOn w:val="a9"/>
    <w:link w:val="2f5"/>
    <w:uiPriority w:val="99"/>
    <w:rsid w:val="00A245AB"/>
    <w:rPr>
      <w:b/>
      <w:bCs/>
      <w:shd w:val="clear" w:color="auto" w:fill="FFFFFF"/>
    </w:rPr>
  </w:style>
  <w:style w:type="paragraph" w:customStyle="1" w:styleId="2f5">
    <w:name w:val="Подпись к картинке (2)"/>
    <w:basedOn w:val="a8"/>
    <w:link w:val="2f4"/>
    <w:uiPriority w:val="99"/>
    <w:rsid w:val="00A245AB"/>
    <w:pPr>
      <w:widowControl w:val="0"/>
      <w:shd w:val="clear" w:color="auto" w:fill="FFFFFF"/>
      <w:spacing w:line="274" w:lineRule="exact"/>
      <w:jc w:val="center"/>
    </w:pPr>
    <w:rPr>
      <w:b/>
      <w:bCs/>
      <w:sz w:val="20"/>
      <w:szCs w:val="20"/>
    </w:rPr>
  </w:style>
  <w:style w:type="paragraph" w:styleId="a6">
    <w:name w:val="List"/>
    <w:basedOn w:val="a8"/>
    <w:link w:val="affff"/>
    <w:rsid w:val="00D34B4C"/>
    <w:pPr>
      <w:numPr>
        <w:numId w:val="15"/>
      </w:numPr>
      <w:spacing w:after="60"/>
      <w:jc w:val="both"/>
    </w:pPr>
    <w:rPr>
      <w:snapToGrid w:val="0"/>
    </w:rPr>
  </w:style>
  <w:style w:type="character" w:customStyle="1" w:styleId="affff">
    <w:name w:val="Список Знак"/>
    <w:link w:val="a6"/>
    <w:rsid w:val="00D34B4C"/>
    <w:rPr>
      <w:snapToGrid w:val="0"/>
      <w:sz w:val="24"/>
      <w:szCs w:val="24"/>
    </w:rPr>
  </w:style>
  <w:style w:type="paragraph" w:customStyle="1" w:styleId="a0">
    <w:name w:val="Список нумерованный"/>
    <w:basedOn w:val="a8"/>
    <w:uiPriority w:val="99"/>
    <w:rsid w:val="00D34B4C"/>
    <w:pPr>
      <w:numPr>
        <w:numId w:val="16"/>
      </w:numPr>
      <w:spacing w:before="120"/>
      <w:jc w:val="both"/>
    </w:pPr>
  </w:style>
  <w:style w:type="paragraph" w:customStyle="1" w:styleId="affff0">
    <w:name w:val="Табличный"/>
    <w:basedOn w:val="a8"/>
    <w:rsid w:val="00D34B4C"/>
    <w:pPr>
      <w:keepNext/>
      <w:widowControl w:val="0"/>
      <w:spacing w:before="60" w:after="60"/>
      <w:jc w:val="center"/>
    </w:pPr>
    <w:rPr>
      <w:b/>
      <w:sz w:val="22"/>
      <w:szCs w:val="20"/>
    </w:rPr>
  </w:style>
  <w:style w:type="paragraph" w:customStyle="1" w:styleId="affff1">
    <w:name w:val="Содержание"/>
    <w:basedOn w:val="a8"/>
    <w:rsid w:val="00D34B4C"/>
    <w:pPr>
      <w:widowControl w:val="0"/>
      <w:spacing w:before="240" w:after="240"/>
      <w:jc w:val="center"/>
    </w:pPr>
    <w:rPr>
      <w:b/>
      <w:caps/>
      <w:szCs w:val="20"/>
    </w:rPr>
  </w:style>
  <w:style w:type="paragraph" w:customStyle="1" w:styleId="affff2">
    <w:name w:val="Название таблицы"/>
    <w:basedOn w:val="af4"/>
    <w:rsid w:val="00D34B4C"/>
    <w:pPr>
      <w:keepNext/>
      <w:spacing w:before="120"/>
    </w:pPr>
    <w:rPr>
      <w:sz w:val="22"/>
      <w:szCs w:val="22"/>
    </w:rPr>
  </w:style>
  <w:style w:type="paragraph" w:customStyle="1" w:styleId="affff3">
    <w:name w:val="Табличный_заголовки"/>
    <w:basedOn w:val="a8"/>
    <w:rsid w:val="00D34B4C"/>
    <w:pPr>
      <w:keepNext/>
      <w:keepLines/>
      <w:jc w:val="center"/>
    </w:pPr>
    <w:rPr>
      <w:b/>
      <w:sz w:val="20"/>
      <w:szCs w:val="20"/>
    </w:rPr>
  </w:style>
  <w:style w:type="paragraph" w:customStyle="1" w:styleId="affff4">
    <w:name w:val="Табличный_центр"/>
    <w:basedOn w:val="a8"/>
    <w:rsid w:val="00D34B4C"/>
    <w:pPr>
      <w:jc w:val="center"/>
    </w:pPr>
    <w:rPr>
      <w:sz w:val="22"/>
      <w:szCs w:val="22"/>
    </w:rPr>
  </w:style>
  <w:style w:type="paragraph" w:customStyle="1" w:styleId="12">
    <w:name w:val="Список 1)"/>
    <w:basedOn w:val="a8"/>
    <w:rsid w:val="00D34B4C"/>
    <w:pPr>
      <w:numPr>
        <w:numId w:val="13"/>
      </w:numPr>
      <w:spacing w:after="60"/>
      <w:jc w:val="both"/>
    </w:pPr>
  </w:style>
  <w:style w:type="paragraph" w:customStyle="1" w:styleId="a3">
    <w:name w:val="Табличный_нумерованный"/>
    <w:basedOn w:val="a8"/>
    <w:link w:val="affff5"/>
    <w:rsid w:val="00D34B4C"/>
    <w:pPr>
      <w:numPr>
        <w:numId w:val="12"/>
      </w:numPr>
    </w:pPr>
    <w:rPr>
      <w:sz w:val="22"/>
      <w:szCs w:val="22"/>
    </w:rPr>
  </w:style>
  <w:style w:type="character" w:customStyle="1" w:styleId="affff5">
    <w:name w:val="Табличный_нумерованный Знак"/>
    <w:link w:val="a3"/>
    <w:rsid w:val="00D34B4C"/>
    <w:rPr>
      <w:sz w:val="22"/>
      <w:szCs w:val="22"/>
    </w:rPr>
  </w:style>
  <w:style w:type="paragraph" w:styleId="affff6">
    <w:name w:val="toa heading"/>
    <w:basedOn w:val="a8"/>
    <w:next w:val="a8"/>
    <w:semiHidden/>
    <w:rsid w:val="00D34B4C"/>
    <w:pPr>
      <w:spacing w:before="40" w:after="20"/>
      <w:jc w:val="center"/>
    </w:pPr>
    <w:rPr>
      <w:b/>
      <w:sz w:val="22"/>
      <w:szCs w:val="20"/>
    </w:rPr>
  </w:style>
  <w:style w:type="paragraph" w:customStyle="1" w:styleId="a7">
    <w:name w:val="Требования"/>
    <w:basedOn w:val="a8"/>
    <w:rsid w:val="00D34B4C"/>
    <w:pPr>
      <w:numPr>
        <w:ilvl w:val="1"/>
        <w:numId w:val="14"/>
      </w:numPr>
      <w:spacing w:before="120" w:after="60"/>
      <w:ind w:left="0" w:firstLine="567"/>
      <w:jc w:val="both"/>
      <w:outlineLvl w:val="1"/>
    </w:pPr>
    <w:rPr>
      <w:bCs/>
      <w:i/>
      <w:iCs/>
    </w:rPr>
  </w:style>
  <w:style w:type="paragraph" w:customStyle="1" w:styleId="a2">
    <w:name w:val="Список а)"/>
    <w:basedOn w:val="a6"/>
    <w:rsid w:val="00D34B4C"/>
    <w:pPr>
      <w:numPr>
        <w:numId w:val="11"/>
      </w:numPr>
      <w:tabs>
        <w:tab w:val="num" w:pos="360"/>
      </w:tabs>
      <w:ind w:left="360" w:hanging="360"/>
    </w:pPr>
  </w:style>
  <w:style w:type="paragraph" w:styleId="affff7">
    <w:name w:val="Document Map"/>
    <w:basedOn w:val="a8"/>
    <w:link w:val="affff8"/>
    <w:uiPriority w:val="99"/>
    <w:semiHidden/>
    <w:rsid w:val="00D34B4C"/>
    <w:pPr>
      <w:widowControl w:val="0"/>
      <w:shd w:val="clear" w:color="auto" w:fill="000080"/>
      <w:suppressAutoHyphens/>
      <w:jc w:val="both"/>
    </w:pPr>
    <w:rPr>
      <w:rFonts w:ascii="Tahoma" w:hAnsi="Tahoma"/>
      <w:szCs w:val="20"/>
    </w:rPr>
  </w:style>
  <w:style w:type="character" w:customStyle="1" w:styleId="affff8">
    <w:name w:val="Схема документа Знак"/>
    <w:basedOn w:val="a9"/>
    <w:link w:val="affff7"/>
    <w:uiPriority w:val="99"/>
    <w:semiHidden/>
    <w:rsid w:val="00D34B4C"/>
    <w:rPr>
      <w:rFonts w:ascii="Tahoma" w:hAnsi="Tahoma"/>
      <w:sz w:val="24"/>
      <w:shd w:val="clear" w:color="auto" w:fill="000080"/>
    </w:rPr>
  </w:style>
  <w:style w:type="paragraph" w:customStyle="1" w:styleId="affff9">
    <w:name w:val="Табличный_слева"/>
    <w:basedOn w:val="a8"/>
    <w:rsid w:val="00D34B4C"/>
    <w:rPr>
      <w:sz w:val="22"/>
      <w:szCs w:val="22"/>
    </w:rPr>
  </w:style>
  <w:style w:type="paragraph" w:customStyle="1" w:styleId="1f8">
    <w:name w:val="Обычный 1"/>
    <w:basedOn w:val="a8"/>
    <w:next w:val="a8"/>
    <w:semiHidden/>
    <w:rsid w:val="00D34B4C"/>
    <w:pPr>
      <w:tabs>
        <w:tab w:val="num" w:pos="360"/>
      </w:tabs>
      <w:spacing w:before="120"/>
      <w:ind w:left="360" w:hanging="360"/>
      <w:jc w:val="both"/>
    </w:pPr>
    <w:rPr>
      <w:szCs w:val="20"/>
    </w:rPr>
  </w:style>
  <w:style w:type="paragraph" w:customStyle="1" w:styleId="affffa">
    <w:name w:val="Обычный влево"/>
    <w:basedOn w:val="1f8"/>
    <w:rsid w:val="00D34B4C"/>
    <w:pPr>
      <w:tabs>
        <w:tab w:val="clear" w:pos="360"/>
      </w:tabs>
      <w:spacing w:before="0"/>
      <w:ind w:left="0" w:firstLine="0"/>
      <w:jc w:val="left"/>
    </w:pPr>
  </w:style>
  <w:style w:type="paragraph" w:customStyle="1" w:styleId="affffb">
    <w:name w:val="Табличный_по ширине"/>
    <w:basedOn w:val="affff9"/>
    <w:rsid w:val="00D34B4C"/>
    <w:pPr>
      <w:jc w:val="both"/>
    </w:pPr>
  </w:style>
  <w:style w:type="paragraph" w:customStyle="1" w:styleId="101">
    <w:name w:val="Табличный_центр_10"/>
    <w:basedOn w:val="a8"/>
    <w:qFormat/>
    <w:rsid w:val="00D34B4C"/>
    <w:pPr>
      <w:jc w:val="center"/>
    </w:pPr>
    <w:rPr>
      <w:sz w:val="20"/>
    </w:rPr>
  </w:style>
  <w:style w:type="paragraph" w:customStyle="1" w:styleId="102">
    <w:name w:val="Табличный_слева_10"/>
    <w:basedOn w:val="a8"/>
    <w:qFormat/>
    <w:rsid w:val="00D34B4C"/>
    <w:rPr>
      <w:sz w:val="20"/>
    </w:rPr>
  </w:style>
  <w:style w:type="paragraph" w:customStyle="1" w:styleId="103">
    <w:name w:val="Табличный_по ширине_10"/>
    <w:basedOn w:val="a8"/>
    <w:qFormat/>
    <w:rsid w:val="00D34B4C"/>
    <w:pPr>
      <w:jc w:val="both"/>
    </w:pPr>
    <w:rPr>
      <w:sz w:val="20"/>
    </w:rPr>
  </w:style>
  <w:style w:type="paragraph" w:customStyle="1" w:styleId="10">
    <w:name w:val="Табличный_нумерованный_10"/>
    <w:basedOn w:val="a8"/>
    <w:qFormat/>
    <w:rsid w:val="00D34B4C"/>
    <w:pPr>
      <w:numPr>
        <w:numId w:val="17"/>
      </w:numPr>
    </w:pPr>
    <w:rPr>
      <w:sz w:val="20"/>
    </w:rPr>
  </w:style>
  <w:style w:type="paragraph" w:customStyle="1" w:styleId="104">
    <w:name w:val="Табличный_заголовки_10"/>
    <w:basedOn w:val="afffc"/>
    <w:qFormat/>
    <w:rsid w:val="00D34B4C"/>
    <w:pPr>
      <w:jc w:val="center"/>
    </w:pPr>
    <w:rPr>
      <w:b/>
      <w:sz w:val="20"/>
    </w:rPr>
  </w:style>
  <w:style w:type="character" w:customStyle="1" w:styleId="aff">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fe"/>
    <w:uiPriority w:val="10"/>
    <w:rsid w:val="00D34B4C"/>
    <w:rPr>
      <w:b/>
      <w:bCs/>
      <w:sz w:val="24"/>
      <w:szCs w:val="24"/>
    </w:rPr>
  </w:style>
  <w:style w:type="paragraph" w:styleId="affffc">
    <w:name w:val="Subtitle"/>
    <w:basedOn w:val="a8"/>
    <w:next w:val="a8"/>
    <w:link w:val="affffd"/>
    <w:uiPriority w:val="11"/>
    <w:qFormat/>
    <w:rsid w:val="00D34B4C"/>
    <w:pPr>
      <w:spacing w:before="200" w:after="900" w:line="360" w:lineRule="auto"/>
      <w:ind w:firstLine="680"/>
      <w:jc w:val="right"/>
    </w:pPr>
    <w:rPr>
      <w:i/>
      <w:iCs/>
    </w:rPr>
  </w:style>
  <w:style w:type="character" w:customStyle="1" w:styleId="affffd">
    <w:name w:val="Подзаголовок Знак"/>
    <w:basedOn w:val="a9"/>
    <w:link w:val="affffc"/>
    <w:uiPriority w:val="11"/>
    <w:rsid w:val="00D34B4C"/>
    <w:rPr>
      <w:i/>
      <w:iCs/>
      <w:sz w:val="24"/>
      <w:szCs w:val="24"/>
    </w:rPr>
  </w:style>
  <w:style w:type="paragraph" w:styleId="affffe">
    <w:name w:val="No Spacing"/>
    <w:aliases w:val="назв табл"/>
    <w:basedOn w:val="a8"/>
    <w:link w:val="afffff"/>
    <w:uiPriority w:val="1"/>
    <w:qFormat/>
    <w:rsid w:val="00D34B4C"/>
    <w:pPr>
      <w:spacing w:line="360" w:lineRule="auto"/>
      <w:ind w:firstLine="680"/>
      <w:jc w:val="both"/>
    </w:pPr>
  </w:style>
  <w:style w:type="paragraph" w:styleId="2f6">
    <w:name w:val="Quote"/>
    <w:basedOn w:val="a8"/>
    <w:next w:val="a8"/>
    <w:link w:val="2f7"/>
    <w:uiPriority w:val="29"/>
    <w:qFormat/>
    <w:rsid w:val="00D34B4C"/>
    <w:pPr>
      <w:spacing w:line="360" w:lineRule="auto"/>
      <w:ind w:firstLine="680"/>
      <w:jc w:val="both"/>
    </w:pPr>
    <w:rPr>
      <w:rFonts w:ascii="Cambria" w:hAnsi="Cambria"/>
      <w:i/>
      <w:iCs/>
      <w:color w:val="5A5A5A"/>
    </w:rPr>
  </w:style>
  <w:style w:type="character" w:customStyle="1" w:styleId="2f7">
    <w:name w:val="Цитата 2 Знак"/>
    <w:basedOn w:val="a9"/>
    <w:link w:val="2f6"/>
    <w:uiPriority w:val="29"/>
    <w:rsid w:val="00D34B4C"/>
    <w:rPr>
      <w:rFonts w:ascii="Cambria" w:hAnsi="Cambria"/>
      <w:i/>
      <w:iCs/>
      <w:color w:val="5A5A5A"/>
      <w:sz w:val="24"/>
      <w:szCs w:val="24"/>
    </w:rPr>
  </w:style>
  <w:style w:type="paragraph" w:styleId="afffff0">
    <w:name w:val="Intense Quote"/>
    <w:basedOn w:val="a8"/>
    <w:next w:val="a8"/>
    <w:link w:val="afffff1"/>
    <w:uiPriority w:val="30"/>
    <w:qFormat/>
    <w:rsid w:val="00D34B4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1">
    <w:name w:val="Выделенная цитата Знак"/>
    <w:basedOn w:val="a9"/>
    <w:link w:val="afffff0"/>
    <w:uiPriority w:val="30"/>
    <w:rsid w:val="00D34B4C"/>
    <w:rPr>
      <w:rFonts w:ascii="Cambria" w:hAnsi="Cambria"/>
      <w:i/>
      <w:iCs/>
      <w:color w:val="F4F4F4"/>
      <w:sz w:val="24"/>
      <w:szCs w:val="24"/>
      <w:shd w:val="clear" w:color="auto" w:fill="4F81BD"/>
    </w:rPr>
  </w:style>
  <w:style w:type="character" w:styleId="afffff2">
    <w:name w:val="Subtle Emphasis"/>
    <w:uiPriority w:val="19"/>
    <w:qFormat/>
    <w:rsid w:val="00D34B4C"/>
    <w:rPr>
      <w:i/>
      <w:iCs/>
      <w:color w:val="5A5A5A"/>
    </w:rPr>
  </w:style>
  <w:style w:type="character" w:styleId="afffff3">
    <w:name w:val="Intense Emphasis"/>
    <w:uiPriority w:val="21"/>
    <w:qFormat/>
    <w:rsid w:val="00D34B4C"/>
    <w:rPr>
      <w:b/>
      <w:bCs/>
      <w:i/>
      <w:iCs/>
      <w:color w:val="4F81BD"/>
      <w:sz w:val="22"/>
      <w:szCs w:val="22"/>
    </w:rPr>
  </w:style>
  <w:style w:type="character" w:styleId="afffff4">
    <w:name w:val="Subtle Reference"/>
    <w:uiPriority w:val="31"/>
    <w:qFormat/>
    <w:rsid w:val="00D34B4C"/>
    <w:rPr>
      <w:color w:val="auto"/>
      <w:u w:val="single" w:color="9BBB59"/>
    </w:rPr>
  </w:style>
  <w:style w:type="character" w:styleId="afffff5">
    <w:name w:val="Intense Reference"/>
    <w:uiPriority w:val="32"/>
    <w:qFormat/>
    <w:rsid w:val="00D34B4C"/>
    <w:rPr>
      <w:b/>
      <w:bCs/>
      <w:color w:val="76923C"/>
      <w:u w:val="single" w:color="9BBB59"/>
    </w:rPr>
  </w:style>
  <w:style w:type="character" w:styleId="afffff6">
    <w:name w:val="Book Title"/>
    <w:uiPriority w:val="33"/>
    <w:qFormat/>
    <w:rsid w:val="00D34B4C"/>
    <w:rPr>
      <w:rFonts w:ascii="Cambria" w:eastAsia="Times New Roman" w:hAnsi="Cambria" w:cs="Times New Roman"/>
      <w:b/>
      <w:bCs/>
      <w:i/>
      <w:iCs/>
      <w:color w:val="auto"/>
    </w:rPr>
  </w:style>
  <w:style w:type="numbering" w:styleId="111111">
    <w:name w:val="Outline List 2"/>
    <w:basedOn w:val="ab"/>
    <w:rsid w:val="00D34B4C"/>
  </w:style>
  <w:style w:type="numbering" w:styleId="1ai">
    <w:name w:val="Outline List 1"/>
    <w:basedOn w:val="ab"/>
    <w:rsid w:val="00D34B4C"/>
  </w:style>
  <w:style w:type="character" w:customStyle="1" w:styleId="34">
    <w:name w:val="Основной текст с отступом 3 Знак"/>
    <w:link w:val="33"/>
    <w:uiPriority w:val="99"/>
    <w:rsid w:val="00D34B4C"/>
    <w:rPr>
      <w:sz w:val="16"/>
      <w:szCs w:val="16"/>
    </w:rPr>
  </w:style>
  <w:style w:type="paragraph" w:styleId="afffff7">
    <w:name w:val="Block Text"/>
    <w:basedOn w:val="a8"/>
    <w:rsid w:val="00D34B4C"/>
    <w:pPr>
      <w:spacing w:line="360" w:lineRule="auto"/>
      <w:ind w:left="526" w:right="43" w:firstLine="709"/>
      <w:jc w:val="both"/>
    </w:pPr>
    <w:rPr>
      <w:sz w:val="28"/>
      <w:szCs w:val="28"/>
    </w:rPr>
  </w:style>
  <w:style w:type="character" w:styleId="afffff8">
    <w:name w:val="line number"/>
    <w:rsid w:val="00D34B4C"/>
    <w:rPr>
      <w:sz w:val="18"/>
      <w:szCs w:val="18"/>
    </w:rPr>
  </w:style>
  <w:style w:type="paragraph" w:styleId="2f8">
    <w:name w:val="List 2"/>
    <w:basedOn w:val="a6"/>
    <w:rsid w:val="00D34B4C"/>
    <w:pPr>
      <w:numPr>
        <w:numId w:val="0"/>
      </w:numPr>
      <w:spacing w:after="240" w:line="240" w:lineRule="atLeast"/>
      <w:ind w:left="1800" w:hanging="360"/>
    </w:pPr>
    <w:rPr>
      <w:rFonts w:ascii="Arial" w:hAnsi="Arial" w:cs="Arial"/>
      <w:snapToGrid/>
      <w:spacing w:val="-5"/>
      <w:sz w:val="20"/>
      <w:szCs w:val="20"/>
      <w:lang w:eastAsia="en-US"/>
    </w:rPr>
  </w:style>
  <w:style w:type="paragraph" w:styleId="3f">
    <w:name w:val="List 3"/>
    <w:basedOn w:val="a6"/>
    <w:rsid w:val="00D34B4C"/>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D34B4C"/>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6"/>
    <w:rsid w:val="00D34B4C"/>
    <w:pPr>
      <w:numPr>
        <w:numId w:val="0"/>
      </w:numPr>
      <w:spacing w:after="240" w:line="240" w:lineRule="atLeast"/>
      <w:ind w:left="2880" w:hanging="360"/>
    </w:pPr>
    <w:rPr>
      <w:rFonts w:ascii="Arial" w:hAnsi="Arial" w:cs="Arial"/>
      <w:snapToGrid/>
      <w:spacing w:val="-5"/>
      <w:sz w:val="20"/>
      <w:szCs w:val="20"/>
      <w:lang w:eastAsia="en-US"/>
    </w:rPr>
  </w:style>
  <w:style w:type="paragraph" w:styleId="2f9">
    <w:name w:val="List Bullet 2"/>
    <w:basedOn w:val="a"/>
    <w:autoRedefine/>
    <w:rsid w:val="00D34B4C"/>
    <w:pPr>
      <w:numPr>
        <w:numId w:val="0"/>
      </w:numPr>
      <w:tabs>
        <w:tab w:val="num" w:pos="360"/>
      </w:tabs>
      <w:spacing w:after="240" w:line="240" w:lineRule="atLeast"/>
      <w:ind w:left="1800" w:hanging="360"/>
      <w:jc w:val="both"/>
    </w:pPr>
    <w:rPr>
      <w:rFonts w:ascii="Arial" w:hAnsi="Arial" w:cs="Arial"/>
      <w:spacing w:val="-5"/>
      <w:sz w:val="20"/>
      <w:szCs w:val="20"/>
      <w:lang w:eastAsia="en-US"/>
    </w:rPr>
  </w:style>
  <w:style w:type="paragraph" w:styleId="3f0">
    <w:name w:val="List Bullet 3"/>
    <w:basedOn w:val="a"/>
    <w:autoRedefine/>
    <w:rsid w:val="00D34B4C"/>
    <w:pPr>
      <w:numPr>
        <w:numId w:val="0"/>
      </w:numPr>
      <w:tabs>
        <w:tab w:val="num" w:pos="360"/>
      </w:tabs>
      <w:spacing w:after="240" w:line="240" w:lineRule="atLeast"/>
      <w:ind w:left="2160" w:hanging="360"/>
      <w:jc w:val="both"/>
    </w:pPr>
    <w:rPr>
      <w:rFonts w:ascii="Arial" w:hAnsi="Arial" w:cs="Arial"/>
      <w:spacing w:val="-5"/>
      <w:sz w:val="20"/>
      <w:szCs w:val="20"/>
      <w:lang w:eastAsia="en-US"/>
    </w:rPr>
  </w:style>
  <w:style w:type="paragraph" w:styleId="43">
    <w:name w:val="List Bullet 4"/>
    <w:basedOn w:val="a"/>
    <w:autoRedefine/>
    <w:rsid w:val="00D34B4C"/>
    <w:pPr>
      <w:numPr>
        <w:numId w:val="0"/>
      </w:numPr>
      <w:tabs>
        <w:tab w:val="num" w:pos="360"/>
      </w:tabs>
      <w:spacing w:after="240" w:line="240" w:lineRule="atLeast"/>
      <w:ind w:left="2520" w:hanging="360"/>
      <w:jc w:val="both"/>
    </w:pPr>
    <w:rPr>
      <w:rFonts w:ascii="Arial" w:hAnsi="Arial" w:cs="Arial"/>
      <w:spacing w:val="-5"/>
      <w:sz w:val="20"/>
      <w:szCs w:val="20"/>
      <w:lang w:eastAsia="en-US"/>
    </w:rPr>
  </w:style>
  <w:style w:type="paragraph" w:styleId="54">
    <w:name w:val="List Bullet 5"/>
    <w:basedOn w:val="a"/>
    <w:autoRedefine/>
    <w:rsid w:val="00D34B4C"/>
    <w:pPr>
      <w:numPr>
        <w:numId w:val="0"/>
      </w:numPr>
      <w:tabs>
        <w:tab w:val="num" w:pos="360"/>
      </w:tabs>
      <w:spacing w:after="240" w:line="240" w:lineRule="atLeast"/>
      <w:ind w:left="2880" w:hanging="360"/>
      <w:jc w:val="both"/>
    </w:pPr>
    <w:rPr>
      <w:rFonts w:ascii="Arial" w:hAnsi="Arial" w:cs="Arial"/>
      <w:spacing w:val="-5"/>
      <w:sz w:val="20"/>
      <w:szCs w:val="20"/>
      <w:lang w:eastAsia="en-US"/>
    </w:rPr>
  </w:style>
  <w:style w:type="paragraph" w:styleId="afffff9">
    <w:name w:val="List Continue"/>
    <w:basedOn w:val="a6"/>
    <w:rsid w:val="00D34B4C"/>
    <w:pPr>
      <w:numPr>
        <w:numId w:val="0"/>
      </w:numPr>
      <w:spacing w:after="240" w:line="240" w:lineRule="atLeast"/>
      <w:ind w:left="1440"/>
    </w:pPr>
    <w:rPr>
      <w:rFonts w:ascii="Arial" w:hAnsi="Arial" w:cs="Arial"/>
      <w:snapToGrid/>
      <w:spacing w:val="-5"/>
      <w:sz w:val="20"/>
      <w:szCs w:val="20"/>
      <w:lang w:eastAsia="en-US"/>
    </w:rPr>
  </w:style>
  <w:style w:type="paragraph" w:styleId="2fa">
    <w:name w:val="List Continue 2"/>
    <w:basedOn w:val="afffff9"/>
    <w:rsid w:val="00D34B4C"/>
    <w:pPr>
      <w:ind w:left="2160"/>
    </w:pPr>
  </w:style>
  <w:style w:type="paragraph" w:styleId="3f1">
    <w:name w:val="List Continue 3"/>
    <w:basedOn w:val="afffff9"/>
    <w:rsid w:val="00D34B4C"/>
    <w:pPr>
      <w:ind w:left="2520"/>
    </w:pPr>
  </w:style>
  <w:style w:type="paragraph" w:styleId="44">
    <w:name w:val="List Continue 4"/>
    <w:basedOn w:val="afffff9"/>
    <w:rsid w:val="00D34B4C"/>
    <w:pPr>
      <w:ind w:left="2880"/>
    </w:pPr>
  </w:style>
  <w:style w:type="paragraph" w:styleId="55">
    <w:name w:val="List Continue 5"/>
    <w:basedOn w:val="afffff9"/>
    <w:rsid w:val="00D34B4C"/>
    <w:pPr>
      <w:ind w:left="3240"/>
    </w:pPr>
  </w:style>
  <w:style w:type="paragraph" w:styleId="afffffa">
    <w:name w:val="List Number"/>
    <w:basedOn w:val="a8"/>
    <w:rsid w:val="00D34B4C"/>
    <w:pPr>
      <w:spacing w:before="100" w:beforeAutospacing="1" w:after="100" w:afterAutospacing="1" w:line="360" w:lineRule="auto"/>
      <w:ind w:firstLine="709"/>
      <w:jc w:val="both"/>
    </w:pPr>
    <w:rPr>
      <w:sz w:val="28"/>
      <w:szCs w:val="28"/>
    </w:rPr>
  </w:style>
  <w:style w:type="paragraph" w:styleId="3f2">
    <w:name w:val="List Number 3"/>
    <w:basedOn w:val="afffffa"/>
    <w:rsid w:val="00D34B4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D34B4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a"/>
    <w:rsid w:val="00D34B4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2"/>
    <w:link w:val="afffffc"/>
    <w:rsid w:val="00D34B4C"/>
    <w:pPr>
      <w:keepLines/>
      <w:tabs>
        <w:tab w:val="left" w:pos="3600"/>
        <w:tab w:val="left" w:pos="4680"/>
      </w:tabs>
      <w:spacing w:line="280" w:lineRule="exact"/>
      <w:ind w:left="1080" w:right="2160" w:hanging="1080"/>
      <w:jc w:val="both"/>
    </w:pPr>
    <w:rPr>
      <w:rFonts w:ascii="Arial" w:hAnsi="Arial"/>
      <w:sz w:val="22"/>
      <w:szCs w:val="22"/>
      <w:lang w:val="ru-RU" w:bidi="ar-SA"/>
    </w:rPr>
  </w:style>
  <w:style w:type="character" w:customStyle="1" w:styleId="afffffc">
    <w:name w:val="Шапка Знак"/>
    <w:basedOn w:val="a9"/>
    <w:link w:val="afffffb"/>
    <w:rsid w:val="00D34B4C"/>
    <w:rPr>
      <w:rFonts w:ascii="Arial" w:hAnsi="Arial"/>
      <w:sz w:val="22"/>
      <w:szCs w:val="22"/>
      <w:lang w:eastAsia="en-US"/>
    </w:rPr>
  </w:style>
  <w:style w:type="paragraph" w:styleId="afffffd">
    <w:name w:val="Normal Indent"/>
    <w:basedOn w:val="a8"/>
    <w:rsid w:val="00D34B4C"/>
    <w:pPr>
      <w:spacing w:line="360" w:lineRule="auto"/>
      <w:ind w:left="1440" w:firstLine="709"/>
      <w:jc w:val="both"/>
    </w:pPr>
    <w:rPr>
      <w:rFonts w:ascii="Arial" w:hAnsi="Arial" w:cs="Arial"/>
      <w:spacing w:val="-5"/>
      <w:sz w:val="20"/>
      <w:szCs w:val="20"/>
      <w:lang w:eastAsia="en-US"/>
    </w:rPr>
  </w:style>
  <w:style w:type="paragraph" w:styleId="HTML1">
    <w:name w:val="HTML Address"/>
    <w:basedOn w:val="a8"/>
    <w:link w:val="HTML2"/>
    <w:rsid w:val="00D34B4C"/>
    <w:pPr>
      <w:spacing w:line="360" w:lineRule="auto"/>
      <w:ind w:left="1080" w:firstLine="709"/>
      <w:jc w:val="both"/>
    </w:pPr>
    <w:rPr>
      <w:rFonts w:ascii="Arial" w:hAnsi="Arial"/>
      <w:i/>
      <w:iCs/>
      <w:spacing w:val="-5"/>
      <w:sz w:val="20"/>
      <w:szCs w:val="20"/>
      <w:lang w:eastAsia="en-US"/>
    </w:rPr>
  </w:style>
  <w:style w:type="character" w:customStyle="1" w:styleId="HTML2">
    <w:name w:val="Адрес HTML Знак"/>
    <w:basedOn w:val="a9"/>
    <w:link w:val="HTML1"/>
    <w:rsid w:val="00D34B4C"/>
    <w:rPr>
      <w:rFonts w:ascii="Arial" w:hAnsi="Arial"/>
      <w:i/>
      <w:iCs/>
      <w:spacing w:val="-5"/>
      <w:lang w:eastAsia="en-US"/>
    </w:rPr>
  </w:style>
  <w:style w:type="paragraph" w:styleId="afffffe">
    <w:name w:val="envelope address"/>
    <w:basedOn w:val="a8"/>
    <w:rsid w:val="00D34B4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D34B4C"/>
    <w:rPr>
      <w:lang w:val="ru-RU"/>
    </w:rPr>
  </w:style>
  <w:style w:type="paragraph" w:styleId="affffff">
    <w:name w:val="Date"/>
    <w:basedOn w:val="a8"/>
    <w:next w:val="a8"/>
    <w:link w:val="affffff0"/>
    <w:rsid w:val="00D34B4C"/>
    <w:pPr>
      <w:spacing w:line="360" w:lineRule="auto"/>
      <w:ind w:left="1080" w:firstLine="709"/>
      <w:jc w:val="both"/>
    </w:pPr>
    <w:rPr>
      <w:rFonts w:ascii="Arial" w:hAnsi="Arial"/>
      <w:spacing w:val="-5"/>
      <w:sz w:val="20"/>
      <w:szCs w:val="20"/>
      <w:lang w:eastAsia="en-US"/>
    </w:rPr>
  </w:style>
  <w:style w:type="character" w:customStyle="1" w:styleId="affffff0">
    <w:name w:val="Дата Знак"/>
    <w:basedOn w:val="a9"/>
    <w:link w:val="affffff"/>
    <w:rsid w:val="00D34B4C"/>
    <w:rPr>
      <w:rFonts w:ascii="Arial" w:hAnsi="Arial"/>
      <w:spacing w:val="-5"/>
      <w:lang w:eastAsia="en-US"/>
    </w:rPr>
  </w:style>
  <w:style w:type="paragraph" w:styleId="affffff1">
    <w:name w:val="Note Heading"/>
    <w:basedOn w:val="a8"/>
    <w:next w:val="a8"/>
    <w:link w:val="affffff2"/>
    <w:rsid w:val="00D34B4C"/>
    <w:pPr>
      <w:spacing w:line="360" w:lineRule="auto"/>
      <w:ind w:left="1080" w:firstLine="709"/>
      <w:jc w:val="both"/>
    </w:pPr>
    <w:rPr>
      <w:rFonts w:ascii="Arial" w:hAnsi="Arial"/>
      <w:spacing w:val="-5"/>
      <w:sz w:val="20"/>
      <w:szCs w:val="20"/>
      <w:lang w:eastAsia="en-US"/>
    </w:rPr>
  </w:style>
  <w:style w:type="character" w:customStyle="1" w:styleId="affffff2">
    <w:name w:val="Заголовок записки Знак"/>
    <w:basedOn w:val="a9"/>
    <w:link w:val="affffff1"/>
    <w:rsid w:val="00D34B4C"/>
    <w:rPr>
      <w:rFonts w:ascii="Arial" w:hAnsi="Arial"/>
      <w:spacing w:val="-5"/>
      <w:lang w:eastAsia="en-US"/>
    </w:rPr>
  </w:style>
  <w:style w:type="character" w:styleId="HTML4">
    <w:name w:val="HTML Keyboard"/>
    <w:rsid w:val="00D34B4C"/>
    <w:rPr>
      <w:rFonts w:ascii="Courier New" w:hAnsi="Courier New" w:cs="Courier New"/>
      <w:sz w:val="20"/>
      <w:szCs w:val="20"/>
      <w:lang w:val="ru-RU"/>
    </w:rPr>
  </w:style>
  <w:style w:type="character" w:styleId="HTML5">
    <w:name w:val="HTML Code"/>
    <w:rsid w:val="00D34B4C"/>
    <w:rPr>
      <w:rFonts w:ascii="Courier New" w:hAnsi="Courier New" w:cs="Courier New"/>
      <w:sz w:val="20"/>
      <w:szCs w:val="20"/>
      <w:lang w:val="ru-RU"/>
    </w:rPr>
  </w:style>
  <w:style w:type="paragraph" w:styleId="affffff3">
    <w:name w:val="Body Text First Indent"/>
    <w:basedOn w:val="af2"/>
    <w:link w:val="affffff4"/>
    <w:uiPriority w:val="99"/>
    <w:rsid w:val="00D34B4C"/>
    <w:pPr>
      <w:spacing w:line="360" w:lineRule="auto"/>
      <w:ind w:left="1080" w:firstLine="210"/>
      <w:jc w:val="both"/>
    </w:pPr>
    <w:rPr>
      <w:rFonts w:ascii="Arial" w:hAnsi="Arial"/>
      <w:spacing w:val="-5"/>
      <w:lang w:val="ru-RU" w:bidi="ar-SA"/>
    </w:rPr>
  </w:style>
  <w:style w:type="character" w:customStyle="1" w:styleId="affffff4">
    <w:name w:val="Красная строка Знак"/>
    <w:basedOn w:val="af3"/>
    <w:link w:val="affffff3"/>
    <w:uiPriority w:val="99"/>
    <w:rsid w:val="00D34B4C"/>
    <w:rPr>
      <w:rFonts w:ascii="Arial" w:hAnsi="Arial"/>
      <w:spacing w:val="-5"/>
      <w:sz w:val="24"/>
      <w:szCs w:val="24"/>
      <w:lang w:val="en-US" w:eastAsia="en-US" w:bidi="en-US"/>
    </w:rPr>
  </w:style>
  <w:style w:type="paragraph" w:styleId="2fb">
    <w:name w:val="Body Text First Indent 2"/>
    <w:basedOn w:val="afa"/>
    <w:link w:val="2fc"/>
    <w:rsid w:val="00D34B4C"/>
    <w:pPr>
      <w:spacing w:line="360" w:lineRule="auto"/>
      <w:ind w:firstLine="210"/>
    </w:pPr>
    <w:rPr>
      <w:rFonts w:ascii="Arial" w:hAnsi="Arial"/>
      <w:spacing w:val="-5"/>
      <w:lang w:eastAsia="en-US"/>
    </w:rPr>
  </w:style>
  <w:style w:type="character" w:customStyle="1" w:styleId="2fc">
    <w:name w:val="Красная строка 2 Знак"/>
    <w:basedOn w:val="afb"/>
    <w:link w:val="2fb"/>
    <w:rsid w:val="00D34B4C"/>
    <w:rPr>
      <w:rFonts w:ascii="Arial" w:hAnsi="Arial"/>
      <w:spacing w:val="-5"/>
      <w:sz w:val="24"/>
      <w:szCs w:val="24"/>
      <w:lang w:eastAsia="en-US"/>
    </w:rPr>
  </w:style>
  <w:style w:type="character" w:styleId="HTML6">
    <w:name w:val="HTML Sample"/>
    <w:rsid w:val="00D34B4C"/>
    <w:rPr>
      <w:rFonts w:ascii="Courier New" w:hAnsi="Courier New" w:cs="Courier New"/>
      <w:lang w:val="ru-RU"/>
    </w:rPr>
  </w:style>
  <w:style w:type="paragraph" w:styleId="2fd">
    <w:name w:val="envelope return"/>
    <w:basedOn w:val="a8"/>
    <w:rsid w:val="00D34B4C"/>
    <w:pPr>
      <w:spacing w:line="360" w:lineRule="auto"/>
      <w:ind w:left="1080" w:firstLine="709"/>
      <w:jc w:val="both"/>
    </w:pPr>
    <w:rPr>
      <w:rFonts w:ascii="Arial" w:hAnsi="Arial" w:cs="Arial"/>
      <w:spacing w:val="-5"/>
      <w:sz w:val="20"/>
      <w:szCs w:val="20"/>
      <w:lang w:eastAsia="en-US"/>
    </w:rPr>
  </w:style>
  <w:style w:type="character" w:styleId="HTML7">
    <w:name w:val="HTML Definition"/>
    <w:rsid w:val="00D34B4C"/>
    <w:rPr>
      <w:i/>
      <w:iCs/>
      <w:lang w:val="ru-RU"/>
    </w:rPr>
  </w:style>
  <w:style w:type="character" w:styleId="HTML8">
    <w:name w:val="HTML Variable"/>
    <w:rsid w:val="00D34B4C"/>
    <w:rPr>
      <w:i/>
      <w:iCs/>
      <w:lang w:val="ru-RU"/>
    </w:rPr>
  </w:style>
  <w:style w:type="character" w:styleId="HTML9">
    <w:name w:val="HTML Typewriter"/>
    <w:rsid w:val="00D34B4C"/>
    <w:rPr>
      <w:rFonts w:ascii="Courier New" w:hAnsi="Courier New" w:cs="Courier New"/>
      <w:sz w:val="20"/>
      <w:szCs w:val="20"/>
      <w:lang w:val="ru-RU"/>
    </w:rPr>
  </w:style>
  <w:style w:type="paragraph" w:styleId="affffff5">
    <w:name w:val="Signature"/>
    <w:basedOn w:val="a8"/>
    <w:link w:val="affffff6"/>
    <w:rsid w:val="00D34B4C"/>
    <w:pPr>
      <w:spacing w:line="360" w:lineRule="auto"/>
      <w:ind w:left="4252" w:firstLine="709"/>
      <w:jc w:val="both"/>
    </w:pPr>
    <w:rPr>
      <w:rFonts w:ascii="Arial" w:hAnsi="Arial"/>
      <w:spacing w:val="-5"/>
      <w:sz w:val="20"/>
      <w:szCs w:val="20"/>
      <w:lang w:eastAsia="en-US"/>
    </w:rPr>
  </w:style>
  <w:style w:type="character" w:customStyle="1" w:styleId="affffff6">
    <w:name w:val="Подпись Знак"/>
    <w:basedOn w:val="a9"/>
    <w:link w:val="affffff5"/>
    <w:rsid w:val="00D34B4C"/>
    <w:rPr>
      <w:rFonts w:ascii="Arial" w:hAnsi="Arial"/>
      <w:spacing w:val="-5"/>
      <w:lang w:eastAsia="en-US"/>
    </w:rPr>
  </w:style>
  <w:style w:type="paragraph" w:styleId="affffff7">
    <w:name w:val="Salutation"/>
    <w:basedOn w:val="a8"/>
    <w:next w:val="a8"/>
    <w:link w:val="affffff8"/>
    <w:rsid w:val="00D34B4C"/>
    <w:pPr>
      <w:spacing w:line="360" w:lineRule="auto"/>
      <w:ind w:left="1080" w:firstLine="709"/>
      <w:jc w:val="both"/>
    </w:pPr>
    <w:rPr>
      <w:rFonts w:ascii="Arial" w:hAnsi="Arial"/>
      <w:spacing w:val="-5"/>
      <w:sz w:val="20"/>
      <w:szCs w:val="20"/>
      <w:lang w:eastAsia="en-US"/>
    </w:rPr>
  </w:style>
  <w:style w:type="character" w:customStyle="1" w:styleId="affffff8">
    <w:name w:val="Приветствие Знак"/>
    <w:basedOn w:val="a9"/>
    <w:link w:val="affffff7"/>
    <w:rsid w:val="00D34B4C"/>
    <w:rPr>
      <w:rFonts w:ascii="Arial" w:hAnsi="Arial"/>
      <w:spacing w:val="-5"/>
      <w:lang w:eastAsia="en-US"/>
    </w:rPr>
  </w:style>
  <w:style w:type="paragraph" w:styleId="affffff9">
    <w:name w:val="Closing"/>
    <w:basedOn w:val="a8"/>
    <w:link w:val="affffffa"/>
    <w:rsid w:val="00D34B4C"/>
    <w:pPr>
      <w:spacing w:line="360" w:lineRule="auto"/>
      <w:ind w:left="4252" w:firstLine="709"/>
      <w:jc w:val="both"/>
    </w:pPr>
    <w:rPr>
      <w:rFonts w:ascii="Arial" w:hAnsi="Arial"/>
      <w:spacing w:val="-5"/>
      <w:sz w:val="20"/>
      <w:szCs w:val="20"/>
      <w:lang w:eastAsia="en-US"/>
    </w:rPr>
  </w:style>
  <w:style w:type="character" w:customStyle="1" w:styleId="affffffa">
    <w:name w:val="Прощание Знак"/>
    <w:basedOn w:val="a9"/>
    <w:link w:val="affffff9"/>
    <w:rsid w:val="00D34B4C"/>
    <w:rPr>
      <w:rFonts w:ascii="Arial" w:hAnsi="Arial"/>
      <w:spacing w:val="-5"/>
      <w:lang w:eastAsia="en-US"/>
    </w:rPr>
  </w:style>
  <w:style w:type="character" w:customStyle="1" w:styleId="af8">
    <w:name w:val="Текст Знак"/>
    <w:link w:val="af7"/>
    <w:rsid w:val="00D34B4C"/>
    <w:rPr>
      <w:rFonts w:ascii="Courier New" w:hAnsi="Courier New" w:cs="Courier New"/>
    </w:rPr>
  </w:style>
  <w:style w:type="character" w:styleId="HTMLa">
    <w:name w:val="HTML Cite"/>
    <w:rsid w:val="00D34B4C"/>
    <w:rPr>
      <w:i/>
      <w:iCs/>
      <w:lang w:val="ru-RU"/>
    </w:rPr>
  </w:style>
  <w:style w:type="paragraph" w:styleId="affffffb">
    <w:name w:val="E-mail Signature"/>
    <w:basedOn w:val="a8"/>
    <w:link w:val="affffffc"/>
    <w:rsid w:val="00D34B4C"/>
    <w:pPr>
      <w:spacing w:line="360" w:lineRule="auto"/>
      <w:ind w:left="1080" w:firstLine="709"/>
      <w:jc w:val="both"/>
    </w:pPr>
    <w:rPr>
      <w:rFonts w:ascii="Arial" w:hAnsi="Arial"/>
      <w:spacing w:val="-5"/>
      <w:sz w:val="20"/>
      <w:szCs w:val="20"/>
      <w:lang w:eastAsia="en-US"/>
    </w:rPr>
  </w:style>
  <w:style w:type="character" w:customStyle="1" w:styleId="affffffc">
    <w:name w:val="Электронная подпись Знак"/>
    <w:basedOn w:val="a9"/>
    <w:link w:val="affffffb"/>
    <w:rsid w:val="00D34B4C"/>
    <w:rPr>
      <w:rFonts w:ascii="Arial" w:hAnsi="Arial"/>
      <w:spacing w:val="-5"/>
      <w:lang w:eastAsia="en-US"/>
    </w:rPr>
  </w:style>
  <w:style w:type="table" w:styleId="-1">
    <w:name w:val="Table Web 1"/>
    <w:basedOn w:val="aa"/>
    <w:rsid w:val="00D34B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D34B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D34B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d">
    <w:name w:val="Table Elegant"/>
    <w:basedOn w:val="aa"/>
    <w:rsid w:val="00D34B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a"/>
    <w:rsid w:val="00D34B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a"/>
    <w:rsid w:val="00D34B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a"/>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lassic 2"/>
    <w:basedOn w:val="aa"/>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a"/>
    <w:rsid w:val="00D34B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D34B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a"/>
    <w:rsid w:val="00D34B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a"/>
    <w:rsid w:val="00D34B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a"/>
    <w:rsid w:val="00D34B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a"/>
    <w:rsid w:val="00D34B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a"/>
    <w:rsid w:val="00D34B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a"/>
    <w:rsid w:val="00D34B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a"/>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a"/>
    <w:rsid w:val="00D34B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a"/>
    <w:rsid w:val="00D34B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D34B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a"/>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a"/>
    <w:rsid w:val="00D34B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a"/>
    <w:rsid w:val="00D34B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a"/>
    <w:rsid w:val="00D34B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e">
    <w:name w:val="Table Contemporary"/>
    <w:basedOn w:val="aa"/>
    <w:rsid w:val="00D34B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
    <w:name w:val="Table Professional"/>
    <w:basedOn w:val="aa"/>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0">
    <w:name w:val="Outline List 3"/>
    <w:basedOn w:val="ab"/>
    <w:rsid w:val="00D34B4C"/>
  </w:style>
  <w:style w:type="table" w:styleId="1fe">
    <w:name w:val="Table Columns 1"/>
    <w:basedOn w:val="aa"/>
    <w:rsid w:val="00D34B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a"/>
    <w:rsid w:val="00D34B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a"/>
    <w:rsid w:val="00D34B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D34B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rsid w:val="00D34B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D34B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D34B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D34B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D34B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D34B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D34B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
    <w:name w:val="Table Colorful 1"/>
    <w:basedOn w:val="aa"/>
    <w:rsid w:val="00D34B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4">
    <w:name w:val="Table Colorful 2"/>
    <w:basedOn w:val="aa"/>
    <w:rsid w:val="00D34B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a"/>
    <w:rsid w:val="00D34B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endnote text"/>
    <w:basedOn w:val="a8"/>
    <w:link w:val="afffffff2"/>
    <w:uiPriority w:val="99"/>
    <w:rsid w:val="00D34B4C"/>
    <w:pPr>
      <w:spacing w:line="360" w:lineRule="auto"/>
      <w:ind w:firstLine="680"/>
      <w:jc w:val="both"/>
    </w:pPr>
    <w:rPr>
      <w:sz w:val="20"/>
      <w:szCs w:val="20"/>
    </w:rPr>
  </w:style>
  <w:style w:type="character" w:customStyle="1" w:styleId="afffffff2">
    <w:name w:val="Текст концевой сноски Знак"/>
    <w:basedOn w:val="a9"/>
    <w:link w:val="afffffff1"/>
    <w:uiPriority w:val="99"/>
    <w:rsid w:val="00D34B4C"/>
  </w:style>
  <w:style w:type="character" w:styleId="afffffff3">
    <w:name w:val="endnote reference"/>
    <w:uiPriority w:val="99"/>
    <w:rsid w:val="00D34B4C"/>
    <w:rPr>
      <w:vertAlign w:val="superscript"/>
    </w:rPr>
  </w:style>
  <w:style w:type="table" w:styleId="2-5">
    <w:name w:val="Medium Shading 2 Accent 5"/>
    <w:basedOn w:val="aa"/>
    <w:uiPriority w:val="64"/>
    <w:rsid w:val="00D34B4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4">
    <w:name w:val="Îáû÷íûé"/>
    <w:rsid w:val="00D34B4C"/>
    <w:rPr>
      <w:sz w:val="28"/>
    </w:rPr>
  </w:style>
  <w:style w:type="paragraph" w:customStyle="1" w:styleId="S5">
    <w:name w:val="S_Обычный"/>
    <w:basedOn w:val="a8"/>
    <w:link w:val="S6"/>
    <w:qFormat/>
    <w:rsid w:val="00D34B4C"/>
    <w:pPr>
      <w:spacing w:before="120" w:after="60"/>
      <w:ind w:firstLine="567"/>
      <w:jc w:val="both"/>
    </w:pPr>
    <w:rPr>
      <w:lang w:eastAsia="ar-SA"/>
    </w:rPr>
  </w:style>
  <w:style w:type="character" w:customStyle="1" w:styleId="S6">
    <w:name w:val="S_Обычный Знак"/>
    <w:link w:val="S5"/>
    <w:rsid w:val="00D34B4C"/>
    <w:rPr>
      <w:sz w:val="24"/>
      <w:szCs w:val="24"/>
      <w:lang w:eastAsia="ar-SA"/>
    </w:rPr>
  </w:style>
  <w:style w:type="paragraph" w:customStyle="1" w:styleId="S7">
    <w:name w:val="S_Титульный"/>
    <w:basedOn w:val="a8"/>
    <w:rsid w:val="00D34B4C"/>
    <w:pPr>
      <w:spacing w:line="360" w:lineRule="auto"/>
      <w:ind w:left="3240"/>
      <w:jc w:val="right"/>
    </w:pPr>
    <w:rPr>
      <w:b/>
      <w:sz w:val="32"/>
      <w:szCs w:val="32"/>
    </w:rPr>
  </w:style>
  <w:style w:type="paragraph" w:customStyle="1" w:styleId="afffffff5">
    <w:name w:val="ТЕКСТ ГРАД"/>
    <w:basedOn w:val="a8"/>
    <w:link w:val="afffffff6"/>
    <w:qFormat/>
    <w:rsid w:val="00D34B4C"/>
    <w:pPr>
      <w:spacing w:line="360" w:lineRule="auto"/>
      <w:ind w:firstLine="709"/>
      <w:jc w:val="both"/>
    </w:pPr>
  </w:style>
  <w:style w:type="character" w:customStyle="1" w:styleId="afffffff6">
    <w:name w:val="ТЕКСТ ГРАД Знак"/>
    <w:link w:val="afffffff5"/>
    <w:rsid w:val="00D34B4C"/>
    <w:rPr>
      <w:sz w:val="24"/>
      <w:szCs w:val="24"/>
    </w:rPr>
  </w:style>
  <w:style w:type="paragraph" w:customStyle="1" w:styleId="afffffff7">
    <w:name w:val="ООО  «Институт Территориального Планирования"/>
    <w:basedOn w:val="a8"/>
    <w:link w:val="afffffff8"/>
    <w:qFormat/>
    <w:rsid w:val="00D34B4C"/>
    <w:pPr>
      <w:spacing w:line="360" w:lineRule="auto"/>
      <w:ind w:left="709"/>
      <w:jc w:val="right"/>
    </w:pPr>
  </w:style>
  <w:style w:type="character" w:customStyle="1" w:styleId="afffffff8">
    <w:name w:val="ООО  «Институт Территориального Планирования Знак"/>
    <w:link w:val="afffffff7"/>
    <w:rsid w:val="00D34B4C"/>
    <w:rPr>
      <w:sz w:val="24"/>
      <w:szCs w:val="24"/>
    </w:rPr>
  </w:style>
  <w:style w:type="paragraph" w:customStyle="1" w:styleId="S8">
    <w:name w:val="S_Обычный в таблице"/>
    <w:basedOn w:val="a8"/>
    <w:link w:val="S9"/>
    <w:rsid w:val="00D34B4C"/>
    <w:pPr>
      <w:spacing w:line="360" w:lineRule="auto"/>
      <w:jc w:val="center"/>
    </w:pPr>
  </w:style>
  <w:style w:type="character" w:customStyle="1" w:styleId="S9">
    <w:name w:val="S_Обычный в таблице Знак"/>
    <w:link w:val="S8"/>
    <w:rsid w:val="00D34B4C"/>
    <w:rPr>
      <w:sz w:val="24"/>
      <w:szCs w:val="24"/>
    </w:rPr>
  </w:style>
  <w:style w:type="character" w:styleId="afffffff9">
    <w:name w:val="Placeholder Text"/>
    <w:uiPriority w:val="99"/>
    <w:semiHidden/>
    <w:rsid w:val="00D34B4C"/>
    <w:rPr>
      <w:color w:val="808080"/>
    </w:rPr>
  </w:style>
  <w:style w:type="paragraph" w:styleId="afffffffa">
    <w:name w:val="Revision"/>
    <w:hidden/>
    <w:uiPriority w:val="99"/>
    <w:semiHidden/>
    <w:rsid w:val="00D34B4C"/>
    <w:rPr>
      <w:sz w:val="24"/>
      <w:szCs w:val="24"/>
    </w:rPr>
  </w:style>
  <w:style w:type="paragraph" w:customStyle="1" w:styleId="ConsPlusTitle">
    <w:name w:val="ConsPlusTitle"/>
    <w:rsid w:val="00D34B4C"/>
    <w:pPr>
      <w:widowControl w:val="0"/>
      <w:autoSpaceDE w:val="0"/>
      <w:autoSpaceDN w:val="0"/>
      <w:adjustRightInd w:val="0"/>
    </w:pPr>
    <w:rPr>
      <w:rFonts w:ascii="Arial" w:hAnsi="Arial" w:cs="Arial"/>
      <w:b/>
      <w:bCs/>
    </w:rPr>
  </w:style>
  <w:style w:type="paragraph" w:customStyle="1" w:styleId="FooterOdd">
    <w:name w:val="Footer Odd"/>
    <w:basedOn w:val="a8"/>
    <w:qFormat/>
    <w:rsid w:val="00D34B4C"/>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ffe"/>
    <w:qFormat/>
    <w:rsid w:val="00D34B4C"/>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f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1"/>
    <w:uiPriority w:val="99"/>
    <w:rsid w:val="00D34B4C"/>
  </w:style>
  <w:style w:type="character" w:customStyle="1" w:styleId="1ff1">
    <w:name w:val="Верхний колонтитул Знак1"/>
    <w:aliases w:val="Знак4 Знак1"/>
    <w:semiHidden/>
    <w:rsid w:val="00D34B4C"/>
    <w:rPr>
      <w:sz w:val="24"/>
      <w:szCs w:val="24"/>
    </w:rPr>
  </w:style>
  <w:style w:type="character" w:customStyle="1" w:styleId="113">
    <w:name w:val="Знак1 Знак Знак Знак Знак Знак1"/>
    <w:aliases w:val="Знак1 Знак Знак Знак Знак2,Body Text2 Знак1"/>
    <w:uiPriority w:val="99"/>
    <w:rsid w:val="00D34B4C"/>
    <w:rPr>
      <w:sz w:val="24"/>
      <w:szCs w:val="24"/>
    </w:rPr>
  </w:style>
  <w:style w:type="character" w:customStyle="1" w:styleId="214">
    <w:name w:val="Основной текст 2 Знак1"/>
    <w:aliases w:val="Знак1 Знак1"/>
    <w:rsid w:val="00D34B4C"/>
    <w:rPr>
      <w:sz w:val="24"/>
      <w:szCs w:val="24"/>
    </w:rPr>
  </w:style>
  <w:style w:type="character" w:customStyle="1" w:styleId="1ff2">
    <w:name w:val="Текст выноски Знак1"/>
    <w:aliases w:val="Знак5 Знак1"/>
    <w:semiHidden/>
    <w:rsid w:val="00D34B4C"/>
    <w:rPr>
      <w:rFonts w:ascii="Tahoma" w:hAnsi="Tahoma" w:cs="Tahoma"/>
      <w:sz w:val="16"/>
      <w:szCs w:val="16"/>
    </w:rPr>
  </w:style>
  <w:style w:type="paragraph" w:customStyle="1" w:styleId="S1">
    <w:name w:val="S_Заголовок 1"/>
    <w:basedOn w:val="a8"/>
    <w:qFormat/>
    <w:rsid w:val="00D34B4C"/>
    <w:pPr>
      <w:numPr>
        <w:numId w:val="21"/>
      </w:numPr>
      <w:jc w:val="center"/>
    </w:pPr>
    <w:rPr>
      <w:b/>
      <w:caps/>
    </w:rPr>
  </w:style>
  <w:style w:type="paragraph" w:customStyle="1" w:styleId="S2">
    <w:name w:val="S_Заголовок 2"/>
    <w:basedOn w:val="23"/>
    <w:rsid w:val="00D34B4C"/>
    <w:pPr>
      <w:keepNext w:val="0"/>
      <w:numPr>
        <w:ilvl w:val="1"/>
        <w:numId w:val="21"/>
      </w:numPr>
      <w:spacing w:before="0" w:after="0" w:line="360" w:lineRule="auto"/>
      <w:jc w:val="both"/>
    </w:pPr>
    <w:rPr>
      <w:bCs w:val="0"/>
      <w:iCs w:val="0"/>
      <w:sz w:val="24"/>
      <w:szCs w:val="24"/>
    </w:rPr>
  </w:style>
  <w:style w:type="paragraph" w:customStyle="1" w:styleId="S3">
    <w:name w:val="S_Заголовок 3"/>
    <w:basedOn w:val="3"/>
    <w:rsid w:val="00D34B4C"/>
    <w:pPr>
      <w:keepNext w:val="0"/>
      <w:numPr>
        <w:ilvl w:val="2"/>
        <w:numId w:val="21"/>
      </w:numPr>
      <w:spacing w:before="0" w:after="0" w:line="360" w:lineRule="auto"/>
    </w:pPr>
    <w:rPr>
      <w:rFonts w:ascii="Times New Roman" w:hAnsi="Times New Roman" w:cs="Times New Roman"/>
      <w:b w:val="0"/>
      <w:bCs w:val="0"/>
      <w:sz w:val="24"/>
      <w:szCs w:val="24"/>
      <w:u w:val="single"/>
    </w:rPr>
  </w:style>
  <w:style w:type="paragraph" w:customStyle="1" w:styleId="S4">
    <w:name w:val="S_Заголовок 4"/>
    <w:basedOn w:val="4"/>
    <w:rsid w:val="00D34B4C"/>
    <w:pPr>
      <w:keepNext w:val="0"/>
      <w:numPr>
        <w:ilvl w:val="3"/>
        <w:numId w:val="21"/>
      </w:numPr>
      <w:spacing w:before="0" w:after="0"/>
    </w:pPr>
    <w:rPr>
      <w:b w:val="0"/>
      <w:bCs w:val="0"/>
      <w:i/>
      <w:sz w:val="24"/>
      <w:szCs w:val="24"/>
    </w:rPr>
  </w:style>
  <w:style w:type="paragraph" w:customStyle="1" w:styleId="Sa">
    <w:name w:val="S_Маркированный"/>
    <w:basedOn w:val="a"/>
    <w:link w:val="S10"/>
    <w:autoRedefine/>
    <w:qFormat/>
    <w:rsid w:val="00D34B4C"/>
    <w:pPr>
      <w:numPr>
        <w:numId w:val="0"/>
      </w:numPr>
    </w:pPr>
    <w:rPr>
      <w:b/>
      <w:caps/>
      <w:w w:val="109"/>
      <w:sz w:val="20"/>
      <w:szCs w:val="20"/>
    </w:rPr>
  </w:style>
  <w:style w:type="paragraph" w:customStyle="1" w:styleId="Sb">
    <w:name w:val="Стиль S_Маркированный + Междустр.интервал:  полуторный"/>
    <w:basedOn w:val="Sa"/>
    <w:autoRedefine/>
    <w:rsid w:val="00D34B4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8"/>
    <w:rsid w:val="00D34B4C"/>
    <w:pPr>
      <w:numPr>
        <w:numId w:val="22"/>
      </w:numPr>
      <w:tabs>
        <w:tab w:val="clear" w:pos="2149"/>
        <w:tab w:val="num" w:pos="1069"/>
      </w:tabs>
      <w:spacing w:line="360" w:lineRule="auto"/>
      <w:ind w:left="1069"/>
      <w:jc w:val="right"/>
    </w:pPr>
  </w:style>
  <w:style w:type="paragraph" w:customStyle="1" w:styleId="-S">
    <w:name w:val="- S_Маркированный"/>
    <w:basedOn w:val="a8"/>
    <w:autoRedefine/>
    <w:rsid w:val="00D34B4C"/>
    <w:pPr>
      <w:ind w:left="284"/>
    </w:pPr>
    <w:rPr>
      <w:b/>
      <w:color w:val="76923C"/>
    </w:rPr>
  </w:style>
  <w:style w:type="paragraph" w:customStyle="1" w:styleId="Sc">
    <w:name w:val="S_Маркированный+Обычный"/>
    <w:basedOn w:val="a"/>
    <w:autoRedefine/>
    <w:rsid w:val="00D34B4C"/>
    <w:pPr>
      <w:numPr>
        <w:numId w:val="0"/>
      </w:numPr>
      <w:spacing w:line="360" w:lineRule="auto"/>
      <w:jc w:val="center"/>
    </w:pPr>
    <w:rPr>
      <w:w w:val="109"/>
    </w:rPr>
  </w:style>
  <w:style w:type="paragraph" w:customStyle="1" w:styleId="Sd">
    <w:name w:val="S_Обычный Знак Знак Знак Знак"/>
    <w:basedOn w:val="a8"/>
    <w:link w:val="Se"/>
    <w:rsid w:val="00D34B4C"/>
    <w:pPr>
      <w:spacing w:line="360" w:lineRule="auto"/>
      <w:ind w:firstLine="709"/>
      <w:jc w:val="both"/>
    </w:pPr>
  </w:style>
  <w:style w:type="character" w:customStyle="1" w:styleId="Se">
    <w:name w:val="S_Обычный Знак Знак Знак Знак Знак"/>
    <w:link w:val="Sd"/>
    <w:rsid w:val="00D34B4C"/>
    <w:rPr>
      <w:sz w:val="24"/>
      <w:szCs w:val="24"/>
    </w:rPr>
  </w:style>
  <w:style w:type="paragraph" w:customStyle="1" w:styleId="Sf">
    <w:name w:val="Стиль S_Маркированный+Обычный + Междустр.интервал:  полуторный"/>
    <w:basedOn w:val="Sc"/>
    <w:autoRedefine/>
    <w:rsid w:val="00D34B4C"/>
    <w:pPr>
      <w:tabs>
        <w:tab w:val="num" w:pos="851"/>
      </w:tabs>
      <w:ind w:firstLine="284"/>
      <w:jc w:val="left"/>
    </w:pPr>
    <w:rPr>
      <w:w w:val="100"/>
      <w:szCs w:val="20"/>
    </w:rPr>
  </w:style>
  <w:style w:type="paragraph" w:customStyle="1" w:styleId="Sf0">
    <w:name w:val="S_Обычный_Жирный"/>
    <w:basedOn w:val="a8"/>
    <w:rsid w:val="00D34B4C"/>
    <w:pPr>
      <w:spacing w:line="360" w:lineRule="auto"/>
      <w:ind w:firstLine="1259"/>
      <w:jc w:val="both"/>
    </w:pPr>
  </w:style>
  <w:style w:type="paragraph" w:customStyle="1" w:styleId="S20">
    <w:name w:val="Стиль S_Заголовок 2 + не полужирный"/>
    <w:basedOn w:val="S2"/>
    <w:autoRedefine/>
    <w:rsid w:val="00D34B4C"/>
    <w:pPr>
      <w:numPr>
        <w:ilvl w:val="0"/>
        <w:numId w:val="0"/>
      </w:numPr>
    </w:pPr>
  </w:style>
  <w:style w:type="paragraph" w:customStyle="1" w:styleId="S0">
    <w:name w:val="S_Маркированный+Обычеый"/>
    <w:basedOn w:val="a"/>
    <w:autoRedefine/>
    <w:rsid w:val="00D34B4C"/>
    <w:pPr>
      <w:numPr>
        <w:numId w:val="23"/>
      </w:numPr>
      <w:spacing w:line="360" w:lineRule="auto"/>
      <w:jc w:val="both"/>
    </w:pPr>
    <w:rPr>
      <w:w w:val="109"/>
    </w:rPr>
  </w:style>
  <w:style w:type="numbering" w:customStyle="1" w:styleId="1ff3">
    <w:name w:val="Нет списка1"/>
    <w:next w:val="ab"/>
    <w:semiHidden/>
    <w:unhideWhenUsed/>
    <w:rsid w:val="00D34B4C"/>
  </w:style>
  <w:style w:type="paragraph" w:customStyle="1" w:styleId="1ff4">
    <w:name w:val="Заголовок оглавления1"/>
    <w:basedOn w:val="14"/>
    <w:next w:val="a8"/>
    <w:uiPriority w:val="39"/>
    <w:qFormat/>
    <w:rsid w:val="00D34B4C"/>
    <w:pPr>
      <w:keepNext/>
      <w:keepLines/>
      <w:tabs>
        <w:tab w:val="num" w:pos="935"/>
      </w:tabs>
      <w:spacing w:before="480" w:beforeAutospacing="0" w:after="0" w:afterAutospacing="0"/>
      <w:ind w:left="935"/>
      <w:outlineLvl w:val="9"/>
    </w:pPr>
    <w:rPr>
      <w:rFonts w:ascii="Cambria" w:hAnsi="Cambria"/>
      <w:color w:val="365F91"/>
      <w:kern w:val="0"/>
      <w:sz w:val="28"/>
      <w:szCs w:val="28"/>
    </w:rPr>
  </w:style>
  <w:style w:type="paragraph" w:customStyle="1" w:styleId="ConsPlusNonformat">
    <w:name w:val="ConsPlusNonformat"/>
    <w:uiPriority w:val="99"/>
    <w:rsid w:val="00D34B4C"/>
    <w:pPr>
      <w:widowControl w:val="0"/>
      <w:autoSpaceDE w:val="0"/>
      <w:autoSpaceDN w:val="0"/>
      <w:adjustRightInd w:val="0"/>
    </w:pPr>
    <w:rPr>
      <w:rFonts w:ascii="Courier New" w:hAnsi="Courier New" w:cs="Courier New"/>
    </w:rPr>
  </w:style>
  <w:style w:type="paragraph" w:customStyle="1" w:styleId="afffffffb">
    <w:name w:val="Табличный_справа"/>
    <w:basedOn w:val="a8"/>
    <w:rsid w:val="00D34B4C"/>
    <w:pPr>
      <w:jc w:val="right"/>
    </w:pPr>
    <w:rPr>
      <w:sz w:val="22"/>
      <w:szCs w:val="22"/>
    </w:rPr>
  </w:style>
  <w:style w:type="paragraph" w:customStyle="1" w:styleId="2ff5">
    <w:name w:val="Обычный2"/>
    <w:uiPriority w:val="99"/>
    <w:rsid w:val="00D34B4C"/>
    <w:pPr>
      <w:spacing w:before="100" w:after="100"/>
    </w:pPr>
    <w:rPr>
      <w:snapToGrid w:val="0"/>
      <w:sz w:val="24"/>
    </w:rPr>
  </w:style>
  <w:style w:type="paragraph" w:customStyle="1" w:styleId="1ff5">
    <w:name w:val="Основной текст1"/>
    <w:basedOn w:val="a8"/>
    <w:link w:val="bodytext"/>
    <w:rsid w:val="00D34B4C"/>
    <w:pPr>
      <w:spacing w:before="60" w:after="60"/>
      <w:ind w:firstLine="567"/>
      <w:jc w:val="both"/>
    </w:pPr>
    <w:rPr>
      <w:rFonts w:ascii="Arial" w:hAnsi="Arial"/>
      <w:sz w:val="22"/>
      <w:lang w:val="en-US"/>
    </w:rPr>
  </w:style>
  <w:style w:type="character" w:customStyle="1" w:styleId="bodytext">
    <w:name w:val="body text Знак"/>
    <w:link w:val="1ff5"/>
    <w:rsid w:val="00D34B4C"/>
    <w:rPr>
      <w:rFonts w:ascii="Arial" w:hAnsi="Arial"/>
      <w:sz w:val="22"/>
      <w:szCs w:val="24"/>
      <w:lang w:val="en-US"/>
    </w:rPr>
  </w:style>
  <w:style w:type="character" w:customStyle="1" w:styleId="15">
    <w:name w:val="Название объекта Знак1"/>
    <w:aliases w:val="Номер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4"/>
    <w:locked/>
    <w:rsid w:val="00D34B4C"/>
    <w:rPr>
      <w:b/>
      <w:bCs/>
    </w:rPr>
  </w:style>
  <w:style w:type="paragraph" w:customStyle="1" w:styleId="afffffffc">
    <w:name w:val="Основной текст продолжение"/>
    <w:basedOn w:val="a8"/>
    <w:next w:val="af2"/>
    <w:link w:val="1ff6"/>
    <w:rsid w:val="00D34B4C"/>
    <w:pPr>
      <w:spacing w:before="120"/>
      <w:ind w:firstLine="709"/>
      <w:jc w:val="both"/>
    </w:pPr>
    <w:rPr>
      <w:szCs w:val="20"/>
    </w:rPr>
  </w:style>
  <w:style w:type="numbering" w:customStyle="1" w:styleId="2010">
    <w:name w:val="Перечисление 2010"/>
    <w:rsid w:val="00D34B4C"/>
    <w:pPr>
      <w:numPr>
        <w:numId w:val="24"/>
      </w:numPr>
    </w:pPr>
  </w:style>
  <w:style w:type="character" w:customStyle="1" w:styleId="1ff6">
    <w:name w:val="Основной текст продолжение Знак1"/>
    <w:link w:val="afffffffc"/>
    <w:rsid w:val="00D34B4C"/>
    <w:rPr>
      <w:sz w:val="24"/>
    </w:rPr>
  </w:style>
  <w:style w:type="paragraph" w:customStyle="1" w:styleId="2">
    <w:name w:val="Стиль2"/>
    <w:basedOn w:val="a8"/>
    <w:link w:val="2ff6"/>
    <w:qFormat/>
    <w:rsid w:val="00D34B4C"/>
    <w:pPr>
      <w:numPr>
        <w:numId w:val="25"/>
      </w:numPr>
      <w:autoSpaceDE w:val="0"/>
      <w:autoSpaceDN w:val="0"/>
      <w:adjustRightInd w:val="0"/>
      <w:spacing w:before="120" w:after="120"/>
      <w:jc w:val="both"/>
    </w:pPr>
  </w:style>
  <w:style w:type="paragraph" w:customStyle="1" w:styleId="S21">
    <w:name w:val="S_Титульный 2"/>
    <w:basedOn w:val="a8"/>
    <w:rsid w:val="00D34B4C"/>
    <w:pPr>
      <w:spacing w:line="360" w:lineRule="auto"/>
      <w:jc w:val="center"/>
    </w:pPr>
    <w:rPr>
      <w:rFonts w:eastAsia="Calibri"/>
      <w:lang w:eastAsia="ar-SA"/>
    </w:rPr>
  </w:style>
  <w:style w:type="paragraph" w:customStyle="1" w:styleId="Sf1">
    <w:name w:val="S_Отступ"/>
    <w:basedOn w:val="a8"/>
    <w:rsid w:val="00D34B4C"/>
    <w:pPr>
      <w:spacing w:line="360" w:lineRule="auto"/>
    </w:pPr>
    <w:rPr>
      <w:rFonts w:eastAsia="Calibri"/>
      <w:lang w:eastAsia="ar-SA"/>
    </w:rPr>
  </w:style>
  <w:style w:type="paragraph" w:customStyle="1" w:styleId="E">
    <w:name w:val="E_Обычный"/>
    <w:basedOn w:val="a8"/>
    <w:link w:val="E0"/>
    <w:qFormat/>
    <w:rsid w:val="00D34B4C"/>
    <w:pPr>
      <w:spacing w:after="200"/>
      <w:ind w:firstLine="567"/>
      <w:contextualSpacing/>
      <w:jc w:val="both"/>
    </w:pPr>
    <w:rPr>
      <w:rFonts w:eastAsia="Calibri"/>
      <w:szCs w:val="22"/>
      <w:lang w:eastAsia="en-US"/>
    </w:rPr>
  </w:style>
  <w:style w:type="character" w:customStyle="1" w:styleId="E0">
    <w:name w:val="E_Обычный Знак"/>
    <w:link w:val="E"/>
    <w:rsid w:val="00D34B4C"/>
    <w:rPr>
      <w:rFonts w:eastAsia="Calibri"/>
      <w:sz w:val="24"/>
      <w:szCs w:val="22"/>
      <w:lang w:eastAsia="en-US"/>
    </w:rPr>
  </w:style>
  <w:style w:type="character" w:customStyle="1" w:styleId="WW8Num5z0">
    <w:name w:val="WW8Num5z0"/>
    <w:rsid w:val="00D34B4C"/>
    <w:rPr>
      <w:rFonts w:ascii="Symbol" w:hAnsi="Symbol" w:cs="StarSymbol"/>
      <w:sz w:val="18"/>
      <w:szCs w:val="18"/>
    </w:rPr>
  </w:style>
  <w:style w:type="character" w:customStyle="1" w:styleId="WW8Num2z0">
    <w:name w:val="WW8Num2z0"/>
    <w:rsid w:val="00D34B4C"/>
    <w:rPr>
      <w:rFonts w:ascii="Times New Roman" w:hAnsi="Times New Roman" w:cs="Times New Roman"/>
    </w:rPr>
  </w:style>
  <w:style w:type="paragraph" w:customStyle="1" w:styleId="FORMATTEXT">
    <w:name w:val=".FORMATTEXT"/>
    <w:rsid w:val="00D34B4C"/>
    <w:pPr>
      <w:widowControl w:val="0"/>
      <w:autoSpaceDE w:val="0"/>
      <w:autoSpaceDN w:val="0"/>
      <w:adjustRightInd w:val="0"/>
    </w:pPr>
    <w:rPr>
      <w:sz w:val="24"/>
      <w:szCs w:val="24"/>
    </w:rPr>
  </w:style>
  <w:style w:type="paragraph" w:customStyle="1" w:styleId="HEADERTEXT">
    <w:name w:val=".HEADERTEXT"/>
    <w:rsid w:val="00D34B4C"/>
    <w:pPr>
      <w:widowControl w:val="0"/>
      <w:autoSpaceDE w:val="0"/>
      <w:autoSpaceDN w:val="0"/>
      <w:adjustRightInd w:val="0"/>
    </w:pPr>
    <w:rPr>
      <w:color w:val="2B4279"/>
      <w:sz w:val="24"/>
      <w:szCs w:val="24"/>
    </w:rPr>
  </w:style>
  <w:style w:type="character" w:customStyle="1" w:styleId="2ff6">
    <w:name w:val="Стиль2 Знак Знак"/>
    <w:link w:val="2"/>
    <w:locked/>
    <w:rsid w:val="00D34B4C"/>
    <w:rPr>
      <w:sz w:val="24"/>
      <w:szCs w:val="24"/>
    </w:rPr>
  </w:style>
  <w:style w:type="character" w:customStyle="1" w:styleId="311">
    <w:name w:val="Основной текст 31 Знак"/>
    <w:link w:val="310"/>
    <w:locked/>
    <w:rsid w:val="00D34B4C"/>
    <w:rPr>
      <w:sz w:val="16"/>
      <w:szCs w:val="16"/>
      <w:lang w:eastAsia="ar-SA"/>
    </w:rPr>
  </w:style>
  <w:style w:type="paragraph" w:customStyle="1" w:styleId="2ff7">
    <w:name w:val="Îñíîâíîé òåêñò 2"/>
    <w:basedOn w:val="a8"/>
    <w:rsid w:val="00D34B4C"/>
    <w:pPr>
      <w:autoSpaceDE w:val="0"/>
      <w:ind w:right="-852"/>
    </w:pPr>
    <w:rPr>
      <w:sz w:val="28"/>
      <w:szCs w:val="20"/>
      <w:lang w:eastAsia="ar-SA"/>
    </w:rPr>
  </w:style>
  <w:style w:type="paragraph" w:customStyle="1" w:styleId="1ff7">
    <w:name w:val="заголовок 1"/>
    <w:basedOn w:val="a8"/>
    <w:next w:val="a8"/>
    <w:link w:val="1ff8"/>
    <w:rsid w:val="00D34B4C"/>
    <w:pPr>
      <w:keepNext/>
      <w:ind w:firstLine="720"/>
      <w:jc w:val="both"/>
    </w:pPr>
    <w:rPr>
      <w:b/>
      <w:szCs w:val="20"/>
      <w:lang w:eastAsia="en-US"/>
    </w:rPr>
  </w:style>
  <w:style w:type="character" w:customStyle="1" w:styleId="1ff8">
    <w:name w:val="заголовок 1 Знак"/>
    <w:link w:val="1ff7"/>
    <w:rsid w:val="00D34B4C"/>
    <w:rPr>
      <w:b/>
      <w:sz w:val="24"/>
      <w:lang w:eastAsia="en-US"/>
    </w:rPr>
  </w:style>
  <w:style w:type="paragraph" w:customStyle="1" w:styleId="1ff9">
    <w:name w:val="Стиль1 Знак Знак"/>
    <w:basedOn w:val="a8"/>
    <w:link w:val="1ffa"/>
    <w:rsid w:val="00D34B4C"/>
    <w:pPr>
      <w:jc w:val="both"/>
    </w:pPr>
  </w:style>
  <w:style w:type="character" w:customStyle="1" w:styleId="1ffa">
    <w:name w:val="Стиль1 Знак Знак Знак"/>
    <w:link w:val="1ff9"/>
    <w:locked/>
    <w:rsid w:val="00D34B4C"/>
    <w:rPr>
      <w:sz w:val="24"/>
      <w:szCs w:val="24"/>
    </w:rPr>
  </w:style>
  <w:style w:type="character" w:customStyle="1" w:styleId="apple-converted-space">
    <w:name w:val="apple-converted-space"/>
    <w:rsid w:val="00D34B4C"/>
  </w:style>
  <w:style w:type="paragraph" w:customStyle="1" w:styleId="s11">
    <w:name w:val="s_1"/>
    <w:basedOn w:val="a8"/>
    <w:rsid w:val="00D34B4C"/>
    <w:pPr>
      <w:spacing w:before="100" w:beforeAutospacing="1" w:after="100" w:afterAutospacing="1"/>
    </w:pPr>
  </w:style>
  <w:style w:type="character" w:customStyle="1" w:styleId="titlerazdel">
    <w:name w:val="title_razdel"/>
    <w:rsid w:val="00D34B4C"/>
  </w:style>
  <w:style w:type="paragraph" w:customStyle="1" w:styleId="afffffffd">
    <w:name w:val="Текст таблицы"/>
    <w:basedOn w:val="a8"/>
    <w:qFormat/>
    <w:rsid w:val="00D34B4C"/>
    <w:pPr>
      <w:widowControl w:val="0"/>
      <w:autoSpaceDE w:val="0"/>
      <w:autoSpaceDN w:val="0"/>
      <w:adjustRightInd w:val="0"/>
      <w:jc w:val="both"/>
    </w:pPr>
    <w:rPr>
      <w:lang w:eastAsia="en-US"/>
    </w:rPr>
  </w:style>
  <w:style w:type="paragraph" w:customStyle="1" w:styleId="1ffb">
    <w:name w:val="Название объекта1"/>
    <w:basedOn w:val="a8"/>
    <w:next w:val="a8"/>
    <w:uiPriority w:val="99"/>
    <w:rsid w:val="00D34B4C"/>
    <w:pPr>
      <w:suppressAutoHyphens/>
      <w:spacing w:before="120" w:after="120"/>
    </w:pPr>
    <w:rPr>
      <w:rFonts w:eastAsia="Lucida Sans Unicode"/>
      <w:b/>
      <w:bCs/>
      <w:lang w:eastAsia="ar-SA"/>
    </w:rPr>
  </w:style>
  <w:style w:type="character" w:customStyle="1" w:styleId="59">
    <w:name w:val="Основной текст (5)_"/>
    <w:link w:val="5a"/>
    <w:uiPriority w:val="99"/>
    <w:rsid w:val="00D34B4C"/>
    <w:rPr>
      <w:b/>
      <w:bCs/>
      <w:shd w:val="clear" w:color="auto" w:fill="FFFFFF"/>
    </w:rPr>
  </w:style>
  <w:style w:type="paragraph" w:customStyle="1" w:styleId="5a">
    <w:name w:val="Основной текст (5)"/>
    <w:basedOn w:val="a8"/>
    <w:link w:val="59"/>
    <w:uiPriority w:val="99"/>
    <w:rsid w:val="00D34B4C"/>
    <w:pPr>
      <w:widowControl w:val="0"/>
      <w:shd w:val="clear" w:color="auto" w:fill="FFFFFF"/>
      <w:spacing w:line="240" w:lineRule="atLeast"/>
      <w:ind w:hanging="1440"/>
    </w:pPr>
    <w:rPr>
      <w:b/>
      <w:bCs/>
      <w:sz w:val="20"/>
      <w:szCs w:val="20"/>
    </w:rPr>
  </w:style>
  <w:style w:type="character" w:customStyle="1" w:styleId="140">
    <w:name w:val="Основной текст (14)_"/>
    <w:link w:val="141"/>
    <w:uiPriority w:val="99"/>
    <w:rsid w:val="00D34B4C"/>
    <w:rPr>
      <w:b/>
      <w:bCs/>
      <w:i/>
      <w:iCs/>
      <w:sz w:val="23"/>
      <w:szCs w:val="23"/>
      <w:shd w:val="clear" w:color="auto" w:fill="FFFFFF"/>
    </w:rPr>
  </w:style>
  <w:style w:type="character" w:customStyle="1" w:styleId="1412pt">
    <w:name w:val="Основной текст (14) + 12 pt"/>
    <w:aliases w:val="Не полужирный1,Не курсив"/>
    <w:uiPriority w:val="99"/>
    <w:rsid w:val="00D34B4C"/>
    <w:rPr>
      <w:rFonts w:ascii="Times New Roman" w:hAnsi="Times New Roman" w:cs="Times New Roman"/>
      <w:b w:val="0"/>
      <w:bCs w:val="0"/>
      <w:i w:val="0"/>
      <w:iCs w:val="0"/>
      <w:sz w:val="24"/>
      <w:szCs w:val="24"/>
      <w:shd w:val="clear" w:color="auto" w:fill="FFFFFF"/>
    </w:rPr>
  </w:style>
  <w:style w:type="paragraph" w:customStyle="1" w:styleId="141">
    <w:name w:val="Основной текст (14)"/>
    <w:basedOn w:val="a8"/>
    <w:link w:val="140"/>
    <w:uiPriority w:val="99"/>
    <w:rsid w:val="00D34B4C"/>
    <w:pPr>
      <w:widowControl w:val="0"/>
      <w:shd w:val="clear" w:color="auto" w:fill="FFFFFF"/>
      <w:spacing w:line="274" w:lineRule="exact"/>
      <w:jc w:val="both"/>
    </w:pPr>
    <w:rPr>
      <w:b/>
      <w:bCs/>
      <w:i/>
      <w:iCs/>
      <w:sz w:val="23"/>
      <w:szCs w:val="23"/>
    </w:rPr>
  </w:style>
  <w:style w:type="character" w:customStyle="1" w:styleId="220">
    <w:name w:val="Заголовок №2 (2)_"/>
    <w:link w:val="221"/>
    <w:uiPriority w:val="99"/>
    <w:rsid w:val="00D34B4C"/>
    <w:rPr>
      <w:shd w:val="clear" w:color="auto" w:fill="FFFFFF"/>
    </w:rPr>
  </w:style>
  <w:style w:type="character" w:customStyle="1" w:styleId="2110">
    <w:name w:val="Основной текст (2) + 11"/>
    <w:aliases w:val="5 pt1,Полужирный1,Курсив1,Основной текст + Полужирный,Не курсив14,5 pt11,Основной текст (2) + 9 pt1"/>
    <w:uiPriority w:val="99"/>
    <w:rsid w:val="00D34B4C"/>
    <w:rPr>
      <w:rFonts w:ascii="Times New Roman" w:hAnsi="Times New Roman" w:cs="Times New Roman"/>
      <w:b/>
      <w:bCs/>
      <w:i/>
      <w:iCs/>
      <w:sz w:val="23"/>
      <w:szCs w:val="23"/>
      <w:shd w:val="clear" w:color="auto" w:fill="FFFFFF"/>
    </w:rPr>
  </w:style>
  <w:style w:type="paragraph" w:customStyle="1" w:styleId="221">
    <w:name w:val="Заголовок №2 (2)"/>
    <w:basedOn w:val="a8"/>
    <w:link w:val="220"/>
    <w:uiPriority w:val="99"/>
    <w:rsid w:val="00D34B4C"/>
    <w:pPr>
      <w:widowControl w:val="0"/>
      <w:shd w:val="clear" w:color="auto" w:fill="FFFFFF"/>
      <w:spacing w:before="60" w:after="180" w:line="240" w:lineRule="atLeast"/>
      <w:ind w:firstLine="700"/>
      <w:jc w:val="both"/>
      <w:outlineLvl w:val="1"/>
    </w:pPr>
    <w:rPr>
      <w:sz w:val="20"/>
      <w:szCs w:val="20"/>
    </w:rPr>
  </w:style>
  <w:style w:type="character" w:customStyle="1" w:styleId="afffffffe">
    <w:name w:val="Подпись к таблице"/>
    <w:uiPriority w:val="99"/>
    <w:rsid w:val="00D34B4C"/>
    <w:rPr>
      <w:rFonts w:ascii="Times New Roman" w:hAnsi="Times New Roman" w:cs="Times New Roman"/>
      <w:b/>
      <w:bCs/>
      <w:u w:val="single"/>
      <w:shd w:val="clear" w:color="auto" w:fill="FFFFFF"/>
    </w:rPr>
  </w:style>
  <w:style w:type="character" w:customStyle="1" w:styleId="S10">
    <w:name w:val="S_Маркированный Знак1"/>
    <w:link w:val="Sa"/>
    <w:locked/>
    <w:rsid w:val="00D34B4C"/>
    <w:rPr>
      <w:b/>
      <w:caps/>
      <w:w w:val="109"/>
    </w:rPr>
  </w:style>
  <w:style w:type="character" w:customStyle="1" w:styleId="Sf2">
    <w:name w:val="S_Маркированный Знак"/>
    <w:rsid w:val="00D34B4C"/>
    <w:rPr>
      <w:w w:val="109"/>
      <w:sz w:val="24"/>
      <w:szCs w:val="24"/>
      <w:lang w:val="ru-RU" w:eastAsia="ru-RU"/>
    </w:rPr>
  </w:style>
  <w:style w:type="character" w:customStyle="1" w:styleId="affffffff">
    <w:name w:val="Подпись к таблице_"/>
    <w:link w:val="1ffc"/>
    <w:uiPriority w:val="99"/>
    <w:rsid w:val="00D34B4C"/>
    <w:rPr>
      <w:b/>
      <w:bCs/>
      <w:shd w:val="clear" w:color="auto" w:fill="FFFFFF"/>
    </w:rPr>
  </w:style>
  <w:style w:type="character" w:customStyle="1" w:styleId="210pt2">
    <w:name w:val="Основной текст (2) + 10 pt2"/>
    <w:uiPriority w:val="99"/>
    <w:rsid w:val="00D34B4C"/>
    <w:rPr>
      <w:rFonts w:ascii="Times New Roman" w:hAnsi="Times New Roman" w:cs="Times New Roman"/>
      <w:sz w:val="20"/>
      <w:szCs w:val="20"/>
      <w:u w:val="none"/>
      <w:shd w:val="clear" w:color="auto" w:fill="FFFFFF"/>
    </w:rPr>
  </w:style>
  <w:style w:type="character" w:customStyle="1" w:styleId="290">
    <w:name w:val="Основной текст (2) + 9"/>
    <w:aliases w:val="5 pt12,Полужирный12"/>
    <w:uiPriority w:val="99"/>
    <w:rsid w:val="00D34B4C"/>
    <w:rPr>
      <w:rFonts w:ascii="Times New Roman" w:hAnsi="Times New Roman" w:cs="Times New Roman"/>
      <w:b/>
      <w:bCs/>
      <w:sz w:val="19"/>
      <w:szCs w:val="19"/>
      <w:u w:val="none"/>
      <w:shd w:val="clear" w:color="auto" w:fill="FFFFFF"/>
    </w:rPr>
  </w:style>
  <w:style w:type="paragraph" w:customStyle="1" w:styleId="1ffc">
    <w:name w:val="Подпись к таблице1"/>
    <w:basedOn w:val="a8"/>
    <w:link w:val="affffffff"/>
    <w:uiPriority w:val="99"/>
    <w:rsid w:val="00D34B4C"/>
    <w:pPr>
      <w:widowControl w:val="0"/>
      <w:shd w:val="clear" w:color="auto" w:fill="FFFFFF"/>
      <w:spacing w:line="240" w:lineRule="atLeast"/>
    </w:pPr>
    <w:rPr>
      <w:b/>
      <w:bCs/>
      <w:sz w:val="20"/>
      <w:szCs w:val="20"/>
    </w:rPr>
  </w:style>
  <w:style w:type="character" w:customStyle="1" w:styleId="222">
    <w:name w:val="Основной текст (2) + Полужирный2"/>
    <w:uiPriority w:val="99"/>
    <w:rsid w:val="00D34B4C"/>
    <w:rPr>
      <w:rFonts w:ascii="Times New Roman" w:hAnsi="Times New Roman" w:cs="Times New Roman"/>
      <w:b/>
      <w:bCs/>
      <w:u w:val="none"/>
      <w:shd w:val="clear" w:color="auto" w:fill="FFFFFF"/>
    </w:rPr>
  </w:style>
  <w:style w:type="character" w:customStyle="1" w:styleId="11pt">
    <w:name w:val="Основной текст + 11 pt"/>
    <w:rsid w:val="00D34B4C"/>
    <w:rPr>
      <w:sz w:val="22"/>
      <w:szCs w:val="22"/>
      <w:lang w:val="ru-RU" w:eastAsia="ru-RU" w:bidi="ar-SA"/>
    </w:rPr>
  </w:style>
  <w:style w:type="paragraph" w:customStyle="1" w:styleId="313">
    <w:name w:val="Основной текст с отступом 31"/>
    <w:basedOn w:val="a8"/>
    <w:rsid w:val="00D34B4C"/>
    <w:pPr>
      <w:suppressAutoHyphens/>
      <w:spacing w:line="252" w:lineRule="auto"/>
      <w:ind w:firstLine="709"/>
      <w:jc w:val="both"/>
    </w:pPr>
    <w:rPr>
      <w:szCs w:val="20"/>
      <w:lang w:eastAsia="ar-SA"/>
    </w:rPr>
  </w:style>
  <w:style w:type="paragraph" w:customStyle="1" w:styleId="a4">
    <w:name w:val="МаркСписок"/>
    <w:basedOn w:val="a8"/>
    <w:rsid w:val="00D34B4C"/>
    <w:pPr>
      <w:widowControl w:val="0"/>
      <w:numPr>
        <w:numId w:val="26"/>
      </w:numPr>
      <w:autoSpaceDE w:val="0"/>
      <w:autoSpaceDN w:val="0"/>
      <w:adjustRightInd w:val="0"/>
    </w:pPr>
    <w:rPr>
      <w:sz w:val="20"/>
      <w:szCs w:val="20"/>
    </w:rPr>
  </w:style>
  <w:style w:type="paragraph" w:customStyle="1" w:styleId="affffffff0">
    <w:name w:val="Основной"/>
    <w:basedOn w:val="afc"/>
    <w:link w:val="affffffff1"/>
    <w:qFormat/>
    <w:rsid w:val="00D34B4C"/>
    <w:pPr>
      <w:tabs>
        <w:tab w:val="left" w:pos="1134"/>
      </w:tabs>
      <w:autoSpaceDE w:val="0"/>
      <w:autoSpaceDN w:val="0"/>
      <w:adjustRightInd w:val="0"/>
      <w:spacing w:before="120" w:after="120"/>
      <w:ind w:left="0" w:firstLine="709"/>
      <w:contextualSpacing w:val="0"/>
      <w:jc w:val="both"/>
      <w:outlineLvl w:val="2"/>
    </w:pPr>
    <w:rPr>
      <w:sz w:val="24"/>
      <w:szCs w:val="24"/>
      <w:lang w:eastAsia="ru-RU"/>
    </w:rPr>
  </w:style>
  <w:style w:type="character" w:customStyle="1" w:styleId="affffffff1">
    <w:name w:val="Основной Знак"/>
    <w:link w:val="affffffff0"/>
    <w:rsid w:val="00D34B4C"/>
    <w:rPr>
      <w:sz w:val="24"/>
      <w:szCs w:val="24"/>
    </w:rPr>
  </w:style>
  <w:style w:type="character" w:customStyle="1" w:styleId="doccaption">
    <w:name w:val="doccaption"/>
    <w:basedOn w:val="a9"/>
    <w:rsid w:val="00D34B4C"/>
  </w:style>
  <w:style w:type="character" w:customStyle="1" w:styleId="af0">
    <w:name w:val="Обычный (веб) Знак"/>
    <w:aliases w:val="Обычный (Web) Знак,Обычный (веб)3 Знак,Обычный (Web)1 Знак"/>
    <w:link w:val="af"/>
    <w:locked/>
    <w:rsid w:val="00D34B4C"/>
    <w:rPr>
      <w:sz w:val="24"/>
      <w:szCs w:val="24"/>
    </w:rPr>
  </w:style>
  <w:style w:type="table" w:customStyle="1" w:styleId="1ffd">
    <w:name w:val="Сетка таблицы1"/>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Основной текст 1 Знак1"/>
    <w:aliases w:val="Нумерованный список !! Знак1,Надин стиль Знак1"/>
    <w:semiHidden/>
    <w:rsid w:val="00D34B4C"/>
    <w:rPr>
      <w:sz w:val="24"/>
      <w:szCs w:val="24"/>
    </w:rPr>
  </w:style>
  <w:style w:type="character" w:customStyle="1" w:styleId="1ffe">
    <w:name w:val="Текст примечания Знак1"/>
    <w:basedOn w:val="a9"/>
    <w:semiHidden/>
    <w:rsid w:val="00D34B4C"/>
  </w:style>
  <w:style w:type="character" w:customStyle="1" w:styleId="ConsPlusNormal0">
    <w:name w:val="ConsPlusNormal Знак"/>
    <w:link w:val="ConsPlusNormal"/>
    <w:locked/>
    <w:rsid w:val="00D34B4C"/>
    <w:rPr>
      <w:rFonts w:ascii="Arial" w:hAnsi="Arial" w:cs="Arial"/>
    </w:rPr>
  </w:style>
  <w:style w:type="paragraph" w:customStyle="1" w:styleId="cont3">
    <w:name w:val="cont_3"/>
    <w:basedOn w:val="a8"/>
    <w:uiPriority w:val="99"/>
    <w:rsid w:val="00D34B4C"/>
    <w:pPr>
      <w:spacing w:before="100" w:beforeAutospacing="1" w:after="100" w:afterAutospacing="1"/>
    </w:pPr>
  </w:style>
  <w:style w:type="paragraph" w:customStyle="1" w:styleId="ConsPlusCell">
    <w:name w:val="ConsPlusCell"/>
    <w:uiPriority w:val="99"/>
    <w:rsid w:val="00D34B4C"/>
    <w:pPr>
      <w:widowControl w:val="0"/>
      <w:autoSpaceDE w:val="0"/>
      <w:autoSpaceDN w:val="0"/>
      <w:adjustRightInd w:val="0"/>
      <w:jc w:val="center"/>
    </w:pPr>
    <w:rPr>
      <w:rFonts w:ascii="Arial" w:hAnsi="Arial" w:cs="Arial"/>
      <w:sz w:val="22"/>
      <w:szCs w:val="22"/>
    </w:rPr>
  </w:style>
  <w:style w:type="paragraph" w:customStyle="1" w:styleId="affffffff2">
    <w:name w:val="Нормальный (таблица)"/>
    <w:basedOn w:val="a8"/>
    <w:next w:val="a8"/>
    <w:rsid w:val="00D34B4C"/>
    <w:pPr>
      <w:jc w:val="both"/>
    </w:pPr>
    <w:rPr>
      <w:rFonts w:ascii="Arial" w:hAnsi="Arial"/>
    </w:rPr>
  </w:style>
  <w:style w:type="paragraph" w:customStyle="1" w:styleId="ConsCell">
    <w:name w:val="ConsCell"/>
    <w:uiPriority w:val="99"/>
    <w:rsid w:val="00D34B4C"/>
    <w:pPr>
      <w:widowControl w:val="0"/>
      <w:ind w:right="19772" w:firstLine="709"/>
      <w:jc w:val="both"/>
    </w:pPr>
    <w:rPr>
      <w:rFonts w:ascii="Arial" w:hAnsi="Arial" w:cs="Arial"/>
      <w:sz w:val="22"/>
      <w:szCs w:val="22"/>
    </w:rPr>
  </w:style>
  <w:style w:type="paragraph" w:customStyle="1" w:styleId="affffffff3">
    <w:name w:val="Заголовок таблицы"/>
    <w:basedOn w:val="a8"/>
    <w:uiPriority w:val="99"/>
    <w:rsid w:val="00D34B4C"/>
    <w:pPr>
      <w:suppressLineNumbers/>
      <w:suppressAutoHyphens/>
      <w:jc w:val="both"/>
    </w:pPr>
    <w:rPr>
      <w:b/>
      <w:bCs/>
      <w:lang w:eastAsia="ar-SA"/>
    </w:rPr>
  </w:style>
  <w:style w:type="paragraph" w:customStyle="1" w:styleId="Risunok">
    <w:name w:val="Risunok"/>
    <w:basedOn w:val="a8"/>
    <w:uiPriority w:val="99"/>
    <w:rsid w:val="00D34B4C"/>
    <w:pPr>
      <w:keepLines/>
      <w:spacing w:after="180"/>
      <w:jc w:val="both"/>
    </w:pPr>
  </w:style>
  <w:style w:type="paragraph" w:customStyle="1" w:styleId="rtecenter">
    <w:name w:val="rtecenter"/>
    <w:basedOn w:val="a8"/>
    <w:uiPriority w:val="99"/>
    <w:rsid w:val="00D34B4C"/>
    <w:pPr>
      <w:jc w:val="both"/>
    </w:pPr>
  </w:style>
  <w:style w:type="paragraph" w:customStyle="1" w:styleId="zagolovok5">
    <w:name w:val="zagolovok_5"/>
    <w:basedOn w:val="a8"/>
    <w:uiPriority w:val="99"/>
    <w:rsid w:val="00D34B4C"/>
    <w:pPr>
      <w:spacing w:before="100" w:beforeAutospacing="1" w:after="100" w:afterAutospacing="1"/>
    </w:pPr>
  </w:style>
  <w:style w:type="character" w:customStyle="1" w:styleId="affffffff4">
    <w:name w:val="Доклад: основной текст Знак"/>
    <w:link w:val="affffffff5"/>
    <w:locked/>
    <w:rsid w:val="00D34B4C"/>
    <w:rPr>
      <w:rFonts w:ascii="Arial" w:hAnsi="Arial" w:cs="Arial"/>
      <w:sz w:val="24"/>
      <w:szCs w:val="28"/>
    </w:rPr>
  </w:style>
  <w:style w:type="paragraph" w:customStyle="1" w:styleId="affffffff5">
    <w:name w:val="Доклад: основной текст"/>
    <w:basedOn w:val="a8"/>
    <w:link w:val="affffffff4"/>
    <w:rsid w:val="00D34B4C"/>
    <w:pPr>
      <w:ind w:firstLine="567"/>
      <w:jc w:val="both"/>
    </w:pPr>
    <w:rPr>
      <w:rFonts w:ascii="Arial" w:hAnsi="Arial" w:cs="Arial"/>
      <w:szCs w:val="28"/>
    </w:rPr>
  </w:style>
  <w:style w:type="character" w:customStyle="1" w:styleId="Pro-Gramma">
    <w:name w:val="Pro-Gramma Знак Знак"/>
    <w:link w:val="Pro-Gramma0"/>
    <w:locked/>
    <w:rsid w:val="00D34B4C"/>
    <w:rPr>
      <w:rFonts w:ascii="Georgia" w:hAnsi="Georgia"/>
      <w:szCs w:val="24"/>
    </w:rPr>
  </w:style>
  <w:style w:type="paragraph" w:customStyle="1" w:styleId="Pro-Gramma0">
    <w:name w:val="Pro-Gramma Знак"/>
    <w:basedOn w:val="a8"/>
    <w:link w:val="Pro-Gramma"/>
    <w:rsid w:val="00D34B4C"/>
    <w:pPr>
      <w:spacing w:before="120" w:line="288" w:lineRule="auto"/>
      <w:ind w:left="1134"/>
      <w:jc w:val="both"/>
    </w:pPr>
    <w:rPr>
      <w:rFonts w:ascii="Georgia" w:hAnsi="Georgia"/>
      <w:sz w:val="20"/>
    </w:rPr>
  </w:style>
  <w:style w:type="character" w:customStyle="1" w:styleId="ListParagraphChar">
    <w:name w:val="List Paragraph Char"/>
    <w:link w:val="1f"/>
    <w:locked/>
    <w:rsid w:val="00D34B4C"/>
    <w:rPr>
      <w:sz w:val="24"/>
      <w:szCs w:val="24"/>
    </w:rPr>
  </w:style>
  <w:style w:type="character" w:customStyle="1" w:styleId="affffffff6">
    <w:name w:val="табл Знак"/>
    <w:link w:val="affffffff7"/>
    <w:locked/>
    <w:rsid w:val="00D34B4C"/>
    <w:rPr>
      <w:rFonts w:eastAsia="Calibri"/>
      <w:color w:val="008000"/>
      <w:szCs w:val="26"/>
    </w:rPr>
  </w:style>
  <w:style w:type="paragraph" w:customStyle="1" w:styleId="affffffff7">
    <w:name w:val="табл"/>
    <w:basedOn w:val="afc"/>
    <w:link w:val="affffffff6"/>
    <w:rsid w:val="00D34B4C"/>
    <w:pPr>
      <w:spacing w:after="0" w:line="360" w:lineRule="auto"/>
      <w:ind w:left="708" w:firstLine="680"/>
      <w:contextualSpacing w:val="0"/>
      <w:jc w:val="both"/>
    </w:pPr>
    <w:rPr>
      <w:rFonts w:eastAsia="Calibri"/>
      <w:color w:val="008000"/>
      <w:sz w:val="20"/>
      <w:szCs w:val="26"/>
      <w:lang w:eastAsia="ru-RU"/>
    </w:rPr>
  </w:style>
  <w:style w:type="paragraph" w:customStyle="1" w:styleId="affffffff8">
    <w:name w:val="Знак Знак Знак Знак Знак Знак Знак Знак Знак Знак Знак Знак Знак Знак Знак Знак Знак Знак"/>
    <w:basedOn w:val="a8"/>
    <w:uiPriority w:val="99"/>
    <w:rsid w:val="00D34B4C"/>
    <w:pPr>
      <w:tabs>
        <w:tab w:val="num" w:pos="360"/>
      </w:tabs>
      <w:spacing w:after="160" w:line="240" w:lineRule="exact"/>
    </w:pPr>
    <w:rPr>
      <w:rFonts w:ascii="Verdana" w:hAnsi="Verdana" w:cs="Verdana"/>
      <w:sz w:val="20"/>
      <w:szCs w:val="20"/>
      <w:lang w:val="en-US"/>
    </w:rPr>
  </w:style>
  <w:style w:type="paragraph" w:customStyle="1" w:styleId="text">
    <w:name w:val="text"/>
    <w:basedOn w:val="a8"/>
    <w:uiPriority w:val="99"/>
    <w:rsid w:val="00D34B4C"/>
    <w:pPr>
      <w:spacing w:before="100" w:beforeAutospacing="1" w:after="100" w:afterAutospacing="1"/>
    </w:pPr>
  </w:style>
  <w:style w:type="paragraph" w:customStyle="1" w:styleId="cont">
    <w:name w:val="cont"/>
    <w:basedOn w:val="a8"/>
    <w:uiPriority w:val="99"/>
    <w:rsid w:val="00D34B4C"/>
    <w:pPr>
      <w:spacing w:before="100" w:beforeAutospacing="1" w:after="100" w:afterAutospacing="1"/>
    </w:pPr>
  </w:style>
  <w:style w:type="paragraph" w:customStyle="1" w:styleId="BodyText21">
    <w:name w:val="Body Text 21"/>
    <w:basedOn w:val="a8"/>
    <w:uiPriority w:val="99"/>
    <w:rsid w:val="00D34B4C"/>
    <w:pPr>
      <w:ind w:firstLine="709"/>
      <w:jc w:val="both"/>
    </w:pPr>
    <w:rPr>
      <w:szCs w:val="20"/>
    </w:rPr>
  </w:style>
  <w:style w:type="paragraph" w:customStyle="1" w:styleId="Style21">
    <w:name w:val="Style21"/>
    <w:basedOn w:val="a8"/>
    <w:uiPriority w:val="99"/>
    <w:rsid w:val="00D34B4C"/>
    <w:pPr>
      <w:widowControl w:val="0"/>
      <w:spacing w:line="322" w:lineRule="exact"/>
      <w:ind w:firstLine="696"/>
      <w:jc w:val="both"/>
    </w:pPr>
    <w:rPr>
      <w:rFonts w:ascii="Arial" w:hAnsi="Arial"/>
    </w:rPr>
  </w:style>
  <w:style w:type="paragraph" w:customStyle="1" w:styleId="2ff8">
    <w:name w:val="Абзац списка2"/>
    <w:basedOn w:val="a8"/>
    <w:uiPriority w:val="99"/>
    <w:rsid w:val="00D34B4C"/>
    <w:pPr>
      <w:ind w:left="720" w:hanging="357"/>
    </w:pPr>
    <w:rPr>
      <w:rFonts w:ascii="Calibri" w:hAnsi="Calibri"/>
    </w:rPr>
  </w:style>
  <w:style w:type="paragraph" w:customStyle="1" w:styleId="223">
    <w:name w:val="Знак2 Знак Знак Знак2 Знак Знак Знак"/>
    <w:basedOn w:val="a8"/>
    <w:uiPriority w:val="99"/>
    <w:rsid w:val="00D34B4C"/>
    <w:pPr>
      <w:spacing w:after="160" w:line="240" w:lineRule="exact"/>
    </w:pPr>
    <w:rPr>
      <w:rFonts w:ascii="Verdana" w:hAnsi="Verdana" w:cs="Verdana"/>
      <w:sz w:val="20"/>
      <w:szCs w:val="20"/>
      <w:lang w:val="en-US"/>
    </w:rPr>
  </w:style>
  <w:style w:type="paragraph" w:customStyle="1" w:styleId="affffffff9">
    <w:name w:val="Отступ"/>
    <w:basedOn w:val="a8"/>
    <w:uiPriority w:val="99"/>
    <w:rsid w:val="00D34B4C"/>
    <w:pPr>
      <w:spacing w:line="360" w:lineRule="auto"/>
      <w:ind w:firstLine="720"/>
      <w:jc w:val="both"/>
    </w:pPr>
    <w:rPr>
      <w:rFonts w:eastAsia="Calibri"/>
      <w:szCs w:val="20"/>
    </w:rPr>
  </w:style>
  <w:style w:type="paragraph" w:customStyle="1" w:styleId="affffffffa">
    <w:name w:val="Знак Знак Знак Знак"/>
    <w:basedOn w:val="a8"/>
    <w:uiPriority w:val="99"/>
    <w:rsid w:val="00D34B4C"/>
    <w:pPr>
      <w:widowControl w:val="0"/>
      <w:tabs>
        <w:tab w:val="num" w:pos="435"/>
      </w:tabs>
      <w:spacing w:after="160" w:line="240" w:lineRule="exact"/>
      <w:ind w:left="435" w:hanging="435"/>
      <w:jc w:val="both"/>
    </w:pPr>
    <w:rPr>
      <w:b/>
      <w:bCs/>
      <w:i/>
      <w:iCs/>
      <w:sz w:val="28"/>
      <w:szCs w:val="28"/>
      <w:lang w:val="en-GB"/>
    </w:rPr>
  </w:style>
  <w:style w:type="paragraph" w:customStyle="1" w:styleId="Pa20">
    <w:name w:val="Pa20"/>
    <w:basedOn w:val="a8"/>
    <w:next w:val="a8"/>
    <w:uiPriority w:val="99"/>
    <w:rsid w:val="00D34B4C"/>
    <w:pPr>
      <w:spacing w:line="161" w:lineRule="atLeast"/>
    </w:pPr>
    <w:rPr>
      <w:rFonts w:ascii="Chianti WGL4 BT" w:hAnsi="Chianti WGL4 BT"/>
    </w:rPr>
  </w:style>
  <w:style w:type="paragraph" w:customStyle="1" w:styleId="Pa6">
    <w:name w:val="Pa6"/>
    <w:basedOn w:val="Default"/>
    <w:next w:val="Default"/>
    <w:uiPriority w:val="99"/>
    <w:rsid w:val="00D34B4C"/>
    <w:pPr>
      <w:spacing w:line="185" w:lineRule="atLeast"/>
      <w:jc w:val="center"/>
    </w:pPr>
    <w:rPr>
      <w:rFonts w:ascii="Chianti WGL4 BT" w:eastAsia="Times New Roman" w:hAnsi="Chianti WGL4 BT"/>
      <w:color w:val="auto"/>
      <w:lang w:eastAsia="ru-RU"/>
    </w:rPr>
  </w:style>
  <w:style w:type="paragraph" w:customStyle="1" w:styleId="Pa9">
    <w:name w:val="Pa9"/>
    <w:basedOn w:val="Default"/>
    <w:next w:val="Default"/>
    <w:uiPriority w:val="99"/>
    <w:rsid w:val="00D34B4C"/>
    <w:pPr>
      <w:spacing w:line="185" w:lineRule="atLeast"/>
      <w:jc w:val="center"/>
    </w:pPr>
    <w:rPr>
      <w:rFonts w:ascii="Chianti WGL4 BT" w:eastAsia="Times New Roman" w:hAnsi="Chianti WGL4 BT"/>
      <w:color w:val="auto"/>
      <w:lang w:eastAsia="ru-RU"/>
    </w:rPr>
  </w:style>
  <w:style w:type="paragraph" w:customStyle="1" w:styleId="normalweb">
    <w:name w:val="normal_(web)"/>
    <w:basedOn w:val="a8"/>
    <w:uiPriority w:val="99"/>
    <w:rsid w:val="00D34B4C"/>
    <w:pPr>
      <w:spacing w:before="100" w:beforeAutospacing="1" w:after="100" w:afterAutospacing="1"/>
    </w:pPr>
  </w:style>
  <w:style w:type="paragraph" w:customStyle="1" w:styleId="Style5">
    <w:name w:val="Style5"/>
    <w:basedOn w:val="a8"/>
    <w:uiPriority w:val="99"/>
    <w:rsid w:val="00D34B4C"/>
    <w:pPr>
      <w:widowControl w:val="0"/>
      <w:spacing w:line="271" w:lineRule="exact"/>
      <w:ind w:firstLine="706"/>
    </w:pPr>
  </w:style>
  <w:style w:type="paragraph" w:customStyle="1" w:styleId="affffffffb">
    <w:name w:val="Знак Знак Знак Знак Знак Знак"/>
    <w:basedOn w:val="a8"/>
    <w:uiPriority w:val="99"/>
    <w:rsid w:val="00D34B4C"/>
    <w:pPr>
      <w:spacing w:before="100" w:beforeAutospacing="1" w:after="100" w:afterAutospacing="1"/>
    </w:pPr>
    <w:rPr>
      <w:rFonts w:ascii="Tahoma" w:hAnsi="Tahoma"/>
      <w:sz w:val="20"/>
      <w:szCs w:val="20"/>
      <w:lang w:val="en-US"/>
    </w:rPr>
  </w:style>
  <w:style w:type="character" w:customStyle="1" w:styleId="affffffffc">
    <w:name w:val="Мама Знак"/>
    <w:link w:val="affffffffd"/>
    <w:locked/>
    <w:rsid w:val="00D34B4C"/>
    <w:rPr>
      <w:b/>
      <w:sz w:val="28"/>
      <w:szCs w:val="28"/>
    </w:rPr>
  </w:style>
  <w:style w:type="paragraph" w:customStyle="1" w:styleId="affffffffd">
    <w:name w:val="Мама"/>
    <w:basedOn w:val="a8"/>
    <w:link w:val="affffffffc"/>
    <w:rsid w:val="00D34B4C"/>
    <w:pPr>
      <w:spacing w:line="360" w:lineRule="auto"/>
      <w:ind w:firstLine="709"/>
      <w:jc w:val="both"/>
    </w:pPr>
    <w:rPr>
      <w:b/>
      <w:sz w:val="28"/>
      <w:szCs w:val="28"/>
    </w:rPr>
  </w:style>
  <w:style w:type="paragraph" w:customStyle="1" w:styleId="1fff">
    <w:name w:val="Титул1"/>
    <w:basedOn w:val="a8"/>
    <w:autoRedefine/>
    <w:uiPriority w:val="99"/>
    <w:rsid w:val="00D34B4C"/>
    <w:pPr>
      <w:tabs>
        <w:tab w:val="left" w:pos="1620"/>
      </w:tabs>
      <w:jc w:val="both"/>
    </w:pPr>
  </w:style>
  <w:style w:type="paragraph" w:customStyle="1" w:styleId="Style2">
    <w:name w:val="Style2"/>
    <w:uiPriority w:val="99"/>
    <w:rsid w:val="00D34B4C"/>
    <w:pPr>
      <w:suppressAutoHyphens/>
      <w:spacing w:after="200" w:line="202" w:lineRule="exact"/>
      <w:jc w:val="center"/>
    </w:pPr>
    <w:rPr>
      <w:rFonts w:ascii="Arial" w:eastAsia="Arial Unicode MS" w:hAnsi="Arial" w:cs="Arial"/>
      <w:kern w:val="2"/>
      <w:sz w:val="22"/>
      <w:szCs w:val="22"/>
      <w:lang w:eastAsia="ar-SA"/>
    </w:rPr>
  </w:style>
  <w:style w:type="paragraph" w:customStyle="1" w:styleId="affffffffe">
    <w:name w:val="Краткий обратный адрес"/>
    <w:basedOn w:val="a8"/>
    <w:uiPriority w:val="99"/>
    <w:rsid w:val="00D34B4C"/>
  </w:style>
  <w:style w:type="paragraph" w:customStyle="1" w:styleId="txtpril">
    <w:name w:val="_txt_pril"/>
    <w:basedOn w:val="a8"/>
    <w:autoRedefine/>
    <w:rsid w:val="00D34B4C"/>
    <w:pPr>
      <w:jc w:val="both"/>
    </w:pPr>
    <w:rPr>
      <w:bCs/>
      <w:spacing w:val="4"/>
    </w:rPr>
  </w:style>
  <w:style w:type="paragraph" w:customStyle="1" w:styleId="afffffffff">
    <w:name w:val="Знак Знак Знак"/>
    <w:basedOn w:val="a8"/>
    <w:uiPriority w:val="99"/>
    <w:rsid w:val="00D34B4C"/>
    <w:pPr>
      <w:spacing w:before="100" w:beforeAutospacing="1" w:after="100" w:afterAutospacing="1"/>
    </w:pPr>
    <w:rPr>
      <w:rFonts w:ascii="Tahoma" w:hAnsi="Tahoma"/>
      <w:sz w:val="20"/>
      <w:szCs w:val="20"/>
      <w:lang w:val="en-US"/>
    </w:rPr>
  </w:style>
  <w:style w:type="character" w:customStyle="1" w:styleId="afffffffff0">
    <w:name w:val="Таблица Знак"/>
    <w:link w:val="afffffffff1"/>
    <w:locked/>
    <w:rsid w:val="00D34B4C"/>
    <w:rPr>
      <w:rFonts w:ascii="Arial" w:hAnsi="Arial"/>
    </w:rPr>
  </w:style>
  <w:style w:type="paragraph" w:customStyle="1" w:styleId="afffffffff1">
    <w:name w:val="Таблица"/>
    <w:basedOn w:val="a8"/>
    <w:link w:val="afffffffff0"/>
    <w:autoRedefine/>
    <w:rsid w:val="00D34B4C"/>
    <w:pPr>
      <w:spacing w:before="120" w:after="120"/>
      <w:jc w:val="right"/>
    </w:pPr>
    <w:rPr>
      <w:rFonts w:ascii="Arial" w:hAnsi="Arial"/>
      <w:sz w:val="20"/>
      <w:szCs w:val="20"/>
    </w:rPr>
  </w:style>
  <w:style w:type="paragraph" w:customStyle="1" w:styleId="bl0">
    <w:name w:val="bl0"/>
    <w:basedOn w:val="a8"/>
    <w:uiPriority w:val="99"/>
    <w:rsid w:val="00D34B4C"/>
    <w:pPr>
      <w:spacing w:before="100" w:beforeAutospacing="1" w:after="100" w:afterAutospacing="1"/>
    </w:pPr>
    <w:rPr>
      <w:b/>
      <w:bCs/>
      <w:sz w:val="18"/>
      <w:szCs w:val="18"/>
    </w:rPr>
  </w:style>
  <w:style w:type="paragraph" w:customStyle="1" w:styleId="bl1">
    <w:name w:val="bl1"/>
    <w:basedOn w:val="a8"/>
    <w:uiPriority w:val="99"/>
    <w:rsid w:val="00D34B4C"/>
    <w:pPr>
      <w:spacing w:before="100" w:beforeAutospacing="1" w:after="100" w:afterAutospacing="1"/>
    </w:pPr>
    <w:rPr>
      <w:sz w:val="18"/>
      <w:szCs w:val="18"/>
    </w:rPr>
  </w:style>
  <w:style w:type="paragraph" w:customStyle="1" w:styleId="bl2">
    <w:name w:val="bl2"/>
    <w:basedOn w:val="a8"/>
    <w:uiPriority w:val="99"/>
    <w:rsid w:val="00D34B4C"/>
    <w:pPr>
      <w:spacing w:before="100" w:beforeAutospacing="1" w:after="100" w:afterAutospacing="1"/>
    </w:pPr>
    <w:rPr>
      <w:i/>
      <w:iCs/>
      <w:sz w:val="18"/>
      <w:szCs w:val="18"/>
    </w:rPr>
  </w:style>
  <w:style w:type="paragraph" w:customStyle="1" w:styleId="3f9">
    <w:name w:val="Абзац списка3"/>
    <w:basedOn w:val="a8"/>
    <w:uiPriority w:val="99"/>
    <w:rsid w:val="00D34B4C"/>
    <w:pPr>
      <w:ind w:left="720"/>
      <w:contextualSpacing/>
    </w:pPr>
  </w:style>
  <w:style w:type="paragraph" w:customStyle="1" w:styleId="49">
    <w:name w:val="Абзац списка4"/>
    <w:basedOn w:val="a8"/>
    <w:uiPriority w:val="99"/>
    <w:rsid w:val="00D34B4C"/>
    <w:pPr>
      <w:ind w:left="720"/>
    </w:pPr>
    <w:rPr>
      <w:rFonts w:ascii="Calibri" w:hAnsi="Calibri"/>
    </w:rPr>
  </w:style>
  <w:style w:type="paragraph" w:customStyle="1" w:styleId="Style9">
    <w:name w:val="Style9"/>
    <w:basedOn w:val="a8"/>
    <w:uiPriority w:val="99"/>
    <w:rsid w:val="00D34B4C"/>
    <w:pPr>
      <w:widowControl w:val="0"/>
      <w:spacing w:line="216" w:lineRule="exact"/>
      <w:ind w:firstLine="473"/>
      <w:jc w:val="both"/>
    </w:pPr>
  </w:style>
  <w:style w:type="paragraph" w:customStyle="1" w:styleId="Style10">
    <w:name w:val="Style10"/>
    <w:basedOn w:val="a8"/>
    <w:uiPriority w:val="99"/>
    <w:rsid w:val="00D34B4C"/>
    <w:pPr>
      <w:widowControl w:val="0"/>
      <w:spacing w:line="216" w:lineRule="exact"/>
      <w:ind w:firstLine="483"/>
      <w:jc w:val="both"/>
    </w:pPr>
  </w:style>
  <w:style w:type="paragraph" w:customStyle="1" w:styleId="Standard">
    <w:name w:val="Standard"/>
    <w:uiPriority w:val="99"/>
    <w:rsid w:val="00D34B4C"/>
    <w:pPr>
      <w:widowControl w:val="0"/>
      <w:suppressAutoHyphens/>
      <w:autoSpaceDN w:val="0"/>
      <w:ind w:firstLine="709"/>
      <w:jc w:val="both"/>
    </w:pPr>
    <w:rPr>
      <w:rFonts w:eastAsia="SimSun" w:cs="Mangal"/>
      <w:kern w:val="3"/>
      <w:sz w:val="24"/>
      <w:szCs w:val="24"/>
      <w:lang w:eastAsia="zh-CN" w:bidi="hi-IN"/>
    </w:rPr>
  </w:style>
  <w:style w:type="character" w:customStyle="1" w:styleId="811">
    <w:name w:val="Заголовок 8 Знак1"/>
    <w:semiHidden/>
    <w:rsid w:val="00D34B4C"/>
    <w:rPr>
      <w:rFonts w:ascii="Cambria" w:eastAsia="Times New Roman" w:hAnsi="Cambria" w:cs="Times New Roman"/>
      <w:color w:val="404040"/>
    </w:rPr>
  </w:style>
  <w:style w:type="character" w:customStyle="1" w:styleId="910">
    <w:name w:val="Заголовок 9 Знак1"/>
    <w:semiHidden/>
    <w:rsid w:val="00D34B4C"/>
    <w:rPr>
      <w:rFonts w:ascii="Cambria" w:eastAsia="Times New Roman" w:hAnsi="Cambria" w:cs="Times New Roman"/>
      <w:i/>
      <w:iCs/>
      <w:color w:val="404040"/>
    </w:rPr>
  </w:style>
  <w:style w:type="character" w:customStyle="1" w:styleId="1fff0">
    <w:name w:val="Схема документа Знак1"/>
    <w:uiPriority w:val="99"/>
    <w:semiHidden/>
    <w:rsid w:val="00D34B4C"/>
    <w:rPr>
      <w:rFonts w:ascii="Tahoma" w:hAnsi="Tahoma" w:cs="Tahoma"/>
      <w:sz w:val="16"/>
      <w:szCs w:val="16"/>
    </w:rPr>
  </w:style>
  <w:style w:type="character" w:customStyle="1" w:styleId="215">
    <w:name w:val="Основной текст с отступом 2 Знак1"/>
    <w:semiHidden/>
    <w:rsid w:val="00D34B4C"/>
    <w:rPr>
      <w:sz w:val="24"/>
      <w:szCs w:val="24"/>
    </w:rPr>
  </w:style>
  <w:style w:type="character" w:customStyle="1" w:styleId="afffffffff2">
    <w:name w:val="Символ сноски"/>
    <w:rsid w:val="00D34B4C"/>
    <w:rPr>
      <w:vertAlign w:val="superscript"/>
    </w:rPr>
  </w:style>
  <w:style w:type="character" w:customStyle="1" w:styleId="314">
    <w:name w:val="Основной текст с отступом 3 Знак1"/>
    <w:uiPriority w:val="99"/>
    <w:semiHidden/>
    <w:rsid w:val="00D34B4C"/>
    <w:rPr>
      <w:sz w:val="16"/>
      <w:szCs w:val="16"/>
    </w:rPr>
  </w:style>
  <w:style w:type="character" w:customStyle="1" w:styleId="1fff1">
    <w:name w:val="Текст концевой сноски Знак1"/>
    <w:basedOn w:val="a9"/>
    <w:uiPriority w:val="99"/>
    <w:semiHidden/>
    <w:rsid w:val="00D34B4C"/>
  </w:style>
  <w:style w:type="character" w:customStyle="1" w:styleId="315">
    <w:name w:val="Основной текст 3 Знак1"/>
    <w:semiHidden/>
    <w:rsid w:val="00D34B4C"/>
    <w:rPr>
      <w:sz w:val="16"/>
      <w:szCs w:val="16"/>
    </w:rPr>
  </w:style>
  <w:style w:type="character" w:customStyle="1" w:styleId="1fff2">
    <w:name w:val="Название Знак1"/>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1"/>
    <w:uiPriority w:val="10"/>
    <w:rsid w:val="00D34B4C"/>
    <w:rPr>
      <w:rFonts w:ascii="Calibri Light" w:eastAsia="Times New Roman" w:hAnsi="Calibri Light" w:cs="Times New Roman"/>
      <w:color w:val="323E4F"/>
      <w:spacing w:val="5"/>
      <w:kern w:val="28"/>
      <w:sz w:val="52"/>
      <w:szCs w:val="52"/>
    </w:rPr>
  </w:style>
  <w:style w:type="character" w:customStyle="1" w:styleId="1fff3">
    <w:name w:val="Подзаголовок Знак1"/>
    <w:uiPriority w:val="11"/>
    <w:rsid w:val="00D34B4C"/>
    <w:rPr>
      <w:rFonts w:ascii="Calibri Light" w:eastAsia="Times New Roman" w:hAnsi="Calibri Light" w:cs="Times New Roman"/>
      <w:i/>
      <w:iCs/>
      <w:color w:val="5B9BD5"/>
      <w:spacing w:val="15"/>
      <w:sz w:val="24"/>
      <w:szCs w:val="24"/>
    </w:rPr>
  </w:style>
  <w:style w:type="character" w:customStyle="1" w:styleId="mb10">
    <w:name w:val="mb10"/>
    <w:basedOn w:val="a9"/>
    <w:rsid w:val="00D34B4C"/>
  </w:style>
  <w:style w:type="character" w:customStyle="1" w:styleId="FontStyle27">
    <w:name w:val="Font Style27"/>
    <w:rsid w:val="00D34B4C"/>
    <w:rPr>
      <w:rFonts w:ascii="Times New Roman" w:hAnsi="Times New Roman" w:cs="Times New Roman" w:hint="default"/>
      <w:b/>
      <w:bCs w:val="0"/>
      <w:sz w:val="22"/>
    </w:rPr>
  </w:style>
  <w:style w:type="character" w:customStyle="1" w:styleId="b-news-groupsnews-description">
    <w:name w:val="b-news-groups__news-description"/>
    <w:basedOn w:val="a9"/>
    <w:rsid w:val="00D34B4C"/>
  </w:style>
  <w:style w:type="character" w:customStyle="1" w:styleId="afffffffff3">
    <w:name w:val="Гипертекстовая ссылка"/>
    <w:uiPriority w:val="99"/>
    <w:rsid w:val="00D34B4C"/>
    <w:rPr>
      <w:rFonts w:ascii="Times New Roman" w:hAnsi="Times New Roman" w:cs="Times New Roman" w:hint="default"/>
      <w:color w:val="106BBE"/>
    </w:rPr>
  </w:style>
  <w:style w:type="character" w:customStyle="1" w:styleId="afffffffff4">
    <w:name w:val="Цветовое выделение"/>
    <w:uiPriority w:val="99"/>
    <w:rsid w:val="00D34B4C"/>
    <w:rPr>
      <w:b/>
      <w:bCs w:val="0"/>
      <w:color w:val="26282F"/>
    </w:rPr>
  </w:style>
  <w:style w:type="character" w:customStyle="1" w:styleId="FontStyle18">
    <w:name w:val="Font Style18"/>
    <w:rsid w:val="00D34B4C"/>
    <w:rPr>
      <w:rFonts w:ascii="Times New Roman" w:hAnsi="Times New Roman" w:cs="Times New Roman" w:hint="default"/>
      <w:sz w:val="22"/>
      <w:szCs w:val="22"/>
    </w:rPr>
  </w:style>
  <w:style w:type="character" w:customStyle="1" w:styleId="1fff4">
    <w:name w:val="Красная строка Знак1"/>
    <w:uiPriority w:val="99"/>
    <w:semiHidden/>
    <w:rsid w:val="00D34B4C"/>
    <w:rPr>
      <w:sz w:val="24"/>
      <w:szCs w:val="24"/>
    </w:rPr>
  </w:style>
  <w:style w:type="character" w:customStyle="1" w:styleId="213pt">
    <w:name w:val="Основной текст (2) + 13 pt"/>
    <w:aliases w:val="Не полужирный"/>
    <w:rsid w:val="00D34B4C"/>
    <w:rPr>
      <w:rFonts w:ascii="Times New Roman" w:eastAsia="Times New Roman" w:hAnsi="Times New Roman" w:cs="Times New Roman" w:hint="default"/>
      <w:b/>
      <w:bCs/>
      <w:i w:val="0"/>
      <w:iCs w:val="0"/>
      <w:smallCaps w:val="0"/>
      <w:strike w:val="0"/>
      <w:dstrike w:val="0"/>
      <w:spacing w:val="5"/>
      <w:sz w:val="25"/>
      <w:szCs w:val="25"/>
      <w:u w:val="none"/>
      <w:effect w:val="none"/>
    </w:rPr>
  </w:style>
  <w:style w:type="character" w:customStyle="1" w:styleId="FontStyle29">
    <w:name w:val="Font Style29"/>
    <w:rsid w:val="00D34B4C"/>
    <w:rPr>
      <w:rFonts w:ascii="Times New Roman" w:hAnsi="Times New Roman" w:cs="Times New Roman" w:hint="default"/>
      <w:sz w:val="26"/>
      <w:szCs w:val="26"/>
    </w:rPr>
  </w:style>
  <w:style w:type="character" w:customStyle="1" w:styleId="style50">
    <w:name w:val="style5"/>
    <w:basedOn w:val="a9"/>
    <w:rsid w:val="00D34B4C"/>
  </w:style>
  <w:style w:type="character" w:customStyle="1" w:styleId="head2">
    <w:name w:val="head2"/>
    <w:basedOn w:val="a9"/>
    <w:rsid w:val="00D34B4C"/>
  </w:style>
  <w:style w:type="character" w:customStyle="1" w:styleId="cgcdr">
    <w:name w:val="cg_cd_r"/>
    <w:basedOn w:val="a9"/>
    <w:rsid w:val="00D34B4C"/>
  </w:style>
  <w:style w:type="character" w:customStyle="1" w:styleId="googqs-tidbitgoogqs-tidbit-0">
    <w:name w:val="goog_qs-tidbit goog_qs-tidbit-0"/>
    <w:basedOn w:val="a9"/>
    <w:rsid w:val="00D34B4C"/>
  </w:style>
  <w:style w:type="character" w:customStyle="1" w:styleId="value">
    <w:name w:val="value"/>
    <w:basedOn w:val="a9"/>
    <w:rsid w:val="00D34B4C"/>
  </w:style>
  <w:style w:type="character" w:customStyle="1" w:styleId="locality">
    <w:name w:val="locality"/>
    <w:basedOn w:val="a9"/>
    <w:rsid w:val="00D34B4C"/>
  </w:style>
  <w:style w:type="character" w:customStyle="1" w:styleId="street-address">
    <w:name w:val="street-address"/>
    <w:basedOn w:val="a9"/>
    <w:rsid w:val="00D34B4C"/>
  </w:style>
  <w:style w:type="character" w:customStyle="1" w:styleId="sz111">
    <w:name w:val="sz111"/>
    <w:rsid w:val="00D34B4C"/>
    <w:rPr>
      <w:sz w:val="22"/>
      <w:szCs w:val="22"/>
    </w:rPr>
  </w:style>
  <w:style w:type="character" w:customStyle="1" w:styleId="FooterChar">
    <w:name w:val="Footer Char"/>
    <w:locked/>
    <w:rsid w:val="00D34B4C"/>
    <w:rPr>
      <w:sz w:val="24"/>
      <w:szCs w:val="24"/>
      <w:lang w:val="ru-RU" w:eastAsia="ru-RU" w:bidi="ar-SA"/>
    </w:rPr>
  </w:style>
  <w:style w:type="character" w:customStyle="1" w:styleId="4a">
    <w:name w:val="Знак Знак4"/>
    <w:rsid w:val="00D34B4C"/>
    <w:rPr>
      <w:rFonts w:ascii="Arial" w:hAnsi="Arial" w:cs="Arial" w:hint="default"/>
      <w:b/>
      <w:bCs w:val="0"/>
      <w:sz w:val="24"/>
      <w:lang w:val="ru-RU" w:eastAsia="ru-RU" w:bidi="ar-SA"/>
    </w:rPr>
  </w:style>
  <w:style w:type="character" w:customStyle="1" w:styleId="BodyTextIndent2Char">
    <w:name w:val="Body Text Indent 2 Char"/>
    <w:locked/>
    <w:rsid w:val="00D34B4C"/>
    <w:rPr>
      <w:sz w:val="24"/>
      <w:lang w:val="ru-RU" w:eastAsia="ru-RU"/>
    </w:rPr>
  </w:style>
  <w:style w:type="character" w:customStyle="1" w:styleId="iceouttxt4">
    <w:name w:val="iceouttxt4"/>
    <w:basedOn w:val="a9"/>
    <w:rsid w:val="00D34B4C"/>
  </w:style>
  <w:style w:type="character" w:customStyle="1" w:styleId="1fff5">
    <w:name w:val="Тема примечания Знак1"/>
    <w:uiPriority w:val="99"/>
    <w:semiHidden/>
    <w:rsid w:val="00D34B4C"/>
    <w:rPr>
      <w:b/>
      <w:bCs/>
    </w:rPr>
  </w:style>
  <w:style w:type="character" w:customStyle="1" w:styleId="A50">
    <w:name w:val="A5"/>
    <w:uiPriority w:val="99"/>
    <w:rsid w:val="00D34B4C"/>
    <w:rPr>
      <w:rFonts w:ascii="Chianti WGL4 BT" w:hAnsi="Chianti WGL4 BT" w:cs="Chianti WGL4 BT" w:hint="default"/>
      <w:color w:val="000000"/>
      <w:sz w:val="18"/>
      <w:szCs w:val="18"/>
    </w:rPr>
  </w:style>
  <w:style w:type="character" w:customStyle="1" w:styleId="FontStyle12">
    <w:name w:val="Font Style12"/>
    <w:rsid w:val="00D34B4C"/>
    <w:rPr>
      <w:rFonts w:ascii="Arial" w:hAnsi="Arial" w:cs="Arial" w:hint="default"/>
      <w:sz w:val="16"/>
      <w:szCs w:val="16"/>
    </w:rPr>
  </w:style>
  <w:style w:type="character" w:customStyle="1" w:styleId="reference-text">
    <w:name w:val="reference-text"/>
    <w:basedOn w:val="a9"/>
    <w:rsid w:val="00D34B4C"/>
  </w:style>
  <w:style w:type="character" w:customStyle="1" w:styleId="apple-style-span">
    <w:name w:val="apple-style-span"/>
    <w:basedOn w:val="a9"/>
    <w:rsid w:val="00D34B4C"/>
  </w:style>
  <w:style w:type="character" w:customStyle="1" w:styleId="blk3">
    <w:name w:val="blk3"/>
    <w:rsid w:val="00D34B4C"/>
    <w:rPr>
      <w:vanish/>
      <w:webHidden w:val="0"/>
      <w:specVanish/>
    </w:rPr>
  </w:style>
  <w:style w:type="character" w:customStyle="1" w:styleId="Bodytext105pt">
    <w:name w:val="Body text + 10.5 pt"/>
    <w:uiPriority w:val="99"/>
    <w:rsid w:val="00D34B4C"/>
    <w:rPr>
      <w:rFonts w:ascii="Times New Roman" w:eastAsia="Times New Roman" w:hAnsi="Times New Roman" w:cs="Times New Roman" w:hint="default"/>
      <w:strike w:val="0"/>
      <w:dstrike w:val="0"/>
      <w:spacing w:val="10"/>
      <w:sz w:val="21"/>
      <w:szCs w:val="21"/>
      <w:u w:val="none"/>
      <w:effect w:val="none"/>
      <w:lang w:eastAsia="ru-RU"/>
    </w:rPr>
  </w:style>
  <w:style w:type="character" w:customStyle="1" w:styleId="Bodytext105pt1">
    <w:name w:val="Body text + 10.5 pt1"/>
    <w:aliases w:val="Bold,Spacing 0 pt1"/>
    <w:uiPriority w:val="99"/>
    <w:rsid w:val="00D34B4C"/>
    <w:rPr>
      <w:rFonts w:ascii="Times New Roman" w:eastAsia="Times New Roman" w:hAnsi="Times New Roman" w:cs="Times New Roman" w:hint="default"/>
      <w:b/>
      <w:bCs/>
      <w:strike w:val="0"/>
      <w:dstrike w:val="0"/>
      <w:spacing w:val="0"/>
      <w:sz w:val="21"/>
      <w:szCs w:val="21"/>
      <w:u w:val="none"/>
      <w:effect w:val="none"/>
      <w:lang w:eastAsia="ru-RU"/>
    </w:rPr>
  </w:style>
  <w:style w:type="character" w:customStyle="1" w:styleId="FontStyle16">
    <w:name w:val="Font Style16"/>
    <w:rsid w:val="00D34B4C"/>
    <w:rPr>
      <w:rFonts w:ascii="Times New Roman" w:hAnsi="Times New Roman" w:cs="Times New Roman" w:hint="default"/>
      <w:b/>
      <w:bCs/>
      <w:sz w:val="18"/>
      <w:szCs w:val="18"/>
    </w:rPr>
  </w:style>
  <w:style w:type="table" w:styleId="-40">
    <w:name w:val="Light List Accent 4"/>
    <w:basedOn w:val="aa"/>
    <w:uiPriority w:val="61"/>
    <w:rsid w:val="00D34B4C"/>
    <w:pPr>
      <w:jc w:val="center"/>
    </w:pPr>
    <w:rPr>
      <w:rFonts w:ascii="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a"/>
    <w:uiPriority w:val="61"/>
    <w:rsid w:val="00D34B4C"/>
    <w:pPr>
      <w:jc w:val="center"/>
    </w:pPr>
    <w:rPr>
      <w:rFonts w:ascii="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f6">
    <w:name w:val="Светлый список1"/>
    <w:basedOn w:val="aa"/>
    <w:uiPriority w:val="61"/>
    <w:rsid w:val="00D34B4C"/>
    <w:pPr>
      <w:jc w:val="center"/>
    </w:pPr>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7">
    <w:name w:val="Сетка таблицы светлая1"/>
    <w:basedOn w:val="aa"/>
    <w:uiPriority w:val="40"/>
    <w:rsid w:val="00D34B4C"/>
    <w:pPr>
      <w:jc w:val="center"/>
    </w:pPr>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ff9">
    <w:name w:val="Сетка таблицы2"/>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a">
    <w:name w:val="Сетка таблицы3"/>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b">
    <w:name w:val="Сетка таблицы4"/>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b">
    <w:name w:val="Сетка таблицы5"/>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a"/>
    <w:uiPriority w:val="39"/>
    <w:rsid w:val="00D34B4C"/>
    <w:pPr>
      <w:jc w:val="center"/>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a"/>
    <w:uiPriority w:val="39"/>
    <w:rsid w:val="00D34B4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a"/>
    <w:uiPriority w:val="39"/>
    <w:rsid w:val="00D34B4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a">
    <w:name w:val="Сетка таблицы светлая2"/>
    <w:basedOn w:val="aa"/>
    <w:uiPriority w:val="40"/>
    <w:rsid w:val="00D34B4C"/>
    <w:pPr>
      <w:jc w:val="center"/>
    </w:pPr>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Сетка таблицы11"/>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Таблица простая 41"/>
    <w:basedOn w:val="aa"/>
    <w:uiPriority w:val="44"/>
    <w:rsid w:val="00D34B4C"/>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Сетка таблицы111"/>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a"/>
    <w:uiPriority w:val="39"/>
    <w:rsid w:val="00D34B4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a"/>
    <w:next w:val="af6"/>
    <w:rsid w:val="00D3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Обычный3"/>
    <w:rsid w:val="00D34B4C"/>
    <w:pPr>
      <w:spacing w:before="100" w:after="100"/>
    </w:pPr>
    <w:rPr>
      <w:snapToGrid w:val="0"/>
      <w:sz w:val="24"/>
      <w:szCs w:val="22"/>
    </w:rPr>
  </w:style>
  <w:style w:type="character" w:customStyle="1" w:styleId="1c">
    <w:name w:val="Стиль1 Знак"/>
    <w:link w:val="1b"/>
    <w:rsid w:val="00D34B4C"/>
    <w:rPr>
      <w:rFonts w:cs="Arial"/>
      <w:sz w:val="24"/>
      <w:szCs w:val="18"/>
    </w:rPr>
  </w:style>
  <w:style w:type="paragraph" w:customStyle="1" w:styleId="afffffffff5">
    <w:name w:val="таб. заголовок"/>
    <w:basedOn w:val="14"/>
    <w:rsid w:val="00D34B4C"/>
    <w:pPr>
      <w:widowControl w:val="0"/>
      <w:spacing w:before="120" w:beforeAutospacing="0" w:after="120" w:afterAutospacing="0"/>
      <w:jc w:val="center"/>
      <w:outlineLvl w:val="9"/>
    </w:pPr>
    <w:rPr>
      <w:rFonts w:ascii="Cambria" w:hAnsi="Cambria"/>
      <w:b w:val="0"/>
      <w:bCs w:val="0"/>
      <w:smallCaps/>
      <w:snapToGrid w:val="0"/>
      <w:kern w:val="32"/>
      <w:sz w:val="26"/>
      <w:szCs w:val="20"/>
    </w:rPr>
  </w:style>
  <w:style w:type="paragraph" w:customStyle="1" w:styleId="2ffb">
    <w:name w:val="ЗАГОЛОВОК2"/>
    <w:basedOn w:val="a8"/>
    <w:next w:val="a8"/>
    <w:rsid w:val="00D34B4C"/>
    <w:pPr>
      <w:keepNext/>
      <w:spacing w:before="120" w:after="120" w:line="360" w:lineRule="auto"/>
      <w:jc w:val="center"/>
      <w:outlineLvl w:val="0"/>
    </w:pPr>
    <w:rPr>
      <w:b/>
      <w:bCs/>
    </w:rPr>
  </w:style>
  <w:style w:type="paragraph" w:customStyle="1" w:styleId="afffffffff6">
    <w:name w:val="заголовки таблиц"/>
    <w:basedOn w:val="a8"/>
    <w:rsid w:val="00D34B4C"/>
    <w:pPr>
      <w:jc w:val="center"/>
    </w:pPr>
    <w:rPr>
      <w:rFonts w:ascii="Arial" w:hAnsi="Arial"/>
      <w:b/>
      <w:szCs w:val="20"/>
    </w:rPr>
  </w:style>
  <w:style w:type="paragraph" w:customStyle="1" w:styleId="xl27">
    <w:name w:val="xl27"/>
    <w:basedOn w:val="a8"/>
    <w:rsid w:val="00D34B4C"/>
    <w:pPr>
      <w:spacing w:before="100" w:beforeAutospacing="1" w:after="100" w:afterAutospacing="1"/>
    </w:pPr>
    <w:rPr>
      <w:rFonts w:ascii="Arial" w:eastAsia="Arial Unicode MS" w:hAnsi="Arial" w:cs="Arial"/>
      <w:b/>
      <w:bCs/>
    </w:rPr>
  </w:style>
  <w:style w:type="paragraph" w:customStyle="1" w:styleId="afffffffff7">
    <w:name w:val="шапка таблицы"/>
    <w:basedOn w:val="a8"/>
    <w:rsid w:val="00D34B4C"/>
    <w:pPr>
      <w:jc w:val="center"/>
    </w:pPr>
  </w:style>
  <w:style w:type="paragraph" w:customStyle="1" w:styleId="FR3">
    <w:name w:val="FR3"/>
    <w:rsid w:val="00D34B4C"/>
    <w:pPr>
      <w:widowControl w:val="0"/>
      <w:autoSpaceDE w:val="0"/>
      <w:autoSpaceDN w:val="0"/>
      <w:adjustRightInd w:val="0"/>
      <w:spacing w:before="20" w:line="300" w:lineRule="auto"/>
      <w:ind w:hanging="20"/>
      <w:jc w:val="both"/>
    </w:pPr>
    <w:rPr>
      <w:sz w:val="24"/>
      <w:szCs w:val="24"/>
    </w:rPr>
  </w:style>
  <w:style w:type="paragraph" w:customStyle="1" w:styleId="FR1">
    <w:name w:val="FR1"/>
    <w:rsid w:val="00D34B4C"/>
    <w:pPr>
      <w:widowControl w:val="0"/>
      <w:autoSpaceDE w:val="0"/>
      <w:autoSpaceDN w:val="0"/>
      <w:adjustRightInd w:val="0"/>
      <w:spacing w:before="60" w:line="360" w:lineRule="auto"/>
      <w:ind w:left="80" w:right="200"/>
      <w:jc w:val="center"/>
    </w:pPr>
    <w:rPr>
      <w:rFonts w:ascii="Arial" w:hAnsi="Arial" w:cs="Arial"/>
      <w:sz w:val="16"/>
      <w:szCs w:val="16"/>
    </w:rPr>
  </w:style>
  <w:style w:type="paragraph" w:customStyle="1" w:styleId="FR2">
    <w:name w:val="FR2"/>
    <w:rsid w:val="00D34B4C"/>
    <w:pPr>
      <w:widowControl w:val="0"/>
      <w:autoSpaceDE w:val="0"/>
      <w:autoSpaceDN w:val="0"/>
      <w:adjustRightInd w:val="0"/>
      <w:ind w:right="200"/>
      <w:jc w:val="center"/>
    </w:pPr>
    <w:rPr>
      <w:rFonts w:ascii="Arial" w:hAnsi="Arial" w:cs="Arial"/>
      <w:sz w:val="12"/>
      <w:szCs w:val="12"/>
      <w:lang w:val="en-US"/>
    </w:rPr>
  </w:style>
  <w:style w:type="paragraph" w:customStyle="1" w:styleId="1fff8">
    <w:name w:val="таблица 1"/>
    <w:basedOn w:val="a8"/>
    <w:rsid w:val="00D34B4C"/>
    <w:pPr>
      <w:spacing w:before="60" w:after="60"/>
      <w:ind w:firstLine="709"/>
      <w:jc w:val="both"/>
    </w:pPr>
    <w:rPr>
      <w:szCs w:val="20"/>
    </w:rPr>
  </w:style>
  <w:style w:type="paragraph" w:customStyle="1" w:styleId="2ffc">
    <w:name w:val="таблица 2"/>
    <w:basedOn w:val="1fff8"/>
    <w:rsid w:val="00D34B4C"/>
    <w:pPr>
      <w:jc w:val="center"/>
    </w:pPr>
  </w:style>
  <w:style w:type="paragraph" w:customStyle="1" w:styleId="xl24">
    <w:name w:val="xl24"/>
    <w:basedOn w:val="a8"/>
    <w:rsid w:val="00D34B4C"/>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25">
    <w:name w:val="xl25"/>
    <w:basedOn w:val="a8"/>
    <w:rsid w:val="00D34B4C"/>
    <w:pPr>
      <w:pBdr>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26">
    <w:name w:val="xl26"/>
    <w:basedOn w:val="a8"/>
    <w:rsid w:val="00D34B4C"/>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28">
    <w:name w:val="xl28"/>
    <w:basedOn w:val="a8"/>
    <w:rsid w:val="00D34B4C"/>
    <w:pPr>
      <w:pBdr>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i/>
      <w:iCs/>
      <w:szCs w:val="20"/>
    </w:rPr>
  </w:style>
  <w:style w:type="paragraph" w:customStyle="1" w:styleId="xl29">
    <w:name w:val="xl29"/>
    <w:basedOn w:val="a8"/>
    <w:rsid w:val="00D34B4C"/>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i/>
      <w:iCs/>
      <w:color w:val="FF6600"/>
      <w:szCs w:val="20"/>
    </w:rPr>
  </w:style>
  <w:style w:type="paragraph" w:customStyle="1" w:styleId="xl30">
    <w:name w:val="xl30"/>
    <w:basedOn w:val="a8"/>
    <w:rsid w:val="00D34B4C"/>
    <w:pPr>
      <w:pBdr>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i/>
      <w:iCs/>
      <w:color w:val="FF6600"/>
      <w:szCs w:val="20"/>
    </w:rPr>
  </w:style>
  <w:style w:type="paragraph" w:customStyle="1" w:styleId="xl31">
    <w:name w:val="xl31"/>
    <w:basedOn w:val="a8"/>
    <w:rsid w:val="00D34B4C"/>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xl32">
    <w:name w:val="xl32"/>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3">
    <w:name w:val="xl3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4">
    <w:name w:val="xl34"/>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CYR" w:eastAsia="Arial Unicode MS" w:hAnsi="Arial CYR" w:cs="Arial CYR"/>
      <w:i/>
      <w:iCs/>
      <w:sz w:val="18"/>
      <w:szCs w:val="18"/>
    </w:rPr>
  </w:style>
  <w:style w:type="paragraph" w:customStyle="1" w:styleId="xl35">
    <w:name w:val="xl35"/>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i/>
      <w:iCs/>
      <w:sz w:val="18"/>
      <w:szCs w:val="18"/>
    </w:rPr>
  </w:style>
  <w:style w:type="paragraph" w:customStyle="1" w:styleId="xl36">
    <w:name w:val="xl36"/>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7">
    <w:name w:val="xl37"/>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CYR" w:eastAsia="Arial Unicode MS" w:hAnsi="Arial CYR" w:cs="Arial CYR"/>
      <w:sz w:val="18"/>
      <w:szCs w:val="18"/>
    </w:rPr>
  </w:style>
  <w:style w:type="paragraph" w:customStyle="1" w:styleId="xl38">
    <w:name w:val="xl38"/>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CYR" w:eastAsia="Arial Unicode MS" w:hAnsi="Arial CYR" w:cs="Arial CYR"/>
      <w:b/>
      <w:bCs/>
      <w:i/>
      <w:iCs/>
      <w:sz w:val="18"/>
      <w:szCs w:val="18"/>
    </w:rPr>
  </w:style>
  <w:style w:type="paragraph" w:customStyle="1" w:styleId="xl39">
    <w:name w:val="xl39"/>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CYR" w:eastAsia="Arial Unicode MS" w:hAnsi="Arial CYR" w:cs="Arial CYR"/>
      <w:sz w:val="18"/>
      <w:szCs w:val="18"/>
    </w:rPr>
  </w:style>
  <w:style w:type="paragraph" w:customStyle="1" w:styleId="xl40">
    <w:name w:val="xl40"/>
    <w:basedOn w:val="a8"/>
    <w:rsid w:val="00D34B4C"/>
    <w:pPr>
      <w:pBdr>
        <w:top w:val="single" w:sz="4" w:space="0" w:color="auto"/>
        <w:left w:val="single" w:sz="4" w:space="0" w:color="auto"/>
        <w:right w:val="single" w:sz="4" w:space="0" w:color="auto"/>
      </w:pBdr>
      <w:spacing w:before="100" w:beforeAutospacing="1" w:after="100" w:afterAutospacing="1"/>
      <w:ind w:firstLine="709"/>
      <w:jc w:val="center"/>
    </w:pPr>
    <w:rPr>
      <w:rFonts w:ascii="Arial CYR" w:eastAsia="Arial Unicode MS" w:hAnsi="Arial CYR" w:cs="Arial CYR"/>
      <w:b/>
      <w:bCs/>
      <w:sz w:val="18"/>
      <w:szCs w:val="18"/>
    </w:rPr>
  </w:style>
  <w:style w:type="paragraph" w:customStyle="1" w:styleId="xl41">
    <w:name w:val="xl41"/>
    <w:basedOn w:val="a8"/>
    <w:rsid w:val="00D34B4C"/>
    <w:pPr>
      <w:pBdr>
        <w:top w:val="single" w:sz="4" w:space="0" w:color="auto"/>
        <w:left w:val="single" w:sz="4" w:space="0" w:color="auto"/>
        <w:right w:val="single" w:sz="4" w:space="0" w:color="auto"/>
      </w:pBdr>
      <w:spacing w:before="100" w:beforeAutospacing="1" w:after="100" w:afterAutospacing="1"/>
      <w:ind w:firstLine="709"/>
      <w:jc w:val="center"/>
    </w:pPr>
    <w:rPr>
      <w:rFonts w:ascii="Arial CYR" w:eastAsia="Arial Unicode MS" w:hAnsi="Arial CYR" w:cs="Arial CYR"/>
      <w:b/>
      <w:bCs/>
      <w:sz w:val="18"/>
      <w:szCs w:val="18"/>
    </w:rPr>
  </w:style>
  <w:style w:type="paragraph" w:customStyle="1" w:styleId="xl42">
    <w:name w:val="xl42"/>
    <w:basedOn w:val="a8"/>
    <w:rsid w:val="00D34B4C"/>
    <w:pPr>
      <w:spacing w:before="100" w:beforeAutospacing="1" w:after="100" w:afterAutospacing="1"/>
      <w:ind w:firstLine="709"/>
      <w:jc w:val="center"/>
    </w:pPr>
    <w:rPr>
      <w:rFonts w:ascii="Arial CYR" w:eastAsia="Arial Unicode MS" w:hAnsi="Arial CYR" w:cs="Arial CYR"/>
      <w:sz w:val="18"/>
      <w:szCs w:val="18"/>
    </w:rPr>
  </w:style>
  <w:style w:type="paragraph" w:customStyle="1" w:styleId="xl43">
    <w:name w:val="xl4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Unicode MS" w:eastAsia="Arial Unicode MS" w:hAnsi="Arial Unicode MS" w:cs="Arial Unicode MS"/>
      <w:sz w:val="18"/>
      <w:szCs w:val="18"/>
    </w:rPr>
  </w:style>
  <w:style w:type="paragraph" w:customStyle="1" w:styleId="xl44">
    <w:name w:val="xl44"/>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Unicode MS" w:eastAsia="Arial Unicode MS" w:hAnsi="Arial Unicode MS" w:cs="Arial Unicode MS"/>
      <w:b/>
      <w:bCs/>
      <w:sz w:val="18"/>
      <w:szCs w:val="18"/>
    </w:rPr>
  </w:style>
  <w:style w:type="paragraph" w:customStyle="1" w:styleId="xl45">
    <w:name w:val="xl45"/>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Unicode MS" w:eastAsia="Arial Unicode MS" w:hAnsi="Arial Unicode MS" w:cs="Arial Unicode MS"/>
      <w:b/>
      <w:bCs/>
      <w:sz w:val="18"/>
      <w:szCs w:val="18"/>
    </w:rPr>
  </w:style>
  <w:style w:type="paragraph" w:customStyle="1" w:styleId="contentheader2cols">
    <w:name w:val="contentheader2cols"/>
    <w:basedOn w:val="a8"/>
    <w:rsid w:val="00D34B4C"/>
    <w:pPr>
      <w:spacing w:before="100" w:beforeAutospacing="1" w:after="100" w:afterAutospacing="1"/>
      <w:ind w:firstLine="709"/>
      <w:jc w:val="both"/>
    </w:pPr>
    <w:rPr>
      <w:szCs w:val="20"/>
    </w:rPr>
  </w:style>
  <w:style w:type="paragraph" w:customStyle="1" w:styleId="afffffffff8">
    <w:name w:val="Табличный текст"/>
    <w:basedOn w:val="a8"/>
    <w:rsid w:val="00D34B4C"/>
    <w:pPr>
      <w:spacing w:before="120" w:after="120" w:line="312" w:lineRule="auto"/>
      <w:ind w:left="112" w:firstLine="709"/>
      <w:jc w:val="both"/>
    </w:pPr>
    <w:rPr>
      <w:rFonts w:ascii="Arial" w:hAnsi="Arial"/>
    </w:rPr>
  </w:style>
  <w:style w:type="paragraph" w:customStyle="1" w:styleId="afffffffff9">
    <w:name w:val="Шапка таблицы"/>
    <w:basedOn w:val="afffffffff8"/>
    <w:next w:val="afffffffff8"/>
    <w:rsid w:val="00D34B4C"/>
    <w:pPr>
      <w:jc w:val="center"/>
    </w:pPr>
    <w:rPr>
      <w:b/>
    </w:rPr>
  </w:style>
  <w:style w:type="paragraph" w:customStyle="1" w:styleId="tit">
    <w:name w:val="tit"/>
    <w:basedOn w:val="a8"/>
    <w:rsid w:val="00D34B4C"/>
    <w:pPr>
      <w:spacing w:before="100" w:beforeAutospacing="1" w:after="100" w:afterAutospacing="1"/>
      <w:ind w:firstLine="709"/>
      <w:jc w:val="both"/>
    </w:pPr>
    <w:rPr>
      <w:rFonts w:ascii="Verdana" w:hAnsi="Verdana"/>
      <w:color w:val="000000"/>
      <w:sz w:val="18"/>
      <w:szCs w:val="18"/>
    </w:rPr>
  </w:style>
  <w:style w:type="paragraph" w:customStyle="1" w:styleId="p2">
    <w:name w:val="p2"/>
    <w:basedOn w:val="a8"/>
    <w:rsid w:val="00D34B4C"/>
    <w:pPr>
      <w:spacing w:before="100" w:beforeAutospacing="1" w:after="100" w:afterAutospacing="1"/>
      <w:ind w:firstLine="709"/>
      <w:jc w:val="both"/>
    </w:pPr>
    <w:rPr>
      <w:rFonts w:ascii="Arial" w:hAnsi="Arial" w:cs="Arial"/>
      <w:color w:val="000000"/>
      <w:sz w:val="20"/>
      <w:szCs w:val="20"/>
    </w:rPr>
  </w:style>
  <w:style w:type="paragraph" w:customStyle="1" w:styleId="TableText">
    <w:name w:val="Table Text"/>
    <w:basedOn w:val="a8"/>
    <w:rsid w:val="00D34B4C"/>
    <w:pPr>
      <w:keepLines/>
      <w:spacing w:before="60" w:after="60"/>
      <w:ind w:firstLine="709"/>
      <w:jc w:val="both"/>
    </w:pPr>
    <w:rPr>
      <w:sz w:val="20"/>
      <w:szCs w:val="20"/>
    </w:rPr>
  </w:style>
  <w:style w:type="paragraph" w:customStyle="1" w:styleId="5c">
    <w:name w:val="Стиль5"/>
    <w:basedOn w:val="4"/>
    <w:next w:val="3f1"/>
    <w:rsid w:val="00D34B4C"/>
    <w:pPr>
      <w:ind w:firstLine="360"/>
    </w:pPr>
    <w:rPr>
      <w:rFonts w:ascii="Calibri" w:hAnsi="Calibri"/>
      <w:bCs w:val="0"/>
      <w:i/>
    </w:rPr>
  </w:style>
  <w:style w:type="paragraph" w:customStyle="1" w:styleId="afffffffffa">
    <w:name w:val="Заголовок раздела"/>
    <w:basedOn w:val="a8"/>
    <w:rsid w:val="00D34B4C"/>
    <w:pPr>
      <w:spacing w:before="120" w:after="120"/>
      <w:ind w:firstLine="709"/>
      <w:jc w:val="center"/>
    </w:pPr>
    <w:rPr>
      <w:b/>
      <w:bCs/>
      <w:sz w:val="44"/>
      <w:szCs w:val="20"/>
    </w:rPr>
  </w:style>
  <w:style w:type="paragraph" w:customStyle="1" w:styleId="afffffffffb">
    <w:name w:val="Заголовок статьи"/>
    <w:basedOn w:val="a8"/>
    <w:rsid w:val="00D34B4C"/>
    <w:pPr>
      <w:spacing w:before="120" w:after="120"/>
      <w:ind w:firstLine="709"/>
      <w:jc w:val="both"/>
    </w:pPr>
    <w:rPr>
      <w:b/>
      <w:bCs/>
      <w:szCs w:val="20"/>
    </w:rPr>
  </w:style>
  <w:style w:type="paragraph" w:customStyle="1" w:styleId="afffffffffc">
    <w:name w:val="Источник"/>
    <w:basedOn w:val="a8"/>
    <w:rsid w:val="00D34B4C"/>
    <w:pPr>
      <w:spacing w:before="120" w:after="120"/>
      <w:ind w:firstLine="709"/>
      <w:jc w:val="both"/>
    </w:pPr>
    <w:rPr>
      <w:i/>
      <w:iCs/>
      <w:sz w:val="18"/>
      <w:szCs w:val="20"/>
    </w:rPr>
  </w:style>
  <w:style w:type="character" w:customStyle="1" w:styleId="afffffffffd">
    <w:name w:val="термин"/>
    <w:rsid w:val="00D34B4C"/>
    <w:rPr>
      <w:u w:val="single"/>
    </w:rPr>
  </w:style>
  <w:style w:type="paragraph" w:customStyle="1" w:styleId="afffffffffe">
    <w:name w:val="Нормальный.Нормальный"/>
    <w:rsid w:val="00D34B4C"/>
    <w:pPr>
      <w:widowControl w:val="0"/>
    </w:pPr>
    <w:rPr>
      <w:rFonts w:ascii="Arial" w:hAnsi="Arial"/>
      <w:snapToGrid w:val="0"/>
      <w:sz w:val="22"/>
      <w:szCs w:val="22"/>
      <w:u w:val="single"/>
    </w:rPr>
  </w:style>
  <w:style w:type="paragraph" w:customStyle="1" w:styleId="Heading">
    <w:name w:val="Heading"/>
    <w:rsid w:val="00D34B4C"/>
    <w:pPr>
      <w:spacing w:before="120" w:after="120"/>
      <w:jc w:val="center"/>
    </w:pPr>
    <w:rPr>
      <w:rFonts w:ascii="Arial" w:hAnsi="Arial"/>
      <w:bCs/>
      <w:snapToGrid w:val="0"/>
      <w:spacing w:val="30"/>
      <w:sz w:val="22"/>
      <w:szCs w:val="22"/>
    </w:rPr>
  </w:style>
  <w:style w:type="paragraph" w:customStyle="1" w:styleId="affffffffff">
    <w:name w:val="номер таблицы"/>
    <w:basedOn w:val="a8"/>
    <w:rsid w:val="00D34B4C"/>
    <w:pPr>
      <w:spacing w:before="240" w:after="60"/>
      <w:ind w:firstLine="709"/>
      <w:jc w:val="right"/>
    </w:pPr>
    <w:rPr>
      <w:szCs w:val="20"/>
    </w:rPr>
  </w:style>
  <w:style w:type="paragraph" w:customStyle="1" w:styleId="-21">
    <w:name w:val="Обычный-2"/>
    <w:basedOn w:val="a8"/>
    <w:rsid w:val="00D34B4C"/>
    <w:pPr>
      <w:widowControl w:val="0"/>
      <w:tabs>
        <w:tab w:val="left" w:pos="4794"/>
      </w:tabs>
      <w:spacing w:before="60" w:after="60"/>
      <w:ind w:firstLine="709"/>
      <w:jc w:val="both"/>
    </w:pPr>
    <w:rPr>
      <w:sz w:val="20"/>
      <w:szCs w:val="20"/>
    </w:rPr>
  </w:style>
  <w:style w:type="paragraph" w:customStyle="1" w:styleId="affffffffff0">
    <w:name w:val="Личный"/>
    <w:basedOn w:val="a8"/>
    <w:rsid w:val="00D34B4C"/>
    <w:pPr>
      <w:widowControl w:val="0"/>
      <w:spacing w:before="60" w:after="60"/>
      <w:ind w:firstLine="720"/>
      <w:jc w:val="both"/>
    </w:pPr>
    <w:rPr>
      <w:snapToGrid w:val="0"/>
      <w:sz w:val="28"/>
      <w:szCs w:val="20"/>
    </w:rPr>
  </w:style>
  <w:style w:type="paragraph" w:customStyle="1" w:styleId="affffffffff1">
    <w:name w:val="Рабочий"/>
    <w:basedOn w:val="a8"/>
    <w:rsid w:val="00D34B4C"/>
    <w:pPr>
      <w:spacing w:before="60" w:after="60" w:line="360" w:lineRule="auto"/>
      <w:ind w:firstLine="720"/>
      <w:jc w:val="both"/>
    </w:pPr>
    <w:rPr>
      <w:szCs w:val="20"/>
    </w:rPr>
  </w:style>
  <w:style w:type="paragraph" w:customStyle="1" w:styleId="121">
    <w:name w:val="таблицы 12"/>
    <w:basedOn w:val="a8"/>
    <w:rsid w:val="00D34B4C"/>
    <w:pPr>
      <w:keepLines/>
      <w:snapToGrid w:val="0"/>
      <w:spacing w:before="60" w:after="60"/>
      <w:ind w:firstLine="709"/>
      <w:jc w:val="both"/>
    </w:pPr>
    <w:rPr>
      <w:szCs w:val="20"/>
    </w:rPr>
  </w:style>
  <w:style w:type="paragraph" w:customStyle="1" w:styleId="1fff9">
    <w:name w:val="ЗАГОЛОВОК1"/>
    <w:basedOn w:val="14"/>
    <w:autoRedefine/>
    <w:rsid w:val="00D34B4C"/>
    <w:pPr>
      <w:keepNext/>
      <w:spacing w:before="120" w:beforeAutospacing="0" w:after="120" w:afterAutospacing="0" w:line="360" w:lineRule="auto"/>
      <w:jc w:val="center"/>
    </w:pPr>
    <w:rPr>
      <w:rFonts w:ascii="Cambria" w:hAnsi="Cambria"/>
      <w:smallCaps/>
      <w:kern w:val="32"/>
      <w:sz w:val="24"/>
      <w:szCs w:val="24"/>
    </w:rPr>
  </w:style>
  <w:style w:type="paragraph" w:customStyle="1" w:styleId="3fc">
    <w:name w:val="ЗАГОЛОВОК3"/>
    <w:basedOn w:val="2ffb"/>
    <w:next w:val="a8"/>
    <w:rsid w:val="00D34B4C"/>
    <w:rPr>
      <w:i/>
    </w:rPr>
  </w:style>
  <w:style w:type="paragraph" w:customStyle="1" w:styleId="affffffffff2">
    <w:name w:val="Астрахань"/>
    <w:basedOn w:val="a8"/>
    <w:autoRedefine/>
    <w:rsid w:val="00D34B4C"/>
    <w:pPr>
      <w:spacing w:before="120" w:after="120"/>
      <w:jc w:val="both"/>
    </w:pPr>
    <w:rPr>
      <w:rFonts w:ascii="Arial" w:hAnsi="Arial"/>
      <w:szCs w:val="20"/>
    </w:rPr>
  </w:style>
  <w:style w:type="paragraph" w:customStyle="1" w:styleId="3fd">
    <w:name w:val="заголовок 3"/>
    <w:basedOn w:val="a8"/>
    <w:next w:val="a8"/>
    <w:rsid w:val="00D34B4C"/>
    <w:pPr>
      <w:keepNext/>
      <w:overflowPunct w:val="0"/>
      <w:autoSpaceDE w:val="0"/>
      <w:autoSpaceDN w:val="0"/>
      <w:adjustRightInd w:val="0"/>
      <w:jc w:val="center"/>
      <w:textAlignment w:val="baseline"/>
    </w:pPr>
    <w:rPr>
      <w:b/>
      <w:szCs w:val="20"/>
    </w:rPr>
  </w:style>
  <w:style w:type="paragraph" w:customStyle="1" w:styleId="2220">
    <w:name w:val="222"/>
    <w:basedOn w:val="9"/>
    <w:rsid w:val="00D34B4C"/>
    <w:pPr>
      <w:widowControl w:val="0"/>
      <w:spacing w:before="0"/>
      <w:ind w:left="0" w:firstLine="709"/>
    </w:pPr>
    <w:rPr>
      <w:rFonts w:ascii="Times New Roman" w:hAnsi="Times New Roman"/>
      <w:b/>
      <w:bCs/>
      <w:i/>
      <w:iCs/>
      <w:sz w:val="26"/>
      <w:szCs w:val="26"/>
    </w:rPr>
  </w:style>
  <w:style w:type="paragraph" w:customStyle="1" w:styleId="131276">
    <w:name w:val="Стиль 13 пт По ширине Первая строка:  127 см Перед:  6 пт"/>
    <w:basedOn w:val="a8"/>
    <w:rsid w:val="00D34B4C"/>
    <w:pPr>
      <w:shd w:val="clear" w:color="auto" w:fill="FFFFFF"/>
      <w:ind w:firstLine="709"/>
      <w:jc w:val="both"/>
    </w:pPr>
    <w:rPr>
      <w:sz w:val="26"/>
      <w:szCs w:val="20"/>
    </w:rPr>
  </w:style>
  <w:style w:type="paragraph" w:customStyle="1" w:styleId="affffffffff3">
    <w:name w:val="Для записок"/>
    <w:basedOn w:val="a8"/>
    <w:rsid w:val="00D34B4C"/>
    <w:pPr>
      <w:spacing w:before="120"/>
      <w:ind w:firstLine="720"/>
      <w:jc w:val="both"/>
    </w:pPr>
    <w:rPr>
      <w:szCs w:val="20"/>
    </w:rPr>
  </w:style>
  <w:style w:type="paragraph" w:customStyle="1" w:styleId="-">
    <w:name w:val="Таблица - центр"/>
    <w:basedOn w:val="1b"/>
    <w:rsid w:val="00D34B4C"/>
    <w:pPr>
      <w:tabs>
        <w:tab w:val="clear" w:pos="927"/>
      </w:tabs>
      <w:autoSpaceDE/>
      <w:autoSpaceDN/>
      <w:adjustRightInd/>
      <w:spacing w:before="0"/>
      <w:ind w:firstLine="0"/>
      <w:jc w:val="center"/>
      <w:outlineLvl w:val="9"/>
    </w:pPr>
    <w:rPr>
      <w:rFonts w:cs="Times New Roman"/>
      <w:szCs w:val="20"/>
    </w:rPr>
  </w:style>
  <w:style w:type="paragraph" w:customStyle="1" w:styleId="affffffffff4">
    <w:name w:val="Шапка табл"/>
    <w:basedOn w:val="a8"/>
    <w:rsid w:val="00D34B4C"/>
    <w:pPr>
      <w:widowControl w:val="0"/>
      <w:spacing w:after="120"/>
      <w:jc w:val="center"/>
    </w:pPr>
    <w:rPr>
      <w:snapToGrid w:val="0"/>
      <w:sz w:val="26"/>
      <w:szCs w:val="20"/>
    </w:rPr>
  </w:style>
  <w:style w:type="paragraph" w:customStyle="1" w:styleId="affffffffff5">
    <w:name w:val="шапка табл"/>
    <w:basedOn w:val="a8"/>
    <w:rsid w:val="00D34B4C"/>
    <w:pPr>
      <w:jc w:val="center"/>
    </w:pPr>
    <w:rPr>
      <w:szCs w:val="20"/>
    </w:rPr>
  </w:style>
  <w:style w:type="paragraph" w:customStyle="1" w:styleId="1fffa">
    <w:name w:val="1"/>
    <w:basedOn w:val="a8"/>
    <w:rsid w:val="00D34B4C"/>
    <w:pPr>
      <w:spacing w:before="120" w:after="120" w:line="360" w:lineRule="auto"/>
      <w:ind w:firstLine="709"/>
      <w:jc w:val="both"/>
    </w:pPr>
    <w:rPr>
      <w:szCs w:val="20"/>
    </w:rPr>
  </w:style>
  <w:style w:type="paragraph" w:customStyle="1" w:styleId="xl23">
    <w:name w:val="xl23"/>
    <w:basedOn w:val="a8"/>
    <w:rsid w:val="00D34B4C"/>
    <w:pPr>
      <w:spacing w:before="100" w:beforeAutospacing="1" w:after="100" w:afterAutospacing="1"/>
      <w:jc w:val="center"/>
    </w:pPr>
    <w:rPr>
      <w:rFonts w:ascii="Arial" w:hAnsi="Arial"/>
    </w:rPr>
  </w:style>
  <w:style w:type="character" w:customStyle="1" w:styleId="editsection">
    <w:name w:val="editsection"/>
    <w:basedOn w:val="a9"/>
    <w:rsid w:val="00D34B4C"/>
  </w:style>
  <w:style w:type="paragraph" w:customStyle="1" w:styleId="font6">
    <w:name w:val="font6"/>
    <w:basedOn w:val="a8"/>
    <w:rsid w:val="00D34B4C"/>
    <w:pPr>
      <w:spacing w:before="100" w:beforeAutospacing="1" w:after="100" w:afterAutospacing="1"/>
    </w:pPr>
    <w:rPr>
      <w:rFonts w:ascii="Arial CYR" w:eastAsia="Arial Unicode MS" w:hAnsi="Arial CYR" w:cs="Arial CYR"/>
      <w:sz w:val="14"/>
      <w:szCs w:val="14"/>
    </w:rPr>
  </w:style>
  <w:style w:type="paragraph" w:customStyle="1" w:styleId="font5">
    <w:name w:val="font5"/>
    <w:basedOn w:val="a8"/>
    <w:rsid w:val="00D34B4C"/>
    <w:pPr>
      <w:spacing w:before="100" w:beforeAutospacing="1" w:after="100" w:afterAutospacing="1"/>
    </w:pPr>
    <w:rPr>
      <w:rFonts w:ascii="Arial CYR" w:eastAsia="Arial Unicode MS" w:hAnsi="Arial CYR" w:cs="Arial CYR"/>
      <w:sz w:val="16"/>
      <w:szCs w:val="16"/>
    </w:rPr>
  </w:style>
  <w:style w:type="paragraph" w:customStyle="1" w:styleId="xl46">
    <w:name w:val="xl46"/>
    <w:basedOn w:val="a8"/>
    <w:rsid w:val="00D34B4C"/>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a8"/>
    <w:rsid w:val="00D34B4C"/>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ffffffff6">
    <w:name w:val="цифровые данные"/>
    <w:basedOn w:val="afffffffd"/>
    <w:rsid w:val="00D34B4C"/>
    <w:pPr>
      <w:widowControl/>
      <w:autoSpaceDE/>
      <w:autoSpaceDN/>
      <w:adjustRightInd/>
      <w:ind w:right="198"/>
      <w:jc w:val="right"/>
    </w:pPr>
    <w:rPr>
      <w:rFonts w:ascii="Arial" w:hAnsi="Arial"/>
      <w:sz w:val="20"/>
      <w:szCs w:val="20"/>
      <w:lang w:eastAsia="ru-RU"/>
    </w:rPr>
  </w:style>
  <w:style w:type="paragraph" w:customStyle="1" w:styleId="affffffffff7">
    <w:name w:val="заголовок таб"/>
    <w:basedOn w:val="a8"/>
    <w:rsid w:val="00D34B4C"/>
    <w:pPr>
      <w:ind w:firstLine="540"/>
      <w:jc w:val="right"/>
    </w:pPr>
    <w:rPr>
      <w:b/>
    </w:rPr>
  </w:style>
  <w:style w:type="character" w:customStyle="1" w:styleId="txt1">
    <w:name w:val="txt1"/>
    <w:rsid w:val="00D34B4C"/>
    <w:rPr>
      <w:b w:val="0"/>
      <w:bCs w:val="0"/>
      <w:i w:val="0"/>
      <w:iCs w:val="0"/>
      <w:caps w:val="0"/>
      <w:smallCaps w:val="0"/>
      <w:strike w:val="0"/>
      <w:dstrike w:val="0"/>
      <w:color w:val="000000"/>
      <w:sz w:val="18"/>
      <w:szCs w:val="18"/>
      <w:u w:val="none"/>
      <w:effect w:val="none"/>
    </w:rPr>
  </w:style>
  <w:style w:type="paragraph" w:customStyle="1" w:styleId="affffffffff8">
    <w:name w:val="Астр_по_центру"/>
    <w:basedOn w:val="affffffffff2"/>
    <w:autoRedefine/>
    <w:rsid w:val="00D34B4C"/>
    <w:pPr>
      <w:spacing w:line="480" w:lineRule="auto"/>
      <w:jc w:val="center"/>
    </w:pPr>
  </w:style>
  <w:style w:type="paragraph" w:customStyle="1" w:styleId="1">
    <w:name w:val="_1."/>
    <w:basedOn w:val="14"/>
    <w:next w:val="a8"/>
    <w:uiPriority w:val="99"/>
    <w:qFormat/>
    <w:rsid w:val="00D34B4C"/>
    <w:pPr>
      <w:keepNext/>
      <w:keepLines/>
      <w:pageBreakBefore/>
      <w:numPr>
        <w:numId w:val="27"/>
      </w:numPr>
      <w:spacing w:before="0" w:beforeAutospacing="0" w:after="360" w:afterAutospacing="0"/>
      <w:ind w:right="680"/>
      <w:contextualSpacing/>
      <w:jc w:val="center"/>
    </w:pPr>
    <w:rPr>
      <w:caps/>
      <w:kern w:val="0"/>
      <w:sz w:val="26"/>
      <w:szCs w:val="26"/>
      <w:lang w:eastAsia="en-US"/>
    </w:rPr>
  </w:style>
  <w:style w:type="paragraph" w:customStyle="1" w:styleId="11">
    <w:name w:val="_1.1."/>
    <w:basedOn w:val="23"/>
    <w:next w:val="a8"/>
    <w:uiPriority w:val="99"/>
    <w:qFormat/>
    <w:rsid w:val="00D34B4C"/>
    <w:pPr>
      <w:keepLines/>
      <w:numPr>
        <w:ilvl w:val="1"/>
        <w:numId w:val="27"/>
      </w:numPr>
      <w:tabs>
        <w:tab w:val="left" w:pos="426"/>
      </w:tabs>
      <w:spacing w:before="360" w:after="360"/>
      <w:ind w:right="708"/>
      <w:contextualSpacing/>
      <w:jc w:val="both"/>
    </w:pPr>
    <w:rPr>
      <w:iCs w:val="0"/>
      <w:sz w:val="24"/>
      <w:szCs w:val="26"/>
      <w:lang w:eastAsia="en-US"/>
    </w:rPr>
  </w:style>
  <w:style w:type="paragraph" w:customStyle="1" w:styleId="111">
    <w:name w:val="_1.1.1."/>
    <w:basedOn w:val="3"/>
    <w:next w:val="a8"/>
    <w:uiPriority w:val="99"/>
    <w:qFormat/>
    <w:rsid w:val="00D34B4C"/>
    <w:pPr>
      <w:keepLines/>
      <w:numPr>
        <w:ilvl w:val="2"/>
        <w:numId w:val="27"/>
      </w:numPr>
      <w:spacing w:before="360" w:after="360"/>
      <w:contextualSpacing/>
    </w:pPr>
    <w:rPr>
      <w:rFonts w:ascii="Times New Roman" w:hAnsi="Times New Roman" w:cs="Times New Roman"/>
      <w:b w:val="0"/>
      <w:lang w:eastAsia="en-US"/>
    </w:rPr>
  </w:style>
  <w:style w:type="paragraph" w:customStyle="1" w:styleId="a1">
    <w:name w:val="_Рисунок"/>
    <w:basedOn w:val="a8"/>
    <w:qFormat/>
    <w:rsid w:val="00D34B4C"/>
    <w:pPr>
      <w:numPr>
        <w:ilvl w:val="4"/>
        <w:numId w:val="27"/>
      </w:numPr>
      <w:spacing w:after="200" w:line="276" w:lineRule="auto"/>
      <w:contextualSpacing/>
      <w:jc w:val="center"/>
    </w:pPr>
    <w:rPr>
      <w:rFonts w:eastAsia="Calibri"/>
      <w:b/>
      <w:szCs w:val="26"/>
      <w:lang w:eastAsia="en-US"/>
    </w:rPr>
  </w:style>
  <w:style w:type="paragraph" w:customStyle="1" w:styleId="110">
    <w:name w:val="_Таблица 1.1"/>
    <w:basedOn w:val="11"/>
    <w:next w:val="a8"/>
    <w:qFormat/>
    <w:rsid w:val="00D34B4C"/>
    <w:pPr>
      <w:numPr>
        <w:ilvl w:val="5"/>
      </w:numPr>
      <w:spacing w:before="240" w:after="120"/>
      <w:ind w:right="282"/>
      <w:jc w:val="right"/>
    </w:pPr>
    <w:rPr>
      <w:b w:val="0"/>
    </w:rPr>
  </w:style>
  <w:style w:type="paragraph" w:customStyle="1" w:styleId="1111">
    <w:name w:val="_Таблица 1.1.1"/>
    <w:basedOn w:val="110"/>
    <w:next w:val="a8"/>
    <w:uiPriority w:val="99"/>
    <w:qFormat/>
    <w:rsid w:val="00D34B4C"/>
    <w:pPr>
      <w:numPr>
        <w:ilvl w:val="0"/>
        <w:numId w:val="0"/>
      </w:numPr>
      <w:ind w:left="357" w:hanging="357"/>
    </w:pPr>
  </w:style>
  <w:style w:type="paragraph" w:customStyle="1" w:styleId="11110">
    <w:name w:val="_Таблица 1.1.1.1"/>
    <w:basedOn w:val="1111"/>
    <w:next w:val="a8"/>
    <w:link w:val="11111"/>
    <w:uiPriority w:val="99"/>
    <w:qFormat/>
    <w:rsid w:val="00D34B4C"/>
    <w:pPr>
      <w:numPr>
        <w:ilvl w:val="7"/>
      </w:numPr>
      <w:ind w:left="357" w:hanging="357"/>
    </w:pPr>
  </w:style>
  <w:style w:type="character" w:customStyle="1" w:styleId="11111">
    <w:name w:val="_Таблица 1.1.1.1 Знак"/>
    <w:link w:val="11110"/>
    <w:uiPriority w:val="99"/>
    <w:rsid w:val="00D34B4C"/>
    <w:rPr>
      <w:bCs/>
      <w:sz w:val="24"/>
      <w:szCs w:val="26"/>
      <w:lang w:eastAsia="en-US"/>
    </w:rPr>
  </w:style>
  <w:style w:type="paragraph" w:customStyle="1" w:styleId="affffffffff9">
    <w:name w:val="таблица_текст"/>
    <w:basedOn w:val="11110"/>
    <w:next w:val="a8"/>
    <w:qFormat/>
    <w:rsid w:val="00D34B4C"/>
    <w:pPr>
      <w:keepNext w:val="0"/>
      <w:keepLines w:val="0"/>
      <w:numPr>
        <w:ilvl w:val="8"/>
      </w:numPr>
      <w:spacing w:before="0" w:after="0"/>
      <w:ind w:left="357" w:right="0" w:hanging="357"/>
      <w:jc w:val="center"/>
    </w:pPr>
    <w:rPr>
      <w:sz w:val="22"/>
      <w:lang w:eastAsia="ru-RU"/>
    </w:rPr>
  </w:style>
  <w:style w:type="paragraph" w:customStyle="1" w:styleId="xl65">
    <w:name w:val="xl65"/>
    <w:basedOn w:val="a8"/>
    <w:rsid w:val="00D34B4C"/>
    <w:pPr>
      <w:spacing w:before="100" w:beforeAutospacing="1" w:after="100" w:afterAutospacing="1"/>
      <w:ind w:firstLine="709"/>
      <w:contextualSpacing/>
      <w:jc w:val="center"/>
    </w:pPr>
  </w:style>
  <w:style w:type="paragraph" w:customStyle="1" w:styleId="xl66">
    <w:name w:val="xl66"/>
    <w:basedOn w:val="a8"/>
    <w:rsid w:val="00D34B4C"/>
    <w:pPr>
      <w:spacing w:before="100" w:beforeAutospacing="1" w:after="100" w:afterAutospacing="1"/>
      <w:ind w:firstLine="709"/>
      <w:contextualSpacing/>
      <w:jc w:val="center"/>
    </w:pPr>
  </w:style>
  <w:style w:type="paragraph" w:customStyle="1" w:styleId="xl67">
    <w:name w:val="xl67"/>
    <w:basedOn w:val="a8"/>
    <w:rsid w:val="00D34B4C"/>
    <w:pPr>
      <w:spacing w:before="100" w:beforeAutospacing="1" w:after="100" w:afterAutospacing="1"/>
      <w:ind w:firstLine="709"/>
      <w:contextualSpacing/>
      <w:jc w:val="center"/>
    </w:pPr>
    <w:rPr>
      <w:rFonts w:ascii="Arial CYR" w:hAnsi="Arial CYR" w:cs="Arial CYR"/>
      <w:b/>
      <w:bCs/>
      <w:sz w:val="20"/>
      <w:szCs w:val="20"/>
    </w:rPr>
  </w:style>
  <w:style w:type="paragraph" w:customStyle="1" w:styleId="xl68">
    <w:name w:val="xl68"/>
    <w:basedOn w:val="a8"/>
    <w:rsid w:val="00D34B4C"/>
    <w:pPr>
      <w:spacing w:before="100" w:beforeAutospacing="1" w:after="100" w:afterAutospacing="1"/>
      <w:ind w:firstLine="709"/>
      <w:contextualSpacing/>
      <w:jc w:val="center"/>
      <w:textAlignment w:val="center"/>
    </w:pPr>
  </w:style>
  <w:style w:type="paragraph" w:customStyle="1" w:styleId="xl69">
    <w:name w:val="xl69"/>
    <w:basedOn w:val="a8"/>
    <w:rsid w:val="00D34B4C"/>
    <w:pPr>
      <w:spacing w:before="100" w:beforeAutospacing="1" w:after="100" w:afterAutospacing="1"/>
      <w:ind w:firstLine="709"/>
      <w:contextualSpacing/>
      <w:jc w:val="center"/>
    </w:pPr>
    <w:rPr>
      <w:rFonts w:ascii="Arial CYR" w:hAnsi="Arial CYR" w:cs="Arial CYR"/>
      <w:sz w:val="20"/>
      <w:szCs w:val="20"/>
    </w:rPr>
  </w:style>
  <w:style w:type="paragraph" w:customStyle="1" w:styleId="xl70">
    <w:name w:val="xl70"/>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71">
    <w:name w:val="xl71"/>
    <w:basedOn w:val="a8"/>
    <w:rsid w:val="00D34B4C"/>
    <w:pPr>
      <w:pBdr>
        <w:right w:val="single" w:sz="4" w:space="0" w:color="000000"/>
      </w:pBdr>
      <w:spacing w:before="100" w:beforeAutospacing="1" w:after="100" w:afterAutospacing="1"/>
      <w:ind w:firstLine="709"/>
      <w:contextualSpacing/>
      <w:jc w:val="center"/>
    </w:pPr>
  </w:style>
  <w:style w:type="paragraph" w:customStyle="1" w:styleId="xl72">
    <w:name w:val="xl72"/>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73">
    <w:name w:val="xl73"/>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74">
    <w:name w:val="xl74"/>
    <w:basedOn w:val="a8"/>
    <w:rsid w:val="00D34B4C"/>
    <w:pPr>
      <w:pBdr>
        <w:top w:val="single" w:sz="8" w:space="0" w:color="000000"/>
        <w:left w:val="single" w:sz="4"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75">
    <w:name w:val="xl75"/>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76">
    <w:name w:val="xl76"/>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77">
    <w:name w:val="xl77"/>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78">
    <w:name w:val="xl78"/>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79">
    <w:name w:val="xl79"/>
    <w:basedOn w:val="a8"/>
    <w:rsid w:val="00D34B4C"/>
    <w:pPr>
      <w:pBdr>
        <w:left w:val="single" w:sz="4"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80">
    <w:name w:val="xl80"/>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81">
    <w:name w:val="xl81"/>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82">
    <w:name w:val="xl82"/>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3">
    <w:name w:val="xl83"/>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4">
    <w:name w:val="xl84"/>
    <w:basedOn w:val="a8"/>
    <w:rsid w:val="00D34B4C"/>
    <w:pPr>
      <w:pBdr>
        <w:left w:val="single" w:sz="4" w:space="0" w:color="000000"/>
        <w:bottom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85">
    <w:name w:val="xl85"/>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6">
    <w:name w:val="xl86"/>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87">
    <w:name w:val="xl87"/>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88">
    <w:name w:val="xl88"/>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89">
    <w:name w:val="xl89"/>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0">
    <w:name w:val="xl90"/>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1">
    <w:name w:val="xl91"/>
    <w:basedOn w:val="a8"/>
    <w:rsid w:val="00D34B4C"/>
    <w:pPr>
      <w:pBdr>
        <w:top w:val="single" w:sz="8" w:space="0" w:color="000000"/>
        <w:left w:val="single" w:sz="4" w:space="0" w:color="000000"/>
        <w:bottom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92">
    <w:name w:val="xl92"/>
    <w:basedOn w:val="a8"/>
    <w:rsid w:val="00D34B4C"/>
    <w:pPr>
      <w:pBdr>
        <w:top w:val="single" w:sz="8" w:space="0" w:color="000000"/>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pPr>
  </w:style>
  <w:style w:type="paragraph" w:customStyle="1" w:styleId="xl93">
    <w:name w:val="xl93"/>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4">
    <w:name w:val="xl94"/>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95">
    <w:name w:val="xl9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96">
    <w:name w:val="xl96"/>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pPr>
  </w:style>
  <w:style w:type="paragraph" w:customStyle="1" w:styleId="xl97">
    <w:name w:val="xl97"/>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98">
    <w:name w:val="xl98"/>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99">
    <w:name w:val="xl99"/>
    <w:basedOn w:val="a8"/>
    <w:rsid w:val="00D34B4C"/>
    <w:pPr>
      <w:pBdr>
        <w:left w:val="single" w:sz="8" w:space="0" w:color="000000"/>
        <w:bottom w:val="single" w:sz="8" w:space="0" w:color="000000"/>
      </w:pBdr>
      <w:spacing w:before="100" w:beforeAutospacing="1" w:after="100" w:afterAutospacing="1"/>
      <w:ind w:firstLine="709"/>
      <w:contextualSpacing/>
      <w:jc w:val="center"/>
      <w:textAlignment w:val="center"/>
    </w:pPr>
  </w:style>
  <w:style w:type="paragraph" w:customStyle="1" w:styleId="xl100">
    <w:name w:val="xl100"/>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01">
    <w:name w:val="xl101"/>
    <w:basedOn w:val="a8"/>
    <w:rsid w:val="00D34B4C"/>
    <w:pPr>
      <w:pBdr>
        <w:bottom w:val="single" w:sz="8" w:space="0" w:color="000000"/>
      </w:pBdr>
      <w:spacing w:before="100" w:beforeAutospacing="1" w:after="100" w:afterAutospacing="1"/>
      <w:ind w:firstLine="709"/>
      <w:contextualSpacing/>
      <w:jc w:val="center"/>
    </w:pPr>
  </w:style>
  <w:style w:type="paragraph" w:customStyle="1" w:styleId="xl102">
    <w:name w:val="xl102"/>
    <w:basedOn w:val="a8"/>
    <w:rsid w:val="00D34B4C"/>
    <w:pPr>
      <w:pBdr>
        <w:bottom w:val="single" w:sz="8" w:space="0" w:color="000000"/>
      </w:pBdr>
      <w:spacing w:before="100" w:beforeAutospacing="1" w:after="100" w:afterAutospacing="1"/>
      <w:ind w:firstLine="709"/>
      <w:contextualSpacing/>
      <w:jc w:val="center"/>
    </w:pPr>
  </w:style>
  <w:style w:type="paragraph" w:customStyle="1" w:styleId="xl103">
    <w:name w:val="xl103"/>
    <w:basedOn w:val="a8"/>
    <w:rsid w:val="00D34B4C"/>
    <w:pPr>
      <w:pBdr>
        <w:bottom w:val="single" w:sz="8"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04">
    <w:name w:val="xl104"/>
    <w:basedOn w:val="a8"/>
    <w:rsid w:val="00D34B4C"/>
    <w:pPr>
      <w:pBdr>
        <w:bottom w:val="single" w:sz="8" w:space="0" w:color="000000"/>
      </w:pBdr>
      <w:shd w:val="clear" w:color="CCFFFF" w:fill="CCFFCC"/>
      <w:spacing w:before="100" w:beforeAutospacing="1" w:after="100" w:afterAutospacing="1"/>
      <w:ind w:firstLine="709"/>
      <w:contextualSpacing/>
      <w:jc w:val="center"/>
      <w:textAlignment w:val="center"/>
    </w:pPr>
  </w:style>
  <w:style w:type="paragraph" w:customStyle="1" w:styleId="xl105">
    <w:name w:val="xl10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06">
    <w:name w:val="xl106"/>
    <w:basedOn w:val="a8"/>
    <w:rsid w:val="00D34B4C"/>
    <w:pPr>
      <w:pBdr>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07">
    <w:name w:val="xl107"/>
    <w:basedOn w:val="a8"/>
    <w:rsid w:val="00D34B4C"/>
    <w:pPr>
      <w:pBdr>
        <w:top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08">
    <w:name w:val="xl108"/>
    <w:basedOn w:val="a8"/>
    <w:rsid w:val="00D34B4C"/>
    <w:pPr>
      <w:pBdr>
        <w:left w:val="single" w:sz="4" w:space="0" w:color="auto"/>
        <w:right w:val="single" w:sz="4" w:space="0" w:color="auto"/>
      </w:pBdr>
      <w:spacing w:before="100" w:beforeAutospacing="1" w:after="100" w:afterAutospacing="1"/>
      <w:ind w:firstLine="709"/>
      <w:contextualSpacing/>
      <w:jc w:val="center"/>
    </w:pPr>
  </w:style>
  <w:style w:type="paragraph" w:customStyle="1" w:styleId="xl109">
    <w:name w:val="xl109"/>
    <w:basedOn w:val="a8"/>
    <w:rsid w:val="00D34B4C"/>
    <w:pPr>
      <w:pBdr>
        <w:left w:val="single" w:sz="4" w:space="0" w:color="auto"/>
        <w:right w:val="single" w:sz="4" w:space="0" w:color="auto"/>
      </w:pBdr>
      <w:spacing w:before="100" w:beforeAutospacing="1" w:after="100" w:afterAutospacing="1"/>
      <w:ind w:firstLine="709"/>
      <w:contextualSpacing/>
      <w:jc w:val="center"/>
    </w:pPr>
  </w:style>
  <w:style w:type="paragraph" w:customStyle="1" w:styleId="xl110">
    <w:name w:val="xl110"/>
    <w:basedOn w:val="a8"/>
    <w:rsid w:val="00D34B4C"/>
    <w:pPr>
      <w:pBdr>
        <w:left w:val="single" w:sz="4" w:space="0" w:color="000000"/>
      </w:pBdr>
      <w:spacing w:before="100" w:beforeAutospacing="1" w:after="100" w:afterAutospacing="1"/>
      <w:ind w:firstLine="709"/>
      <w:contextualSpacing/>
      <w:jc w:val="center"/>
    </w:pPr>
  </w:style>
  <w:style w:type="paragraph" w:customStyle="1" w:styleId="xl111">
    <w:name w:val="xl111"/>
    <w:basedOn w:val="a8"/>
    <w:rsid w:val="00D34B4C"/>
    <w:pPr>
      <w:pBdr>
        <w:bottom w:val="single" w:sz="8" w:space="0" w:color="000000"/>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12">
    <w:name w:val="xl112"/>
    <w:basedOn w:val="a8"/>
    <w:rsid w:val="00D34B4C"/>
    <w:pPr>
      <w:pBdr>
        <w:left w:val="single" w:sz="4" w:space="0" w:color="000000"/>
        <w:bottom w:val="single" w:sz="8" w:space="0" w:color="auto"/>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113">
    <w:name w:val="xl113"/>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style>
  <w:style w:type="paragraph" w:customStyle="1" w:styleId="xl114">
    <w:name w:val="xl114"/>
    <w:basedOn w:val="a8"/>
    <w:rsid w:val="00D34B4C"/>
    <w:pPr>
      <w:pBdr>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pPr>
  </w:style>
  <w:style w:type="paragraph" w:customStyle="1" w:styleId="xl115">
    <w:name w:val="xl115"/>
    <w:basedOn w:val="a8"/>
    <w:rsid w:val="00D34B4C"/>
    <w:pPr>
      <w:pBdr>
        <w:left w:val="single" w:sz="4" w:space="0" w:color="000000"/>
        <w:bottom w:val="single" w:sz="8" w:space="0" w:color="000000"/>
      </w:pBdr>
      <w:shd w:val="clear" w:color="000000" w:fill="FFFF00"/>
      <w:spacing w:before="100" w:beforeAutospacing="1" w:after="100" w:afterAutospacing="1"/>
      <w:ind w:firstLine="709"/>
      <w:contextualSpacing/>
      <w:jc w:val="center"/>
      <w:textAlignment w:val="center"/>
    </w:pPr>
  </w:style>
  <w:style w:type="paragraph" w:customStyle="1" w:styleId="xl116">
    <w:name w:val="xl116"/>
    <w:basedOn w:val="a8"/>
    <w:rsid w:val="00D34B4C"/>
    <w:pPr>
      <w:pBdr>
        <w:left w:val="single" w:sz="4" w:space="0" w:color="000000"/>
        <w:bottom w:val="single" w:sz="8" w:space="0" w:color="000000"/>
      </w:pBdr>
      <w:spacing w:before="100" w:beforeAutospacing="1" w:after="100" w:afterAutospacing="1"/>
      <w:ind w:firstLine="709"/>
      <w:contextualSpacing/>
      <w:jc w:val="center"/>
    </w:pPr>
  </w:style>
  <w:style w:type="paragraph" w:customStyle="1" w:styleId="xl117">
    <w:name w:val="xl117"/>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18">
    <w:name w:val="xl118"/>
    <w:basedOn w:val="a8"/>
    <w:rsid w:val="00D34B4C"/>
    <w:pPr>
      <w:pBdr>
        <w:top w:val="single" w:sz="8" w:space="0" w:color="000000"/>
        <w:left w:val="single" w:sz="4" w:space="0" w:color="000000"/>
        <w:bottom w:val="single" w:sz="8" w:space="0" w:color="000000"/>
        <w:right w:val="single" w:sz="4" w:space="0" w:color="auto"/>
      </w:pBdr>
      <w:spacing w:before="100" w:beforeAutospacing="1" w:after="100" w:afterAutospacing="1"/>
      <w:ind w:firstLine="709"/>
      <w:contextualSpacing/>
      <w:jc w:val="center"/>
    </w:pPr>
  </w:style>
  <w:style w:type="paragraph" w:customStyle="1" w:styleId="xl119">
    <w:name w:val="xl119"/>
    <w:basedOn w:val="a8"/>
    <w:rsid w:val="00D34B4C"/>
    <w:pPr>
      <w:pBdr>
        <w:top w:val="single" w:sz="8" w:space="0" w:color="000000"/>
        <w:bottom w:val="single" w:sz="8" w:space="0" w:color="000000"/>
        <w:right w:val="single" w:sz="4" w:space="0" w:color="auto"/>
      </w:pBdr>
      <w:spacing w:before="100" w:beforeAutospacing="1" w:after="100" w:afterAutospacing="1"/>
      <w:ind w:firstLine="709"/>
      <w:contextualSpacing/>
      <w:jc w:val="center"/>
    </w:pPr>
  </w:style>
  <w:style w:type="paragraph" w:customStyle="1" w:styleId="xl120">
    <w:name w:val="xl120"/>
    <w:basedOn w:val="a8"/>
    <w:rsid w:val="00D34B4C"/>
    <w:pPr>
      <w:pBdr>
        <w:bottom w:val="single" w:sz="8" w:space="0" w:color="000000"/>
      </w:pBdr>
      <w:spacing w:before="100" w:beforeAutospacing="1" w:after="100" w:afterAutospacing="1"/>
      <w:ind w:firstLine="709"/>
      <w:contextualSpacing/>
      <w:jc w:val="center"/>
    </w:pPr>
  </w:style>
  <w:style w:type="paragraph" w:customStyle="1" w:styleId="xl121">
    <w:name w:val="xl121"/>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22">
    <w:name w:val="xl122"/>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23">
    <w:name w:val="xl123"/>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style>
  <w:style w:type="paragraph" w:customStyle="1" w:styleId="xl124">
    <w:name w:val="xl124"/>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125">
    <w:name w:val="xl125"/>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style>
  <w:style w:type="paragraph" w:customStyle="1" w:styleId="xl126">
    <w:name w:val="xl126"/>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27">
    <w:name w:val="xl127"/>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i/>
      <w:iCs/>
      <w:sz w:val="20"/>
      <w:szCs w:val="20"/>
    </w:rPr>
  </w:style>
  <w:style w:type="paragraph" w:customStyle="1" w:styleId="xl128">
    <w:name w:val="xl128"/>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29">
    <w:name w:val="xl129"/>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0">
    <w:name w:val="xl130"/>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i/>
      <w:iCs/>
      <w:sz w:val="20"/>
      <w:szCs w:val="20"/>
    </w:rPr>
  </w:style>
  <w:style w:type="paragraph" w:customStyle="1" w:styleId="xl131">
    <w:name w:val="xl131"/>
    <w:basedOn w:val="a8"/>
    <w:rsid w:val="00D34B4C"/>
    <w:pPr>
      <w:pBdr>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2">
    <w:name w:val="xl132"/>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3">
    <w:name w:val="xl133"/>
    <w:basedOn w:val="a8"/>
    <w:rsid w:val="00D34B4C"/>
    <w:pPr>
      <w:pBdr>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4">
    <w:name w:val="xl134"/>
    <w:basedOn w:val="a8"/>
    <w:rsid w:val="00D34B4C"/>
    <w:pPr>
      <w:pBdr>
        <w:left w:val="single" w:sz="4"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5">
    <w:name w:val="xl135"/>
    <w:basedOn w:val="a8"/>
    <w:rsid w:val="00D34B4C"/>
    <w:pPr>
      <w:pBdr>
        <w:left w:val="single" w:sz="4"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6">
    <w:name w:val="xl136"/>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37">
    <w:name w:val="xl137"/>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38">
    <w:name w:val="xl138"/>
    <w:basedOn w:val="a8"/>
    <w:rsid w:val="00D34B4C"/>
    <w:pPr>
      <w:spacing w:before="100" w:beforeAutospacing="1" w:after="100" w:afterAutospacing="1"/>
      <w:ind w:firstLine="709"/>
      <w:contextualSpacing/>
    </w:pPr>
    <w:rPr>
      <w:rFonts w:ascii="Arial CYR" w:hAnsi="Arial CYR" w:cs="Arial CYR"/>
      <w:b/>
      <w:bCs/>
      <w:sz w:val="20"/>
      <w:szCs w:val="20"/>
    </w:rPr>
  </w:style>
  <w:style w:type="paragraph" w:customStyle="1" w:styleId="xl139">
    <w:name w:val="xl139"/>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0">
    <w:name w:val="xl140"/>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1">
    <w:name w:val="xl141"/>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2">
    <w:name w:val="xl142"/>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i/>
      <w:iCs/>
      <w:sz w:val="20"/>
      <w:szCs w:val="20"/>
    </w:rPr>
  </w:style>
  <w:style w:type="paragraph" w:customStyle="1" w:styleId="xl143">
    <w:name w:val="xl143"/>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144">
    <w:name w:val="xl144"/>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45">
    <w:name w:val="xl14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6">
    <w:name w:val="xl146"/>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147">
    <w:name w:val="xl147"/>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48">
    <w:name w:val="xl148"/>
    <w:basedOn w:val="a8"/>
    <w:rsid w:val="00D34B4C"/>
    <w:pPr>
      <w:spacing w:before="100" w:beforeAutospacing="1" w:after="100" w:afterAutospacing="1"/>
      <w:ind w:firstLine="709"/>
      <w:contextualSpacing/>
      <w:jc w:val="center"/>
    </w:pPr>
    <w:rPr>
      <w:rFonts w:ascii="Arial CYR" w:hAnsi="Arial CYR" w:cs="Arial CYR"/>
      <w:i/>
      <w:iCs/>
      <w:sz w:val="20"/>
      <w:szCs w:val="20"/>
    </w:rPr>
  </w:style>
  <w:style w:type="paragraph" w:customStyle="1" w:styleId="xl149">
    <w:name w:val="xl149"/>
    <w:basedOn w:val="a8"/>
    <w:rsid w:val="00D34B4C"/>
    <w:pPr>
      <w:pBdr>
        <w:top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0">
    <w:name w:val="xl150"/>
    <w:basedOn w:val="a8"/>
    <w:rsid w:val="00D34B4C"/>
    <w:pPr>
      <w:pBdr>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1">
    <w:name w:val="xl151"/>
    <w:basedOn w:val="a8"/>
    <w:rsid w:val="00D34B4C"/>
    <w:pPr>
      <w:pBdr>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2">
    <w:name w:val="xl152"/>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3">
    <w:name w:val="xl153"/>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4">
    <w:name w:val="xl154"/>
    <w:basedOn w:val="a8"/>
    <w:rsid w:val="00D34B4C"/>
    <w:pPr>
      <w:pBdr>
        <w:top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55">
    <w:name w:val="xl155"/>
    <w:basedOn w:val="a8"/>
    <w:rsid w:val="00D34B4C"/>
    <w:pPr>
      <w:pBdr>
        <w:left w:val="single" w:sz="4" w:space="0" w:color="000000"/>
        <w:bottom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6">
    <w:name w:val="xl156"/>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57">
    <w:name w:val="xl157"/>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8">
    <w:name w:val="xl158"/>
    <w:basedOn w:val="a8"/>
    <w:rsid w:val="00D34B4C"/>
    <w:pPr>
      <w:pBdr>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59">
    <w:name w:val="xl159"/>
    <w:basedOn w:val="a8"/>
    <w:rsid w:val="00D34B4C"/>
    <w:pPr>
      <w:pBdr>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0">
    <w:name w:val="xl160"/>
    <w:basedOn w:val="a8"/>
    <w:rsid w:val="00D34B4C"/>
    <w:pPr>
      <w:pBdr>
        <w:top w:val="single" w:sz="8" w:space="0" w:color="000000"/>
        <w:bottom w:val="single" w:sz="8" w:space="0" w:color="000000"/>
        <w:right w:val="single" w:sz="4"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61">
    <w:name w:val="xl161"/>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textAlignment w:val="top"/>
    </w:pPr>
    <w:rPr>
      <w:rFonts w:ascii="Arial CYR" w:hAnsi="Arial CYR" w:cs="Arial CYR"/>
      <w:sz w:val="20"/>
      <w:szCs w:val="20"/>
    </w:rPr>
  </w:style>
  <w:style w:type="paragraph" w:customStyle="1" w:styleId="xl162">
    <w:name w:val="xl162"/>
    <w:basedOn w:val="a8"/>
    <w:rsid w:val="00D34B4C"/>
    <w:pPr>
      <w:pBdr>
        <w:top w:val="single" w:sz="8" w:space="0" w:color="auto"/>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63">
    <w:name w:val="xl163"/>
    <w:basedOn w:val="a8"/>
    <w:rsid w:val="00D34B4C"/>
    <w:pPr>
      <w:pBdr>
        <w:top w:val="single" w:sz="8" w:space="0" w:color="auto"/>
        <w:left w:val="single" w:sz="8" w:space="0" w:color="auto"/>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64">
    <w:name w:val="xl164"/>
    <w:basedOn w:val="a8"/>
    <w:rsid w:val="00D34B4C"/>
    <w:pPr>
      <w:pBdr>
        <w:top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5">
    <w:name w:val="xl165"/>
    <w:basedOn w:val="a8"/>
    <w:rsid w:val="00D34B4C"/>
    <w:pPr>
      <w:pBdr>
        <w:top w:val="single" w:sz="8" w:space="0" w:color="auto"/>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6">
    <w:name w:val="xl166"/>
    <w:basedOn w:val="a8"/>
    <w:rsid w:val="00D34B4C"/>
    <w:pPr>
      <w:pBdr>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7">
    <w:name w:val="xl167"/>
    <w:basedOn w:val="a8"/>
    <w:rsid w:val="00D34B4C"/>
    <w:pPr>
      <w:pBdr>
        <w:top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8">
    <w:name w:val="xl168"/>
    <w:basedOn w:val="a8"/>
    <w:rsid w:val="00D34B4C"/>
    <w:pPr>
      <w:pBdr>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69">
    <w:name w:val="xl169"/>
    <w:basedOn w:val="a8"/>
    <w:rsid w:val="00D34B4C"/>
    <w:pPr>
      <w:pBdr>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70">
    <w:name w:val="xl170"/>
    <w:basedOn w:val="a8"/>
    <w:rsid w:val="00D34B4C"/>
    <w:pPr>
      <w:pBdr>
        <w:left w:val="single" w:sz="8" w:space="0" w:color="auto"/>
        <w:bottom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71">
    <w:name w:val="xl171"/>
    <w:basedOn w:val="a8"/>
    <w:rsid w:val="00D34B4C"/>
    <w:pPr>
      <w:pBdr>
        <w:top w:val="single" w:sz="8" w:space="0" w:color="auto"/>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72">
    <w:name w:val="xl172"/>
    <w:basedOn w:val="a8"/>
    <w:rsid w:val="00D34B4C"/>
    <w:pPr>
      <w:pBdr>
        <w:top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73">
    <w:name w:val="xl173"/>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pPr>
    <w:rPr>
      <w:rFonts w:ascii="Arial CYR" w:hAnsi="Arial CYR" w:cs="Arial CYR"/>
      <w:sz w:val="20"/>
      <w:szCs w:val="20"/>
    </w:rPr>
  </w:style>
  <w:style w:type="paragraph" w:customStyle="1" w:styleId="xl174">
    <w:name w:val="xl174"/>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pPr>
    <w:rPr>
      <w:rFonts w:ascii="Arial CYR" w:hAnsi="Arial CYR" w:cs="Arial CYR"/>
      <w:sz w:val="20"/>
      <w:szCs w:val="20"/>
    </w:rPr>
  </w:style>
  <w:style w:type="paragraph" w:customStyle="1" w:styleId="xl175">
    <w:name w:val="xl175"/>
    <w:basedOn w:val="a8"/>
    <w:rsid w:val="00D34B4C"/>
    <w:pPr>
      <w:pBdr>
        <w:top w:val="single" w:sz="8" w:space="0" w:color="auto"/>
        <w:left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6">
    <w:name w:val="xl176"/>
    <w:basedOn w:val="a8"/>
    <w:rsid w:val="00D34B4C"/>
    <w:pPr>
      <w:pBdr>
        <w:top w:val="single" w:sz="8" w:space="0" w:color="auto"/>
        <w:left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7">
    <w:name w:val="xl177"/>
    <w:basedOn w:val="a8"/>
    <w:rsid w:val="00D34B4C"/>
    <w:pPr>
      <w:pBdr>
        <w:top w:val="single" w:sz="8" w:space="0" w:color="auto"/>
        <w:left w:val="single" w:sz="8" w:space="0" w:color="auto"/>
        <w:bottom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8">
    <w:name w:val="xl178"/>
    <w:basedOn w:val="a8"/>
    <w:rsid w:val="00D34B4C"/>
    <w:pPr>
      <w:pBdr>
        <w:left w:val="single" w:sz="8" w:space="0" w:color="auto"/>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79">
    <w:name w:val="xl179"/>
    <w:basedOn w:val="a8"/>
    <w:rsid w:val="00D34B4C"/>
    <w:pPr>
      <w:pBdr>
        <w:bottom w:val="single" w:sz="8" w:space="0" w:color="auto"/>
        <w:right w:val="single" w:sz="8" w:space="0" w:color="auto"/>
      </w:pBdr>
      <w:shd w:val="clear" w:color="CCFFFF" w:fill="CCFFCC"/>
      <w:spacing w:before="100" w:beforeAutospacing="1" w:after="100" w:afterAutospacing="1"/>
      <w:ind w:firstLine="709"/>
      <w:contextualSpacing/>
      <w:jc w:val="center"/>
      <w:textAlignment w:val="center"/>
    </w:pPr>
  </w:style>
  <w:style w:type="paragraph" w:customStyle="1" w:styleId="xl180">
    <w:name w:val="xl180"/>
    <w:basedOn w:val="a8"/>
    <w:rsid w:val="00D34B4C"/>
    <w:pPr>
      <w:pBdr>
        <w:top w:val="single" w:sz="8" w:space="0" w:color="000000"/>
        <w:left w:val="single" w:sz="4" w:space="0" w:color="auto"/>
        <w:bottom w:val="single" w:sz="8" w:space="0" w:color="000000"/>
        <w:right w:val="single" w:sz="4" w:space="0" w:color="auto"/>
      </w:pBdr>
      <w:shd w:val="clear" w:color="CCFFFF" w:fill="CCFFCC"/>
      <w:spacing w:before="100" w:beforeAutospacing="1" w:after="100" w:afterAutospacing="1"/>
      <w:ind w:firstLine="709"/>
      <w:contextualSpacing/>
      <w:jc w:val="center"/>
      <w:textAlignment w:val="center"/>
    </w:pPr>
  </w:style>
  <w:style w:type="paragraph" w:customStyle="1" w:styleId="xl181">
    <w:name w:val="xl181"/>
    <w:basedOn w:val="a8"/>
    <w:rsid w:val="00D34B4C"/>
    <w:pPr>
      <w:pBdr>
        <w:top w:val="single" w:sz="8" w:space="0" w:color="000000"/>
        <w:left w:val="single" w:sz="4" w:space="0" w:color="auto"/>
        <w:bottom w:val="single" w:sz="8" w:space="0" w:color="000000"/>
        <w:right w:val="single" w:sz="4" w:space="0" w:color="auto"/>
      </w:pBdr>
      <w:spacing w:before="100" w:beforeAutospacing="1" w:after="100" w:afterAutospacing="1"/>
      <w:ind w:firstLine="709"/>
      <w:contextualSpacing/>
      <w:jc w:val="center"/>
    </w:pPr>
  </w:style>
  <w:style w:type="paragraph" w:customStyle="1" w:styleId="xl182">
    <w:name w:val="xl182"/>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3">
    <w:name w:val="xl183"/>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4">
    <w:name w:val="xl184"/>
    <w:basedOn w:val="a8"/>
    <w:rsid w:val="00D34B4C"/>
    <w:pPr>
      <w:pBdr>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5">
    <w:name w:val="xl185"/>
    <w:basedOn w:val="a8"/>
    <w:rsid w:val="00D34B4C"/>
    <w:pPr>
      <w:pBdr>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86">
    <w:name w:val="xl186"/>
    <w:basedOn w:val="a8"/>
    <w:rsid w:val="00D34B4C"/>
    <w:pPr>
      <w:pBdr>
        <w:top w:val="single" w:sz="8" w:space="0" w:color="000000"/>
        <w:left w:val="single" w:sz="8"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187">
    <w:name w:val="xl187"/>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style>
  <w:style w:type="paragraph" w:customStyle="1" w:styleId="xl188">
    <w:name w:val="xl188"/>
    <w:basedOn w:val="a8"/>
    <w:rsid w:val="00D34B4C"/>
    <w:pPr>
      <w:pBdr>
        <w:top w:val="single" w:sz="8" w:space="0" w:color="000000"/>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189">
    <w:name w:val="xl189"/>
    <w:basedOn w:val="a8"/>
    <w:rsid w:val="00D34B4C"/>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190">
    <w:name w:val="xl190"/>
    <w:basedOn w:val="a8"/>
    <w:rsid w:val="00D34B4C"/>
    <w:pPr>
      <w:pBdr>
        <w:top w:val="single" w:sz="8" w:space="0" w:color="auto"/>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1">
    <w:name w:val="xl191"/>
    <w:basedOn w:val="a8"/>
    <w:rsid w:val="00D34B4C"/>
    <w:pPr>
      <w:pBdr>
        <w:left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2">
    <w:name w:val="xl192"/>
    <w:basedOn w:val="a8"/>
    <w:rsid w:val="00D34B4C"/>
    <w:pPr>
      <w:pBdr>
        <w:left w:val="single" w:sz="8" w:space="0" w:color="auto"/>
        <w:bottom w:val="single" w:sz="8" w:space="0" w:color="auto"/>
        <w:right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3">
    <w:name w:val="xl193"/>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4">
    <w:name w:val="xl194"/>
    <w:basedOn w:val="a8"/>
    <w:rsid w:val="00D34B4C"/>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195">
    <w:name w:val="xl195"/>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196">
    <w:name w:val="xl196"/>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7">
    <w:name w:val="xl197"/>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8">
    <w:name w:val="xl198"/>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199">
    <w:name w:val="xl199"/>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style>
  <w:style w:type="paragraph" w:customStyle="1" w:styleId="xl200">
    <w:name w:val="xl200"/>
    <w:basedOn w:val="a8"/>
    <w:rsid w:val="00D34B4C"/>
    <w:pPr>
      <w:pBdr>
        <w:left w:val="single" w:sz="8"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1">
    <w:name w:val="xl201"/>
    <w:basedOn w:val="a8"/>
    <w:rsid w:val="00D34B4C"/>
    <w:pPr>
      <w:pBdr>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02">
    <w:name w:val="xl202"/>
    <w:basedOn w:val="a8"/>
    <w:rsid w:val="00D34B4C"/>
    <w:pPr>
      <w:pBdr>
        <w:top w:val="single" w:sz="4" w:space="0" w:color="auto"/>
        <w:left w:val="single" w:sz="4" w:space="0" w:color="auto"/>
        <w:bottom w:val="single" w:sz="8" w:space="0" w:color="auto"/>
        <w:right w:val="single" w:sz="4" w:space="0" w:color="auto"/>
      </w:pBdr>
      <w:spacing w:before="100" w:beforeAutospacing="1" w:after="100" w:afterAutospacing="1"/>
      <w:ind w:firstLine="709"/>
      <w:contextualSpacing/>
      <w:jc w:val="center"/>
      <w:textAlignment w:val="top"/>
    </w:pPr>
  </w:style>
  <w:style w:type="paragraph" w:customStyle="1" w:styleId="xl203">
    <w:name w:val="xl203"/>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04">
    <w:name w:val="xl204"/>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5">
    <w:name w:val="xl205"/>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6">
    <w:name w:val="xl206"/>
    <w:basedOn w:val="a8"/>
    <w:rsid w:val="00D34B4C"/>
    <w:pPr>
      <w:pBdr>
        <w:top w:val="single" w:sz="8"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207">
    <w:name w:val="xl207"/>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8">
    <w:name w:val="xl208"/>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09">
    <w:name w:val="xl209"/>
    <w:basedOn w:val="a8"/>
    <w:rsid w:val="00D34B4C"/>
    <w:pPr>
      <w:pBdr>
        <w:top w:val="single" w:sz="8"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210">
    <w:name w:val="xl210"/>
    <w:basedOn w:val="a8"/>
    <w:rsid w:val="00D34B4C"/>
    <w:pPr>
      <w:pBdr>
        <w:top w:val="single" w:sz="8" w:space="0" w:color="auto"/>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1">
    <w:name w:val="xl211"/>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2">
    <w:name w:val="xl212"/>
    <w:basedOn w:val="a8"/>
    <w:rsid w:val="00D34B4C"/>
    <w:pPr>
      <w:pBdr>
        <w:top w:val="single" w:sz="8" w:space="0" w:color="000000"/>
        <w:left w:val="single" w:sz="4" w:space="0" w:color="000000"/>
        <w:bottom w:val="single" w:sz="8" w:space="0" w:color="auto"/>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3">
    <w:name w:val="xl21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contextualSpacing/>
      <w:jc w:val="center"/>
      <w:textAlignment w:val="center"/>
    </w:pPr>
  </w:style>
  <w:style w:type="paragraph" w:customStyle="1" w:styleId="xl214">
    <w:name w:val="xl214"/>
    <w:basedOn w:val="a8"/>
    <w:rsid w:val="00D34B4C"/>
    <w:pPr>
      <w:pBdr>
        <w:top w:val="single" w:sz="8" w:space="0" w:color="auto"/>
        <w:left w:val="single" w:sz="4" w:space="0" w:color="auto"/>
        <w:right w:val="single" w:sz="4" w:space="0" w:color="auto"/>
      </w:pBdr>
      <w:spacing w:before="100" w:beforeAutospacing="1" w:after="100" w:afterAutospacing="1"/>
      <w:ind w:firstLine="709"/>
      <w:contextualSpacing/>
      <w:jc w:val="center"/>
      <w:textAlignment w:val="center"/>
    </w:pPr>
  </w:style>
  <w:style w:type="paragraph" w:customStyle="1" w:styleId="xl215">
    <w:name w:val="xl215"/>
    <w:basedOn w:val="a8"/>
    <w:rsid w:val="00D34B4C"/>
    <w:pPr>
      <w:pBdr>
        <w:left w:val="single" w:sz="4" w:space="0" w:color="auto"/>
        <w:right w:val="single" w:sz="4" w:space="0" w:color="auto"/>
      </w:pBdr>
      <w:spacing w:before="100" w:beforeAutospacing="1" w:after="100" w:afterAutospacing="1"/>
      <w:ind w:firstLine="709"/>
      <w:contextualSpacing/>
      <w:jc w:val="center"/>
      <w:textAlignment w:val="center"/>
    </w:pPr>
  </w:style>
  <w:style w:type="paragraph" w:customStyle="1" w:styleId="xl216">
    <w:name w:val="xl216"/>
    <w:basedOn w:val="a8"/>
    <w:rsid w:val="00D34B4C"/>
    <w:pPr>
      <w:pBdr>
        <w:left w:val="single" w:sz="4" w:space="0" w:color="auto"/>
        <w:bottom w:val="single" w:sz="8" w:space="0" w:color="auto"/>
        <w:right w:val="single" w:sz="4" w:space="0" w:color="auto"/>
      </w:pBdr>
      <w:spacing w:before="100" w:beforeAutospacing="1" w:after="100" w:afterAutospacing="1"/>
      <w:ind w:firstLine="709"/>
      <w:contextualSpacing/>
      <w:jc w:val="center"/>
      <w:textAlignment w:val="center"/>
    </w:pPr>
  </w:style>
  <w:style w:type="paragraph" w:customStyle="1" w:styleId="xl217">
    <w:name w:val="xl217"/>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8">
    <w:name w:val="xl218"/>
    <w:basedOn w:val="a8"/>
    <w:rsid w:val="00D34B4C"/>
    <w:pPr>
      <w:pBdr>
        <w:top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19">
    <w:name w:val="xl219"/>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0">
    <w:name w:val="xl220"/>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1">
    <w:name w:val="xl221"/>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2">
    <w:name w:val="xl222"/>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3">
    <w:name w:val="xl223"/>
    <w:basedOn w:val="a8"/>
    <w:rsid w:val="00D34B4C"/>
    <w:pPr>
      <w:pBdr>
        <w:top w:val="single" w:sz="8" w:space="0" w:color="000000"/>
        <w:left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4">
    <w:name w:val="xl224"/>
    <w:basedOn w:val="a8"/>
    <w:rsid w:val="00D34B4C"/>
    <w:pPr>
      <w:pBdr>
        <w:left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5">
    <w:name w:val="xl225"/>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6">
    <w:name w:val="xl226"/>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7">
    <w:name w:val="xl227"/>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28">
    <w:name w:val="xl228"/>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29">
    <w:name w:val="xl229"/>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style>
  <w:style w:type="paragraph" w:customStyle="1" w:styleId="xl230">
    <w:name w:val="xl230"/>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1">
    <w:name w:val="xl231"/>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2">
    <w:name w:val="xl232"/>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3">
    <w:name w:val="xl233"/>
    <w:basedOn w:val="a8"/>
    <w:rsid w:val="00D34B4C"/>
    <w:pPr>
      <w:pBdr>
        <w:top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4">
    <w:name w:val="xl234"/>
    <w:basedOn w:val="a8"/>
    <w:rsid w:val="00D34B4C"/>
    <w:pPr>
      <w:pBdr>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5">
    <w:name w:val="xl235"/>
    <w:basedOn w:val="a8"/>
    <w:rsid w:val="00D34B4C"/>
    <w:pPr>
      <w:pBdr>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6">
    <w:name w:val="xl236"/>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7">
    <w:name w:val="xl237"/>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8">
    <w:name w:val="xl238"/>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39">
    <w:name w:val="xl239"/>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0">
    <w:name w:val="xl240"/>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1">
    <w:name w:val="xl241"/>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2">
    <w:name w:val="xl242"/>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3">
    <w:name w:val="xl243"/>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style>
  <w:style w:type="paragraph" w:customStyle="1" w:styleId="xl244">
    <w:name w:val="xl244"/>
    <w:basedOn w:val="a8"/>
    <w:rsid w:val="00D34B4C"/>
    <w:pPr>
      <w:pBdr>
        <w:top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5">
    <w:name w:val="xl245"/>
    <w:basedOn w:val="a8"/>
    <w:rsid w:val="00D34B4C"/>
    <w:pPr>
      <w:pBdr>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6">
    <w:name w:val="xl246"/>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7">
    <w:name w:val="xl247"/>
    <w:basedOn w:val="a8"/>
    <w:rsid w:val="00D34B4C"/>
    <w:pPr>
      <w:pBdr>
        <w:top w:val="single" w:sz="8" w:space="0" w:color="000000"/>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48">
    <w:name w:val="xl248"/>
    <w:basedOn w:val="a8"/>
    <w:rsid w:val="00D34B4C"/>
    <w:pPr>
      <w:pBdr>
        <w:top w:val="single" w:sz="8" w:space="0" w:color="000000"/>
        <w:left w:val="single" w:sz="8" w:space="0" w:color="000000"/>
        <w:bottom w:val="single" w:sz="8" w:space="0" w:color="000000"/>
      </w:pBdr>
      <w:spacing w:before="100" w:beforeAutospacing="1" w:after="100" w:afterAutospacing="1"/>
      <w:ind w:firstLine="709"/>
      <w:contextualSpacing/>
      <w:jc w:val="center"/>
      <w:textAlignment w:val="center"/>
    </w:pPr>
  </w:style>
  <w:style w:type="paragraph" w:customStyle="1" w:styleId="xl249">
    <w:name w:val="xl249"/>
    <w:basedOn w:val="a8"/>
    <w:rsid w:val="00D34B4C"/>
    <w:pPr>
      <w:pBdr>
        <w:top w:val="single" w:sz="8" w:space="0" w:color="000000"/>
        <w:left w:val="single" w:sz="8" w:space="0" w:color="000000"/>
        <w:bottom w:val="single" w:sz="8" w:space="0" w:color="000000"/>
      </w:pBdr>
      <w:spacing w:before="100" w:beforeAutospacing="1" w:after="100" w:afterAutospacing="1"/>
      <w:ind w:firstLine="709"/>
      <w:contextualSpacing/>
      <w:jc w:val="center"/>
      <w:textAlignment w:val="center"/>
    </w:pPr>
  </w:style>
  <w:style w:type="paragraph" w:customStyle="1" w:styleId="xl250">
    <w:name w:val="xl250"/>
    <w:basedOn w:val="a8"/>
    <w:rsid w:val="00D34B4C"/>
    <w:pPr>
      <w:pBdr>
        <w:top w:val="single" w:sz="8" w:space="0" w:color="auto"/>
        <w:left w:val="single" w:sz="4" w:space="0" w:color="auto"/>
        <w:bottom w:val="single" w:sz="4" w:space="0" w:color="auto"/>
      </w:pBdr>
      <w:spacing w:before="100" w:beforeAutospacing="1" w:after="100" w:afterAutospacing="1"/>
      <w:ind w:firstLine="709"/>
      <w:contextualSpacing/>
      <w:textAlignment w:val="center"/>
    </w:pPr>
  </w:style>
  <w:style w:type="paragraph" w:customStyle="1" w:styleId="xl251">
    <w:name w:val="xl251"/>
    <w:basedOn w:val="a8"/>
    <w:rsid w:val="00D34B4C"/>
    <w:pPr>
      <w:pBdr>
        <w:top w:val="single" w:sz="8" w:space="0" w:color="auto"/>
        <w:bottom w:val="single" w:sz="4" w:space="0" w:color="auto"/>
      </w:pBdr>
      <w:spacing w:before="100" w:beforeAutospacing="1" w:after="100" w:afterAutospacing="1"/>
      <w:ind w:firstLine="709"/>
      <w:contextualSpacing/>
      <w:textAlignment w:val="center"/>
    </w:pPr>
  </w:style>
  <w:style w:type="paragraph" w:customStyle="1" w:styleId="xl252">
    <w:name w:val="xl252"/>
    <w:basedOn w:val="a8"/>
    <w:rsid w:val="00D34B4C"/>
    <w:pPr>
      <w:pBdr>
        <w:top w:val="single" w:sz="8" w:space="0" w:color="auto"/>
        <w:bottom w:val="single" w:sz="4" w:space="0" w:color="auto"/>
        <w:right w:val="single" w:sz="4" w:space="0" w:color="auto"/>
      </w:pBdr>
      <w:spacing w:before="100" w:beforeAutospacing="1" w:after="100" w:afterAutospacing="1"/>
      <w:ind w:firstLine="709"/>
      <w:contextualSpacing/>
      <w:textAlignment w:val="center"/>
    </w:pPr>
  </w:style>
  <w:style w:type="paragraph" w:customStyle="1" w:styleId="xl253">
    <w:name w:val="xl253"/>
    <w:basedOn w:val="a8"/>
    <w:rsid w:val="00D34B4C"/>
    <w:pPr>
      <w:pBdr>
        <w:top w:val="single" w:sz="8" w:space="0" w:color="auto"/>
        <w:right w:val="single" w:sz="8" w:space="0" w:color="auto"/>
      </w:pBdr>
      <w:spacing w:before="100" w:beforeAutospacing="1" w:after="100" w:afterAutospacing="1"/>
      <w:ind w:firstLine="709"/>
      <w:contextualSpacing/>
      <w:jc w:val="center"/>
      <w:textAlignment w:val="center"/>
    </w:pPr>
  </w:style>
  <w:style w:type="paragraph" w:customStyle="1" w:styleId="xl254">
    <w:name w:val="xl254"/>
    <w:basedOn w:val="a8"/>
    <w:rsid w:val="00D34B4C"/>
    <w:pPr>
      <w:pBdr>
        <w:right w:val="single" w:sz="8" w:space="0" w:color="auto"/>
      </w:pBdr>
      <w:spacing w:before="100" w:beforeAutospacing="1" w:after="100" w:afterAutospacing="1"/>
      <w:ind w:firstLine="709"/>
      <w:contextualSpacing/>
      <w:jc w:val="center"/>
      <w:textAlignment w:val="center"/>
    </w:pPr>
  </w:style>
  <w:style w:type="paragraph" w:customStyle="1" w:styleId="xl255">
    <w:name w:val="xl255"/>
    <w:basedOn w:val="a8"/>
    <w:rsid w:val="00D34B4C"/>
    <w:pPr>
      <w:pBdr>
        <w:bottom w:val="single" w:sz="8" w:space="0" w:color="auto"/>
        <w:right w:val="single" w:sz="8" w:space="0" w:color="auto"/>
      </w:pBdr>
      <w:spacing w:before="100" w:beforeAutospacing="1" w:after="100" w:afterAutospacing="1"/>
      <w:ind w:firstLine="709"/>
      <w:contextualSpacing/>
      <w:jc w:val="center"/>
      <w:textAlignment w:val="center"/>
    </w:pPr>
  </w:style>
  <w:style w:type="paragraph" w:customStyle="1" w:styleId="xl256">
    <w:name w:val="xl256"/>
    <w:basedOn w:val="a8"/>
    <w:rsid w:val="00D34B4C"/>
    <w:pPr>
      <w:pBdr>
        <w:top w:val="single" w:sz="4" w:space="0" w:color="auto"/>
        <w:left w:val="single" w:sz="4" w:space="0" w:color="auto"/>
        <w:bottom w:val="single" w:sz="8" w:space="0" w:color="auto"/>
        <w:right w:val="single" w:sz="4" w:space="0" w:color="auto"/>
      </w:pBdr>
      <w:spacing w:before="100" w:beforeAutospacing="1" w:after="100" w:afterAutospacing="1"/>
      <w:ind w:firstLine="709"/>
      <w:contextualSpacing/>
      <w:jc w:val="center"/>
      <w:textAlignment w:val="center"/>
    </w:pPr>
  </w:style>
  <w:style w:type="paragraph" w:customStyle="1" w:styleId="xl257">
    <w:name w:val="xl257"/>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ind w:firstLine="709"/>
      <w:contextualSpacing/>
      <w:jc w:val="center"/>
    </w:pPr>
  </w:style>
  <w:style w:type="paragraph" w:customStyle="1" w:styleId="xl258">
    <w:name w:val="xl258"/>
    <w:basedOn w:val="a8"/>
    <w:rsid w:val="00D34B4C"/>
    <w:pPr>
      <w:pBdr>
        <w:top w:val="single" w:sz="8" w:space="0" w:color="auto"/>
        <w:left w:val="single" w:sz="4" w:space="0" w:color="000000"/>
      </w:pBdr>
      <w:spacing w:before="100" w:beforeAutospacing="1" w:after="100" w:afterAutospacing="1"/>
      <w:ind w:firstLine="709"/>
      <w:contextualSpacing/>
      <w:jc w:val="center"/>
      <w:textAlignment w:val="center"/>
    </w:pPr>
  </w:style>
  <w:style w:type="paragraph" w:customStyle="1" w:styleId="xl259">
    <w:name w:val="xl259"/>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style>
  <w:style w:type="paragraph" w:customStyle="1" w:styleId="xl260">
    <w:name w:val="xl260"/>
    <w:basedOn w:val="a8"/>
    <w:rsid w:val="00D34B4C"/>
    <w:pPr>
      <w:pBdr>
        <w:top w:val="single" w:sz="8" w:space="0" w:color="000000"/>
        <w:left w:val="single" w:sz="4" w:space="0" w:color="000000"/>
        <w:bottom w:val="single" w:sz="8" w:space="0" w:color="auto"/>
      </w:pBdr>
      <w:spacing w:before="100" w:beforeAutospacing="1" w:after="100" w:afterAutospacing="1"/>
      <w:ind w:firstLine="709"/>
      <w:contextualSpacing/>
      <w:jc w:val="center"/>
      <w:textAlignment w:val="center"/>
    </w:pPr>
  </w:style>
  <w:style w:type="paragraph" w:customStyle="1" w:styleId="xl261">
    <w:name w:val="xl261"/>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62">
    <w:name w:val="xl262"/>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63">
    <w:name w:val="xl263"/>
    <w:basedOn w:val="a8"/>
    <w:rsid w:val="00D34B4C"/>
    <w:pPr>
      <w:pBdr>
        <w:top w:val="single" w:sz="8"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64">
    <w:name w:val="xl264"/>
    <w:basedOn w:val="a8"/>
    <w:rsid w:val="00D34B4C"/>
    <w:pPr>
      <w:pBdr>
        <w:top w:val="single" w:sz="8" w:space="0" w:color="auto"/>
        <w:left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265">
    <w:name w:val="xl265"/>
    <w:basedOn w:val="a8"/>
    <w:rsid w:val="00D34B4C"/>
    <w:pPr>
      <w:pBdr>
        <w:top w:val="single" w:sz="8" w:space="0" w:color="auto"/>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266">
    <w:name w:val="xl266"/>
    <w:basedOn w:val="a8"/>
    <w:rsid w:val="00D34B4C"/>
    <w:pPr>
      <w:pBdr>
        <w:left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267">
    <w:name w:val="xl267"/>
    <w:basedOn w:val="a8"/>
    <w:rsid w:val="00D34B4C"/>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68">
    <w:name w:val="xl268"/>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69">
    <w:name w:val="xl269"/>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0">
    <w:name w:val="xl270"/>
    <w:basedOn w:val="a8"/>
    <w:rsid w:val="00D34B4C"/>
    <w:pPr>
      <w:pBdr>
        <w:top w:val="single" w:sz="8" w:space="0" w:color="000000"/>
        <w:left w:val="single" w:sz="4"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271">
    <w:name w:val="xl271"/>
    <w:basedOn w:val="a8"/>
    <w:rsid w:val="00D34B4C"/>
    <w:pPr>
      <w:pBdr>
        <w:left w:val="single" w:sz="4" w:space="0" w:color="000000"/>
        <w:bottom w:val="single" w:sz="8"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272">
    <w:name w:val="xl272"/>
    <w:basedOn w:val="a8"/>
    <w:rsid w:val="00D34B4C"/>
    <w:pPr>
      <w:pBdr>
        <w:top w:val="single" w:sz="8" w:space="0" w:color="000000"/>
        <w:left w:val="single" w:sz="4"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73">
    <w:name w:val="xl273"/>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74">
    <w:name w:val="xl274"/>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75">
    <w:name w:val="xl275"/>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6">
    <w:name w:val="xl276"/>
    <w:basedOn w:val="a8"/>
    <w:rsid w:val="00D34B4C"/>
    <w:pPr>
      <w:pBdr>
        <w:top w:val="single" w:sz="8" w:space="0" w:color="000000"/>
        <w:lef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7">
    <w:name w:val="xl277"/>
    <w:basedOn w:val="a8"/>
    <w:rsid w:val="00D34B4C"/>
    <w:pPr>
      <w:pBdr>
        <w:left w:val="single" w:sz="8"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78">
    <w:name w:val="xl278"/>
    <w:basedOn w:val="a8"/>
    <w:rsid w:val="00D34B4C"/>
    <w:pPr>
      <w:pBdr>
        <w:left w:val="single" w:sz="4" w:space="0" w:color="000000"/>
        <w:right w:val="single" w:sz="4" w:space="0" w:color="000000"/>
      </w:pBdr>
      <w:shd w:val="clear" w:color="CCFFFF" w:fill="CCFFCC"/>
      <w:spacing w:before="100" w:beforeAutospacing="1" w:after="100" w:afterAutospacing="1"/>
      <w:ind w:firstLine="709"/>
      <w:contextualSpacing/>
      <w:jc w:val="center"/>
      <w:textAlignment w:val="center"/>
    </w:pPr>
  </w:style>
  <w:style w:type="paragraph" w:customStyle="1" w:styleId="xl279">
    <w:name w:val="xl279"/>
    <w:basedOn w:val="a8"/>
    <w:rsid w:val="00D34B4C"/>
    <w:pPr>
      <w:pBdr>
        <w:top w:val="single" w:sz="8" w:space="0" w:color="000000"/>
        <w:left w:val="single" w:sz="4"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80">
    <w:name w:val="xl280"/>
    <w:basedOn w:val="a8"/>
    <w:rsid w:val="00D34B4C"/>
    <w:pPr>
      <w:pBdr>
        <w:left w:val="single" w:sz="4"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81">
    <w:name w:val="xl281"/>
    <w:basedOn w:val="a8"/>
    <w:rsid w:val="00D34B4C"/>
    <w:pPr>
      <w:pBdr>
        <w:left w:val="single" w:sz="4" w:space="0" w:color="000000"/>
        <w:bottom w:val="single" w:sz="8" w:space="0" w:color="000000"/>
        <w:right w:val="single" w:sz="4" w:space="0" w:color="000000"/>
      </w:pBdr>
      <w:shd w:val="clear" w:color="000000" w:fill="FFFF00"/>
      <w:spacing w:before="100" w:beforeAutospacing="1" w:after="100" w:afterAutospacing="1"/>
      <w:ind w:firstLine="709"/>
      <w:contextualSpacing/>
      <w:jc w:val="center"/>
      <w:textAlignment w:val="center"/>
    </w:pPr>
  </w:style>
  <w:style w:type="paragraph" w:customStyle="1" w:styleId="xl282">
    <w:name w:val="xl282"/>
    <w:basedOn w:val="a8"/>
    <w:rsid w:val="00D34B4C"/>
    <w:pPr>
      <w:pBdr>
        <w:top w:val="single" w:sz="8" w:space="0" w:color="000000"/>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3">
    <w:name w:val="xl283"/>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4">
    <w:name w:val="xl284"/>
    <w:basedOn w:val="a8"/>
    <w:rsid w:val="00D34B4C"/>
    <w:pPr>
      <w:pBdr>
        <w:left w:val="single" w:sz="4"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5">
    <w:name w:val="xl285"/>
    <w:basedOn w:val="a8"/>
    <w:rsid w:val="00D34B4C"/>
    <w:pPr>
      <w:pBdr>
        <w:top w:val="single" w:sz="8" w:space="0" w:color="000000"/>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6">
    <w:name w:val="xl286"/>
    <w:basedOn w:val="a8"/>
    <w:rsid w:val="00D34B4C"/>
    <w:pPr>
      <w:pBdr>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7">
    <w:name w:val="xl287"/>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88">
    <w:name w:val="xl288"/>
    <w:basedOn w:val="a8"/>
    <w:rsid w:val="00D34B4C"/>
    <w:pPr>
      <w:pBdr>
        <w:top w:val="single" w:sz="8" w:space="0" w:color="000000"/>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89">
    <w:name w:val="xl289"/>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0">
    <w:name w:val="xl290"/>
    <w:basedOn w:val="a8"/>
    <w:rsid w:val="00D34B4C"/>
    <w:pPr>
      <w:pBdr>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1">
    <w:name w:val="xl291"/>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2">
    <w:name w:val="xl292"/>
    <w:basedOn w:val="a8"/>
    <w:rsid w:val="00D34B4C"/>
    <w:pPr>
      <w:pBdr>
        <w:left w:val="single" w:sz="4"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3">
    <w:name w:val="xl293"/>
    <w:basedOn w:val="a8"/>
    <w:rsid w:val="00D34B4C"/>
    <w:pPr>
      <w:pBdr>
        <w:lef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4">
    <w:name w:val="xl294"/>
    <w:basedOn w:val="a8"/>
    <w:rsid w:val="00D34B4C"/>
    <w:pPr>
      <w:pBdr>
        <w:top w:val="single" w:sz="8"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5">
    <w:name w:val="xl295"/>
    <w:basedOn w:val="a8"/>
    <w:rsid w:val="00D34B4C"/>
    <w:pPr>
      <w:pBdr>
        <w:top w:val="single" w:sz="8" w:space="0" w:color="000000"/>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6">
    <w:name w:val="xl296"/>
    <w:basedOn w:val="a8"/>
    <w:rsid w:val="00D34B4C"/>
    <w:pPr>
      <w:pBdr>
        <w:top w:val="single" w:sz="8"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7">
    <w:name w:val="xl297"/>
    <w:basedOn w:val="a8"/>
    <w:rsid w:val="00D34B4C"/>
    <w:pPr>
      <w:pBdr>
        <w:top w:val="single" w:sz="8" w:space="0" w:color="000000"/>
        <w:left w:val="single" w:sz="4" w:space="0" w:color="000000"/>
        <w:bottom w:val="single" w:sz="8" w:space="0" w:color="000000"/>
        <w:right w:val="single" w:sz="4" w:space="0" w:color="000000"/>
      </w:pBdr>
      <w:spacing w:before="100" w:beforeAutospacing="1" w:after="100" w:afterAutospacing="1"/>
      <w:ind w:firstLine="709"/>
      <w:contextualSpacing/>
      <w:jc w:val="center"/>
      <w:textAlignment w:val="center"/>
    </w:pPr>
    <w:rPr>
      <w:rFonts w:ascii="Arial CYR" w:hAnsi="Arial CYR" w:cs="Arial CYR"/>
      <w:b/>
      <w:bCs/>
      <w:sz w:val="20"/>
      <w:szCs w:val="20"/>
    </w:rPr>
  </w:style>
  <w:style w:type="paragraph" w:customStyle="1" w:styleId="xl298">
    <w:name w:val="xl298"/>
    <w:basedOn w:val="a8"/>
    <w:rsid w:val="00D34B4C"/>
    <w:pPr>
      <w:pBdr>
        <w:top w:val="single" w:sz="8" w:space="0" w:color="000000"/>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299">
    <w:name w:val="xl299"/>
    <w:basedOn w:val="a8"/>
    <w:rsid w:val="00D34B4C"/>
    <w:pPr>
      <w:pBdr>
        <w:left w:val="single" w:sz="4"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300">
    <w:name w:val="xl300"/>
    <w:basedOn w:val="a8"/>
    <w:rsid w:val="00D34B4C"/>
    <w:pPr>
      <w:pBdr>
        <w:left w:val="single" w:sz="4" w:space="0" w:color="000000"/>
        <w:bottom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301">
    <w:name w:val="xl301"/>
    <w:basedOn w:val="a8"/>
    <w:rsid w:val="00D34B4C"/>
    <w:pPr>
      <w:pBdr>
        <w:bottom w:val="single" w:sz="8" w:space="0" w:color="000000"/>
        <w:right w:val="single" w:sz="8" w:space="0" w:color="000000"/>
      </w:pBdr>
      <w:spacing w:before="100" w:beforeAutospacing="1" w:after="100" w:afterAutospacing="1"/>
      <w:ind w:firstLine="709"/>
      <w:contextualSpacing/>
      <w:jc w:val="center"/>
      <w:textAlignment w:val="center"/>
    </w:pPr>
    <w:rPr>
      <w:rFonts w:ascii="Arial CYR" w:hAnsi="Arial CYR" w:cs="Arial CYR"/>
      <w:sz w:val="20"/>
      <w:szCs w:val="20"/>
    </w:rPr>
  </w:style>
  <w:style w:type="paragraph" w:customStyle="1" w:styleId="xl302">
    <w:name w:val="xl302"/>
    <w:basedOn w:val="a8"/>
    <w:rsid w:val="00D34B4C"/>
    <w:pPr>
      <w:pBdr>
        <w:left w:val="single" w:sz="8" w:space="0" w:color="000000"/>
        <w:bottom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303">
    <w:name w:val="xl303"/>
    <w:basedOn w:val="a8"/>
    <w:rsid w:val="00D34B4C"/>
    <w:pPr>
      <w:pBdr>
        <w:top w:val="single" w:sz="8" w:space="0" w:color="000000"/>
        <w:left w:val="single" w:sz="8" w:space="0" w:color="000000"/>
        <w:bottom w:val="single" w:sz="8" w:space="0" w:color="000000"/>
      </w:pBdr>
      <w:spacing w:before="100" w:beforeAutospacing="1" w:after="100" w:afterAutospacing="1"/>
      <w:ind w:firstLine="709"/>
      <w:contextualSpacing/>
      <w:jc w:val="center"/>
    </w:pPr>
    <w:rPr>
      <w:rFonts w:ascii="Arial CYR" w:hAnsi="Arial CYR" w:cs="Arial CYR"/>
      <w:b/>
      <w:bCs/>
      <w:sz w:val="20"/>
      <w:szCs w:val="20"/>
    </w:rPr>
  </w:style>
  <w:style w:type="paragraph" w:customStyle="1" w:styleId="xl304">
    <w:name w:val="xl304"/>
    <w:basedOn w:val="a8"/>
    <w:rsid w:val="00D34B4C"/>
    <w:pPr>
      <w:pBdr>
        <w:top w:val="single" w:sz="8" w:space="0" w:color="auto"/>
        <w:left w:val="single" w:sz="8" w:space="0" w:color="auto"/>
        <w:right w:val="single" w:sz="4" w:space="0" w:color="000000"/>
      </w:pBdr>
      <w:spacing w:before="100" w:beforeAutospacing="1" w:after="100" w:afterAutospacing="1"/>
      <w:ind w:firstLine="709"/>
      <w:contextualSpacing/>
      <w:jc w:val="center"/>
    </w:pPr>
  </w:style>
  <w:style w:type="paragraph" w:customStyle="1" w:styleId="xl305">
    <w:name w:val="xl305"/>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pPr>
  </w:style>
  <w:style w:type="paragraph" w:customStyle="1" w:styleId="xl306">
    <w:name w:val="xl306"/>
    <w:basedOn w:val="a8"/>
    <w:rsid w:val="00D34B4C"/>
    <w:pPr>
      <w:pBdr>
        <w:top w:val="single" w:sz="8" w:space="0" w:color="auto"/>
        <w:left w:val="single" w:sz="4" w:space="0" w:color="000000"/>
        <w:right w:val="single" w:sz="4" w:space="0" w:color="000000"/>
      </w:pBdr>
      <w:spacing w:before="100" w:beforeAutospacing="1" w:after="100" w:afterAutospacing="1"/>
      <w:ind w:firstLine="709"/>
      <w:contextualSpacing/>
      <w:jc w:val="center"/>
    </w:pPr>
  </w:style>
  <w:style w:type="paragraph" w:customStyle="1" w:styleId="xl307">
    <w:name w:val="xl307"/>
    <w:basedOn w:val="a8"/>
    <w:rsid w:val="00D34B4C"/>
    <w:pPr>
      <w:pBdr>
        <w:top w:val="single" w:sz="8" w:space="0" w:color="auto"/>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308">
    <w:name w:val="xl308"/>
    <w:basedOn w:val="a8"/>
    <w:rsid w:val="00D34B4C"/>
    <w:pPr>
      <w:pBdr>
        <w:left w:val="single" w:sz="8" w:space="0" w:color="auto"/>
        <w:right w:val="single" w:sz="4" w:space="0" w:color="000000"/>
      </w:pBdr>
      <w:spacing w:before="100" w:beforeAutospacing="1" w:after="100" w:afterAutospacing="1"/>
      <w:ind w:firstLine="709"/>
      <w:contextualSpacing/>
      <w:jc w:val="center"/>
    </w:pPr>
  </w:style>
  <w:style w:type="paragraph" w:customStyle="1" w:styleId="xl309">
    <w:name w:val="xl309"/>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310">
    <w:name w:val="xl310"/>
    <w:basedOn w:val="a8"/>
    <w:rsid w:val="00D34B4C"/>
    <w:pPr>
      <w:pBdr>
        <w:left w:val="single" w:sz="4" w:space="0" w:color="000000"/>
        <w:right w:val="single" w:sz="4" w:space="0" w:color="000000"/>
      </w:pBdr>
      <w:spacing w:before="100" w:beforeAutospacing="1" w:after="100" w:afterAutospacing="1"/>
      <w:ind w:firstLine="709"/>
      <w:contextualSpacing/>
      <w:jc w:val="center"/>
    </w:pPr>
  </w:style>
  <w:style w:type="paragraph" w:customStyle="1" w:styleId="xl311">
    <w:name w:val="xl311"/>
    <w:basedOn w:val="a8"/>
    <w:rsid w:val="00D34B4C"/>
    <w:pPr>
      <w:pBdr>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312">
    <w:name w:val="xl312"/>
    <w:basedOn w:val="a8"/>
    <w:rsid w:val="00D34B4C"/>
    <w:pPr>
      <w:pBdr>
        <w:left w:val="single" w:sz="4" w:space="0" w:color="000000"/>
        <w:right w:val="single" w:sz="4" w:space="0" w:color="000000"/>
      </w:pBdr>
      <w:spacing w:before="100" w:beforeAutospacing="1" w:after="100" w:afterAutospacing="1"/>
      <w:ind w:firstLine="709"/>
      <w:contextualSpacing/>
      <w:jc w:val="center"/>
      <w:textAlignment w:val="center"/>
    </w:pPr>
  </w:style>
  <w:style w:type="paragraph" w:customStyle="1" w:styleId="xl313">
    <w:name w:val="xl313"/>
    <w:basedOn w:val="a8"/>
    <w:rsid w:val="00D34B4C"/>
    <w:pPr>
      <w:pBdr>
        <w:right w:val="single" w:sz="4" w:space="0" w:color="000000"/>
      </w:pBdr>
      <w:spacing w:before="100" w:beforeAutospacing="1" w:after="100" w:afterAutospacing="1"/>
      <w:ind w:firstLine="709"/>
      <w:contextualSpacing/>
      <w:jc w:val="center"/>
    </w:pPr>
  </w:style>
  <w:style w:type="paragraph" w:customStyle="1" w:styleId="xl314">
    <w:name w:val="xl314"/>
    <w:basedOn w:val="a8"/>
    <w:rsid w:val="00D34B4C"/>
    <w:pPr>
      <w:pBdr>
        <w:left w:val="single" w:sz="4" w:space="0" w:color="000000"/>
        <w:right w:val="single" w:sz="4" w:space="0" w:color="auto"/>
      </w:pBdr>
      <w:spacing w:before="100" w:beforeAutospacing="1" w:after="100" w:afterAutospacing="1"/>
      <w:ind w:firstLine="709"/>
      <w:contextualSpacing/>
      <w:jc w:val="center"/>
    </w:pPr>
  </w:style>
  <w:style w:type="paragraph" w:customStyle="1" w:styleId="xl315">
    <w:name w:val="xl315"/>
    <w:basedOn w:val="a8"/>
    <w:rsid w:val="00D34B4C"/>
    <w:pPr>
      <w:spacing w:before="100" w:beforeAutospacing="1" w:after="100" w:afterAutospacing="1"/>
      <w:ind w:firstLine="709"/>
      <w:contextualSpacing/>
      <w:jc w:val="center"/>
    </w:pPr>
  </w:style>
  <w:style w:type="paragraph" w:customStyle="1" w:styleId="xl316">
    <w:name w:val="xl316"/>
    <w:basedOn w:val="a8"/>
    <w:rsid w:val="00D34B4C"/>
    <w:pPr>
      <w:pBdr>
        <w:left w:val="single" w:sz="8" w:space="0" w:color="auto"/>
        <w:bottom w:val="single" w:sz="8" w:space="0" w:color="auto"/>
        <w:right w:val="single" w:sz="4" w:space="0" w:color="000000"/>
      </w:pBdr>
      <w:spacing w:before="100" w:beforeAutospacing="1" w:after="100" w:afterAutospacing="1"/>
      <w:ind w:firstLine="709"/>
      <w:contextualSpacing/>
      <w:jc w:val="center"/>
    </w:pPr>
  </w:style>
  <w:style w:type="paragraph" w:customStyle="1" w:styleId="xl317">
    <w:name w:val="xl317"/>
    <w:basedOn w:val="a8"/>
    <w:rsid w:val="00D34B4C"/>
    <w:pPr>
      <w:pBdr>
        <w:left w:val="single" w:sz="4" w:space="0" w:color="000000"/>
        <w:bottom w:val="single" w:sz="8" w:space="0" w:color="auto"/>
        <w:right w:val="single" w:sz="4" w:space="0" w:color="000000"/>
      </w:pBdr>
      <w:spacing w:before="100" w:beforeAutospacing="1" w:after="100" w:afterAutospacing="1"/>
      <w:ind w:firstLine="709"/>
      <w:contextualSpacing/>
      <w:jc w:val="center"/>
    </w:pPr>
  </w:style>
  <w:style w:type="paragraph" w:customStyle="1" w:styleId="xl318">
    <w:name w:val="xl318"/>
    <w:basedOn w:val="a8"/>
    <w:rsid w:val="00D34B4C"/>
    <w:pPr>
      <w:pBdr>
        <w:left w:val="single" w:sz="4" w:space="0" w:color="000000"/>
        <w:bottom w:val="single" w:sz="8" w:space="0" w:color="auto"/>
        <w:right w:val="single" w:sz="4" w:space="0" w:color="000000"/>
      </w:pBdr>
      <w:spacing w:before="100" w:beforeAutospacing="1" w:after="100" w:afterAutospacing="1"/>
      <w:ind w:firstLine="709"/>
      <w:contextualSpacing/>
      <w:jc w:val="center"/>
    </w:pPr>
  </w:style>
  <w:style w:type="paragraph" w:customStyle="1" w:styleId="xl319">
    <w:name w:val="xl319"/>
    <w:basedOn w:val="a8"/>
    <w:rsid w:val="00D34B4C"/>
    <w:pPr>
      <w:pBdr>
        <w:bottom w:val="single" w:sz="8" w:space="0" w:color="auto"/>
        <w:right w:val="single" w:sz="4" w:space="0" w:color="000000"/>
      </w:pBdr>
      <w:shd w:val="clear" w:color="CCFFCC" w:fill="CCCCFF"/>
      <w:spacing w:before="100" w:beforeAutospacing="1" w:after="100" w:afterAutospacing="1"/>
      <w:ind w:firstLine="709"/>
      <w:contextualSpacing/>
      <w:jc w:val="center"/>
    </w:pPr>
    <w:rPr>
      <w:rFonts w:ascii="Arial CYR" w:hAnsi="Arial CYR" w:cs="Arial CYR"/>
      <w:i/>
      <w:iCs/>
      <w:sz w:val="20"/>
      <w:szCs w:val="20"/>
    </w:rPr>
  </w:style>
  <w:style w:type="paragraph" w:customStyle="1" w:styleId="xl320">
    <w:name w:val="xl320"/>
    <w:basedOn w:val="a8"/>
    <w:rsid w:val="00D34B4C"/>
    <w:pPr>
      <w:pBdr>
        <w:top w:val="single" w:sz="4" w:space="0" w:color="000000"/>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321">
    <w:name w:val="xl321"/>
    <w:basedOn w:val="a8"/>
    <w:rsid w:val="00D34B4C"/>
    <w:pPr>
      <w:pBdr>
        <w:top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322">
    <w:name w:val="xl322"/>
    <w:basedOn w:val="a8"/>
    <w:rsid w:val="00D34B4C"/>
    <w:pPr>
      <w:pBdr>
        <w:left w:val="single" w:sz="4" w:space="0" w:color="000000"/>
        <w:bottom w:val="single" w:sz="8" w:space="0" w:color="auto"/>
        <w:right w:val="single" w:sz="4" w:space="0" w:color="000000"/>
      </w:pBdr>
      <w:spacing w:before="100" w:beforeAutospacing="1" w:after="100" w:afterAutospacing="1"/>
      <w:ind w:firstLine="709"/>
      <w:contextualSpacing/>
      <w:jc w:val="center"/>
      <w:textAlignment w:val="center"/>
    </w:pPr>
  </w:style>
  <w:style w:type="paragraph" w:customStyle="1" w:styleId="xl323">
    <w:name w:val="xl323"/>
    <w:basedOn w:val="a8"/>
    <w:rsid w:val="00D34B4C"/>
    <w:pPr>
      <w:pBdr>
        <w:bottom w:val="single" w:sz="8" w:space="0" w:color="auto"/>
        <w:right w:val="single" w:sz="4" w:space="0" w:color="000000"/>
      </w:pBdr>
      <w:spacing w:before="100" w:beforeAutospacing="1" w:after="100" w:afterAutospacing="1"/>
      <w:ind w:firstLine="709"/>
      <w:contextualSpacing/>
      <w:jc w:val="center"/>
    </w:pPr>
  </w:style>
  <w:style w:type="paragraph" w:customStyle="1" w:styleId="xl324">
    <w:name w:val="xl324"/>
    <w:basedOn w:val="a8"/>
    <w:rsid w:val="00D34B4C"/>
    <w:pPr>
      <w:pBdr>
        <w:left w:val="single" w:sz="4" w:space="0" w:color="000000"/>
        <w:bottom w:val="single" w:sz="8" w:space="0" w:color="auto"/>
        <w:right w:val="single" w:sz="4" w:space="0" w:color="auto"/>
      </w:pBdr>
      <w:spacing w:before="100" w:beforeAutospacing="1" w:after="100" w:afterAutospacing="1"/>
      <w:ind w:firstLine="709"/>
      <w:contextualSpacing/>
      <w:jc w:val="center"/>
    </w:pPr>
  </w:style>
  <w:style w:type="paragraph" w:customStyle="1" w:styleId="xl325">
    <w:name w:val="xl325"/>
    <w:basedOn w:val="a8"/>
    <w:rsid w:val="00D34B4C"/>
    <w:pPr>
      <w:pBdr>
        <w:bottom w:val="single" w:sz="8" w:space="0" w:color="auto"/>
      </w:pBdr>
      <w:spacing w:before="100" w:beforeAutospacing="1" w:after="100" w:afterAutospacing="1"/>
      <w:ind w:firstLine="709"/>
      <w:contextualSpacing/>
      <w:jc w:val="center"/>
    </w:pPr>
  </w:style>
  <w:style w:type="paragraph" w:customStyle="1" w:styleId="2ffd">
    <w:name w:val="Основной текст2"/>
    <w:basedOn w:val="a8"/>
    <w:rsid w:val="00D34B4C"/>
    <w:pPr>
      <w:widowControl w:val="0"/>
      <w:shd w:val="clear" w:color="auto" w:fill="FFFFFF"/>
      <w:spacing w:after="300" w:line="320" w:lineRule="exact"/>
      <w:ind w:hanging="340"/>
      <w:jc w:val="both"/>
    </w:pPr>
    <w:rPr>
      <w:sz w:val="26"/>
      <w:szCs w:val="20"/>
    </w:rPr>
  </w:style>
  <w:style w:type="character" w:customStyle="1" w:styleId="blk">
    <w:name w:val="blk"/>
    <w:basedOn w:val="a9"/>
    <w:rsid w:val="00D34B4C"/>
  </w:style>
  <w:style w:type="character" w:customStyle="1" w:styleId="77">
    <w:name w:val="Заголовок №7_"/>
    <w:link w:val="78"/>
    <w:rsid w:val="00D34B4C"/>
    <w:rPr>
      <w:b/>
      <w:bCs/>
      <w:shd w:val="clear" w:color="auto" w:fill="FFFFFF"/>
    </w:rPr>
  </w:style>
  <w:style w:type="paragraph" w:customStyle="1" w:styleId="78">
    <w:name w:val="Заголовок №7"/>
    <w:basedOn w:val="a8"/>
    <w:link w:val="77"/>
    <w:rsid w:val="00D34B4C"/>
    <w:pPr>
      <w:widowControl w:val="0"/>
      <w:shd w:val="clear" w:color="auto" w:fill="FFFFFF"/>
      <w:spacing w:line="446" w:lineRule="exact"/>
      <w:ind w:firstLine="700"/>
      <w:jc w:val="both"/>
      <w:outlineLvl w:val="6"/>
    </w:pPr>
    <w:rPr>
      <w:b/>
      <w:bCs/>
      <w:sz w:val="20"/>
      <w:szCs w:val="20"/>
    </w:rPr>
  </w:style>
  <w:style w:type="numbering" w:customStyle="1" w:styleId="2ffe">
    <w:name w:val="Нет списка2"/>
    <w:next w:val="ab"/>
    <w:uiPriority w:val="99"/>
    <w:semiHidden/>
    <w:unhideWhenUsed/>
    <w:rsid w:val="00D34B4C"/>
  </w:style>
  <w:style w:type="table" w:customStyle="1" w:styleId="105">
    <w:name w:val="Сетка таблицы10"/>
    <w:basedOn w:val="aa"/>
    <w:next w:val="af6"/>
    <w:uiPriority w:val="59"/>
    <w:rsid w:val="00D3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b"/>
    <w:next w:val="111111"/>
    <w:rsid w:val="00D34B4C"/>
    <w:pPr>
      <w:numPr>
        <w:numId w:val="18"/>
      </w:numPr>
    </w:pPr>
  </w:style>
  <w:style w:type="numbering" w:customStyle="1" w:styleId="1ai1">
    <w:name w:val="1 / a / i1"/>
    <w:basedOn w:val="ab"/>
    <w:next w:val="1ai"/>
    <w:rsid w:val="00D34B4C"/>
    <w:pPr>
      <w:numPr>
        <w:numId w:val="19"/>
      </w:numPr>
    </w:pPr>
  </w:style>
  <w:style w:type="table" w:customStyle="1" w:styleId="-11">
    <w:name w:val="Веб-таблица 11"/>
    <w:basedOn w:val="aa"/>
    <w:next w:val="-1"/>
    <w:rsid w:val="00D34B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next w:val="-2"/>
    <w:rsid w:val="00D34B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D34B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a"/>
    <w:next w:val="affffffd"/>
    <w:rsid w:val="00D34B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a"/>
    <w:next w:val="1f9"/>
    <w:rsid w:val="00D34B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a"/>
    <w:next w:val="2fe"/>
    <w:rsid w:val="00D34B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a"/>
    <w:next w:val="1fa"/>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a"/>
    <w:next w:val="2ff"/>
    <w:rsid w:val="00D34B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f3"/>
    <w:rsid w:val="00D34B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rsid w:val="00D34B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a"/>
    <w:next w:val="1fb"/>
    <w:rsid w:val="00D34B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a"/>
    <w:next w:val="2ff0"/>
    <w:rsid w:val="00D34B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f4"/>
    <w:rsid w:val="00D34B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a"/>
    <w:next w:val="1fc"/>
    <w:rsid w:val="00D34B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a"/>
    <w:next w:val="2ff1"/>
    <w:rsid w:val="00D34B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5"/>
    <w:rsid w:val="00D34B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a"/>
    <w:next w:val="1fd"/>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a"/>
    <w:next w:val="2ff2"/>
    <w:rsid w:val="00D34B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6"/>
    <w:rsid w:val="00D34B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7"/>
    <w:rsid w:val="00D34B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7"/>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5"/>
    <w:rsid w:val="00D34B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5"/>
    <w:rsid w:val="00D34B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4"/>
    <w:rsid w:val="00D34B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a"/>
    <w:next w:val="affffffe"/>
    <w:rsid w:val="00D34B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a"/>
    <w:next w:val="afffffff"/>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
    <w:name w:val="Статья / Раздел1"/>
    <w:basedOn w:val="ab"/>
    <w:next w:val="afffffff0"/>
    <w:rsid w:val="00D34B4C"/>
    <w:pPr>
      <w:numPr>
        <w:numId w:val="20"/>
      </w:numPr>
    </w:pPr>
  </w:style>
  <w:style w:type="table" w:customStyle="1" w:styleId="11b">
    <w:name w:val="Столбцы таблицы 11"/>
    <w:basedOn w:val="aa"/>
    <w:next w:val="1fe"/>
    <w:rsid w:val="00D34B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a"/>
    <w:next w:val="2ff3"/>
    <w:rsid w:val="00D34B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7"/>
    <w:rsid w:val="00D34B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8"/>
    <w:rsid w:val="00D34B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8"/>
    <w:rsid w:val="00D34B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D34B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a"/>
    <w:next w:val="-20"/>
    <w:rsid w:val="00D34B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D34B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D34B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D34B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D34B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D34B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D34B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a"/>
    <w:next w:val="afff2"/>
    <w:rsid w:val="00D3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Цветная таблица 11"/>
    <w:basedOn w:val="aa"/>
    <w:next w:val="1ff"/>
    <w:rsid w:val="00D34B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a"/>
    <w:next w:val="2ff4"/>
    <w:rsid w:val="00D34B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8"/>
    <w:rsid w:val="00D34B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D34B4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d">
    <w:name w:val="Нет списка11"/>
    <w:next w:val="ab"/>
    <w:uiPriority w:val="99"/>
    <w:semiHidden/>
    <w:unhideWhenUsed/>
    <w:rsid w:val="00D34B4C"/>
  </w:style>
  <w:style w:type="paragraph" w:customStyle="1" w:styleId="a5">
    <w:name w:val="Маркированный"/>
    <w:basedOn w:val="afa"/>
    <w:rsid w:val="00D34B4C"/>
    <w:pPr>
      <w:numPr>
        <w:numId w:val="28"/>
      </w:numPr>
      <w:spacing w:after="0"/>
      <w:jc w:val="both"/>
    </w:pPr>
    <w:rPr>
      <w:sz w:val="28"/>
      <w:szCs w:val="20"/>
    </w:rPr>
  </w:style>
  <w:style w:type="character" w:customStyle="1" w:styleId="1ffff">
    <w:name w:val="Номер объекта Знак1"/>
    <w:aliases w:val="Номер объекта Знак Знак"/>
    <w:locked/>
    <w:rsid w:val="00D34B4C"/>
    <w:rPr>
      <w:rFonts w:ascii="Times New Roman" w:eastAsia="Times New Roman" w:hAnsi="Times New Roman" w:cs="Times New Roman"/>
      <w:sz w:val="26"/>
      <w:szCs w:val="20"/>
      <w:lang w:eastAsia="ru-RU"/>
    </w:rPr>
  </w:style>
  <w:style w:type="paragraph" w:customStyle="1" w:styleId="Noeeu13ioIioeeiaIaaaynoiea127niIaaa6io">
    <w:name w:val="Noeeu 13 io Ii oe?eia Ia?aay no?iea:  127 ni Ia?aa:  6 io"/>
    <w:basedOn w:val="a8"/>
    <w:rsid w:val="00D34B4C"/>
    <w:pPr>
      <w:widowControl w:val="0"/>
      <w:shd w:val="clear" w:color="auto" w:fill="FFFFFF"/>
      <w:autoSpaceDE w:val="0"/>
      <w:autoSpaceDN w:val="0"/>
      <w:adjustRightInd w:val="0"/>
      <w:spacing w:line="360" w:lineRule="atLeast"/>
      <w:ind w:firstLine="709"/>
      <w:jc w:val="both"/>
      <w:textAlignment w:val="baseline"/>
    </w:pPr>
    <w:rPr>
      <w:sz w:val="26"/>
      <w:szCs w:val="26"/>
    </w:rPr>
  </w:style>
  <w:style w:type="character" w:customStyle="1" w:styleId="0pt">
    <w:name w:val="Подпись к таблице + Интервал 0 pt"/>
    <w:rsid w:val="00D34B4C"/>
    <w:rPr>
      <w:spacing w:val="0"/>
      <w:sz w:val="26"/>
      <w:szCs w:val="26"/>
      <w:u w:val="single"/>
      <w:lang w:bidi="ar-SA"/>
    </w:rPr>
  </w:style>
  <w:style w:type="paragraph" w:customStyle="1" w:styleId="142">
    <w:name w:val="Текст 14(основной)"/>
    <w:basedOn w:val="a8"/>
    <w:rsid w:val="00D34B4C"/>
    <w:pPr>
      <w:spacing w:line="360" w:lineRule="auto"/>
      <w:ind w:firstLine="708"/>
      <w:jc w:val="both"/>
    </w:pPr>
    <w:rPr>
      <w:sz w:val="28"/>
    </w:rPr>
  </w:style>
  <w:style w:type="paragraph" w:customStyle="1" w:styleId="1ffff0">
    <w:name w:val="Основной 1 Барнаул"/>
    <w:basedOn w:val="14"/>
    <w:link w:val="1ffff1"/>
    <w:qFormat/>
    <w:rsid w:val="00D34B4C"/>
    <w:pPr>
      <w:keepNext/>
      <w:pageBreakBefore/>
      <w:tabs>
        <w:tab w:val="left" w:pos="851"/>
      </w:tabs>
      <w:spacing w:before="240" w:beforeAutospacing="0" w:after="120" w:afterAutospacing="0"/>
      <w:ind w:left="432" w:hanging="432"/>
      <w:jc w:val="center"/>
    </w:pPr>
    <w:rPr>
      <w:caps/>
      <w:kern w:val="32"/>
      <w:sz w:val="28"/>
      <w:szCs w:val="28"/>
    </w:rPr>
  </w:style>
  <w:style w:type="paragraph" w:customStyle="1" w:styleId="2fff">
    <w:name w:val="Основной_2_Барнаул"/>
    <w:basedOn w:val="23"/>
    <w:link w:val="2fff0"/>
    <w:qFormat/>
    <w:rsid w:val="00D34B4C"/>
    <w:pPr>
      <w:numPr>
        <w:ilvl w:val="1"/>
      </w:numPr>
      <w:tabs>
        <w:tab w:val="left" w:pos="1134"/>
        <w:tab w:val="left" w:pos="1276"/>
      </w:tabs>
      <w:spacing w:before="0" w:after="0" w:line="360" w:lineRule="auto"/>
      <w:ind w:left="2135" w:hanging="576"/>
    </w:pPr>
    <w:rPr>
      <w:sz w:val="28"/>
    </w:rPr>
  </w:style>
  <w:style w:type="character" w:customStyle="1" w:styleId="1ffff1">
    <w:name w:val="Основной 1 Барнаул Знак"/>
    <w:link w:val="1ffff0"/>
    <w:rsid w:val="00D34B4C"/>
    <w:rPr>
      <w:b/>
      <w:bCs/>
      <w:caps/>
      <w:kern w:val="32"/>
      <w:sz w:val="28"/>
      <w:szCs w:val="28"/>
    </w:rPr>
  </w:style>
  <w:style w:type="paragraph" w:customStyle="1" w:styleId="2fff1">
    <w:name w:val="Основной_2_Б"/>
    <w:basedOn w:val="2fff"/>
    <w:link w:val="2fff2"/>
    <w:qFormat/>
    <w:rsid w:val="00D34B4C"/>
    <w:pPr>
      <w:ind w:left="0" w:firstLine="709"/>
    </w:pPr>
  </w:style>
  <w:style w:type="character" w:customStyle="1" w:styleId="2fff0">
    <w:name w:val="Основной_2_Барнаул Знак"/>
    <w:link w:val="2fff"/>
    <w:rsid w:val="00D34B4C"/>
    <w:rPr>
      <w:b/>
      <w:bCs/>
      <w:iCs/>
      <w:sz w:val="28"/>
      <w:szCs w:val="28"/>
    </w:rPr>
  </w:style>
  <w:style w:type="character" w:customStyle="1" w:styleId="2fff2">
    <w:name w:val="Основной_2_Б Знак"/>
    <w:basedOn w:val="2fff0"/>
    <w:link w:val="2fff1"/>
    <w:rsid w:val="00D34B4C"/>
    <w:rPr>
      <w:b/>
      <w:bCs/>
      <w:iCs/>
      <w:sz w:val="28"/>
      <w:szCs w:val="28"/>
    </w:rPr>
  </w:style>
  <w:style w:type="character" w:customStyle="1" w:styleId="21e">
    <w:name w:val="Заголовок 2 Знак Знак Знак1"/>
    <w:uiPriority w:val="9"/>
    <w:semiHidden/>
    <w:rsid w:val="00D34B4C"/>
    <w:rPr>
      <w:rFonts w:ascii="Calibri Light" w:eastAsia="Times New Roman" w:hAnsi="Calibri Light" w:cs="Times New Roman"/>
      <w:b/>
      <w:bCs/>
      <w:color w:val="5B9BD5"/>
      <w:sz w:val="26"/>
      <w:szCs w:val="26"/>
    </w:rPr>
  </w:style>
  <w:style w:type="character" w:customStyle="1" w:styleId="1ffff2">
    <w:name w:val="Текст Знак1"/>
    <w:semiHidden/>
    <w:rsid w:val="00D34B4C"/>
    <w:rPr>
      <w:rFonts w:ascii="Consolas" w:hAnsi="Consolas" w:cs="Consolas"/>
      <w:sz w:val="21"/>
      <w:szCs w:val="21"/>
    </w:rPr>
  </w:style>
  <w:style w:type="character" w:customStyle="1" w:styleId="1ffff3">
    <w:name w:val="Шапка Знак1"/>
    <w:semiHidden/>
    <w:rsid w:val="00D34B4C"/>
    <w:rPr>
      <w:rFonts w:ascii="Calibri Light" w:eastAsia="Times New Roman" w:hAnsi="Calibri Light" w:cs="Times New Roman"/>
      <w:sz w:val="24"/>
      <w:szCs w:val="24"/>
      <w:shd w:val="pct20" w:color="auto" w:fill="auto"/>
    </w:rPr>
  </w:style>
  <w:style w:type="character" w:customStyle="1" w:styleId="1ffff4">
    <w:name w:val="Заголовок записки Знак1"/>
    <w:semiHidden/>
    <w:rsid w:val="00D34B4C"/>
    <w:rPr>
      <w:rFonts w:ascii="Calibri" w:hAnsi="Calibri"/>
      <w:sz w:val="24"/>
      <w:szCs w:val="24"/>
    </w:rPr>
  </w:style>
  <w:style w:type="character" w:customStyle="1" w:styleId="21f">
    <w:name w:val="Цитата 2 Знак1"/>
    <w:uiPriority w:val="29"/>
    <w:rsid w:val="00D34B4C"/>
    <w:rPr>
      <w:rFonts w:ascii="Calibri" w:hAnsi="Calibri"/>
      <w:i/>
      <w:iCs/>
      <w:color w:val="000000"/>
      <w:sz w:val="24"/>
      <w:szCs w:val="24"/>
    </w:rPr>
  </w:style>
  <w:style w:type="character" w:customStyle="1" w:styleId="1ffff5">
    <w:name w:val="Выделенная цитата Знак1"/>
    <w:uiPriority w:val="30"/>
    <w:rsid w:val="00D34B4C"/>
    <w:rPr>
      <w:rFonts w:ascii="Calibri" w:hAnsi="Calibri"/>
      <w:b/>
      <w:bCs/>
      <w:i/>
      <w:iCs/>
      <w:color w:val="5B9BD5"/>
      <w:sz w:val="24"/>
      <w:szCs w:val="24"/>
    </w:rPr>
  </w:style>
  <w:style w:type="table" w:customStyle="1" w:styleId="3fe">
    <w:name w:val="Сетка таблицы светлая3"/>
    <w:basedOn w:val="aa"/>
    <w:uiPriority w:val="40"/>
    <w:rsid w:val="00D34B4C"/>
    <w:pPr>
      <w:jc w:val="center"/>
    </w:pPr>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420">
    <w:name w:val="Таблица простая 42"/>
    <w:basedOn w:val="aa"/>
    <w:uiPriority w:val="44"/>
    <w:rsid w:val="00D34B4C"/>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a8"/>
    <w:rsid w:val="00D34B4C"/>
    <w:pPr>
      <w:spacing w:before="100" w:beforeAutospacing="1" w:after="100" w:afterAutospacing="1"/>
    </w:pPr>
  </w:style>
  <w:style w:type="paragraph" w:customStyle="1" w:styleId="xl63">
    <w:name w:val="xl63"/>
    <w:basedOn w:val="a8"/>
    <w:rsid w:val="00D34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4">
    <w:name w:val="xl64"/>
    <w:basedOn w:val="a8"/>
    <w:rsid w:val="00D34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character" w:customStyle="1" w:styleId="afffff">
    <w:name w:val="Без интервала Знак"/>
    <w:aliases w:val="назв табл Знак"/>
    <w:link w:val="affffe"/>
    <w:uiPriority w:val="1"/>
    <w:rsid w:val="00D41662"/>
    <w:rPr>
      <w:sz w:val="24"/>
      <w:szCs w:val="24"/>
    </w:rPr>
  </w:style>
  <w:style w:type="paragraph" w:customStyle="1" w:styleId="Aeiiai">
    <w:name w:val="Aei?iai?"/>
    <w:basedOn w:val="a8"/>
    <w:rsid w:val="00D41662"/>
    <w:pPr>
      <w:jc w:val="center"/>
    </w:pPr>
    <w:rPr>
      <w:rFonts w:ascii="AGGal" w:hAnsi="AGGal"/>
      <w:sz w:val="22"/>
      <w:szCs w:val="20"/>
    </w:rPr>
  </w:style>
  <w:style w:type="paragraph" w:customStyle="1" w:styleId="affffffffffa">
    <w:name w:val="ПЗ_Абзац_СОтступом"/>
    <w:rsid w:val="00D41662"/>
    <w:pPr>
      <w:suppressAutoHyphens/>
      <w:spacing w:before="120" w:after="480"/>
      <w:ind w:left="284" w:right="284" w:firstLine="397"/>
      <w:jc w:val="both"/>
    </w:pPr>
    <w:rPr>
      <w:rFonts w:eastAsia="Calibri"/>
      <w:sz w:val="24"/>
      <w:szCs w:val="24"/>
      <w:lang w:eastAsia="zh-CN"/>
    </w:rPr>
  </w:style>
  <w:style w:type="paragraph" w:customStyle="1" w:styleId="formattext0">
    <w:name w:val="formattext"/>
    <w:basedOn w:val="a8"/>
    <w:rsid w:val="00D41662"/>
    <w:pPr>
      <w:spacing w:before="100" w:beforeAutospacing="1" w:after="100" w:afterAutospacing="1"/>
    </w:pPr>
  </w:style>
  <w:style w:type="character" w:customStyle="1" w:styleId="5d">
    <w:name w:val="Заголовок №5_"/>
    <w:basedOn w:val="a9"/>
    <w:link w:val="5e"/>
    <w:uiPriority w:val="99"/>
    <w:rsid w:val="000D2B04"/>
    <w:rPr>
      <w:b/>
      <w:bCs/>
      <w:sz w:val="26"/>
      <w:szCs w:val="26"/>
      <w:shd w:val="clear" w:color="auto" w:fill="FFFFFF"/>
    </w:rPr>
  </w:style>
  <w:style w:type="paragraph" w:customStyle="1" w:styleId="5e">
    <w:name w:val="Заголовок №5"/>
    <w:basedOn w:val="a8"/>
    <w:link w:val="5d"/>
    <w:uiPriority w:val="99"/>
    <w:rsid w:val="000D2B04"/>
    <w:pPr>
      <w:widowControl w:val="0"/>
      <w:shd w:val="clear" w:color="auto" w:fill="FFFFFF"/>
      <w:spacing w:line="451" w:lineRule="exact"/>
      <w:jc w:val="both"/>
      <w:outlineLvl w:val="4"/>
    </w:pPr>
    <w:rPr>
      <w:b/>
      <w:bCs/>
      <w:sz w:val="26"/>
      <w:szCs w:val="26"/>
    </w:rPr>
  </w:style>
  <w:style w:type="character" w:customStyle="1" w:styleId="3Exact">
    <w:name w:val="Подпись к картинке (3) Exact"/>
    <w:basedOn w:val="a9"/>
    <w:link w:val="3ff"/>
    <w:uiPriority w:val="99"/>
    <w:rsid w:val="000D2B04"/>
    <w:rPr>
      <w:sz w:val="10"/>
      <w:szCs w:val="10"/>
      <w:shd w:val="clear" w:color="auto" w:fill="FFFFFF"/>
    </w:rPr>
  </w:style>
  <w:style w:type="paragraph" w:customStyle="1" w:styleId="3ff">
    <w:name w:val="Подпись к картинке (3)"/>
    <w:basedOn w:val="a8"/>
    <w:link w:val="3Exact"/>
    <w:uiPriority w:val="99"/>
    <w:rsid w:val="000D2B04"/>
    <w:pPr>
      <w:widowControl w:val="0"/>
      <w:shd w:val="clear" w:color="auto" w:fill="FFFFFF"/>
      <w:spacing w:line="240" w:lineRule="atLeast"/>
    </w:pPr>
    <w:rPr>
      <w:sz w:val="10"/>
      <w:szCs w:val="10"/>
    </w:rPr>
  </w:style>
  <w:style w:type="character" w:customStyle="1" w:styleId="3Exact1">
    <w:name w:val="Подпись к картинке (3) Exact1"/>
    <w:basedOn w:val="3Exact"/>
    <w:uiPriority w:val="99"/>
    <w:rsid w:val="000D2B04"/>
    <w:rPr>
      <w:sz w:val="10"/>
      <w:szCs w:val="10"/>
      <w:shd w:val="clear" w:color="auto" w:fill="FFFFFF"/>
    </w:rPr>
  </w:style>
  <w:style w:type="character" w:customStyle="1" w:styleId="4Exact2">
    <w:name w:val="Подпись к картинке (4) Exact2"/>
    <w:basedOn w:val="4c"/>
    <w:uiPriority w:val="99"/>
    <w:rsid w:val="000D2B04"/>
    <w:rPr>
      <w:sz w:val="26"/>
      <w:szCs w:val="26"/>
      <w:shd w:val="clear" w:color="auto" w:fill="FFFFFF"/>
    </w:rPr>
  </w:style>
  <w:style w:type="character" w:customStyle="1" w:styleId="4c">
    <w:name w:val="Подпись к картинке (4)_"/>
    <w:basedOn w:val="a9"/>
    <w:link w:val="4d"/>
    <w:uiPriority w:val="99"/>
    <w:rsid w:val="000D2B04"/>
    <w:rPr>
      <w:sz w:val="26"/>
      <w:szCs w:val="26"/>
      <w:shd w:val="clear" w:color="auto" w:fill="FFFFFF"/>
    </w:rPr>
  </w:style>
  <w:style w:type="paragraph" w:customStyle="1" w:styleId="4d">
    <w:name w:val="Подпись к картинке (4)"/>
    <w:basedOn w:val="a8"/>
    <w:link w:val="4c"/>
    <w:uiPriority w:val="99"/>
    <w:rsid w:val="000D2B04"/>
    <w:pPr>
      <w:widowControl w:val="0"/>
      <w:shd w:val="clear" w:color="auto" w:fill="FFFFFF"/>
      <w:spacing w:line="240" w:lineRule="atLeast"/>
      <w:jc w:val="both"/>
    </w:pPr>
    <w:rPr>
      <w:sz w:val="26"/>
      <w:szCs w:val="26"/>
    </w:rPr>
  </w:style>
  <w:style w:type="character" w:customStyle="1" w:styleId="Exact">
    <w:name w:val="Подпись к картинке Exact"/>
    <w:basedOn w:val="a9"/>
    <w:link w:val="affffffffffb"/>
    <w:uiPriority w:val="99"/>
    <w:rsid w:val="000D2B04"/>
    <w:rPr>
      <w:sz w:val="9"/>
      <w:szCs w:val="9"/>
      <w:shd w:val="clear" w:color="auto" w:fill="FFFFFF"/>
    </w:rPr>
  </w:style>
  <w:style w:type="paragraph" w:customStyle="1" w:styleId="affffffffffb">
    <w:name w:val="Подпись к картинке"/>
    <w:basedOn w:val="a8"/>
    <w:link w:val="Exact"/>
    <w:uiPriority w:val="99"/>
    <w:rsid w:val="000D2B04"/>
    <w:pPr>
      <w:widowControl w:val="0"/>
      <w:shd w:val="clear" w:color="auto" w:fill="FFFFFF"/>
      <w:spacing w:line="240" w:lineRule="atLeast"/>
    </w:pPr>
    <w:rPr>
      <w:sz w:val="9"/>
      <w:szCs w:val="9"/>
    </w:rPr>
  </w:style>
  <w:style w:type="character" w:customStyle="1" w:styleId="Exact1">
    <w:name w:val="Подпись к картинке Exact1"/>
    <w:basedOn w:val="Exact"/>
    <w:uiPriority w:val="99"/>
    <w:rsid w:val="000D2B04"/>
    <w:rPr>
      <w:sz w:val="9"/>
      <w:szCs w:val="9"/>
      <w:shd w:val="clear" w:color="auto" w:fill="FFFFFF"/>
    </w:rPr>
  </w:style>
  <w:style w:type="character" w:customStyle="1" w:styleId="affffffffffc">
    <w:name w:val="Колонтитул_"/>
    <w:basedOn w:val="a9"/>
    <w:link w:val="1ffff6"/>
    <w:uiPriority w:val="99"/>
    <w:rsid w:val="000D2B04"/>
    <w:rPr>
      <w:b/>
      <w:bCs/>
      <w:shd w:val="clear" w:color="auto" w:fill="FFFFFF"/>
    </w:rPr>
  </w:style>
  <w:style w:type="paragraph" w:customStyle="1" w:styleId="1ffff6">
    <w:name w:val="Колонтитул1"/>
    <w:basedOn w:val="a8"/>
    <w:link w:val="affffffffffc"/>
    <w:uiPriority w:val="99"/>
    <w:rsid w:val="000D2B04"/>
    <w:pPr>
      <w:widowControl w:val="0"/>
      <w:shd w:val="clear" w:color="auto" w:fill="FFFFFF"/>
      <w:spacing w:after="120" w:line="240" w:lineRule="atLeast"/>
    </w:pPr>
    <w:rPr>
      <w:b/>
      <w:bCs/>
      <w:sz w:val="20"/>
      <w:szCs w:val="20"/>
    </w:rPr>
  </w:style>
  <w:style w:type="character" w:customStyle="1" w:styleId="Arial">
    <w:name w:val="Подпись к картинке + Arial"/>
    <w:aliases w:val="4 pt Exact"/>
    <w:basedOn w:val="Exact"/>
    <w:uiPriority w:val="99"/>
    <w:rsid w:val="000D2B04"/>
    <w:rPr>
      <w:rFonts w:ascii="Arial" w:hAnsi="Arial" w:cs="Arial"/>
      <w:sz w:val="8"/>
      <w:szCs w:val="8"/>
      <w:u w:val="none"/>
      <w:shd w:val="clear" w:color="auto" w:fill="FFFFFF"/>
    </w:rPr>
  </w:style>
  <w:style w:type="character" w:customStyle="1" w:styleId="5Exact1">
    <w:name w:val="Подпись к картинке (5) Exact1"/>
    <w:basedOn w:val="5Exact"/>
    <w:uiPriority w:val="99"/>
    <w:rsid w:val="000D2B04"/>
    <w:rPr>
      <w:rFonts w:ascii="Times New Roman" w:hAnsi="Times New Roman" w:cs="Times New Roman"/>
      <w:sz w:val="10"/>
      <w:szCs w:val="10"/>
      <w:shd w:val="clear" w:color="auto" w:fill="FFFFFF"/>
    </w:rPr>
  </w:style>
  <w:style w:type="character" w:customStyle="1" w:styleId="5ptExact">
    <w:name w:val="Подпись к картинке + 5 pt Exact"/>
    <w:basedOn w:val="Exact"/>
    <w:uiPriority w:val="99"/>
    <w:rsid w:val="000D2B04"/>
    <w:rPr>
      <w:sz w:val="10"/>
      <w:szCs w:val="10"/>
      <w:u w:val="none"/>
      <w:shd w:val="clear" w:color="auto" w:fill="FFFFFF"/>
    </w:rPr>
  </w:style>
  <w:style w:type="character" w:customStyle="1" w:styleId="13ptExact">
    <w:name w:val="Подпись к картинке + 13 pt Exact"/>
    <w:basedOn w:val="Exact"/>
    <w:uiPriority w:val="99"/>
    <w:rsid w:val="000D2B04"/>
    <w:rPr>
      <w:sz w:val="26"/>
      <w:szCs w:val="26"/>
      <w:u w:val="none"/>
      <w:shd w:val="clear" w:color="auto" w:fill="FFFFFF"/>
    </w:rPr>
  </w:style>
  <w:style w:type="character" w:customStyle="1" w:styleId="200">
    <w:name w:val="Основной текст (20)_"/>
    <w:basedOn w:val="a9"/>
    <w:link w:val="201"/>
    <w:uiPriority w:val="99"/>
    <w:rsid w:val="000D2B04"/>
    <w:rPr>
      <w:sz w:val="10"/>
      <w:szCs w:val="10"/>
      <w:shd w:val="clear" w:color="auto" w:fill="FFFFFF"/>
    </w:rPr>
  </w:style>
  <w:style w:type="paragraph" w:customStyle="1" w:styleId="201">
    <w:name w:val="Основной текст (20)1"/>
    <w:basedOn w:val="a8"/>
    <w:link w:val="200"/>
    <w:uiPriority w:val="99"/>
    <w:rsid w:val="000D2B04"/>
    <w:pPr>
      <w:widowControl w:val="0"/>
      <w:shd w:val="clear" w:color="auto" w:fill="FFFFFF"/>
      <w:spacing w:line="240" w:lineRule="atLeast"/>
      <w:jc w:val="both"/>
    </w:pPr>
    <w:rPr>
      <w:sz w:val="10"/>
      <w:szCs w:val="10"/>
    </w:rPr>
  </w:style>
  <w:style w:type="character" w:customStyle="1" w:styleId="202">
    <w:name w:val="Основной текст (20)"/>
    <w:basedOn w:val="200"/>
    <w:uiPriority w:val="99"/>
    <w:rsid w:val="000D2B04"/>
    <w:rPr>
      <w:sz w:val="10"/>
      <w:szCs w:val="10"/>
      <w:shd w:val="clear" w:color="auto" w:fill="FFFFFF"/>
    </w:rPr>
  </w:style>
  <w:style w:type="character" w:customStyle="1" w:styleId="2020">
    <w:name w:val="Основной текст (20)2"/>
    <w:basedOn w:val="200"/>
    <w:uiPriority w:val="99"/>
    <w:rsid w:val="000D2B04"/>
    <w:rPr>
      <w:sz w:val="10"/>
      <w:szCs w:val="10"/>
      <w:shd w:val="clear" w:color="auto" w:fill="FFFFFF"/>
    </w:rPr>
  </w:style>
  <w:style w:type="character" w:customStyle="1" w:styleId="512">
    <w:name w:val="Основной текст (51)_"/>
    <w:basedOn w:val="a9"/>
    <w:link w:val="5110"/>
    <w:uiPriority w:val="99"/>
    <w:rsid w:val="000D2B04"/>
    <w:rPr>
      <w:shd w:val="clear" w:color="auto" w:fill="FFFFFF"/>
    </w:rPr>
  </w:style>
  <w:style w:type="paragraph" w:customStyle="1" w:styleId="5110">
    <w:name w:val="Основной текст (51)1"/>
    <w:basedOn w:val="a8"/>
    <w:link w:val="512"/>
    <w:uiPriority w:val="99"/>
    <w:rsid w:val="000D2B04"/>
    <w:pPr>
      <w:widowControl w:val="0"/>
      <w:shd w:val="clear" w:color="auto" w:fill="FFFFFF"/>
      <w:spacing w:before="1260" w:line="240" w:lineRule="atLeast"/>
      <w:jc w:val="both"/>
    </w:pPr>
    <w:rPr>
      <w:sz w:val="20"/>
      <w:szCs w:val="20"/>
    </w:rPr>
  </w:style>
  <w:style w:type="character" w:customStyle="1" w:styleId="513">
    <w:name w:val="Основной текст (51)"/>
    <w:basedOn w:val="512"/>
    <w:uiPriority w:val="99"/>
    <w:rsid w:val="000D2B04"/>
    <w:rPr>
      <w:noProof/>
      <w:shd w:val="clear" w:color="auto" w:fill="FFFFFF"/>
    </w:rPr>
  </w:style>
  <w:style w:type="character" w:customStyle="1" w:styleId="5120">
    <w:name w:val="Основной текст (51)2"/>
    <w:basedOn w:val="512"/>
    <w:uiPriority w:val="99"/>
    <w:rsid w:val="000D2B04"/>
    <w:rPr>
      <w:shd w:val="clear" w:color="auto" w:fill="FFFFFF"/>
    </w:rPr>
  </w:style>
  <w:style w:type="character" w:customStyle="1" w:styleId="affffffffffd">
    <w:name w:val="Колонтитул"/>
    <w:basedOn w:val="affffffffffc"/>
    <w:uiPriority w:val="99"/>
    <w:rsid w:val="000D2B04"/>
    <w:rPr>
      <w:b/>
      <w:bCs/>
      <w:u w:val="none"/>
      <w:shd w:val="clear" w:color="auto" w:fill="FFFFFF"/>
    </w:rPr>
  </w:style>
  <w:style w:type="character" w:customStyle="1" w:styleId="421">
    <w:name w:val="Колонтитул + 42"/>
    <w:aliases w:val="5 pt9,Не полужирный5"/>
    <w:basedOn w:val="affffffffffc"/>
    <w:uiPriority w:val="99"/>
    <w:rsid w:val="000D2B04"/>
    <w:rPr>
      <w:b w:val="0"/>
      <w:bCs w:val="0"/>
      <w:sz w:val="9"/>
      <w:szCs w:val="9"/>
      <w:u w:val="none"/>
      <w:shd w:val="clear" w:color="auto" w:fill="FFFFFF"/>
    </w:rPr>
  </w:style>
  <w:style w:type="character" w:customStyle="1" w:styleId="15Exact">
    <w:name w:val="Подпись к картинке (15) Exact"/>
    <w:basedOn w:val="a9"/>
    <w:link w:val="150"/>
    <w:uiPriority w:val="99"/>
    <w:rsid w:val="000D2B04"/>
    <w:rPr>
      <w:sz w:val="10"/>
      <w:szCs w:val="10"/>
      <w:shd w:val="clear" w:color="auto" w:fill="FFFFFF"/>
    </w:rPr>
  </w:style>
  <w:style w:type="paragraph" w:customStyle="1" w:styleId="150">
    <w:name w:val="Подпись к картинке (15)"/>
    <w:basedOn w:val="a8"/>
    <w:link w:val="15Exact"/>
    <w:uiPriority w:val="99"/>
    <w:rsid w:val="000D2B04"/>
    <w:pPr>
      <w:widowControl w:val="0"/>
      <w:shd w:val="clear" w:color="auto" w:fill="FFFFFF"/>
      <w:spacing w:line="240" w:lineRule="atLeast"/>
      <w:jc w:val="both"/>
    </w:pPr>
    <w:rPr>
      <w:sz w:val="10"/>
      <w:szCs w:val="10"/>
    </w:rPr>
  </w:style>
  <w:style w:type="character" w:customStyle="1" w:styleId="15Exact1">
    <w:name w:val="Подпись к картинке (15) Exact1"/>
    <w:basedOn w:val="15Exact"/>
    <w:uiPriority w:val="99"/>
    <w:rsid w:val="000D2B04"/>
    <w:rPr>
      <w:sz w:val="10"/>
      <w:szCs w:val="10"/>
      <w:shd w:val="clear" w:color="auto" w:fill="FFFFFF"/>
    </w:rPr>
  </w:style>
  <w:style w:type="character" w:customStyle="1" w:styleId="16Exact">
    <w:name w:val="Подпись к картинке (16) Exact"/>
    <w:basedOn w:val="a9"/>
    <w:link w:val="160"/>
    <w:uiPriority w:val="99"/>
    <w:rsid w:val="000D2B04"/>
    <w:rPr>
      <w:w w:val="150"/>
      <w:sz w:val="10"/>
      <w:szCs w:val="10"/>
      <w:shd w:val="clear" w:color="auto" w:fill="FFFFFF"/>
    </w:rPr>
  </w:style>
  <w:style w:type="paragraph" w:customStyle="1" w:styleId="160">
    <w:name w:val="Подпись к картинке (16)"/>
    <w:basedOn w:val="a8"/>
    <w:link w:val="16Exact"/>
    <w:uiPriority w:val="99"/>
    <w:rsid w:val="000D2B04"/>
    <w:pPr>
      <w:widowControl w:val="0"/>
      <w:shd w:val="clear" w:color="auto" w:fill="FFFFFF"/>
      <w:spacing w:line="240" w:lineRule="atLeast"/>
      <w:jc w:val="both"/>
    </w:pPr>
    <w:rPr>
      <w:w w:val="150"/>
      <w:sz w:val="10"/>
      <w:szCs w:val="10"/>
    </w:rPr>
  </w:style>
  <w:style w:type="character" w:customStyle="1" w:styleId="16Exact1">
    <w:name w:val="Подпись к картинке (16) Exact1"/>
    <w:basedOn w:val="16Exact"/>
    <w:uiPriority w:val="99"/>
    <w:rsid w:val="000D2B04"/>
    <w:rPr>
      <w:w w:val="150"/>
      <w:sz w:val="10"/>
      <w:szCs w:val="10"/>
      <w:shd w:val="clear" w:color="auto" w:fill="FFFFFF"/>
    </w:rPr>
  </w:style>
  <w:style w:type="character" w:customStyle="1" w:styleId="Exact0">
    <w:name w:val="Подпись к таблице Exact"/>
    <w:basedOn w:val="a9"/>
    <w:uiPriority w:val="99"/>
    <w:rsid w:val="000D2B04"/>
    <w:rPr>
      <w:rFonts w:ascii="Times New Roman" w:hAnsi="Times New Roman" w:cs="Times New Roman"/>
      <w:sz w:val="26"/>
      <w:szCs w:val="26"/>
      <w:u w:val="none"/>
    </w:rPr>
  </w:style>
  <w:style w:type="character" w:customStyle="1" w:styleId="11pt0">
    <w:name w:val="Колонтитул + 11 pt"/>
    <w:aliases w:val="Полужирный,Колонтитул + 12 pt"/>
    <w:basedOn w:val="affffffffffc"/>
    <w:uiPriority w:val="99"/>
    <w:rsid w:val="000D2B04"/>
    <w:rPr>
      <w:b/>
      <w:bCs/>
      <w:sz w:val="22"/>
      <w:szCs w:val="22"/>
      <w:u w:val="none"/>
      <w:shd w:val="clear" w:color="auto" w:fill="FFFFFF"/>
    </w:rPr>
  </w:style>
  <w:style w:type="character" w:customStyle="1" w:styleId="86">
    <w:name w:val="Заголовок №8_"/>
    <w:basedOn w:val="a9"/>
    <w:link w:val="87"/>
    <w:uiPriority w:val="99"/>
    <w:rsid w:val="000D2B04"/>
    <w:rPr>
      <w:b/>
      <w:bCs/>
      <w:sz w:val="26"/>
      <w:szCs w:val="26"/>
      <w:shd w:val="clear" w:color="auto" w:fill="FFFFFF"/>
    </w:rPr>
  </w:style>
  <w:style w:type="paragraph" w:customStyle="1" w:styleId="87">
    <w:name w:val="Заголовок №8"/>
    <w:basedOn w:val="a8"/>
    <w:link w:val="86"/>
    <w:uiPriority w:val="99"/>
    <w:rsid w:val="000D2B04"/>
    <w:pPr>
      <w:widowControl w:val="0"/>
      <w:shd w:val="clear" w:color="auto" w:fill="FFFFFF"/>
      <w:spacing w:line="446" w:lineRule="exact"/>
      <w:ind w:firstLine="740"/>
      <w:jc w:val="both"/>
      <w:outlineLvl w:val="7"/>
    </w:pPr>
    <w:rPr>
      <w:b/>
      <w:bCs/>
      <w:sz w:val="26"/>
      <w:szCs w:val="26"/>
    </w:rPr>
  </w:style>
  <w:style w:type="character" w:customStyle="1" w:styleId="Calibri">
    <w:name w:val="Колонтитул + Calibri"/>
    <w:aliases w:val="9,5 pt24"/>
    <w:basedOn w:val="affffffffffc"/>
    <w:uiPriority w:val="99"/>
    <w:rsid w:val="000D2B04"/>
    <w:rPr>
      <w:rFonts w:ascii="Calibri" w:hAnsi="Calibri" w:cs="Calibri"/>
      <w:b w:val="0"/>
      <w:bCs w:val="0"/>
      <w:sz w:val="19"/>
      <w:szCs w:val="19"/>
      <w:u w:val="none"/>
      <w:shd w:val="clear" w:color="auto" w:fill="FFFFFF"/>
    </w:rPr>
  </w:style>
  <w:style w:type="character" w:customStyle="1" w:styleId="4e">
    <w:name w:val="Основной текст (4)_"/>
    <w:basedOn w:val="a9"/>
    <w:link w:val="414"/>
    <w:uiPriority w:val="99"/>
    <w:rsid w:val="000D2B04"/>
    <w:rPr>
      <w:rFonts w:ascii="Calibri" w:hAnsi="Calibri" w:cs="Calibri"/>
      <w:i/>
      <w:iCs/>
      <w:sz w:val="14"/>
      <w:szCs w:val="14"/>
      <w:shd w:val="clear" w:color="auto" w:fill="FFFFFF"/>
    </w:rPr>
  </w:style>
  <w:style w:type="paragraph" w:customStyle="1" w:styleId="414">
    <w:name w:val="Основной текст (4)1"/>
    <w:basedOn w:val="a8"/>
    <w:link w:val="4e"/>
    <w:uiPriority w:val="99"/>
    <w:rsid w:val="000D2B04"/>
    <w:pPr>
      <w:widowControl w:val="0"/>
      <w:shd w:val="clear" w:color="auto" w:fill="FFFFFF"/>
      <w:spacing w:before="180" w:after="720" w:line="240" w:lineRule="atLeast"/>
      <w:jc w:val="center"/>
    </w:pPr>
    <w:rPr>
      <w:rFonts w:ascii="Calibri" w:hAnsi="Calibri" w:cs="Calibri"/>
      <w:i/>
      <w:iCs/>
      <w:sz w:val="14"/>
      <w:szCs w:val="14"/>
    </w:rPr>
  </w:style>
  <w:style w:type="character" w:customStyle="1" w:styleId="11pt2">
    <w:name w:val="Колонтитул + 11 pt2"/>
    <w:aliases w:val="Полужирный14"/>
    <w:basedOn w:val="affffffffffc"/>
    <w:uiPriority w:val="99"/>
    <w:rsid w:val="000D2B04"/>
    <w:rPr>
      <w:b/>
      <w:bCs/>
      <w:sz w:val="22"/>
      <w:szCs w:val="22"/>
      <w:u w:val="none"/>
      <w:shd w:val="clear" w:color="auto" w:fill="FFFFFF"/>
    </w:rPr>
  </w:style>
  <w:style w:type="character" w:customStyle="1" w:styleId="4pt4">
    <w:name w:val="Колонтитул + 4 pt4"/>
    <w:basedOn w:val="affffffffffc"/>
    <w:uiPriority w:val="99"/>
    <w:rsid w:val="000D2B04"/>
    <w:rPr>
      <w:b w:val="0"/>
      <w:bCs w:val="0"/>
      <w:sz w:val="8"/>
      <w:szCs w:val="8"/>
      <w:u w:val="none"/>
      <w:shd w:val="clear" w:color="auto" w:fill="FFFFFF"/>
    </w:rPr>
  </w:style>
  <w:style w:type="character" w:customStyle="1" w:styleId="3ff0">
    <w:name w:val="Заголовок №3_"/>
    <w:basedOn w:val="a9"/>
    <w:link w:val="3ff1"/>
    <w:uiPriority w:val="99"/>
    <w:rsid w:val="000D2B04"/>
    <w:rPr>
      <w:b/>
      <w:bCs/>
      <w:sz w:val="26"/>
      <w:szCs w:val="26"/>
      <w:shd w:val="clear" w:color="auto" w:fill="FFFFFF"/>
    </w:rPr>
  </w:style>
  <w:style w:type="paragraph" w:customStyle="1" w:styleId="3ff1">
    <w:name w:val="Заголовок №3"/>
    <w:basedOn w:val="a8"/>
    <w:link w:val="3ff0"/>
    <w:uiPriority w:val="99"/>
    <w:rsid w:val="000D2B04"/>
    <w:pPr>
      <w:widowControl w:val="0"/>
      <w:shd w:val="clear" w:color="auto" w:fill="FFFFFF"/>
      <w:spacing w:line="451" w:lineRule="exact"/>
      <w:ind w:firstLine="740"/>
      <w:jc w:val="both"/>
      <w:outlineLvl w:val="2"/>
    </w:pPr>
    <w:rPr>
      <w:b/>
      <w:bCs/>
      <w:sz w:val="26"/>
      <w:szCs w:val="26"/>
    </w:rPr>
  </w:style>
  <w:style w:type="paragraph" w:customStyle="1" w:styleId="1410">
    <w:name w:val="Основной текст (14)1"/>
    <w:basedOn w:val="a8"/>
    <w:uiPriority w:val="99"/>
    <w:rsid w:val="000D2B04"/>
    <w:pPr>
      <w:widowControl w:val="0"/>
      <w:shd w:val="clear" w:color="auto" w:fill="FFFFFF"/>
      <w:spacing w:before="60" w:after="180" w:line="240" w:lineRule="atLeast"/>
    </w:pPr>
    <w:rPr>
      <w:rFonts w:ascii="Arial" w:eastAsiaTheme="minorHAnsi" w:hAnsi="Arial" w:cs="Arial"/>
      <w:sz w:val="20"/>
      <w:szCs w:val="20"/>
      <w:lang w:eastAsia="en-US"/>
    </w:rPr>
  </w:style>
  <w:style w:type="character" w:customStyle="1" w:styleId="2Exact">
    <w:name w:val="Подпись к картинке (2) Exact"/>
    <w:basedOn w:val="a9"/>
    <w:uiPriority w:val="99"/>
    <w:rsid w:val="000D2B04"/>
    <w:rPr>
      <w:rFonts w:ascii="Times New Roman" w:hAnsi="Times New Roman" w:cs="Times New Roman"/>
      <w:sz w:val="10"/>
      <w:szCs w:val="10"/>
      <w:u w:val="none"/>
    </w:rPr>
  </w:style>
  <w:style w:type="character" w:customStyle="1" w:styleId="2Exact1">
    <w:name w:val="Подпись к картинке (2) Exact1"/>
    <w:basedOn w:val="2Exact"/>
    <w:uiPriority w:val="99"/>
    <w:rsid w:val="000D2B04"/>
    <w:rPr>
      <w:rFonts w:ascii="Times New Roman" w:hAnsi="Times New Roman" w:cs="Times New Roman"/>
      <w:sz w:val="10"/>
      <w:szCs w:val="10"/>
      <w:u w:val="none"/>
    </w:rPr>
  </w:style>
  <w:style w:type="character" w:customStyle="1" w:styleId="4Exact">
    <w:name w:val="Подпись к картинке (4) Exact"/>
    <w:basedOn w:val="a9"/>
    <w:uiPriority w:val="99"/>
    <w:rsid w:val="000D2B04"/>
    <w:rPr>
      <w:rFonts w:ascii="Times New Roman" w:hAnsi="Times New Roman" w:cs="Times New Roman"/>
      <w:sz w:val="9"/>
      <w:szCs w:val="9"/>
      <w:u w:val="none"/>
    </w:rPr>
  </w:style>
  <w:style w:type="character" w:customStyle="1" w:styleId="4Exact1">
    <w:name w:val="Подпись к картинке (4) Exact1"/>
    <w:basedOn w:val="4Exact"/>
    <w:uiPriority w:val="99"/>
    <w:rsid w:val="000D2B04"/>
    <w:rPr>
      <w:rFonts w:ascii="Times New Roman" w:hAnsi="Times New Roman" w:cs="Times New Roman"/>
      <w:sz w:val="9"/>
      <w:szCs w:val="9"/>
      <w:u w:val="none"/>
    </w:rPr>
  </w:style>
  <w:style w:type="paragraph" w:customStyle="1" w:styleId="106">
    <w:name w:val="Знак Знак10"/>
    <w:basedOn w:val="a8"/>
    <w:rsid w:val="0064286C"/>
    <w:pPr>
      <w:spacing w:after="160" w:line="240" w:lineRule="exact"/>
    </w:pPr>
    <w:rPr>
      <w:rFonts w:ascii="Verdana" w:hAnsi="Verdana" w:cs="Verdana"/>
      <w:sz w:val="20"/>
      <w:szCs w:val="20"/>
      <w:lang w:val="en-US" w:eastAsia="en-US"/>
    </w:rPr>
  </w:style>
  <w:style w:type="paragraph" w:customStyle="1" w:styleId="107">
    <w:name w:val="Знак Знак10"/>
    <w:basedOn w:val="a8"/>
    <w:rsid w:val="00740327"/>
    <w:pPr>
      <w:spacing w:after="160" w:line="240" w:lineRule="exact"/>
    </w:pPr>
    <w:rPr>
      <w:rFonts w:ascii="Verdana" w:hAnsi="Verdana" w:cs="Verdana"/>
      <w:sz w:val="20"/>
      <w:szCs w:val="20"/>
      <w:lang w:val="en-US" w:eastAsia="en-US"/>
    </w:rPr>
  </w:style>
  <w:style w:type="character" w:customStyle="1" w:styleId="st1">
    <w:name w:val="st1"/>
    <w:basedOn w:val="a9"/>
    <w:rsid w:val="00FC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30034">
      <w:bodyDiv w:val="1"/>
      <w:marLeft w:val="0"/>
      <w:marRight w:val="0"/>
      <w:marTop w:val="0"/>
      <w:marBottom w:val="0"/>
      <w:divBdr>
        <w:top w:val="none" w:sz="0" w:space="0" w:color="auto"/>
        <w:left w:val="none" w:sz="0" w:space="0" w:color="auto"/>
        <w:bottom w:val="none" w:sz="0" w:space="0" w:color="auto"/>
        <w:right w:val="none" w:sz="0" w:space="0" w:color="auto"/>
      </w:divBdr>
    </w:div>
    <w:div w:id="287128313">
      <w:bodyDiv w:val="1"/>
      <w:marLeft w:val="0"/>
      <w:marRight w:val="0"/>
      <w:marTop w:val="0"/>
      <w:marBottom w:val="0"/>
      <w:divBdr>
        <w:top w:val="none" w:sz="0" w:space="0" w:color="auto"/>
        <w:left w:val="none" w:sz="0" w:space="0" w:color="auto"/>
        <w:bottom w:val="none" w:sz="0" w:space="0" w:color="auto"/>
        <w:right w:val="none" w:sz="0" w:space="0" w:color="auto"/>
      </w:divBdr>
    </w:div>
    <w:div w:id="320626633">
      <w:bodyDiv w:val="1"/>
      <w:marLeft w:val="0"/>
      <w:marRight w:val="0"/>
      <w:marTop w:val="0"/>
      <w:marBottom w:val="0"/>
      <w:divBdr>
        <w:top w:val="none" w:sz="0" w:space="0" w:color="auto"/>
        <w:left w:val="none" w:sz="0" w:space="0" w:color="auto"/>
        <w:bottom w:val="none" w:sz="0" w:space="0" w:color="auto"/>
        <w:right w:val="none" w:sz="0" w:space="0" w:color="auto"/>
      </w:divBdr>
    </w:div>
    <w:div w:id="449668865">
      <w:bodyDiv w:val="1"/>
      <w:marLeft w:val="0"/>
      <w:marRight w:val="0"/>
      <w:marTop w:val="0"/>
      <w:marBottom w:val="0"/>
      <w:divBdr>
        <w:top w:val="none" w:sz="0" w:space="0" w:color="auto"/>
        <w:left w:val="none" w:sz="0" w:space="0" w:color="auto"/>
        <w:bottom w:val="none" w:sz="0" w:space="0" w:color="auto"/>
        <w:right w:val="none" w:sz="0" w:space="0" w:color="auto"/>
      </w:divBdr>
    </w:div>
    <w:div w:id="658969855">
      <w:bodyDiv w:val="1"/>
      <w:marLeft w:val="0"/>
      <w:marRight w:val="0"/>
      <w:marTop w:val="0"/>
      <w:marBottom w:val="0"/>
      <w:divBdr>
        <w:top w:val="none" w:sz="0" w:space="0" w:color="auto"/>
        <w:left w:val="none" w:sz="0" w:space="0" w:color="auto"/>
        <w:bottom w:val="none" w:sz="0" w:space="0" w:color="auto"/>
        <w:right w:val="none" w:sz="0" w:space="0" w:color="auto"/>
      </w:divBdr>
    </w:div>
    <w:div w:id="817646252">
      <w:bodyDiv w:val="1"/>
      <w:marLeft w:val="0"/>
      <w:marRight w:val="0"/>
      <w:marTop w:val="0"/>
      <w:marBottom w:val="0"/>
      <w:divBdr>
        <w:top w:val="none" w:sz="0" w:space="0" w:color="auto"/>
        <w:left w:val="none" w:sz="0" w:space="0" w:color="auto"/>
        <w:bottom w:val="none" w:sz="0" w:space="0" w:color="auto"/>
        <w:right w:val="none" w:sz="0" w:space="0" w:color="auto"/>
      </w:divBdr>
    </w:div>
    <w:div w:id="931163382">
      <w:bodyDiv w:val="1"/>
      <w:marLeft w:val="0"/>
      <w:marRight w:val="0"/>
      <w:marTop w:val="0"/>
      <w:marBottom w:val="0"/>
      <w:divBdr>
        <w:top w:val="none" w:sz="0" w:space="0" w:color="auto"/>
        <w:left w:val="none" w:sz="0" w:space="0" w:color="auto"/>
        <w:bottom w:val="none" w:sz="0" w:space="0" w:color="auto"/>
        <w:right w:val="none" w:sz="0" w:space="0" w:color="auto"/>
      </w:divBdr>
    </w:div>
    <w:div w:id="1020670240">
      <w:bodyDiv w:val="1"/>
      <w:marLeft w:val="0"/>
      <w:marRight w:val="0"/>
      <w:marTop w:val="0"/>
      <w:marBottom w:val="0"/>
      <w:divBdr>
        <w:top w:val="none" w:sz="0" w:space="0" w:color="auto"/>
        <w:left w:val="none" w:sz="0" w:space="0" w:color="auto"/>
        <w:bottom w:val="none" w:sz="0" w:space="0" w:color="auto"/>
        <w:right w:val="none" w:sz="0" w:space="0" w:color="auto"/>
      </w:divBdr>
    </w:div>
    <w:div w:id="1152410927">
      <w:bodyDiv w:val="1"/>
      <w:marLeft w:val="0"/>
      <w:marRight w:val="0"/>
      <w:marTop w:val="0"/>
      <w:marBottom w:val="0"/>
      <w:divBdr>
        <w:top w:val="none" w:sz="0" w:space="0" w:color="auto"/>
        <w:left w:val="none" w:sz="0" w:space="0" w:color="auto"/>
        <w:bottom w:val="none" w:sz="0" w:space="0" w:color="auto"/>
        <w:right w:val="none" w:sz="0" w:space="0" w:color="auto"/>
      </w:divBdr>
    </w:div>
    <w:div w:id="1287734190">
      <w:bodyDiv w:val="1"/>
      <w:marLeft w:val="0"/>
      <w:marRight w:val="0"/>
      <w:marTop w:val="0"/>
      <w:marBottom w:val="0"/>
      <w:divBdr>
        <w:top w:val="none" w:sz="0" w:space="0" w:color="auto"/>
        <w:left w:val="none" w:sz="0" w:space="0" w:color="auto"/>
        <w:bottom w:val="none" w:sz="0" w:space="0" w:color="auto"/>
        <w:right w:val="none" w:sz="0" w:space="0" w:color="auto"/>
      </w:divBdr>
    </w:div>
    <w:div w:id="1297875203">
      <w:bodyDiv w:val="1"/>
      <w:marLeft w:val="0"/>
      <w:marRight w:val="0"/>
      <w:marTop w:val="0"/>
      <w:marBottom w:val="0"/>
      <w:divBdr>
        <w:top w:val="none" w:sz="0" w:space="0" w:color="auto"/>
        <w:left w:val="none" w:sz="0" w:space="0" w:color="auto"/>
        <w:bottom w:val="none" w:sz="0" w:space="0" w:color="auto"/>
        <w:right w:val="none" w:sz="0" w:space="0" w:color="auto"/>
      </w:divBdr>
    </w:div>
    <w:div w:id="1389183160">
      <w:bodyDiv w:val="1"/>
      <w:marLeft w:val="0"/>
      <w:marRight w:val="0"/>
      <w:marTop w:val="0"/>
      <w:marBottom w:val="0"/>
      <w:divBdr>
        <w:top w:val="none" w:sz="0" w:space="0" w:color="auto"/>
        <w:left w:val="none" w:sz="0" w:space="0" w:color="auto"/>
        <w:bottom w:val="none" w:sz="0" w:space="0" w:color="auto"/>
        <w:right w:val="none" w:sz="0" w:space="0" w:color="auto"/>
      </w:divBdr>
    </w:div>
    <w:div w:id="1757244721">
      <w:bodyDiv w:val="1"/>
      <w:marLeft w:val="0"/>
      <w:marRight w:val="0"/>
      <w:marTop w:val="0"/>
      <w:marBottom w:val="0"/>
      <w:divBdr>
        <w:top w:val="none" w:sz="0" w:space="0" w:color="auto"/>
        <w:left w:val="none" w:sz="0" w:space="0" w:color="auto"/>
        <w:bottom w:val="none" w:sz="0" w:space="0" w:color="auto"/>
        <w:right w:val="none" w:sz="0" w:space="0" w:color="auto"/>
      </w:divBdr>
    </w:div>
    <w:div w:id="1945722255">
      <w:bodyDiv w:val="1"/>
      <w:marLeft w:val="0"/>
      <w:marRight w:val="0"/>
      <w:marTop w:val="0"/>
      <w:marBottom w:val="0"/>
      <w:divBdr>
        <w:top w:val="none" w:sz="0" w:space="0" w:color="auto"/>
        <w:left w:val="none" w:sz="0" w:space="0" w:color="auto"/>
        <w:bottom w:val="none" w:sz="0" w:space="0" w:color="auto"/>
        <w:right w:val="none" w:sz="0" w:space="0" w:color="auto"/>
      </w:divBdr>
    </w:div>
    <w:div w:id="20290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8012-C0DF-476B-9F5E-336C18EA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256</Pages>
  <Words>30606</Words>
  <Characters>174457</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Giprogor</Company>
  <LinksUpToDate>false</LinksUpToDate>
  <CharactersWithSpaces>204654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Pavlik_MA</dc:creator>
  <cp:lastModifiedBy>Копыленко</cp:lastModifiedBy>
  <cp:revision>159</cp:revision>
  <cp:lastPrinted>2019-08-19T07:36:00Z</cp:lastPrinted>
  <dcterms:created xsi:type="dcterms:W3CDTF">2019-08-06T07:09:00Z</dcterms:created>
  <dcterms:modified xsi:type="dcterms:W3CDTF">2019-08-20T03:40:00Z</dcterms:modified>
</cp:coreProperties>
</file>