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0359A3" w:rsidTr="000359A3">
        <w:tc>
          <w:tcPr>
            <w:tcW w:w="5637" w:type="dxa"/>
          </w:tcPr>
          <w:p w:rsidR="000359A3" w:rsidRDefault="000359A3" w:rsidP="000359A3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0359A3" w:rsidRDefault="000359A3" w:rsidP="000359A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0359A3" w:rsidRDefault="000359A3" w:rsidP="000359A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:rsidR="000359A3" w:rsidRDefault="000359A3" w:rsidP="000359A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0359A3" w:rsidRDefault="004C6D41" w:rsidP="000359A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от 25.07.2018</w:t>
            </w:r>
            <w:bookmarkStart w:id="0" w:name="_GoBack"/>
            <w:bookmarkEnd w:id="0"/>
            <w:r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 xml:space="preserve"> №1260</w:t>
            </w:r>
          </w:p>
          <w:p w:rsidR="000359A3" w:rsidRDefault="000359A3" w:rsidP="000359A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60EEA" w:rsidRDefault="00460EEA" w:rsidP="00F0780C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F0780C" w:rsidRDefault="00F0780C" w:rsidP="00F0780C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460EEA" w:rsidRDefault="00460EEA" w:rsidP="00266E31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C56843" w:rsidRDefault="00460EEA" w:rsidP="00266E31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о порядке и</w:t>
      </w:r>
      <w:r w:rsidR="00306DD8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размерах возмещения расходов, связанных со служебными командировками, </w:t>
      </w:r>
      <w:r w:rsidR="009F7344">
        <w:rPr>
          <w:rStyle w:val="FontStyle34"/>
          <w:rFonts w:ascii="Times New Roman" w:hAnsi="Times New Roman" w:cs="Times New Roman"/>
          <w:b w:val="0"/>
          <w:sz w:val="28"/>
          <w:szCs w:val="28"/>
        </w:rPr>
        <w:t>работникам</w:t>
      </w:r>
      <w:r w:rsidR="00C56843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</w:p>
    <w:p w:rsidR="00460EEA" w:rsidRDefault="00306DD8" w:rsidP="00266E31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</w:p>
    <w:p w:rsidR="007144AC" w:rsidRDefault="007144AC" w:rsidP="00266E31">
      <w:pPr>
        <w:pStyle w:val="Style13"/>
        <w:widowControl/>
        <w:ind w:firstLine="709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F45264" w:rsidRDefault="008051A1" w:rsidP="008C66F8">
      <w:pPr>
        <w:pStyle w:val="Style13"/>
        <w:widowControl/>
        <w:numPr>
          <w:ilvl w:val="0"/>
          <w:numId w:val="2"/>
        </w:numPr>
        <w:ind w:left="0" w:firstLine="0"/>
        <w:jc w:val="center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051A1" w:rsidRPr="008C66F8" w:rsidRDefault="008051A1" w:rsidP="008051A1">
      <w:pPr>
        <w:pStyle w:val="Style13"/>
        <w:widowControl/>
        <w:ind w:left="495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D371E5" w:rsidRDefault="008C66F8" w:rsidP="008C66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C66F8"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C66F8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519" w:rsidRPr="008C66F8">
        <w:rPr>
          <w:rStyle w:val="FontStyle34"/>
          <w:rFonts w:ascii="Times New Roman" w:hAnsi="Times New Roman" w:cs="Times New Roman"/>
          <w:b w:val="0"/>
          <w:sz w:val="28"/>
          <w:szCs w:val="28"/>
        </w:rPr>
        <w:t>Положение о</w:t>
      </w:r>
      <w:r w:rsidR="00754519" w:rsidRPr="008C66F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754519" w:rsidRPr="008C66F8">
        <w:rPr>
          <w:rStyle w:val="FontStyle34"/>
          <w:rFonts w:ascii="Times New Roman" w:hAnsi="Times New Roman" w:cs="Times New Roman"/>
          <w:b w:val="0"/>
          <w:sz w:val="28"/>
          <w:szCs w:val="28"/>
        </w:rPr>
        <w:t>п</w:t>
      </w:r>
      <w:r w:rsidR="00DA67C2" w:rsidRPr="008C66F8">
        <w:rPr>
          <w:rFonts w:eastAsiaTheme="minorHAnsi"/>
          <w:sz w:val="28"/>
          <w:szCs w:val="28"/>
          <w:lang w:eastAsia="en-US"/>
        </w:rPr>
        <w:t>орядк</w:t>
      </w:r>
      <w:r w:rsidR="00754519" w:rsidRPr="008C66F8">
        <w:rPr>
          <w:rFonts w:eastAsiaTheme="minorHAnsi"/>
          <w:sz w:val="28"/>
          <w:szCs w:val="28"/>
          <w:lang w:eastAsia="en-US"/>
        </w:rPr>
        <w:t>е</w:t>
      </w:r>
      <w:r w:rsidR="00DA67C2" w:rsidRPr="008C66F8">
        <w:rPr>
          <w:rFonts w:eastAsiaTheme="minorHAnsi"/>
          <w:sz w:val="28"/>
          <w:szCs w:val="28"/>
          <w:lang w:eastAsia="en-US"/>
        </w:rPr>
        <w:t xml:space="preserve"> и </w:t>
      </w:r>
      <w:r w:rsidR="00754519" w:rsidRPr="008C66F8">
        <w:rPr>
          <w:rFonts w:eastAsiaTheme="minorHAnsi"/>
          <w:sz w:val="28"/>
          <w:szCs w:val="28"/>
          <w:lang w:eastAsia="en-US"/>
        </w:rPr>
        <w:t xml:space="preserve">размерах возмещения расходов, связанных со служебными командировками, </w:t>
      </w:r>
      <w:r w:rsidR="00C56843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работникам органов местного самоуправления </w:t>
      </w:r>
      <w:r w:rsidR="00D371E5">
        <w:rPr>
          <w:rFonts w:eastAsiaTheme="minorHAnsi"/>
          <w:sz w:val="28"/>
          <w:szCs w:val="28"/>
          <w:lang w:eastAsia="en-US"/>
        </w:rPr>
        <w:t xml:space="preserve">города Барнаула </w:t>
      </w:r>
      <w:r w:rsidR="00DA67C2" w:rsidRPr="008C66F8">
        <w:rPr>
          <w:rFonts w:eastAsiaTheme="minorHAnsi"/>
          <w:sz w:val="28"/>
          <w:szCs w:val="28"/>
          <w:lang w:eastAsia="en-US"/>
        </w:rPr>
        <w:t xml:space="preserve">(далее – </w:t>
      </w:r>
      <w:r w:rsidR="00754519" w:rsidRPr="008C66F8">
        <w:rPr>
          <w:rFonts w:eastAsiaTheme="minorHAnsi"/>
          <w:sz w:val="28"/>
          <w:szCs w:val="28"/>
          <w:lang w:eastAsia="en-US"/>
        </w:rPr>
        <w:t>Положение)</w:t>
      </w:r>
      <w:r w:rsidR="00DA67C2" w:rsidRPr="008C66F8">
        <w:rPr>
          <w:rFonts w:eastAsiaTheme="minorHAnsi"/>
          <w:sz w:val="28"/>
          <w:szCs w:val="28"/>
          <w:lang w:eastAsia="en-US"/>
        </w:rPr>
        <w:t xml:space="preserve"> </w:t>
      </w:r>
      <w:r w:rsidR="00345E0D" w:rsidRPr="008C66F8">
        <w:rPr>
          <w:rFonts w:eastAsiaTheme="minorHAnsi"/>
          <w:sz w:val="28"/>
          <w:szCs w:val="28"/>
          <w:lang w:eastAsia="en-US"/>
        </w:rPr>
        <w:t>устанавливает порядок и размеры возмещения расходов, связанных со служебными команд</w:t>
      </w:r>
      <w:r w:rsidR="00F0780C">
        <w:rPr>
          <w:rFonts w:eastAsiaTheme="minorHAnsi"/>
          <w:sz w:val="28"/>
          <w:szCs w:val="28"/>
          <w:lang w:eastAsia="en-US"/>
        </w:rPr>
        <w:t>ировками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 w:rsidR="000C7C13" w:rsidRPr="00E22B88">
        <w:rPr>
          <w:rFonts w:eastAsiaTheme="minorHAnsi"/>
          <w:sz w:val="28"/>
          <w:szCs w:val="28"/>
          <w:lang w:eastAsia="en-US"/>
        </w:rPr>
        <w:t>как на территории Российской Федерации, так и на территориях иностранных государств</w:t>
      </w:r>
      <w:r w:rsidR="000C7C13">
        <w:rPr>
          <w:rFonts w:eastAsiaTheme="minorHAnsi"/>
          <w:sz w:val="28"/>
          <w:szCs w:val="28"/>
          <w:lang w:eastAsia="en-US"/>
        </w:rPr>
        <w:t xml:space="preserve">, </w:t>
      </w:r>
      <w:r w:rsidR="00233E05">
        <w:rPr>
          <w:rFonts w:eastAsiaTheme="minorHAnsi"/>
          <w:sz w:val="28"/>
          <w:szCs w:val="28"/>
          <w:lang w:eastAsia="en-US"/>
        </w:rPr>
        <w:t>лиц</w:t>
      </w:r>
      <w:r w:rsidR="009F7344">
        <w:rPr>
          <w:rFonts w:eastAsiaTheme="minorHAnsi"/>
          <w:sz w:val="28"/>
          <w:szCs w:val="28"/>
          <w:lang w:eastAsia="en-US"/>
        </w:rPr>
        <w:t>ам</w:t>
      </w:r>
      <w:r w:rsidR="00233E05">
        <w:rPr>
          <w:rFonts w:eastAsiaTheme="minorHAnsi"/>
          <w:sz w:val="28"/>
          <w:szCs w:val="28"/>
          <w:lang w:eastAsia="en-US"/>
        </w:rPr>
        <w:t>, замещающи</w:t>
      </w:r>
      <w:r w:rsidR="009F7344">
        <w:rPr>
          <w:rFonts w:eastAsiaTheme="minorHAnsi"/>
          <w:sz w:val="28"/>
          <w:szCs w:val="28"/>
          <w:lang w:eastAsia="en-US"/>
        </w:rPr>
        <w:t>м</w:t>
      </w:r>
      <w:r w:rsidR="00D371E5">
        <w:rPr>
          <w:rFonts w:eastAsiaTheme="minorHAnsi"/>
          <w:sz w:val="28"/>
          <w:szCs w:val="28"/>
          <w:lang w:eastAsia="en-US"/>
        </w:rPr>
        <w:t xml:space="preserve"> муниципальные должности</w:t>
      </w:r>
      <w:r w:rsidR="00233E05">
        <w:rPr>
          <w:rFonts w:eastAsiaTheme="minorHAnsi"/>
          <w:sz w:val="28"/>
          <w:szCs w:val="28"/>
          <w:lang w:eastAsia="en-US"/>
        </w:rPr>
        <w:t xml:space="preserve"> в </w:t>
      </w:r>
      <w:r w:rsidR="00D371E5">
        <w:rPr>
          <w:rFonts w:eastAsiaTheme="minorHAnsi"/>
          <w:sz w:val="28"/>
          <w:szCs w:val="28"/>
          <w:lang w:eastAsia="en-US"/>
        </w:rPr>
        <w:t>исполнительно-распорядительном органе города Барнаула</w:t>
      </w:r>
      <w:r w:rsidR="00233E05">
        <w:rPr>
          <w:rFonts w:eastAsiaTheme="minorHAnsi"/>
          <w:sz w:val="28"/>
          <w:szCs w:val="28"/>
          <w:lang w:eastAsia="en-US"/>
        </w:rPr>
        <w:t>,</w:t>
      </w:r>
      <w:r w:rsidR="00345E0D" w:rsidRPr="008C66F8">
        <w:rPr>
          <w:rFonts w:eastAsiaTheme="minorHAnsi"/>
          <w:sz w:val="28"/>
          <w:szCs w:val="28"/>
          <w:lang w:eastAsia="en-US"/>
        </w:rPr>
        <w:t xml:space="preserve"> </w:t>
      </w:r>
      <w:r w:rsidR="00732683" w:rsidRPr="008C66F8">
        <w:rPr>
          <w:rFonts w:eastAsiaTheme="minorHAnsi"/>
          <w:sz w:val="28"/>
          <w:szCs w:val="28"/>
          <w:lang w:eastAsia="en-US"/>
        </w:rPr>
        <w:t>лиц</w:t>
      </w:r>
      <w:r w:rsidR="009F7344">
        <w:rPr>
          <w:rFonts w:eastAsiaTheme="minorHAnsi"/>
          <w:sz w:val="28"/>
          <w:szCs w:val="28"/>
          <w:lang w:eastAsia="en-US"/>
        </w:rPr>
        <w:t>ам, замещающим</w:t>
      </w:r>
      <w:r w:rsidR="00732683" w:rsidRPr="008C66F8">
        <w:rPr>
          <w:rFonts w:eastAsiaTheme="minorHAnsi"/>
          <w:sz w:val="28"/>
          <w:szCs w:val="28"/>
          <w:lang w:eastAsia="en-US"/>
        </w:rPr>
        <w:t xml:space="preserve"> должности муниц</w:t>
      </w:r>
      <w:r w:rsidR="00C13F91" w:rsidRPr="008C66F8">
        <w:rPr>
          <w:rFonts w:eastAsiaTheme="minorHAnsi"/>
          <w:sz w:val="28"/>
          <w:szCs w:val="28"/>
          <w:lang w:eastAsia="en-US"/>
        </w:rPr>
        <w:t xml:space="preserve">ипальной службы </w:t>
      </w:r>
      <w:r w:rsidR="009F7344">
        <w:rPr>
          <w:rFonts w:eastAsiaTheme="minorHAnsi"/>
          <w:sz w:val="28"/>
          <w:szCs w:val="28"/>
          <w:lang w:eastAsia="en-US"/>
        </w:rPr>
        <w:t>города Барнаула</w:t>
      </w:r>
      <w:r w:rsidR="00C13F91" w:rsidRPr="008C66F8">
        <w:rPr>
          <w:rFonts w:eastAsiaTheme="minorHAnsi"/>
          <w:sz w:val="28"/>
          <w:szCs w:val="28"/>
          <w:lang w:eastAsia="en-US"/>
        </w:rPr>
        <w:t xml:space="preserve"> (далее –</w:t>
      </w:r>
      <w:r w:rsidR="00233E05">
        <w:rPr>
          <w:rFonts w:eastAsiaTheme="minorHAnsi"/>
          <w:sz w:val="28"/>
          <w:szCs w:val="28"/>
          <w:lang w:eastAsia="en-US"/>
        </w:rPr>
        <w:t xml:space="preserve"> работники</w:t>
      </w:r>
      <w:r w:rsidR="00C13F91" w:rsidRPr="008C66F8">
        <w:rPr>
          <w:rFonts w:eastAsiaTheme="minorHAnsi"/>
          <w:sz w:val="28"/>
          <w:szCs w:val="28"/>
          <w:lang w:eastAsia="en-US"/>
        </w:rPr>
        <w:t>)</w:t>
      </w:r>
      <w:r w:rsidR="00D371E5">
        <w:rPr>
          <w:rFonts w:eastAsiaTheme="minorHAnsi"/>
          <w:sz w:val="28"/>
          <w:szCs w:val="28"/>
          <w:lang w:eastAsia="en-US"/>
        </w:rPr>
        <w:t>.</w:t>
      </w:r>
    </w:p>
    <w:p w:rsidR="00266E31" w:rsidRPr="008C66F8" w:rsidRDefault="000C7C13" w:rsidP="000C7C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A3522E" w:rsidRPr="008C66F8">
        <w:rPr>
          <w:rFonts w:eastAsiaTheme="minorHAnsi"/>
          <w:sz w:val="28"/>
          <w:szCs w:val="28"/>
          <w:lang w:eastAsia="en-US"/>
        </w:rPr>
        <w:t xml:space="preserve">Служебная командировка </w:t>
      </w:r>
      <w:r w:rsidR="00266E31" w:rsidRPr="008C66F8">
        <w:rPr>
          <w:rFonts w:eastAsiaTheme="minorHAnsi"/>
          <w:sz w:val="28"/>
          <w:szCs w:val="28"/>
          <w:lang w:eastAsia="en-US"/>
        </w:rPr>
        <w:t xml:space="preserve">(далее – командировка) </w:t>
      </w:r>
      <w:r w:rsidR="00A3522E" w:rsidRPr="008C66F8">
        <w:rPr>
          <w:rFonts w:eastAsiaTheme="minorHAnsi"/>
          <w:sz w:val="28"/>
          <w:szCs w:val="28"/>
          <w:lang w:eastAsia="en-US"/>
        </w:rPr>
        <w:t xml:space="preserve">– поездка </w:t>
      </w:r>
      <w:r w:rsidR="00233E05">
        <w:rPr>
          <w:rFonts w:eastAsiaTheme="minorHAnsi"/>
          <w:sz w:val="28"/>
          <w:szCs w:val="28"/>
          <w:lang w:eastAsia="en-US"/>
        </w:rPr>
        <w:t>работник</w:t>
      </w:r>
      <w:r w:rsidR="00D371E5">
        <w:rPr>
          <w:rFonts w:eastAsiaTheme="minorHAnsi"/>
          <w:sz w:val="28"/>
          <w:szCs w:val="28"/>
          <w:lang w:eastAsia="en-US"/>
        </w:rPr>
        <w:t>а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 w:rsidR="00307247" w:rsidRPr="008C66F8">
        <w:rPr>
          <w:rFonts w:eastAsiaTheme="minorHAnsi"/>
          <w:sz w:val="28"/>
          <w:szCs w:val="28"/>
          <w:lang w:eastAsia="en-US"/>
        </w:rPr>
        <w:t xml:space="preserve">по решению представителя нанимателя (работодателя) на определенный срок для выполнения служебного </w:t>
      </w:r>
      <w:r w:rsidR="00342E08" w:rsidRPr="008C66F8">
        <w:rPr>
          <w:rFonts w:eastAsiaTheme="minorHAnsi"/>
          <w:sz w:val="28"/>
          <w:szCs w:val="28"/>
          <w:lang w:eastAsia="en-US"/>
        </w:rPr>
        <w:t>задания</w:t>
      </w:r>
      <w:r w:rsidR="00266E31" w:rsidRPr="008C66F8">
        <w:rPr>
          <w:rFonts w:eastAsiaTheme="minorHAnsi"/>
          <w:sz w:val="28"/>
          <w:szCs w:val="28"/>
          <w:lang w:eastAsia="en-US"/>
        </w:rPr>
        <w:t xml:space="preserve"> </w:t>
      </w:r>
      <w:r w:rsidR="00307247" w:rsidRPr="008C66F8">
        <w:rPr>
          <w:rFonts w:eastAsiaTheme="minorHAnsi"/>
          <w:sz w:val="28"/>
          <w:szCs w:val="28"/>
          <w:lang w:eastAsia="en-US"/>
        </w:rPr>
        <w:t xml:space="preserve">вне </w:t>
      </w:r>
      <w:r w:rsidR="00266E31" w:rsidRPr="008C66F8">
        <w:rPr>
          <w:rFonts w:eastAsiaTheme="minorHAnsi"/>
          <w:sz w:val="28"/>
          <w:szCs w:val="28"/>
          <w:lang w:eastAsia="en-US"/>
        </w:rPr>
        <w:t>места постоянной работы.</w:t>
      </w:r>
    </w:p>
    <w:p w:rsidR="000D3214" w:rsidRDefault="008C66F8" w:rsidP="008C66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E22B88">
        <w:rPr>
          <w:rFonts w:eastAsiaTheme="minorHAnsi"/>
          <w:sz w:val="28"/>
          <w:szCs w:val="28"/>
          <w:lang w:eastAsia="en-US"/>
        </w:rPr>
        <w:t>.</w:t>
      </w:r>
      <w:r w:rsidR="000D3214">
        <w:rPr>
          <w:rFonts w:eastAsiaTheme="minorHAnsi"/>
          <w:sz w:val="28"/>
          <w:szCs w:val="28"/>
          <w:lang w:eastAsia="en-US"/>
        </w:rPr>
        <w:t xml:space="preserve"> Направление </w:t>
      </w:r>
      <w:r w:rsidR="00D371E5">
        <w:rPr>
          <w:rFonts w:eastAsiaTheme="minorHAnsi"/>
          <w:sz w:val="28"/>
          <w:szCs w:val="28"/>
          <w:lang w:eastAsia="en-US"/>
        </w:rPr>
        <w:t>работника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 w:rsidR="000D3214">
        <w:rPr>
          <w:rFonts w:eastAsiaTheme="minorHAnsi"/>
          <w:sz w:val="28"/>
          <w:szCs w:val="28"/>
          <w:lang w:eastAsia="en-US"/>
        </w:rPr>
        <w:t>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</w:t>
      </w:r>
    </w:p>
    <w:p w:rsidR="00FC035C" w:rsidRDefault="00FC035C" w:rsidP="008C66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представителя нанимателя (работодателя) о направлении </w:t>
      </w:r>
      <w:r w:rsidR="00D371E5">
        <w:rPr>
          <w:rFonts w:eastAsiaTheme="minorHAnsi"/>
          <w:sz w:val="28"/>
          <w:szCs w:val="28"/>
          <w:lang w:eastAsia="en-US"/>
        </w:rPr>
        <w:t>работника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командировку оформляется </w:t>
      </w:r>
      <w:r w:rsidRPr="00907D7D">
        <w:rPr>
          <w:rFonts w:eastAsiaTheme="minorHAnsi"/>
          <w:sz w:val="28"/>
          <w:szCs w:val="28"/>
          <w:lang w:eastAsia="en-US"/>
        </w:rPr>
        <w:t>в форме муниципального правового акта.</w:t>
      </w:r>
    </w:p>
    <w:p w:rsidR="0059100F" w:rsidRPr="00407338" w:rsidRDefault="0059100F" w:rsidP="007C1A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7338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r w:rsidRPr="00407338">
        <w:rPr>
          <w:rFonts w:eastAsiaTheme="minorHAnsi"/>
          <w:sz w:val="28"/>
          <w:szCs w:val="28"/>
          <w:lang w:eastAsia="en-US"/>
        </w:rPr>
        <w:t>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</w:p>
    <w:p w:rsidR="0059100F" w:rsidRDefault="0059100F" w:rsidP="007C1A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7338"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 w:rsidR="00D371E5">
        <w:rPr>
          <w:rFonts w:eastAsiaTheme="minorHAnsi"/>
          <w:sz w:val="28"/>
          <w:szCs w:val="28"/>
          <w:lang w:eastAsia="en-US"/>
        </w:rPr>
        <w:t>работника</w:t>
      </w:r>
      <w:r>
        <w:rPr>
          <w:rFonts w:eastAsiaTheme="minorHAnsi"/>
          <w:sz w:val="28"/>
          <w:szCs w:val="28"/>
          <w:lang w:eastAsia="en-US"/>
        </w:rPr>
        <w:t>, а днем приезда из командировки – дата прибытия указанного транспортного средства в место постоянной работы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 w:rsidR="00D371E5">
        <w:rPr>
          <w:rFonts w:eastAsiaTheme="minorHAnsi"/>
          <w:sz w:val="28"/>
          <w:szCs w:val="28"/>
          <w:lang w:eastAsia="en-US"/>
        </w:rPr>
        <w:t>работника</w:t>
      </w:r>
      <w:r>
        <w:rPr>
          <w:rFonts w:eastAsiaTheme="minorHAnsi"/>
          <w:sz w:val="28"/>
          <w:szCs w:val="28"/>
          <w:lang w:eastAsia="en-US"/>
        </w:rPr>
        <w:t>. При отправлении транспортного средства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 24 часов включительно днем отъезда в командировку считаются текущие сутки, а с 00 часов и позднее – последующие сутки.</w:t>
      </w:r>
    </w:p>
    <w:p w:rsidR="0059100F" w:rsidRDefault="0059100F" w:rsidP="007C1A5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если станция или аэропорт находятся за чертой населенного пункта, учитывается время, необходимое для проезда до станции или аэропорта.</w:t>
      </w:r>
    </w:p>
    <w:p w:rsidR="0059100F" w:rsidRDefault="0059100F" w:rsidP="007C1A5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Аналогично определяется день приезда </w:t>
      </w:r>
      <w:r w:rsidR="00233E05">
        <w:rPr>
          <w:rFonts w:eastAsiaTheme="minorHAnsi"/>
          <w:sz w:val="28"/>
          <w:szCs w:val="28"/>
          <w:lang w:eastAsia="en-US"/>
        </w:rPr>
        <w:t>работник</w:t>
      </w:r>
      <w:r w:rsidR="00D371E5">
        <w:rPr>
          <w:rFonts w:eastAsiaTheme="minorHAnsi"/>
          <w:sz w:val="28"/>
          <w:szCs w:val="28"/>
          <w:lang w:eastAsia="en-US"/>
        </w:rPr>
        <w:t>а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место постоянной работы.</w:t>
      </w:r>
    </w:p>
    <w:p w:rsidR="008C66F8" w:rsidRDefault="008C66F8" w:rsidP="008C66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6F8" w:rsidRPr="00345653" w:rsidRDefault="00345653" w:rsidP="00345653">
      <w:pPr>
        <w:jc w:val="center"/>
        <w:rPr>
          <w:rFonts w:eastAsiaTheme="minorHAnsi"/>
          <w:sz w:val="28"/>
          <w:szCs w:val="28"/>
          <w:lang w:eastAsia="en-US"/>
        </w:rPr>
      </w:pPr>
      <w:r w:rsidRPr="00345653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Возмещение </w:t>
      </w:r>
      <w:r w:rsidR="00233E05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ам</w:t>
      </w:r>
      <w:r w:rsidR="00233E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расходов, связанных с командировкой</w:t>
      </w:r>
    </w:p>
    <w:p w:rsidR="006F4B49" w:rsidRDefault="006F4B49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E0D95" w:rsidRDefault="009637F0" w:rsidP="0058447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079">
        <w:rPr>
          <w:rFonts w:eastAsiaTheme="minorHAnsi"/>
          <w:sz w:val="28"/>
          <w:szCs w:val="28"/>
          <w:lang w:eastAsia="en-US"/>
        </w:rPr>
        <w:t>2.</w:t>
      </w:r>
      <w:r w:rsidR="00F45264" w:rsidRPr="005E2079">
        <w:rPr>
          <w:rFonts w:eastAsiaTheme="minorHAnsi"/>
          <w:sz w:val="28"/>
          <w:szCs w:val="28"/>
          <w:lang w:eastAsia="en-US"/>
        </w:rPr>
        <w:t>1</w:t>
      </w:r>
      <w:r w:rsidR="00907D7D" w:rsidRPr="005E2079">
        <w:rPr>
          <w:rFonts w:eastAsiaTheme="minorHAnsi"/>
          <w:sz w:val="28"/>
          <w:szCs w:val="28"/>
          <w:lang w:eastAsia="en-US"/>
        </w:rPr>
        <w:t xml:space="preserve">. При направлении </w:t>
      </w:r>
      <w:r w:rsidR="00233E05" w:rsidRPr="005E2079">
        <w:rPr>
          <w:rFonts w:eastAsiaTheme="minorHAnsi"/>
          <w:sz w:val="28"/>
          <w:szCs w:val="28"/>
          <w:lang w:eastAsia="en-US"/>
        </w:rPr>
        <w:t>работник</w:t>
      </w:r>
      <w:r w:rsidR="00D371E5" w:rsidRPr="005E2079">
        <w:rPr>
          <w:rFonts w:eastAsiaTheme="minorHAnsi"/>
          <w:sz w:val="28"/>
          <w:szCs w:val="28"/>
          <w:lang w:eastAsia="en-US"/>
        </w:rPr>
        <w:t>а</w:t>
      </w:r>
      <w:r w:rsidR="00233E05" w:rsidRPr="005E2079">
        <w:rPr>
          <w:rFonts w:eastAsiaTheme="minorHAnsi"/>
          <w:sz w:val="28"/>
          <w:szCs w:val="28"/>
          <w:lang w:eastAsia="en-US"/>
        </w:rPr>
        <w:t xml:space="preserve"> </w:t>
      </w:r>
      <w:r w:rsidR="00D371E5" w:rsidRPr="005E2079">
        <w:rPr>
          <w:rFonts w:eastAsiaTheme="minorHAnsi"/>
          <w:sz w:val="28"/>
          <w:szCs w:val="28"/>
          <w:lang w:eastAsia="en-US"/>
        </w:rPr>
        <w:t>в командировку е</w:t>
      </w:r>
      <w:r w:rsidR="00452D00" w:rsidRPr="005E2079">
        <w:rPr>
          <w:rFonts w:eastAsiaTheme="minorHAnsi"/>
          <w:sz w:val="28"/>
          <w:szCs w:val="28"/>
          <w:lang w:eastAsia="en-US"/>
        </w:rPr>
        <w:t>м</w:t>
      </w:r>
      <w:r w:rsidR="00D371E5" w:rsidRPr="005E2079">
        <w:rPr>
          <w:rFonts w:eastAsiaTheme="minorHAnsi"/>
          <w:sz w:val="28"/>
          <w:szCs w:val="28"/>
          <w:lang w:eastAsia="en-US"/>
        </w:rPr>
        <w:t>у</w:t>
      </w:r>
      <w:r w:rsidR="005E0D95" w:rsidRPr="005E2079">
        <w:rPr>
          <w:rFonts w:eastAsiaTheme="minorHAnsi"/>
          <w:sz w:val="28"/>
          <w:szCs w:val="28"/>
          <w:lang w:eastAsia="en-US"/>
        </w:rPr>
        <w:t xml:space="preserve"> </w:t>
      </w:r>
      <w:r w:rsidRPr="005E2079">
        <w:rPr>
          <w:rFonts w:eastAsiaTheme="minorHAnsi"/>
          <w:sz w:val="28"/>
          <w:szCs w:val="28"/>
          <w:lang w:eastAsia="en-US"/>
        </w:rPr>
        <w:t>гарантируется сохранение замещаемой им должности муниципальной службы</w:t>
      </w:r>
      <w:r w:rsidR="00F0780C" w:rsidRPr="005E2079">
        <w:rPr>
          <w:rFonts w:eastAsiaTheme="minorHAnsi"/>
          <w:sz w:val="28"/>
          <w:szCs w:val="28"/>
          <w:lang w:eastAsia="en-US"/>
        </w:rPr>
        <w:t xml:space="preserve"> </w:t>
      </w:r>
      <w:r w:rsidR="00F0780C" w:rsidRPr="005B0B63">
        <w:rPr>
          <w:rFonts w:eastAsiaTheme="minorHAnsi"/>
          <w:sz w:val="28"/>
          <w:szCs w:val="28"/>
          <w:lang w:eastAsia="en-US"/>
        </w:rPr>
        <w:t>(муниципальной должности)</w:t>
      </w:r>
      <w:r w:rsidR="00E220E7" w:rsidRPr="005B0B63">
        <w:rPr>
          <w:rFonts w:eastAsiaTheme="minorHAnsi"/>
          <w:sz w:val="28"/>
          <w:szCs w:val="28"/>
          <w:lang w:eastAsia="en-US"/>
        </w:rPr>
        <w:t xml:space="preserve"> и </w:t>
      </w:r>
      <w:r w:rsidR="00F0780C" w:rsidRPr="005B0B63">
        <w:rPr>
          <w:rFonts w:eastAsiaTheme="minorHAnsi"/>
          <w:sz w:val="28"/>
          <w:szCs w:val="28"/>
          <w:lang w:eastAsia="en-US"/>
        </w:rPr>
        <w:t>среднего денежного содержания</w:t>
      </w:r>
      <w:r w:rsidRPr="005B0B63">
        <w:rPr>
          <w:rFonts w:eastAsiaTheme="minorHAnsi"/>
          <w:sz w:val="28"/>
          <w:szCs w:val="28"/>
          <w:lang w:eastAsia="en-US"/>
        </w:rPr>
        <w:t>, а также возмещаются</w:t>
      </w:r>
      <w:r w:rsidR="005E0D95" w:rsidRPr="005B0B63">
        <w:rPr>
          <w:rFonts w:eastAsiaTheme="minorHAnsi"/>
          <w:sz w:val="28"/>
          <w:szCs w:val="28"/>
          <w:lang w:eastAsia="en-US"/>
        </w:rPr>
        <w:t>:</w:t>
      </w:r>
    </w:p>
    <w:p w:rsidR="005E0D95" w:rsidRDefault="005E0D95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>
        <w:rPr>
          <w:rFonts w:eastAsiaTheme="minorHAnsi"/>
          <w:sz w:val="28"/>
          <w:szCs w:val="28"/>
          <w:lang w:eastAsia="en-US"/>
        </w:rPr>
        <w:t xml:space="preserve">расходы по проезду к месту командирования и обратно к </w:t>
      </w:r>
      <w:r w:rsidR="00CD66DD">
        <w:rPr>
          <w:rFonts w:eastAsiaTheme="minorHAnsi"/>
          <w:sz w:val="28"/>
          <w:szCs w:val="28"/>
          <w:lang w:eastAsia="en-US"/>
        </w:rPr>
        <w:t>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5E0D95" w:rsidRDefault="005E0D95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5"/>
      <w:bookmarkEnd w:id="2"/>
      <w:r>
        <w:rPr>
          <w:rFonts w:eastAsiaTheme="minorHAnsi"/>
          <w:sz w:val="28"/>
          <w:szCs w:val="28"/>
          <w:lang w:eastAsia="en-US"/>
        </w:rPr>
        <w:t>расходы по найму жилого помещения;</w:t>
      </w:r>
    </w:p>
    <w:p w:rsidR="005E0D95" w:rsidRDefault="005E0D95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расходы, связанные с проживанием вне</w:t>
      </w:r>
      <w:r w:rsidR="00CD66DD">
        <w:rPr>
          <w:rFonts w:eastAsiaTheme="minorHAnsi"/>
          <w:sz w:val="28"/>
          <w:szCs w:val="28"/>
          <w:lang w:eastAsia="en-US"/>
        </w:rPr>
        <w:t xml:space="preserve"> места </w:t>
      </w:r>
      <w:r>
        <w:rPr>
          <w:rFonts w:eastAsiaTheme="minorHAnsi"/>
          <w:sz w:val="28"/>
          <w:szCs w:val="28"/>
          <w:lang w:eastAsia="en-US"/>
        </w:rPr>
        <w:t>постоянного жительства (суточные);</w:t>
      </w:r>
    </w:p>
    <w:p w:rsidR="005E0D95" w:rsidRDefault="005E0D95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 xml:space="preserve">иные расходы, связанные с командировкой (при условии, что они произведены </w:t>
      </w:r>
      <w:r w:rsidR="00C56843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работником </w:t>
      </w:r>
      <w:r>
        <w:rPr>
          <w:rFonts w:eastAsiaTheme="minorHAnsi"/>
          <w:sz w:val="28"/>
          <w:szCs w:val="28"/>
          <w:lang w:eastAsia="en-US"/>
        </w:rPr>
        <w:t>с разрешения или ведома представителя нанимателя (работодателя).</w:t>
      </w:r>
    </w:p>
    <w:p w:rsidR="00BC4547" w:rsidRPr="007144AC" w:rsidRDefault="00BC4547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4AC">
        <w:rPr>
          <w:rFonts w:eastAsiaTheme="minorHAnsi"/>
          <w:sz w:val="28"/>
          <w:szCs w:val="28"/>
          <w:lang w:eastAsia="en-US"/>
        </w:rPr>
        <w:t xml:space="preserve">2.2. При направлении </w:t>
      </w:r>
      <w:r w:rsidR="009F365B">
        <w:rPr>
          <w:rFonts w:eastAsiaTheme="minorHAnsi"/>
          <w:sz w:val="28"/>
          <w:szCs w:val="28"/>
          <w:lang w:eastAsia="en-US"/>
        </w:rPr>
        <w:t>работник</w:t>
      </w:r>
      <w:r w:rsidR="00D371E5">
        <w:rPr>
          <w:rFonts w:eastAsiaTheme="minorHAnsi"/>
          <w:sz w:val="28"/>
          <w:szCs w:val="28"/>
          <w:lang w:eastAsia="en-US"/>
        </w:rPr>
        <w:t>а</w:t>
      </w:r>
      <w:r w:rsidR="009F365B">
        <w:rPr>
          <w:rFonts w:eastAsiaTheme="minorHAnsi"/>
          <w:sz w:val="28"/>
          <w:szCs w:val="28"/>
          <w:lang w:eastAsia="en-US"/>
        </w:rPr>
        <w:t xml:space="preserve"> </w:t>
      </w:r>
      <w:r w:rsidR="00D371E5">
        <w:rPr>
          <w:rFonts w:eastAsiaTheme="minorHAnsi"/>
          <w:sz w:val="28"/>
          <w:szCs w:val="28"/>
          <w:lang w:eastAsia="en-US"/>
        </w:rPr>
        <w:t>в командировку ему</w:t>
      </w:r>
      <w:r w:rsidRPr="007144AC">
        <w:rPr>
          <w:rFonts w:eastAsiaTheme="minorHAnsi"/>
          <w:sz w:val="28"/>
          <w:szCs w:val="28"/>
          <w:lang w:eastAsia="en-US"/>
        </w:rPr>
        <w:t xml:space="preserve">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BC4547" w:rsidRDefault="00BC4547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4AC">
        <w:rPr>
          <w:rFonts w:eastAsiaTheme="minorHAnsi"/>
          <w:sz w:val="28"/>
          <w:szCs w:val="28"/>
          <w:lang w:eastAsia="en-US"/>
        </w:rPr>
        <w:t xml:space="preserve">Выдача аванса осуществляется на основании муниципального правового акта о направлении </w:t>
      </w:r>
      <w:r w:rsidR="009F365B">
        <w:rPr>
          <w:rFonts w:eastAsiaTheme="minorHAnsi"/>
          <w:sz w:val="28"/>
          <w:szCs w:val="28"/>
          <w:lang w:eastAsia="en-US"/>
        </w:rPr>
        <w:t>работник</w:t>
      </w:r>
      <w:r w:rsidR="00D371E5">
        <w:rPr>
          <w:rFonts w:eastAsiaTheme="minorHAnsi"/>
          <w:sz w:val="28"/>
          <w:szCs w:val="28"/>
          <w:lang w:eastAsia="en-US"/>
        </w:rPr>
        <w:t>а</w:t>
      </w:r>
      <w:r w:rsidR="009F365B">
        <w:rPr>
          <w:rFonts w:eastAsiaTheme="minorHAnsi"/>
          <w:sz w:val="28"/>
          <w:szCs w:val="28"/>
          <w:lang w:eastAsia="en-US"/>
        </w:rPr>
        <w:t xml:space="preserve"> </w:t>
      </w:r>
      <w:r w:rsidRPr="007144AC">
        <w:rPr>
          <w:rFonts w:eastAsiaTheme="minorHAnsi"/>
          <w:sz w:val="28"/>
          <w:szCs w:val="28"/>
          <w:lang w:eastAsia="en-US"/>
        </w:rPr>
        <w:t xml:space="preserve">в </w:t>
      </w:r>
      <w:r w:rsidRPr="00086A54">
        <w:rPr>
          <w:rFonts w:eastAsiaTheme="minorHAnsi"/>
          <w:sz w:val="28"/>
          <w:szCs w:val="28"/>
          <w:lang w:eastAsia="en-US"/>
        </w:rPr>
        <w:t>командировку</w:t>
      </w:r>
      <w:r w:rsidR="006A5014" w:rsidRPr="00086A54">
        <w:rPr>
          <w:rFonts w:eastAsiaTheme="minorHAnsi"/>
          <w:sz w:val="28"/>
          <w:szCs w:val="28"/>
          <w:lang w:eastAsia="en-US"/>
        </w:rPr>
        <w:t xml:space="preserve"> и заявления командированного лица о </w:t>
      </w:r>
      <w:r w:rsidR="002A00E0" w:rsidRPr="00086A54">
        <w:rPr>
          <w:rFonts w:eastAsiaTheme="minorHAnsi"/>
          <w:sz w:val="28"/>
          <w:szCs w:val="28"/>
          <w:lang w:eastAsia="en-US"/>
        </w:rPr>
        <w:t>выдаче аванса с произведенным расчетом необходимых командировочных расходов.</w:t>
      </w:r>
    </w:p>
    <w:p w:rsidR="008338C4" w:rsidRPr="007144AC" w:rsidRDefault="008338C4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Аванс </w:t>
      </w:r>
      <w:r w:rsidR="00221E32">
        <w:rPr>
          <w:rFonts w:eastAsiaTheme="minorHAnsi"/>
          <w:sz w:val="28"/>
          <w:szCs w:val="28"/>
          <w:lang w:eastAsia="en-US"/>
        </w:rPr>
        <w:t xml:space="preserve">выдается не позднее </w:t>
      </w:r>
      <w:r w:rsidR="007C1A55">
        <w:rPr>
          <w:rFonts w:eastAsiaTheme="minorHAnsi"/>
          <w:sz w:val="28"/>
          <w:szCs w:val="28"/>
          <w:lang w:eastAsia="en-US"/>
        </w:rPr>
        <w:t xml:space="preserve">чем за два </w:t>
      </w:r>
      <w:r w:rsidR="00221E32">
        <w:rPr>
          <w:rFonts w:eastAsiaTheme="minorHAnsi"/>
          <w:sz w:val="28"/>
          <w:szCs w:val="28"/>
          <w:lang w:eastAsia="en-US"/>
        </w:rPr>
        <w:t>рабочих дн</w:t>
      </w:r>
      <w:r w:rsidR="007C1A55">
        <w:rPr>
          <w:rFonts w:eastAsiaTheme="minorHAnsi"/>
          <w:sz w:val="28"/>
          <w:szCs w:val="28"/>
          <w:lang w:eastAsia="en-US"/>
        </w:rPr>
        <w:t>я</w:t>
      </w:r>
      <w:r w:rsidR="00221E32">
        <w:rPr>
          <w:rFonts w:eastAsiaTheme="minorHAnsi"/>
          <w:sz w:val="28"/>
          <w:szCs w:val="28"/>
          <w:lang w:eastAsia="en-US"/>
        </w:rPr>
        <w:t xml:space="preserve"> до дня выезда в командировку.</w:t>
      </w:r>
    </w:p>
    <w:p w:rsidR="00472B58" w:rsidRDefault="00BC4547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A73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FA73E1">
        <w:rPr>
          <w:rFonts w:eastAsiaTheme="minorHAnsi"/>
          <w:sz w:val="28"/>
          <w:szCs w:val="28"/>
          <w:lang w:eastAsia="en-US"/>
        </w:rPr>
        <w:t xml:space="preserve">. Расходы по проезду к месту командирования и обратно к месту постоянной работы воздушным, железнодорожным и автомобильным транспортом возмещаются по фактическим затратам, подтвержденным проездными документами (билетами), </w:t>
      </w:r>
      <w:r w:rsidR="00472B58">
        <w:rPr>
          <w:rFonts w:eastAsiaTheme="minorHAnsi"/>
          <w:sz w:val="28"/>
          <w:szCs w:val="28"/>
          <w:lang w:eastAsia="en-US"/>
        </w:rPr>
        <w:t>но не выше стоимости проезда:</w:t>
      </w:r>
    </w:p>
    <w:p w:rsidR="007144AC" w:rsidRDefault="00FA73E1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воздушным транспортом – </w:t>
      </w:r>
      <w:r w:rsidR="00CE150C" w:rsidRPr="007144AC">
        <w:rPr>
          <w:rFonts w:eastAsiaTheme="minorHAnsi"/>
          <w:sz w:val="28"/>
          <w:szCs w:val="28"/>
          <w:lang w:eastAsia="en-US"/>
        </w:rPr>
        <w:t>в салоне</w:t>
      </w:r>
      <w:r w:rsidRPr="007144AC">
        <w:rPr>
          <w:rFonts w:eastAsiaTheme="minorHAnsi"/>
          <w:sz w:val="28"/>
          <w:szCs w:val="28"/>
          <w:lang w:eastAsia="en-US"/>
        </w:rPr>
        <w:t xml:space="preserve"> </w:t>
      </w:r>
      <w:r w:rsidR="00CE150C" w:rsidRPr="007144AC">
        <w:rPr>
          <w:rFonts w:eastAsiaTheme="minorHAnsi"/>
          <w:sz w:val="28"/>
          <w:szCs w:val="28"/>
          <w:lang w:eastAsia="en-US"/>
        </w:rPr>
        <w:t>экономического класса</w:t>
      </w:r>
      <w:r w:rsidR="007144AC">
        <w:rPr>
          <w:rFonts w:eastAsiaTheme="minorHAnsi"/>
          <w:sz w:val="28"/>
          <w:szCs w:val="28"/>
          <w:lang w:eastAsia="en-US"/>
        </w:rPr>
        <w:t>;</w:t>
      </w:r>
    </w:p>
    <w:p w:rsidR="00CE150C" w:rsidRDefault="00CE150C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железнодорожным транспортом – в купейном вагоне скорого фирменного поезда;</w:t>
      </w:r>
    </w:p>
    <w:p w:rsidR="00CE150C" w:rsidRDefault="00CE150C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автомобильным транспортом – </w:t>
      </w:r>
      <w:r w:rsidRPr="007144AC">
        <w:rPr>
          <w:rFonts w:eastAsiaTheme="minorHAnsi"/>
          <w:sz w:val="28"/>
          <w:szCs w:val="28"/>
          <w:lang w:eastAsia="en-US"/>
        </w:rPr>
        <w:t>в автотранспортном средстве общего пользования (кроме такси)</w:t>
      </w:r>
      <w:r w:rsidR="00430BB5" w:rsidRPr="007144AC">
        <w:rPr>
          <w:rFonts w:eastAsiaTheme="minorHAnsi"/>
          <w:sz w:val="28"/>
          <w:szCs w:val="28"/>
          <w:lang w:eastAsia="en-US"/>
        </w:rPr>
        <w:t>.</w:t>
      </w:r>
    </w:p>
    <w:p w:rsidR="00C65542" w:rsidRDefault="00BC4547" w:rsidP="00C6554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C65542">
        <w:rPr>
          <w:rFonts w:eastAsiaTheme="minorHAnsi"/>
          <w:sz w:val="28"/>
          <w:szCs w:val="28"/>
          <w:lang w:eastAsia="en-US"/>
        </w:rPr>
        <w:t xml:space="preserve">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</w:t>
      </w:r>
      <w:r w:rsidR="00C65542">
        <w:rPr>
          <w:rFonts w:eastAsiaTheme="minorHAnsi"/>
          <w:sz w:val="28"/>
          <w:szCs w:val="28"/>
          <w:lang w:eastAsia="en-US"/>
        </w:rPr>
        <w:lastRenderedPageBreak/>
        <w:t xml:space="preserve">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E2079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C65542">
        <w:rPr>
          <w:rFonts w:eastAsiaTheme="minorHAnsi"/>
          <w:sz w:val="28"/>
          <w:szCs w:val="28"/>
          <w:lang w:eastAsia="en-US"/>
        </w:rPr>
        <w:t>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</w:t>
      </w:r>
      <w:r w:rsidR="000346B8">
        <w:rPr>
          <w:rFonts w:eastAsiaTheme="minorHAnsi"/>
          <w:sz w:val="28"/>
          <w:szCs w:val="28"/>
          <w:lang w:eastAsia="en-US"/>
        </w:rPr>
        <w:t xml:space="preserve"> работник</w:t>
      </w:r>
      <w:r w:rsidR="005E2079">
        <w:rPr>
          <w:rFonts w:eastAsiaTheme="minorHAnsi"/>
          <w:sz w:val="28"/>
          <w:szCs w:val="28"/>
          <w:lang w:eastAsia="en-US"/>
        </w:rPr>
        <w:t>а</w:t>
      </w:r>
      <w:r w:rsidR="00C65542">
        <w:rPr>
          <w:rFonts w:eastAsiaTheme="minorHAnsi"/>
          <w:sz w:val="28"/>
          <w:szCs w:val="28"/>
          <w:lang w:eastAsia="en-US"/>
        </w:rPr>
        <w:t>.</w:t>
      </w:r>
    </w:p>
    <w:p w:rsidR="00DD2313" w:rsidRPr="005E60F1" w:rsidRDefault="00BC4547" w:rsidP="00DD2313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</w:t>
      </w:r>
      <w:r w:rsidR="00DD2313">
        <w:rPr>
          <w:rFonts w:eastAsiaTheme="minorHAnsi"/>
          <w:sz w:val="28"/>
          <w:szCs w:val="28"/>
          <w:lang w:eastAsia="en-US"/>
        </w:rPr>
        <w:t xml:space="preserve"> </w:t>
      </w:r>
      <w:r w:rsidR="00DD2313" w:rsidRPr="00605BC2">
        <w:rPr>
          <w:rFonts w:eastAsiaTheme="minorHAnsi"/>
          <w:sz w:val="28"/>
          <w:szCs w:val="28"/>
          <w:lang w:eastAsia="en-US"/>
        </w:rPr>
        <w:t>По решению представителя нанимателя (работодателя)</w:t>
      </w:r>
      <w:r w:rsidR="00DD2313">
        <w:rPr>
          <w:rFonts w:eastAsiaTheme="minorHAnsi"/>
          <w:sz w:val="28"/>
          <w:szCs w:val="28"/>
          <w:lang w:eastAsia="en-US"/>
        </w:rPr>
        <w:t xml:space="preserve">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E2079">
        <w:rPr>
          <w:rFonts w:eastAsiaTheme="minorHAnsi"/>
          <w:sz w:val="28"/>
          <w:szCs w:val="28"/>
          <w:lang w:eastAsia="en-US"/>
        </w:rPr>
        <w:t>у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DD2313">
        <w:rPr>
          <w:rFonts w:eastAsiaTheme="minorHAnsi"/>
          <w:sz w:val="28"/>
          <w:szCs w:val="28"/>
          <w:lang w:eastAsia="en-US"/>
        </w:rPr>
        <w:t>возмещаются расходы по проезду к месту командирования и обратно к месту постоянной работы воздушным, железнодорожным и автомобильным транспортом</w:t>
      </w:r>
      <w:r w:rsidR="00437753">
        <w:rPr>
          <w:rFonts w:eastAsiaTheme="minorHAnsi"/>
          <w:sz w:val="28"/>
          <w:szCs w:val="28"/>
          <w:lang w:eastAsia="en-US"/>
        </w:rPr>
        <w:t xml:space="preserve"> (кроме такси)</w:t>
      </w:r>
      <w:r w:rsidR="00DD2313">
        <w:rPr>
          <w:rFonts w:eastAsiaTheme="minorHAnsi"/>
          <w:sz w:val="28"/>
          <w:szCs w:val="28"/>
          <w:lang w:eastAsia="en-US"/>
        </w:rPr>
        <w:t xml:space="preserve"> сверх норм, установленных Положени</w:t>
      </w:r>
      <w:r w:rsidR="00437753">
        <w:rPr>
          <w:rFonts w:eastAsiaTheme="minorHAnsi"/>
          <w:sz w:val="28"/>
          <w:szCs w:val="28"/>
          <w:lang w:eastAsia="en-US"/>
        </w:rPr>
        <w:t>ем</w:t>
      </w:r>
      <w:r w:rsidR="00DD2313">
        <w:rPr>
          <w:rFonts w:eastAsiaTheme="minorHAnsi"/>
          <w:sz w:val="28"/>
          <w:szCs w:val="28"/>
          <w:lang w:eastAsia="en-US"/>
        </w:rPr>
        <w:t xml:space="preserve">, в случае предоставления обоснований, подтверждающих отсутствие в продаже (на момент </w:t>
      </w:r>
      <w:r w:rsidR="00437753">
        <w:rPr>
          <w:rFonts w:eastAsiaTheme="minorHAnsi"/>
          <w:sz w:val="28"/>
          <w:szCs w:val="28"/>
          <w:lang w:eastAsia="en-US"/>
        </w:rPr>
        <w:t>приобретения</w:t>
      </w:r>
      <w:r w:rsidR="00DD2313">
        <w:rPr>
          <w:rFonts w:eastAsiaTheme="minorHAnsi"/>
          <w:sz w:val="28"/>
          <w:szCs w:val="28"/>
          <w:lang w:eastAsia="en-US"/>
        </w:rPr>
        <w:t>) проезд</w:t>
      </w:r>
      <w:r w:rsidR="00437753">
        <w:rPr>
          <w:rFonts w:eastAsiaTheme="minorHAnsi"/>
          <w:sz w:val="28"/>
          <w:szCs w:val="28"/>
          <w:lang w:eastAsia="en-US"/>
        </w:rPr>
        <w:t xml:space="preserve">ных документов (билетов) </w:t>
      </w:r>
      <w:r w:rsidR="00437753" w:rsidRPr="00605BC2">
        <w:rPr>
          <w:rFonts w:eastAsiaTheme="minorHAnsi"/>
          <w:sz w:val="28"/>
          <w:szCs w:val="28"/>
          <w:lang w:eastAsia="en-US"/>
        </w:rPr>
        <w:t>по стоимости, установленн</w:t>
      </w:r>
      <w:r w:rsidR="00605BC2" w:rsidRPr="00605BC2">
        <w:rPr>
          <w:rFonts w:eastAsiaTheme="minorHAnsi"/>
          <w:sz w:val="28"/>
          <w:szCs w:val="28"/>
          <w:lang w:eastAsia="en-US"/>
        </w:rPr>
        <w:t>ой</w:t>
      </w:r>
      <w:r w:rsidR="00437753" w:rsidRPr="00605BC2">
        <w:rPr>
          <w:rFonts w:eastAsiaTheme="minorHAnsi"/>
          <w:sz w:val="28"/>
          <w:szCs w:val="28"/>
          <w:lang w:eastAsia="en-US"/>
        </w:rPr>
        <w:t xml:space="preserve"> пунктом </w:t>
      </w:r>
      <w:r w:rsidR="00147785" w:rsidRPr="00605BC2">
        <w:rPr>
          <w:rFonts w:eastAsiaTheme="minorHAnsi"/>
          <w:sz w:val="28"/>
          <w:szCs w:val="28"/>
          <w:lang w:eastAsia="en-US"/>
        </w:rPr>
        <w:t>2.3</w:t>
      </w:r>
      <w:r w:rsidR="00437753" w:rsidRPr="00605BC2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9E3014" w:rsidRPr="00605BC2">
        <w:rPr>
          <w:rFonts w:eastAsiaTheme="minorHAnsi"/>
          <w:sz w:val="28"/>
          <w:szCs w:val="28"/>
          <w:lang w:eastAsia="en-US"/>
        </w:rPr>
        <w:t>.</w:t>
      </w:r>
      <w:r w:rsidR="005E60F1">
        <w:rPr>
          <w:rFonts w:eastAsiaTheme="minorHAnsi"/>
          <w:sz w:val="28"/>
          <w:szCs w:val="28"/>
          <w:lang w:eastAsia="en-US"/>
        </w:rPr>
        <w:t xml:space="preserve"> </w:t>
      </w:r>
    </w:p>
    <w:p w:rsidR="001D47CA" w:rsidRDefault="00147785" w:rsidP="00DD231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</w:t>
      </w:r>
      <w:r w:rsidR="001D47CA">
        <w:rPr>
          <w:rFonts w:eastAsiaTheme="minorHAnsi"/>
          <w:sz w:val="28"/>
          <w:szCs w:val="28"/>
          <w:lang w:eastAsia="en-US"/>
        </w:rPr>
        <w:t>. При отсутствии проездных документов (билетов</w:t>
      </w:r>
      <w:r w:rsidR="001D47CA" w:rsidRPr="00086A54">
        <w:rPr>
          <w:rFonts w:eastAsiaTheme="minorHAnsi"/>
          <w:sz w:val="28"/>
          <w:szCs w:val="28"/>
          <w:lang w:eastAsia="en-US"/>
        </w:rPr>
        <w:t>)</w:t>
      </w:r>
      <w:r w:rsidR="001147EA" w:rsidRPr="00086A54">
        <w:rPr>
          <w:rFonts w:eastAsiaTheme="minorHAnsi"/>
          <w:sz w:val="28"/>
          <w:szCs w:val="28"/>
          <w:lang w:eastAsia="en-US"/>
        </w:rPr>
        <w:t xml:space="preserve">, квитанций или иных документов, выданных транспортными организациями и подтверждающих расходы по проезду, </w:t>
      </w:r>
      <w:r w:rsidR="001D47CA" w:rsidRPr="00086A54">
        <w:rPr>
          <w:rFonts w:eastAsiaTheme="minorHAnsi"/>
          <w:sz w:val="28"/>
          <w:szCs w:val="28"/>
          <w:lang w:eastAsia="en-US"/>
        </w:rPr>
        <w:t>возмещение расходов по проезду не производится.</w:t>
      </w:r>
    </w:p>
    <w:p w:rsidR="00DD2313" w:rsidRPr="00605BC2" w:rsidRDefault="00147785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</w:t>
      </w:r>
      <w:r w:rsidR="00C65542">
        <w:rPr>
          <w:rFonts w:eastAsiaTheme="minorHAnsi"/>
          <w:sz w:val="28"/>
          <w:szCs w:val="28"/>
          <w:lang w:eastAsia="en-US"/>
        </w:rPr>
        <w:t>. Расходы по бронированию и найму жилого помещения</w:t>
      </w:r>
      <w:r w:rsidR="008B69E9">
        <w:rPr>
          <w:rFonts w:eastAsiaTheme="minorHAnsi"/>
          <w:sz w:val="28"/>
          <w:szCs w:val="28"/>
          <w:lang w:eastAsia="en-US"/>
        </w:rPr>
        <w:t xml:space="preserve"> возм</w:t>
      </w:r>
      <w:r w:rsidR="003248A8">
        <w:rPr>
          <w:rFonts w:eastAsiaTheme="minorHAnsi"/>
          <w:sz w:val="28"/>
          <w:szCs w:val="28"/>
          <w:lang w:eastAsia="en-US"/>
        </w:rPr>
        <w:t xml:space="preserve">ещаются по фактическим расходам, подтвержденным </w:t>
      </w:r>
      <w:r w:rsidR="001D47CA">
        <w:rPr>
          <w:rFonts w:eastAsiaTheme="minorHAnsi"/>
          <w:sz w:val="28"/>
          <w:szCs w:val="28"/>
          <w:lang w:eastAsia="en-US"/>
        </w:rPr>
        <w:t>соответствующими</w:t>
      </w:r>
      <w:r w:rsidR="003248A8">
        <w:rPr>
          <w:rFonts w:eastAsiaTheme="minorHAnsi"/>
          <w:sz w:val="28"/>
          <w:szCs w:val="28"/>
          <w:lang w:eastAsia="en-US"/>
        </w:rPr>
        <w:t xml:space="preserve"> документами</w:t>
      </w:r>
      <w:r w:rsidR="001D47CA">
        <w:rPr>
          <w:rFonts w:eastAsiaTheme="minorHAnsi"/>
          <w:sz w:val="28"/>
          <w:szCs w:val="28"/>
          <w:lang w:eastAsia="en-US"/>
        </w:rPr>
        <w:t xml:space="preserve">, но не более стоимости </w:t>
      </w:r>
      <w:r w:rsidR="002B1042" w:rsidRPr="00605BC2">
        <w:rPr>
          <w:rFonts w:eastAsiaTheme="minorHAnsi"/>
          <w:sz w:val="28"/>
          <w:szCs w:val="28"/>
          <w:lang w:eastAsia="en-US"/>
        </w:rPr>
        <w:t>однокомнатного (</w:t>
      </w:r>
      <w:r w:rsidR="001D47CA" w:rsidRPr="00605BC2">
        <w:rPr>
          <w:rFonts w:eastAsiaTheme="minorHAnsi"/>
          <w:sz w:val="28"/>
          <w:szCs w:val="28"/>
          <w:lang w:eastAsia="en-US"/>
        </w:rPr>
        <w:t>одноместного</w:t>
      </w:r>
      <w:r w:rsidR="002B1042" w:rsidRPr="00605BC2">
        <w:rPr>
          <w:rFonts w:eastAsiaTheme="minorHAnsi"/>
          <w:sz w:val="28"/>
          <w:szCs w:val="28"/>
          <w:lang w:eastAsia="en-US"/>
        </w:rPr>
        <w:t>)</w:t>
      </w:r>
      <w:r w:rsidR="001D47CA" w:rsidRPr="00605BC2">
        <w:rPr>
          <w:rFonts w:eastAsiaTheme="minorHAnsi"/>
          <w:sz w:val="28"/>
          <w:szCs w:val="28"/>
          <w:lang w:eastAsia="en-US"/>
        </w:rPr>
        <w:t xml:space="preserve"> номера</w:t>
      </w:r>
      <w:r w:rsidR="00605BC2" w:rsidRPr="00605BC2">
        <w:rPr>
          <w:rFonts w:eastAsiaTheme="minorHAnsi"/>
          <w:sz w:val="28"/>
          <w:szCs w:val="28"/>
          <w:lang w:eastAsia="en-US"/>
        </w:rPr>
        <w:t>.</w:t>
      </w:r>
    </w:p>
    <w:p w:rsidR="00B765AA" w:rsidRDefault="008A5360" w:rsidP="00B765A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</w:t>
      </w:r>
      <w:r w:rsidR="00B765AA">
        <w:rPr>
          <w:rFonts w:eastAsiaTheme="minorHAnsi"/>
          <w:sz w:val="28"/>
          <w:szCs w:val="28"/>
          <w:lang w:eastAsia="en-US"/>
        </w:rPr>
        <w:t xml:space="preserve">. Дополнительные расходы, связанные с проживанием вне места постоянного жительства (суточные), </w:t>
      </w:r>
      <w:r w:rsidR="003B0397">
        <w:rPr>
          <w:rFonts w:eastAsiaTheme="minorHAnsi"/>
          <w:sz w:val="28"/>
          <w:szCs w:val="28"/>
          <w:lang w:eastAsia="en-US"/>
        </w:rPr>
        <w:t>возмещаются</w:t>
      </w:r>
      <w:r w:rsidR="00B765AA">
        <w:rPr>
          <w:rFonts w:eastAsiaTheme="minorHAnsi"/>
          <w:sz w:val="28"/>
          <w:szCs w:val="28"/>
          <w:lang w:eastAsia="en-US"/>
        </w:rPr>
        <w:t xml:space="preserve">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E2079">
        <w:rPr>
          <w:rFonts w:eastAsiaTheme="minorHAnsi"/>
          <w:sz w:val="28"/>
          <w:szCs w:val="28"/>
          <w:lang w:eastAsia="en-US"/>
        </w:rPr>
        <w:t>у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B765AA">
        <w:rPr>
          <w:rFonts w:eastAsiaTheme="minorHAnsi"/>
          <w:sz w:val="28"/>
          <w:szCs w:val="28"/>
          <w:lang w:eastAsia="en-US"/>
        </w:rPr>
        <w:t>за каждый день нахождения в командировке</w:t>
      </w:r>
      <w:r w:rsidR="002659F7">
        <w:rPr>
          <w:rFonts w:eastAsiaTheme="minorHAnsi"/>
          <w:sz w:val="28"/>
          <w:szCs w:val="28"/>
          <w:lang w:eastAsia="en-US"/>
        </w:rPr>
        <w:t xml:space="preserve"> в пределах территории Российской Федерации</w:t>
      </w:r>
      <w:r w:rsidR="00B765AA">
        <w:rPr>
          <w:rFonts w:eastAsiaTheme="minorHAnsi"/>
          <w:sz w:val="28"/>
          <w:szCs w:val="28"/>
          <w:lang w:eastAsia="en-US"/>
        </w:rPr>
        <w:t xml:space="preserve">, </w:t>
      </w:r>
      <w:r w:rsidR="00B765AA" w:rsidRPr="00F563B1">
        <w:rPr>
          <w:rFonts w:eastAsiaTheme="minorHAnsi"/>
          <w:sz w:val="28"/>
          <w:szCs w:val="28"/>
          <w:lang w:eastAsia="en-US"/>
        </w:rPr>
        <w:t>включая выходные и нерабочие праздничные дни</w:t>
      </w:r>
      <w:r w:rsidR="00B765AA" w:rsidRPr="005E60F1">
        <w:rPr>
          <w:rFonts w:eastAsiaTheme="minorHAnsi"/>
          <w:sz w:val="28"/>
          <w:szCs w:val="28"/>
          <w:lang w:eastAsia="en-US"/>
        </w:rPr>
        <w:t>, а также дни нахождения в пути, в том числе за время</w:t>
      </w:r>
      <w:r w:rsidR="00B765AA">
        <w:rPr>
          <w:rFonts w:eastAsiaTheme="minorHAnsi"/>
          <w:sz w:val="28"/>
          <w:szCs w:val="28"/>
          <w:lang w:eastAsia="en-US"/>
        </w:rPr>
        <w:t xml:space="preserve"> вынужденной остановки в пути</w:t>
      </w:r>
      <w:r w:rsidR="002659F7">
        <w:rPr>
          <w:rFonts w:eastAsiaTheme="minorHAnsi"/>
          <w:sz w:val="28"/>
          <w:szCs w:val="28"/>
          <w:lang w:eastAsia="en-US"/>
        </w:rPr>
        <w:t>,</w:t>
      </w:r>
      <w:r w:rsidR="002659F7" w:rsidRPr="002659F7">
        <w:rPr>
          <w:rFonts w:eastAsiaTheme="minorHAnsi"/>
          <w:sz w:val="28"/>
          <w:szCs w:val="28"/>
          <w:lang w:eastAsia="en-US"/>
        </w:rPr>
        <w:t xml:space="preserve"> </w:t>
      </w:r>
      <w:r w:rsidR="002659F7">
        <w:rPr>
          <w:rFonts w:eastAsiaTheme="minorHAnsi"/>
          <w:sz w:val="28"/>
          <w:szCs w:val="28"/>
          <w:lang w:eastAsia="en-US"/>
        </w:rPr>
        <w:t>в размере</w:t>
      </w:r>
      <w:r w:rsidR="00D241C2">
        <w:rPr>
          <w:rFonts w:eastAsiaTheme="minorHAnsi"/>
          <w:sz w:val="28"/>
          <w:szCs w:val="28"/>
          <w:lang w:eastAsia="en-US"/>
        </w:rPr>
        <w:br/>
      </w:r>
      <w:r w:rsidR="002659F7">
        <w:rPr>
          <w:rFonts w:eastAsiaTheme="minorHAnsi"/>
          <w:sz w:val="28"/>
          <w:szCs w:val="28"/>
          <w:lang w:eastAsia="en-US"/>
        </w:rPr>
        <w:t>100</w:t>
      </w:r>
      <w:r w:rsidR="00D241C2">
        <w:rPr>
          <w:rFonts w:eastAsiaTheme="minorHAnsi"/>
          <w:sz w:val="28"/>
          <w:szCs w:val="28"/>
          <w:lang w:eastAsia="en-US"/>
        </w:rPr>
        <w:t xml:space="preserve"> (сто)</w:t>
      </w:r>
      <w:r w:rsidR="002659F7">
        <w:rPr>
          <w:rFonts w:eastAsiaTheme="minorHAnsi"/>
          <w:sz w:val="28"/>
          <w:szCs w:val="28"/>
          <w:lang w:eastAsia="en-US"/>
        </w:rPr>
        <w:t xml:space="preserve"> рублей, в городах Москва и Санкт-Петербург – 500</w:t>
      </w:r>
      <w:r w:rsidR="00D241C2">
        <w:rPr>
          <w:rFonts w:eastAsiaTheme="minorHAnsi"/>
          <w:sz w:val="28"/>
          <w:szCs w:val="28"/>
          <w:lang w:eastAsia="en-US"/>
        </w:rPr>
        <w:t xml:space="preserve"> (пятьсот)</w:t>
      </w:r>
      <w:r w:rsidR="002659F7">
        <w:rPr>
          <w:rFonts w:eastAsiaTheme="minorHAnsi"/>
          <w:sz w:val="28"/>
          <w:szCs w:val="28"/>
          <w:lang w:eastAsia="en-US"/>
        </w:rPr>
        <w:t xml:space="preserve"> рублей.</w:t>
      </w:r>
      <w:r w:rsidR="005E60F1">
        <w:rPr>
          <w:rFonts w:eastAsiaTheme="minorHAnsi"/>
          <w:sz w:val="28"/>
          <w:szCs w:val="28"/>
          <w:lang w:eastAsia="en-US"/>
        </w:rPr>
        <w:t xml:space="preserve"> </w:t>
      </w:r>
    </w:p>
    <w:p w:rsidR="00430BB5" w:rsidRDefault="008A5360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</w:t>
      </w:r>
      <w:r w:rsidR="002659F7">
        <w:rPr>
          <w:rFonts w:eastAsiaTheme="minorHAnsi"/>
          <w:sz w:val="28"/>
          <w:szCs w:val="28"/>
          <w:lang w:eastAsia="en-US"/>
        </w:rPr>
        <w:t xml:space="preserve">. </w:t>
      </w:r>
      <w:r w:rsidR="009E3014">
        <w:rPr>
          <w:rFonts w:eastAsiaTheme="minorHAnsi"/>
          <w:sz w:val="28"/>
          <w:szCs w:val="28"/>
          <w:lang w:eastAsia="en-US"/>
        </w:rPr>
        <w:t xml:space="preserve">Расходы, превышающие размеры, установленные Положением, а также иные расходы, связанные с командировкой (при условии, что они произведены </w:t>
      </w:r>
      <w:r w:rsidR="000346B8">
        <w:rPr>
          <w:rFonts w:eastAsiaTheme="minorHAnsi"/>
          <w:sz w:val="28"/>
          <w:szCs w:val="28"/>
          <w:lang w:eastAsia="en-US"/>
        </w:rPr>
        <w:t xml:space="preserve">работником </w:t>
      </w:r>
      <w:r w:rsidR="009E3014" w:rsidRPr="00F563B1">
        <w:rPr>
          <w:rFonts w:eastAsiaTheme="minorHAnsi"/>
          <w:sz w:val="28"/>
          <w:szCs w:val="28"/>
          <w:lang w:eastAsia="en-US"/>
        </w:rPr>
        <w:t>с разрешения или ведома представителя нанимателя (работодателя)</w:t>
      </w:r>
      <w:r w:rsidR="005E60F1">
        <w:rPr>
          <w:rFonts w:eastAsiaTheme="minorHAnsi"/>
          <w:sz w:val="28"/>
          <w:szCs w:val="28"/>
          <w:lang w:eastAsia="en-US"/>
        </w:rPr>
        <w:t xml:space="preserve"> </w:t>
      </w:r>
      <w:r w:rsidR="009E3014">
        <w:rPr>
          <w:rFonts w:eastAsiaTheme="minorHAnsi"/>
          <w:sz w:val="28"/>
          <w:szCs w:val="28"/>
          <w:lang w:eastAsia="en-US"/>
        </w:rPr>
        <w:t>возмещаются органами местного самоуправления города в пределах средств, предусмотренных на содержание соответствующ</w:t>
      </w:r>
      <w:r>
        <w:rPr>
          <w:rFonts w:eastAsiaTheme="minorHAnsi"/>
          <w:sz w:val="28"/>
          <w:szCs w:val="28"/>
          <w:lang w:eastAsia="en-US"/>
        </w:rPr>
        <w:t xml:space="preserve">их органов </w:t>
      </w:r>
      <w:r w:rsidR="009E3014">
        <w:rPr>
          <w:rFonts w:eastAsiaTheme="minorHAnsi"/>
          <w:sz w:val="28"/>
          <w:szCs w:val="28"/>
          <w:lang w:eastAsia="en-US"/>
        </w:rPr>
        <w:t>местного самоуправл</w:t>
      </w:r>
      <w:r>
        <w:rPr>
          <w:rFonts w:eastAsiaTheme="minorHAnsi"/>
          <w:sz w:val="28"/>
          <w:szCs w:val="28"/>
          <w:lang w:eastAsia="en-US"/>
        </w:rPr>
        <w:t>ения города.</w:t>
      </w:r>
    </w:p>
    <w:p w:rsidR="003B0397" w:rsidRDefault="003B0397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Возмещение указанных расходов осуществляется при предоставлении документов, подтверждающих эти расходы, </w:t>
      </w:r>
      <w:r w:rsidR="00711DC9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при наличии служебной записки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5B0663" w:rsidRPr="00EF22C3" w:rsidRDefault="005B0663" w:rsidP="00266E31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345653" w:rsidRPr="00EF22C3" w:rsidRDefault="002B1042" w:rsidP="00345653">
      <w:pPr>
        <w:widowControl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>3</w:t>
      </w:r>
      <w:r w:rsidR="00345653" w:rsidRPr="00EF22C3">
        <w:rPr>
          <w:rFonts w:eastAsiaTheme="minorHAnsi"/>
          <w:sz w:val="28"/>
          <w:szCs w:val="28"/>
          <w:lang w:eastAsia="en-US"/>
        </w:rPr>
        <w:t>. Режим служебного времени и времени отдыха, связанный</w:t>
      </w:r>
    </w:p>
    <w:p w:rsidR="00345653" w:rsidRPr="00EF22C3" w:rsidRDefault="00345653" w:rsidP="00345653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>с командировкой</w:t>
      </w:r>
    </w:p>
    <w:p w:rsidR="00345653" w:rsidRPr="00EF22C3" w:rsidRDefault="00345653" w:rsidP="00345653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63B1" w:rsidRDefault="002B1042" w:rsidP="0034565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>3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.1. </w:t>
      </w:r>
      <w:r w:rsidR="00345653" w:rsidRPr="00F563B1">
        <w:rPr>
          <w:rFonts w:eastAsiaTheme="minorHAnsi"/>
          <w:sz w:val="28"/>
          <w:szCs w:val="28"/>
          <w:lang w:eastAsia="en-US"/>
        </w:rPr>
        <w:t>На</w:t>
      </w:r>
      <w:r w:rsidR="000346B8">
        <w:rPr>
          <w:rFonts w:eastAsiaTheme="minorHAnsi"/>
          <w:sz w:val="28"/>
          <w:szCs w:val="28"/>
          <w:lang w:eastAsia="en-US"/>
        </w:rPr>
        <w:t xml:space="preserve"> работников</w:t>
      </w:r>
      <w:r w:rsidR="00345653" w:rsidRPr="00F563B1">
        <w:rPr>
          <w:rFonts w:eastAsiaTheme="minorHAnsi"/>
          <w:sz w:val="28"/>
          <w:szCs w:val="28"/>
          <w:lang w:eastAsia="en-US"/>
        </w:rPr>
        <w:t>, находящихся в командировке, распространяется режим служебного времени тех органов (организаций), в которые они командированы.</w:t>
      </w:r>
      <w:r w:rsidR="005E60F1">
        <w:rPr>
          <w:rFonts w:eastAsiaTheme="minorHAnsi"/>
          <w:sz w:val="28"/>
          <w:szCs w:val="28"/>
          <w:lang w:eastAsia="en-US"/>
        </w:rPr>
        <w:t xml:space="preserve"> </w:t>
      </w:r>
    </w:p>
    <w:p w:rsidR="00345653" w:rsidRPr="005E60F1" w:rsidRDefault="00834A4F" w:rsidP="00345653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lastRenderedPageBreak/>
        <w:t xml:space="preserve">3.2. </w:t>
      </w:r>
      <w:r w:rsidR="00345653" w:rsidRPr="00EF22C3">
        <w:rPr>
          <w:rFonts w:eastAsiaTheme="minorHAnsi"/>
          <w:sz w:val="28"/>
          <w:szCs w:val="28"/>
          <w:lang w:eastAsia="en-US"/>
        </w:rPr>
        <w:t>В случае если режим служебного времени в указанных органах (организациях) отличается от режима служебного времени в органе местного самоуправления</w:t>
      </w:r>
      <w:r w:rsidR="002B1042" w:rsidRPr="00EF22C3">
        <w:rPr>
          <w:rFonts w:eastAsiaTheme="minorHAnsi"/>
          <w:sz w:val="28"/>
          <w:szCs w:val="28"/>
          <w:lang w:eastAsia="en-US"/>
        </w:rPr>
        <w:t xml:space="preserve"> города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, в котором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AD378B">
        <w:rPr>
          <w:rFonts w:eastAsiaTheme="minorHAnsi"/>
          <w:sz w:val="28"/>
          <w:szCs w:val="28"/>
          <w:lang w:eastAsia="en-US"/>
        </w:rPr>
        <w:t>и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AD378B">
        <w:rPr>
          <w:rFonts w:eastAsiaTheme="minorHAnsi"/>
          <w:sz w:val="28"/>
          <w:szCs w:val="28"/>
          <w:lang w:eastAsia="en-US"/>
        </w:rPr>
        <w:t>постоянно</w:t>
      </w:r>
      <w:r w:rsidR="005B0B63">
        <w:rPr>
          <w:rFonts w:eastAsiaTheme="minorHAnsi"/>
          <w:sz w:val="28"/>
          <w:szCs w:val="28"/>
          <w:lang w:eastAsia="en-US"/>
        </w:rPr>
        <w:t xml:space="preserve"> замещают муниципальную должность (должность муниципальной службы),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в сторону уменьшения дней отдыха, взамен дней отдыха, </w:t>
      </w:r>
      <w:r w:rsidR="00345653" w:rsidRPr="00AD69D3">
        <w:rPr>
          <w:rFonts w:eastAsiaTheme="minorHAnsi"/>
          <w:sz w:val="28"/>
          <w:szCs w:val="28"/>
          <w:lang w:eastAsia="en-US"/>
        </w:rPr>
        <w:t>не использованных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в период нахождения в командировке,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AD378B">
        <w:rPr>
          <w:rFonts w:eastAsiaTheme="minorHAnsi"/>
          <w:sz w:val="28"/>
          <w:szCs w:val="28"/>
          <w:lang w:eastAsia="en-US"/>
        </w:rPr>
        <w:t>ам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предоставляются </w:t>
      </w:r>
      <w:r w:rsidR="00345653" w:rsidRPr="002B7865">
        <w:rPr>
          <w:rFonts w:eastAsiaTheme="minorHAnsi"/>
          <w:sz w:val="28"/>
          <w:szCs w:val="28"/>
          <w:lang w:eastAsia="en-US"/>
        </w:rPr>
        <w:t>другие дни отдыха по возвращении из командировки</w:t>
      </w:r>
      <w:r w:rsidR="00345653" w:rsidRPr="00EF22C3">
        <w:rPr>
          <w:rFonts w:eastAsiaTheme="minorHAnsi"/>
          <w:sz w:val="28"/>
          <w:szCs w:val="28"/>
          <w:lang w:eastAsia="en-US"/>
        </w:rPr>
        <w:t>.</w:t>
      </w:r>
      <w:r w:rsidR="005E60F1">
        <w:rPr>
          <w:rFonts w:eastAsiaTheme="minorHAnsi"/>
          <w:sz w:val="28"/>
          <w:szCs w:val="28"/>
          <w:lang w:eastAsia="en-US"/>
        </w:rPr>
        <w:t xml:space="preserve"> </w:t>
      </w:r>
    </w:p>
    <w:p w:rsidR="0067649A" w:rsidRDefault="00834A4F" w:rsidP="004C6FE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 xml:space="preserve">3.3. 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Если </w:t>
      </w:r>
      <w:r w:rsidR="000346B8">
        <w:rPr>
          <w:rFonts w:eastAsiaTheme="minorHAnsi"/>
          <w:sz w:val="28"/>
          <w:szCs w:val="28"/>
          <w:lang w:eastAsia="en-US"/>
        </w:rPr>
        <w:t xml:space="preserve">работник </w:t>
      </w:r>
      <w:r w:rsidR="00AD378B">
        <w:rPr>
          <w:rFonts w:eastAsiaTheme="minorHAnsi"/>
          <w:sz w:val="28"/>
          <w:szCs w:val="28"/>
          <w:lang w:eastAsia="en-US"/>
        </w:rPr>
        <w:t>специально командирован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для работы в выходные или</w:t>
      </w:r>
      <w:r w:rsidR="003A0373">
        <w:rPr>
          <w:rFonts w:eastAsiaTheme="minorHAnsi"/>
          <w:sz w:val="28"/>
          <w:szCs w:val="28"/>
          <w:lang w:eastAsia="en-US"/>
        </w:rPr>
        <w:t xml:space="preserve"> </w:t>
      </w:r>
      <w:r w:rsidR="003A0373" w:rsidRPr="005B0B63">
        <w:rPr>
          <w:rFonts w:eastAsiaTheme="minorHAnsi"/>
          <w:sz w:val="28"/>
          <w:szCs w:val="28"/>
          <w:lang w:eastAsia="en-US"/>
        </w:rPr>
        <w:t>нерабочие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праздничные дни, </w:t>
      </w:r>
      <w:r w:rsidR="00AD378B">
        <w:rPr>
          <w:rFonts w:eastAsiaTheme="minorHAnsi"/>
          <w:sz w:val="28"/>
          <w:szCs w:val="28"/>
          <w:lang w:eastAsia="en-US"/>
        </w:rPr>
        <w:t xml:space="preserve">оплата труда </w:t>
      </w:r>
      <w:r w:rsidR="003A0373">
        <w:rPr>
          <w:rFonts w:eastAsiaTheme="minorHAnsi"/>
          <w:sz w:val="28"/>
          <w:szCs w:val="28"/>
          <w:lang w:eastAsia="en-US"/>
        </w:rPr>
        <w:t>ему</w:t>
      </w:r>
      <w:r w:rsidR="0067649A">
        <w:rPr>
          <w:rFonts w:eastAsiaTheme="minorHAnsi"/>
          <w:sz w:val="28"/>
          <w:szCs w:val="28"/>
          <w:lang w:eastAsia="en-US"/>
        </w:rPr>
        <w:t xml:space="preserve"> производится в соответствии с трудовым законодательством Российской Федерации.</w:t>
      </w:r>
    </w:p>
    <w:p w:rsidR="00345653" w:rsidRPr="00EF22C3" w:rsidRDefault="00834A4F" w:rsidP="00AD378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 xml:space="preserve">3.4. </w:t>
      </w:r>
      <w:r w:rsidR="00345653" w:rsidRPr="00AD69D3">
        <w:rPr>
          <w:rFonts w:eastAsiaTheme="minorHAnsi"/>
          <w:sz w:val="28"/>
          <w:szCs w:val="28"/>
          <w:lang w:eastAsia="en-US"/>
        </w:rPr>
        <w:t>В случае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если по распоряжению представителя нанимателя</w:t>
      </w:r>
      <w:r w:rsidRPr="00EF22C3">
        <w:rPr>
          <w:rFonts w:eastAsiaTheme="minorHAnsi"/>
          <w:sz w:val="28"/>
          <w:szCs w:val="28"/>
          <w:lang w:eastAsia="en-US"/>
        </w:rPr>
        <w:t xml:space="preserve"> (работодателя) </w:t>
      </w:r>
      <w:r w:rsidR="000346B8">
        <w:rPr>
          <w:rFonts w:eastAsiaTheme="minorHAnsi"/>
          <w:sz w:val="28"/>
          <w:szCs w:val="28"/>
          <w:lang w:eastAsia="en-US"/>
        </w:rPr>
        <w:t xml:space="preserve">работник </w:t>
      </w:r>
      <w:r w:rsidR="00AD378B">
        <w:rPr>
          <w:rFonts w:eastAsiaTheme="minorHAnsi"/>
          <w:sz w:val="28"/>
          <w:szCs w:val="28"/>
          <w:lang w:eastAsia="en-US"/>
        </w:rPr>
        <w:t>выезжа</w:t>
      </w:r>
      <w:r w:rsidR="003A0373">
        <w:rPr>
          <w:rFonts w:eastAsiaTheme="minorHAnsi"/>
          <w:sz w:val="28"/>
          <w:szCs w:val="28"/>
          <w:lang w:eastAsia="en-US"/>
        </w:rPr>
        <w:t>е</w:t>
      </w:r>
      <w:r w:rsidR="00345653" w:rsidRPr="00EF22C3">
        <w:rPr>
          <w:rFonts w:eastAsiaTheme="minorHAnsi"/>
          <w:sz w:val="28"/>
          <w:szCs w:val="28"/>
          <w:lang w:eastAsia="en-US"/>
        </w:rPr>
        <w:t>т в командировку в выходной</w:t>
      </w:r>
      <w:r w:rsidR="003A0373">
        <w:rPr>
          <w:rFonts w:eastAsiaTheme="minorHAnsi"/>
          <w:sz w:val="28"/>
          <w:szCs w:val="28"/>
          <w:lang w:eastAsia="en-US"/>
        </w:rPr>
        <w:t xml:space="preserve"> </w:t>
      </w:r>
      <w:r w:rsidR="003A0373" w:rsidRPr="005B0B63">
        <w:rPr>
          <w:rFonts w:eastAsiaTheme="minorHAnsi"/>
          <w:sz w:val="28"/>
          <w:szCs w:val="28"/>
          <w:lang w:eastAsia="en-US"/>
        </w:rPr>
        <w:t>или нерабочий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праздничный день, по возв</w:t>
      </w:r>
      <w:r w:rsidR="00AD378B">
        <w:rPr>
          <w:rFonts w:eastAsiaTheme="minorHAnsi"/>
          <w:sz w:val="28"/>
          <w:szCs w:val="28"/>
          <w:lang w:eastAsia="en-US"/>
        </w:rPr>
        <w:t xml:space="preserve">ращении из командировки </w:t>
      </w:r>
      <w:r w:rsidR="003A0373">
        <w:rPr>
          <w:rFonts w:eastAsiaTheme="minorHAnsi"/>
          <w:sz w:val="28"/>
          <w:szCs w:val="28"/>
          <w:lang w:eastAsia="en-US"/>
        </w:rPr>
        <w:t>ему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пред</w:t>
      </w:r>
      <w:r w:rsidR="00086A54">
        <w:rPr>
          <w:rFonts w:eastAsiaTheme="minorHAnsi"/>
          <w:sz w:val="28"/>
          <w:szCs w:val="28"/>
          <w:lang w:eastAsia="en-US"/>
        </w:rPr>
        <w:t>оставляю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тся </w:t>
      </w:r>
      <w:r w:rsidR="00086A54">
        <w:rPr>
          <w:rFonts w:eastAsiaTheme="minorHAnsi"/>
          <w:sz w:val="28"/>
          <w:szCs w:val="28"/>
          <w:lang w:eastAsia="en-US"/>
        </w:rPr>
        <w:t>гарантии в соответствии со статьей 153 Трудового кодекса Российской Федерации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. Аналогичные гарантии </w:t>
      </w:r>
      <w:r w:rsidR="00086A54">
        <w:rPr>
          <w:rFonts w:eastAsiaTheme="minorHAnsi"/>
          <w:sz w:val="28"/>
          <w:szCs w:val="28"/>
          <w:lang w:eastAsia="en-US"/>
        </w:rPr>
        <w:t>предоставляются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в случаях нахождения в пути либо прибытия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3A0373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D33D52">
        <w:rPr>
          <w:rFonts w:eastAsiaTheme="minorHAnsi"/>
          <w:sz w:val="28"/>
          <w:szCs w:val="28"/>
          <w:lang w:eastAsia="en-US"/>
        </w:rPr>
        <w:t xml:space="preserve">из командировки в выходной </w:t>
      </w:r>
      <w:r w:rsidR="00D33D52" w:rsidRPr="005B0B63">
        <w:rPr>
          <w:rFonts w:eastAsiaTheme="minorHAnsi"/>
          <w:sz w:val="28"/>
          <w:szCs w:val="28"/>
          <w:lang w:eastAsia="en-US"/>
        </w:rPr>
        <w:t>или нерабочий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</w:t>
      </w:r>
      <w:r w:rsidR="00D33D52">
        <w:rPr>
          <w:rFonts w:eastAsiaTheme="minorHAnsi"/>
          <w:sz w:val="28"/>
          <w:szCs w:val="28"/>
          <w:lang w:eastAsia="en-US"/>
        </w:rPr>
        <w:t>праздничный день.</w:t>
      </w:r>
    </w:p>
    <w:p w:rsidR="00345653" w:rsidRPr="00EF22C3" w:rsidRDefault="00834A4F" w:rsidP="0034565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2C3">
        <w:rPr>
          <w:rFonts w:eastAsiaTheme="minorHAnsi"/>
          <w:sz w:val="28"/>
          <w:szCs w:val="28"/>
          <w:lang w:eastAsia="en-US"/>
        </w:rPr>
        <w:t>3.5.</w:t>
      </w:r>
      <w:r w:rsidR="00345653" w:rsidRPr="00EF22C3">
        <w:rPr>
          <w:rFonts w:eastAsiaTheme="minorHAnsi"/>
          <w:sz w:val="28"/>
          <w:szCs w:val="28"/>
          <w:lang w:eastAsia="en-US"/>
        </w:rPr>
        <w:t xml:space="preserve"> Вопрос о явке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D33D52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345653" w:rsidRPr="00EF22C3">
        <w:rPr>
          <w:rFonts w:eastAsiaTheme="minorHAnsi"/>
          <w:sz w:val="28"/>
          <w:szCs w:val="28"/>
          <w:lang w:eastAsia="en-US"/>
        </w:rPr>
        <w:t>на работу в день выезда в командировку и в день приезда из командировки решается по договоренности с представителем нанимателя (работодател</w:t>
      </w:r>
      <w:r w:rsidR="0067649A">
        <w:rPr>
          <w:rFonts w:eastAsiaTheme="minorHAnsi"/>
          <w:sz w:val="28"/>
          <w:szCs w:val="28"/>
          <w:lang w:eastAsia="en-US"/>
        </w:rPr>
        <w:t>ем</w:t>
      </w:r>
      <w:r w:rsidR="00345653" w:rsidRPr="00EF22C3">
        <w:rPr>
          <w:rFonts w:eastAsiaTheme="minorHAnsi"/>
          <w:sz w:val="28"/>
          <w:szCs w:val="28"/>
          <w:lang w:eastAsia="en-US"/>
        </w:rPr>
        <w:t>).</w:t>
      </w:r>
    </w:p>
    <w:p w:rsidR="005E3D3B" w:rsidRPr="00EF22C3" w:rsidRDefault="005E3D3B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46B8" w:rsidRDefault="00D87B08" w:rsidP="000346B8">
      <w:pPr>
        <w:widowControl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64EAF">
        <w:rPr>
          <w:rFonts w:eastAsiaTheme="minorHAnsi"/>
          <w:sz w:val="28"/>
          <w:szCs w:val="28"/>
          <w:lang w:eastAsia="en-US"/>
        </w:rPr>
        <w:t xml:space="preserve">. Особенности оформления направления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CA2DBB">
        <w:rPr>
          <w:rFonts w:eastAsiaTheme="minorHAnsi"/>
          <w:sz w:val="28"/>
          <w:szCs w:val="28"/>
          <w:lang w:eastAsia="en-US"/>
        </w:rPr>
        <w:t>ов</w:t>
      </w:r>
    </w:p>
    <w:p w:rsidR="000346B8" w:rsidRDefault="00964EAF" w:rsidP="000346B8">
      <w:pPr>
        <w:widowControl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возмещения расходов при командировках</w:t>
      </w:r>
      <w:r w:rsidR="00D87B08">
        <w:rPr>
          <w:rFonts w:eastAsiaTheme="minorHAnsi"/>
          <w:sz w:val="28"/>
          <w:szCs w:val="28"/>
          <w:lang w:eastAsia="en-US"/>
        </w:rPr>
        <w:t xml:space="preserve"> </w:t>
      </w:r>
    </w:p>
    <w:p w:rsidR="00964EAF" w:rsidRDefault="00964EAF" w:rsidP="000346B8">
      <w:pPr>
        <w:widowControl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 иностранных государств</w:t>
      </w:r>
    </w:p>
    <w:p w:rsidR="001F7AEE" w:rsidRDefault="001F7AEE" w:rsidP="00266E31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D2E72" w:rsidRDefault="00D87B08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3"/>
      <w:bookmarkEnd w:id="4"/>
      <w:r>
        <w:rPr>
          <w:rFonts w:eastAsiaTheme="minorHAnsi"/>
          <w:sz w:val="28"/>
          <w:szCs w:val="28"/>
          <w:lang w:eastAsia="en-US"/>
        </w:rPr>
        <w:t>4</w:t>
      </w:r>
      <w:r w:rsidR="00F45264">
        <w:rPr>
          <w:rFonts w:eastAsiaTheme="minorHAnsi"/>
          <w:sz w:val="28"/>
          <w:szCs w:val="28"/>
          <w:lang w:eastAsia="en-US"/>
        </w:rPr>
        <w:t>.1</w:t>
      </w:r>
      <w:r w:rsidR="00964EAF">
        <w:rPr>
          <w:rFonts w:eastAsiaTheme="minorHAnsi"/>
          <w:sz w:val="28"/>
          <w:szCs w:val="28"/>
          <w:lang w:eastAsia="en-US"/>
        </w:rPr>
        <w:t xml:space="preserve">. При направлении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964EAF">
        <w:rPr>
          <w:rFonts w:eastAsiaTheme="minorHAnsi"/>
          <w:sz w:val="28"/>
          <w:szCs w:val="28"/>
          <w:lang w:eastAsia="en-US"/>
        </w:rPr>
        <w:t xml:space="preserve">командировку за пределы территории Российской Федерации суточные выплачиваются </w:t>
      </w:r>
      <w:r w:rsidR="00964EAF" w:rsidRPr="00086A54">
        <w:rPr>
          <w:rFonts w:eastAsiaTheme="minorHAnsi"/>
          <w:sz w:val="28"/>
          <w:szCs w:val="28"/>
          <w:lang w:eastAsia="en-US"/>
        </w:rPr>
        <w:t xml:space="preserve">в </w:t>
      </w:r>
      <w:r w:rsidR="00DA3F2E" w:rsidRPr="00086A54">
        <w:rPr>
          <w:rFonts w:eastAsiaTheme="minorHAnsi"/>
          <w:sz w:val="28"/>
          <w:szCs w:val="28"/>
          <w:lang w:eastAsia="en-US"/>
        </w:rPr>
        <w:t>рублях в сумме, эквивалентной сумме в иностранн</w:t>
      </w:r>
      <w:r w:rsidR="008D2E72" w:rsidRPr="00086A54">
        <w:rPr>
          <w:rFonts w:eastAsiaTheme="minorHAnsi"/>
          <w:sz w:val="28"/>
          <w:szCs w:val="28"/>
          <w:lang w:eastAsia="en-US"/>
        </w:rPr>
        <w:t xml:space="preserve">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Правительством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но не более 2500 </w:t>
      </w:r>
      <w:r w:rsidR="00D241C2">
        <w:rPr>
          <w:rFonts w:eastAsiaTheme="minorHAnsi"/>
          <w:sz w:val="28"/>
          <w:szCs w:val="28"/>
          <w:lang w:eastAsia="en-US"/>
        </w:rPr>
        <w:t xml:space="preserve">(две тысячи пятьсот) </w:t>
      </w:r>
      <w:r w:rsidR="008D2E72" w:rsidRPr="00086A54">
        <w:rPr>
          <w:rFonts w:eastAsiaTheme="minorHAnsi"/>
          <w:sz w:val="28"/>
          <w:szCs w:val="28"/>
          <w:lang w:eastAsia="en-US"/>
        </w:rPr>
        <w:t>рублей.</w:t>
      </w:r>
    </w:p>
    <w:p w:rsidR="00F45264" w:rsidRDefault="00892956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</w:t>
      </w:r>
      <w:r w:rsidR="00964EAF">
        <w:rPr>
          <w:rFonts w:eastAsiaTheme="minorHAnsi"/>
          <w:sz w:val="28"/>
          <w:szCs w:val="28"/>
          <w:lang w:eastAsia="en-US"/>
        </w:rPr>
        <w:t>. За время нахождения</w:t>
      </w:r>
      <w:r w:rsidR="000346B8">
        <w:rPr>
          <w:rFonts w:eastAsiaTheme="minorHAnsi"/>
          <w:sz w:val="28"/>
          <w:szCs w:val="28"/>
          <w:lang w:eastAsia="en-US"/>
        </w:rPr>
        <w:t xml:space="preserve"> 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AD378B">
        <w:rPr>
          <w:rFonts w:eastAsiaTheme="minorHAnsi"/>
          <w:sz w:val="28"/>
          <w:szCs w:val="28"/>
          <w:lang w:eastAsia="en-US"/>
        </w:rPr>
        <w:t>, направляем</w:t>
      </w:r>
      <w:r w:rsidR="005647A2">
        <w:rPr>
          <w:rFonts w:eastAsiaTheme="minorHAnsi"/>
          <w:sz w:val="28"/>
          <w:szCs w:val="28"/>
          <w:lang w:eastAsia="en-US"/>
        </w:rPr>
        <w:t>ого</w:t>
      </w:r>
      <w:r w:rsidR="00964EAF">
        <w:rPr>
          <w:rFonts w:eastAsiaTheme="minorHAnsi"/>
          <w:sz w:val="28"/>
          <w:szCs w:val="28"/>
          <w:lang w:eastAsia="en-US"/>
        </w:rPr>
        <w:t xml:space="preserve"> в командировку за пределы территории Российской Федерации, в пути суточные выплачиваются:</w:t>
      </w:r>
    </w:p>
    <w:p w:rsidR="00213D85" w:rsidRDefault="00964EAF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проезде по территории Российской Федерации</w:t>
      </w:r>
      <w:r w:rsidR="005647A2">
        <w:rPr>
          <w:rFonts w:eastAsiaTheme="minorHAnsi"/>
          <w:sz w:val="28"/>
          <w:szCs w:val="28"/>
          <w:lang w:eastAsia="en-US"/>
        </w:rPr>
        <w:t xml:space="preserve"> – в </w:t>
      </w:r>
      <w:r>
        <w:rPr>
          <w:rFonts w:eastAsiaTheme="minorHAnsi"/>
          <w:sz w:val="28"/>
          <w:szCs w:val="28"/>
          <w:lang w:eastAsia="en-US"/>
        </w:rPr>
        <w:t xml:space="preserve">порядке и размерах, установленных </w:t>
      </w:r>
      <w:r w:rsidR="00FC12C4">
        <w:fldChar w:fldCharType="begin"/>
      </w:r>
      <w:r w:rsidR="00853F9D">
        <w:instrText xml:space="preserve"> HYPERLINK "consultantplus://offline/ref=0FAF0D4FCF6B573E7A33BC3AEBE281C83851AD0C6BDEEF349D4DE34906D57BC7AFBE6DE27BD62650485E4Al2jEH" </w:instrText>
      </w:r>
      <w:r w:rsidR="00FC12C4">
        <w:fldChar w:fldCharType="separate"/>
      </w:r>
      <w:r w:rsidRPr="00964EAF">
        <w:rPr>
          <w:rFonts w:eastAsiaTheme="minorHAnsi"/>
          <w:sz w:val="28"/>
          <w:szCs w:val="28"/>
          <w:lang w:eastAsia="en-US"/>
        </w:rPr>
        <w:t>пункт</w:t>
      </w:r>
      <w:r w:rsidR="00213D85">
        <w:rPr>
          <w:rFonts w:eastAsiaTheme="minorHAnsi"/>
          <w:sz w:val="28"/>
          <w:szCs w:val="28"/>
          <w:lang w:eastAsia="en-US"/>
        </w:rPr>
        <w:t>ом 2.8 Положения;</w:t>
      </w:r>
    </w:p>
    <w:p w:rsidR="00964EAF" w:rsidRDefault="00FC12C4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fldChar w:fldCharType="end"/>
      </w:r>
      <w:r w:rsidR="00964EAF">
        <w:rPr>
          <w:rFonts w:eastAsiaTheme="minorHAnsi"/>
          <w:sz w:val="28"/>
          <w:szCs w:val="28"/>
          <w:lang w:eastAsia="en-US"/>
        </w:rPr>
        <w:t>при проезде по территории иностранного государства</w:t>
      </w:r>
      <w:r w:rsidR="005647A2">
        <w:rPr>
          <w:rFonts w:eastAsiaTheme="minorHAnsi"/>
          <w:sz w:val="28"/>
          <w:szCs w:val="28"/>
          <w:lang w:eastAsia="en-US"/>
        </w:rPr>
        <w:t xml:space="preserve"> – в </w:t>
      </w:r>
      <w:r w:rsidR="00964EAF">
        <w:rPr>
          <w:rFonts w:eastAsiaTheme="minorHAnsi"/>
          <w:sz w:val="28"/>
          <w:szCs w:val="28"/>
          <w:lang w:eastAsia="en-US"/>
        </w:rPr>
        <w:t xml:space="preserve">порядке и размерах, установленных </w:t>
      </w:r>
      <w:hyperlink w:anchor="Par13" w:history="1">
        <w:r w:rsidR="00964EAF" w:rsidRPr="00964EAF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213D85">
          <w:rPr>
            <w:rFonts w:eastAsiaTheme="minorHAnsi"/>
            <w:sz w:val="28"/>
            <w:szCs w:val="28"/>
            <w:lang w:eastAsia="en-US"/>
          </w:rPr>
          <w:t>4.1</w:t>
        </w:r>
      </w:hyperlink>
      <w:r w:rsidR="00213D85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964EAF">
        <w:rPr>
          <w:rFonts w:eastAsiaTheme="minorHAnsi"/>
          <w:sz w:val="28"/>
          <w:szCs w:val="28"/>
          <w:lang w:eastAsia="en-US"/>
        </w:rPr>
        <w:t>.</w:t>
      </w:r>
    </w:p>
    <w:p w:rsidR="00964EAF" w:rsidRDefault="00213D85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F45264">
        <w:rPr>
          <w:rFonts w:eastAsiaTheme="minorHAnsi"/>
          <w:sz w:val="28"/>
          <w:szCs w:val="28"/>
          <w:lang w:eastAsia="en-US"/>
        </w:rPr>
        <w:t>3</w:t>
      </w:r>
      <w:r w:rsidR="00964EAF">
        <w:rPr>
          <w:rFonts w:eastAsiaTheme="minorHAnsi"/>
          <w:sz w:val="28"/>
          <w:szCs w:val="28"/>
          <w:lang w:eastAsia="en-US"/>
        </w:rPr>
        <w:t xml:space="preserve">. При следовании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 w:rsidR="00964EAF">
        <w:rPr>
          <w:rFonts w:eastAsiaTheme="minorHAnsi"/>
          <w:sz w:val="28"/>
          <w:szCs w:val="28"/>
          <w:lang w:eastAsia="en-US"/>
        </w:rPr>
        <w:t xml:space="preserve">с территории Российской Федерации день пересечения государственной границы Российской Федерации включается в дни, за которые суточные выплачиваются </w:t>
      </w:r>
      <w:r w:rsidR="00A42C2A">
        <w:rPr>
          <w:rFonts w:eastAsiaTheme="minorHAnsi"/>
          <w:sz w:val="28"/>
          <w:szCs w:val="28"/>
          <w:lang w:eastAsia="en-US"/>
        </w:rPr>
        <w:t xml:space="preserve">в размере, установленном пунктом 4.1 Положения, </w:t>
      </w:r>
      <w:r w:rsidR="00964EAF">
        <w:rPr>
          <w:rFonts w:eastAsiaTheme="minorHAnsi"/>
          <w:sz w:val="28"/>
          <w:szCs w:val="28"/>
          <w:lang w:eastAsia="en-US"/>
        </w:rPr>
        <w:t xml:space="preserve">а при следовании на территорию Российской Федерации день </w:t>
      </w:r>
      <w:r w:rsidR="00964EAF">
        <w:rPr>
          <w:rFonts w:eastAsiaTheme="minorHAnsi"/>
          <w:sz w:val="28"/>
          <w:szCs w:val="28"/>
          <w:lang w:eastAsia="en-US"/>
        </w:rPr>
        <w:lastRenderedPageBreak/>
        <w:t xml:space="preserve">пересечения государственной границы Российской Федерации включается в дни, за которые суточные выплачиваются в </w:t>
      </w:r>
      <w:r w:rsidR="00A42C2A">
        <w:rPr>
          <w:rFonts w:eastAsiaTheme="minorHAnsi"/>
          <w:sz w:val="28"/>
          <w:szCs w:val="28"/>
          <w:lang w:eastAsia="en-US"/>
        </w:rPr>
        <w:t>размере, установленном пунктом 2.8</w:t>
      </w:r>
      <w:r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964EAF">
        <w:rPr>
          <w:rFonts w:eastAsiaTheme="minorHAnsi"/>
          <w:sz w:val="28"/>
          <w:szCs w:val="28"/>
          <w:lang w:eastAsia="en-US"/>
        </w:rPr>
        <w:t>.</w:t>
      </w:r>
    </w:p>
    <w:p w:rsidR="00964EAF" w:rsidRDefault="00964EAF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</w:t>
      </w:r>
      <w:r w:rsidR="000346B8">
        <w:rPr>
          <w:rFonts w:eastAsiaTheme="minorHAnsi"/>
          <w:sz w:val="28"/>
          <w:szCs w:val="28"/>
          <w:lang w:eastAsia="en-US"/>
        </w:rPr>
        <w:t xml:space="preserve"> работника</w:t>
      </w:r>
      <w:r w:rsidR="003B0891">
        <w:rPr>
          <w:rFonts w:eastAsiaTheme="minorHAnsi"/>
          <w:sz w:val="28"/>
          <w:szCs w:val="28"/>
          <w:lang w:eastAsia="en-US"/>
        </w:rPr>
        <w:t>,</w:t>
      </w:r>
      <w:r w:rsidR="00D65277">
        <w:rPr>
          <w:rFonts w:eastAsiaTheme="minorHAnsi"/>
          <w:sz w:val="28"/>
          <w:szCs w:val="28"/>
          <w:lang w:eastAsia="en-US"/>
        </w:rPr>
        <w:t xml:space="preserve"> </w:t>
      </w:r>
      <w:r w:rsidR="00D77F25">
        <w:rPr>
          <w:rFonts w:eastAsiaTheme="minorHAnsi"/>
          <w:sz w:val="28"/>
          <w:szCs w:val="28"/>
          <w:lang w:eastAsia="en-US"/>
        </w:rPr>
        <w:t>удостоверяющ</w:t>
      </w:r>
      <w:r w:rsidR="003B0891">
        <w:rPr>
          <w:rFonts w:eastAsiaTheme="minorHAnsi"/>
          <w:sz w:val="28"/>
          <w:szCs w:val="28"/>
          <w:lang w:eastAsia="en-US"/>
        </w:rPr>
        <w:t xml:space="preserve">его </w:t>
      </w:r>
      <w:r w:rsidR="00D77F25">
        <w:rPr>
          <w:rFonts w:eastAsiaTheme="minorHAnsi"/>
          <w:sz w:val="28"/>
          <w:szCs w:val="28"/>
          <w:lang w:eastAsia="en-US"/>
        </w:rPr>
        <w:t xml:space="preserve">личность гражданина Российской Федерации за пределами </w:t>
      </w:r>
      <w:r w:rsidR="003B0891">
        <w:rPr>
          <w:rFonts w:eastAsiaTheme="minorHAnsi"/>
          <w:sz w:val="28"/>
          <w:szCs w:val="28"/>
          <w:lang w:eastAsia="en-US"/>
        </w:rPr>
        <w:t>территории Российской Федерации.</w:t>
      </w:r>
    </w:p>
    <w:p w:rsidR="00964EAF" w:rsidRDefault="00213D85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F45264">
        <w:rPr>
          <w:rFonts w:eastAsiaTheme="minorHAnsi"/>
          <w:sz w:val="28"/>
          <w:szCs w:val="28"/>
          <w:lang w:eastAsia="en-US"/>
        </w:rPr>
        <w:t>4. </w:t>
      </w:r>
      <w:r w:rsidR="00964EAF">
        <w:rPr>
          <w:rFonts w:eastAsiaTheme="minorHAnsi"/>
          <w:sz w:val="28"/>
          <w:szCs w:val="28"/>
          <w:lang w:eastAsia="en-US"/>
        </w:rPr>
        <w:t xml:space="preserve">При направлении </w:t>
      </w:r>
      <w:r w:rsidR="000346B8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0346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964EAF">
        <w:rPr>
          <w:rFonts w:eastAsiaTheme="minorHAnsi"/>
          <w:sz w:val="28"/>
          <w:szCs w:val="28"/>
          <w:lang w:eastAsia="en-US"/>
        </w:rPr>
        <w:t>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</w:t>
      </w:r>
      <w:r>
        <w:rPr>
          <w:rFonts w:eastAsiaTheme="minorHAnsi"/>
          <w:sz w:val="28"/>
          <w:szCs w:val="28"/>
          <w:lang w:eastAsia="en-US"/>
        </w:rPr>
        <w:t xml:space="preserve"> проездным документам (билетам)</w:t>
      </w:r>
      <w:r w:rsidR="00964EAF">
        <w:rPr>
          <w:rFonts w:eastAsiaTheme="minorHAnsi"/>
          <w:sz w:val="28"/>
          <w:szCs w:val="28"/>
          <w:lang w:eastAsia="en-US"/>
        </w:rPr>
        <w:t>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964EAF" w:rsidRDefault="00CB2B04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</w:t>
      </w:r>
      <w:r w:rsidR="00964EAF">
        <w:rPr>
          <w:rFonts w:eastAsiaTheme="minorHAnsi"/>
          <w:sz w:val="28"/>
          <w:szCs w:val="28"/>
          <w:lang w:eastAsia="en-US"/>
        </w:rPr>
        <w:t xml:space="preserve">В случае вынужденной задержки в пути суточные за время задержки выплачиваются по решению представителя нанимателя </w:t>
      </w:r>
      <w:r w:rsidR="00087019">
        <w:rPr>
          <w:rFonts w:eastAsiaTheme="minorHAnsi"/>
          <w:sz w:val="28"/>
          <w:szCs w:val="28"/>
          <w:lang w:eastAsia="en-US"/>
        </w:rPr>
        <w:t xml:space="preserve">(работодателя) </w:t>
      </w:r>
      <w:r w:rsidR="00964EAF">
        <w:rPr>
          <w:rFonts w:eastAsiaTheme="minorHAnsi"/>
          <w:sz w:val="28"/>
          <w:szCs w:val="28"/>
          <w:lang w:eastAsia="en-US"/>
        </w:rPr>
        <w:t>при представлении документов, подтверждающих факт вынужденной задержки.</w:t>
      </w:r>
    </w:p>
    <w:p w:rsidR="00306519" w:rsidRPr="000E7074" w:rsidRDefault="00087019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CB2B04">
        <w:rPr>
          <w:rFonts w:eastAsiaTheme="minorHAnsi"/>
          <w:sz w:val="28"/>
          <w:szCs w:val="28"/>
          <w:lang w:eastAsia="en-US"/>
        </w:rPr>
        <w:t>6</w:t>
      </w:r>
      <w:r w:rsidR="00964EAF">
        <w:rPr>
          <w:rFonts w:eastAsiaTheme="minorHAnsi"/>
          <w:sz w:val="28"/>
          <w:szCs w:val="28"/>
          <w:lang w:eastAsia="en-US"/>
        </w:rPr>
        <w:t>.</w:t>
      </w:r>
      <w:r w:rsidR="00F45264">
        <w:rPr>
          <w:rFonts w:eastAsiaTheme="minorHAnsi"/>
          <w:sz w:val="28"/>
          <w:szCs w:val="28"/>
          <w:lang w:eastAsia="en-US"/>
        </w:rPr>
        <w:t> </w:t>
      </w:r>
      <w:r w:rsidR="00964EAF">
        <w:rPr>
          <w:rFonts w:eastAsiaTheme="minorHAnsi"/>
          <w:sz w:val="28"/>
          <w:szCs w:val="28"/>
          <w:lang w:eastAsia="en-US"/>
        </w:rPr>
        <w:t xml:space="preserve">Расходы по найму жилого помещения при направлении </w:t>
      </w:r>
      <w:r w:rsidR="00452D00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452D00">
        <w:rPr>
          <w:rFonts w:eastAsiaTheme="minorHAnsi"/>
          <w:sz w:val="28"/>
          <w:szCs w:val="28"/>
          <w:lang w:eastAsia="en-US"/>
        </w:rPr>
        <w:t xml:space="preserve"> </w:t>
      </w:r>
      <w:r w:rsidR="005647A2">
        <w:rPr>
          <w:rFonts w:eastAsiaTheme="minorHAnsi"/>
          <w:sz w:val="28"/>
          <w:szCs w:val="28"/>
          <w:lang w:eastAsia="en-US"/>
        </w:rPr>
        <w:t>в командировку</w:t>
      </w:r>
      <w:r w:rsidR="00964EAF">
        <w:rPr>
          <w:rFonts w:eastAsiaTheme="minorHAnsi"/>
          <w:sz w:val="28"/>
          <w:szCs w:val="28"/>
          <w:lang w:eastAsia="en-US"/>
        </w:rPr>
        <w:t xml:space="preserve"> на территории иностранных государств возмещаются в размере фактических затрат, подтвержденных соответствующими документами</w:t>
      </w:r>
      <w:r w:rsidR="00964EAF" w:rsidRPr="000E7074">
        <w:rPr>
          <w:rFonts w:eastAsiaTheme="minorHAnsi"/>
          <w:sz w:val="28"/>
          <w:szCs w:val="28"/>
          <w:lang w:eastAsia="en-US"/>
        </w:rPr>
        <w:t>, но не превышающем предельные нормы возмещения расходов по найму жилого помещения при служебных командировках на территории иностранных государств</w:t>
      </w:r>
      <w:r w:rsidR="00EC60A3" w:rsidRPr="000E7074">
        <w:rPr>
          <w:rFonts w:eastAsiaTheme="minorHAnsi"/>
          <w:sz w:val="28"/>
          <w:szCs w:val="28"/>
          <w:lang w:eastAsia="en-US"/>
        </w:rPr>
        <w:t xml:space="preserve"> </w:t>
      </w:r>
      <w:r w:rsidR="00306519" w:rsidRPr="000E7074">
        <w:rPr>
          <w:rFonts w:eastAsiaTheme="minorHAnsi"/>
          <w:sz w:val="28"/>
          <w:szCs w:val="28"/>
          <w:lang w:eastAsia="en-US"/>
        </w:rPr>
        <w:t>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964EAF" w:rsidRDefault="003952DC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964EAF" w:rsidRPr="00EC60A3">
        <w:rPr>
          <w:rFonts w:eastAsiaTheme="minorHAnsi"/>
          <w:sz w:val="28"/>
          <w:szCs w:val="28"/>
          <w:lang w:eastAsia="en-US"/>
        </w:rPr>
        <w:t xml:space="preserve">. Расходы по проезду при </w:t>
      </w:r>
      <w:r w:rsidR="000E7074">
        <w:rPr>
          <w:rFonts w:eastAsiaTheme="minorHAnsi"/>
          <w:sz w:val="28"/>
          <w:szCs w:val="28"/>
          <w:lang w:eastAsia="en-US"/>
        </w:rPr>
        <w:t xml:space="preserve">направлении </w:t>
      </w:r>
      <w:r w:rsidR="00452D00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452D00">
        <w:rPr>
          <w:rFonts w:eastAsiaTheme="minorHAnsi"/>
          <w:sz w:val="28"/>
          <w:szCs w:val="28"/>
          <w:lang w:eastAsia="en-US"/>
        </w:rPr>
        <w:t xml:space="preserve"> </w:t>
      </w:r>
      <w:r w:rsidR="000E7074">
        <w:rPr>
          <w:rFonts w:eastAsiaTheme="minorHAnsi"/>
          <w:sz w:val="28"/>
          <w:szCs w:val="28"/>
          <w:lang w:eastAsia="en-US"/>
        </w:rPr>
        <w:t xml:space="preserve">в </w:t>
      </w:r>
      <w:r w:rsidR="00964EAF" w:rsidRPr="00EC60A3">
        <w:rPr>
          <w:rFonts w:eastAsiaTheme="minorHAnsi"/>
          <w:sz w:val="28"/>
          <w:szCs w:val="28"/>
          <w:lang w:eastAsia="en-US"/>
        </w:rPr>
        <w:t>командировк</w:t>
      </w:r>
      <w:r w:rsidR="005647A2">
        <w:rPr>
          <w:rFonts w:eastAsiaTheme="minorHAnsi"/>
          <w:sz w:val="28"/>
          <w:szCs w:val="28"/>
          <w:lang w:eastAsia="en-US"/>
        </w:rPr>
        <w:t>у</w:t>
      </w:r>
      <w:r w:rsidR="00964EAF" w:rsidRPr="00EC60A3">
        <w:rPr>
          <w:rFonts w:eastAsiaTheme="minorHAnsi"/>
          <w:sz w:val="28"/>
          <w:szCs w:val="28"/>
          <w:lang w:eastAsia="en-US"/>
        </w:rPr>
        <w:t xml:space="preserve"> </w:t>
      </w:r>
      <w:r w:rsidR="00964EAF">
        <w:rPr>
          <w:rFonts w:eastAsiaTheme="minorHAnsi"/>
          <w:sz w:val="28"/>
          <w:szCs w:val="28"/>
          <w:lang w:eastAsia="en-US"/>
        </w:rPr>
        <w:t>на территории иностранных государств возмещаются</w:t>
      </w:r>
      <w:r w:rsidR="00907ACA">
        <w:rPr>
          <w:rFonts w:eastAsiaTheme="minorHAnsi"/>
          <w:sz w:val="28"/>
          <w:szCs w:val="28"/>
          <w:lang w:eastAsia="en-US"/>
        </w:rPr>
        <w:t xml:space="preserve"> </w:t>
      </w:r>
      <w:r w:rsidR="00452D00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у</w:t>
      </w:r>
      <w:r w:rsidR="00452D00">
        <w:rPr>
          <w:rFonts w:eastAsiaTheme="minorHAnsi"/>
          <w:sz w:val="28"/>
          <w:szCs w:val="28"/>
          <w:lang w:eastAsia="en-US"/>
        </w:rPr>
        <w:t xml:space="preserve"> </w:t>
      </w:r>
      <w:r w:rsidR="00964EAF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hyperlink r:id="rId8" w:history="1">
        <w:r w:rsidR="00964EAF" w:rsidRPr="009706F5">
          <w:rPr>
            <w:rFonts w:eastAsiaTheme="minorHAnsi"/>
            <w:sz w:val="28"/>
            <w:szCs w:val="28"/>
            <w:lang w:eastAsia="en-US"/>
          </w:rPr>
          <w:t>пункт</w:t>
        </w:r>
        <w:r w:rsidR="008D2E72">
          <w:rPr>
            <w:rFonts w:eastAsiaTheme="minorHAnsi"/>
            <w:sz w:val="28"/>
            <w:szCs w:val="28"/>
            <w:lang w:eastAsia="en-US"/>
          </w:rPr>
          <w:t xml:space="preserve">ами </w:t>
        </w:r>
      </w:hyperlink>
      <w:r w:rsidR="00907ACA">
        <w:rPr>
          <w:rFonts w:eastAsiaTheme="minorHAnsi"/>
          <w:sz w:val="28"/>
          <w:szCs w:val="28"/>
          <w:lang w:eastAsia="en-US"/>
        </w:rPr>
        <w:t>2.3, 2.5 Положения.</w:t>
      </w:r>
    </w:p>
    <w:p w:rsidR="00964EAF" w:rsidRDefault="00907ACA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3952D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="00F45264">
        <w:rPr>
          <w:rFonts w:eastAsiaTheme="minorHAnsi"/>
          <w:sz w:val="28"/>
          <w:szCs w:val="28"/>
          <w:lang w:eastAsia="en-US"/>
        </w:rPr>
        <w:t> </w:t>
      </w:r>
      <w:r w:rsidR="00964EAF">
        <w:rPr>
          <w:rFonts w:eastAsiaTheme="minorHAnsi"/>
          <w:sz w:val="28"/>
          <w:szCs w:val="28"/>
          <w:lang w:eastAsia="en-US"/>
        </w:rPr>
        <w:t xml:space="preserve">При направлении </w:t>
      </w:r>
      <w:r w:rsidR="00452D00">
        <w:rPr>
          <w:rFonts w:eastAsiaTheme="minorHAnsi"/>
          <w:sz w:val="28"/>
          <w:szCs w:val="28"/>
          <w:lang w:eastAsia="en-US"/>
        </w:rPr>
        <w:t>работник</w:t>
      </w:r>
      <w:r w:rsidR="005647A2">
        <w:rPr>
          <w:rFonts w:eastAsiaTheme="minorHAnsi"/>
          <w:sz w:val="28"/>
          <w:szCs w:val="28"/>
          <w:lang w:eastAsia="en-US"/>
        </w:rPr>
        <w:t>а</w:t>
      </w:r>
      <w:r w:rsidR="00452D00">
        <w:rPr>
          <w:rFonts w:eastAsiaTheme="minorHAnsi"/>
          <w:sz w:val="28"/>
          <w:szCs w:val="28"/>
          <w:lang w:eastAsia="en-US"/>
        </w:rPr>
        <w:t xml:space="preserve"> </w:t>
      </w:r>
      <w:r w:rsidR="008C0E5C">
        <w:rPr>
          <w:rFonts w:eastAsiaTheme="minorHAnsi"/>
          <w:sz w:val="28"/>
          <w:szCs w:val="28"/>
          <w:lang w:eastAsia="en-US"/>
        </w:rPr>
        <w:t xml:space="preserve">в </w:t>
      </w:r>
      <w:r w:rsidR="00964EAF">
        <w:rPr>
          <w:rFonts w:eastAsiaTheme="minorHAnsi"/>
          <w:sz w:val="28"/>
          <w:szCs w:val="28"/>
          <w:lang w:eastAsia="en-US"/>
        </w:rPr>
        <w:t>командировку на террито</w:t>
      </w:r>
      <w:r w:rsidR="005647A2">
        <w:rPr>
          <w:rFonts w:eastAsiaTheme="minorHAnsi"/>
          <w:sz w:val="28"/>
          <w:szCs w:val="28"/>
          <w:lang w:eastAsia="en-US"/>
        </w:rPr>
        <w:t>рию иностранного государства ему</w:t>
      </w:r>
      <w:r w:rsidR="00964EAF">
        <w:rPr>
          <w:rFonts w:eastAsiaTheme="minorHAnsi"/>
          <w:sz w:val="28"/>
          <w:szCs w:val="28"/>
          <w:lang w:eastAsia="en-US"/>
        </w:rPr>
        <w:t xml:space="preserve"> дополнительно возмещаются:</w:t>
      </w:r>
    </w:p>
    <w:p w:rsidR="00964EAF" w:rsidRDefault="00964EAF" w:rsidP="005647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расходы на оформление заграничного паспорта, визы и других выездных документов;</w:t>
      </w:r>
    </w:p>
    <w:p w:rsidR="00964EAF" w:rsidRDefault="00964EAF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обязательные консульские и аэродромные сборы;</w:t>
      </w:r>
    </w:p>
    <w:p w:rsidR="00964EAF" w:rsidRDefault="00964EAF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расходы на оформление обязательной медицинской страховки;</w:t>
      </w:r>
    </w:p>
    <w:p w:rsidR="00964EAF" w:rsidRDefault="00964EAF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обязательные платежи и сборы.</w:t>
      </w:r>
    </w:p>
    <w:p w:rsidR="00964EAF" w:rsidRDefault="00964EAF" w:rsidP="00266E3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4EAF" w:rsidRDefault="005E3E3B" w:rsidP="005E3E3B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64EAF">
        <w:rPr>
          <w:rFonts w:eastAsiaTheme="minorHAnsi"/>
          <w:sz w:val="28"/>
          <w:szCs w:val="28"/>
          <w:lang w:eastAsia="en-US"/>
        </w:rPr>
        <w:t>. Отчетность</w:t>
      </w:r>
    </w:p>
    <w:p w:rsidR="008F7A75" w:rsidRDefault="008F7A75" w:rsidP="005E3E3B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20C9D" w:rsidRDefault="005E3E3B" w:rsidP="00D20C9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35"/>
      <w:bookmarkEnd w:id="5"/>
      <w:r>
        <w:rPr>
          <w:rFonts w:eastAsiaTheme="minorHAnsi"/>
          <w:sz w:val="28"/>
          <w:szCs w:val="28"/>
          <w:lang w:eastAsia="en-US"/>
        </w:rPr>
        <w:t>5</w:t>
      </w:r>
      <w:r w:rsidR="00B000CC">
        <w:rPr>
          <w:rFonts w:eastAsiaTheme="minorHAnsi"/>
          <w:sz w:val="28"/>
          <w:szCs w:val="28"/>
          <w:lang w:eastAsia="en-US"/>
        </w:rPr>
        <w:t>.1</w:t>
      </w:r>
      <w:r w:rsidR="00964EAF">
        <w:rPr>
          <w:rFonts w:eastAsiaTheme="minorHAnsi"/>
          <w:sz w:val="28"/>
          <w:szCs w:val="28"/>
          <w:lang w:eastAsia="en-US"/>
        </w:rPr>
        <w:t xml:space="preserve">. По возвращении из командировки </w:t>
      </w:r>
      <w:r w:rsidR="00452D00">
        <w:rPr>
          <w:rFonts w:eastAsiaTheme="minorHAnsi"/>
          <w:sz w:val="28"/>
          <w:szCs w:val="28"/>
          <w:lang w:eastAsia="en-US"/>
        </w:rPr>
        <w:t xml:space="preserve">работник </w:t>
      </w:r>
      <w:r w:rsidR="00964EAF">
        <w:rPr>
          <w:rFonts w:eastAsiaTheme="minorHAnsi"/>
          <w:sz w:val="28"/>
          <w:szCs w:val="28"/>
          <w:lang w:eastAsia="en-US"/>
        </w:rPr>
        <w:t xml:space="preserve">обязан в течение трех </w:t>
      </w:r>
      <w:r w:rsidR="00916012"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D20C9D">
        <w:rPr>
          <w:rFonts w:eastAsiaTheme="minorHAnsi"/>
          <w:sz w:val="28"/>
          <w:szCs w:val="28"/>
          <w:lang w:eastAsia="en-US"/>
        </w:rPr>
        <w:t xml:space="preserve">представить в бухгалтерию органа местного самоуправления авансовый отчет об </w:t>
      </w:r>
      <w:r w:rsidR="00964EAF">
        <w:rPr>
          <w:rFonts w:eastAsiaTheme="minorHAnsi"/>
          <w:sz w:val="28"/>
          <w:szCs w:val="28"/>
          <w:lang w:eastAsia="en-US"/>
        </w:rPr>
        <w:t>израсходованных в связи с</w:t>
      </w:r>
      <w:r w:rsidR="001A3871">
        <w:rPr>
          <w:rFonts w:eastAsiaTheme="minorHAnsi"/>
          <w:sz w:val="28"/>
          <w:szCs w:val="28"/>
          <w:lang w:eastAsia="en-US"/>
        </w:rPr>
        <w:t xml:space="preserve"> командировкой суммах и </w:t>
      </w:r>
      <w:r w:rsidR="001A3871">
        <w:rPr>
          <w:rFonts w:eastAsiaTheme="minorHAnsi"/>
          <w:sz w:val="28"/>
          <w:szCs w:val="28"/>
          <w:lang w:eastAsia="en-US"/>
        </w:rPr>
        <w:lastRenderedPageBreak/>
        <w:t xml:space="preserve">произвести окончательный расчет </w:t>
      </w:r>
      <w:r w:rsidR="009C3408">
        <w:rPr>
          <w:rFonts w:eastAsiaTheme="minorHAnsi"/>
          <w:sz w:val="28"/>
          <w:szCs w:val="28"/>
          <w:lang w:eastAsia="en-US"/>
        </w:rPr>
        <w:t>по выданному ему перед отъездом в командировку денежному авансу на командировочные расходы.</w:t>
      </w:r>
    </w:p>
    <w:p w:rsidR="001E2044" w:rsidRDefault="005E3E3B" w:rsidP="00D20C9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E2044">
        <w:rPr>
          <w:rFonts w:eastAsiaTheme="minorHAnsi"/>
          <w:sz w:val="28"/>
          <w:szCs w:val="28"/>
          <w:lang w:eastAsia="en-US"/>
        </w:rPr>
        <w:t xml:space="preserve">.2. </w:t>
      </w:r>
      <w:r w:rsidR="00964EAF">
        <w:rPr>
          <w:rFonts w:eastAsiaTheme="minorHAnsi"/>
          <w:sz w:val="28"/>
          <w:szCs w:val="28"/>
          <w:lang w:eastAsia="en-US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</w:t>
      </w:r>
      <w:r w:rsidR="00D20C9D">
        <w:rPr>
          <w:rFonts w:eastAsiaTheme="minorHAnsi"/>
          <w:sz w:val="28"/>
          <w:szCs w:val="28"/>
          <w:lang w:eastAsia="en-US"/>
        </w:rPr>
        <w:t xml:space="preserve"> (билетов</w:t>
      </w:r>
      <w:r w:rsidR="009C3408">
        <w:rPr>
          <w:rFonts w:eastAsiaTheme="minorHAnsi"/>
          <w:sz w:val="28"/>
          <w:szCs w:val="28"/>
          <w:lang w:eastAsia="en-US"/>
        </w:rPr>
        <w:t xml:space="preserve">) и предоставлению </w:t>
      </w:r>
      <w:r w:rsidR="00964EAF">
        <w:rPr>
          <w:rFonts w:eastAsiaTheme="minorHAnsi"/>
          <w:sz w:val="28"/>
          <w:szCs w:val="28"/>
          <w:lang w:eastAsia="en-US"/>
        </w:rPr>
        <w:t>в поездах постельны</w:t>
      </w:r>
      <w:r w:rsidR="009C3408">
        <w:rPr>
          <w:rFonts w:eastAsiaTheme="minorHAnsi"/>
          <w:sz w:val="28"/>
          <w:szCs w:val="28"/>
          <w:lang w:eastAsia="en-US"/>
        </w:rPr>
        <w:t>х</w:t>
      </w:r>
      <w:r w:rsidR="00964EAF">
        <w:rPr>
          <w:rFonts w:eastAsiaTheme="minorHAnsi"/>
          <w:sz w:val="28"/>
          <w:szCs w:val="28"/>
          <w:lang w:eastAsia="en-US"/>
        </w:rPr>
        <w:t xml:space="preserve"> принадлежност</w:t>
      </w:r>
      <w:r w:rsidR="009C3408">
        <w:rPr>
          <w:rFonts w:eastAsiaTheme="minorHAnsi"/>
          <w:sz w:val="28"/>
          <w:szCs w:val="28"/>
          <w:lang w:eastAsia="en-US"/>
        </w:rPr>
        <w:t>ей)</w:t>
      </w:r>
      <w:r w:rsidR="00964EAF">
        <w:rPr>
          <w:rFonts w:eastAsiaTheme="minorHAnsi"/>
          <w:sz w:val="28"/>
          <w:szCs w:val="28"/>
          <w:lang w:eastAsia="en-US"/>
        </w:rPr>
        <w:t xml:space="preserve"> и иных</w:t>
      </w:r>
      <w:r w:rsidR="009C3408">
        <w:rPr>
          <w:rFonts w:eastAsiaTheme="minorHAnsi"/>
          <w:sz w:val="28"/>
          <w:szCs w:val="28"/>
          <w:lang w:eastAsia="en-US"/>
        </w:rPr>
        <w:t xml:space="preserve">, </w:t>
      </w:r>
      <w:r w:rsidR="00964EAF">
        <w:rPr>
          <w:rFonts w:eastAsiaTheme="minorHAnsi"/>
          <w:sz w:val="28"/>
          <w:szCs w:val="28"/>
          <w:lang w:eastAsia="en-US"/>
        </w:rPr>
        <w:t xml:space="preserve">связанных </w:t>
      </w:r>
      <w:r w:rsidR="001E2044">
        <w:rPr>
          <w:rFonts w:eastAsiaTheme="minorHAnsi"/>
          <w:sz w:val="28"/>
          <w:szCs w:val="28"/>
          <w:lang w:eastAsia="en-US"/>
        </w:rPr>
        <w:t>с</w:t>
      </w:r>
      <w:r w:rsidR="008051A1">
        <w:rPr>
          <w:rFonts w:eastAsiaTheme="minorHAnsi"/>
          <w:sz w:val="28"/>
          <w:szCs w:val="28"/>
          <w:lang w:eastAsia="en-US"/>
        </w:rPr>
        <w:t xml:space="preserve"> командировкой</w:t>
      </w:r>
      <w:r w:rsidR="009C3408">
        <w:rPr>
          <w:rFonts w:eastAsiaTheme="minorHAnsi"/>
          <w:sz w:val="28"/>
          <w:szCs w:val="28"/>
          <w:lang w:eastAsia="en-US"/>
        </w:rPr>
        <w:t>,</w:t>
      </w:r>
      <w:r w:rsidR="008051A1">
        <w:rPr>
          <w:rFonts w:eastAsiaTheme="minorHAnsi"/>
          <w:sz w:val="28"/>
          <w:szCs w:val="28"/>
          <w:lang w:eastAsia="en-US"/>
        </w:rPr>
        <w:t xml:space="preserve"> расходах.</w:t>
      </w:r>
    </w:p>
    <w:p w:rsidR="001E2044" w:rsidRPr="003E7E6A" w:rsidRDefault="005E3E3B" w:rsidP="00D20C9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E2044">
        <w:rPr>
          <w:rFonts w:eastAsiaTheme="minorHAnsi"/>
          <w:sz w:val="28"/>
          <w:szCs w:val="28"/>
          <w:lang w:eastAsia="en-US"/>
        </w:rPr>
        <w:t xml:space="preserve">.3. В случае получения денежного аванса в связи с командировкой сверх суммы фактических расходов, </w:t>
      </w:r>
      <w:r w:rsidR="00CA2DBB">
        <w:rPr>
          <w:rFonts w:eastAsiaTheme="minorHAnsi"/>
          <w:sz w:val="28"/>
          <w:szCs w:val="28"/>
          <w:lang w:eastAsia="en-US"/>
        </w:rPr>
        <w:t xml:space="preserve">работник </w:t>
      </w:r>
      <w:r w:rsidR="001E2044">
        <w:rPr>
          <w:rFonts w:eastAsiaTheme="minorHAnsi"/>
          <w:sz w:val="28"/>
          <w:szCs w:val="28"/>
          <w:lang w:eastAsia="en-US"/>
        </w:rPr>
        <w:t xml:space="preserve">обязан вернуть излишние денежные </w:t>
      </w:r>
      <w:r w:rsidR="001E2044" w:rsidRPr="003E7E6A">
        <w:rPr>
          <w:rFonts w:eastAsiaTheme="minorHAnsi"/>
          <w:sz w:val="28"/>
          <w:szCs w:val="28"/>
          <w:lang w:eastAsia="en-US"/>
        </w:rPr>
        <w:t>средства в течение трех рабочих дней по возращении из командировки.</w:t>
      </w:r>
    </w:p>
    <w:p w:rsidR="003E7E6A" w:rsidRDefault="00990E6F" w:rsidP="003E7E6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E6A">
        <w:rPr>
          <w:rFonts w:eastAsiaTheme="minorHAnsi"/>
          <w:sz w:val="28"/>
          <w:szCs w:val="28"/>
          <w:lang w:eastAsia="en-US"/>
        </w:rPr>
        <w:t xml:space="preserve">5.4. </w:t>
      </w:r>
      <w:r w:rsidR="003E7E6A">
        <w:rPr>
          <w:rFonts w:eastAsiaTheme="minorHAnsi"/>
          <w:sz w:val="28"/>
          <w:szCs w:val="28"/>
          <w:lang w:eastAsia="en-US"/>
        </w:rPr>
        <w:t>Ф</w:t>
      </w:r>
      <w:r w:rsidR="003E7E6A" w:rsidRPr="003E7E6A">
        <w:rPr>
          <w:rFonts w:eastAsiaTheme="minorHAnsi"/>
          <w:sz w:val="28"/>
          <w:szCs w:val="28"/>
          <w:lang w:eastAsia="en-US"/>
        </w:rPr>
        <w:t>актические расходы, связанные с командировкой за пределы</w:t>
      </w:r>
      <w:r w:rsidR="00466FB8">
        <w:rPr>
          <w:rFonts w:eastAsiaTheme="minorHAnsi"/>
          <w:sz w:val="28"/>
          <w:szCs w:val="28"/>
          <w:lang w:eastAsia="en-US"/>
        </w:rPr>
        <w:t xml:space="preserve"> территории</w:t>
      </w:r>
      <w:r w:rsidR="003E7E6A" w:rsidRPr="003E7E6A">
        <w:rPr>
          <w:rFonts w:eastAsiaTheme="minorHAnsi"/>
          <w:sz w:val="28"/>
          <w:szCs w:val="28"/>
          <w:lang w:eastAsia="en-US"/>
        </w:rPr>
        <w:t xml:space="preserve"> Российской Федерации, возмещаются по официальному курсу Центрального банка Российской Федерации, установленному на </w:t>
      </w:r>
      <w:r w:rsidR="003E7E6A">
        <w:rPr>
          <w:rFonts w:eastAsiaTheme="minorHAnsi"/>
          <w:sz w:val="28"/>
          <w:szCs w:val="28"/>
          <w:lang w:eastAsia="en-US"/>
        </w:rPr>
        <w:t>день приезда работника из командировки.</w:t>
      </w:r>
    </w:p>
    <w:p w:rsidR="006232AC" w:rsidRPr="003E7E6A" w:rsidRDefault="006232AC" w:rsidP="00623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6A">
        <w:rPr>
          <w:rFonts w:ascii="Times New Roman" w:hAnsi="Times New Roman" w:cs="Times New Roman"/>
          <w:sz w:val="28"/>
          <w:szCs w:val="28"/>
        </w:rPr>
        <w:t>5.</w:t>
      </w:r>
      <w:r w:rsidR="003E7E6A">
        <w:rPr>
          <w:rFonts w:ascii="Times New Roman" w:hAnsi="Times New Roman" w:cs="Times New Roman"/>
          <w:sz w:val="28"/>
          <w:szCs w:val="28"/>
        </w:rPr>
        <w:t>5</w:t>
      </w:r>
      <w:r w:rsidRPr="003E7E6A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работником в срок, указанный в пунктах 5.1, 5.3 Положения, авансового отчета и неизрасходованных остатков авансовых средств в связи с отсутствием на рабочем месте </w:t>
      </w:r>
      <w:r w:rsidRPr="00AD69D3">
        <w:rPr>
          <w:rFonts w:ascii="Times New Roman" w:hAnsi="Times New Roman" w:cs="Times New Roman"/>
          <w:sz w:val="28"/>
          <w:szCs w:val="28"/>
        </w:rPr>
        <w:t>в соответстви</w:t>
      </w:r>
      <w:r w:rsidR="00AD69D3" w:rsidRPr="00AD69D3">
        <w:rPr>
          <w:rFonts w:ascii="Times New Roman" w:hAnsi="Times New Roman" w:cs="Times New Roman"/>
          <w:sz w:val="28"/>
          <w:szCs w:val="28"/>
        </w:rPr>
        <w:t>и</w:t>
      </w:r>
      <w:r w:rsidRPr="003E7E6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 w:rsidR="00D241C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E7E6A">
        <w:rPr>
          <w:rFonts w:ascii="Times New Roman" w:hAnsi="Times New Roman" w:cs="Times New Roman"/>
          <w:sz w:val="28"/>
          <w:szCs w:val="28"/>
        </w:rPr>
        <w:t>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6232AC" w:rsidRPr="00117D0B" w:rsidRDefault="006232AC" w:rsidP="00623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9CF" w:rsidRDefault="001139CF" w:rsidP="001139C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619BE" w:rsidRDefault="00466FB8" w:rsidP="00466FB8">
      <w:pPr>
        <w:pStyle w:val="Style13"/>
        <w:widowControl/>
        <w:tabs>
          <w:tab w:val="left" w:pos="3420"/>
        </w:tabs>
        <w:ind w:firstLine="709"/>
        <w:jc w:val="both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ab/>
      </w:r>
    </w:p>
    <w:p w:rsidR="00442CD4" w:rsidRDefault="00442CD4" w:rsidP="00266E31">
      <w:pPr>
        <w:pStyle w:val="Style13"/>
        <w:widowControl/>
        <w:ind w:firstLine="709"/>
        <w:jc w:val="both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C619BE" w:rsidRDefault="00C619BE" w:rsidP="00266E31">
      <w:pPr>
        <w:ind w:firstLine="709"/>
      </w:pPr>
    </w:p>
    <w:p w:rsidR="00C619BE" w:rsidRPr="00C619BE" w:rsidRDefault="00C619BE" w:rsidP="00266E31">
      <w:pPr>
        <w:ind w:firstLine="709"/>
      </w:pPr>
    </w:p>
    <w:p w:rsidR="00C619BE" w:rsidRPr="00C619BE" w:rsidRDefault="00C619BE" w:rsidP="00266E31">
      <w:pPr>
        <w:ind w:firstLine="709"/>
      </w:pPr>
    </w:p>
    <w:p w:rsidR="00C619BE" w:rsidRPr="00C619BE" w:rsidRDefault="00C619BE" w:rsidP="00266E31">
      <w:pPr>
        <w:ind w:firstLine="709"/>
      </w:pPr>
    </w:p>
    <w:p w:rsidR="00C619BE" w:rsidRPr="00C619BE" w:rsidRDefault="00C619BE" w:rsidP="00266E31">
      <w:pPr>
        <w:ind w:firstLine="709"/>
      </w:pPr>
    </w:p>
    <w:p w:rsidR="00C619BE" w:rsidRPr="00C619BE" w:rsidRDefault="00C619BE" w:rsidP="00266E31">
      <w:pPr>
        <w:ind w:firstLine="709"/>
      </w:pPr>
    </w:p>
    <w:p w:rsidR="00C619BE" w:rsidRDefault="00C619BE" w:rsidP="00266E31">
      <w:pPr>
        <w:ind w:firstLine="709"/>
      </w:pPr>
    </w:p>
    <w:p w:rsidR="00C04971" w:rsidRDefault="00C619BE" w:rsidP="00266E31">
      <w:pPr>
        <w:tabs>
          <w:tab w:val="left" w:pos="2985"/>
        </w:tabs>
        <w:ind w:firstLine="709"/>
      </w:pPr>
      <w:r>
        <w:tab/>
      </w:r>
    </w:p>
    <w:p w:rsidR="005A7C45" w:rsidRDefault="005A7C45" w:rsidP="002235D9">
      <w:pPr>
        <w:tabs>
          <w:tab w:val="left" w:pos="990"/>
        </w:tabs>
        <w:ind w:firstLine="709"/>
        <w:rPr>
          <w:rFonts w:eastAsia="Times New Roman"/>
          <w:sz w:val="28"/>
          <w:szCs w:val="28"/>
        </w:rPr>
      </w:pPr>
    </w:p>
    <w:sectPr w:rsidR="005A7C45" w:rsidSect="008C66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79" w:rsidRDefault="00C40079" w:rsidP="00306DD8">
      <w:r>
        <w:separator/>
      </w:r>
    </w:p>
  </w:endnote>
  <w:endnote w:type="continuationSeparator" w:id="0">
    <w:p w:rsidR="00C40079" w:rsidRDefault="00C40079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79" w:rsidRDefault="00C40079" w:rsidP="00306DD8">
      <w:r>
        <w:separator/>
      </w:r>
    </w:p>
  </w:footnote>
  <w:footnote w:type="continuationSeparator" w:id="0">
    <w:p w:rsidR="00C40079" w:rsidRDefault="00C40079" w:rsidP="0030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277421"/>
      <w:docPartObj>
        <w:docPartGallery w:val="Page Numbers (Top of Page)"/>
        <w:docPartUnique/>
      </w:docPartObj>
    </w:sdtPr>
    <w:sdtEndPr/>
    <w:sdtContent>
      <w:p w:rsidR="008C66F8" w:rsidRDefault="00FC12C4">
        <w:pPr>
          <w:pStyle w:val="a7"/>
          <w:jc w:val="right"/>
        </w:pPr>
        <w:r>
          <w:fldChar w:fldCharType="begin"/>
        </w:r>
        <w:r w:rsidR="008C66F8">
          <w:instrText>PAGE   \* MERGEFORMAT</w:instrText>
        </w:r>
        <w:r>
          <w:fldChar w:fldCharType="separate"/>
        </w:r>
        <w:r w:rsidR="004C6D41">
          <w:rPr>
            <w:noProof/>
          </w:rPr>
          <w:t>2</w:t>
        </w:r>
        <w:r>
          <w:fldChar w:fldCharType="end"/>
        </w:r>
      </w:p>
    </w:sdtContent>
  </w:sdt>
  <w:p w:rsidR="00306DD8" w:rsidRDefault="00306D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7BA4"/>
    <w:multiLevelType w:val="hybridMultilevel"/>
    <w:tmpl w:val="33304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D5843"/>
    <w:multiLevelType w:val="multilevel"/>
    <w:tmpl w:val="47109F2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 w15:restartNumberingAfterBreak="0">
    <w:nsid w:val="6B7A08A4"/>
    <w:multiLevelType w:val="multilevel"/>
    <w:tmpl w:val="48E60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A82"/>
    <w:rsid w:val="00012966"/>
    <w:rsid w:val="00013C30"/>
    <w:rsid w:val="00031C73"/>
    <w:rsid w:val="000346B8"/>
    <w:rsid w:val="000359A3"/>
    <w:rsid w:val="0005046D"/>
    <w:rsid w:val="00051BBE"/>
    <w:rsid w:val="00086A54"/>
    <w:rsid w:val="00087019"/>
    <w:rsid w:val="000B2D7C"/>
    <w:rsid w:val="000B73D3"/>
    <w:rsid w:val="000C4AF6"/>
    <w:rsid w:val="000C7C13"/>
    <w:rsid w:val="000D3214"/>
    <w:rsid w:val="000E7074"/>
    <w:rsid w:val="000F7135"/>
    <w:rsid w:val="00106AA6"/>
    <w:rsid w:val="001139CF"/>
    <w:rsid w:val="001147EA"/>
    <w:rsid w:val="001414D7"/>
    <w:rsid w:val="00147785"/>
    <w:rsid w:val="00147CF5"/>
    <w:rsid w:val="00164DEA"/>
    <w:rsid w:val="00165260"/>
    <w:rsid w:val="0019303E"/>
    <w:rsid w:val="001A1610"/>
    <w:rsid w:val="001A3871"/>
    <w:rsid w:val="001C001C"/>
    <w:rsid w:val="001D47CA"/>
    <w:rsid w:val="001E2044"/>
    <w:rsid w:val="001F7AEE"/>
    <w:rsid w:val="00206AE1"/>
    <w:rsid w:val="00206E97"/>
    <w:rsid w:val="00212234"/>
    <w:rsid w:val="00213D85"/>
    <w:rsid w:val="00221E32"/>
    <w:rsid w:val="00222FA3"/>
    <w:rsid w:val="002235D9"/>
    <w:rsid w:val="00233E05"/>
    <w:rsid w:val="00240CCA"/>
    <w:rsid w:val="002659F7"/>
    <w:rsid w:val="00266E31"/>
    <w:rsid w:val="002846D0"/>
    <w:rsid w:val="002A00E0"/>
    <w:rsid w:val="002B1042"/>
    <w:rsid w:val="002B3C6D"/>
    <w:rsid w:val="002B5C22"/>
    <w:rsid w:val="002B7865"/>
    <w:rsid w:val="002D29F8"/>
    <w:rsid w:val="00306104"/>
    <w:rsid w:val="00306519"/>
    <w:rsid w:val="00306DD8"/>
    <w:rsid w:val="00307247"/>
    <w:rsid w:val="003248A8"/>
    <w:rsid w:val="00342E08"/>
    <w:rsid w:val="00345653"/>
    <w:rsid w:val="00345E0D"/>
    <w:rsid w:val="0036060C"/>
    <w:rsid w:val="00361579"/>
    <w:rsid w:val="003952DC"/>
    <w:rsid w:val="00397ED4"/>
    <w:rsid w:val="003A0373"/>
    <w:rsid w:val="003B0397"/>
    <w:rsid w:val="003B0891"/>
    <w:rsid w:val="003B3A89"/>
    <w:rsid w:val="003C1AC4"/>
    <w:rsid w:val="003E5177"/>
    <w:rsid w:val="003E7E6A"/>
    <w:rsid w:val="003F0E83"/>
    <w:rsid w:val="003F54F8"/>
    <w:rsid w:val="00415EFF"/>
    <w:rsid w:val="0042665E"/>
    <w:rsid w:val="00430BB5"/>
    <w:rsid w:val="00435474"/>
    <w:rsid w:val="00437753"/>
    <w:rsid w:val="00442CD4"/>
    <w:rsid w:val="00447D28"/>
    <w:rsid w:val="00452D00"/>
    <w:rsid w:val="00460EEA"/>
    <w:rsid w:val="00466FB8"/>
    <w:rsid w:val="00471CC8"/>
    <w:rsid w:val="00472B58"/>
    <w:rsid w:val="00480198"/>
    <w:rsid w:val="004955F5"/>
    <w:rsid w:val="004C6D41"/>
    <w:rsid w:val="004C6FE8"/>
    <w:rsid w:val="004F2B34"/>
    <w:rsid w:val="00552B25"/>
    <w:rsid w:val="005647A2"/>
    <w:rsid w:val="00574744"/>
    <w:rsid w:val="00582EAF"/>
    <w:rsid w:val="00584476"/>
    <w:rsid w:val="0059100F"/>
    <w:rsid w:val="005A3461"/>
    <w:rsid w:val="005A7C45"/>
    <w:rsid w:val="005B0663"/>
    <w:rsid w:val="005B0B63"/>
    <w:rsid w:val="005C0402"/>
    <w:rsid w:val="005E0D95"/>
    <w:rsid w:val="005E2079"/>
    <w:rsid w:val="005E3D3B"/>
    <w:rsid w:val="005E3E3B"/>
    <w:rsid w:val="005E60F1"/>
    <w:rsid w:val="005F71D4"/>
    <w:rsid w:val="00605BC2"/>
    <w:rsid w:val="00621BC0"/>
    <w:rsid w:val="006232AC"/>
    <w:rsid w:val="00664582"/>
    <w:rsid w:val="00665420"/>
    <w:rsid w:val="0067649A"/>
    <w:rsid w:val="006A5014"/>
    <w:rsid w:val="006B7046"/>
    <w:rsid w:val="006E4999"/>
    <w:rsid w:val="006F4B49"/>
    <w:rsid w:val="00711DC9"/>
    <w:rsid w:val="007144AC"/>
    <w:rsid w:val="00732683"/>
    <w:rsid w:val="00733304"/>
    <w:rsid w:val="00743B37"/>
    <w:rsid w:val="00754519"/>
    <w:rsid w:val="007635A2"/>
    <w:rsid w:val="00781B05"/>
    <w:rsid w:val="0079518E"/>
    <w:rsid w:val="0079693E"/>
    <w:rsid w:val="007A723D"/>
    <w:rsid w:val="007B2788"/>
    <w:rsid w:val="007C1A55"/>
    <w:rsid w:val="0080117E"/>
    <w:rsid w:val="00801A82"/>
    <w:rsid w:val="008051A1"/>
    <w:rsid w:val="008338C4"/>
    <w:rsid w:val="00834A4F"/>
    <w:rsid w:val="00845257"/>
    <w:rsid w:val="00853F9D"/>
    <w:rsid w:val="00856C32"/>
    <w:rsid w:val="0088716C"/>
    <w:rsid w:val="00891408"/>
    <w:rsid w:val="00892956"/>
    <w:rsid w:val="008A5360"/>
    <w:rsid w:val="008A70E1"/>
    <w:rsid w:val="008B69E9"/>
    <w:rsid w:val="008C0E5C"/>
    <w:rsid w:val="008C66F8"/>
    <w:rsid w:val="008D2E72"/>
    <w:rsid w:val="008E4AB3"/>
    <w:rsid w:val="008F7A75"/>
    <w:rsid w:val="00907ACA"/>
    <w:rsid w:val="00907D7D"/>
    <w:rsid w:val="00916012"/>
    <w:rsid w:val="0093618A"/>
    <w:rsid w:val="009513BC"/>
    <w:rsid w:val="009637F0"/>
    <w:rsid w:val="00964EAF"/>
    <w:rsid w:val="009706F5"/>
    <w:rsid w:val="00990E6F"/>
    <w:rsid w:val="00992644"/>
    <w:rsid w:val="009A6772"/>
    <w:rsid w:val="009C3408"/>
    <w:rsid w:val="009E3014"/>
    <w:rsid w:val="009E6367"/>
    <w:rsid w:val="009F365B"/>
    <w:rsid w:val="009F7344"/>
    <w:rsid w:val="00A2163A"/>
    <w:rsid w:val="00A3522E"/>
    <w:rsid w:val="00A42C2A"/>
    <w:rsid w:val="00A438FE"/>
    <w:rsid w:val="00A511BD"/>
    <w:rsid w:val="00A773BA"/>
    <w:rsid w:val="00A803C9"/>
    <w:rsid w:val="00A83640"/>
    <w:rsid w:val="00AA2327"/>
    <w:rsid w:val="00AC76D4"/>
    <w:rsid w:val="00AD378B"/>
    <w:rsid w:val="00AD69D3"/>
    <w:rsid w:val="00AE59BF"/>
    <w:rsid w:val="00B000CC"/>
    <w:rsid w:val="00B2632E"/>
    <w:rsid w:val="00B50F7B"/>
    <w:rsid w:val="00B73B8A"/>
    <w:rsid w:val="00B765AA"/>
    <w:rsid w:val="00BA0980"/>
    <w:rsid w:val="00BB4A7A"/>
    <w:rsid w:val="00BC4547"/>
    <w:rsid w:val="00C04971"/>
    <w:rsid w:val="00C13F91"/>
    <w:rsid w:val="00C16C11"/>
    <w:rsid w:val="00C34486"/>
    <w:rsid w:val="00C40079"/>
    <w:rsid w:val="00C47E5C"/>
    <w:rsid w:val="00C50641"/>
    <w:rsid w:val="00C56843"/>
    <w:rsid w:val="00C619BE"/>
    <w:rsid w:val="00C65542"/>
    <w:rsid w:val="00C966EF"/>
    <w:rsid w:val="00CA2DBB"/>
    <w:rsid w:val="00CA768F"/>
    <w:rsid w:val="00CB2B04"/>
    <w:rsid w:val="00CD66DD"/>
    <w:rsid w:val="00CE150C"/>
    <w:rsid w:val="00CE37CD"/>
    <w:rsid w:val="00CE7B10"/>
    <w:rsid w:val="00D10F50"/>
    <w:rsid w:val="00D20C9D"/>
    <w:rsid w:val="00D241C2"/>
    <w:rsid w:val="00D33D52"/>
    <w:rsid w:val="00D371E5"/>
    <w:rsid w:val="00D57D01"/>
    <w:rsid w:val="00D600D5"/>
    <w:rsid w:val="00D65277"/>
    <w:rsid w:val="00D77F25"/>
    <w:rsid w:val="00D87B08"/>
    <w:rsid w:val="00D9793A"/>
    <w:rsid w:val="00DA3F2E"/>
    <w:rsid w:val="00DA42B0"/>
    <w:rsid w:val="00DA67C2"/>
    <w:rsid w:val="00DD0915"/>
    <w:rsid w:val="00DD2313"/>
    <w:rsid w:val="00E0348D"/>
    <w:rsid w:val="00E220E7"/>
    <w:rsid w:val="00E22B88"/>
    <w:rsid w:val="00E26C40"/>
    <w:rsid w:val="00E2709F"/>
    <w:rsid w:val="00E41482"/>
    <w:rsid w:val="00E45FB1"/>
    <w:rsid w:val="00E51669"/>
    <w:rsid w:val="00E82270"/>
    <w:rsid w:val="00EC60A3"/>
    <w:rsid w:val="00EE49A8"/>
    <w:rsid w:val="00EF22C3"/>
    <w:rsid w:val="00F0780C"/>
    <w:rsid w:val="00F45264"/>
    <w:rsid w:val="00F46ADD"/>
    <w:rsid w:val="00F563B1"/>
    <w:rsid w:val="00F60093"/>
    <w:rsid w:val="00F6464D"/>
    <w:rsid w:val="00F65B76"/>
    <w:rsid w:val="00F82DDC"/>
    <w:rsid w:val="00F933AC"/>
    <w:rsid w:val="00FA73E1"/>
    <w:rsid w:val="00FC006E"/>
    <w:rsid w:val="00FC035C"/>
    <w:rsid w:val="00FC12C4"/>
    <w:rsid w:val="00FE2846"/>
    <w:rsid w:val="00FE5EB5"/>
    <w:rsid w:val="00FE7BB9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B4FA7-37FB-4BEE-8645-AB8D6ED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147CF5"/>
  </w:style>
  <w:style w:type="paragraph" w:customStyle="1" w:styleId="Style14">
    <w:name w:val="Style14"/>
    <w:basedOn w:val="a"/>
    <w:uiPriority w:val="99"/>
    <w:rsid w:val="00147CF5"/>
  </w:style>
  <w:style w:type="paragraph" w:customStyle="1" w:styleId="Style15">
    <w:name w:val="Style15"/>
    <w:basedOn w:val="a"/>
    <w:uiPriority w:val="99"/>
    <w:rsid w:val="00147CF5"/>
    <w:pPr>
      <w:jc w:val="both"/>
    </w:pPr>
  </w:style>
  <w:style w:type="paragraph" w:customStyle="1" w:styleId="Style16">
    <w:name w:val="Style16"/>
    <w:basedOn w:val="a"/>
    <w:uiPriority w:val="99"/>
    <w:rsid w:val="00147CF5"/>
    <w:pPr>
      <w:spacing w:line="233" w:lineRule="exact"/>
      <w:jc w:val="both"/>
    </w:pPr>
  </w:style>
  <w:style w:type="paragraph" w:customStyle="1" w:styleId="Style17">
    <w:name w:val="Style17"/>
    <w:basedOn w:val="a"/>
    <w:uiPriority w:val="99"/>
    <w:rsid w:val="00147CF5"/>
    <w:pPr>
      <w:spacing w:line="230" w:lineRule="exact"/>
      <w:ind w:firstLine="374"/>
      <w:jc w:val="both"/>
    </w:pPr>
  </w:style>
  <w:style w:type="paragraph" w:customStyle="1" w:styleId="Style18">
    <w:name w:val="Style18"/>
    <w:basedOn w:val="a"/>
    <w:uiPriority w:val="99"/>
    <w:rsid w:val="00147CF5"/>
    <w:pPr>
      <w:spacing w:line="230" w:lineRule="exact"/>
      <w:ind w:firstLine="533"/>
    </w:pPr>
  </w:style>
  <w:style w:type="paragraph" w:customStyle="1" w:styleId="Style19">
    <w:name w:val="Style19"/>
    <w:basedOn w:val="a"/>
    <w:uiPriority w:val="99"/>
    <w:rsid w:val="00147CF5"/>
    <w:pPr>
      <w:spacing w:line="234" w:lineRule="exact"/>
      <w:ind w:firstLine="65"/>
      <w:jc w:val="both"/>
    </w:pPr>
  </w:style>
  <w:style w:type="paragraph" w:customStyle="1" w:styleId="Style20">
    <w:name w:val="Style20"/>
    <w:basedOn w:val="a"/>
    <w:uiPriority w:val="99"/>
    <w:rsid w:val="00147CF5"/>
  </w:style>
  <w:style w:type="paragraph" w:customStyle="1" w:styleId="Style21">
    <w:name w:val="Style21"/>
    <w:basedOn w:val="a"/>
    <w:uiPriority w:val="99"/>
    <w:rsid w:val="00147CF5"/>
  </w:style>
  <w:style w:type="character" w:customStyle="1" w:styleId="FontStyle34">
    <w:name w:val="Font Style34"/>
    <w:basedOn w:val="a0"/>
    <w:uiPriority w:val="99"/>
    <w:rsid w:val="00147CF5"/>
    <w:rPr>
      <w:rFonts w:ascii="Constantia" w:hAnsi="Constantia" w:cs="Constantia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147CF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147CF5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37">
    <w:name w:val="Font Style37"/>
    <w:basedOn w:val="a0"/>
    <w:uiPriority w:val="99"/>
    <w:rsid w:val="00147C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147CF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147CF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7CF5"/>
    <w:rPr>
      <w:rFonts w:ascii="Times New Roman" w:hAnsi="Times New Roman" w:cs="Times New Roman"/>
      <w:spacing w:val="-2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7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147CF5"/>
    <w:pPr>
      <w:spacing w:line="295" w:lineRule="exact"/>
      <w:ind w:firstLine="770"/>
    </w:pPr>
  </w:style>
  <w:style w:type="paragraph" w:customStyle="1" w:styleId="Style9">
    <w:name w:val="Style9"/>
    <w:basedOn w:val="a"/>
    <w:uiPriority w:val="99"/>
    <w:rsid w:val="00147CF5"/>
  </w:style>
  <w:style w:type="paragraph" w:customStyle="1" w:styleId="Style22">
    <w:name w:val="Style22"/>
    <w:basedOn w:val="a"/>
    <w:uiPriority w:val="99"/>
    <w:rsid w:val="00147CF5"/>
  </w:style>
  <w:style w:type="paragraph" w:customStyle="1" w:styleId="Style23">
    <w:name w:val="Style23"/>
    <w:basedOn w:val="a"/>
    <w:uiPriority w:val="99"/>
    <w:rsid w:val="00147CF5"/>
    <w:pPr>
      <w:spacing w:line="297" w:lineRule="exact"/>
      <w:ind w:firstLine="778"/>
      <w:jc w:val="both"/>
    </w:pPr>
  </w:style>
  <w:style w:type="character" w:customStyle="1" w:styleId="FontStyle38">
    <w:name w:val="Font Style38"/>
    <w:basedOn w:val="a0"/>
    <w:uiPriority w:val="99"/>
    <w:rsid w:val="00147CF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47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147CF5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147CF5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04971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59"/>
    <w:rsid w:val="00C0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5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06D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D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DD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F0D4FCF6B573E7A33BC3AEBE281C83851AD0C6BDEEF349D4DE34906D57BC7AFBE6DE27BD62650485E4Bl2j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8CAB-82D6-4BC1-AD91-F4CE0DA2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sidorov.eo</dc:creator>
  <cp:keywords/>
  <dc:description/>
  <cp:lastModifiedBy>Евгения Константиновна  Борисова</cp:lastModifiedBy>
  <cp:revision>35</cp:revision>
  <cp:lastPrinted>2018-06-14T09:44:00Z</cp:lastPrinted>
  <dcterms:created xsi:type="dcterms:W3CDTF">2018-03-15T07:48:00Z</dcterms:created>
  <dcterms:modified xsi:type="dcterms:W3CDTF">2018-07-26T07:05:00Z</dcterms:modified>
</cp:coreProperties>
</file>