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6"/>
        <w:gridCol w:w="6174"/>
        <w:gridCol w:w="3647"/>
        <w:gridCol w:w="112"/>
        <w:gridCol w:w="1839"/>
        <w:gridCol w:w="287"/>
        <w:gridCol w:w="2889"/>
      </w:tblGrid>
      <w:tr w:rsidR="0053160B" w:rsidRPr="0053160B" w:rsidTr="00BF137E">
        <w:trPr>
          <w:trHeight w:val="37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E263"/>
            <w:bookmarkStart w:id="1" w:name="_GoBack"/>
            <w:bookmarkEnd w:id="0"/>
            <w:bookmarkEnd w:id="1"/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999" w:rsidRPr="0053160B" w:rsidTr="002472FD">
        <w:trPr>
          <w:trHeight w:val="40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99" w:rsidRPr="0053160B" w:rsidRDefault="00884999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999" w:rsidRPr="00884999" w:rsidRDefault="00884999" w:rsidP="00884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999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исполнения комитетом по финансам, налоговой и кредитной политике  города Барнаула </w:t>
            </w:r>
          </w:p>
        </w:tc>
      </w:tr>
      <w:tr w:rsidR="00884999" w:rsidRPr="0053160B" w:rsidTr="002472FD">
        <w:trPr>
          <w:trHeight w:val="40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99" w:rsidRPr="0053160B" w:rsidRDefault="00884999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999" w:rsidRPr="00884999" w:rsidRDefault="00884999" w:rsidP="00884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999">
              <w:rPr>
                <w:rFonts w:ascii="Times New Roman" w:hAnsi="Times New Roman" w:cs="Times New Roman"/>
                <w:sz w:val="28"/>
                <w:szCs w:val="28"/>
              </w:rPr>
              <w:t>процесса «Исполнение бюджета города»</w:t>
            </w:r>
          </w:p>
        </w:tc>
      </w:tr>
      <w:tr w:rsidR="00884999" w:rsidRPr="0053160B" w:rsidTr="002472FD">
        <w:trPr>
          <w:trHeight w:val="40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99" w:rsidRPr="0053160B" w:rsidRDefault="00884999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999" w:rsidRPr="00884999" w:rsidRDefault="00884999" w:rsidP="00920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999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920A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849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0AB2">
              <w:rPr>
                <w:rFonts w:ascii="Times New Roman" w:hAnsi="Times New Roman" w:cs="Times New Roman"/>
                <w:sz w:val="28"/>
                <w:szCs w:val="28"/>
              </w:rPr>
              <w:t xml:space="preserve"> 01 2</w:t>
            </w:r>
            <w:r w:rsidRPr="00884999">
              <w:rPr>
                <w:rFonts w:ascii="Times New Roman" w:hAnsi="Times New Roman" w:cs="Times New Roman"/>
                <w:sz w:val="28"/>
                <w:szCs w:val="28"/>
              </w:rPr>
              <w:t xml:space="preserve">017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20A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160B" w:rsidRPr="0053160B" w:rsidTr="00BF137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Процесс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Исполнение бюджета города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53160B" w:rsidRPr="0053160B" w:rsidTr="00884999">
        <w:trPr>
          <w:trHeight w:val="90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160B" w:rsidRPr="0053160B" w:rsidTr="00884999">
        <w:trPr>
          <w:trHeight w:val="62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Подпроцессы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Нормативные правовые акты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выполнения подпроцессов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Исполнители подпроцессов</w:t>
            </w:r>
          </w:p>
        </w:tc>
      </w:tr>
      <w:tr w:rsidR="0053160B" w:rsidRPr="0053160B" w:rsidTr="00884999">
        <w:trPr>
          <w:trHeight w:val="2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3160B" w:rsidRPr="0053160B" w:rsidTr="00884999">
        <w:trPr>
          <w:trHeight w:val="144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Ведение Перечня главных распорядителей, распорядителей и получателей средств бюджета города,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иных муниципальных бюджетных, автономных учреждений, не являющихся в соответствии с Бюджетным кодексом РФ получателями бюджетных средств, главных администраторов и администраторов источников внутреннего финансирования дефицита бюджета города, главных администраторов и администраторов доходов бюджета города: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884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Федерального казначейства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России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884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</w:t>
            </w:r>
            <w:r w:rsidR="00884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884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№2</w:t>
            </w:r>
            <w:r w:rsidR="00884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Порядке открытия и ведения лицевых счетов территориальными органами Федерального казначейства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4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включение и внесение изменений в Перечень (прием и проверка  документов,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главными распорядителями, главными администраторами доходов, главными администраторами источников внутреннего финансирования дефицита бюджета); письменное уведомление главного распорядителя, главного администратора доходов, главного администратора источников внутреннего финансирования дефицита бюджета о включении (изменении) реквизитов;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вленных документов в течение 3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 дней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</w:t>
            </w:r>
          </w:p>
        </w:tc>
      </w:tr>
      <w:tr w:rsidR="0053160B" w:rsidRPr="0053160B" w:rsidTr="00884999">
        <w:trPr>
          <w:trHeight w:val="17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и внесение изменений в Реестр администрируемых доходов бюджета города в программе СУФД в соответствии с приказами 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по финансам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бюджетными полномочиями администратора доходов бюджета города и внесением изменений и дополнений в приказ о наделении бюджетными полномочиями администратора доходов бюджета;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сформированный Реестр администрируемых доходов бюджета города подписывается и отправляется в УФК по Алтайскому краю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5 рабочих дней после утверждения приказа комитета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но не позднее последнего рабочего дня текущего финансового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9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опровождение программного комплекса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системы электронного документооборота с органами федерального казначейства: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Формирование сводной бюджетной росписи (лимитов бюджетных обязательств):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902E9E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т. 217 Бюджетного кодекса РФ;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27.08.2015 №123 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составления и ведения сводной бюджетной росписи бюджета города Барнаула, бюджетных росписей главных 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7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проектов бюджетных росписей от главных распорядителей средств бюджета города (главных администраторов  источников внутреннего финансирования дефицита бюджета города) </w:t>
            </w:r>
            <w:r w:rsidRPr="008975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 программном комплексе </w:t>
            </w:r>
            <w:r w:rsidR="00AE0779" w:rsidRPr="008975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8975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10 календарных дней после принятия решения 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Барнаульской городской Думы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бюджете города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финансирования городского хозяйства (далее - отдел ФГХ), отдела налогов и доходов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проектов в программном комплексе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</w:t>
            </w:r>
          </w:p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формирования лимитов бюджетных обязательств  главными распорядителями бюджетных средств в программном комплексе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проектов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сопоставление вводимой бюджетной классификации клас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ификаторам, справочнику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Кодов доходов, расходов и источников </w:t>
            </w:r>
            <w:r w:rsidR="00902E9E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финансирования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занесенных в программный комплекс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для транспортировки </w:t>
            </w:r>
            <w:r w:rsidRPr="00897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8975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СУФД</w:t>
            </w:r>
            <w:r w:rsidRPr="00897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проверки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проектов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73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свод и проверка </w:t>
            </w:r>
            <w:r w:rsidR="00902E9E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соответствия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показателей сводной бюджетной росписи решению о бюджете;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свод лимитов бюджетных обязательств;      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5 рабочих дней после сверки и </w:t>
            </w:r>
            <w:r w:rsidR="00902E9E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занесенных данных в </w:t>
            </w:r>
            <w:r w:rsidR="00AE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и заместитель начальника отдела сводного планирования и анализа муниципальных финансов</w:t>
            </w:r>
          </w:p>
        </w:tc>
      </w:tr>
      <w:tr w:rsidR="0053160B" w:rsidRPr="0053160B" w:rsidTr="00884999">
        <w:trPr>
          <w:trHeight w:val="316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утверждение сводной бюджетной росписи и лимитов бюджетных обязательств.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чем за 5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начала очередного финансового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комитета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программного комплекса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53160B" w:rsidRPr="0053160B" w:rsidTr="00884999">
        <w:trPr>
          <w:trHeight w:val="300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Доведение до главных распорядителей средств бюджета города (главных администраторов источников внутреннего финансирования дефицита бюджета города) уведомлений о бюджетных ассигнованиях (лимитах бюджетных обязательств) (показателей источников финансир</w:t>
            </w:r>
            <w:r w:rsidR="00AE0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ования дефицита бюджета города)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налоговой и кредитной политике города Барнаула от 27.08.2015 №123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составления и ведения сводной бюджетной росписи бюджета города Барнаула, бюджетных росписей главных 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5  календарных дней после утверждения сводной бюджетной росписи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доходов, отдела ФГХ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207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1695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Внесение изменений в сводную бюджетную роспись на основании: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 217 Бюджетного кодекса РФ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БГД от 31.10.2008 №6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Положения о комитете по финансам, налоговой и кредитной политике города Барнаула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1. Решения Барнаульской городской Думы: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 предложений главных распорядителей средств бюджета города на внесение изменений;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чем за 30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заседания Барнаульской городской Думы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53160B" w:rsidRPr="0053160B" w:rsidTr="00884999">
        <w:trPr>
          <w:trHeight w:val="2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рассмотрение обоснований;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27.08.2015 №123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составления и ведения сводной бюджетной росписи бюджета города Барнаула, бюджетных росписей главных 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подготовка пакета документов и материалов для пред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ставления в Барнаульскую городскую Думу;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документов за 15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дня заседания городской Думы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 отдела налогов и доходов, отдела сводного планирования и анализа муниципальных финансов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пред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ставление в правовой комитет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города Барнаула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проекта решения для проведения правовой экспертизы и согласования;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чем за 3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даты внесения проекта решения в Барнаульскую городскую Думу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53160B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внесение изменений в сводную бюджетную роспись;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10 рабочих дней после принятия бюджета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53160B" w:rsidRPr="0053160B" w:rsidTr="00884999">
        <w:trPr>
          <w:trHeight w:val="10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доведение до главных распорядителей средств бюджета города  (главных администраторов источников внутреннего финансирования дефицита бюджета города) уведомлений об изменении бюджетных ассигнований (лимитов бюджетных обязательств) (показателей источников внутреннего финансир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ования дефицита бюджета города).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2. Справки-уведомления на внесение изменений: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27.08.2015 №123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Порядка составления и ведения сводной бюджетной росписи бюджета города Барнаула, бюджетных росписей главных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доходов,  отдела ФГХ</w:t>
            </w:r>
          </w:p>
        </w:tc>
      </w:tr>
      <w:tr w:rsidR="009308D8" w:rsidRPr="0053160B" w:rsidTr="00884999">
        <w:trPr>
          <w:trHeight w:val="11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и рассмотрение справок о предлагаемых изменениях, поступивших от главных распорядителей средств бюджета города (главных администраторов источников внутреннего финансирования дефицита бюджета города) на бумажном носителе и одновременно набранных уведомлениях об изменении бюджетных ассигнований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30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при внесении изменений сопоставление соответствия вводимой бюджетной классификации классификаторам кодов глав, целевых статей муниципальных программ и непрограммных направлений деятельности, групп (подгрупп) видов расходов и справочнику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Кодов доходов, расходов и источников финансирования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транспортировки по СУФД. При отсутствии кодов в классификаторах либо в справочнике внесение дополнений и отправка в УФК. После получения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омитетом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репликаций по СУФД осуществление вносимых изменений в программном комплексе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   В случае положительного результата - подтверждение  электронной подписью, выписка уведомлений об изменении бюджетных ассигнований (лимитов бюджетных обязательств) (показателей источников финансирования дефицита бюджета города) в программном комплексе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случае отклонения в программном комплексе АС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направление письма с указанием причины отказа;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доходов,  отдела ФГХ</w:t>
            </w:r>
          </w:p>
        </w:tc>
      </w:tr>
      <w:tr w:rsidR="0053160B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подпись уведомлений начальником отдела;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3 рабочих дней после санкционирования предлагаемых изменений председателем (заместителем председателя) 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бюджетного отдела, отдела ФГХ, отдела налогов и доходов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подпись уведомлений заместителем председателя комитета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Курирующий заместитель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 </w:t>
            </w:r>
          </w:p>
        </w:tc>
      </w:tr>
      <w:tr w:rsidR="0053160B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доведение до главных распорядителей средств бюджета города (главных администраторов источников внутреннего финансирования дефицита бюджета города)  уведомлений об изменении бюджетных ассигнований</w:t>
            </w:r>
            <w:r w:rsidR="00BE5A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(лимитов бюджетных обязательств) (показателей источников финансирования дефицита бюджета города);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</w:t>
            </w:r>
          </w:p>
        </w:tc>
      </w:tr>
      <w:tr w:rsidR="0053160B" w:rsidRPr="0053160B" w:rsidTr="00884999">
        <w:trPr>
          <w:trHeight w:val="2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BE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контроль внесени</w:t>
            </w:r>
            <w:r w:rsidR="00BE5A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измене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ний в сводную бюджетную роспись.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 отдела налогов и доходов, отдела сводного планирования и анализа муниципальных финансов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программного комплекса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9308D8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Формирование кассового плана (графика финансирования):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т. 217.1 Бюджетного кодекса РФ 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год в разрезе кварталов: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от 16.01.2008 №8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порядке составления и ведения кассового плана исполнения бюджета города в </w:t>
            </w:r>
          </w:p>
          <w:p w:rsidR="009308D8" w:rsidRPr="0053160B" w:rsidRDefault="009308D8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текущем финансовом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03A2" w:rsidRPr="0053160B" w:rsidTr="00884999">
        <w:trPr>
          <w:trHeight w:val="5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ставление в бюджетный отдел сведений на очередной финансовый год о поступлении доходов, погашении и привлечении кредитов, объем средств на обслуживание долга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поквартальной разбивке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03A2" w:rsidRPr="0053160B" w:rsidRDefault="004703A2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после принятия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Барнаульской городской Думы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бюджете города, но не позднее 20 дек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абря отчетного финансового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специалист отдела бухгалтерского учета, отчетности и </w:t>
            </w:r>
          </w:p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хозяйственного обеспечения (в части межбюджетных трансфертов)</w:t>
            </w:r>
          </w:p>
        </w:tc>
      </w:tr>
      <w:tr w:rsidR="004703A2" w:rsidRPr="0053160B" w:rsidTr="00884999">
        <w:trPr>
          <w:trHeight w:val="189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A2" w:rsidRPr="0053160B" w:rsidRDefault="004703A2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ставление в бюдж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етный отдел сведений на квартал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разрезе каждого месяца о поступлении доходов, погашении и привлечении кредитов, объем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 на обслуживание долга;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3A2" w:rsidRPr="0053160B" w:rsidRDefault="004703A2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последнего числа месяца, предшествующего кварталу</w:t>
            </w: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8D8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прогнозов кассовых выплат от главных распорядителей средств бюджета города на предстоящий квартал с помесячной детализацией;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4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I кв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артал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ущего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фин.года не позднее 20 декабря отчетного фин.года;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</w:t>
            </w:r>
            <w:r w:rsidRP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II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артал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20 марта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финансового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</w:t>
            </w:r>
            <w:r w:rsidRP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III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артал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20 июня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финансового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</w:t>
            </w:r>
            <w:r w:rsidRP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IV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артал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20 сентября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финансового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прогнозов кассовых выплат;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прогнозов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9308D8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свод прогнозов кассовых выплат;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29-31 марта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29-30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29-30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сентября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29-31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декабря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8D8" w:rsidRPr="0053160B" w:rsidTr="00884999">
        <w:trPr>
          <w:trHeight w:val="6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утверждение кассового плана.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4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Последний раб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каждого квартала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бюджетного отдела, отдела налогов и доходов, заместители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председатель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2. </w:t>
            </w:r>
            <w:r w:rsidR="00462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месяц: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73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пред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ставление в бюджетный отдел сведений на месяц в разрезе каждой недели о поступлении доходов, погашении и привлечении кредитов;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25 числа предшествующего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53160B" w:rsidRPr="0053160B" w:rsidTr="00884999">
        <w:trPr>
          <w:trHeight w:val="5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заявок от главных распорядителей средств бюджета города на финансирование на предстоящий месяц с понедельной детализацией;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месяц не позднее 25 числа предшествующего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53160B" w:rsidRPr="0053160B" w:rsidTr="00884999">
        <w:trPr>
          <w:trHeight w:val="31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на наличие бюджетных ассигнований;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</w:t>
            </w:r>
          </w:p>
        </w:tc>
      </w:tr>
      <w:tr w:rsidR="0053160B" w:rsidRPr="0053160B" w:rsidTr="00884999">
        <w:trPr>
          <w:trHeight w:val="3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свод (формирование графика);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пятница текущего месяца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графика финансирования руководителю.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последнего рабочего дня каждого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 налогов и доходов, бюджетного отдела, заместители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CA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3. </w:t>
            </w:r>
            <w:r w:rsidR="00CA4E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неделю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5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бюджетный отдел уточненных сведений понедельного распределения поступлений доходов, погашения и привлечения кредитов;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12.00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четверга каждой недели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заявок на финансирование на предстоящую неделю;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позднее 12.00 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часов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четверга каждой недели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Главные распорядители средств бюджета города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 по финансам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заявок на финансирование;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заявок на финансирование;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на наличие бюджетных ассигнований;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</w:t>
            </w:r>
          </w:p>
        </w:tc>
      </w:tr>
      <w:tr w:rsidR="0053160B" w:rsidRPr="0053160B" w:rsidTr="00884999">
        <w:trPr>
          <w:trHeight w:val="3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свод (формирование графика)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Еженедельно по четвергам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графика финансирования руководителю.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Еженедельно по пятницам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 налогов и доходов,  бюджетного отдела, заместители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4703A2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Заявки на финансирование расходов: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14.04.2016 №45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03A2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оплату труда работникам бюджетной сферы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03A2" w:rsidRPr="0053160B" w:rsidTr="00884999">
        <w:trPr>
          <w:trHeight w:val="1242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заявок главных распорядителей средств бюджета города на финансирование заработной платы за 1-ю и 2-ю половину месяца;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1-ю половину месяца до 15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 текущего месяца;                                                          за 2-ю пол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овину .в последний рабочий день текущего месяца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</w:t>
            </w:r>
          </w:p>
        </w:tc>
      </w:tr>
      <w:tr w:rsidR="0053160B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заявок;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54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подготовка сводной информации по оплате труда.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день поступления заявок, но не позднее 3 числа текущего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оплату коммунальных у</w:t>
            </w:r>
            <w:r w:rsidR="00462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слуг учреждений бюджетной сферы: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заявок на финансирование коммунальных услуг;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текущего месяца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заявок;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подготовка сводной информации.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 не позднее 10 числа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месяца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Финансирование расходов:</w:t>
            </w:r>
          </w:p>
          <w:p w:rsidR="0086230D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230D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230D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230D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230D" w:rsidRPr="0053160B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14.04.2016 №45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расходных расписаний, с учетом соответствия кодов бюджетной классификации классификаторам кодов глав, целевых статей муниципальных программ и непрограммных направлений деятельности, групп, подгрупп и элементов видов расходов и справочнику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Кодов доходов, расходов и источников финансирования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транспортировки по СУФД;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1A7C" w:rsidRDefault="0001037F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08.00 часов до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(понедельник-среда);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53160B" w:rsidRPr="0053160B" w:rsidRDefault="00391A7C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11.45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ч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етверг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</w:t>
            </w:r>
          </w:p>
        </w:tc>
      </w:tr>
      <w:tr w:rsidR="0053160B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подпись у начальника отдела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09.00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16.00 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(понедельник-среда);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09.00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четверг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Начальники бюджетного отдела, отдела ФГХ</w:t>
            </w:r>
          </w:p>
        </w:tc>
      </w:tr>
      <w:tr w:rsidR="0053160B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подпись у заместителя председателя комитета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09.00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14.00 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(понедельник-среда);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09.00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четверг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Курирующий заместитель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передача в отдел бухгалтерского учета, отчетности и хозяйственного обеспечения для отправки в УФК.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Курирующий заместитель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01037F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обмена электронными документами с Отделом №54 УФК по Алтайскому краю и УФК по Алтайскому краю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14.04.2016 №45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1037F" w:rsidRPr="0053160B" w:rsidRDefault="0001037F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037F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Отдел №54 расходных распис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аний, заявки на кассовый расход: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17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основании, полученного на бумажном носителе расходного расписания (ф.0531722), оформленного в установленном порядке, с собственноручными подписями уполномоченных лиц, в программе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формируется расходное расписание (ф.0531722) и (или) Реестр расходных расписаний (ф. 05031723), которые выгружаются в программу СУФД, после чего бумажный носите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 расходного расписания сверяется с электронным вариантом, подписывается электронной подписью уполномоченных лиц и отправляется в Отдел №54;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 при предоставлении документов исполнителями с 08.00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12.30 с исполнением Отделом №54 в течение рабочего дня,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после 12.30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на следующий рабочий день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 полученная на бумажном носителе  Заявка на кассовый расход (ф. 0531801), (Заявка на кассовый расход (сокращенная) (ф.0531851)), подписанная собственноручными подписями уполномоченных лиц и оформленная в установленном порядке сверяется с электронным вариантом Заявки на кассовый расход, после чего подписывается электронной подписью уполномоченных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 и отправляется в Отдел №54.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 при предоставлении документов исполнителями с 08.00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11.30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исполнением Отделом №54 в течение рабочего дня, после 11.30 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на следующий рабочий день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2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Порядок работы с Запросом на аннулирование заявки раннее отправленных документов</w:t>
            </w:r>
            <w:r w:rsidR="00462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A4E88" w:rsidRDefault="00CA4E8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A4E88" w:rsidRDefault="00CA4E8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A4E88" w:rsidRDefault="00CA4E8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A4E88" w:rsidRDefault="00CA4E8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01FC7" w:rsidRPr="0053160B" w:rsidRDefault="00901FC7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Федерального казначейства от 10.10.2008 №8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</w:t>
            </w:r>
            <w:r w:rsidR="00902E9E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функций финансовых органов субъектов Российской Федерации и муниципальных образований по исполнению </w:t>
            </w:r>
            <w:r w:rsidR="00902E9E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соответствующих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9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необходимости аннулирования ранее отправленных в Отдел №54 документов исполнитель данных документов предоставля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 в отдел бухгалтерского учета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отчетности и хозяйственного обеспечения 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бумажном носителе Запрос на аннулирование заявки (ф. 0531807), подписанный собственноручными подписями уполномоченных лиц и оформленный в установленном порядке, который сверяется с электронным вариантом Запроса на аннулирование заявки, после чего подписывается электронной подписью уполномоченных лиц и отправляется в Отдел №54.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Порядок работы с отказанными документами</w:t>
            </w:r>
            <w:r w:rsidR="00462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5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если форма или содержание документа не соответствует установленным требованиям или электронные документы признаны не соответствующими образцам, имеющимся в карточке образцов подписей в Отделе №54, Отдел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№54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возвращает такой документ с приложением протокола (ф.0531805) в сроки, у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становленные  Регламентом.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олученный от Отдела №54 протокол с указанием причин отказа доводится до сведения ис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полнителя отказанного документа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4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часа после поступления протокола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Отправка произвольных документов</w:t>
            </w:r>
            <w:r w:rsidR="00FC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0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письма, договоры, счет-ф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актуры и т.д., подписанные собственноручными подписями уполномоченных лиц сверяются с электронными копиями документов, созданных посредством сканирования, размещаются в программе СУФД, подписываются электронной подписью уполномоченных лиц в соответствии с бумажным носит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елем и отправляются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462C03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="00FC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УФК Заявки на возврат: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9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полученная на бумажном носителе Заявка на возврат (ф.0531803), подписанная собственноручными подписями уполномоченных лиц и оформленная в установленном порядке сверяется с электронным вариантом заявки на возврат, после чего подписывается электронной подписью уполномоченных лиц и отправляется в УФК.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462C03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="0053160B"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Отдел №54 Заявки на получение наличных денег</w:t>
            </w:r>
            <w:r w:rsidR="00FC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полученная на бумажном носителе Заявка на получение наличных денег (ф.0531802), Заявка на получение денежных средств, перечисляемых на карту (ф.0531844) подписанная собственноручными подписями уполномоченных лиц и оформленная в установленном порядке сверяется с электронным вариантом, заявки на получение наличных денег, после чего подписывается электронной подписью уполномоченных лиц и отправляется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462C03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="0053160B"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УФК Уведомления об уточнени</w:t>
            </w:r>
            <w:r w:rsidR="00FC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 вида и принадлежности платежа: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полученное на бумажном носителе  уведомление об уточнении вида и принадлежности платежа (ф.0531809),  подписанное собственноручными подписями уполномоченных лиц, оформленное в установленном порядке, сверяется с электронным вариантом уведомления об уточнении вида и принадлежности платежа, после чего подписывается электронной подписью уполномоченных лиц и отправляется в УФК.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FC236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Учет невыясненных поступлений: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480F80" w:rsidP="004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Федерального казначейства от 10.10.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2008 №8н 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порядке обслуживания исполнения федерального бюджета, бюджетов субъектов Российской Федерации и местных бюджетов и осуществления территориальными органами федерального казначейства отдельных функций, финансовых органов субъектов Российской Федерации и муниципальных образований по исполнению соответствующих бюджетов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уведомления (ф.0531809);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5 рабочих дней с момента поступления расчетных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пециалисты отдела налогов и доходов</w:t>
            </w:r>
          </w:p>
        </w:tc>
      </w:tr>
      <w:tr w:rsidR="0053160B" w:rsidRPr="0053160B" w:rsidTr="00884999">
        <w:trPr>
          <w:trHeight w:val="73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заявки на возврат (ф.0531803) на основании письменного заявления плательщика с указанием реквизитов для осуществления возврата;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следующий день после получения письменного заявления от плательщика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пециалисты отдела налогов и доходов</w:t>
            </w:r>
          </w:p>
        </w:tc>
      </w:tr>
      <w:tr w:rsidR="0053160B" w:rsidRPr="0053160B" w:rsidTr="00884999">
        <w:trPr>
          <w:trHeight w:val="9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 передача в отдел бухгалтерского учета, отчетности и хозяйственного обеспечения на бумажном носителе для проверки, сверки с электронным вариантом, подписи у заместителя председателя, курирующего отдел налогов и доходов, подписи ЭП и от</w:t>
            </w:r>
            <w:r w:rsidR="00FC2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правки в УФК по Алтайскому краю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день формирования документа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53160B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пециалисты отдела налогов и доходов</w:t>
            </w:r>
          </w:p>
        </w:tc>
      </w:tr>
      <w:tr w:rsidR="0053160B" w:rsidRPr="0053160B" w:rsidTr="00884999">
        <w:trPr>
          <w:trHeight w:val="6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электронной подписи на  лиц, имеющих право первой и второй подписи для взаимодействия с орг</w:t>
            </w:r>
            <w:r w:rsidR="00FC2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анами федерального казначейства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 за 1 неделю до окончания срока действия сертификата электронной цифровой подписи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53160B" w:rsidRPr="0053160B" w:rsidTr="00884999">
        <w:trPr>
          <w:trHeight w:val="10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FC2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Сопровождение системы электронного документооборота с УФК по Алтайскому краю, Отделом №54: обновление программного обеспечения, консультации пользователей по работе с программой, анализ работы системы с целью устранения техн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ических неисправностей и ошибок.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возврата неиспользованных на начало текущего финансового года остатков субсидий, субвенций и иных межбюджетных трансфер</w:t>
            </w:r>
            <w:r w:rsidR="00FC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тов, имеющих целевое назначение: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0A01" w:rsidRDefault="0001037F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.5 ст.242 Бюджетного кодекса РФ;                                                                      </w:t>
            </w:r>
            <w:r w:rsidR="00177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C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3160B" w:rsidRPr="0053160B" w:rsidRDefault="00177D26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совместное письмо 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Министерства ф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инансов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28.12.2011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№02-03-10/6022, Федерального </w:t>
            </w:r>
            <w:r w:rsidR="00AE0779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28.12.2011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№42-7.4-05/5.4-838 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вопросу возврата в федеральный бюджет межбюджетных трансфертов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мере необходимости в сроки, установленны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 законом Алтайского края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 и хозяйственного обеспечения</w:t>
            </w:r>
          </w:p>
        </w:tc>
      </w:tr>
      <w:tr w:rsidR="0053160B" w:rsidRPr="0053160B" w:rsidTr="00884999">
        <w:trPr>
          <w:trHeight w:val="4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информации об остатках межбюджетных трансфертах</w:t>
            </w:r>
            <w:r w:rsidR="00FC2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первый рабочий день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согласование данных со специалистами бюджетного отдела и отдела ФГХ</w:t>
            </w:r>
            <w:r w:rsidR="00FC2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первый рабочий день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 </w:t>
            </w:r>
            <w:r w:rsidR="0053160B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бюджетного отдела, отдела ФГХ</w:t>
            </w: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информации в отдел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бухгалтерского учета, отчетности и хозяйственного обеспечения</w:t>
            </w:r>
            <w:r w:rsidR="00FC23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8.30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второго рабочего дня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 </w:t>
            </w:r>
            <w:r w:rsidR="0053160B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бюджетного отдела, отдела ФГХ</w:t>
            </w: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случае необходимости осуществления возврата средств: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формирование уведомлений (ф.0504817), заявки на возврат (ф.0531803)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второй рабочий день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согласование данных со специалистами бюджетного отдела и отдела ФГХ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10.00 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часов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третьего рабочего дня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подписание документов у заместителя председателя комитета</w:t>
            </w:r>
            <w:r w:rsidR="00FC2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курирующего отдел налогов и доходов, уполномоченных лиц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один час до окончания третьего рабочего дня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сверка заявки на возврат на бумажном носителе с электронной формой документа, отправка е</w:t>
            </w:r>
            <w:r w:rsidR="00FC2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в УФК по Алтайскому краю;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AE0779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течение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одного часа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 </w:t>
            </w:r>
            <w:r w:rsidR="0053160B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отдела бухгалтерского учета, отчетности и хозяйственного обеспечения, курирующие обмен электронными документами с УФК</w:t>
            </w:r>
          </w:p>
        </w:tc>
      </w:tr>
      <w:tr w:rsidR="0053160B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направление уведомлений в адреса главных администраторов доходов от возврата остатков целевых средств, Министерство финансов Алтайского края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четвертый рабочий день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случае необходимости подтверждения в потребности целевых средств 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финансовом году: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формирование уведомлений (ф.0504817)</w:t>
            </w:r>
            <w:r w:rsidR="00DC7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D210D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согласование подготовленных документов с начальником отдела, специалистами бюджетного отдела и отдела ФГХ</w:t>
            </w:r>
            <w:r w:rsidR="00DC7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D210D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подписание документов у заместителя председателя комитета</w:t>
            </w:r>
            <w:r w:rsidR="00DC7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курирующего отдел налогов и доходов, уполномоченных лиц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D210D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направление уведомлений в адреса главных администраторов доходов от возврата остатков целевых средств, Министерство финансов Алтайского края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D210D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769D" w:rsidRPr="0053160B" w:rsidRDefault="00FB769D" w:rsidP="008C2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Ведение бюджетного учета по исполнению бюджета города в части доходов, расходов и  источников внутреннего финансирования дефицита бюджета города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Ведение бюджетного учета по исполнению бюджета города, в части доходов и расходов бюджета города, источников внутреннего финансирования дефицита бюджета города, осуществляется в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состоит из следующих этапов: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получение справки о кассовых операциях со средствами бюджета от Отдела №54 в электронном виде (ф.0531855);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получение справки о свободном остатке средств бюджета от Отдела №54 в электронном виде (ф.0531859);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внесение данных в программу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проверка правильности внесения справки о кассовых операциях со средствами бюджета по доходам, расходам и источникам внутреннего финансирования дефицита бюджета города, справки о кассовых операциях со средствами бюджета.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основании введенных в программу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данных по доходам и расходам бюджета города, источникам внутреннего финансирования дефицита бюджета города автоматически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уются регистры бюджетного учета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Pr="0053160B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9D" w:rsidRDefault="00FB769D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Приказ Федерального казначейства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России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от 10.10.2008 №8н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 порядке кассового обслуживания исполнения Федерального бюджета,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; </w:t>
            </w:r>
          </w:p>
          <w:p w:rsidR="00FB769D" w:rsidRDefault="00FB769D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п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риказ Министерства ф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инансов РФ 01.12.2010 №157н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 утверждении Единого плана счетов бухгалтерского отчета для органов государственной власти (государственных органов), органов местного самоуправления, органами управления государственными внебюджетными фондами, государственных академий наук, государственных (муниципальных) учреждений и  Инструкции по его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риказ Министерства финансов Российской Федерации  от 30.03.2015 №52н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»; </w:t>
            </w:r>
          </w:p>
          <w:p w:rsidR="00FB769D" w:rsidRPr="00FB769D" w:rsidRDefault="00FB769D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риказ Министерства ф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инансов  РФ от 06.12.2010 №162н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 утверждении Плана счетов бюджетного учета и Инструкции по его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69D" w:rsidRPr="0053160B" w:rsidRDefault="00FB769D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Ежедневно в день получения ежедневной выписки из лицевого счета администраторов доходов бюджета и справки о свободном остатке средств бюджета от Отдела №54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769D" w:rsidRPr="0053160B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 отдела бухгалтерского учета, отчетности и хозяйственного обеспечения, ответственные за ведение бюджетного учета по доходам и расходам бюджета города, источникам внутреннего финансирования дефицита бюджета города 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программного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Формирование консолидированной месячной, квартальной и годовой  бюджетной отчетности в части доходов, расходов бюджета города и источников внутреннего финансирования дефицита бюджета города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393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Формирование консолидируемой бюджетной отчетности бюджета города состоит из следующих этапов: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а) на основании данных Главной книги по соответствующим аналитическим счетам бюджетного учета формируется бюджетная отчетность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как финансового органа;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б) сбор бюджетной отчетности от главных администраторов доходов бюджета города (далее- ГАД), главных распорядителей средств бюджета города (далее -ГРБС), главных администраторов источников внутреннего финансирования дефицита бюджета города  (далее - ГАИФ ) на электронных и бумажных носителях;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в) анализ и проверка правильности полученных  отчетов специалистами комитета;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г) составление консолидированных форм бюджетной отчетности путем суммирования одноименных показателей по одноименным строкам и графам в системе сбора и консолидации отчетности.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D210D4" w:rsidP="00AE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Министерства ф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инансов РФ от 28.12.2010 №191н 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И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приказом 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по финансам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30.06.2016 №90 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представления месячной, квартальной, годовой бюджетной, бухгалтерской  и дополнительной отчетности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6 числа месяца (квартала)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Специалисты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FB769D" w:rsidRPr="0053160B" w:rsidTr="00884999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 остатков денежные средств на лицевых счетах главных распорядителей, распорядителей и получателей средств бюджета города на 1 число каждого отчетного месяца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3 числа месяца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Экспорт данных отчетности в систему сбора и консолидации отчетности, полученных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ГРБС, ГАД, ГАИФ, Отдела №54</w:t>
            </w:r>
          </w:p>
          <w:p w:rsidR="00FB769D" w:rsidRPr="00DC7DDC" w:rsidRDefault="00FB769D" w:rsidP="00DC7DDC">
            <w:pPr>
              <w:tabs>
                <w:tab w:val="left" w:pos="300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периода сдачи отчетности по мере поступления данных от ГРБС, ГАД, ГАИФ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справочника подотчетных организаций в системе сбора и консолидации отчетности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Сопровождение программного обеспечения системы сбора и консолидации отчетности: 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769D" w:rsidRPr="0053160B" w:rsidRDefault="00FB769D" w:rsidP="008C2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769D" w:rsidRPr="0053160B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сверки консолидированной отчетности с Отделом №54 по исполнению бюджета города в части доходов и расходов бюджета города, источников внутреннего финансирования дефицита бюджета города и предоставление консолидированной отчетности в Министерство фи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нансов Алтайского края      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769D" w:rsidRPr="0086230D" w:rsidRDefault="00FB769D" w:rsidP="0086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 Министерства ф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инансов РФ от 28.12.2010 №191н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43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проведение предварительной сверки  с Отделом №54 в части доходов бюджета города и источников внутреннего финансирования дефицита бюджета города осуществляется на основании сравнения одноименных показателей справки по коду видов доходов сформированной в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комитетом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сводной справки по кассовым операциям со средствами бюджета (месячная) (ф.0531857), предоставленной Отделом №54;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проведение сверки с Отделом №54 в части расходов бюджета города  осуществляется на основании сравнения одноименных показателей отчета об исполнении бюджета ф.0503117, составленного комитетом по фина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 и отчета по  поступлениям и выбытиям ф. 0503151, баланса по операциям кассового обслуживания исполнения бюджета ф. 0503150, предоставленных Отделом №54;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проведение сверки бюджетной отчетности с Отделом №54 в части доходов, расходов бюджета города и источников внутреннего финансирования дефицита бюджета города также осуществляется путем проведения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междокументного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контроля в системе сбора и консолидации отчетности между сформированным комитетом по финансам электронным файлом консолидированного отчета по ф.0503317 и электронным файлом Консолидированного отчета по кассовым поступлениям и выбытиям (ф.0503152), предоставленного Отделом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D210D4" w:rsidP="00D2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Федерального казначейства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России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10.10.2008 №8н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порядке кассового обслуживания исполнения Федерального бюджета,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  Федерального к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азначейства России от 18.08.2008 №42-7.1-15/2.1-377 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сверке показателей бюджетной отчетности между финансовыми органами субъектов Российской Федерации и управлениями Федерального казначейства по субъектам Российской Федерации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7 числа месяца (квартала)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FB769D" w:rsidRPr="0053160B" w:rsidTr="00884999">
        <w:trPr>
          <w:trHeight w:val="17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отклонений между показателями бюджетной отчетности комитет по финансам и Отделом №54 принимают меры к устранению выявленных расхождений. В случае наличия допустимых отклонений, т.е. связанных с проведением некассовых операций или операций на счетах, открытых получателями средств бюджета города в кредитных организациях, комитет по финансам формирует пояснительную записку с описанием причин отклонений и направляет ее в адрес Министерства финансов Алтайского края, уполномоченного на формирование консолидированной отчетности, совместно с бюджетной отчетностью.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Федерального казначейства 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России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29.12.2012 №24н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Порядке открытия и ведения лицевых счетов территориальными органами Федерального казначейства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8 числа месяца (квартала)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FB769D" w:rsidRPr="0053160B" w:rsidTr="00884999">
        <w:trPr>
          <w:trHeight w:val="9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 проведения сверки консолидированная отчетность формируется в бланки, визируется ответственными специалистами, участвующими в составлении бюджетной отчетности, подписывается подписями уполномоченных лиц и направляется в Министерство финансов Алтайского края.        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8 числа месяца (квартала)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FB769D" w:rsidRPr="0053160B" w:rsidTr="00884999">
        <w:trPr>
          <w:trHeight w:val="5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сводной квартальной и годовой бухгалтерской отчетности бю</w:t>
            </w:r>
            <w:r w:rsidR="00D21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джетных и автономных учреждений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Министерства финансов Российской Федерации от 16.12.2010 №174н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Плана счетов бухгалтерского учета бюджетных учреждений и Инструкции по его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риказ Министерства финансов Российской Федерации от 23.12.2010 №183н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Плана счетов бухгалтерского учета автономных учреждений и Инструкции по его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риказ Министерства финансов Российской Федерации от 25.03.2011 №33н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 утверждении Инструкции 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сбор бухгалтерской отчетности от ГРБС;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8 числа месяца, следующего за отчетным кварталом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FB769D" w:rsidRPr="0053160B" w:rsidTr="00884999">
        <w:trPr>
          <w:trHeight w:val="34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анализ и проверка правильности полученных отчетов специалистами комитета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5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сводной отчетности путем суммирования одноименных показателей по одноименным строкам и графам в системе сбора и консолидации отчетности;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7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осуществление камеральной проверки показателей бюджетной и бухгалтерской отчетности;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15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формирование бланков отчетности, визировка ответственными специалистами комитета, подпись уполномоченными лицами  и направление в Министерство финансов Алтайского края.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BF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Согласно срок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 установленным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Министерством финансов Алтайского края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E87F53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пециалисты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Ведение справочников по доходам и источникам внутреннего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бюджета: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DC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тверждение перечня главных администраторов доходов (источников внутреннего финансирования дефицита) бюджета города – органов местного самоуправления, органов местной администрации и иных организаций (далее – Перечень) с закреплением администрируемых ими кодов доходов (источников внутреннего финансирования дефицита) бюджет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классификации (далее – КБК);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BF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 20,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 Бюджетного кодекса Российской Федерации;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ешение о бюджете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Барнаула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очередной финансовый год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на плановый период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конца текущего финансового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21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приказа председателя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внесении изменений или дополнений в перечень главных администраторов доходов (источников внутреннего финансирования дефицита) бюджета города – органов местного самоуправления, органов местной администрации и иных организаций  (в случае изменения КБК  на очередной финансовый год, утвержденных приказом Министерства финансов Российской Федерации);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 (до конца текущего финансового года)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отдела налогов и доходов (в части налоговых и неналоговых доходов, прочих безвозмездных поступлений, источников внутреннего финансирования дефицита бюджета),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 (в части межбюджетных трансфертов, возвратов остатков субсидий, субвенций и иных межбюджетных трансфертов, имеющих целевое назначение, прошлых лет)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справочников на исключение и (или) на включение КБК в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и финансовых расчетов</w:t>
            </w:r>
          </w:p>
        </w:tc>
      </w:tr>
      <w:tr w:rsidR="00FB769D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выгрузка справочников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СУФД;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справочников специалистом, начальником отдела, заместителем председателя, курирующего отдел, главным бухгалтером;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 специалисты отдела бухгалтерского уче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отчетности и хозяйственного обеспечения, начальники соответствующих отделов, курирующие заместители председа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теля комитета</w:t>
            </w:r>
          </w:p>
        </w:tc>
      </w:tr>
      <w:tr w:rsidR="00FB769D" w:rsidRPr="0053160B" w:rsidTr="00884999">
        <w:trPr>
          <w:trHeight w:val="1277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отправка справочников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Регламент о порядке и условиях обмена информацией между УФК и комитетом по финансам, налоговой и кредитной политике города Барнаула при кассовом обслуживании исполнения бюджета города от 25.12.2013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 (в последний рабочий день текущего финансового года)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Погашение основного долга по кредитам от кредитных организаций и финансирование расходов на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служивание муниципального долга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Погашение основного долга по кр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едитам от кредитных организаций: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2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огласование с банком реквизитов дл</w:t>
            </w:r>
            <w:r w:rsidR="00E87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перечисления денежных средств;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налоговой и кредитной политике города Барнаула от 14.04.2016 №45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7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8 рабочих дней до погашения основного долга по кредитам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FB769D" w:rsidRPr="0053160B" w:rsidTr="00884999">
        <w:trPr>
          <w:trHeight w:val="7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служебной записки на заместителя председателя комитета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курирующего отдел бухгалтерского учета, отчетности и хозяйственного обеспечения, с указанием суммы и срока погашения кредита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FB769D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формирование в программном комплексе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расходного расписания для финансирования на 08 лицевой счет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подготовленных документов;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 налогов и доходов, начальник бюджетного отдела,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налогов и доходов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подписанных документов заместителю председателя комитета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курирующе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отписание полученной записки на исполнение в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23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6 рабочих дней 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выгрузка расходного расписания в программу СУФД;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FB769D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одписание расходного расписания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1197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отправка расходного расписания в Отдел №54;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Регламент о порядке и условиях обмена информацией между УФК и комитетом по финансам, налоговой и кредитной политике города Барнаула при кассовом обслуживании исполнения бюджета города от 25.12.2013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заявки на кассовый расход в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1С: Предприятие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14.04.2016 №45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экспорт заявки в программу СУФД из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1С: Предприятие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151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заявки на кассовый расход;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14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отправка заявки на кассовый расход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Регламент о порядке и условиях обмена информацией между УФК и комитетом по финансам, налоговой и кредитной политике города Барнаула при кассовом обслуживании исполнения бюджета города от 25.12.2013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 рабочий день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FB769D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Финансирование расходов на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служивание муниципального долга: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264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асчет расходов на обслуживание муниципального долга;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14.04.2016 №45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7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8 рабочих дней до наступления срока выплаты процентов по кредиту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FB769D" w:rsidRPr="0053160B" w:rsidTr="00884999">
        <w:trPr>
          <w:trHeight w:val="7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служебной записки на заместителя председателя комитета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курирующего отдел бухгалтерского учета, отчетности и хозяйственного обеспечения, с указанием срока погашения процентов;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ание служебной записки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доходов, начальник отдела налогов и доходов,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 налогов и доходов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служебной записки заместителю председателя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комитета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курирующего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FB769D" w:rsidRPr="0053160B" w:rsidTr="00884999">
        <w:trPr>
          <w:trHeight w:val="6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отписание служебной записки на исполнение в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справки об изменении бюджетной росписи;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6 рабочих дней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справки об изменении бюджетной росписи;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Специалист, начальник отдела бухгалтерского учета, отчетности и хозяйственного обеспечения (главный бухгалтер),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справки об изменении бюджетной росписи в бюджетный отдел;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осуществление передвижки лимитов бюджетных обязательств в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документов;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отдела, начальник бюджетного отдела,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бюджетный отдел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специалисту отдела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за</w:t>
            </w:r>
            <w:r w:rsidR="006F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явки на финансирование расходов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144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заявки на финансирование;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заявки на финансирование в бюджетный отдел;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расходного расписания для финансирования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Pr="00DC7DDC">
              <w:rPr>
                <w:rFonts w:ascii="Times New Roman" w:hAnsi="Times New Roman" w:cs="Times New Roman"/>
                <w:sz w:val="18"/>
                <w:szCs w:val="18"/>
              </w:rPr>
              <w:t>лицево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DC7DDC">
              <w:rPr>
                <w:rFonts w:ascii="Times New Roman" w:hAnsi="Times New Roman" w:cs="Times New Roman"/>
                <w:sz w:val="18"/>
                <w:szCs w:val="18"/>
              </w:rPr>
              <w:t xml:space="preserve"> 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C7DDC">
              <w:rPr>
                <w:rFonts w:ascii="Times New Roman" w:hAnsi="Times New Roman" w:cs="Times New Roman"/>
                <w:sz w:val="18"/>
                <w:szCs w:val="18"/>
              </w:rPr>
              <w:t xml:space="preserve"> получателя бюджетных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7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расходного расписания;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отдела, начальник бюджетного отдела,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бюджетный отдел</w:t>
            </w:r>
          </w:p>
        </w:tc>
      </w:tr>
      <w:tr w:rsidR="00FB769D" w:rsidRPr="0053160B" w:rsidTr="00884999">
        <w:trPr>
          <w:trHeight w:val="4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расходного расписания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отдел бухгалтерского учета, отчетности и хозяйственного обеспечения специалисту, курирующего обмен электронными документами;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Регламент о порядке и условиях обмена информацией между УФК и комитетом по финансам, налоговой и кредитной политике города Барнаула при кассовом обслуживании исполнения бюджета города от 25.12.2013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FB769D" w:rsidRPr="0053160B" w:rsidTr="00884999">
        <w:trPr>
          <w:trHeight w:val="10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7CC1" w:rsidRPr="0053160B" w:rsidTr="00884999">
        <w:trPr>
          <w:trHeight w:val="300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- подписание расходного расписания у начальника отдела бухгалтерского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учета, отчетности и хозяйственного обеспечения (главного бухгалтера),  заместителя председателя комитета, курирующего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AE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кредитной политике города Барнаула от 14.04.2016 №45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F7CC1" w:rsidRPr="0053160B" w:rsidRDefault="006F7CC1" w:rsidP="001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 отдела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бухгалтерского учета, отчетности и хозяйственного обеспечения, курирующий обмен электронными документами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Отделением Федерального казначейства России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УФК,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6F7CC1" w:rsidRPr="0053160B" w:rsidTr="00884999">
        <w:trPr>
          <w:trHeight w:val="2100"/>
        </w:trPr>
        <w:tc>
          <w:tcPr>
            <w:tcW w:w="21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заявки на кассовый расход в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1С:Предприятие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14.04.2016 №45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19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заявки на кассовый расход;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ведения,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1209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импорт заявки на кассовый расход в программе СУФД и отправка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Регламент о порядке и условиях обмена информацией между УФК и комитетом по финансам, налоговой и кредитной политике города Барнаула при кассовом обслуживании исполнения бюджета города от 25.12.2013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3 рабочих дня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6F7CC1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Составление квартального отчета об исполнении бюджета города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Барнаульской городской Думы от 26.10.2007 №642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Положения о бюджетном устройстве, бюджетном процессе и финансовом контроле в городе Барнауле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квартала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7CC1" w:rsidRPr="0053160B" w:rsidTr="00884999">
        <w:trPr>
          <w:trHeight w:val="510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контроль за внесением изменений плановых показателей бюджета и их свод;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бюджетного отдела, отдела ФГХ</w:t>
            </w:r>
          </w:p>
        </w:tc>
      </w:tr>
      <w:tr w:rsidR="006F7CC1" w:rsidRPr="0053160B" w:rsidTr="00884999">
        <w:trPr>
          <w:trHeight w:val="525"/>
        </w:trPr>
        <w:tc>
          <w:tcPr>
            <w:tcW w:w="21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и 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рабочих таблиц по исполнению бюджета по доходам и расходам;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Министерства Финансов РФ от 28.12.2010 №191н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Инструкции о порядке составления и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предоставления годовой, квартальной и месячной отчетности об исполнении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течение 10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после сдачи отчета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  <w:r w:rsidR="006F7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бюджетного отдела, отдела ФГХ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458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таблицы в приложение об исполнении бюджета города по доходам;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месяца после сдачи отчета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таблицы в приложение об исполнении бюджета города по расходам в разрезе разделов, подразделов;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ФГХ,</w:t>
            </w:r>
          </w:p>
        </w:tc>
      </w:tr>
      <w:tr w:rsidR="00FB769D" w:rsidRPr="0053160B" w:rsidTr="00884999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таблицы в приложение по источникам внутреннего финансирования дефицита бюджета города;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проекта постановления администрации города;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и 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списка приглашенных на коллегию и вопросов к ним;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15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заседания коллегии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  по согласованию со специалистами отдела налогов и доходов, бюджетного отдела, отдела ФГХ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доклада по исполнению бюджета на коллегию;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7 дней до заседания коллегии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доходов,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на коллегию администрации по исполнению бюджета;</w:t>
            </w:r>
          </w:p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15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заседания коллегии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и 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769D" w:rsidRPr="0053160B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нтов в Счетную палату города</w:t>
            </w:r>
            <w:r w:rsidR="006F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Барнаула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уточненн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сводн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роспис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отчетный период в разрезе главных распорядителей бюджетных средств;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отчет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исполнении бюджета города за отчетный период по доходам, расходам в разрезе функциональной ведомственной структуры расходов, источникам внутреннего финансирования дефицита бюджет города;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информаци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состоянии муниципального долга;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пояснительн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указанием причин невыполнения плановых показателей по доходам, расходам и источникам внутреннего финансирования дефицита бюджета города;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сведени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финансировании расходов за отчетный период на реализацию адресной инвестиционной программы;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сведени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плановых объемах ассигнований, предусмотренных в бюджете города на муниципальные программы, и их исполнении за отчетный период ( в разрезе программ с детализацией по главным распорядителям средств бюджета города);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информаци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кредиторской задолженности;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расшифровк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 по подразделу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Другие общегосударственные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вопросы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769D" w:rsidRPr="0053160B" w:rsidRDefault="00FB769D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69D" w:rsidRPr="0053160B" w:rsidRDefault="00FB769D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следующего за отчетным кварталом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9D" w:rsidRPr="0053160B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доходов,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94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копи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аналитической записки о состоянии задолженности по налогам и сборам, пеням и налоговым санкциям, рассроченным и отсроченным платежам, неналоговым доходам и дебиторской задолженности в бюджет города за отчетный период</w:t>
            </w:r>
            <w:r w:rsidR="006F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числа второго месяца, следующего за отчетным кварталом; по итогам года - до 15 февраля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следующего за отчётным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B769D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составления годового отчета об исполнении бюджета города</w:t>
            </w:r>
            <w:r w:rsidR="006F7C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Барнаульской городской Думы от 26.10.2007 №642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Положения о бюджетном устройстве, бюджетном процессе и финансовом контроле в городе Барнауле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F7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7CC1" w:rsidRPr="0053160B" w:rsidTr="00884999">
        <w:trPr>
          <w:trHeight w:val="945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контроль за внесением изменений в плановые показатели бюджета и их свод;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месяца после окончания отчетного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</w:t>
            </w:r>
          </w:p>
        </w:tc>
      </w:tr>
      <w:tr w:rsidR="006F7CC1" w:rsidRPr="0053160B" w:rsidTr="00884999">
        <w:trPr>
          <w:trHeight w:val="1035"/>
        </w:trPr>
        <w:tc>
          <w:tcPr>
            <w:tcW w:w="21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Барнаульской городской Думы от 29.04.2011 №508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Положения о порядке организации и проведения публичных слушаний в городе Барнауле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и специалисты отдела сводного планирования и анализа муниципальных финансов</w:t>
            </w:r>
          </w:p>
        </w:tc>
      </w:tr>
      <w:tr w:rsidR="006F7CC1" w:rsidRPr="0053160B" w:rsidTr="00884999">
        <w:trPr>
          <w:trHeight w:val="255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рабочих таблиц по исполнению бюджета по доходам и расходам;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ФГХ, отдела сводного планирования и анализа муниципальных финансов</w:t>
            </w:r>
          </w:p>
        </w:tc>
      </w:tr>
      <w:tr w:rsidR="006F7CC1" w:rsidRPr="0053160B" w:rsidTr="00884999">
        <w:trPr>
          <w:trHeight w:val="495"/>
        </w:trPr>
        <w:tc>
          <w:tcPr>
            <w:tcW w:w="21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Министерства Финансов РФ от 28.12.2010 №191н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7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приложений по доходам в разрезе кодов классификации и в разрезе кодов видов доходов, подвидов доходов;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месяца после сдачи бухгалтерского отчета в вышестоящий орган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B769D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приложений по расходам в разрезе разделов, подразделов, в разрезе ведомственной структуры, в разрезе разделов и подразделов, целевых статей, групп и видов расходов;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- составление приложения по резервному фонду;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 отдела налогов и доходов,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9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приложения по источникам внутреннего финансирования дефицита бюджета города в разрезе кодов классификации и в разрезе кодов групп, подгрупп, статей, видов источников внутреннего финансирования дефицита бюджета;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администрации города и решения Барнаульской городской Думы;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и 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списка приглашенных на коллегию и вопросов к ним;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10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заседания коллегии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  по согласованию со специалистами отдела налогов и доходов, бюджетного отдела, отдела ФГХ, контрольно-ревизионного отдела</w:t>
            </w:r>
          </w:p>
        </w:tc>
      </w:tr>
      <w:tr w:rsidR="006F7CC1" w:rsidRPr="0053160B" w:rsidTr="00884999">
        <w:trPr>
          <w:trHeight w:val="1449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доклада по исполнению бюджета на коллегию, публичные слушания,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Барнаульскую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городскую Думу;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заседания коллегии, публичных слушаний, заседания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Барнаульской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городской Думы 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  по согласованию со специалистами отдела налогов и доходов, бюджетного отдела, отдела ФГХ, контрольно-ревизионного отдела</w:t>
            </w:r>
          </w:p>
        </w:tc>
      </w:tr>
      <w:tr w:rsidR="006F7CC1" w:rsidRPr="0053160B" w:rsidTr="00884999">
        <w:trPr>
          <w:trHeight w:val="702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материалов для финансово-экономической экспертизы в Счетную палату города Барнаула;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 апреля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и 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5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предоставление проекта бюджета об исполнении в Экспертную  комиссию по проведению общественной независимой экспертизы;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месяц до проведения публичных слушаний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на коллегию администрации по исполнению бюджета;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15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заседания коллегии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на публичные слушания об исполнении бюджета города;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18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проведения публичных слушаний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F7CC1" w:rsidRPr="0053160B" w:rsidTr="00884999">
        <w:trPr>
          <w:trHeight w:val="828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об исполнении бюджета города в Барнаульскую городскую Думу;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 дней до заседания </w:t>
            </w:r>
            <w:r w:rsidR="00A84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Барнаульской городской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Думы</w:t>
            </w:r>
            <w:r w:rsidR="00A84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но не позднее чем, до 1 мая 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Сопровождение программного обеспечения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доработка программы под нужды пользователей,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A84785" w:rsidRPr="0053160B" w:rsidTr="00884999">
        <w:trPr>
          <w:trHeight w:val="6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составления квартального отчета об итогах социально-экономического развития города Барнаула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 социально-экономического развития города Барнаула, Стратегия развития Барнаула и мероприятия по выполнении Послания Президента Российской Федерации Федеральному Собранию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сдачи отчета устанавливается комитетом экономического развития и инвестиционной деятельности администрации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Барнаула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A84785" w:rsidRPr="0053160B" w:rsidTr="00884999">
        <w:trPr>
          <w:trHeight w:val="5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Размещение табличных форм, полученных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комитета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экономического развития и инвестиционной деятельности администрации города Барнаула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94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 форм отчетности по курируемым направлениям деятельности, подготовка заключения по финансам с описанием мероприятий по увеличению поступлений доходов, сокращению бюджетных расходов и недоимки и предоставление в отдел сводного планирования и анализа муниципальных финансов.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3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срока сдачи отчета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1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налогов и доходов, бюджетный отдел и 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данных, анализ и использование в работе.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28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Порядок подведения ежеквартальных итогов реализации индикативного плана  социально-экономического развития города Барнаула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Российской Федерации от 17.12.2012 №1317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мерах по реализации Указа Президента Российской Федерации от 28 апреля 2008 г. №607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оценке эффективности деятельности органов местного самоуправления городских округов и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подпункта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пункта 2 Указа Президента Российской Федерации от 7 мая 2012г. №601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направлениях совершенствования системы государственного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Программа социально-экономического развития города Барнаула и соглашение между Правительством Алтайского края и администрацией города Барнаула о взаимодействии в области социально-экономического развития 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Ежеквартально до 20 числа месяца, следующего за отчетным периодом 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1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отдела сводного планирования и анализа муниципальных финансов по согласованию с отделом налогов и доходов, бюджетным отделом и отделом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значений показателей по курируемым направлениям деятельности и мероприятия для их достижения, проведенные в отчетном периоде.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11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данных и внесение плановых и отчетных показателей в автоматизированную информационную систему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Социально-экономическое развитие города Барнаула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4785" w:rsidRPr="0053160B" w:rsidTr="00884999">
        <w:trPr>
          <w:trHeight w:val="5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подготовки сведений о плановых объемах ассигнований, предусмотренных в бюджете города  на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ьные программы, и их исполнении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A84785" w:rsidRPr="0053160B" w:rsidRDefault="00A84785" w:rsidP="001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пециалисты отдела сводного планирования и анализа муниципальных финансов совместно с бюджетным отделом и отделом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84785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плановых показателей, данных о фактическом финансировании соответствующих муниципальных программ.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1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4785" w:rsidRPr="0053160B" w:rsidTr="00884999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D0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сведений о плановых объемах ассигнований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направление в комитет экономического развития и инвестиционной деятельности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города Барнаула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 числа месяца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</w:p>
        </w:tc>
        <w:tc>
          <w:tcPr>
            <w:tcW w:w="9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4785" w:rsidRPr="0053160B" w:rsidTr="00884999">
        <w:trPr>
          <w:trHeight w:val="11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сведений о плановых объемах ассигнований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направление в Счетную палату города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Барнаула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7 рабочих дней до заседания коллегии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 которой рассматриваются вопросы об исполнении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бюджета города</w:t>
            </w: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4785" w:rsidRPr="0053160B" w:rsidTr="00884999">
        <w:trPr>
          <w:trHeight w:val="483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Порядок составления оперативных данных об исполнении бюджета города на первое число каждого месяца 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числа каждого месяца, следующего за отчетным периодом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4785" w:rsidRPr="0053160B" w:rsidTr="00884999">
        <w:trPr>
          <w:trHeight w:val="7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оперативных данных об исполнении 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первое число каждого месяца, предоставление в комитет экономического развития и инвестиционной деятельности администрации города Барнаула.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14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7E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подготовки информации о суммах задолженности перед бюджетом города Барнаула и проведения мониторинга полноты и своевременности уплаты налоговых и неналоговых платежей подрядчиками, исполнителями муниципальных контрактов, договоров, заключенных с главными распорядителями бюджетных средств, муниципальными учреждениями за счет бюджетных средств, а также субъектами малого и среднего предпринимательства, получающими субс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идии и гранты из бюджета города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10.04.2012 №42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проведения мониторинга задолженности по налогам и сборам, пеням и налоговым санкциям, рассроченным и отсроченным платежам, неналоговым доходам и дебиторской задолженности в бюджет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1485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информации о суммах задолженности по налогам и сборам, пеням и налоговым санкциям, подлежащих зачислению в бюджет, по неналоговым доходам в бюджет города, рассроченным и отсроченным платежам в бюджет города, дебиторской задолженности главных распорядителей (распорядителей) и получателей средств бюджета города.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Предоставление информации о суммах просроченной (нереальной к взысканию) дебиторской задолженности.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15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 месяца, следующего за отчетным кварталом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</w:t>
            </w:r>
            <w:r w:rsidR="00A84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листы отдела налогов и доходов, 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1245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сводной информации по задолженности перед бюджетом города по обязательным платежам, поступающим в бюджет города.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Ежеквартально до 01 числа второго месяца, следующего </w:t>
            </w:r>
            <w:r w:rsidR="00A84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отчетным кварталом;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итогам года - до                               </w:t>
            </w:r>
            <w:r w:rsidR="00A84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года, следующего за отчетным годом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B769D" w:rsidRPr="0053160B" w:rsidTr="00884999">
        <w:trPr>
          <w:trHeight w:val="17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в отдел налогов и доходов списка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организаций-исполнителей муници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пальных контрактов, договоров;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субъектов малого и среднего предпринимательства, получающих субсидии и гранты из бюджета города.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Повторное предоставление информации в отдел налогов и доходов списка организаций-исполнителей муниципальных контрактов, договоров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заключенных на сумму свыше 3,0 млн.</w:t>
            </w:r>
            <w:r w:rsidR="00A84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A84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числа каждого месяца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     по мере необходимости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не позднее рабочего дня, следующего за датой получения заявок от главных распорядителей бюджетных средств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бюджетного отдела и отдела ФГХ </w:t>
            </w:r>
          </w:p>
        </w:tc>
      </w:tr>
      <w:tr w:rsidR="00FB769D" w:rsidRPr="0053160B" w:rsidTr="00884999">
        <w:trPr>
          <w:trHeight w:val="17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мониторинга организаций-исполнителей муниципальных контрактов, договоров, а также субъектов малого и среднего предпринимательства, получающих субсидии и гранты из бюджета города, по вопросу полноты и своевременности перечисления налоговых и неналоговых платежей в бюджет города.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 со дня получения списка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-исполнителей муниципальных контрактов, договоров, а также субъектов малого и среднего предпринимательства, получающих субсидии и гранты из бюджета города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B769D" w:rsidRPr="0053160B" w:rsidTr="00884999">
        <w:trPr>
          <w:trHeight w:val="9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в отдел налогов и доходов дополнительной информации по недобросовестным плательщикам налоговых и неналоговых платежей в бюджет города с указанием цены контракта (суммы договора), даты заключения контракта (договора), срока выполнения работ, объема выделенных денежных средств.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3 рабочих дней со дня получения запроса из отдела налогов и доходов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 и отдела ФГХ</w:t>
            </w:r>
          </w:p>
        </w:tc>
      </w:tr>
      <w:tr w:rsidR="00FB769D" w:rsidRPr="0053160B" w:rsidTr="00884999">
        <w:trPr>
          <w:trHeight w:val="26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недобросовестными плательщиками налоговых и неналоговых платежей по погашению задолженности в бюджет города.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10 рабочих дней со дня  выявления задолженности  путем телефонных переговоров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недобросовестными плательщиками налоговых и неналоговых платежей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случае неуплаты  задолженности в течение 10 рабочих дней со дня ее выявления приглашаются на совещание по вопросу рассмотрения предприятий, несвоевременно перечисляющих налоговые и неналоговые платежи в бюджет города, проводимое в комитете по финансам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250030" w:rsidRPr="0053160B" w:rsidTr="00884999">
        <w:trPr>
          <w:trHeight w:val="5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0030" w:rsidRPr="0053160B" w:rsidRDefault="00250030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Порядок подготовки отчета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об отдельных показателях бюджета города Барнаула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числа каждого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месяца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Специалисты отдела сводного планирования и анализа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муниципальных финансов, отдела бухгалтерского учета, отчетности и хозяйственного обеспечения, отдела налогов и доходов, бюджетного отдела и отдела ФГХ </w:t>
            </w:r>
          </w:p>
        </w:tc>
      </w:tr>
      <w:tr w:rsidR="00250030" w:rsidRPr="0053160B" w:rsidTr="00884999">
        <w:trPr>
          <w:trHeight w:val="21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0030" w:rsidRPr="0053160B" w:rsidRDefault="00250030" w:rsidP="00AE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 информации от отделов: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отдел бухгалтерского учета, отчетности и хозяйственного обеспечения – суммы остатков на счетах учреждений;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отдел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ФГХ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данные о кредиторской задолженности по курируемым направлениям деятельности;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 бюджетный отдел – данные о кредиторской задолженности по курируемым направлениям деятельности;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отдел налогов и доходов - данные о муниципальном долге.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Объем расходов за месяц и расходы указываются нарастающим итогом за минусом остатков денежных средств на счетах учреждений.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4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полученных данных и предоставление в Министерство финансов Алтайского края.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:00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3 числа каждого месяца, следующего за отчетным периодом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Порядок подготовки отчета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 о просроченной задолженности по финансированию расходов по бюджету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города Барнаула от 25.01.2016 №34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урегулирования просроченной кредиторской задолженности средств бюджета города Барнаула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9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сбор отчетов от главных распорядителей средств бюджета города;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проверка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отчетов;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подготовка сводного отчета и анализ изменения кредиторской задолженности по структуре и динамике;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числа каждого месяца,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бюджетного отдела и отдела ФГХ 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отчета в Министерство финансов Алтайского края.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числа (включительно) месяца,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</w:t>
            </w:r>
          </w:p>
        </w:tc>
      </w:tr>
      <w:tr w:rsidR="00FB769D" w:rsidRPr="0053160B" w:rsidTr="00884999">
        <w:trPr>
          <w:trHeight w:val="158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подготовки отчета о расходовании средств резервного фонда администрации города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главы города Барнаула от 17.12.2007 №3910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положения о резервном фонде администрации города, порядке формирования и расходования его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сроки сдачи ежеквартального и годового отчет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 об исполнении бюджета города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ФГХ</w:t>
            </w:r>
          </w:p>
        </w:tc>
      </w:tr>
      <w:tr w:rsidR="00FB769D" w:rsidRPr="0053160B" w:rsidTr="00884999">
        <w:trPr>
          <w:trHeight w:val="15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первичной информации с указанием объемов выделенных средств по городским полномочиям на основании нормативных актов главы города.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Данный отчет формируется в отдельное приложение к отчету по исполнению бюджета города за отчетный период за 1 квартал, 6 месяцев, 9 месяцев, год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 R:/Общие документы/сводный отдел/РЕГЛАМЕНТ (процессный метод) /расшифровка резервного фонда)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подготовки мониторинга местных бюджетов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2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установленных сроков сдачи мониторинга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 бюджетного отдела, отдела ФГХ, отдела налогов и доходов и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124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Заполнение форм по курируемым направлениям деятельности и предоставление их в отдел сводного планирования и анализа муниципальных финансов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Заполнение вспомогательных справочных таблиц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(Диск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R:/Общие документы/сводный отдел/РЕГЛАМЕНТ (процессный метод)/ Мониторинг местных бюджетов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7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мониторинга местных бюджетов в Министерство финансов Алтайского края.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1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установленны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Министерством финансов Алтайского края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8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Порядок подготовки отчета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Эффективность деятельности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 Президента Р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28.04.2008 №607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оценке эффективности деятельности органов местного самоуправления городских округов и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постановление Администрации Алтайского края от 22.03.2013 №164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мерах по реализации Указа Президента Р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B769D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28.04.2008 №607 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оценке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эффективности деятельности органов местного самоуправления городских округов и муниципальных районов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Алтайском крае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8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 значений показателей отчетности по курируемым направлениям деятельности и мероприятия для их достижения, проведенные в отчетном периоде.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3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срока сдачи отчета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1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Бюджетный отдел и 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отдел налогов и доходов, </w:t>
            </w:r>
          </w:p>
        </w:tc>
      </w:tr>
      <w:tr w:rsidR="00FB769D" w:rsidRPr="0053160B" w:rsidTr="00884999">
        <w:trPr>
          <w:trHeight w:val="11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данных, анализ и внесение плановых и отчетных данных в автоматизированную информационную систему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Социально-экономическое развитие города Барнаула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согласование с Министерством финансов Алтайского края.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Ежегодно до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апреля года,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250030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анализ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ов по исполнению бюджета города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1 апреля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ФГХ, отдела сводного планирования и анализа муниципальных финансов</w:t>
            </w:r>
          </w:p>
        </w:tc>
      </w:tr>
      <w:tr w:rsidR="00250030" w:rsidRPr="0053160B" w:rsidTr="00884999">
        <w:trPr>
          <w:trHeight w:val="5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250030" w:rsidRPr="0053160B" w:rsidRDefault="00250030" w:rsidP="0053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ежегодного анализа и мониторинга исполнения бюджета по Сибирскому Федеральному округу по курируемым направлениям деятельности.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030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Подготовка информации о показателях исполнения бюджета города 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 в течение 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после сдачи отчетности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50030" w:rsidRPr="0053160B" w:rsidTr="00884999">
        <w:trPr>
          <w:trHeight w:val="14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0030" w:rsidRPr="0053160B" w:rsidRDefault="00250030" w:rsidP="00AE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таблиц: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по основным показателям исполнения бюджета города с указанием причин отклонений от кассового плана и соответствующего периода предыдущего года (более, чем на 5%)  по форме: R:/Общие документы/Сводный отдел/причины отклонения месячного отчета;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анализ исполнения бюджета города в части межбюджетных трансфертов по форме: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R:/Общие документы/Сводный отдел/Анализ по межбюджетным трансфертам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ФГХ.</w:t>
            </w: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  и согласование таблиц по основным показателям исполнения бюджета города и межбюджетным трансфертам.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 в течени</w:t>
            </w:r>
            <w:r w:rsidR="003A01BF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</w:t>
            </w:r>
            <w:r w:rsidR="003A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после сдачи отчетности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B769D" w:rsidRPr="0053160B" w:rsidRDefault="00FB769D" w:rsidP="0053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 годового фонда оплаты труда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факту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</w:t>
            </w:r>
          </w:p>
        </w:tc>
      </w:tr>
      <w:tr w:rsidR="00FB769D" w:rsidRPr="0053160B" w:rsidTr="00884999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B769D" w:rsidRPr="0053160B" w:rsidRDefault="00FB769D" w:rsidP="0053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подготовке нормативных правовых актов по изменению штата и структуры органов местного самоуправления осуществляется анализ годового фонда оплаты труда.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Порядок подготовки текстовой части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ояснительной записки к годовому отчету об исполнении консолидированного бюджета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8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в разрезе разделов пояснительной записки с отражением иной информации, существенно характеризующей исполнение консолидированного бюджета, не нашедш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отражения в таблицах и приложениях, включаемых в раздел.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10</w:t>
            </w:r>
            <w:r w:rsidR="003A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установленного срока по сдаче годовой бюджетной отчетности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отдела налогов и доходов, бюджетного отдела, отдела ФГХ, отдела бухгалтерского учета, отчетности и хозяйственного обеспечения,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контрольно-ревизионного отдела</w:t>
            </w: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информации, подготовка сводной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ояснительной записки к годовому отчету об исполнении консолидированного бюджета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ее в отдел бухгалтерского учета, отчетности и хозяйственного обеспечения.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2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Ведение динамики исполнения бюджета города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 марта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финансов, отдела налогов и доходов, бюджетного отдела, отдела ФГХ, контрольно-ревизионного отдела</w:t>
            </w:r>
          </w:p>
        </w:tc>
      </w:tr>
      <w:tr w:rsidR="00FB769D" w:rsidRPr="0053160B" w:rsidTr="00884999">
        <w:trPr>
          <w:trHeight w:val="255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динамики исполнения бюджета города ежегодно, начиная с 2005 года.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705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Внесение изменений в плановые показатели очередного финансового года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10 рабочих дней после внесения изменений в решение 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Барнаульской городской Думы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бюджете города 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B769D" w:rsidRPr="0053160B" w:rsidRDefault="00FB769D" w:rsidP="0053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Сопровождение программного обеспечения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</w:tbl>
    <w:p w:rsidR="00426186" w:rsidRDefault="00426186"/>
    <w:sectPr w:rsidR="00426186" w:rsidSect="002472FD">
      <w:headerReference w:type="default" r:id="rId7"/>
      <w:headerReference w:type="first" r:id="rId8"/>
      <w:pgSz w:w="16838" w:h="11906" w:orient="landscape"/>
      <w:pgMar w:top="720" w:right="720" w:bottom="720" w:left="720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42" w:rsidRDefault="004F4842" w:rsidP="00EF75D7">
      <w:pPr>
        <w:spacing w:after="0" w:line="240" w:lineRule="auto"/>
      </w:pPr>
      <w:r>
        <w:separator/>
      </w:r>
    </w:p>
  </w:endnote>
  <w:endnote w:type="continuationSeparator" w:id="0">
    <w:p w:rsidR="004F4842" w:rsidRDefault="004F4842" w:rsidP="00EF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42" w:rsidRDefault="004F4842" w:rsidP="00EF75D7">
      <w:pPr>
        <w:spacing w:after="0" w:line="240" w:lineRule="auto"/>
      </w:pPr>
      <w:r>
        <w:separator/>
      </w:r>
    </w:p>
  </w:footnote>
  <w:footnote w:type="continuationSeparator" w:id="0">
    <w:p w:rsidR="004F4842" w:rsidRDefault="004F4842" w:rsidP="00EF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8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72FD" w:rsidRPr="002472FD" w:rsidRDefault="002472F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472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72F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472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56F1">
          <w:rPr>
            <w:rFonts w:ascii="Times New Roman" w:hAnsi="Times New Roman" w:cs="Times New Roman"/>
            <w:noProof/>
            <w:sz w:val="24"/>
            <w:szCs w:val="24"/>
          </w:rPr>
          <w:t>40</w:t>
        </w:r>
        <w:r w:rsidRPr="002472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72FD" w:rsidRDefault="002472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8907"/>
      <w:docPartObj>
        <w:docPartGallery w:val="Page Numbers (Top of Page)"/>
        <w:docPartUnique/>
      </w:docPartObj>
    </w:sdtPr>
    <w:sdtEndPr/>
    <w:sdtContent>
      <w:p w:rsidR="002472FD" w:rsidRDefault="002472FD">
        <w:pPr>
          <w:pStyle w:val="a3"/>
          <w:jc w:val="right"/>
        </w:pPr>
        <w:r>
          <w:t>39</w:t>
        </w:r>
      </w:p>
    </w:sdtContent>
  </w:sdt>
  <w:p w:rsidR="002472FD" w:rsidRDefault="00247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0B"/>
    <w:rsid w:val="0001037F"/>
    <w:rsid w:val="00081E92"/>
    <w:rsid w:val="0014197C"/>
    <w:rsid w:val="001446E2"/>
    <w:rsid w:val="001707B4"/>
    <w:rsid w:val="00177D26"/>
    <w:rsid w:val="001B5749"/>
    <w:rsid w:val="001D5A73"/>
    <w:rsid w:val="002309CE"/>
    <w:rsid w:val="002472FD"/>
    <w:rsid w:val="00250030"/>
    <w:rsid w:val="00391A7C"/>
    <w:rsid w:val="003A01BF"/>
    <w:rsid w:val="00426186"/>
    <w:rsid w:val="00462C03"/>
    <w:rsid w:val="004703A2"/>
    <w:rsid w:val="00480F80"/>
    <w:rsid w:val="004F4842"/>
    <w:rsid w:val="0053160B"/>
    <w:rsid w:val="00572548"/>
    <w:rsid w:val="0058439A"/>
    <w:rsid w:val="00650E96"/>
    <w:rsid w:val="006F7CC1"/>
    <w:rsid w:val="0081354E"/>
    <w:rsid w:val="0086230D"/>
    <w:rsid w:val="00884999"/>
    <w:rsid w:val="0089758E"/>
    <w:rsid w:val="008C2E9A"/>
    <w:rsid w:val="00901FC7"/>
    <w:rsid w:val="00902E9E"/>
    <w:rsid w:val="00920AB2"/>
    <w:rsid w:val="009308D8"/>
    <w:rsid w:val="00A84785"/>
    <w:rsid w:val="00AE0779"/>
    <w:rsid w:val="00AE7E6E"/>
    <w:rsid w:val="00B32242"/>
    <w:rsid w:val="00BE5ABD"/>
    <w:rsid w:val="00BF137E"/>
    <w:rsid w:val="00C30211"/>
    <w:rsid w:val="00C50A01"/>
    <w:rsid w:val="00CA4E88"/>
    <w:rsid w:val="00D07FE6"/>
    <w:rsid w:val="00D210D4"/>
    <w:rsid w:val="00DC7DDC"/>
    <w:rsid w:val="00E87F53"/>
    <w:rsid w:val="00EF75D7"/>
    <w:rsid w:val="00FB769D"/>
    <w:rsid w:val="00FC2361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A42FC-E310-4484-8D11-A261CFBD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5D7"/>
  </w:style>
  <w:style w:type="paragraph" w:styleId="a5">
    <w:name w:val="footer"/>
    <w:basedOn w:val="a"/>
    <w:link w:val="a6"/>
    <w:uiPriority w:val="99"/>
    <w:semiHidden/>
    <w:unhideWhenUsed/>
    <w:rsid w:val="00E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2890-9410-41FC-8099-FEC57B2D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11346</Words>
  <Characters>64673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Мечетин</dc:creator>
  <cp:lastModifiedBy>Евгения Константиновна  Борисова</cp:lastModifiedBy>
  <cp:revision>3</cp:revision>
  <cp:lastPrinted>2017-01-17T06:29:00Z</cp:lastPrinted>
  <dcterms:created xsi:type="dcterms:W3CDTF">2017-01-20T07:54:00Z</dcterms:created>
  <dcterms:modified xsi:type="dcterms:W3CDTF">2017-01-20T07:54:00Z</dcterms:modified>
</cp:coreProperties>
</file>