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75"/>
      </w:tblGrid>
      <w:tr w:rsidR="00F16349" w:rsidRPr="00CC0CE5" w:rsidTr="003C645D">
        <w:trPr>
          <w:trHeight w:val="2557"/>
        </w:trPr>
        <w:tc>
          <w:tcPr>
            <w:tcW w:w="5495" w:type="dxa"/>
          </w:tcPr>
          <w:p w:rsidR="00F16349" w:rsidRPr="00CC0CE5" w:rsidRDefault="00F16349" w:rsidP="00140362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D67B27" w:rsidRDefault="00D67B27" w:rsidP="003C6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</w:t>
            </w:r>
          </w:p>
          <w:p w:rsidR="00D67B27" w:rsidRDefault="00D67B27" w:rsidP="003C6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решению городской Думы</w:t>
            </w:r>
          </w:p>
          <w:p w:rsidR="00D67B27" w:rsidRPr="00D67B27" w:rsidRDefault="00D67B27" w:rsidP="003C6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от______________№________</w:t>
            </w:r>
          </w:p>
          <w:p w:rsidR="00BE2DFE" w:rsidRDefault="00BE2DFE" w:rsidP="003C645D">
            <w:pPr>
              <w:rPr>
                <w:rFonts w:cs="Times New Roman"/>
                <w:sz w:val="28"/>
                <w:szCs w:val="28"/>
              </w:rPr>
            </w:pPr>
          </w:p>
          <w:p w:rsidR="00F16349" w:rsidRPr="00CC0CE5" w:rsidRDefault="00F16349" w:rsidP="003C645D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Приложение </w:t>
            </w:r>
            <w:r w:rsidR="003D137E">
              <w:rPr>
                <w:rFonts w:cs="Times New Roman"/>
                <w:sz w:val="28"/>
                <w:szCs w:val="28"/>
              </w:rPr>
              <w:t>9</w:t>
            </w:r>
          </w:p>
          <w:p w:rsidR="00624BFE" w:rsidRDefault="00F16349" w:rsidP="003C645D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к Порядку выдвижения, внесения, обсуждения, рассмотрения инициативных проектов, а также проведения </w:t>
            </w:r>
          </w:p>
          <w:p w:rsidR="00F16349" w:rsidRPr="00CC0CE5" w:rsidRDefault="00F16349" w:rsidP="003C645D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их конкурсного отбора в городском округе - городе Барнауле Алтайского края</w:t>
            </w:r>
          </w:p>
          <w:p w:rsidR="00F16349" w:rsidRPr="00CC0CE5" w:rsidRDefault="00F16349" w:rsidP="00140362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F16349" w:rsidRPr="00CC0CE5" w:rsidRDefault="00F16349" w:rsidP="00F16349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</w:t>
      </w:r>
    </w:p>
    <w:p w:rsidR="00F16349" w:rsidRPr="00CC0CE5" w:rsidRDefault="00F16349" w:rsidP="00F16349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CC0CE5">
        <w:rPr>
          <w:rFonts w:cs="Times New Roman"/>
          <w:sz w:val="28"/>
          <w:szCs w:val="28"/>
        </w:rPr>
        <w:t>оценки инициативного проекта</w:t>
      </w:r>
    </w:p>
    <w:p w:rsidR="00F16349" w:rsidRPr="00CC0CE5" w:rsidRDefault="00F16349" w:rsidP="00F1634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6521"/>
        <w:gridCol w:w="1559"/>
      </w:tblGrid>
      <w:tr w:rsidR="00F16349" w:rsidRPr="00CC0CE5" w:rsidTr="00CE06A0">
        <w:tc>
          <w:tcPr>
            <w:tcW w:w="1384" w:type="dxa"/>
          </w:tcPr>
          <w:p w:rsidR="00F16349" w:rsidRPr="00CC0CE5" w:rsidRDefault="00F16349" w:rsidP="003C64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№ критерия</w:t>
            </w: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Баллы по критерию</w:t>
            </w:r>
          </w:p>
        </w:tc>
      </w:tr>
      <w:tr w:rsidR="00F16349" w:rsidRPr="00CC0CE5" w:rsidTr="00CE06A0">
        <w:tc>
          <w:tcPr>
            <w:tcW w:w="1384" w:type="dxa"/>
            <w:vMerge w:val="restart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Оценка мнения граждан о реализации инициативного проекта, поступивших по итогам общественного обсуждения: </w:t>
            </w:r>
          </w:p>
        </w:tc>
        <w:tc>
          <w:tcPr>
            <w:tcW w:w="1559" w:type="dxa"/>
          </w:tcPr>
          <w:p w:rsidR="00F16349" w:rsidRPr="00CC0CE5" w:rsidRDefault="00D67B27" w:rsidP="00624BFE">
            <w:pPr>
              <w:tabs>
                <w:tab w:val="left" w:pos="1343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0 до 10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30 и более положительных мнений 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15 до 29 положительных мнений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от 5 до 14 </w:t>
            </w:r>
            <w:r w:rsidR="00D67B27">
              <w:rPr>
                <w:rFonts w:cs="Times New Roman"/>
                <w:sz w:val="28"/>
                <w:szCs w:val="28"/>
              </w:rPr>
              <w:t xml:space="preserve">положительных </w:t>
            </w:r>
            <w:r w:rsidRPr="00CC0CE5">
              <w:rPr>
                <w:rFonts w:cs="Times New Roman"/>
                <w:sz w:val="28"/>
                <w:szCs w:val="28"/>
              </w:rPr>
              <w:t>мнений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не поступило мнений</w:t>
            </w:r>
          </w:p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отрицательные мнения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F16349" w:rsidRPr="00CC0CE5" w:rsidTr="00CE06A0">
        <w:tc>
          <w:tcPr>
            <w:tcW w:w="1384" w:type="dxa"/>
            <w:vMerge w:val="restart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Стоимость инициативного проекта в расчете на одного прямого </w:t>
            </w:r>
            <w:proofErr w:type="spellStart"/>
            <w:r w:rsidRPr="00CC0CE5">
              <w:rPr>
                <w:rFonts w:cs="Times New Roman"/>
                <w:sz w:val="28"/>
                <w:szCs w:val="28"/>
              </w:rPr>
              <w:t>благополучателя</w:t>
            </w:r>
            <w:proofErr w:type="spellEnd"/>
            <w:r w:rsidRPr="00CC0CE5">
              <w:rPr>
                <w:rFonts w:cs="Times New Roman"/>
                <w:sz w:val="28"/>
                <w:szCs w:val="28"/>
              </w:rPr>
              <w:t>*:</w:t>
            </w:r>
            <w:r w:rsidRPr="00CC0CE5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F16349" w:rsidRPr="00CC0CE5" w:rsidRDefault="00D67B2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6 до 15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249 рублей и менее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250 рублей до 499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500 рублей до 749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750 рублей до 999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1000 рублей до 1499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1500 рублей до 1999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2000 рублей до 2499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2500 рублей до 2999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3000 рублей до 3499 рублей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от 3500 рублей и более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F16349" w:rsidRPr="00CC0CE5" w:rsidTr="00CE06A0">
        <w:tc>
          <w:tcPr>
            <w:tcW w:w="1384" w:type="dxa"/>
            <w:vMerge w:val="restart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Оценка вопроса, на решение которого направлен инициативный проект: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от 0 до 10 </w:t>
            </w:r>
          </w:p>
        </w:tc>
      </w:tr>
      <w:tr w:rsidR="00F16349" w:rsidRPr="00CC0CE5" w:rsidTr="00CE06A0">
        <w:trPr>
          <w:trHeight w:val="315"/>
        </w:trPr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проблема актуальна, проект позволит решить ее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5-10</w:t>
            </w:r>
          </w:p>
        </w:tc>
      </w:tr>
      <w:tr w:rsidR="00F16349" w:rsidRPr="00CC0CE5" w:rsidTr="00CE06A0">
        <w:trPr>
          <w:trHeight w:val="330"/>
        </w:trPr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 xml:space="preserve">проблема актуальна, проект не позволит в полной мере решить ее 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3 - 4</w:t>
            </w:r>
          </w:p>
        </w:tc>
      </w:tr>
      <w:tr w:rsidR="00F16349" w:rsidRPr="00CC0CE5" w:rsidTr="00CE06A0">
        <w:tc>
          <w:tcPr>
            <w:tcW w:w="1384" w:type="dxa"/>
            <w:vMerge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16349" w:rsidRPr="00CC0CE5" w:rsidRDefault="00F16349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проблема не актуальна, либо проект не позволит ее решить</w:t>
            </w:r>
          </w:p>
        </w:tc>
        <w:tc>
          <w:tcPr>
            <w:tcW w:w="1559" w:type="dxa"/>
          </w:tcPr>
          <w:p w:rsidR="00F16349" w:rsidRPr="00CC0CE5" w:rsidRDefault="00F16349" w:rsidP="00140362">
            <w:pPr>
              <w:rPr>
                <w:rFonts w:cs="Times New Roman"/>
                <w:sz w:val="28"/>
                <w:szCs w:val="28"/>
              </w:rPr>
            </w:pPr>
            <w:r w:rsidRPr="00CC0CE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90BC3" w:rsidRPr="00DB3BF2" w:rsidTr="00CE06A0">
        <w:tc>
          <w:tcPr>
            <w:tcW w:w="1384" w:type="dxa"/>
            <w:vMerge w:val="restart"/>
          </w:tcPr>
          <w:p w:rsidR="00090BC3" w:rsidRPr="00DB3BF2" w:rsidRDefault="00090BC3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090BC3" w:rsidRPr="00DB3BF2" w:rsidRDefault="00090BC3" w:rsidP="00090BC3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 xml:space="preserve">Оценка актуальности проекта в соответствии с заключением администрации соответствующего района о достоверности количества </w:t>
            </w:r>
            <w:proofErr w:type="gramStart"/>
            <w:r w:rsidRPr="00DB3BF2">
              <w:rPr>
                <w:rFonts w:cs="Times New Roman"/>
                <w:sz w:val="28"/>
                <w:szCs w:val="28"/>
              </w:rPr>
              <w:t>прямых</w:t>
            </w:r>
            <w:proofErr w:type="gramEnd"/>
            <w:r w:rsidRPr="00DB3BF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16B1F" w:rsidRPr="00DB3BF2">
              <w:rPr>
                <w:rFonts w:cs="Times New Roman"/>
                <w:sz w:val="28"/>
                <w:szCs w:val="28"/>
              </w:rPr>
              <w:t>благополучателей</w:t>
            </w:r>
            <w:proofErr w:type="spellEnd"/>
            <w:r w:rsidR="00F16B1F" w:rsidRPr="00DB3BF2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090BC3" w:rsidRPr="00DB3BF2" w:rsidRDefault="00090BC3" w:rsidP="00140362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от 0 до 3</w:t>
            </w:r>
          </w:p>
        </w:tc>
      </w:tr>
      <w:tr w:rsidR="00090BC3" w:rsidRPr="00DB3BF2" w:rsidTr="008E5D83">
        <w:trPr>
          <w:trHeight w:val="392"/>
        </w:trPr>
        <w:tc>
          <w:tcPr>
            <w:tcW w:w="1384" w:type="dxa"/>
            <w:vMerge/>
          </w:tcPr>
          <w:p w:rsidR="00090BC3" w:rsidRPr="00DB3BF2" w:rsidRDefault="00090BC3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0BC3" w:rsidRPr="00DB3BF2" w:rsidRDefault="00090BC3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данные представлены недостоверно</w:t>
            </w:r>
          </w:p>
        </w:tc>
        <w:tc>
          <w:tcPr>
            <w:tcW w:w="1559" w:type="dxa"/>
          </w:tcPr>
          <w:p w:rsidR="00090BC3" w:rsidRPr="00DB3BF2" w:rsidRDefault="00090BC3" w:rsidP="00140362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90BC3" w:rsidRPr="00DB3BF2" w:rsidTr="00CE06A0">
        <w:tc>
          <w:tcPr>
            <w:tcW w:w="1384" w:type="dxa"/>
            <w:vMerge/>
          </w:tcPr>
          <w:p w:rsidR="00090BC3" w:rsidRPr="00DB3BF2" w:rsidRDefault="00090BC3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0BC3" w:rsidRPr="00DB3BF2" w:rsidRDefault="00F16B1F" w:rsidP="00802005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д</w:t>
            </w:r>
            <w:r w:rsidR="00090BC3" w:rsidRPr="00DB3BF2">
              <w:rPr>
                <w:rFonts w:cs="Times New Roman"/>
                <w:sz w:val="28"/>
                <w:szCs w:val="28"/>
              </w:rPr>
              <w:t>анные достоверны (с погрешностью</w:t>
            </w:r>
            <w:r w:rsidR="00802005" w:rsidRPr="00DB3BF2">
              <w:rPr>
                <w:rFonts w:cs="Times New Roman"/>
                <w:sz w:val="28"/>
                <w:szCs w:val="28"/>
              </w:rPr>
              <w:t xml:space="preserve"> не более 10%)</w:t>
            </w:r>
            <w:r w:rsidR="00403BCD">
              <w:rPr>
                <w:rFonts w:cs="Times New Roman"/>
                <w:sz w:val="28"/>
                <w:szCs w:val="28"/>
              </w:rPr>
              <w:t>**</w:t>
            </w:r>
          </w:p>
        </w:tc>
        <w:tc>
          <w:tcPr>
            <w:tcW w:w="1559" w:type="dxa"/>
          </w:tcPr>
          <w:p w:rsidR="00090BC3" w:rsidRPr="00DB3BF2" w:rsidRDefault="00090BC3" w:rsidP="00140362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1-3</w:t>
            </w:r>
          </w:p>
        </w:tc>
      </w:tr>
      <w:tr w:rsidR="00E25504" w:rsidRPr="00DB3BF2" w:rsidTr="00CE06A0">
        <w:tc>
          <w:tcPr>
            <w:tcW w:w="1384" w:type="dxa"/>
            <w:vMerge w:val="restart"/>
          </w:tcPr>
          <w:p w:rsidR="00E25504" w:rsidRPr="00DB3BF2" w:rsidRDefault="00090BC3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5</w:t>
            </w:r>
            <w:r w:rsidR="00E25504" w:rsidRPr="00DB3BF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25504" w:rsidRPr="00DB3BF2" w:rsidRDefault="00E25504" w:rsidP="00F16B1F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DB3BF2">
              <w:rPr>
                <w:rFonts w:cs="Times New Roman"/>
                <w:sz w:val="28"/>
                <w:szCs w:val="28"/>
              </w:rPr>
              <w:t xml:space="preserve">Оценка проекта в отношении </w:t>
            </w:r>
            <w:r w:rsidR="00F16B1F" w:rsidRPr="00DB3BF2">
              <w:rPr>
                <w:rFonts w:cs="Times New Roman"/>
                <w:sz w:val="28"/>
                <w:szCs w:val="28"/>
              </w:rPr>
              <w:t>капитального строительства</w:t>
            </w:r>
            <w:r w:rsidRPr="00DB3BF2">
              <w:rPr>
                <w:rFonts w:cs="Times New Roman"/>
                <w:sz w:val="28"/>
                <w:szCs w:val="28"/>
              </w:rPr>
              <w:t>:</w:t>
            </w:r>
            <w:bookmarkEnd w:id="0"/>
          </w:p>
        </w:tc>
        <w:tc>
          <w:tcPr>
            <w:tcW w:w="1559" w:type="dxa"/>
          </w:tcPr>
          <w:p w:rsidR="00E25504" w:rsidRPr="00DB3BF2" w:rsidRDefault="00090BC3" w:rsidP="00F16B1F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 xml:space="preserve">от 0 до </w:t>
            </w:r>
            <w:r w:rsidR="00F16B1F" w:rsidRPr="00DB3BF2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E25504" w:rsidRPr="00DB3BF2" w:rsidTr="00CE06A0">
        <w:tc>
          <w:tcPr>
            <w:tcW w:w="1384" w:type="dxa"/>
            <w:vMerge/>
          </w:tcPr>
          <w:p w:rsidR="00E25504" w:rsidRPr="00DB3BF2" w:rsidRDefault="00E25504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25504" w:rsidRPr="00DB3BF2" w:rsidRDefault="00E25504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Инициативный проект не содержит мероприятий (работ) по строительству объектов капитального строительства и линейных объектов, а также мероприятий (работ) по капитальному ремонту объектов капитального строительства и линейных объектов, требующих проведения государственной экспертизы проектной документации и (или) проверки достоверности определения сметной стоимости в соответствии со статьей 49 Градостроительного кодекса Российской Федерации</w:t>
            </w:r>
          </w:p>
        </w:tc>
        <w:tc>
          <w:tcPr>
            <w:tcW w:w="1559" w:type="dxa"/>
          </w:tcPr>
          <w:p w:rsidR="00E25504" w:rsidRPr="00DB3BF2" w:rsidRDefault="00F16B1F" w:rsidP="00F16B1F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</w:t>
            </w:r>
            <w:r w:rsidR="00090BC3" w:rsidRPr="00DB3BF2">
              <w:rPr>
                <w:rFonts w:cs="Times New Roman"/>
                <w:sz w:val="28"/>
                <w:szCs w:val="28"/>
              </w:rPr>
              <w:t>-</w:t>
            </w:r>
            <w:r w:rsidRPr="00DB3BF2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E25504" w:rsidRPr="00DB3BF2" w:rsidTr="00CE06A0">
        <w:tc>
          <w:tcPr>
            <w:tcW w:w="1384" w:type="dxa"/>
            <w:vMerge/>
          </w:tcPr>
          <w:p w:rsidR="00E25504" w:rsidRPr="00DB3BF2" w:rsidRDefault="00E25504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25504" w:rsidRPr="00DB3BF2" w:rsidRDefault="00090BC3" w:rsidP="00090BC3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Инициативный проект предполагает мероприятия (работы) по строительству объектов капитального строительства и линейных объектов, а также мероприятий (работ) по капитальному ремонту объектов капитального строительства и линейных объектов, требующих проведения государственной экспертизы проектной документации и (или) проверки достоверности определения сметной стоимости в соответствии со статьей 49 Градостроительного кодекса Российской Федерации</w:t>
            </w:r>
          </w:p>
        </w:tc>
        <w:tc>
          <w:tcPr>
            <w:tcW w:w="1559" w:type="dxa"/>
          </w:tcPr>
          <w:p w:rsidR="00E25504" w:rsidRPr="00DB3BF2" w:rsidRDefault="00090BC3" w:rsidP="00F16B1F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514D7" w:rsidRPr="00DB3BF2" w:rsidTr="00CE06A0">
        <w:tc>
          <w:tcPr>
            <w:tcW w:w="1384" w:type="dxa"/>
            <w:vMerge w:val="restart"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Поддержка реализации проекта из бюджета города*:</w:t>
            </w:r>
          </w:p>
        </w:tc>
        <w:tc>
          <w:tcPr>
            <w:tcW w:w="1559" w:type="dxa"/>
          </w:tcPr>
          <w:p w:rsidR="006514D7" w:rsidRPr="00DB3BF2" w:rsidRDefault="00D67B27" w:rsidP="001403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2 до 10</w:t>
            </w:r>
          </w:p>
        </w:tc>
      </w:tr>
      <w:tr w:rsidR="006514D7" w:rsidRPr="00DB3BF2" w:rsidTr="00CE06A0">
        <w:trPr>
          <w:trHeight w:val="387"/>
        </w:trPr>
        <w:tc>
          <w:tcPr>
            <w:tcW w:w="1384" w:type="dxa"/>
            <w:vMerge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до 999 тыс. рублей</w:t>
            </w:r>
          </w:p>
        </w:tc>
        <w:tc>
          <w:tcPr>
            <w:tcW w:w="1559" w:type="dxa"/>
          </w:tcPr>
          <w:p w:rsidR="006514D7" w:rsidRPr="00DB3BF2" w:rsidRDefault="006514D7" w:rsidP="00140362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514D7" w:rsidRPr="00DB3BF2" w:rsidTr="005B2D5F">
        <w:tc>
          <w:tcPr>
            <w:tcW w:w="1384" w:type="dxa"/>
            <w:vMerge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 xml:space="preserve">от 1 </w:t>
            </w:r>
            <w:proofErr w:type="gramStart"/>
            <w:r w:rsidRPr="00DB3BF2">
              <w:rPr>
                <w:rFonts w:cs="Times New Roman"/>
                <w:sz w:val="28"/>
                <w:szCs w:val="28"/>
              </w:rPr>
              <w:t>млн</w:t>
            </w:r>
            <w:proofErr w:type="gramEnd"/>
            <w:r w:rsidRPr="00DB3BF2">
              <w:rPr>
                <w:rFonts w:cs="Times New Roman"/>
                <w:sz w:val="28"/>
                <w:szCs w:val="28"/>
              </w:rPr>
              <w:t xml:space="preserve"> до 1 млн 999 </w:t>
            </w:r>
            <w:proofErr w:type="spellStart"/>
            <w:r w:rsidRPr="00DB3BF2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14D7" w:rsidRPr="00DB3BF2" w:rsidRDefault="006514D7" w:rsidP="00140362">
            <w:pPr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6514D7" w:rsidRPr="00DB3BF2" w:rsidTr="005B2D5F">
        <w:tc>
          <w:tcPr>
            <w:tcW w:w="1384" w:type="dxa"/>
            <w:vMerge/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7" w:rsidRPr="006514D7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6514D7">
              <w:rPr>
                <w:rFonts w:cs="Times New Roman"/>
                <w:sz w:val="28"/>
                <w:szCs w:val="28"/>
              </w:rPr>
              <w:t xml:space="preserve">от 2 </w:t>
            </w:r>
            <w:proofErr w:type="gramStart"/>
            <w:r w:rsidRPr="006514D7">
              <w:rPr>
                <w:rFonts w:cs="Times New Roman"/>
                <w:sz w:val="28"/>
                <w:szCs w:val="28"/>
              </w:rPr>
              <w:t>млн</w:t>
            </w:r>
            <w:proofErr w:type="gramEnd"/>
            <w:r w:rsidRPr="006514D7">
              <w:rPr>
                <w:rFonts w:cs="Times New Roman"/>
                <w:sz w:val="28"/>
                <w:szCs w:val="28"/>
              </w:rPr>
              <w:t xml:space="preserve"> рублей до 2 млн 999 </w:t>
            </w:r>
            <w:proofErr w:type="spellStart"/>
            <w:r w:rsidRPr="006514D7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7" w:rsidRPr="006514D7" w:rsidRDefault="006514D7" w:rsidP="00140362">
            <w:pPr>
              <w:rPr>
                <w:rFonts w:cs="Times New Roman"/>
                <w:sz w:val="28"/>
                <w:szCs w:val="28"/>
              </w:rPr>
            </w:pPr>
            <w:r w:rsidRPr="006514D7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6514D7" w:rsidRPr="00DB3BF2" w:rsidTr="005B2D5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6514D7" w:rsidRPr="00DB3BF2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7" w:rsidRPr="00024D08" w:rsidRDefault="006514D7" w:rsidP="00140362">
            <w:pPr>
              <w:jc w:val="both"/>
              <w:rPr>
                <w:rFonts w:cs="Times New Roman"/>
                <w:sz w:val="28"/>
                <w:szCs w:val="28"/>
              </w:rPr>
            </w:pPr>
            <w:r w:rsidRPr="00024D08">
              <w:rPr>
                <w:rFonts w:cs="Times New Roman"/>
                <w:sz w:val="28"/>
                <w:szCs w:val="28"/>
              </w:rPr>
              <w:t>3 млн рублей</w:t>
            </w:r>
            <w:r w:rsidR="00E574D4">
              <w:rPr>
                <w:rFonts w:cs="Times New Roman"/>
                <w:sz w:val="28"/>
                <w:szCs w:val="28"/>
              </w:rPr>
              <w:t xml:space="preserve"> и</w:t>
            </w:r>
            <w:r w:rsidRPr="00024D08">
              <w:rPr>
                <w:rFonts w:cs="Times New Roman"/>
                <w:sz w:val="28"/>
                <w:szCs w:val="28"/>
              </w:rPr>
              <w:t xml:space="preserve"> </w:t>
            </w:r>
            <w:r w:rsidR="00E574D4" w:rsidRPr="00024D08">
              <w:rPr>
                <w:rFonts w:cs="Times New Roman"/>
                <w:sz w:val="28"/>
                <w:szCs w:val="28"/>
              </w:rPr>
              <w:t>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7" w:rsidRPr="00024D08" w:rsidRDefault="006514D7" w:rsidP="00140362">
            <w:pPr>
              <w:rPr>
                <w:rFonts w:cs="Times New Roman"/>
                <w:sz w:val="28"/>
                <w:szCs w:val="28"/>
              </w:rPr>
            </w:pPr>
            <w:r w:rsidRPr="00024D0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E06A0" w:rsidRPr="00DB3BF2" w:rsidTr="00CE06A0">
        <w:tc>
          <w:tcPr>
            <w:tcW w:w="1384" w:type="dxa"/>
            <w:vMerge w:val="restart"/>
          </w:tcPr>
          <w:p w:rsidR="00CE06A0" w:rsidRPr="00DB3BF2" w:rsidRDefault="00090BC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7</w:t>
            </w:r>
            <w:r w:rsidR="00CE06A0" w:rsidRPr="00DB3BF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 xml:space="preserve">Уровень </w:t>
            </w:r>
            <w:proofErr w:type="spellStart"/>
            <w:r w:rsidRPr="00DB3BF2">
              <w:rPr>
                <w:rFonts w:cs="Times New Roman"/>
                <w:sz w:val="28"/>
                <w:szCs w:val="28"/>
              </w:rPr>
              <w:t>софинансирования</w:t>
            </w:r>
            <w:proofErr w:type="spellEnd"/>
            <w:r w:rsidRPr="00DB3BF2">
              <w:rPr>
                <w:rFonts w:cs="Times New Roman"/>
                <w:sz w:val="28"/>
                <w:szCs w:val="28"/>
              </w:rPr>
              <w:t xml:space="preserve"> реализации инициативного проекта гражданами, в том числе индивидуальными предпринимателями, и юридическими лицами*</w:t>
            </w:r>
          </w:p>
        </w:tc>
        <w:tc>
          <w:tcPr>
            <w:tcW w:w="1559" w:type="dxa"/>
          </w:tcPr>
          <w:p w:rsidR="00CE06A0" w:rsidRPr="00DB3BF2" w:rsidRDefault="00D67B27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10 до 30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15% и более от стоимости реализации инициативного проекта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от 10% до 14% от стоимости реализации инициативного проекта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от 5% до 9% от стоимости реализации инициативного проекта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CE06A0" w:rsidRPr="00DB3BF2" w:rsidTr="00CE06A0">
        <w:tc>
          <w:tcPr>
            <w:tcW w:w="1384" w:type="dxa"/>
            <w:vMerge w:val="restart"/>
          </w:tcPr>
          <w:p w:rsidR="00CE06A0" w:rsidRPr="00DB3BF2" w:rsidRDefault="00090BC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8</w:t>
            </w:r>
            <w:r w:rsidR="00CE06A0" w:rsidRPr="00DB3BF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Трудовое участие граждан в реализации инициативного проекта:</w:t>
            </w:r>
          </w:p>
        </w:tc>
        <w:tc>
          <w:tcPr>
            <w:tcW w:w="1559" w:type="dxa"/>
          </w:tcPr>
          <w:p w:rsidR="00CE06A0" w:rsidRPr="00DB3BF2" w:rsidRDefault="00D67B27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0 до 5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10 человек и более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D67B27" w:rsidP="00D67B2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</w:t>
            </w:r>
            <w:r w:rsidR="00CE06A0" w:rsidRPr="00DB3BF2">
              <w:rPr>
                <w:rFonts w:cs="Times New Roman"/>
                <w:sz w:val="28"/>
                <w:szCs w:val="28"/>
              </w:rPr>
              <w:t>1 до 9 человек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CE06A0" w:rsidRPr="00DB3BF2" w:rsidTr="00CE06A0"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трудовое участие граждан в реализации инициативного проекта не предполагается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E06A0" w:rsidRPr="00DB3BF2" w:rsidTr="00090BC3">
        <w:trPr>
          <w:trHeight w:val="431"/>
        </w:trPr>
        <w:tc>
          <w:tcPr>
            <w:tcW w:w="1384" w:type="dxa"/>
            <w:vMerge w:val="restart"/>
          </w:tcPr>
          <w:p w:rsidR="00CE06A0" w:rsidRPr="00DB3BF2" w:rsidRDefault="00090BC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9</w:t>
            </w:r>
            <w:r w:rsidR="00CE06A0" w:rsidRPr="00DB3BF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Имущественное участие граждан, в том числе индивидуальных предпринимателей, и юридических лиц в реализации инициативного проекта</w:t>
            </w:r>
            <w:r w:rsidR="00216EF4" w:rsidRPr="00DB3BF2">
              <w:rPr>
                <w:rFonts w:cs="Times New Roman"/>
                <w:sz w:val="28"/>
                <w:szCs w:val="28"/>
              </w:rPr>
              <w:t xml:space="preserve"> (при наличии соответствующего документального подтверждения)</w:t>
            </w:r>
            <w:r w:rsidR="00802005" w:rsidRPr="00DB3BF2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CE06A0" w:rsidRPr="00DB3BF2" w:rsidRDefault="00CE06A0" w:rsidP="00F16B1F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от 0 до</w:t>
            </w:r>
            <w:r w:rsidR="00F16B1F" w:rsidRPr="00DB3BF2">
              <w:rPr>
                <w:rFonts w:cs="Times New Roman"/>
                <w:sz w:val="28"/>
                <w:szCs w:val="28"/>
              </w:rPr>
              <w:t xml:space="preserve"> 5</w:t>
            </w:r>
            <w:r w:rsidRPr="00DB3BF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E06A0" w:rsidRPr="00DB3BF2" w:rsidTr="00CE06A0">
        <w:trPr>
          <w:trHeight w:val="320"/>
        </w:trPr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802005" w:rsidP="00216EF4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п</w:t>
            </w:r>
            <w:r w:rsidR="00CE06A0" w:rsidRPr="00DB3BF2">
              <w:rPr>
                <w:rFonts w:cs="Times New Roman"/>
                <w:sz w:val="28"/>
                <w:szCs w:val="28"/>
              </w:rPr>
              <w:t>редполагается (оценивается объем имущественного участия</w:t>
            </w:r>
            <w:r w:rsidR="00216EF4" w:rsidRPr="00DB3BF2">
              <w:rPr>
                <w:rFonts w:cs="Times New Roman"/>
                <w:sz w:val="28"/>
                <w:szCs w:val="28"/>
              </w:rPr>
              <w:t>, наличие гарантийных писем</w:t>
            </w:r>
            <w:r w:rsidR="00CE06A0" w:rsidRPr="00DB3BF2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E06A0" w:rsidRPr="00DB3BF2" w:rsidRDefault="00CE06A0" w:rsidP="00F16B1F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1-</w:t>
            </w:r>
            <w:r w:rsidR="00F16B1F" w:rsidRPr="00DB3BF2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CE06A0" w:rsidRPr="00DB3BF2" w:rsidTr="00CE06A0">
        <w:trPr>
          <w:trHeight w:val="330"/>
        </w:trPr>
        <w:tc>
          <w:tcPr>
            <w:tcW w:w="1384" w:type="dxa"/>
            <w:vMerge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не предполагается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5C47" w:rsidRPr="00DB3BF2" w:rsidTr="00CE06A0">
        <w:trPr>
          <w:trHeight w:val="330"/>
        </w:trPr>
        <w:tc>
          <w:tcPr>
            <w:tcW w:w="1384" w:type="dxa"/>
            <w:vMerge w:val="restart"/>
          </w:tcPr>
          <w:p w:rsidR="00195C47" w:rsidRPr="00DB3BF2" w:rsidRDefault="00090BC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10</w:t>
            </w:r>
            <w:r w:rsidR="00195C47" w:rsidRPr="00DB3BF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95C47" w:rsidRPr="00DB3BF2" w:rsidRDefault="00195C47" w:rsidP="00DE0BAB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Наличие визуального представлени</w:t>
            </w:r>
            <w:r w:rsidR="00DE0BAB" w:rsidRPr="00DB3BF2">
              <w:rPr>
                <w:rFonts w:cs="Times New Roman"/>
                <w:sz w:val="28"/>
                <w:szCs w:val="28"/>
              </w:rPr>
              <w:t>я Проекта (дизайн-проект, макет</w:t>
            </w:r>
            <w:r w:rsidRPr="00DB3BF2">
              <w:rPr>
                <w:rFonts w:cs="Times New Roman"/>
                <w:sz w:val="28"/>
                <w:szCs w:val="28"/>
              </w:rPr>
              <w:t>):</w:t>
            </w:r>
          </w:p>
        </w:tc>
        <w:tc>
          <w:tcPr>
            <w:tcW w:w="1559" w:type="dxa"/>
          </w:tcPr>
          <w:p w:rsidR="00195C47" w:rsidRPr="00DB3BF2" w:rsidRDefault="00D67B27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0 до 2</w:t>
            </w:r>
          </w:p>
        </w:tc>
      </w:tr>
      <w:tr w:rsidR="00195C47" w:rsidRPr="00DB3BF2" w:rsidTr="00CE06A0">
        <w:trPr>
          <w:trHeight w:val="330"/>
        </w:trPr>
        <w:tc>
          <w:tcPr>
            <w:tcW w:w="1384" w:type="dxa"/>
            <w:vMerge/>
          </w:tcPr>
          <w:p w:rsidR="00195C47" w:rsidRPr="00DB3BF2" w:rsidRDefault="00195C47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5C47" w:rsidRPr="00DB3BF2" w:rsidRDefault="00F16B1F" w:rsidP="00F16B1F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 xml:space="preserve">в наличии </w:t>
            </w:r>
          </w:p>
        </w:tc>
        <w:tc>
          <w:tcPr>
            <w:tcW w:w="1559" w:type="dxa"/>
          </w:tcPr>
          <w:p w:rsidR="00195C47" w:rsidRPr="00DB3BF2" w:rsidRDefault="008E5D8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195C47" w:rsidRPr="00DB3BF2" w:rsidTr="00CE06A0">
        <w:trPr>
          <w:trHeight w:val="330"/>
        </w:trPr>
        <w:tc>
          <w:tcPr>
            <w:tcW w:w="1384" w:type="dxa"/>
            <w:vMerge/>
          </w:tcPr>
          <w:p w:rsidR="00195C47" w:rsidRPr="00DB3BF2" w:rsidRDefault="00195C47" w:rsidP="000807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5C47" w:rsidRPr="00DB3BF2" w:rsidRDefault="00F16B1F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</w:tcPr>
          <w:p w:rsidR="00195C47" w:rsidRPr="00DB3BF2" w:rsidRDefault="008E5D83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E06A0" w:rsidRPr="00DB3BF2" w:rsidTr="00CE06A0">
        <w:tc>
          <w:tcPr>
            <w:tcW w:w="1384" w:type="dxa"/>
          </w:tcPr>
          <w:p w:rsidR="00CE06A0" w:rsidRPr="00DB3BF2" w:rsidRDefault="00195C47" w:rsidP="00090BC3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1</w:t>
            </w:r>
            <w:r w:rsidR="00090BC3" w:rsidRPr="00DB3BF2">
              <w:rPr>
                <w:rFonts w:cs="Times New Roman"/>
                <w:sz w:val="28"/>
                <w:szCs w:val="28"/>
              </w:rPr>
              <w:t>1</w:t>
            </w:r>
            <w:r w:rsidR="00CE06A0" w:rsidRPr="00DB3BF2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  <w:lang w:eastAsia="ru-RU"/>
              </w:rPr>
              <w:t>Участие в конкурсе инициативных проектов</w:t>
            </w:r>
            <w:r w:rsidR="003670E4">
              <w:rPr>
                <w:rFonts w:cs="Times New Roman"/>
                <w:sz w:val="28"/>
                <w:szCs w:val="28"/>
                <w:lang w:eastAsia="ru-RU"/>
              </w:rPr>
              <w:t xml:space="preserve"> инициативной группы с внесенны</w:t>
            </w:r>
            <w:r w:rsidRPr="00DB3BF2">
              <w:rPr>
                <w:rFonts w:cs="Times New Roman"/>
                <w:sz w:val="28"/>
                <w:szCs w:val="28"/>
                <w:lang w:eastAsia="ru-RU"/>
              </w:rPr>
              <w:t xml:space="preserve">  инициативным проектом в предыдущие годы</w:t>
            </w:r>
          </w:p>
        </w:tc>
        <w:tc>
          <w:tcPr>
            <w:tcW w:w="1559" w:type="dxa"/>
          </w:tcPr>
          <w:p w:rsidR="00CE06A0" w:rsidRPr="00DB3BF2" w:rsidRDefault="00CE06A0" w:rsidP="000807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B3BF2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:rsidR="00080776" w:rsidRDefault="00CE06A0" w:rsidP="0080200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B3BF2">
        <w:rPr>
          <w:rFonts w:cs="Times New Roman"/>
          <w:sz w:val="28"/>
          <w:szCs w:val="28"/>
        </w:rPr>
        <w:t>*показатель оценивается исходя из</w:t>
      </w:r>
      <w:r w:rsidR="00802005" w:rsidRPr="00DB3BF2">
        <w:rPr>
          <w:rFonts w:cs="Times New Roman"/>
          <w:sz w:val="28"/>
          <w:szCs w:val="28"/>
        </w:rPr>
        <w:t xml:space="preserve"> </w:t>
      </w:r>
      <w:r w:rsidRPr="00DB3BF2">
        <w:rPr>
          <w:rFonts w:cs="Times New Roman"/>
          <w:sz w:val="28"/>
          <w:szCs w:val="28"/>
        </w:rPr>
        <w:t>подтвержд</w:t>
      </w:r>
      <w:r w:rsidR="002C51C1">
        <w:rPr>
          <w:rFonts w:cs="Times New Roman"/>
          <w:sz w:val="28"/>
          <w:szCs w:val="28"/>
        </w:rPr>
        <w:t>е</w:t>
      </w:r>
      <w:r w:rsidRPr="00DB3BF2">
        <w:rPr>
          <w:rFonts w:cs="Times New Roman"/>
          <w:sz w:val="28"/>
          <w:szCs w:val="28"/>
        </w:rPr>
        <w:t>нной стоимости реализации инициативного проекта отраслевым (функциональным) органом</w:t>
      </w:r>
      <w:r w:rsidR="00DE0BAB" w:rsidRPr="00DB3BF2">
        <w:rPr>
          <w:rFonts w:cs="Times New Roman"/>
          <w:sz w:val="28"/>
          <w:szCs w:val="28"/>
        </w:rPr>
        <w:t>.</w:t>
      </w:r>
    </w:p>
    <w:p w:rsidR="00CE06A0" w:rsidRDefault="00403BCD" w:rsidP="00CE06A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**показатель оценивается исходя из з</w:t>
      </w:r>
      <w:r w:rsidRPr="00403BCD">
        <w:rPr>
          <w:rFonts w:cs="Times New Roman"/>
          <w:sz w:val="28"/>
          <w:szCs w:val="28"/>
        </w:rPr>
        <w:t>аключени</w:t>
      </w:r>
      <w:r>
        <w:rPr>
          <w:rFonts w:cs="Times New Roman"/>
          <w:sz w:val="28"/>
          <w:szCs w:val="28"/>
        </w:rPr>
        <w:t>я</w:t>
      </w:r>
      <w:r w:rsidRPr="00403BCD">
        <w:rPr>
          <w:rFonts w:cs="Times New Roman"/>
          <w:sz w:val="28"/>
          <w:szCs w:val="28"/>
        </w:rPr>
        <w:t xml:space="preserve"> администрации района</w:t>
      </w:r>
      <w:r>
        <w:rPr>
          <w:rFonts w:cs="Times New Roman"/>
          <w:sz w:val="28"/>
          <w:szCs w:val="28"/>
        </w:rPr>
        <w:t>,                      где 1 – 0 баллов, 2-4 – от 1 до 2 баллов, 5 –3 балла.</w:t>
      </w:r>
    </w:p>
    <w:p w:rsidR="008838A7" w:rsidRPr="002B6333" w:rsidRDefault="008838A7" w:rsidP="00CE06A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8838A7" w:rsidRPr="002B6333" w:rsidSect="0075106F">
      <w:headerReference w:type="default" r:id="rId8"/>
      <w:pgSz w:w="11906" w:h="16838"/>
      <w:pgMar w:top="993" w:right="566" w:bottom="1134" w:left="1985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97" w:rsidRDefault="00004C97" w:rsidP="00F16349">
      <w:pPr>
        <w:spacing w:after="0" w:line="240" w:lineRule="auto"/>
      </w:pPr>
      <w:r>
        <w:separator/>
      </w:r>
    </w:p>
  </w:endnote>
  <w:endnote w:type="continuationSeparator" w:id="0">
    <w:p w:rsidR="00004C97" w:rsidRDefault="00004C97" w:rsidP="00F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97" w:rsidRDefault="00004C97" w:rsidP="00F16349">
      <w:pPr>
        <w:spacing w:after="0" w:line="240" w:lineRule="auto"/>
      </w:pPr>
      <w:r>
        <w:separator/>
      </w:r>
    </w:p>
  </w:footnote>
  <w:footnote w:type="continuationSeparator" w:id="0">
    <w:p w:rsidR="00004C97" w:rsidRDefault="00004C97" w:rsidP="00F1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533517"/>
      <w:docPartObj>
        <w:docPartGallery w:val="Page Numbers (Top of Page)"/>
        <w:docPartUnique/>
      </w:docPartObj>
    </w:sdtPr>
    <w:sdtEndPr/>
    <w:sdtContent>
      <w:p w:rsidR="00090BC3" w:rsidRDefault="00090B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0BC3" w:rsidRDefault="00090B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49"/>
    <w:rsid w:val="00004C97"/>
    <w:rsid w:val="00024D08"/>
    <w:rsid w:val="0006269A"/>
    <w:rsid w:val="00080776"/>
    <w:rsid w:val="00090BC3"/>
    <w:rsid w:val="00140362"/>
    <w:rsid w:val="00183664"/>
    <w:rsid w:val="00195C47"/>
    <w:rsid w:val="00214D57"/>
    <w:rsid w:val="002158F5"/>
    <w:rsid w:val="00216EF4"/>
    <w:rsid w:val="00270782"/>
    <w:rsid w:val="002C51C1"/>
    <w:rsid w:val="003529AC"/>
    <w:rsid w:val="00366921"/>
    <w:rsid w:val="003670E4"/>
    <w:rsid w:val="003C645D"/>
    <w:rsid w:val="003D137E"/>
    <w:rsid w:val="00403BCD"/>
    <w:rsid w:val="004A4F04"/>
    <w:rsid w:val="00624BFE"/>
    <w:rsid w:val="006514D7"/>
    <w:rsid w:val="006F24C0"/>
    <w:rsid w:val="0075106F"/>
    <w:rsid w:val="007B7C80"/>
    <w:rsid w:val="007C01E7"/>
    <w:rsid w:val="007E29CF"/>
    <w:rsid w:val="00802005"/>
    <w:rsid w:val="008838A7"/>
    <w:rsid w:val="008E5D83"/>
    <w:rsid w:val="00933EDF"/>
    <w:rsid w:val="00967515"/>
    <w:rsid w:val="009D3640"/>
    <w:rsid w:val="00A45407"/>
    <w:rsid w:val="00A92DD5"/>
    <w:rsid w:val="00AF68D1"/>
    <w:rsid w:val="00B65FB0"/>
    <w:rsid w:val="00BB0C74"/>
    <w:rsid w:val="00BB10DE"/>
    <w:rsid w:val="00BE2DFE"/>
    <w:rsid w:val="00CE06A0"/>
    <w:rsid w:val="00D67B27"/>
    <w:rsid w:val="00DB3BF2"/>
    <w:rsid w:val="00DE0BAB"/>
    <w:rsid w:val="00E25504"/>
    <w:rsid w:val="00E51D10"/>
    <w:rsid w:val="00E574D4"/>
    <w:rsid w:val="00E91B5A"/>
    <w:rsid w:val="00F1427F"/>
    <w:rsid w:val="00F16349"/>
    <w:rsid w:val="00F16B1F"/>
    <w:rsid w:val="00F239CF"/>
    <w:rsid w:val="00F33CCE"/>
    <w:rsid w:val="00F64ACD"/>
    <w:rsid w:val="00F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349"/>
  </w:style>
  <w:style w:type="character" w:styleId="a6">
    <w:name w:val="Hyperlink"/>
    <w:basedOn w:val="a0"/>
    <w:uiPriority w:val="99"/>
    <w:semiHidden/>
    <w:unhideWhenUsed/>
    <w:rsid w:val="00F16349"/>
    <w:rPr>
      <w:color w:val="0000FF"/>
      <w:u w:val="single"/>
    </w:rPr>
  </w:style>
  <w:style w:type="paragraph" w:customStyle="1" w:styleId="ConsPlusNonformat">
    <w:name w:val="ConsPlusNonformat"/>
    <w:uiPriority w:val="99"/>
    <w:rsid w:val="00F1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349"/>
  </w:style>
  <w:style w:type="character" w:styleId="a6">
    <w:name w:val="Hyperlink"/>
    <w:basedOn w:val="a0"/>
    <w:uiPriority w:val="99"/>
    <w:semiHidden/>
    <w:unhideWhenUsed/>
    <w:rsid w:val="00F16349"/>
    <w:rPr>
      <w:color w:val="0000FF"/>
      <w:u w:val="single"/>
    </w:rPr>
  </w:style>
  <w:style w:type="paragraph" w:customStyle="1" w:styleId="ConsPlusNonformat">
    <w:name w:val="ConsPlusNonformat"/>
    <w:uiPriority w:val="99"/>
    <w:rsid w:val="00F1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FB8E-6295-465C-AF51-D7332550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Кристина А. Поздеева</cp:lastModifiedBy>
  <cp:revision>15</cp:revision>
  <cp:lastPrinted>2024-08-12T08:27:00Z</cp:lastPrinted>
  <dcterms:created xsi:type="dcterms:W3CDTF">2024-07-08T10:25:00Z</dcterms:created>
  <dcterms:modified xsi:type="dcterms:W3CDTF">2024-08-13T09:59:00Z</dcterms:modified>
</cp:coreProperties>
</file>