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2693"/>
        <w:gridCol w:w="3537"/>
      </w:tblGrid>
      <w:tr w:rsidR="0056140E" w:rsidRPr="00D553E3" w:rsidTr="00CF7FE2">
        <w:tc>
          <w:tcPr>
            <w:tcW w:w="3114" w:type="dxa"/>
          </w:tcPr>
          <w:p w:rsidR="0056140E" w:rsidRPr="00D553E3" w:rsidRDefault="0056140E" w:rsidP="00CF7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6140E" w:rsidRPr="00D553E3" w:rsidRDefault="0056140E" w:rsidP="00CF7F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56140E" w:rsidRDefault="0056140E" w:rsidP="00C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140E" w:rsidRDefault="0056140E" w:rsidP="00C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3E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города </w:t>
            </w:r>
          </w:p>
          <w:p w:rsidR="0056140E" w:rsidRPr="00D553E3" w:rsidRDefault="0056140E" w:rsidP="00CF7F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 № _____</w:t>
            </w:r>
          </w:p>
        </w:tc>
      </w:tr>
    </w:tbl>
    <w:p w:rsidR="0056140E" w:rsidRDefault="0056140E" w:rsidP="0056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40E" w:rsidRPr="00BF74CB" w:rsidRDefault="0056140E" w:rsidP="0056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4CB">
        <w:rPr>
          <w:rFonts w:ascii="Times New Roman" w:hAnsi="Times New Roman" w:cs="Times New Roman"/>
          <w:sz w:val="28"/>
          <w:szCs w:val="28"/>
        </w:rPr>
        <w:t>СОСТАВ</w:t>
      </w:r>
    </w:p>
    <w:p w:rsidR="0056140E" w:rsidRDefault="0056140E" w:rsidP="0056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BF74CB">
        <w:rPr>
          <w:rFonts w:ascii="Times New Roman" w:hAnsi="Times New Roman" w:cs="Times New Roman"/>
          <w:sz w:val="28"/>
          <w:szCs w:val="28"/>
        </w:rPr>
        <w:t xml:space="preserve"> городского профессионального конкурса </w:t>
      </w:r>
    </w:p>
    <w:p w:rsidR="0056140E" w:rsidRDefault="0056140E" w:rsidP="0056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4CB">
        <w:rPr>
          <w:rFonts w:ascii="Times New Roman" w:hAnsi="Times New Roman" w:cs="Times New Roman"/>
          <w:sz w:val="28"/>
          <w:szCs w:val="28"/>
        </w:rPr>
        <w:t xml:space="preserve">«Лучший юрист </w:t>
      </w:r>
      <w:r w:rsidR="001527B5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BF74CB">
        <w:rPr>
          <w:rFonts w:ascii="Times New Roman" w:hAnsi="Times New Roman" w:cs="Times New Roman"/>
          <w:sz w:val="28"/>
          <w:szCs w:val="28"/>
        </w:rPr>
        <w:t>Барнаула –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F74CB">
        <w:rPr>
          <w:rFonts w:ascii="Times New Roman" w:hAnsi="Times New Roman" w:cs="Times New Roman"/>
          <w:sz w:val="28"/>
          <w:szCs w:val="28"/>
        </w:rPr>
        <w:t>»</w:t>
      </w:r>
    </w:p>
    <w:p w:rsidR="0056140E" w:rsidRDefault="0056140E" w:rsidP="00561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37"/>
        <w:gridCol w:w="5906"/>
      </w:tblGrid>
      <w:tr w:rsidR="0014566A" w:rsidTr="00400462">
        <w:tc>
          <w:tcPr>
            <w:tcW w:w="3227" w:type="dxa"/>
          </w:tcPr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566A" w:rsidRPr="00E90B27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437" w:type="dxa"/>
          </w:tcPr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B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правовым вопросам и имущественным отношениям</w:t>
            </w:r>
            <w:r w:rsidRPr="00E90B27">
              <w:rPr>
                <w:rFonts w:ascii="Times New Roman" w:hAnsi="Times New Roman" w:cs="Times New Roman"/>
                <w:sz w:val="28"/>
                <w:szCs w:val="28"/>
              </w:rPr>
              <w:t>, сопредседатель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комиссии</w:t>
            </w:r>
          </w:p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6A" w:rsidTr="00400462">
        <w:trPr>
          <w:trHeight w:val="1905"/>
        </w:trPr>
        <w:tc>
          <w:tcPr>
            <w:tcW w:w="3227" w:type="dxa"/>
          </w:tcPr>
          <w:p w:rsidR="0014566A" w:rsidRPr="00FB5F77" w:rsidRDefault="0014566A" w:rsidP="00F84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Васильев</w:t>
            </w:r>
          </w:p>
          <w:p w:rsidR="0014566A" w:rsidRPr="00FB5F77" w:rsidRDefault="0014566A" w:rsidP="00F84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437" w:type="dxa"/>
          </w:tcPr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14566A" w:rsidRDefault="0014566A" w:rsidP="00F84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директор юридического института федерального государственного бюджетного образовательного учреждения высшего образования «Алтайск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университет», </w:t>
            </w:r>
            <w:proofErr w:type="spellStart"/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д.ю.н</w:t>
            </w:r>
            <w:proofErr w:type="spellEnd"/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доцент, </w:t>
            </w:r>
            <w:r w:rsidRPr="00E90B27">
              <w:rPr>
                <w:rFonts w:ascii="Times New Roman" w:hAnsi="Times New Roman" w:cs="Times New Roman"/>
                <w:sz w:val="28"/>
                <w:szCs w:val="28"/>
              </w:rPr>
              <w:t>сопредседатель конкурс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комиссии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CA31C7" w:rsidRPr="00FB5F77" w:rsidRDefault="00CA31C7" w:rsidP="00F84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6A" w:rsidTr="00400462">
        <w:trPr>
          <w:trHeight w:val="345"/>
        </w:trPr>
        <w:tc>
          <w:tcPr>
            <w:tcW w:w="3227" w:type="dxa"/>
          </w:tcPr>
          <w:p w:rsidR="0014566A" w:rsidRDefault="0014566A" w:rsidP="00D67B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Деньга</w:t>
            </w:r>
            <w:proofErr w:type="spellEnd"/>
          </w:p>
          <w:p w:rsidR="0014566A" w:rsidRPr="0077123D" w:rsidRDefault="0014566A" w:rsidP="00D67B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437" w:type="dxa"/>
          </w:tcPr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14566A" w:rsidRDefault="0014566A" w:rsidP="00152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правового комитета администрации города Барнаула,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секретарь конкурсной комиссии</w:t>
            </w:r>
          </w:p>
          <w:p w:rsidR="0014566A" w:rsidRPr="00692C85" w:rsidRDefault="0014566A" w:rsidP="00152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15C4" w:rsidTr="00C0539E">
        <w:tc>
          <w:tcPr>
            <w:tcW w:w="9570" w:type="dxa"/>
            <w:gridSpan w:val="3"/>
          </w:tcPr>
          <w:p w:rsidR="00E315C4" w:rsidRDefault="00E315C4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E315C4" w:rsidRDefault="00E315C4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6A" w:rsidRPr="006E4377" w:rsidTr="00400462">
        <w:tc>
          <w:tcPr>
            <w:tcW w:w="3227" w:type="dxa"/>
          </w:tcPr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Агеева</w:t>
            </w:r>
          </w:p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437" w:type="dxa"/>
          </w:tcPr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вице президент Алтайской краевой нотариальной палаты  </w:t>
            </w:r>
            <w:r w:rsidRPr="00CB5A0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6A" w:rsidRPr="006E4377" w:rsidTr="00400462">
        <w:tc>
          <w:tcPr>
            <w:tcW w:w="3227" w:type="dxa"/>
          </w:tcPr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Астанкова</w:t>
            </w:r>
            <w:proofErr w:type="spellEnd"/>
          </w:p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437" w:type="dxa"/>
          </w:tcPr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A0A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«Юридическа</w:t>
            </w:r>
            <w:r w:rsidR="006F4C79">
              <w:rPr>
                <w:rFonts w:ascii="Times New Roman" w:hAnsi="Times New Roman" w:cs="Times New Roman"/>
                <w:sz w:val="28"/>
                <w:szCs w:val="28"/>
              </w:rPr>
              <w:t>я консалтинговая фирма «ЮРКОМП»</w:t>
            </w:r>
            <w:r w:rsidRPr="00CB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1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B5A0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6A" w:rsidRPr="006E4377" w:rsidTr="00400462">
        <w:trPr>
          <w:trHeight w:val="821"/>
        </w:trPr>
        <w:tc>
          <w:tcPr>
            <w:tcW w:w="3227" w:type="dxa"/>
          </w:tcPr>
          <w:p w:rsidR="0014566A" w:rsidRDefault="0014566A" w:rsidP="00376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</w:t>
            </w:r>
          </w:p>
          <w:p w:rsidR="0014566A" w:rsidRPr="00692C85" w:rsidRDefault="0014566A" w:rsidP="00152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37" w:type="dxa"/>
          </w:tcPr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14566A" w:rsidRDefault="0014566A" w:rsidP="00376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помощник прокурора города Барнаула (по согласованию)</w:t>
            </w:r>
          </w:p>
          <w:p w:rsidR="0014566A" w:rsidRPr="006E4377" w:rsidRDefault="0014566A" w:rsidP="003768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6A" w:rsidRPr="006E4377" w:rsidTr="00400462">
        <w:trPr>
          <w:trHeight w:val="291"/>
        </w:trPr>
        <w:tc>
          <w:tcPr>
            <w:tcW w:w="3227" w:type="dxa"/>
          </w:tcPr>
          <w:p w:rsidR="0014566A" w:rsidRDefault="0014566A" w:rsidP="00CF7FE2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Пашков</w:t>
            </w:r>
          </w:p>
          <w:p w:rsidR="00CA31C7" w:rsidRPr="00692C85" w:rsidRDefault="0014566A" w:rsidP="00006FAD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bookmarkStart w:id="0" w:name="_GoBack"/>
            <w:bookmarkEnd w:id="0"/>
          </w:p>
        </w:tc>
        <w:tc>
          <w:tcPr>
            <w:tcW w:w="437" w:type="dxa"/>
          </w:tcPr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14566A" w:rsidRPr="00692C85" w:rsidRDefault="0014566A" w:rsidP="007E3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судья Алтайского краевого суда</w:t>
            </w: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1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4566A" w:rsidRPr="006E4377" w:rsidTr="00400462">
        <w:trPr>
          <w:trHeight w:val="195"/>
        </w:trPr>
        <w:tc>
          <w:tcPr>
            <w:tcW w:w="3227" w:type="dxa"/>
          </w:tcPr>
          <w:p w:rsidR="0014566A" w:rsidRDefault="0014566A" w:rsidP="00CF7FE2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</w:p>
          <w:p w:rsidR="0014566A" w:rsidRPr="00A32BF8" w:rsidRDefault="0014566A" w:rsidP="00A32BF8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 Анатольевна</w:t>
            </w:r>
          </w:p>
        </w:tc>
        <w:tc>
          <w:tcPr>
            <w:tcW w:w="437" w:type="dxa"/>
          </w:tcPr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14566A" w:rsidRDefault="0014566A" w:rsidP="00977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доцент</w:t>
            </w:r>
            <w:r w:rsidRPr="00A32B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кафедры трудового, экологического права и гражданского процесса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института федерального государственного бюджетного образовательного учреждения высшего образования «Алтайск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1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4566A" w:rsidRPr="00692C85" w:rsidRDefault="0014566A" w:rsidP="00977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6A" w:rsidRPr="006E4377" w:rsidTr="00400462">
        <w:trPr>
          <w:trHeight w:val="285"/>
        </w:trPr>
        <w:tc>
          <w:tcPr>
            <w:tcW w:w="3227" w:type="dxa"/>
          </w:tcPr>
          <w:p w:rsidR="0014566A" w:rsidRDefault="0014566A" w:rsidP="00CF7FE2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Серебряков</w:t>
            </w:r>
          </w:p>
          <w:p w:rsidR="0014566A" w:rsidRPr="00692C85" w:rsidRDefault="0014566A" w:rsidP="00CF7FE2">
            <w:pPr>
              <w:tabs>
                <w:tab w:val="left" w:pos="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37" w:type="dxa"/>
          </w:tcPr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кафедры гражданского права 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юридического института федерального государственного бюджетного образовательного учреждения высшего образования «Алтайск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4566A" w:rsidRPr="00692C85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6A" w:rsidRPr="006E4377" w:rsidTr="00400462">
        <w:tc>
          <w:tcPr>
            <w:tcW w:w="3227" w:type="dxa"/>
          </w:tcPr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Снесарь</w:t>
            </w:r>
            <w:proofErr w:type="spellEnd"/>
          </w:p>
          <w:p w:rsidR="0014566A" w:rsidRPr="00692C85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Георгиевна</w:t>
            </w:r>
          </w:p>
        </w:tc>
        <w:tc>
          <w:tcPr>
            <w:tcW w:w="437" w:type="dxa"/>
          </w:tcPr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юридическим вопросам Алтайского филиала </w:t>
            </w:r>
            <w:r w:rsidR="00CA31C7">
              <w:rPr>
                <w:rFonts w:ascii="Times New Roman" w:hAnsi="Times New Roman" w:cs="Times New Roman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«Сибирская генерирующая компания» </w:t>
            </w:r>
            <w:r w:rsidRPr="00692C8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6A" w:rsidRPr="006E4377" w:rsidTr="00400462">
        <w:tc>
          <w:tcPr>
            <w:tcW w:w="3227" w:type="dxa"/>
          </w:tcPr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</w:p>
          <w:p w:rsidR="0014566A" w:rsidRPr="00692C85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Аркадьевна</w:t>
            </w:r>
          </w:p>
        </w:tc>
        <w:tc>
          <w:tcPr>
            <w:tcW w:w="437" w:type="dxa"/>
          </w:tcPr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14566A" w:rsidRDefault="0014566A" w:rsidP="00977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гражданского права 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>юридического института федерального государственного бюджетного образовательного учреждения высшего образования «Алтайск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B5F77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доцент</w:t>
            </w:r>
            <w:r w:rsidR="005D22E6">
              <w:rPr>
                <w:rFonts w:ascii="Times New Roman" w:hAnsi="Times New Roman" w:cs="Times New Roman"/>
                <w:sz w:val="28"/>
                <w:szCs w:val="28"/>
              </w:rPr>
              <w:t xml:space="preserve">, заслуженный юрист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A31C7" w:rsidRPr="006E4377" w:rsidRDefault="00CA31C7" w:rsidP="00977D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66A" w:rsidTr="00400462">
        <w:tc>
          <w:tcPr>
            <w:tcW w:w="3227" w:type="dxa"/>
          </w:tcPr>
          <w:p w:rsidR="0014566A" w:rsidRPr="006E4377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377"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</w:p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377">
              <w:rPr>
                <w:rFonts w:ascii="Times New Roman" w:hAnsi="Times New Roman" w:cs="Times New Roman"/>
                <w:sz w:val="28"/>
                <w:szCs w:val="28"/>
              </w:rPr>
              <w:t>Екатерина Валерьевна</w:t>
            </w:r>
          </w:p>
          <w:p w:rsidR="00CA31C7" w:rsidRPr="006E4377" w:rsidRDefault="00CA31C7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4566A" w:rsidRDefault="0014566A" w:rsidP="00CB40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6" w:type="dxa"/>
          </w:tcPr>
          <w:p w:rsidR="0014566A" w:rsidRDefault="0014566A" w:rsidP="00CF7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437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правового комитета администрации города Барнаула, </w:t>
            </w:r>
            <w:proofErr w:type="spellStart"/>
            <w:r w:rsidRPr="006E4377">
              <w:rPr>
                <w:rFonts w:ascii="Times New Roman" w:hAnsi="Times New Roman" w:cs="Times New Roman"/>
                <w:sz w:val="28"/>
                <w:szCs w:val="28"/>
              </w:rPr>
              <w:t>к.ю.н</w:t>
            </w:r>
            <w:proofErr w:type="spellEnd"/>
            <w:r w:rsidRPr="006E4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6140E" w:rsidRDefault="0056140E" w:rsidP="00561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98D" w:rsidRDefault="00D0798D"/>
    <w:sectPr w:rsidR="00D0798D" w:rsidSect="00DF3D5B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8F" w:rsidRDefault="003E158F" w:rsidP="0066629F">
      <w:pPr>
        <w:spacing w:after="0" w:line="240" w:lineRule="auto"/>
      </w:pPr>
      <w:r>
        <w:separator/>
      </w:r>
    </w:p>
  </w:endnote>
  <w:endnote w:type="continuationSeparator" w:id="0">
    <w:p w:rsidR="003E158F" w:rsidRDefault="003E158F" w:rsidP="0066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8F" w:rsidRDefault="003E158F" w:rsidP="0066629F">
      <w:pPr>
        <w:spacing w:after="0" w:line="240" w:lineRule="auto"/>
      </w:pPr>
      <w:r>
        <w:separator/>
      </w:r>
    </w:p>
  </w:footnote>
  <w:footnote w:type="continuationSeparator" w:id="0">
    <w:p w:rsidR="003E158F" w:rsidRDefault="003E158F" w:rsidP="00666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508667"/>
      <w:docPartObj>
        <w:docPartGallery w:val="Page Numbers (Top of Page)"/>
        <w:docPartUnique/>
      </w:docPartObj>
    </w:sdtPr>
    <w:sdtContent>
      <w:p w:rsidR="00DF3D5B" w:rsidRDefault="00FE28A8">
        <w:pPr>
          <w:pStyle w:val="a4"/>
          <w:jc w:val="right"/>
        </w:pPr>
        <w:r>
          <w:fldChar w:fldCharType="begin"/>
        </w:r>
        <w:r w:rsidR="002B4D14">
          <w:instrText>PAGE   \* MERGEFORMAT</w:instrText>
        </w:r>
        <w:r>
          <w:fldChar w:fldCharType="separate"/>
        </w:r>
        <w:r w:rsidR="00C46C43">
          <w:rPr>
            <w:noProof/>
          </w:rPr>
          <w:t>2</w:t>
        </w:r>
        <w:r>
          <w:fldChar w:fldCharType="end"/>
        </w:r>
      </w:p>
    </w:sdtContent>
  </w:sdt>
  <w:p w:rsidR="00DF3D5B" w:rsidRDefault="003E15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40E"/>
    <w:rsid w:val="00006FAD"/>
    <w:rsid w:val="00066D75"/>
    <w:rsid w:val="000E607C"/>
    <w:rsid w:val="0014566A"/>
    <w:rsid w:val="001527B5"/>
    <w:rsid w:val="00195E89"/>
    <w:rsid w:val="001C0B56"/>
    <w:rsid w:val="001D22D7"/>
    <w:rsid w:val="002B4D14"/>
    <w:rsid w:val="003E158F"/>
    <w:rsid w:val="00400462"/>
    <w:rsid w:val="004F7A70"/>
    <w:rsid w:val="0056140E"/>
    <w:rsid w:val="005D22E6"/>
    <w:rsid w:val="00606BEA"/>
    <w:rsid w:val="0066629F"/>
    <w:rsid w:val="006F1F65"/>
    <w:rsid w:val="006F4C79"/>
    <w:rsid w:val="0077123D"/>
    <w:rsid w:val="007E3DC6"/>
    <w:rsid w:val="00903204"/>
    <w:rsid w:val="0092650F"/>
    <w:rsid w:val="00977D63"/>
    <w:rsid w:val="00A32BF8"/>
    <w:rsid w:val="00A76932"/>
    <w:rsid w:val="00BD0655"/>
    <w:rsid w:val="00BE42DF"/>
    <w:rsid w:val="00C46C43"/>
    <w:rsid w:val="00CA31C7"/>
    <w:rsid w:val="00D0798D"/>
    <w:rsid w:val="00E315C4"/>
    <w:rsid w:val="00F41F35"/>
    <w:rsid w:val="00FE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140E"/>
  </w:style>
  <w:style w:type="paragraph" w:styleId="a6">
    <w:name w:val="Balloon Text"/>
    <w:basedOn w:val="a"/>
    <w:link w:val="a7"/>
    <w:uiPriority w:val="99"/>
    <w:semiHidden/>
    <w:unhideWhenUsed/>
    <w:rsid w:val="00A3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140E"/>
  </w:style>
  <w:style w:type="paragraph" w:styleId="a6">
    <w:name w:val="Balloon Text"/>
    <w:basedOn w:val="a"/>
    <w:link w:val="a7"/>
    <w:uiPriority w:val="99"/>
    <w:semiHidden/>
    <w:unhideWhenUsed/>
    <w:rsid w:val="00A3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Светалана А. Воробьева</dc:creator>
  <cp:lastModifiedBy>Светалана А. Воробьева</cp:lastModifiedBy>
  <cp:revision>3</cp:revision>
  <cp:lastPrinted>2021-09-27T02:32:00Z</cp:lastPrinted>
  <dcterms:created xsi:type="dcterms:W3CDTF">2021-09-27T02:32:00Z</dcterms:created>
  <dcterms:modified xsi:type="dcterms:W3CDTF">2021-10-04T10:52:00Z</dcterms:modified>
</cp:coreProperties>
</file>