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30" w:rsidRDefault="008B6230" w:rsidP="008B6230">
      <w:pPr>
        <w:pStyle w:val="1"/>
        <w:ind w:left="7371"/>
        <w:jc w:val="both"/>
        <w:outlineLvl w:val="1"/>
        <w:rPr>
          <w:rStyle w:val="10"/>
          <w:sz w:val="28"/>
        </w:rPr>
      </w:pPr>
      <w:r>
        <w:rPr>
          <w:rStyle w:val="10"/>
          <w:sz w:val="28"/>
        </w:rPr>
        <w:t xml:space="preserve">Приложение </w:t>
      </w:r>
      <w:r w:rsidR="00C05354">
        <w:rPr>
          <w:rStyle w:val="10"/>
          <w:sz w:val="28"/>
        </w:rPr>
        <w:t>4</w:t>
      </w:r>
      <w:bookmarkStart w:id="0" w:name="_GoBack"/>
      <w:bookmarkEnd w:id="0"/>
    </w:p>
    <w:p w:rsidR="008B6230" w:rsidRDefault="008B6230" w:rsidP="008B6230">
      <w:pPr>
        <w:pStyle w:val="1"/>
        <w:ind w:left="7371"/>
        <w:jc w:val="both"/>
        <w:rPr>
          <w:rStyle w:val="10"/>
          <w:sz w:val="28"/>
        </w:rPr>
      </w:pPr>
      <w:r>
        <w:rPr>
          <w:rStyle w:val="10"/>
          <w:sz w:val="28"/>
        </w:rPr>
        <w:t>к Регламенту</w:t>
      </w:r>
    </w:p>
    <w:p w:rsidR="008B6230" w:rsidRDefault="008B6230" w:rsidP="008B6230">
      <w:pPr>
        <w:pStyle w:val="1"/>
        <w:jc w:val="both"/>
        <w:rPr>
          <w:rStyle w:val="10"/>
          <w:sz w:val="28"/>
        </w:rPr>
      </w:pPr>
    </w:p>
    <w:p w:rsidR="008B6230" w:rsidRDefault="008B6230" w:rsidP="008B6230">
      <w:pPr>
        <w:pStyle w:val="1"/>
        <w:jc w:val="center"/>
        <w:rPr>
          <w:rStyle w:val="10"/>
          <w:sz w:val="28"/>
        </w:rPr>
      </w:pPr>
      <w:bookmarkStart w:id="1" w:name="Par922"/>
      <w:bookmarkEnd w:id="1"/>
      <w:r>
        <w:rPr>
          <w:rStyle w:val="10"/>
          <w:sz w:val="28"/>
        </w:rPr>
        <w:t>КОНТАКТНЫЕ ДАННЫЕ</w:t>
      </w:r>
    </w:p>
    <w:p w:rsidR="008B6230" w:rsidRDefault="008B6230" w:rsidP="008B6230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для подачи жалоб в связи с предоставлением</w:t>
      </w:r>
    </w:p>
    <w:p w:rsidR="008B6230" w:rsidRDefault="008B6230" w:rsidP="008B6230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муниципальной услуги</w:t>
      </w:r>
    </w:p>
    <w:p w:rsidR="008B6230" w:rsidRDefault="008B6230" w:rsidP="008B6230">
      <w:pPr>
        <w:pStyle w:val="1"/>
        <w:jc w:val="center"/>
        <w:rPr>
          <w:rStyle w:val="10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3402"/>
        <w:gridCol w:w="1276"/>
        <w:gridCol w:w="2410"/>
      </w:tblGrid>
      <w:tr w:rsidR="008B6230" w:rsidTr="00455606">
        <w:tc>
          <w:tcPr>
            <w:tcW w:w="2477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Наименование органа, уполномоченного на рассмотрение жалобы</w:t>
            </w:r>
          </w:p>
        </w:tc>
        <w:tc>
          <w:tcPr>
            <w:tcW w:w="3402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Телефон</w:t>
            </w:r>
          </w:p>
        </w:tc>
        <w:tc>
          <w:tcPr>
            <w:tcW w:w="2410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Время приема</w:t>
            </w:r>
          </w:p>
        </w:tc>
      </w:tr>
    </w:tbl>
    <w:p w:rsidR="008B6230" w:rsidRDefault="008B6230" w:rsidP="008B6230">
      <w:pPr>
        <w:pStyle w:val="1"/>
        <w:jc w:val="center"/>
        <w:rPr>
          <w:rStyle w:val="10"/>
          <w:sz w:val="2"/>
        </w:rPr>
      </w:pPr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3402"/>
        <w:gridCol w:w="1276"/>
        <w:gridCol w:w="2410"/>
      </w:tblGrid>
      <w:tr w:rsidR="008B6230" w:rsidTr="0045560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jc w:val="both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Администрация города Барнаула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656043, г. Барнаул,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ул. Гоголя, 48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zalob@barnaul-adm.ru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Default="008B6230" w:rsidP="00455606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8(3852) 37-</w:t>
            </w:r>
            <w:r>
              <w:rPr>
                <w:rStyle w:val="10"/>
                <w:sz w:val="28"/>
              </w:rPr>
              <w:t>03</w:t>
            </w:r>
            <w:r w:rsidRPr="001B6872">
              <w:rPr>
                <w:rStyle w:val="10"/>
                <w:sz w:val="28"/>
              </w:rPr>
              <w:t>-</w:t>
            </w:r>
            <w:r>
              <w:rPr>
                <w:rStyle w:val="10"/>
                <w:sz w:val="28"/>
              </w:rPr>
              <w:t>50</w:t>
            </w:r>
          </w:p>
          <w:p w:rsidR="008B6230" w:rsidRPr="001B6872" w:rsidRDefault="008B6230" w:rsidP="00455606">
            <w:pPr>
              <w:pStyle w:val="1"/>
              <w:jc w:val="center"/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37-03-51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Понедельник – четверг: с 08.00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до 17.00 час. </w:t>
            </w:r>
          </w:p>
          <w:p w:rsidR="008B6230" w:rsidRPr="001B6872" w:rsidRDefault="008B6230" w:rsidP="00455606">
            <w:pPr>
              <w:rPr>
                <w:sz w:val="28"/>
                <w:szCs w:val="28"/>
              </w:rPr>
            </w:pPr>
            <w:r w:rsidRPr="001B6872">
              <w:rPr>
                <w:rStyle w:val="10"/>
                <w:sz w:val="28"/>
              </w:rPr>
              <w:t xml:space="preserve">Пятница: с 08.00 до 16.00 час. Обеденный </w:t>
            </w:r>
            <w:r w:rsidRPr="001B6872">
              <w:rPr>
                <w:sz w:val="28"/>
                <w:szCs w:val="28"/>
              </w:rPr>
              <w:t xml:space="preserve">перерыв: с 12.00 до 12.48 </w:t>
            </w:r>
          </w:p>
          <w:p w:rsidR="008B6230" w:rsidRPr="001B6872" w:rsidRDefault="008B6230" w:rsidP="00455606">
            <w:pPr>
              <w:rPr>
                <w:rStyle w:val="10"/>
                <w:sz w:val="28"/>
              </w:rPr>
            </w:pPr>
            <w:r w:rsidRPr="001B6872">
              <w:rPr>
                <w:sz w:val="28"/>
                <w:szCs w:val="28"/>
              </w:rPr>
              <w:t>Суббота,</w:t>
            </w:r>
            <w:r w:rsidRPr="001B6872">
              <w:rPr>
                <w:rStyle w:val="10"/>
                <w:sz w:val="28"/>
              </w:rPr>
              <w:t>воскресенье: выходные дни</w:t>
            </w:r>
          </w:p>
        </w:tc>
      </w:tr>
      <w:tr w:rsidR="008B6230" w:rsidTr="0045560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jc w:val="both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Администрация Индустриального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656057, г. Барнаул,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ул. 50 лет СССР, 12</w:t>
            </w:r>
          </w:p>
          <w:p w:rsidR="008B6230" w:rsidRPr="001B6872" w:rsidRDefault="00437A54" w:rsidP="00455606">
            <w:pPr>
              <w:pStyle w:val="1"/>
              <w:rPr>
                <w:rStyle w:val="10"/>
                <w:sz w:val="28"/>
              </w:rPr>
            </w:pPr>
            <w:hyperlink r:id="rId4" w:history="1">
              <w:r w:rsidR="008B6230" w:rsidRPr="001B6872">
                <w:rPr>
                  <w:rStyle w:val="11"/>
                  <w:sz w:val="28"/>
                </w:rPr>
                <w:t>adm_priem@ind.barnaul-adm.ru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8(3852) 42-91-60</w:t>
            </w:r>
          </w:p>
          <w:p w:rsidR="008B6230" w:rsidRPr="001B6872" w:rsidRDefault="008B6230" w:rsidP="00455606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8(3852) 47-50-91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Понедельник – четверг: с 08.00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до 17.00 час.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Пятница: с 08.00 до 16.00 час. Обеденный перерыв: с 12.00 до 12.48 час.</w:t>
            </w:r>
          </w:p>
          <w:p w:rsidR="008B6230" w:rsidRDefault="008B6230" w:rsidP="00455606">
            <w:pPr>
              <w:pStyle w:val="1"/>
              <w:rPr>
                <w:rStyle w:val="10"/>
              </w:rPr>
            </w:pPr>
            <w:r w:rsidRPr="001B6872">
              <w:rPr>
                <w:rStyle w:val="10"/>
                <w:sz w:val="28"/>
              </w:rPr>
              <w:t>Суббота, воскресенье: выходные дни</w:t>
            </w:r>
          </w:p>
        </w:tc>
      </w:tr>
    </w:tbl>
    <w:p w:rsidR="00522A9A" w:rsidRDefault="008F25D4"/>
    <w:sectPr w:rsidR="00522A9A" w:rsidSect="008F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6230"/>
    <w:rsid w:val="003E5177"/>
    <w:rsid w:val="00437A54"/>
    <w:rsid w:val="008B6230"/>
    <w:rsid w:val="008F25D4"/>
    <w:rsid w:val="008F37AB"/>
    <w:rsid w:val="00B20D1A"/>
    <w:rsid w:val="00C05354"/>
    <w:rsid w:val="00CE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B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8B6230"/>
  </w:style>
  <w:style w:type="character" w:customStyle="1" w:styleId="11">
    <w:name w:val="Гиперссылка1"/>
    <w:rsid w:val="008B6230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053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priem@ind.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pravo4</cp:lastModifiedBy>
  <cp:revision>2</cp:revision>
  <cp:lastPrinted>2022-07-28T09:15:00Z</cp:lastPrinted>
  <dcterms:created xsi:type="dcterms:W3CDTF">2022-08-04T04:32:00Z</dcterms:created>
  <dcterms:modified xsi:type="dcterms:W3CDTF">2022-08-04T04:32:00Z</dcterms:modified>
</cp:coreProperties>
</file>