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7"/>
        <w:pBdr/>
        <w:spacing w:line="240" w:lineRule="atLeast"/>
        <w:ind w:left="5669"/>
        <w:jc w:val="left"/>
        <w:rPr/>
      </w:pPr>
      <w:r>
        <w:t xml:space="preserve">Приложение 1</w:t>
      </w:r>
      <w:r/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района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 </w:t>
      </w:r>
      <w:r>
        <w:rPr>
          <w:rFonts w:ascii="Times New Roman" w:hAnsi="Times New Roman" w:cs="Times New Roman"/>
          <w:sz w:val="28"/>
          <w:u w:val="single"/>
        </w:rPr>
        <w:t xml:space="preserve">   02.03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2026 </w:t>
      </w:r>
      <w:r>
        <w:rPr>
          <w:rFonts w:ascii="Times New Roman" w:hAnsi="Times New Roman" w:cs="Times New Roman"/>
          <w:sz w:val="28"/>
        </w:rPr>
        <w:t xml:space="preserve">№ 125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комиссии по пропуску </w:t>
      </w:r>
      <w:r>
        <w:rPr>
          <w:rFonts w:ascii="Times New Roman" w:hAnsi="Times New Roman" w:cs="Times New Roman"/>
          <w:sz w:val="28"/>
          <w:szCs w:val="28"/>
        </w:rPr>
        <w:t xml:space="preserve">талых и паводковых вод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весенне-летний период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07" w:type="dxa"/>
        <w:tblBorders/>
        <w:tblLook w:val="01E0" w:firstRow="1" w:lastRow="1" w:firstColumn="1" w:lastColumn="1" w:noHBand="0" w:noVBand="0"/>
      </w:tblPr>
      <w:tblGrid>
        <w:gridCol w:w="4077"/>
        <w:gridCol w:w="5230"/>
      </w:tblGrid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Данькин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района,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гражданской обороны и чрезвычайным ситуациям,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Члены комиссии: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Александрович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Железнодорожному району УМВД России по городу Барнаулу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ТОС Локомотивного микрорайона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дорожно-эксплуатационного участка Железнодорожного района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униципального бюджетного учреждения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Автодорстрой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арнаула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Чердак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развитию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ипотребительского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8931"/>
        </w:tabs>
        <w:spacing/>
        <w:ind w:right="567"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/>
        <w:ind w:right="567"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735"/>
        </w:tabs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735"/>
        </w:tabs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по делам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 и чрезвычайным ситуациям                Д.В.Чердак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985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0">
    <w:name w:val="Title Char"/>
    <w:basedOn w:val="701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01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0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01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0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01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700" w:default="1">
    <w:name w:val="Normal"/>
    <w:qFormat/>
    <w:pPr>
      <w:pBdr/>
      <w:spacing/>
      <w:ind/>
    </w:p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table" w:styleId="704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 w:customStyle="1">
    <w:name w:val="Heading 1"/>
    <w:basedOn w:val="700"/>
    <w:next w:val="700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31" w:customStyle="1">
    <w:name w:val="Heading 3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32" w:customStyle="1">
    <w:name w:val="Heading 4"/>
    <w:basedOn w:val="700"/>
    <w:next w:val="700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33" w:customStyle="1">
    <w:name w:val="Heading 5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34" w:customStyle="1">
    <w:name w:val="Heading 6"/>
    <w:basedOn w:val="700"/>
    <w:next w:val="700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 w:customStyle="1">
    <w:name w:val="Heading 7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 w:customStyle="1">
    <w:name w:val="Heading 8"/>
    <w:basedOn w:val="700"/>
    <w:next w:val="700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 w:customStyle="1">
    <w:name w:val="Heading 9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customStyle="1">
    <w:name w:val="Heading 1 Char"/>
    <w:basedOn w:val="701"/>
    <w:link w:val="8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39" w:customStyle="1">
    <w:name w:val="Heading 2 Char"/>
    <w:basedOn w:val="701"/>
    <w:link w:val="8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0" w:customStyle="1">
    <w:name w:val="Heading 3 Char"/>
    <w:basedOn w:val="701"/>
    <w:link w:val="8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1" w:customStyle="1">
    <w:name w:val="Heading 4 Char"/>
    <w:basedOn w:val="701"/>
    <w:link w:val="83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2" w:customStyle="1">
    <w:name w:val="Heading 5 Char"/>
    <w:basedOn w:val="701"/>
    <w:link w:val="83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3" w:customStyle="1">
    <w:name w:val="Heading 6 Char"/>
    <w:basedOn w:val="701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 w:customStyle="1">
    <w:name w:val="Heading 7 Char"/>
    <w:basedOn w:val="701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 w:customStyle="1">
    <w:name w:val="Heading 8 Char"/>
    <w:basedOn w:val="701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 w:customStyle="1">
    <w:name w:val="Heading 9 Char"/>
    <w:basedOn w:val="70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700"/>
    <w:next w:val="700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 w:customStyle="1">
    <w:name w:val="Название Знак"/>
    <w:basedOn w:val="701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700"/>
    <w:next w:val="700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 w:customStyle="1">
    <w:name w:val="Подзаголовок Знак"/>
    <w:basedOn w:val="701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700"/>
    <w:next w:val="700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 w:customStyle="1">
    <w:name w:val="Цитата 2 Знак"/>
    <w:basedOn w:val="70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70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5">
    <w:name w:val="Intense Quote"/>
    <w:basedOn w:val="700"/>
    <w:next w:val="700"/>
    <w:link w:val="85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6" w:customStyle="1">
    <w:name w:val="Выделенная цитата Знак"/>
    <w:basedOn w:val="701"/>
    <w:link w:val="85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7">
    <w:name w:val="Intense Reference"/>
    <w:basedOn w:val="70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8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4" w:customStyle="1">
    <w:name w:val="Header Char"/>
    <w:basedOn w:val="701"/>
    <w:link w:val="878"/>
    <w:uiPriority w:val="99"/>
    <w:pPr>
      <w:pBdr/>
      <w:spacing/>
      <w:ind/>
    </w:pPr>
  </w:style>
  <w:style w:type="character" w:styleId="865" w:customStyle="1">
    <w:name w:val="Footer Char"/>
    <w:basedOn w:val="701"/>
    <w:link w:val="880"/>
    <w:uiPriority w:val="99"/>
    <w:pPr>
      <w:pBdr/>
      <w:spacing/>
      <w:ind/>
    </w:pPr>
  </w:style>
  <w:style w:type="paragraph" w:styleId="866" w:customStyle="1">
    <w:name w:val="Caption"/>
    <w:basedOn w:val="700"/>
    <w:next w:val="700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67">
    <w:name w:val="footnote text"/>
    <w:basedOn w:val="700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 w:customStyle="1">
    <w:name w:val="Текст сноски Знак"/>
    <w:basedOn w:val="70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70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 w:customStyle="1">
    <w:name w:val="Текст концевой сноски Знак"/>
    <w:basedOn w:val="701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70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4">
    <w:name w:val="FollowedHyperlink"/>
    <w:basedOn w:val="70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77" w:customStyle="1">
    <w:name w:val="Heading 2"/>
    <w:basedOn w:val="700"/>
    <w:next w:val="700"/>
    <w:link w:val="882"/>
    <w:semiHidden/>
    <w:unhideWhenUsed/>
    <w:qFormat/>
    <w:pPr>
      <w:keepNext w:val="true"/>
      <w:pBdr/>
      <w:spacing w:after="0" w:line="240" w:lineRule="auto"/>
      <w:ind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878" w:customStyle="1">
    <w:name w:val="Header"/>
    <w:basedOn w:val="700"/>
    <w:link w:val="87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79" w:customStyle="1">
    <w:name w:val="Верхний колонтитул Знак"/>
    <w:basedOn w:val="701"/>
    <w:link w:val="878"/>
    <w:uiPriority w:val="99"/>
    <w:pPr>
      <w:pBdr/>
      <w:spacing/>
      <w:ind/>
    </w:pPr>
  </w:style>
  <w:style w:type="paragraph" w:styleId="880" w:customStyle="1">
    <w:name w:val="Footer"/>
    <w:basedOn w:val="700"/>
    <w:link w:val="88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81" w:customStyle="1">
    <w:name w:val="Нижний колонтитул Знак"/>
    <w:basedOn w:val="701"/>
    <w:link w:val="880"/>
    <w:uiPriority w:val="99"/>
    <w:semiHidden/>
    <w:pPr>
      <w:pBdr/>
      <w:spacing/>
      <w:ind/>
    </w:pPr>
  </w:style>
  <w:style w:type="character" w:styleId="882" w:customStyle="1">
    <w:name w:val="Заголовок 2 Знак"/>
    <w:basedOn w:val="701"/>
    <w:link w:val="877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Администрация ЖД района г. Барнаула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kom21_2</dc:creator>
  <cp:keywords/>
  <dc:description/>
  <cp:revision>42</cp:revision>
  <dcterms:created xsi:type="dcterms:W3CDTF">2016-02-04T04:47:00Z</dcterms:created>
  <dcterms:modified xsi:type="dcterms:W3CDTF">2026-03-03T03:11:23Z</dcterms:modified>
</cp:coreProperties>
</file>