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C71B87" w:rsidRPr="00C71B87" w:rsidRDefault="005E5C7E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sz w:val="28"/>
          <w:szCs w:val="28"/>
          <w:lang w:eastAsia="en-US"/>
        </w:rPr>
        <w:t>от 30.03.2018 № 618</w:t>
      </w:r>
      <w:bookmarkStart w:id="0" w:name="_GoBack"/>
      <w:bookmarkEnd w:id="0"/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7-2020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86286" w:rsidRDefault="00B86286" w:rsidP="000C77FD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851"/>
        <w:gridCol w:w="1701"/>
        <w:gridCol w:w="1275"/>
        <w:gridCol w:w="1134"/>
        <w:gridCol w:w="1276"/>
        <w:gridCol w:w="1134"/>
        <w:gridCol w:w="1276"/>
        <w:gridCol w:w="2126"/>
      </w:tblGrid>
      <w:tr w:rsidR="00F33C97" w:rsidRPr="006A33FA" w:rsidTr="00D8506E">
        <w:tc>
          <w:tcPr>
            <w:tcW w:w="817" w:type="dxa"/>
            <w:vMerge w:val="restart"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33C97" w:rsidRPr="006A33FA" w:rsidRDefault="00815219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F33C97" w:rsidRPr="006A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F33C97" w:rsidRPr="005100C9" w:rsidRDefault="00212F3D" w:rsidP="00F33C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0C9">
              <w:rPr>
                <w:rFonts w:ascii="Times New Roman" w:hAnsi="Times New Roman"/>
                <w:sz w:val="22"/>
                <w:szCs w:val="22"/>
              </w:rPr>
              <w:t>Срок реали</w:t>
            </w:r>
            <w:r w:rsidR="005100C9">
              <w:rPr>
                <w:rFonts w:ascii="Times New Roman" w:hAnsi="Times New Roman"/>
                <w:sz w:val="22"/>
                <w:szCs w:val="22"/>
              </w:rPr>
              <w:t>-</w:t>
            </w:r>
            <w:r w:rsidR="00F33C97" w:rsidRPr="005100C9">
              <w:rPr>
                <w:rFonts w:ascii="Times New Roman" w:hAnsi="Times New Roman"/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F33C97" w:rsidRPr="006A33FA" w:rsidRDefault="00E650C3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выполненных работ, </w:t>
            </w:r>
            <w:r w:rsidR="00815219">
              <w:rPr>
                <w:rFonts w:ascii="Times New Roman" w:hAnsi="Times New Roman"/>
              </w:rPr>
              <w:t>м</w:t>
            </w:r>
            <w:r w:rsidR="00F77EA0">
              <w:rPr>
                <w:rFonts w:ascii="Times New Roman" w:hAnsi="Times New Roman"/>
              </w:rPr>
              <w:t>/шт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5"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Сумма расходов</w:t>
            </w:r>
            <w:r>
              <w:rPr>
                <w:rFonts w:ascii="Times New Roman" w:hAnsi="Times New Roman"/>
              </w:rPr>
              <w:t>,</w:t>
            </w:r>
            <w:r w:rsidRPr="006A33F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2126" w:type="dxa"/>
            <w:vMerge w:val="restart"/>
          </w:tcPr>
          <w:p w:rsidR="00F33C97" w:rsidRPr="006A33FA" w:rsidRDefault="00F33C97" w:rsidP="00F33C97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Источники финансиро</w:t>
            </w:r>
            <w:r w:rsidRPr="006A33FA">
              <w:rPr>
                <w:rFonts w:ascii="Times New Roman" w:hAnsi="Times New Roman"/>
              </w:rPr>
              <w:softHyphen/>
              <w:t>вания</w:t>
            </w:r>
          </w:p>
        </w:tc>
      </w:tr>
      <w:tr w:rsidR="00F33C97" w:rsidRPr="006A33FA" w:rsidTr="00D8506E">
        <w:tc>
          <w:tcPr>
            <w:tcW w:w="817" w:type="dxa"/>
            <w:vMerge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33C97" w:rsidRPr="006A33FA" w:rsidRDefault="00815219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33C97" w:rsidRPr="006A33FA" w:rsidRDefault="00815219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F33C97" w:rsidRPr="006A33FA" w:rsidRDefault="00815219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33C97" w:rsidRPr="006A33FA" w:rsidRDefault="00815219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Всего:</w:t>
            </w:r>
          </w:p>
        </w:tc>
        <w:tc>
          <w:tcPr>
            <w:tcW w:w="2126" w:type="dxa"/>
            <w:vMerge/>
          </w:tcPr>
          <w:p w:rsidR="00F33C97" w:rsidRPr="006A33FA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33C97" w:rsidRPr="006A33FA" w:rsidRDefault="00F33C97" w:rsidP="00F33C97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851"/>
        <w:gridCol w:w="1701"/>
        <w:gridCol w:w="1275"/>
        <w:gridCol w:w="1134"/>
        <w:gridCol w:w="1276"/>
        <w:gridCol w:w="1134"/>
        <w:gridCol w:w="1276"/>
        <w:gridCol w:w="2126"/>
      </w:tblGrid>
      <w:tr w:rsidR="00F33C97" w:rsidRPr="00F77EA0" w:rsidTr="00D8506E">
        <w:trPr>
          <w:cantSplit/>
          <w:trHeight w:val="397"/>
          <w:tblHeader/>
        </w:trPr>
        <w:tc>
          <w:tcPr>
            <w:tcW w:w="817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F33C97" w:rsidRPr="00F77EA0" w:rsidRDefault="00F33C97" w:rsidP="00F33C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26" w:type="dxa"/>
          </w:tcPr>
          <w:p w:rsidR="00F33C97" w:rsidRPr="00F77EA0" w:rsidRDefault="00F33C97" w:rsidP="00F33C97">
            <w:pPr>
              <w:spacing w:after="1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42DB4" w:rsidRPr="00F77EA0" w:rsidTr="00796E99">
        <w:trPr>
          <w:cantSplit/>
          <w:trHeight w:val="397"/>
        </w:trPr>
        <w:tc>
          <w:tcPr>
            <w:tcW w:w="14992" w:type="dxa"/>
            <w:gridSpan w:val="10"/>
            <w:vAlign w:val="bottom"/>
          </w:tcPr>
          <w:p w:rsidR="00E42DB4" w:rsidRPr="001F4FE3" w:rsidRDefault="005E74F6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Централизованная система водоснабжения</w:t>
            </w:r>
          </w:p>
        </w:tc>
      </w:tr>
      <w:tr w:rsidR="00145E2B" w:rsidRPr="00F77EA0" w:rsidTr="00796E99">
        <w:trPr>
          <w:cantSplit/>
          <w:trHeight w:val="397"/>
        </w:trPr>
        <w:tc>
          <w:tcPr>
            <w:tcW w:w="14992" w:type="dxa"/>
            <w:gridSpan w:val="10"/>
            <w:vAlign w:val="bottom"/>
          </w:tcPr>
          <w:p w:rsidR="00145E2B" w:rsidRPr="005E74F6" w:rsidRDefault="005E74F6" w:rsidP="001F4F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74F6">
              <w:rPr>
                <w:rFonts w:ascii="Times New Roman" w:eastAsiaTheme="minorHAnsi" w:hAnsi="Times New Roman" w:cs="Times New Roman"/>
                <w:bCs/>
                <w:lang w:eastAsia="en-US"/>
              </w:rPr>
              <w:t>Строительство, реконструкция и модернизация объектов в целях подключения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</w:tc>
      </w:tr>
      <w:tr w:rsidR="00145E2B" w:rsidRPr="00F77EA0" w:rsidTr="00796E99">
        <w:trPr>
          <w:cantSplit/>
          <w:trHeight w:val="397"/>
        </w:trPr>
        <w:tc>
          <w:tcPr>
            <w:tcW w:w="14992" w:type="dxa"/>
            <w:gridSpan w:val="10"/>
            <w:vAlign w:val="bottom"/>
          </w:tcPr>
          <w:p w:rsidR="00145E2B" w:rsidRPr="001F4FE3" w:rsidRDefault="00796E99" w:rsidP="005E74F6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 </w:t>
            </w:r>
            <w:r w:rsidR="00145E2B" w:rsidRPr="001F4FE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Строительство </w:t>
            </w:r>
            <w:r w:rsidR="005E74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новых сетей водоснабжения в целях подключения объектов капитального строительства:</w:t>
            </w:r>
            <w:r w:rsidR="00145E2B" w:rsidRPr="001F4FE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</w:tr>
      <w:tr w:rsidR="00A2118F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A2118F" w:rsidRPr="00F77EA0" w:rsidRDefault="005118B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E650C3" w:rsidRDefault="00A2118F" w:rsidP="00E650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</w:t>
            </w:r>
            <w:r w:rsidR="005118BE"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водопровода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по ул.</w:t>
            </w:r>
            <w:r w:rsidR="005118BE">
              <w:rPr>
                <w:rFonts w:ascii="Times New Roman" w:eastAsia="Times New Roman" w:hAnsi="Times New Roman" w:cs="Times New Roman"/>
                <w:color w:val="000000"/>
              </w:rPr>
              <w:t xml:space="preserve">Мамонтова, 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от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ул.Челюскинцев  </w:t>
            </w:r>
          </w:p>
          <w:p w:rsidR="00A2118F" w:rsidRPr="00F77EA0" w:rsidRDefault="00A2118F" w:rsidP="00E650C3">
            <w:pPr>
              <w:ind w:firstLine="0"/>
              <w:jc w:val="left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пр-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та Красноармейского </w:t>
            </w:r>
            <w:r w:rsidR="00840C3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(2 очередь)</w:t>
            </w:r>
          </w:p>
        </w:tc>
        <w:tc>
          <w:tcPr>
            <w:tcW w:w="851" w:type="dxa"/>
            <w:vMerge w:val="restart"/>
          </w:tcPr>
          <w:p w:rsidR="00A2118F" w:rsidRDefault="00DE1650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118F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  <w:p w:rsidR="00840C36" w:rsidRPr="00F77EA0" w:rsidRDefault="00840C36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2118F" w:rsidRPr="00F77EA0" w:rsidRDefault="002F69DA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118F" w:rsidRPr="00F77E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5" w:type="dxa"/>
          </w:tcPr>
          <w:p w:rsidR="00A2118F" w:rsidRPr="00F77EA0" w:rsidRDefault="002F69DA" w:rsidP="00A211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118F" w:rsidRPr="00F77EA0">
              <w:rPr>
                <w:rFonts w:ascii="Times New Roman" w:eastAsia="Times New Roman" w:hAnsi="Times New Roman" w:cs="Times New Roman"/>
                <w:color w:val="000000"/>
              </w:rPr>
              <w:t>327,42</w:t>
            </w:r>
          </w:p>
        </w:tc>
        <w:tc>
          <w:tcPr>
            <w:tcW w:w="1134" w:type="dxa"/>
          </w:tcPr>
          <w:p w:rsidR="00A2118F" w:rsidRPr="00F77EA0" w:rsidRDefault="002F69DA" w:rsidP="00A211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118F" w:rsidRPr="00F77EA0">
              <w:rPr>
                <w:rFonts w:ascii="Times New Roman" w:eastAsia="Times New Roman" w:hAnsi="Times New Roman" w:cs="Times New Roman"/>
                <w:color w:val="000000"/>
              </w:rPr>
              <w:t>031,97</w:t>
            </w:r>
          </w:p>
        </w:tc>
        <w:tc>
          <w:tcPr>
            <w:tcW w:w="1276" w:type="dxa"/>
          </w:tcPr>
          <w:p w:rsidR="00A2118F" w:rsidRPr="00F77EA0" w:rsidRDefault="002F69DA" w:rsidP="00A211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118F" w:rsidRPr="00F77EA0">
              <w:rPr>
                <w:rFonts w:ascii="Times New Roman" w:eastAsia="Times New Roman" w:hAnsi="Times New Roman" w:cs="Times New Roman"/>
                <w:color w:val="000000"/>
              </w:rPr>
              <w:t>691,87</w:t>
            </w:r>
          </w:p>
        </w:tc>
        <w:tc>
          <w:tcPr>
            <w:tcW w:w="1134" w:type="dxa"/>
          </w:tcPr>
          <w:p w:rsidR="00A2118F" w:rsidRPr="00F77EA0" w:rsidRDefault="00A2118F" w:rsidP="00A211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880,74</w:t>
            </w:r>
          </w:p>
        </w:tc>
        <w:tc>
          <w:tcPr>
            <w:tcW w:w="1276" w:type="dxa"/>
          </w:tcPr>
          <w:p w:rsidR="00A2118F" w:rsidRPr="00F77EA0" w:rsidRDefault="009F404C" w:rsidP="00A2118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10932,0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</w:tcPr>
          <w:p w:rsidR="00A2118F" w:rsidRPr="00F77EA0" w:rsidRDefault="00A2118F" w:rsidP="00A2118F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145E2B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145E2B" w:rsidRPr="00F77EA0" w:rsidRDefault="00145E2B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145E2B" w:rsidRPr="00F77EA0" w:rsidRDefault="00145E2B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45E2B" w:rsidRPr="00F77EA0" w:rsidRDefault="00145E2B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45E2B" w:rsidRPr="00F77EA0" w:rsidRDefault="00145E2B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5E2B" w:rsidRPr="00F77EA0" w:rsidRDefault="00145E2B" w:rsidP="00145E2B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 w:rsidR="0031177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45E2B" w:rsidRPr="00F77EA0" w:rsidRDefault="00145E2B" w:rsidP="00145E2B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 w:rsidR="0031177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E2B" w:rsidRPr="00F77EA0" w:rsidRDefault="00145E2B" w:rsidP="00145E2B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 w:rsidR="0031177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45E2B" w:rsidRPr="00F77EA0" w:rsidRDefault="00145E2B" w:rsidP="00145E2B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 w:rsidR="0031177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E2B" w:rsidRPr="00F77EA0" w:rsidRDefault="00145E2B" w:rsidP="00145E2B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 w:rsidR="00311770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145E2B" w:rsidRPr="00F77EA0" w:rsidRDefault="00145E2B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9F404C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9F404C" w:rsidRPr="00F77EA0" w:rsidRDefault="009F404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F404C" w:rsidRPr="00F77EA0" w:rsidRDefault="009F404C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F404C" w:rsidRPr="00F77EA0" w:rsidRDefault="009F404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404C" w:rsidRPr="00F77EA0" w:rsidRDefault="009F404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F404C" w:rsidRPr="00F77EA0" w:rsidRDefault="002F69DA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327,42</w:t>
            </w:r>
          </w:p>
        </w:tc>
        <w:tc>
          <w:tcPr>
            <w:tcW w:w="1134" w:type="dxa"/>
          </w:tcPr>
          <w:p w:rsidR="009F404C" w:rsidRPr="00F77EA0" w:rsidRDefault="002F69DA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031,97</w:t>
            </w:r>
          </w:p>
        </w:tc>
        <w:tc>
          <w:tcPr>
            <w:tcW w:w="1276" w:type="dxa"/>
          </w:tcPr>
          <w:p w:rsidR="009F404C" w:rsidRPr="00F77EA0" w:rsidRDefault="002F69DA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691,87</w:t>
            </w:r>
          </w:p>
        </w:tc>
        <w:tc>
          <w:tcPr>
            <w:tcW w:w="1134" w:type="dxa"/>
          </w:tcPr>
          <w:p w:rsidR="009F404C" w:rsidRPr="00F77EA0" w:rsidRDefault="009F404C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880,74</w:t>
            </w:r>
          </w:p>
        </w:tc>
        <w:tc>
          <w:tcPr>
            <w:tcW w:w="1276" w:type="dxa"/>
          </w:tcPr>
          <w:p w:rsidR="009F404C" w:rsidRPr="00F77EA0" w:rsidRDefault="009F404C" w:rsidP="009F404C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10932,0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</w:tcPr>
          <w:p w:rsidR="009F404C" w:rsidRPr="00F77EA0" w:rsidRDefault="009F404C" w:rsidP="009F404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61E15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D61E15" w:rsidRPr="00F77EA0" w:rsidRDefault="005118B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0019F7" w:rsidRDefault="00D61E1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водопровода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Мамонтова,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ул.Челюскинцев  до здания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     по ул.Мамонтова,</w:t>
            </w:r>
            <w:r w:rsidR="000019F7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  <w:p w:rsidR="00D61E15" w:rsidRPr="00F77EA0" w:rsidRDefault="00D61E1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(3 очередь)</w:t>
            </w:r>
          </w:p>
        </w:tc>
        <w:tc>
          <w:tcPr>
            <w:tcW w:w="851" w:type="dxa"/>
            <w:vMerge w:val="restart"/>
          </w:tcPr>
          <w:p w:rsidR="00D61E15" w:rsidRPr="00F77EA0" w:rsidRDefault="00D61E1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 w:val="restart"/>
          </w:tcPr>
          <w:p w:rsidR="00D61E15" w:rsidRPr="00F77EA0" w:rsidRDefault="002F69DA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61E15" w:rsidRPr="00F77EA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D61E15" w:rsidRPr="00F77EA0" w:rsidRDefault="002F69DA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083,56</w:t>
            </w:r>
          </w:p>
        </w:tc>
        <w:tc>
          <w:tcPr>
            <w:tcW w:w="1134" w:type="dxa"/>
          </w:tcPr>
          <w:p w:rsidR="00D61E15" w:rsidRPr="00F77EA0" w:rsidRDefault="009F404C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:rsidR="00D61E15" w:rsidRPr="00F77EA0" w:rsidRDefault="00D61E1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D61E15" w:rsidRPr="00F77EA0" w:rsidRDefault="00D61E1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D61E15" w:rsidRPr="00F77EA0" w:rsidRDefault="002F69DA" w:rsidP="00D61E1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61E15" w:rsidRPr="00F77EA0">
              <w:rPr>
                <w:rFonts w:ascii="Times New Roman" w:eastAsia="Times New Roman" w:hAnsi="Times New Roman" w:cs="Times New Roman"/>
                <w:color w:val="000000"/>
              </w:rPr>
              <w:t>083,56</w:t>
            </w:r>
          </w:p>
        </w:tc>
        <w:tc>
          <w:tcPr>
            <w:tcW w:w="2126" w:type="dxa"/>
          </w:tcPr>
          <w:p w:rsidR="00D61E15" w:rsidRPr="00F77EA0" w:rsidRDefault="00D61E15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9F404C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9F404C" w:rsidRPr="00F77EA0" w:rsidRDefault="009F404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F404C" w:rsidRPr="00F77EA0" w:rsidRDefault="009F404C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F404C" w:rsidRPr="00F77EA0" w:rsidRDefault="009F404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404C" w:rsidRPr="00F77EA0" w:rsidRDefault="009F404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F404C" w:rsidRPr="00F77EA0" w:rsidRDefault="002F69DA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083,56</w:t>
            </w:r>
          </w:p>
        </w:tc>
        <w:tc>
          <w:tcPr>
            <w:tcW w:w="1134" w:type="dxa"/>
          </w:tcPr>
          <w:p w:rsidR="009F404C" w:rsidRPr="00F77EA0" w:rsidRDefault="009F404C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9F404C" w:rsidRPr="00F77EA0" w:rsidRDefault="009F404C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9F404C" w:rsidRPr="00F77EA0" w:rsidRDefault="009F404C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9F404C" w:rsidRPr="00F77EA0" w:rsidRDefault="002F69DA" w:rsidP="009F404C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F404C" w:rsidRPr="00F77EA0">
              <w:rPr>
                <w:rFonts w:ascii="Times New Roman" w:eastAsia="Times New Roman" w:hAnsi="Times New Roman" w:cs="Times New Roman"/>
                <w:color w:val="000000"/>
              </w:rPr>
              <w:t>083,56</w:t>
            </w:r>
          </w:p>
        </w:tc>
        <w:tc>
          <w:tcPr>
            <w:tcW w:w="2126" w:type="dxa"/>
          </w:tcPr>
          <w:p w:rsidR="009F404C" w:rsidRPr="00F77EA0" w:rsidRDefault="009F404C" w:rsidP="009F404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64C83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964C83" w:rsidRPr="00F77EA0" w:rsidRDefault="005118B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964C83" w:rsidRPr="00F77EA0" w:rsidRDefault="00964C83" w:rsidP="00796E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водопровода 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от водовода на пересечении ул.И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 xml:space="preserve">пподромной, пер. Малому Прудскому, ул.Никитина,         пер. Радищева, ул.Гоголя и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пр-кта Красноармейского</w:t>
            </w:r>
          </w:p>
        </w:tc>
        <w:tc>
          <w:tcPr>
            <w:tcW w:w="851" w:type="dxa"/>
            <w:vMerge w:val="restart"/>
          </w:tcPr>
          <w:p w:rsidR="00964C83" w:rsidRPr="00F77EA0" w:rsidRDefault="00DE1650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964C83" w:rsidRPr="00F77EA0" w:rsidRDefault="002F69DA" w:rsidP="00985F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85F4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686,89</w:t>
            </w:r>
          </w:p>
        </w:tc>
        <w:tc>
          <w:tcPr>
            <w:tcW w:w="1134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110,61</w:t>
            </w:r>
          </w:p>
        </w:tc>
        <w:tc>
          <w:tcPr>
            <w:tcW w:w="1276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400,87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5605,36</w:t>
            </w:r>
          </w:p>
        </w:tc>
        <w:tc>
          <w:tcPr>
            <w:tcW w:w="1276" w:type="dxa"/>
            <w:vAlign w:val="center"/>
          </w:tcPr>
          <w:p w:rsidR="00964C83" w:rsidRPr="00807D1E" w:rsidRDefault="00964C83" w:rsidP="00964C83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32803,73</w:t>
            </w:r>
          </w:p>
        </w:tc>
        <w:tc>
          <w:tcPr>
            <w:tcW w:w="2126" w:type="dxa"/>
          </w:tcPr>
          <w:p w:rsidR="00964C83" w:rsidRPr="00F77EA0" w:rsidRDefault="00964C83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964C83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964C83" w:rsidRPr="00F77EA0" w:rsidRDefault="00964C8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64C83" w:rsidRPr="00F77EA0" w:rsidRDefault="00964C83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64C83" w:rsidRPr="00F77EA0" w:rsidRDefault="00964C8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4C83" w:rsidRPr="00F77EA0" w:rsidRDefault="00964C8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686,89</w:t>
            </w:r>
          </w:p>
        </w:tc>
        <w:tc>
          <w:tcPr>
            <w:tcW w:w="1134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110,61</w:t>
            </w:r>
          </w:p>
        </w:tc>
        <w:tc>
          <w:tcPr>
            <w:tcW w:w="1276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400,87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5605,36</w:t>
            </w:r>
          </w:p>
        </w:tc>
        <w:tc>
          <w:tcPr>
            <w:tcW w:w="1276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32803,73</w:t>
            </w:r>
          </w:p>
        </w:tc>
        <w:tc>
          <w:tcPr>
            <w:tcW w:w="2126" w:type="dxa"/>
          </w:tcPr>
          <w:p w:rsidR="00964C83" w:rsidRPr="00F77EA0" w:rsidRDefault="00964C83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64C83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964C83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02" w:type="dxa"/>
            <w:vMerge w:val="restart"/>
          </w:tcPr>
          <w:p w:rsidR="00964C83" w:rsidRPr="00F77EA0" w:rsidRDefault="00964C83" w:rsidP="002F69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ьство водопроводной сети 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Юрина,  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ул.Солнечная Поляна 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 xml:space="preserve">             д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 ул.Геодезической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>, далее по ул.Геодезической до водопроводной сети диаметром 400мм по ул.Вольной</w:t>
            </w:r>
          </w:p>
        </w:tc>
        <w:tc>
          <w:tcPr>
            <w:tcW w:w="851" w:type="dxa"/>
            <w:vMerge w:val="restart"/>
          </w:tcPr>
          <w:p w:rsidR="00964C83" w:rsidRPr="00F77EA0" w:rsidRDefault="00964C8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 w:val="restart"/>
          </w:tcPr>
          <w:p w:rsidR="00964C83" w:rsidRPr="00F77EA0" w:rsidRDefault="00964C8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985F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669,42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669,42</w:t>
            </w:r>
          </w:p>
        </w:tc>
        <w:tc>
          <w:tcPr>
            <w:tcW w:w="2126" w:type="dxa"/>
          </w:tcPr>
          <w:p w:rsidR="00964C83" w:rsidRPr="00F77EA0" w:rsidRDefault="00964C83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964C83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964C83" w:rsidRPr="00F77EA0" w:rsidRDefault="00964C8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64C83" w:rsidRPr="00F77EA0" w:rsidRDefault="00964C83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64C83" w:rsidRPr="00F77EA0" w:rsidRDefault="00964C83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4C83" w:rsidRPr="00F77EA0" w:rsidRDefault="00964C8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669,42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64C83" w:rsidRPr="00F77EA0" w:rsidRDefault="00964C83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64C83" w:rsidRPr="00F77EA0" w:rsidRDefault="002F69DA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64C83" w:rsidRPr="00F77EA0">
              <w:rPr>
                <w:rFonts w:ascii="Times New Roman" w:eastAsia="Times New Roman" w:hAnsi="Times New Roman" w:cs="Times New Roman"/>
                <w:color w:val="000000"/>
              </w:rPr>
              <w:t>669,42</w:t>
            </w:r>
          </w:p>
        </w:tc>
        <w:tc>
          <w:tcPr>
            <w:tcW w:w="2126" w:type="dxa"/>
          </w:tcPr>
          <w:p w:rsidR="00964C83" w:rsidRPr="00F77EA0" w:rsidRDefault="00964C83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64C83" w:rsidRPr="00F77EA0" w:rsidTr="00796E99">
        <w:trPr>
          <w:cantSplit/>
          <w:trHeight w:val="418"/>
        </w:trPr>
        <w:tc>
          <w:tcPr>
            <w:tcW w:w="14992" w:type="dxa"/>
            <w:gridSpan w:val="10"/>
            <w:vAlign w:val="center"/>
          </w:tcPr>
          <w:p w:rsidR="00964C83" w:rsidRPr="002F69DA" w:rsidRDefault="00964C83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1.2. Увеличение пропускной способности существующих сетей во</w:t>
            </w:r>
            <w:r w:rsidR="00807D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доснабжения в целях подключения</w:t>
            </w:r>
            <w:r w:rsidR="008E4F0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капитального строительства</w:t>
            </w:r>
            <w:r w:rsidR="00212F3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E74768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E74768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E74768" w:rsidRPr="00F77EA0" w:rsidRDefault="00E74768" w:rsidP="00E7476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самотечного водовода Д=1200 мм</w:t>
            </w:r>
            <w:r w:rsidR="008B04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от ВОС до насосной станции 2-го подъема</w:t>
            </w:r>
          </w:p>
        </w:tc>
        <w:tc>
          <w:tcPr>
            <w:tcW w:w="851" w:type="dxa"/>
            <w:vMerge w:val="restart"/>
          </w:tcPr>
          <w:p w:rsidR="00E74768" w:rsidRPr="00F77EA0" w:rsidRDefault="00E7476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E74768" w:rsidRPr="00F77EA0" w:rsidRDefault="002F69DA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74768" w:rsidRPr="00F77EA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985F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74768" w:rsidRPr="00F77EA0" w:rsidRDefault="002F69DA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E74768" w:rsidRPr="00F77EA0">
              <w:rPr>
                <w:rFonts w:ascii="Times New Roman" w:eastAsia="Times New Roman" w:hAnsi="Times New Roman" w:cs="Times New Roman"/>
                <w:color w:val="000000"/>
              </w:rPr>
              <w:t>901,02</w:t>
            </w:r>
          </w:p>
        </w:tc>
        <w:tc>
          <w:tcPr>
            <w:tcW w:w="1276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33 463,03</w:t>
            </w:r>
          </w:p>
        </w:tc>
        <w:tc>
          <w:tcPr>
            <w:tcW w:w="1134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36985,96</w:t>
            </w:r>
          </w:p>
        </w:tc>
        <w:tc>
          <w:tcPr>
            <w:tcW w:w="1276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98 350,01</w:t>
            </w:r>
          </w:p>
        </w:tc>
        <w:tc>
          <w:tcPr>
            <w:tcW w:w="2126" w:type="dxa"/>
          </w:tcPr>
          <w:p w:rsidR="00E74768" w:rsidRPr="00F77EA0" w:rsidRDefault="00E74768" w:rsidP="00E74768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E74768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E74768" w:rsidRPr="00F77EA0" w:rsidRDefault="00E7476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74768" w:rsidRPr="00F77EA0" w:rsidRDefault="00E74768" w:rsidP="00E74768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74768" w:rsidRPr="00F77EA0" w:rsidRDefault="00E74768" w:rsidP="00E7476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4768" w:rsidRPr="00F77EA0" w:rsidRDefault="00E7476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74768" w:rsidRPr="00F77EA0" w:rsidRDefault="002F69DA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E74768" w:rsidRPr="00F77EA0">
              <w:rPr>
                <w:rFonts w:ascii="Times New Roman" w:eastAsia="Times New Roman" w:hAnsi="Times New Roman" w:cs="Times New Roman"/>
                <w:color w:val="000000"/>
              </w:rPr>
              <w:t>901,02</w:t>
            </w:r>
          </w:p>
        </w:tc>
        <w:tc>
          <w:tcPr>
            <w:tcW w:w="1276" w:type="dxa"/>
            <w:vAlign w:val="center"/>
          </w:tcPr>
          <w:p w:rsidR="00E74768" w:rsidRPr="00F77EA0" w:rsidRDefault="002F69DA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E74768" w:rsidRPr="00F77EA0">
              <w:rPr>
                <w:rFonts w:ascii="Times New Roman" w:eastAsia="Times New Roman" w:hAnsi="Times New Roman" w:cs="Times New Roman"/>
                <w:color w:val="000000"/>
              </w:rPr>
              <w:t>463,03</w:t>
            </w:r>
          </w:p>
        </w:tc>
        <w:tc>
          <w:tcPr>
            <w:tcW w:w="1134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36985,96</w:t>
            </w:r>
          </w:p>
        </w:tc>
        <w:tc>
          <w:tcPr>
            <w:tcW w:w="1276" w:type="dxa"/>
            <w:vAlign w:val="center"/>
          </w:tcPr>
          <w:p w:rsidR="00E74768" w:rsidRPr="00F77EA0" w:rsidRDefault="00E74768" w:rsidP="00E7476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98 350,01</w:t>
            </w:r>
          </w:p>
        </w:tc>
        <w:tc>
          <w:tcPr>
            <w:tcW w:w="2126" w:type="dxa"/>
          </w:tcPr>
          <w:p w:rsidR="00E74768" w:rsidRPr="00F77EA0" w:rsidRDefault="00E74768" w:rsidP="00E74768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водовода Д=600 мм</w:t>
            </w:r>
            <w:r w:rsidR="000019F7">
              <w:rPr>
                <w:rFonts w:ascii="Times New Roman" w:eastAsia="Times New Roman" w:hAnsi="Times New Roman" w:cs="Times New Roman"/>
                <w:color w:val="000000"/>
              </w:rPr>
              <w:t xml:space="preserve"> по ул.Антона Петрова,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от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Малахова 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до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DE16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F69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1701" w:type="dxa"/>
            <w:vMerge w:val="restart"/>
          </w:tcPr>
          <w:p w:rsidR="00451EC9" w:rsidRPr="00F77EA0" w:rsidRDefault="002F69DA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985F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125,80</w:t>
            </w:r>
          </w:p>
        </w:tc>
        <w:tc>
          <w:tcPr>
            <w:tcW w:w="1134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028,39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15154,19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125,80</w:t>
            </w:r>
          </w:p>
        </w:tc>
        <w:tc>
          <w:tcPr>
            <w:tcW w:w="1134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028,39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15154,19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C14D9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водопроводной сет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и с увеличением диаметра от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Эмилии Алексеевой 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>по ул.Тимуровской, ул.Смирнова, ул. 80 Гвард</w:t>
            </w:r>
            <w:r w:rsidR="00212F3D">
              <w:rPr>
                <w:rFonts w:ascii="Times New Roman" w:eastAsia="Times New Roman" w:hAnsi="Times New Roman" w:cs="Times New Roman"/>
                <w:color w:val="000000"/>
              </w:rPr>
              <w:t>ейской Дивизии, ул. Западной 1-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до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Петра Сухова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 w:val="restart"/>
          </w:tcPr>
          <w:p w:rsidR="00451EC9" w:rsidRPr="00F77EA0" w:rsidRDefault="00985F4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1208</w:t>
            </w: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836,00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836,00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836,00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836,00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796E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укция водопроводной сети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 xml:space="preserve"> с увеличением диаметра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 xml:space="preserve"> 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Беляева, </w:t>
            </w:r>
            <w:r w:rsidR="00807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ул.Западной 5-й, от ул.Тимуровской до ул.Чудненко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 w:val="restart"/>
          </w:tcPr>
          <w:p w:rsidR="00451EC9" w:rsidRPr="00F77EA0" w:rsidRDefault="002F69DA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285,20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DE1650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285,20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2F69DA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285,20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DE1650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285,20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1F4FE3" w:rsidRDefault="00451EC9" w:rsidP="00796E9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4FE3">
              <w:rPr>
                <w:rFonts w:ascii="Times New Roman" w:eastAsia="Times New Roman" w:hAnsi="Times New Roman" w:cs="Times New Roman"/>
                <w:bCs/>
                <w:color w:val="000000"/>
              </w:rPr>
              <w:t>Строительство</w:t>
            </w:r>
            <w:r w:rsidR="00807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новых</w:t>
            </w:r>
            <w:r w:rsidRPr="001F4F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объектов централизованных систем водоснабжения</w:t>
            </w:r>
            <w:r w:rsidR="00807D1E">
              <w:rPr>
                <w:rFonts w:ascii="Times New Roman" w:eastAsia="Times New Roman" w:hAnsi="Times New Roman" w:cs="Times New Roman"/>
                <w:bCs/>
                <w:color w:val="000000"/>
              </w:rPr>
              <w:t>, не связанных с подключением (технологическим присоединением) новых объектов капитального строительства</w:t>
            </w:r>
            <w:r w:rsidR="00212F3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807D1E" w:rsidRPr="002F69DA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807D1E" w:rsidRPr="002F69DA" w:rsidRDefault="0014295C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2.1</w:t>
            </w:r>
            <w:r w:rsidR="00212F3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  <w:r w:rsidR="00807D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807D1E"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Строительство</w:t>
            </w:r>
            <w:r w:rsidR="00807D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иных</w:t>
            </w:r>
            <w:r w:rsidR="00807D1E"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объектов централизованных систем водоснабжения, за исключением сетей водоснабжения</w:t>
            </w:r>
            <w:r w:rsidR="00212F3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C14D9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узла учета, водовод </w:t>
            </w:r>
            <w:r w:rsidR="00810DF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Пролетарский</w:t>
            </w:r>
            <w:r w:rsidR="00810DF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411,54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E650C3" w:rsidRDefault="0014295C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2.2</w:t>
            </w:r>
            <w:r w:rsidR="00AC7F3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  <w:r w:rsidR="00451EC9"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Модернизация и реконструкция</w:t>
            </w:r>
            <w:r w:rsidR="00AC7F3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существующих</w:t>
            </w:r>
            <w:r w:rsidR="00451EC9"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сетей водоснабжения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трукция сети водопровода 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Георгия Иса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кова,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от ул.Покровской  до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Малахова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412,78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412,78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412,78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412,78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E650C3" w:rsidRDefault="0014295C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2.3</w:t>
            </w:r>
            <w:r w:rsidR="00451EC9"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Модернизация и реконструкция</w:t>
            </w:r>
            <w:r w:rsidR="00AC7F3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существующих</w:t>
            </w:r>
            <w:r w:rsidR="00451EC9"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объектов централизованных систем водоснабжения, за исключением </w:t>
            </w:r>
            <w:r w:rsidR="00810DF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сетей</w:t>
            </w:r>
            <w:r w:rsidR="00451EC9"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водоснабжения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</w:t>
            </w:r>
            <w:r w:rsidR="00796E99">
              <w:rPr>
                <w:rFonts w:ascii="Times New Roman" w:eastAsia="Times New Roman" w:hAnsi="Times New Roman" w:cs="Times New Roman"/>
                <w:color w:val="000000"/>
              </w:rPr>
              <w:t>низация блока входных устройств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ВОС-2</w:t>
            </w:r>
          </w:p>
        </w:tc>
        <w:tc>
          <w:tcPr>
            <w:tcW w:w="851" w:type="dxa"/>
            <w:vMerge w:val="restart"/>
          </w:tcPr>
          <w:p w:rsidR="00451EC9" w:rsidRPr="00F77EA0" w:rsidRDefault="004D0C9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F4FE3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17466,05</w:t>
            </w:r>
          </w:p>
        </w:tc>
        <w:tc>
          <w:tcPr>
            <w:tcW w:w="1134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20510,71</w:t>
            </w:r>
          </w:p>
        </w:tc>
        <w:tc>
          <w:tcPr>
            <w:tcW w:w="1276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39691,20</w:t>
            </w:r>
          </w:p>
        </w:tc>
        <w:tc>
          <w:tcPr>
            <w:tcW w:w="1134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39547,73</w:t>
            </w:r>
          </w:p>
        </w:tc>
        <w:tc>
          <w:tcPr>
            <w:tcW w:w="1276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117215,69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17466,05</w:t>
            </w:r>
          </w:p>
        </w:tc>
        <w:tc>
          <w:tcPr>
            <w:tcW w:w="1134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20510,71</w:t>
            </w:r>
          </w:p>
        </w:tc>
        <w:tc>
          <w:tcPr>
            <w:tcW w:w="1276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39691,20</w:t>
            </w:r>
          </w:p>
        </w:tc>
        <w:tc>
          <w:tcPr>
            <w:tcW w:w="1134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39547,73</w:t>
            </w:r>
          </w:p>
        </w:tc>
        <w:tc>
          <w:tcPr>
            <w:tcW w:w="1276" w:type="dxa"/>
            <w:vAlign w:val="center"/>
          </w:tcPr>
          <w:p w:rsidR="00451EC9" w:rsidRPr="00F77EA0" w:rsidRDefault="00AC7F3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117215,69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схемы внешнего электроснабжения</w:t>
            </w:r>
            <w:r w:rsidR="00AC7F33">
              <w:rPr>
                <w:rFonts w:ascii="Times New Roman" w:eastAsia="Times New Roman" w:hAnsi="Times New Roman" w:cs="Times New Roman"/>
                <w:color w:val="000000"/>
              </w:rPr>
              <w:t xml:space="preserve"> (2-я категория)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повысительной насо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сной станции по ул.Белинского,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14б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814,61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814,61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814,61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814,61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51EC9" w:rsidRPr="00F77EA0" w:rsidRDefault="00451EC9" w:rsidP="00B115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1BD7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насосной станции 3-го подъема </w:t>
            </w:r>
            <w:r w:rsidR="00E650C3" w:rsidRPr="00CF1BD7">
              <w:rPr>
                <w:rFonts w:ascii="Times New Roman" w:eastAsia="Times New Roman" w:hAnsi="Times New Roman" w:cs="Times New Roman"/>
                <w:color w:val="000000"/>
              </w:rPr>
              <w:t xml:space="preserve">           по ул.</w:t>
            </w:r>
            <w:r w:rsidRPr="00CF1BD7">
              <w:rPr>
                <w:rFonts w:ascii="Times New Roman" w:eastAsia="Times New Roman" w:hAnsi="Times New Roman" w:cs="Times New Roman"/>
                <w:color w:val="000000"/>
              </w:rPr>
              <w:t>Антона Петрова,251</w:t>
            </w:r>
          </w:p>
        </w:tc>
        <w:tc>
          <w:tcPr>
            <w:tcW w:w="851" w:type="dxa"/>
            <w:vMerge w:val="restart"/>
          </w:tcPr>
          <w:p w:rsidR="00451EC9" w:rsidRPr="00F77EA0" w:rsidRDefault="004D0C9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634,34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306,19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606,25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856,00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28402,78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634,34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306,19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606,25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856,00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28402,78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C7F33" w:rsidRPr="00F77EA0" w:rsidTr="00CF1BD7">
        <w:trPr>
          <w:cantSplit/>
          <w:trHeight w:val="567"/>
        </w:trPr>
        <w:tc>
          <w:tcPr>
            <w:tcW w:w="817" w:type="dxa"/>
            <w:vMerge w:val="restart"/>
          </w:tcPr>
          <w:p w:rsidR="00AC7F33" w:rsidRPr="00F77EA0" w:rsidRDefault="00AC7F33" w:rsidP="00AC7F33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C7F33" w:rsidRPr="00AC7F33" w:rsidRDefault="00AC7F33" w:rsidP="00FC2AE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реконстр</w:t>
            </w:r>
            <w:r w:rsidR="00FC2AEC">
              <w:rPr>
                <w:rFonts w:ascii="Times New Roman" w:hAnsi="Times New Roman"/>
              </w:rPr>
              <w:t>укция хлораторных ВОС-1 и ВОС-2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C7F33" w:rsidRPr="00F77EA0" w:rsidRDefault="00AC7F33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vMerge w:val="restart"/>
          </w:tcPr>
          <w:p w:rsidR="00AC7F33" w:rsidRPr="00F77EA0" w:rsidRDefault="00AC7F33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8108,33</w:t>
            </w:r>
          </w:p>
        </w:tc>
        <w:tc>
          <w:tcPr>
            <w:tcW w:w="1134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8108,33</w:t>
            </w:r>
          </w:p>
        </w:tc>
        <w:tc>
          <w:tcPr>
            <w:tcW w:w="2126" w:type="dxa"/>
          </w:tcPr>
          <w:p w:rsidR="00AC7F33" w:rsidRPr="00F77EA0" w:rsidRDefault="00AC7F3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C7F33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AC7F33" w:rsidRPr="00F77EA0" w:rsidRDefault="00AC7F3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C7F33" w:rsidRPr="00F77EA0" w:rsidRDefault="00AC7F3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C7F33" w:rsidRPr="00F77EA0" w:rsidRDefault="00AC7F3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7F33" w:rsidRPr="00F77EA0" w:rsidRDefault="00AC7F3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C7F33" w:rsidRPr="00F77EA0" w:rsidRDefault="00AC7F3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C7F33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AC7F33" w:rsidRPr="00F77EA0" w:rsidRDefault="00AC7F3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C7F33" w:rsidRPr="00F77EA0" w:rsidRDefault="00AC7F3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C7F33" w:rsidRPr="00F77EA0" w:rsidRDefault="00AC7F3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7F33" w:rsidRPr="00F77EA0" w:rsidRDefault="00AC7F3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C7F33" w:rsidRPr="00F77EA0" w:rsidRDefault="00AC7F3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C7F33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AC7F33" w:rsidRPr="00F77EA0" w:rsidRDefault="00AC7F3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C7F33" w:rsidRPr="00F77EA0" w:rsidRDefault="00AC7F3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C7F33" w:rsidRPr="00F77EA0" w:rsidRDefault="00AC7F3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7F33" w:rsidRPr="00F77EA0" w:rsidRDefault="00AC7F3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C7F33" w:rsidRPr="00F77EA0" w:rsidRDefault="00AC7F3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AC7F33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AC7F33" w:rsidRPr="00F77EA0" w:rsidRDefault="00AC7F3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C7F33" w:rsidRPr="00F77EA0" w:rsidRDefault="00AC7F3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C7F33" w:rsidRPr="00F77EA0" w:rsidRDefault="00AC7F3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7F33" w:rsidRPr="00F77EA0" w:rsidRDefault="00AC7F3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8108,33</w:t>
            </w:r>
          </w:p>
        </w:tc>
        <w:tc>
          <w:tcPr>
            <w:tcW w:w="1134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C7F33" w:rsidRPr="00F77EA0" w:rsidRDefault="00AC7F3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8108,33</w:t>
            </w:r>
          </w:p>
        </w:tc>
        <w:tc>
          <w:tcPr>
            <w:tcW w:w="2126" w:type="dxa"/>
          </w:tcPr>
          <w:p w:rsidR="00AC7F33" w:rsidRPr="00F77EA0" w:rsidRDefault="00AC7F3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FC2AEC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системы внутреннего электроснабжения ВОС-2 </w:t>
            </w:r>
            <w:r w:rsidR="00817309">
              <w:rPr>
                <w:rFonts w:ascii="Times New Roman" w:eastAsia="Times New Roman" w:hAnsi="Times New Roman" w:cs="Times New Roman"/>
                <w:color w:val="000000"/>
              </w:rPr>
              <w:t>(резервное электроснабжение ККБ)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8173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8173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14913,61</w:t>
            </w:r>
          </w:p>
        </w:tc>
        <w:tc>
          <w:tcPr>
            <w:tcW w:w="1276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14913,61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14913,61</w:t>
            </w:r>
          </w:p>
        </w:tc>
        <w:tc>
          <w:tcPr>
            <w:tcW w:w="1276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817309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14913,61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E650C3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50C3">
              <w:rPr>
                <w:rFonts w:ascii="Times New Roman" w:eastAsia="Times New Roman" w:hAnsi="Times New Roman" w:cs="Times New Roman"/>
                <w:bCs/>
                <w:color w:val="000000"/>
              </w:rPr>
              <w:t>3. Осуществление мероприятий, направленных на повышение экологической эффективности</w:t>
            </w:r>
            <w:r w:rsidR="00212F3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81730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817309" w:rsidRPr="00E650C3" w:rsidRDefault="0081730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3.1. Мероприятия</w:t>
            </w:r>
            <w:r w:rsidR="00212F3D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направленные на повышение экологической эффективности:</w:t>
            </w:r>
          </w:p>
        </w:tc>
      </w:tr>
      <w:tr w:rsidR="00B87A94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B87A94" w:rsidRPr="00F77EA0" w:rsidRDefault="00B87A94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B87A94" w:rsidRPr="00F77EA0" w:rsidRDefault="00B87A94" w:rsidP="00FE3EB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</w:t>
            </w:r>
            <w:r w:rsidR="00FE3E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реконструкция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насосной станции 3-го подъема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по</w:t>
            </w:r>
            <w:r w:rsidR="000C19F6">
              <w:rPr>
                <w:rFonts w:ascii="Times New Roman" w:eastAsia="Times New Roman" w:hAnsi="Times New Roman" w:cs="Times New Roman"/>
                <w:color w:val="000000"/>
              </w:rPr>
              <w:t xml:space="preserve"> адресу: ул.Попова</w:t>
            </w:r>
            <w:r w:rsidR="00FE3EBF">
              <w:rPr>
                <w:rFonts w:ascii="Times New Roman" w:eastAsia="Times New Roman" w:hAnsi="Times New Roman" w:cs="Times New Roman"/>
                <w:color w:val="000000"/>
              </w:rPr>
              <w:t>, 270, г.Барнаул</w:t>
            </w:r>
          </w:p>
        </w:tc>
        <w:tc>
          <w:tcPr>
            <w:tcW w:w="851" w:type="dxa"/>
            <w:vMerge w:val="restart"/>
          </w:tcPr>
          <w:p w:rsidR="00B87A94" w:rsidRPr="00F77EA0" w:rsidRDefault="00B87A9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701" w:type="dxa"/>
            <w:vMerge w:val="restart"/>
          </w:tcPr>
          <w:p w:rsidR="00B87A94" w:rsidRPr="00F77EA0" w:rsidRDefault="00B87A9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10000/1 </w:t>
            </w:r>
          </w:p>
        </w:tc>
        <w:tc>
          <w:tcPr>
            <w:tcW w:w="1275" w:type="dxa"/>
            <w:vAlign w:val="center"/>
          </w:tcPr>
          <w:p w:rsidR="00B87A94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87A94" w:rsidRPr="00F77EA0" w:rsidRDefault="00131AA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276" w:type="dxa"/>
            <w:vAlign w:val="center"/>
          </w:tcPr>
          <w:p w:rsidR="00B87A94" w:rsidRPr="00F77EA0" w:rsidRDefault="00B87A94" w:rsidP="00D8506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36069,35</w:t>
            </w:r>
          </w:p>
        </w:tc>
        <w:tc>
          <w:tcPr>
            <w:tcW w:w="1134" w:type="dxa"/>
            <w:vAlign w:val="center"/>
          </w:tcPr>
          <w:p w:rsidR="00B87A94" w:rsidRPr="00F77EA0" w:rsidRDefault="00B87A94" w:rsidP="00D8506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31691,15</w:t>
            </w:r>
          </w:p>
        </w:tc>
        <w:tc>
          <w:tcPr>
            <w:tcW w:w="1276" w:type="dxa"/>
            <w:vAlign w:val="center"/>
          </w:tcPr>
          <w:p w:rsidR="00B87A94" w:rsidRPr="00F77EA0" w:rsidRDefault="00131AA7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821,5</w:t>
            </w:r>
          </w:p>
        </w:tc>
        <w:tc>
          <w:tcPr>
            <w:tcW w:w="2126" w:type="dxa"/>
          </w:tcPr>
          <w:p w:rsidR="00B87A94" w:rsidRPr="00F77EA0" w:rsidRDefault="00B87A9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451EC9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131AA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276" w:type="dxa"/>
            <w:vAlign w:val="center"/>
          </w:tcPr>
          <w:p w:rsidR="00451EC9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36069,35</w:t>
            </w:r>
          </w:p>
        </w:tc>
        <w:tc>
          <w:tcPr>
            <w:tcW w:w="1134" w:type="dxa"/>
            <w:vAlign w:val="center"/>
          </w:tcPr>
          <w:p w:rsidR="00451EC9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31691,15</w:t>
            </w:r>
          </w:p>
        </w:tc>
        <w:tc>
          <w:tcPr>
            <w:tcW w:w="1276" w:type="dxa"/>
            <w:vAlign w:val="center"/>
          </w:tcPr>
          <w:p w:rsidR="00451EC9" w:rsidRPr="00F77EA0" w:rsidRDefault="00131AA7" w:rsidP="000D5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821,5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11770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10505D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51EC9" w:rsidRPr="00F77EA0" w:rsidRDefault="00451EC9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Артезиан</w:t>
            </w:r>
            <w:r w:rsidR="00810DFA">
              <w:rPr>
                <w:rFonts w:ascii="Times New Roman" w:eastAsia="Times New Roman" w:hAnsi="Times New Roman" w:cs="Times New Roman"/>
                <w:color w:val="000000"/>
              </w:rPr>
              <w:t>ский водозабор «Школа Садоводов»</w:t>
            </w:r>
            <w:r w:rsidR="00FC2AEC">
              <w:rPr>
                <w:rFonts w:ascii="Times New Roman" w:eastAsia="Times New Roman" w:hAnsi="Times New Roman" w:cs="Times New Roman"/>
                <w:color w:val="000000"/>
              </w:rPr>
              <w:t>, Змеиногорский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="0014295C">
              <w:rPr>
                <w:rFonts w:ascii="Times New Roman" w:eastAsia="Times New Roman" w:hAnsi="Times New Roman" w:cs="Times New Roman"/>
                <w:color w:val="000000"/>
              </w:rPr>
              <w:t>ракт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51" w:type="dxa"/>
            <w:vMerge w:val="restart"/>
          </w:tcPr>
          <w:p w:rsidR="00451EC9" w:rsidRPr="00F77EA0" w:rsidRDefault="0091501F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376,45</w:t>
            </w:r>
          </w:p>
        </w:tc>
        <w:tc>
          <w:tcPr>
            <w:tcW w:w="1276" w:type="dxa"/>
            <w:vAlign w:val="center"/>
          </w:tcPr>
          <w:p w:rsidR="00451EC9" w:rsidRPr="00F77EA0" w:rsidRDefault="00783C1D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7376,45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783C1D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783C1D" w:rsidRPr="00F77EA0" w:rsidRDefault="00783C1D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C1D" w:rsidRPr="00F77EA0" w:rsidRDefault="00783C1D" w:rsidP="00783C1D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83C1D" w:rsidRPr="00F77EA0" w:rsidRDefault="00783C1D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83C1D" w:rsidRPr="00F77EA0" w:rsidRDefault="00783C1D" w:rsidP="00783C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83C1D" w:rsidRPr="00F77EA0" w:rsidRDefault="00783C1D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83C1D" w:rsidRPr="00F77EA0" w:rsidRDefault="00783C1D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83C1D" w:rsidRPr="00F77EA0" w:rsidRDefault="00E650C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83C1D" w:rsidRPr="00F77EA0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134" w:type="dxa"/>
            <w:vAlign w:val="center"/>
          </w:tcPr>
          <w:p w:rsidR="00783C1D" w:rsidRPr="00F77EA0" w:rsidRDefault="00E650C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83C1D" w:rsidRPr="00F77EA0">
              <w:rPr>
                <w:rFonts w:ascii="Times New Roman" w:eastAsia="Times New Roman" w:hAnsi="Times New Roman" w:cs="Times New Roman"/>
                <w:color w:val="000000"/>
              </w:rPr>
              <w:t>376,45</w:t>
            </w:r>
          </w:p>
        </w:tc>
        <w:tc>
          <w:tcPr>
            <w:tcW w:w="1276" w:type="dxa"/>
            <w:vAlign w:val="center"/>
          </w:tcPr>
          <w:p w:rsidR="00783C1D" w:rsidRPr="00F77EA0" w:rsidRDefault="00783C1D" w:rsidP="00783C1D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7376,45</w:t>
            </w:r>
          </w:p>
        </w:tc>
        <w:tc>
          <w:tcPr>
            <w:tcW w:w="2126" w:type="dxa"/>
          </w:tcPr>
          <w:p w:rsidR="00783C1D" w:rsidRPr="00F77EA0" w:rsidRDefault="00783C1D" w:rsidP="00783C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11770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10505D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51EC9" w:rsidRPr="00F77EA0" w:rsidRDefault="00730EBC" w:rsidP="0014295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Артезианский водозабор «Южный-1»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50C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  <w:r w:rsidR="0014295C">
              <w:rPr>
                <w:rFonts w:ascii="Times New Roman" w:eastAsia="Times New Roman" w:hAnsi="Times New Roman" w:cs="Times New Roman"/>
                <w:color w:val="000000"/>
              </w:rPr>
              <w:t>ул.Зоотехническая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95а</w:t>
            </w:r>
          </w:p>
        </w:tc>
        <w:tc>
          <w:tcPr>
            <w:tcW w:w="851" w:type="dxa"/>
            <w:vMerge w:val="restart"/>
          </w:tcPr>
          <w:p w:rsidR="00451EC9" w:rsidRPr="00F77EA0" w:rsidRDefault="00E650C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E650C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3F7345" w:rsidP="0061776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2575,00</w:t>
            </w:r>
          </w:p>
        </w:tc>
        <w:tc>
          <w:tcPr>
            <w:tcW w:w="1276" w:type="dxa"/>
            <w:vAlign w:val="center"/>
          </w:tcPr>
          <w:p w:rsidR="00451EC9" w:rsidRPr="00F77EA0" w:rsidRDefault="003F734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867,74</w:t>
            </w:r>
          </w:p>
        </w:tc>
        <w:tc>
          <w:tcPr>
            <w:tcW w:w="1134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17760">
              <w:rPr>
                <w:rFonts w:ascii="Times New Roman" w:eastAsia="Times New Roman" w:hAnsi="Times New Roman" w:cs="Times New Roman"/>
                <w:color w:val="000000"/>
              </w:rPr>
              <w:t>404,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1EC9" w:rsidRPr="00F77EA0" w:rsidRDefault="00E650C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846,74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F7345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3F7345" w:rsidRPr="00F77EA0" w:rsidRDefault="003F734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7345" w:rsidRPr="00F77EA0" w:rsidRDefault="003F7345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7345" w:rsidRPr="00F77EA0" w:rsidRDefault="003F7345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F7345" w:rsidRPr="00F77EA0" w:rsidRDefault="003F734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F7345" w:rsidRPr="00F77EA0" w:rsidRDefault="003F734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F7345" w:rsidRPr="00F77EA0" w:rsidRDefault="003F734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2575,00</w:t>
            </w:r>
          </w:p>
        </w:tc>
        <w:tc>
          <w:tcPr>
            <w:tcW w:w="1276" w:type="dxa"/>
            <w:vAlign w:val="center"/>
          </w:tcPr>
          <w:p w:rsidR="003F7345" w:rsidRPr="00F77EA0" w:rsidRDefault="003F7345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867,74</w:t>
            </w:r>
          </w:p>
        </w:tc>
        <w:tc>
          <w:tcPr>
            <w:tcW w:w="1134" w:type="dxa"/>
            <w:vAlign w:val="center"/>
          </w:tcPr>
          <w:p w:rsidR="003F7345" w:rsidRPr="00F77EA0" w:rsidRDefault="003F734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4404,00</w:t>
            </w:r>
          </w:p>
        </w:tc>
        <w:tc>
          <w:tcPr>
            <w:tcW w:w="1276" w:type="dxa"/>
            <w:vAlign w:val="center"/>
          </w:tcPr>
          <w:p w:rsidR="003F7345" w:rsidRPr="00F77EA0" w:rsidRDefault="003F734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846,74</w:t>
            </w:r>
          </w:p>
        </w:tc>
        <w:tc>
          <w:tcPr>
            <w:tcW w:w="2126" w:type="dxa"/>
          </w:tcPr>
          <w:p w:rsidR="003F7345" w:rsidRPr="00F77EA0" w:rsidRDefault="003F7345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11770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658B" w:rsidRPr="00F77EA0" w:rsidTr="00D8506E">
        <w:trPr>
          <w:cantSplit/>
          <w:trHeight w:val="402"/>
        </w:trPr>
        <w:tc>
          <w:tcPr>
            <w:tcW w:w="5070" w:type="dxa"/>
            <w:gridSpan w:val="3"/>
            <w:vMerge w:val="restart"/>
          </w:tcPr>
          <w:p w:rsidR="00D7658B" w:rsidRPr="00E650C3" w:rsidRDefault="004D0C93" w:rsidP="00E650C3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водоснабжению</w:t>
            </w:r>
            <w:r w:rsidR="00D7658B" w:rsidRPr="00E650C3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701" w:type="dxa"/>
            <w:vMerge w:val="restart"/>
          </w:tcPr>
          <w:p w:rsidR="00D7658B" w:rsidRPr="00E650C3" w:rsidRDefault="00E650C3" w:rsidP="000D1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0D1A16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173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D7658B" w:rsidRPr="00E650C3" w:rsidRDefault="00D7658B" w:rsidP="00D7658B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82037,62</w:t>
            </w:r>
          </w:p>
        </w:tc>
        <w:tc>
          <w:tcPr>
            <w:tcW w:w="1134" w:type="dxa"/>
            <w:vAlign w:val="center"/>
          </w:tcPr>
          <w:p w:rsidR="00D7658B" w:rsidRPr="00E650C3" w:rsidRDefault="00131AA7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865523">
              <w:rPr>
                <w:rFonts w:ascii="Times New Roman" w:hAnsi="Times New Roman" w:cs="Times New Roman"/>
                <w:color w:val="000000"/>
              </w:rPr>
              <w:t>438,50</w:t>
            </w:r>
          </w:p>
        </w:tc>
        <w:tc>
          <w:tcPr>
            <w:tcW w:w="1276" w:type="dxa"/>
            <w:vAlign w:val="center"/>
          </w:tcPr>
          <w:p w:rsidR="00D7658B" w:rsidRPr="00E650C3" w:rsidRDefault="00D052CB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157790,31</w:t>
            </w:r>
          </w:p>
        </w:tc>
        <w:tc>
          <w:tcPr>
            <w:tcW w:w="1134" w:type="dxa"/>
            <w:vAlign w:val="center"/>
          </w:tcPr>
          <w:p w:rsidR="00D7658B" w:rsidRPr="00E650C3" w:rsidRDefault="00D052CB" w:rsidP="00E42DB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138583,25</w:t>
            </w:r>
          </w:p>
        </w:tc>
        <w:tc>
          <w:tcPr>
            <w:tcW w:w="1276" w:type="dxa"/>
            <w:vAlign w:val="center"/>
          </w:tcPr>
          <w:p w:rsidR="00D7658B" w:rsidRPr="00E650C3" w:rsidRDefault="00131AA7" w:rsidP="004737E8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469</w:t>
            </w:r>
            <w:r w:rsidR="00D56618">
              <w:rPr>
                <w:rFonts w:ascii="Times New Roman" w:eastAsia="Times New Roman" w:hAnsi="Times New Roman" w:cs="Times New Roman"/>
                <w:bCs/>
                <w:color w:val="000000"/>
              </w:rPr>
              <w:t>849,68</w:t>
            </w:r>
          </w:p>
        </w:tc>
        <w:tc>
          <w:tcPr>
            <w:tcW w:w="2126" w:type="dxa"/>
          </w:tcPr>
          <w:p w:rsidR="00D7658B" w:rsidRPr="00F77EA0" w:rsidRDefault="00D7658B" w:rsidP="00D7658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5070" w:type="dxa"/>
            <w:gridSpan w:val="3"/>
            <w:vMerge/>
          </w:tcPr>
          <w:p w:rsidR="00311770" w:rsidRPr="00E650C3" w:rsidRDefault="0031177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E650C3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5070" w:type="dxa"/>
            <w:gridSpan w:val="3"/>
            <w:vMerge/>
          </w:tcPr>
          <w:p w:rsidR="00311770" w:rsidRPr="00E650C3" w:rsidRDefault="0031177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E650C3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8F556B" w:rsidRPr="00F77EA0" w:rsidTr="00D8506E">
        <w:trPr>
          <w:cantSplit/>
          <w:trHeight w:val="420"/>
        </w:trPr>
        <w:tc>
          <w:tcPr>
            <w:tcW w:w="5070" w:type="dxa"/>
            <w:gridSpan w:val="3"/>
            <w:vMerge/>
          </w:tcPr>
          <w:p w:rsidR="008F556B" w:rsidRPr="00E650C3" w:rsidRDefault="008F556B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F556B" w:rsidRPr="00E650C3" w:rsidRDefault="008F556B" w:rsidP="008F55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8F556B" w:rsidRPr="00E650C3" w:rsidRDefault="008F556B" w:rsidP="008F5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0</w:t>
            </w:r>
            <w:r w:rsidR="0031177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8F556B" w:rsidRPr="00E650C3" w:rsidRDefault="00131AA7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E7D11">
              <w:rPr>
                <w:rFonts w:ascii="Times New Roman" w:hAnsi="Times New Roman" w:cs="Times New Roman"/>
                <w:color w:val="000000"/>
              </w:rPr>
              <w:t>636,00</w:t>
            </w:r>
          </w:p>
        </w:tc>
        <w:tc>
          <w:tcPr>
            <w:tcW w:w="1276" w:type="dxa"/>
            <w:vAlign w:val="center"/>
          </w:tcPr>
          <w:p w:rsidR="008F556B" w:rsidRPr="00E650C3" w:rsidRDefault="00D052CB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65937,09</w:t>
            </w:r>
          </w:p>
        </w:tc>
        <w:tc>
          <w:tcPr>
            <w:tcW w:w="1134" w:type="dxa"/>
            <w:vAlign w:val="center"/>
          </w:tcPr>
          <w:p w:rsidR="008F556B" w:rsidRPr="00E650C3" w:rsidRDefault="00D052CB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42471,6</w:t>
            </w:r>
          </w:p>
        </w:tc>
        <w:tc>
          <w:tcPr>
            <w:tcW w:w="1276" w:type="dxa"/>
            <w:vAlign w:val="center"/>
          </w:tcPr>
          <w:p w:rsidR="008F556B" w:rsidRPr="00E650C3" w:rsidRDefault="00131AA7" w:rsidP="007A3C7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113</w:t>
            </w:r>
            <w:r w:rsidR="00D052CB">
              <w:rPr>
                <w:rFonts w:ascii="Times New Roman" w:eastAsia="Times New Roman" w:hAnsi="Times New Roman" w:cs="Times New Roman"/>
                <w:bCs/>
                <w:color w:val="000000"/>
              </w:rPr>
              <w:t>044,69</w:t>
            </w:r>
          </w:p>
        </w:tc>
        <w:tc>
          <w:tcPr>
            <w:tcW w:w="2126" w:type="dxa"/>
          </w:tcPr>
          <w:p w:rsidR="008F556B" w:rsidRPr="00F77EA0" w:rsidRDefault="008F556B" w:rsidP="008F556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D7658B" w:rsidRPr="00F77EA0" w:rsidTr="00D8506E">
        <w:trPr>
          <w:cantSplit/>
          <w:trHeight w:val="567"/>
        </w:trPr>
        <w:tc>
          <w:tcPr>
            <w:tcW w:w="5070" w:type="dxa"/>
            <w:gridSpan w:val="3"/>
            <w:vMerge/>
          </w:tcPr>
          <w:p w:rsidR="00D7658B" w:rsidRPr="00E650C3" w:rsidRDefault="00D7658B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58B" w:rsidRPr="00E650C3" w:rsidRDefault="00D7658B" w:rsidP="00D7658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7658B" w:rsidRPr="00E650C3" w:rsidRDefault="00D7658B" w:rsidP="00D765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82037,62</w:t>
            </w:r>
          </w:p>
        </w:tc>
        <w:tc>
          <w:tcPr>
            <w:tcW w:w="1134" w:type="dxa"/>
            <w:vAlign w:val="center"/>
          </w:tcPr>
          <w:p w:rsidR="00D7658B" w:rsidRPr="00E650C3" w:rsidRDefault="00D7658B" w:rsidP="008655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86802,5</w:t>
            </w:r>
            <w:r w:rsidR="008655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7658B" w:rsidRPr="00E650C3" w:rsidRDefault="00D7658B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91853,22</w:t>
            </w:r>
          </w:p>
        </w:tc>
        <w:tc>
          <w:tcPr>
            <w:tcW w:w="1134" w:type="dxa"/>
            <w:vAlign w:val="center"/>
          </w:tcPr>
          <w:p w:rsidR="00D7658B" w:rsidRPr="00E650C3" w:rsidRDefault="00D7658B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96111,65</w:t>
            </w:r>
          </w:p>
        </w:tc>
        <w:tc>
          <w:tcPr>
            <w:tcW w:w="1276" w:type="dxa"/>
            <w:vAlign w:val="center"/>
          </w:tcPr>
          <w:p w:rsidR="00D7658B" w:rsidRPr="00E650C3" w:rsidRDefault="00D56618" w:rsidP="00D765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356804,99</w:t>
            </w:r>
          </w:p>
        </w:tc>
        <w:tc>
          <w:tcPr>
            <w:tcW w:w="2126" w:type="dxa"/>
          </w:tcPr>
          <w:p w:rsidR="00D7658B" w:rsidRPr="00F77EA0" w:rsidRDefault="00D7658B" w:rsidP="00D7658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42DB4" w:rsidRPr="00F77EA0" w:rsidTr="00796E99">
        <w:trPr>
          <w:cantSplit/>
          <w:trHeight w:val="567"/>
        </w:trPr>
        <w:tc>
          <w:tcPr>
            <w:tcW w:w="14992" w:type="dxa"/>
            <w:gridSpan w:val="10"/>
            <w:vAlign w:val="center"/>
          </w:tcPr>
          <w:p w:rsidR="00E42DB4" w:rsidRPr="006E10B5" w:rsidRDefault="00050A88" w:rsidP="00AD36E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Централизованная система водоотведения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6E10B5" w:rsidRDefault="00451EC9" w:rsidP="00050A8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Строительство, реконструкция и модернизация </w:t>
            </w:r>
            <w:r w:rsidR="00050A88">
              <w:rPr>
                <w:rFonts w:ascii="Times New Roman" w:eastAsia="Times New Roman" w:hAnsi="Times New Roman" w:cs="Times New Roman"/>
                <w:bCs/>
                <w:color w:val="000000"/>
              </w:rPr>
              <w:t>объектов в целях подключения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6E10B5" w:rsidRDefault="00451EC9" w:rsidP="00E42D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1.1. Строительство</w:t>
            </w:r>
            <w:r w:rsidR="00050A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новых</w:t>
            </w: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сетей водоотведения</w:t>
            </w:r>
            <w:r w:rsidR="00050A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целях подключения объектов капитального строительства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дублирующего коллектора №8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 б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-ру 9 Январ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я,                           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пер.Трудовому до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КНС-2</w:t>
            </w:r>
          </w:p>
        </w:tc>
        <w:tc>
          <w:tcPr>
            <w:tcW w:w="851" w:type="dxa"/>
            <w:vMerge w:val="restart"/>
          </w:tcPr>
          <w:p w:rsidR="00451EC9" w:rsidRPr="00F77EA0" w:rsidRDefault="00E42DB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</w:p>
        </w:tc>
        <w:tc>
          <w:tcPr>
            <w:tcW w:w="1701" w:type="dxa"/>
            <w:vMerge w:val="restart"/>
          </w:tcPr>
          <w:p w:rsidR="00451EC9" w:rsidRPr="00F77EA0" w:rsidRDefault="00985F4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2162</w:t>
            </w: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282,54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989,11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457,46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6B7A9D" w:rsidRPr="00F77EA0">
              <w:rPr>
                <w:rFonts w:ascii="Times New Roman" w:hAnsi="Times New Roman"/>
              </w:rPr>
              <w:t>729,11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282,54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989,11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457,46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6B7A9D" w:rsidRPr="00F77EA0">
              <w:rPr>
                <w:rFonts w:ascii="Times New Roman" w:hAnsi="Times New Roman"/>
              </w:rPr>
              <w:t>729,11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51EC9" w:rsidRPr="00F77EA0" w:rsidRDefault="00451EC9" w:rsidP="00050A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r w:rsidR="002E6723">
              <w:rPr>
                <w:rFonts w:ascii="Times New Roman" w:eastAsia="Times New Roman" w:hAnsi="Times New Roman" w:cs="Times New Roman"/>
                <w:color w:val="000000"/>
              </w:rPr>
              <w:t>ирование и строительство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дублирующего коллектора №8 от пл.Текстильщиков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 по ул.Цеховой, пр-кту 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Комсомольскому, парку Изумрудному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б-ра 9 Января</w:t>
            </w:r>
          </w:p>
        </w:tc>
        <w:tc>
          <w:tcPr>
            <w:tcW w:w="851" w:type="dxa"/>
            <w:vMerge w:val="restart"/>
          </w:tcPr>
          <w:p w:rsidR="00451EC9" w:rsidRPr="00F77EA0" w:rsidRDefault="00E42DB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</w:t>
            </w:r>
          </w:p>
        </w:tc>
        <w:tc>
          <w:tcPr>
            <w:tcW w:w="1701" w:type="dxa"/>
            <w:vMerge w:val="restart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084,60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084,60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084,60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084,60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6E10B5" w:rsidRDefault="00451EC9" w:rsidP="00E42DB4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1.2. Увеличение пропускной способности существующих сетей водоотведения</w:t>
            </w:r>
            <w:r w:rsidR="00050A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целях подключения капитального строительства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канализации в кварталах  400, 403, 404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по ул.Профинтерна, 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B11557">
              <w:rPr>
                <w:rFonts w:ascii="Times New Roman" w:eastAsia="Times New Roman" w:hAnsi="Times New Roman" w:cs="Times New Roman"/>
                <w:color w:val="000000"/>
              </w:rPr>
              <w:t>от пр-кта Ленина,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52 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пр-кта Комсомольского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587D9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Merge w:val="restart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136A2A" w:rsidRPr="00F77EA0">
              <w:rPr>
                <w:rFonts w:ascii="Times New Roman" w:eastAsia="Times New Roman" w:hAnsi="Times New Roman" w:cs="Times New Roman"/>
                <w:color w:val="000000"/>
              </w:rPr>
              <w:t>345,08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345,08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345,08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345,08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коллектора №18 от камеры гашения напора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по пр-кту  Космонавтов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КОС-2</w:t>
            </w:r>
          </w:p>
        </w:tc>
        <w:tc>
          <w:tcPr>
            <w:tcW w:w="851" w:type="dxa"/>
            <w:vMerge w:val="restart"/>
          </w:tcPr>
          <w:p w:rsidR="00451EC9" w:rsidRPr="00F77EA0" w:rsidRDefault="00587D9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985F4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1615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159,32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275,85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032,48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467,65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159,32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275,85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032,48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467,65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канализационного коллектора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№13 по ул.Попова,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ул.Юрина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коллектора №5</w:t>
            </w:r>
          </w:p>
        </w:tc>
        <w:tc>
          <w:tcPr>
            <w:tcW w:w="851" w:type="dxa"/>
            <w:vMerge w:val="restart"/>
          </w:tcPr>
          <w:p w:rsidR="00451EC9" w:rsidRPr="00F77EA0" w:rsidRDefault="00587D9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 w:val="restart"/>
          </w:tcPr>
          <w:p w:rsidR="00451EC9" w:rsidRPr="00F77EA0" w:rsidRDefault="00985F4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3994</w:t>
            </w: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440,65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179,04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329,77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587D95" w:rsidP="00DF3A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42949,46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440,65</w:t>
            </w:r>
          </w:p>
        </w:tc>
        <w:tc>
          <w:tcPr>
            <w:tcW w:w="1134" w:type="dxa"/>
            <w:vAlign w:val="center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179,04</w:t>
            </w:r>
          </w:p>
        </w:tc>
        <w:tc>
          <w:tcPr>
            <w:tcW w:w="1276" w:type="dxa"/>
            <w:vAlign w:val="center"/>
          </w:tcPr>
          <w:p w:rsidR="00451EC9" w:rsidRPr="00F77EA0" w:rsidRDefault="006E10B5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329,77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587D95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42949,46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>ание и реконструкция коллектора,</w:t>
            </w:r>
            <w:r w:rsidR="000019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п.Новосиликатный</w:t>
            </w:r>
            <w:r w:rsidR="00796E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от ул.Целинной до КНС-11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2720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304C8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2708,83</w:t>
            </w:r>
          </w:p>
        </w:tc>
        <w:tc>
          <w:tcPr>
            <w:tcW w:w="1134" w:type="dxa"/>
            <w:vAlign w:val="center"/>
          </w:tcPr>
          <w:p w:rsidR="00451EC9" w:rsidRPr="00F77EA0" w:rsidRDefault="00304C8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53405,00</w:t>
            </w:r>
          </w:p>
        </w:tc>
        <w:tc>
          <w:tcPr>
            <w:tcW w:w="1276" w:type="dxa"/>
            <w:vAlign w:val="center"/>
          </w:tcPr>
          <w:p w:rsidR="00451EC9" w:rsidRPr="00F77EA0" w:rsidRDefault="00B87A94" w:rsidP="00AD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56113,83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11770" w:rsidRPr="00F77EA0" w:rsidRDefault="00311770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11770" w:rsidRPr="00F77EA0" w:rsidRDefault="00311770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11770" w:rsidRPr="00F77EA0" w:rsidRDefault="00311770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11770" w:rsidRPr="00F77EA0" w:rsidRDefault="00311770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11770" w:rsidRPr="00F77EA0" w:rsidRDefault="00311770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F7345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F7345" w:rsidRPr="00F77EA0" w:rsidRDefault="003F734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F7345" w:rsidRPr="00F77EA0" w:rsidRDefault="003F7345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7345" w:rsidRPr="00F77EA0" w:rsidRDefault="003F7345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F7345" w:rsidRPr="00F77EA0" w:rsidRDefault="003F734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7345" w:rsidRPr="00F77EA0" w:rsidRDefault="003F734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F7345" w:rsidRPr="00F77EA0" w:rsidRDefault="003F734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7345" w:rsidRPr="00F77EA0" w:rsidRDefault="00B87A94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2708,83</w:t>
            </w:r>
          </w:p>
        </w:tc>
        <w:tc>
          <w:tcPr>
            <w:tcW w:w="1134" w:type="dxa"/>
            <w:vAlign w:val="center"/>
          </w:tcPr>
          <w:p w:rsidR="003F7345" w:rsidRPr="00F77EA0" w:rsidRDefault="003F7345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53405,00</w:t>
            </w:r>
          </w:p>
        </w:tc>
        <w:tc>
          <w:tcPr>
            <w:tcW w:w="1276" w:type="dxa"/>
            <w:vAlign w:val="center"/>
          </w:tcPr>
          <w:p w:rsidR="003F7345" w:rsidRPr="00F77EA0" w:rsidRDefault="00B87A94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56113,83</w:t>
            </w:r>
          </w:p>
        </w:tc>
        <w:tc>
          <w:tcPr>
            <w:tcW w:w="2126" w:type="dxa"/>
          </w:tcPr>
          <w:p w:rsidR="003F7345" w:rsidRPr="00F77EA0" w:rsidRDefault="003F7345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F7345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3F7345" w:rsidRPr="00F77EA0" w:rsidRDefault="003F734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F7345" w:rsidRPr="00F77EA0" w:rsidRDefault="003F7345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7345" w:rsidRPr="00F77EA0" w:rsidRDefault="003F7345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F7345" w:rsidRPr="00F77EA0" w:rsidRDefault="003F734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F7345" w:rsidRPr="00F77EA0" w:rsidRDefault="003F734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3F7345" w:rsidRPr="00F77EA0" w:rsidRDefault="003F734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3F7345" w:rsidRPr="00F77EA0" w:rsidRDefault="003F7345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7345" w:rsidRPr="00F77EA0" w:rsidRDefault="003F7345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7345" w:rsidRPr="00F77EA0" w:rsidRDefault="003F7345" w:rsidP="003F7345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F7345" w:rsidRPr="00F77EA0" w:rsidRDefault="003F7345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участка коллектора №6</w:t>
            </w:r>
            <w:r w:rsidR="00796E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796E99">
              <w:rPr>
                <w:rFonts w:ascii="Times New Roman" w:eastAsia="Times New Roman" w:hAnsi="Times New Roman" w:cs="Times New Roman"/>
                <w:color w:val="000000"/>
              </w:rPr>
              <w:t>от пр-кта Строителей,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54 </w:t>
            </w:r>
            <w:r w:rsidR="00212F3D">
              <w:rPr>
                <w:rFonts w:ascii="Times New Roman" w:eastAsia="Times New Roman" w:hAnsi="Times New Roman" w:cs="Times New Roman"/>
                <w:color w:val="000000"/>
              </w:rPr>
              <w:t>по пер.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Революционному, 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212F3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Димитрова, 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212F3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Папанинцев, 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 xml:space="preserve">пр-кту Красноармейскому, 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212F3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050A88">
              <w:rPr>
                <w:rFonts w:ascii="Times New Roman" w:eastAsia="Times New Roman" w:hAnsi="Times New Roman" w:cs="Times New Roman"/>
                <w:color w:val="000000"/>
              </w:rPr>
              <w:t>Песчаной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322B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пр-кта Социалистического</w:t>
            </w:r>
          </w:p>
        </w:tc>
        <w:tc>
          <w:tcPr>
            <w:tcW w:w="851" w:type="dxa"/>
            <w:vMerge w:val="restart"/>
          </w:tcPr>
          <w:p w:rsidR="00451EC9" w:rsidRPr="00F77EA0" w:rsidRDefault="00587D9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754,22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458,73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981,66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680,28</w:t>
            </w:r>
          </w:p>
        </w:tc>
        <w:tc>
          <w:tcPr>
            <w:tcW w:w="1276" w:type="dxa"/>
            <w:vAlign w:val="center"/>
          </w:tcPr>
          <w:p w:rsidR="00451EC9" w:rsidRPr="00F77EA0" w:rsidRDefault="00DF3A7F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76874,89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754,22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458,73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981,66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680,28</w:t>
            </w:r>
          </w:p>
        </w:tc>
        <w:tc>
          <w:tcPr>
            <w:tcW w:w="1276" w:type="dxa"/>
            <w:vAlign w:val="center"/>
          </w:tcPr>
          <w:p w:rsidR="00451EC9" w:rsidRPr="00F77EA0" w:rsidRDefault="00DF3A7F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76874,89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канализационной сети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пр-кту Социалистическому, от пр-кта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Строителей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ул.Молодежной</w:t>
            </w:r>
          </w:p>
        </w:tc>
        <w:tc>
          <w:tcPr>
            <w:tcW w:w="851" w:type="dxa"/>
            <w:vMerge w:val="restart"/>
          </w:tcPr>
          <w:p w:rsidR="00451EC9" w:rsidRPr="00F77EA0" w:rsidRDefault="00587D9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1701" w:type="dxa"/>
            <w:vMerge w:val="restart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85F4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580,47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854,87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DF3A7F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9435,34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DF3A7F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DF3A7F" w:rsidRPr="00F77EA0" w:rsidRDefault="00DF3A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F3A7F" w:rsidRPr="00F77EA0" w:rsidRDefault="00DF3A7F" w:rsidP="00DF3A7F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F3A7F" w:rsidRPr="00F77EA0" w:rsidRDefault="00DF3A7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F3A7F" w:rsidRPr="00F77EA0" w:rsidRDefault="00DF3A7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F3A7F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F3A7F" w:rsidRPr="00F77EA0">
              <w:rPr>
                <w:rFonts w:ascii="Times New Roman" w:eastAsia="Times New Roman" w:hAnsi="Times New Roman" w:cs="Times New Roman"/>
                <w:color w:val="000000"/>
              </w:rPr>
              <w:t>580,47</w:t>
            </w:r>
          </w:p>
        </w:tc>
        <w:tc>
          <w:tcPr>
            <w:tcW w:w="1134" w:type="dxa"/>
            <w:vAlign w:val="center"/>
          </w:tcPr>
          <w:p w:rsidR="00DF3A7F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F3A7F" w:rsidRPr="00F77EA0">
              <w:rPr>
                <w:rFonts w:ascii="Times New Roman" w:eastAsia="Times New Roman" w:hAnsi="Times New Roman" w:cs="Times New Roman"/>
                <w:color w:val="000000"/>
              </w:rPr>
              <w:t>854,87</w:t>
            </w:r>
          </w:p>
        </w:tc>
        <w:tc>
          <w:tcPr>
            <w:tcW w:w="1276" w:type="dxa"/>
            <w:vAlign w:val="center"/>
          </w:tcPr>
          <w:p w:rsidR="00DF3A7F" w:rsidRPr="00F77EA0" w:rsidRDefault="00DF3A7F" w:rsidP="00DF3A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F3A7F" w:rsidRPr="00F77EA0" w:rsidRDefault="00DF3A7F" w:rsidP="00DF3A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DF3A7F" w:rsidRPr="00F77EA0" w:rsidRDefault="00DF3A7F" w:rsidP="00DF3A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9435,34</w:t>
            </w:r>
          </w:p>
        </w:tc>
        <w:tc>
          <w:tcPr>
            <w:tcW w:w="2126" w:type="dxa"/>
          </w:tcPr>
          <w:p w:rsidR="00DF3A7F" w:rsidRPr="00F77EA0" w:rsidRDefault="00DF3A7F" w:rsidP="00DF3A7F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коллектора Д=500 мм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 пр-</w:t>
            </w:r>
            <w:r w:rsidR="003654C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ту Коммунаров, 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от ул.Курской до ул.Антона Петрова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6E10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1701" w:type="dxa"/>
            <w:vMerge w:val="restart"/>
          </w:tcPr>
          <w:p w:rsidR="00451EC9" w:rsidRPr="00F77EA0" w:rsidRDefault="006E10B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176,16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962,33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138,</w:t>
            </w:r>
            <w:r w:rsidR="00AD36E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176,16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962,33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138,</w:t>
            </w:r>
            <w:r w:rsidR="00AD36E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2A0A70" w:rsidRPr="002A0A70" w:rsidRDefault="00451EC9" w:rsidP="002A0A7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="002A0A70"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Строительство новых </w:t>
            </w:r>
            <w:r w:rsid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объе</w:t>
            </w:r>
            <w:r w:rsidR="002A0A70"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ктов централизованных систем </w:t>
            </w:r>
            <w:r w:rsid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водоотведения</w:t>
            </w:r>
            <w:r w:rsidR="002A0A70"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, не связанных с подключением (технологическим</w:t>
            </w:r>
          </w:p>
          <w:p w:rsidR="00451EC9" w:rsidRPr="007B1546" w:rsidRDefault="002A0A70" w:rsidP="002A0A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присоединением) новых объектов кап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итального</w:t>
            </w: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строительства</w:t>
            </w:r>
            <w:r w:rsidR="00212F3D"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</w:tc>
      </w:tr>
      <w:tr w:rsidR="00322B4F" w:rsidRPr="00F77EA0" w:rsidTr="00CF1BD7">
        <w:trPr>
          <w:cantSplit/>
          <w:trHeight w:val="567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322B4F" w:rsidRDefault="0014295C" w:rsidP="00B4273E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322B4F" w:rsidRPr="007B1546">
              <w:rPr>
                <w:rFonts w:ascii="Times New Roman" w:hAnsi="Times New Roman" w:cs="Times New Roman"/>
              </w:rPr>
              <w:t xml:space="preserve">. </w:t>
            </w:r>
            <w:r w:rsidR="002A0A70" w:rsidRPr="002A0A70">
              <w:rPr>
                <w:rFonts w:ascii="Times New Roman" w:eastAsiaTheme="minorHAnsi" w:hAnsi="Times New Roman" w:cs="Times New Roman"/>
                <w:iCs/>
                <w:lang w:eastAsia="en-US"/>
              </w:rPr>
              <w:t>Модернизация и реконструкция существующих объектов централизованных систем водоотведения, за исключением сетей водоотведения: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Обследование, проектирован</w:t>
            </w:r>
            <w:r w:rsidR="002A0A70">
              <w:rPr>
                <w:rFonts w:ascii="Times New Roman" w:eastAsia="Times New Roman" w:hAnsi="Times New Roman" w:cs="Times New Roman"/>
                <w:color w:val="000000"/>
              </w:rPr>
              <w:t xml:space="preserve">ие и реконструкция водовыпуска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КОС-1</w:t>
            </w:r>
          </w:p>
        </w:tc>
        <w:tc>
          <w:tcPr>
            <w:tcW w:w="851" w:type="dxa"/>
            <w:vMerge w:val="restart"/>
          </w:tcPr>
          <w:p w:rsidR="00451EC9" w:rsidRPr="00F77EA0" w:rsidRDefault="00B4273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418,00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699,22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4CD1" w:rsidRPr="00F77EA0">
              <w:rPr>
                <w:rFonts w:ascii="Times New Roman" w:hAnsi="Times New Roman"/>
              </w:rPr>
              <w:t>117,22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14CD1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214CD1" w:rsidRPr="00F77EA0" w:rsidRDefault="00214CD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14CD1" w:rsidRPr="00F77EA0" w:rsidRDefault="00214CD1" w:rsidP="00214CD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14CD1" w:rsidRPr="00F77EA0" w:rsidRDefault="00214CD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CD1" w:rsidRPr="00F77EA0" w:rsidRDefault="00214CD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14CD1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14CD1" w:rsidRPr="00F77EA0">
              <w:rPr>
                <w:rFonts w:ascii="Times New Roman" w:eastAsia="Times New Roman" w:hAnsi="Times New Roman" w:cs="Times New Roman"/>
                <w:color w:val="000000"/>
              </w:rPr>
              <w:t>418,00</w:t>
            </w:r>
          </w:p>
        </w:tc>
        <w:tc>
          <w:tcPr>
            <w:tcW w:w="1134" w:type="dxa"/>
            <w:vAlign w:val="center"/>
          </w:tcPr>
          <w:p w:rsidR="00214CD1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14CD1" w:rsidRPr="00F77EA0">
              <w:rPr>
                <w:rFonts w:ascii="Times New Roman" w:eastAsia="Times New Roman" w:hAnsi="Times New Roman" w:cs="Times New Roman"/>
                <w:color w:val="000000"/>
              </w:rPr>
              <w:t>699,22</w:t>
            </w:r>
          </w:p>
        </w:tc>
        <w:tc>
          <w:tcPr>
            <w:tcW w:w="1276" w:type="dxa"/>
            <w:vAlign w:val="center"/>
          </w:tcPr>
          <w:p w:rsidR="00214CD1" w:rsidRPr="00F77EA0" w:rsidRDefault="00214CD1" w:rsidP="00214C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214CD1" w:rsidRPr="00F77EA0" w:rsidRDefault="00214CD1" w:rsidP="00214C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14CD1" w:rsidRPr="00F77EA0" w:rsidRDefault="007B1546" w:rsidP="00214C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4CD1" w:rsidRPr="00F77EA0">
              <w:rPr>
                <w:rFonts w:ascii="Times New Roman" w:hAnsi="Times New Roman"/>
              </w:rPr>
              <w:t>117,22</w:t>
            </w:r>
          </w:p>
        </w:tc>
        <w:tc>
          <w:tcPr>
            <w:tcW w:w="2126" w:type="dxa"/>
          </w:tcPr>
          <w:p w:rsidR="00214CD1" w:rsidRPr="00F77EA0" w:rsidRDefault="00214CD1" w:rsidP="00214CD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B4273E">
              <w:rPr>
                <w:rFonts w:ascii="Times New Roman" w:eastAsia="Times New Roman" w:hAnsi="Times New Roman" w:cs="Times New Roman"/>
                <w:color w:val="000000"/>
              </w:rPr>
              <w:t>-2018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51EC9" w:rsidRPr="00F77EA0" w:rsidRDefault="002A0A7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12282,80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021,52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2A0A70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13304,32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0028B1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0028B1" w:rsidRPr="00F77EA0" w:rsidRDefault="000028B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028B1" w:rsidRPr="00F77EA0" w:rsidRDefault="000028B1" w:rsidP="000028B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028B1" w:rsidRPr="00F77EA0" w:rsidRDefault="000028B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28B1" w:rsidRPr="00F77EA0" w:rsidRDefault="000028B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028B1" w:rsidRPr="00F77EA0" w:rsidRDefault="002A0A7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12282,80</w:t>
            </w:r>
          </w:p>
        </w:tc>
        <w:tc>
          <w:tcPr>
            <w:tcW w:w="1134" w:type="dxa"/>
            <w:vAlign w:val="center"/>
          </w:tcPr>
          <w:p w:rsidR="000028B1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028B1" w:rsidRPr="00F77EA0">
              <w:rPr>
                <w:rFonts w:ascii="Times New Roman" w:eastAsia="Times New Roman" w:hAnsi="Times New Roman" w:cs="Times New Roman"/>
                <w:color w:val="000000"/>
              </w:rPr>
              <w:t>021,52</w:t>
            </w:r>
          </w:p>
        </w:tc>
        <w:tc>
          <w:tcPr>
            <w:tcW w:w="1276" w:type="dxa"/>
            <w:vAlign w:val="center"/>
          </w:tcPr>
          <w:p w:rsidR="000028B1" w:rsidRPr="00F77EA0" w:rsidRDefault="000028B1" w:rsidP="000028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0028B1" w:rsidRPr="00F77EA0" w:rsidRDefault="000028B1" w:rsidP="000028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028B1" w:rsidRPr="00F77EA0" w:rsidRDefault="002A0A70" w:rsidP="000028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13304,32</w:t>
            </w:r>
          </w:p>
        </w:tc>
        <w:tc>
          <w:tcPr>
            <w:tcW w:w="2126" w:type="dxa"/>
          </w:tcPr>
          <w:p w:rsidR="000028B1" w:rsidRPr="00F77EA0" w:rsidRDefault="000028B1" w:rsidP="000028B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0019F7" w:rsidRDefault="00451EC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РУ-0,4 кВ,</w:t>
            </w:r>
          </w:p>
          <w:p w:rsidR="00451EC9" w:rsidRPr="00F77EA0" w:rsidRDefault="00451EC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РУ-6 кВ КОС-1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805,80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725,68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531,48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805,80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725,68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531,48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:rsidR="00451EC9" w:rsidRPr="00F77EA0" w:rsidRDefault="00B4273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418,00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528,23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157,13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103,36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418,00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528,23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157,13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103,36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установка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АСУ ТП (автоматизация КНС и РНС)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A0A70">
              <w:rPr>
                <w:rFonts w:ascii="Times New Roman" w:eastAsia="Times New Roman" w:hAnsi="Times New Roman" w:cs="Times New Roman"/>
                <w:color w:val="000000"/>
              </w:rPr>
              <w:t>403,95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788,76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064,39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627,90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A0A70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A0A70">
              <w:rPr>
                <w:rFonts w:ascii="Times New Roman" w:eastAsia="Times New Roman" w:hAnsi="Times New Roman" w:cs="Times New Roman"/>
                <w:color w:val="000000"/>
              </w:rPr>
              <w:t>403,95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788,76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064,39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627,90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A0A70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C14D9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:rsidR="00451EC9" w:rsidRPr="00F77EA0" w:rsidRDefault="00B4273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882,68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473,85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167,49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664,38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188,4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62E8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62E89" w:rsidRPr="00F77EA0" w:rsidRDefault="00462E89" w:rsidP="00462E8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62E89" w:rsidRPr="00F77EA0" w:rsidRDefault="00462E89" w:rsidP="00462E8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62E89" w:rsidRPr="00F77EA0" w:rsidRDefault="00462E89" w:rsidP="00462E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62E89" w:rsidRPr="00F77EA0" w:rsidRDefault="00462E8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62E8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882,68</w:t>
            </w:r>
          </w:p>
        </w:tc>
        <w:tc>
          <w:tcPr>
            <w:tcW w:w="1134" w:type="dxa"/>
            <w:vAlign w:val="center"/>
          </w:tcPr>
          <w:p w:rsidR="00462E8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473,85</w:t>
            </w:r>
          </w:p>
        </w:tc>
        <w:tc>
          <w:tcPr>
            <w:tcW w:w="1276" w:type="dxa"/>
            <w:vAlign w:val="center"/>
          </w:tcPr>
          <w:p w:rsidR="00462E8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167,49</w:t>
            </w:r>
          </w:p>
        </w:tc>
        <w:tc>
          <w:tcPr>
            <w:tcW w:w="1134" w:type="dxa"/>
            <w:vAlign w:val="center"/>
          </w:tcPr>
          <w:p w:rsidR="00462E8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664,38</w:t>
            </w:r>
          </w:p>
        </w:tc>
        <w:tc>
          <w:tcPr>
            <w:tcW w:w="1276" w:type="dxa"/>
            <w:vAlign w:val="center"/>
          </w:tcPr>
          <w:p w:rsidR="00462E89" w:rsidRPr="00F77EA0" w:rsidRDefault="007B1546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462E89" w:rsidRPr="00F77EA0">
              <w:rPr>
                <w:rFonts w:ascii="Times New Roman" w:eastAsia="Times New Roman" w:hAnsi="Times New Roman" w:cs="Times New Roman"/>
                <w:color w:val="000000"/>
              </w:rPr>
              <w:t>188,4</w:t>
            </w:r>
            <w:r w:rsidR="003117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</w:tcPr>
          <w:p w:rsidR="00462E89" w:rsidRPr="00F77EA0" w:rsidRDefault="00462E89" w:rsidP="00462E8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CF1BD7">
        <w:trPr>
          <w:cantSplit/>
          <w:trHeight w:val="420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451EC9" w:rsidRPr="007B1546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3. Осуществление мероприятий, направленных на повышение экологической эффективности</w:t>
            </w:r>
            <w:r w:rsidR="00212F3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A0A70" w:rsidRPr="00F77EA0" w:rsidTr="00CF1BD7">
        <w:trPr>
          <w:cantSplit/>
          <w:trHeight w:val="420"/>
        </w:trPr>
        <w:tc>
          <w:tcPr>
            <w:tcW w:w="14992" w:type="dxa"/>
            <w:gridSpan w:val="10"/>
            <w:shd w:val="clear" w:color="auto" w:fill="auto"/>
            <w:vAlign w:val="center"/>
          </w:tcPr>
          <w:p w:rsidR="002A0A70" w:rsidRPr="007B1546" w:rsidRDefault="002A0A7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3.1. Мероприятия, направленные на повышение экологической эффективности</w:t>
            </w:r>
            <w:r w:rsidR="00212F3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451EC9" w:rsidRPr="00F77EA0" w:rsidTr="00CF1BD7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КОС-1 (установка станции ультрафиолетового обеззараживания)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F565F"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EC9" w:rsidRPr="00F77EA0" w:rsidRDefault="00B87A9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40221,1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EC9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20958,08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EC9" w:rsidRPr="00F77EA0" w:rsidRDefault="00B40A2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EC9" w:rsidRPr="00F77EA0" w:rsidRDefault="007B1546" w:rsidP="0052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179,</w:t>
            </w:r>
            <w:r w:rsidR="00527A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CF1BD7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CF1BD7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451EC9" w:rsidRPr="00F77EA0" w:rsidTr="00CF1BD7">
        <w:trPr>
          <w:cantSplit/>
          <w:trHeight w:val="420"/>
        </w:trPr>
        <w:tc>
          <w:tcPr>
            <w:tcW w:w="817" w:type="dxa"/>
            <w:vMerge/>
          </w:tcPr>
          <w:p w:rsidR="00451EC9" w:rsidRPr="00F77EA0" w:rsidRDefault="00451EC9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EC9" w:rsidRPr="00F77EA0" w:rsidRDefault="00B87A9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40221,1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EC9" w:rsidRPr="00F77EA0" w:rsidRDefault="00B87A9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20958,08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EC9" w:rsidRPr="00F77EA0" w:rsidRDefault="00B40A2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B40A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7AD4">
              <w:rPr>
                <w:rFonts w:ascii="Times New Roman" w:eastAsia="Times New Roman" w:hAnsi="Times New Roman" w:cs="Times New Roman"/>
                <w:color w:val="000000"/>
              </w:rPr>
              <w:t>79,1</w:t>
            </w:r>
            <w:r w:rsidR="00B87A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11770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B1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4273E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686,00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686,00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51EC9" w:rsidRPr="00F77EA0" w:rsidTr="00D8506E">
        <w:trPr>
          <w:cantSplit/>
          <w:trHeight w:val="402"/>
        </w:trPr>
        <w:tc>
          <w:tcPr>
            <w:tcW w:w="817" w:type="dxa"/>
            <w:vMerge w:val="restart"/>
          </w:tcPr>
          <w:p w:rsidR="00451EC9" w:rsidRPr="00F77EA0" w:rsidRDefault="00451EC9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451EC9" w:rsidRPr="00F77EA0" w:rsidRDefault="00451EC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:rsidR="00451EC9" w:rsidRPr="00F77EA0" w:rsidRDefault="007B1546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</w:t>
            </w:r>
            <w:r w:rsidR="00B4273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</w:tcPr>
          <w:p w:rsidR="00451EC9" w:rsidRPr="00F77EA0" w:rsidRDefault="007B154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686,00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11770" w:rsidRPr="00F77EA0" w:rsidTr="00D8506E">
        <w:trPr>
          <w:cantSplit/>
          <w:trHeight w:val="420"/>
        </w:trPr>
        <w:tc>
          <w:tcPr>
            <w:tcW w:w="817" w:type="dxa"/>
            <w:vMerge/>
          </w:tcPr>
          <w:p w:rsidR="00311770" w:rsidRPr="00F77EA0" w:rsidRDefault="00311770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11770" w:rsidRPr="00F77EA0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F77EA0" w:rsidRDefault="0031177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51EC9" w:rsidRPr="00F77EA0" w:rsidTr="00D8506E">
        <w:trPr>
          <w:cantSplit/>
          <w:trHeight w:val="567"/>
        </w:trPr>
        <w:tc>
          <w:tcPr>
            <w:tcW w:w="817" w:type="dxa"/>
            <w:vMerge/>
          </w:tcPr>
          <w:p w:rsidR="00451EC9" w:rsidRPr="00F77EA0" w:rsidRDefault="00451EC9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51EC9" w:rsidRPr="00F77EA0" w:rsidRDefault="00451EC9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1EC9" w:rsidRPr="00F77EA0" w:rsidRDefault="00451EC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686,00</w:t>
            </w:r>
          </w:p>
        </w:tc>
        <w:tc>
          <w:tcPr>
            <w:tcW w:w="1134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276" w:type="dxa"/>
            <w:vAlign w:val="center"/>
          </w:tcPr>
          <w:p w:rsidR="00451EC9" w:rsidRPr="00F77EA0" w:rsidRDefault="007B154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51EC9" w:rsidRPr="00F77EA0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2126" w:type="dxa"/>
          </w:tcPr>
          <w:p w:rsidR="00451EC9" w:rsidRPr="00F77EA0" w:rsidRDefault="00451EC9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F451D" w:rsidRPr="00F77EA0" w:rsidTr="00D8506E">
        <w:trPr>
          <w:cantSplit/>
          <w:trHeight w:val="402"/>
        </w:trPr>
        <w:tc>
          <w:tcPr>
            <w:tcW w:w="5070" w:type="dxa"/>
            <w:gridSpan w:val="3"/>
            <w:vMerge w:val="restart"/>
          </w:tcPr>
          <w:p w:rsidR="004F451D" w:rsidRPr="007B1546" w:rsidRDefault="004F451D" w:rsidP="004F451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системе водоотведения</w:t>
            </w:r>
            <w:r w:rsidR="00796E99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701" w:type="dxa"/>
            <w:vMerge w:val="restart"/>
          </w:tcPr>
          <w:p w:rsidR="004F451D" w:rsidRPr="007B1546" w:rsidRDefault="00985F4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17893</w:t>
            </w:r>
            <w:r w:rsidR="007B1546">
              <w:rPr>
                <w:rFonts w:ascii="Times New Roman" w:eastAsia="Times New Roman" w:hAnsi="Times New Roman" w:cs="Times New Roman"/>
                <w:bCs/>
                <w:color w:val="000000"/>
              </w:rPr>
              <w:t>/8</w:t>
            </w:r>
          </w:p>
        </w:tc>
        <w:tc>
          <w:tcPr>
            <w:tcW w:w="1275" w:type="dxa"/>
            <w:vAlign w:val="center"/>
          </w:tcPr>
          <w:p w:rsidR="004F451D" w:rsidRPr="007B1546" w:rsidRDefault="002A0A70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107724,07</w:t>
            </w:r>
          </w:p>
        </w:tc>
        <w:tc>
          <w:tcPr>
            <w:tcW w:w="1134" w:type="dxa"/>
            <w:vAlign w:val="center"/>
          </w:tcPr>
          <w:p w:rsidR="004F451D" w:rsidRPr="007B1546" w:rsidRDefault="00B87A94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155336,08</w:t>
            </w:r>
          </w:p>
        </w:tc>
        <w:tc>
          <w:tcPr>
            <w:tcW w:w="1276" w:type="dxa"/>
            <w:vAlign w:val="center"/>
          </w:tcPr>
          <w:p w:rsidR="004F451D" w:rsidRPr="007B1546" w:rsidRDefault="008C7D16" w:rsidP="00B2218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118623,</w:t>
            </w:r>
            <w:r w:rsidR="00B2218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4F451D" w:rsidRPr="007B1546" w:rsidRDefault="00DB211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154727,72</w:t>
            </w:r>
          </w:p>
        </w:tc>
        <w:tc>
          <w:tcPr>
            <w:tcW w:w="1276" w:type="dxa"/>
            <w:vAlign w:val="center"/>
          </w:tcPr>
          <w:p w:rsidR="004F451D" w:rsidRPr="007B1546" w:rsidRDefault="0099401A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536411,41</w:t>
            </w:r>
          </w:p>
        </w:tc>
        <w:tc>
          <w:tcPr>
            <w:tcW w:w="2126" w:type="dxa"/>
          </w:tcPr>
          <w:p w:rsidR="004F451D" w:rsidRPr="00F77EA0" w:rsidRDefault="004F451D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5070" w:type="dxa"/>
            <w:gridSpan w:val="3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7B1546" w:rsidRDefault="0031177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5070" w:type="dxa"/>
            <w:gridSpan w:val="3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7B1546" w:rsidRDefault="0031177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4F451D" w:rsidRPr="00F77EA0" w:rsidTr="00D8506E">
        <w:trPr>
          <w:cantSplit/>
          <w:trHeight w:val="420"/>
        </w:trPr>
        <w:tc>
          <w:tcPr>
            <w:tcW w:w="5070" w:type="dxa"/>
            <w:gridSpan w:val="3"/>
            <w:vMerge/>
          </w:tcPr>
          <w:p w:rsidR="004F451D" w:rsidRPr="007B1546" w:rsidRDefault="004F451D" w:rsidP="004F45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451D" w:rsidRPr="007B1546" w:rsidRDefault="004F451D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451D" w:rsidRPr="007B1546" w:rsidRDefault="004F451D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5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F451D" w:rsidRPr="007B1546" w:rsidRDefault="00B87A94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40221,1</w:t>
            </w:r>
          </w:p>
        </w:tc>
        <w:tc>
          <w:tcPr>
            <w:tcW w:w="1276" w:type="dxa"/>
            <w:vAlign w:val="center"/>
          </w:tcPr>
          <w:p w:rsidR="004F451D" w:rsidRPr="007B1546" w:rsidRDefault="00B2218D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23666,91</w:t>
            </w:r>
          </w:p>
        </w:tc>
        <w:tc>
          <w:tcPr>
            <w:tcW w:w="1134" w:type="dxa"/>
            <w:vAlign w:val="center"/>
          </w:tcPr>
          <w:p w:rsidR="004F451D" w:rsidRPr="007B1546" w:rsidRDefault="00DB211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53405,00</w:t>
            </w:r>
          </w:p>
        </w:tc>
        <w:tc>
          <w:tcPr>
            <w:tcW w:w="1276" w:type="dxa"/>
            <w:vAlign w:val="center"/>
          </w:tcPr>
          <w:p w:rsidR="004F451D" w:rsidRPr="007B1546" w:rsidRDefault="00B203C2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117293,</w:t>
            </w:r>
            <w:r w:rsidR="00B22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126" w:type="dxa"/>
          </w:tcPr>
          <w:p w:rsidR="004F451D" w:rsidRPr="00F77EA0" w:rsidRDefault="004F451D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4F451D" w:rsidRPr="00F77EA0" w:rsidTr="00D8506E">
        <w:trPr>
          <w:cantSplit/>
          <w:trHeight w:val="420"/>
        </w:trPr>
        <w:tc>
          <w:tcPr>
            <w:tcW w:w="5070" w:type="dxa"/>
            <w:gridSpan w:val="3"/>
            <w:vMerge/>
          </w:tcPr>
          <w:p w:rsidR="004F451D" w:rsidRPr="007B1546" w:rsidRDefault="004F451D" w:rsidP="004F45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451D" w:rsidRPr="007B1546" w:rsidRDefault="004F451D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451D" w:rsidRPr="007B1546" w:rsidRDefault="002A0A70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107724,07</w:t>
            </w:r>
          </w:p>
        </w:tc>
        <w:tc>
          <w:tcPr>
            <w:tcW w:w="1134" w:type="dxa"/>
            <w:vAlign w:val="center"/>
          </w:tcPr>
          <w:p w:rsidR="004F451D" w:rsidRPr="007B1546" w:rsidRDefault="007D58B9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115114,98</w:t>
            </w:r>
          </w:p>
        </w:tc>
        <w:tc>
          <w:tcPr>
            <w:tcW w:w="1276" w:type="dxa"/>
            <w:vAlign w:val="center"/>
          </w:tcPr>
          <w:p w:rsidR="004F451D" w:rsidRPr="007B1546" w:rsidRDefault="007D58B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94956,63</w:t>
            </w:r>
          </w:p>
        </w:tc>
        <w:tc>
          <w:tcPr>
            <w:tcW w:w="1134" w:type="dxa"/>
            <w:vAlign w:val="center"/>
          </w:tcPr>
          <w:p w:rsidR="004F451D" w:rsidRPr="007B1546" w:rsidRDefault="00DB211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101322,72</w:t>
            </w:r>
          </w:p>
        </w:tc>
        <w:tc>
          <w:tcPr>
            <w:tcW w:w="1276" w:type="dxa"/>
            <w:vAlign w:val="center"/>
          </w:tcPr>
          <w:p w:rsidR="004F451D" w:rsidRPr="007B1546" w:rsidRDefault="00E94AC6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419118,40</w:t>
            </w:r>
          </w:p>
        </w:tc>
        <w:tc>
          <w:tcPr>
            <w:tcW w:w="2126" w:type="dxa"/>
          </w:tcPr>
          <w:p w:rsidR="004F451D" w:rsidRPr="00F77EA0" w:rsidRDefault="004F451D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F0C84" w:rsidRPr="00F77EA0" w:rsidTr="00D8506E">
        <w:trPr>
          <w:cantSplit/>
          <w:trHeight w:val="402"/>
        </w:trPr>
        <w:tc>
          <w:tcPr>
            <w:tcW w:w="5070" w:type="dxa"/>
            <w:gridSpan w:val="3"/>
            <w:vMerge w:val="restart"/>
          </w:tcPr>
          <w:p w:rsidR="005F0C84" w:rsidRPr="007B1546" w:rsidRDefault="008B0478" w:rsidP="00B4273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  <w:r w:rsidR="005F0C84"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701" w:type="dxa"/>
            <w:vMerge w:val="restart"/>
          </w:tcPr>
          <w:p w:rsidR="005F0C84" w:rsidRPr="007B1546" w:rsidRDefault="00156043" w:rsidP="000D1A1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  <w:r w:rsidR="000D1A16">
              <w:rPr>
                <w:rFonts w:ascii="Times New Roman" w:eastAsia="Times New Roman" w:hAnsi="Times New Roman" w:cs="Times New Roman"/>
                <w:bCs/>
                <w:color w:val="000000"/>
              </w:rPr>
              <w:t>219</w:t>
            </w:r>
            <w:r w:rsidR="007B1546">
              <w:rPr>
                <w:rFonts w:ascii="Times New Roman" w:eastAsia="Times New Roman" w:hAnsi="Times New Roman" w:cs="Times New Roman"/>
                <w:bCs/>
                <w:color w:val="000000"/>
              </w:rPr>
              <w:t>/1</w:t>
            </w:r>
            <w:r w:rsidR="0099401A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5F0C84" w:rsidRPr="007B1546" w:rsidRDefault="0099401A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189761,69</w:t>
            </w:r>
          </w:p>
        </w:tc>
        <w:tc>
          <w:tcPr>
            <w:tcW w:w="1134" w:type="dxa"/>
            <w:vAlign w:val="center"/>
          </w:tcPr>
          <w:p w:rsidR="005F0C84" w:rsidRPr="007B1546" w:rsidRDefault="00131AA7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</w:t>
            </w:r>
            <w:r w:rsidR="0099401A">
              <w:rPr>
                <w:rFonts w:ascii="Times New Roman" w:hAnsi="Times New Roman" w:cs="Times New Roman"/>
                <w:color w:val="000000"/>
              </w:rPr>
              <w:t>774,58</w:t>
            </w:r>
          </w:p>
        </w:tc>
        <w:tc>
          <w:tcPr>
            <w:tcW w:w="1276" w:type="dxa"/>
            <w:vAlign w:val="center"/>
          </w:tcPr>
          <w:p w:rsidR="005F0C84" w:rsidRPr="007B1546" w:rsidRDefault="00DB19B6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276413,85</w:t>
            </w:r>
          </w:p>
        </w:tc>
        <w:tc>
          <w:tcPr>
            <w:tcW w:w="1134" w:type="dxa"/>
            <w:vAlign w:val="center"/>
          </w:tcPr>
          <w:p w:rsidR="005F0C84" w:rsidRPr="007B1546" w:rsidRDefault="00DB19B6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293310,97</w:t>
            </w:r>
          </w:p>
        </w:tc>
        <w:tc>
          <w:tcPr>
            <w:tcW w:w="1276" w:type="dxa"/>
            <w:vAlign w:val="center"/>
          </w:tcPr>
          <w:p w:rsidR="005F0C84" w:rsidRPr="007B1546" w:rsidRDefault="0099401A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1006261,09</w:t>
            </w:r>
          </w:p>
        </w:tc>
        <w:tc>
          <w:tcPr>
            <w:tcW w:w="2126" w:type="dxa"/>
          </w:tcPr>
          <w:p w:rsidR="005F0C84" w:rsidRPr="00F77EA0" w:rsidRDefault="005F0C84" w:rsidP="005F0C8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11770" w:rsidRPr="00F77EA0" w:rsidTr="00D8506E">
        <w:trPr>
          <w:cantSplit/>
          <w:trHeight w:val="422"/>
        </w:trPr>
        <w:tc>
          <w:tcPr>
            <w:tcW w:w="5070" w:type="dxa"/>
            <w:gridSpan w:val="3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11770" w:rsidRPr="00F77EA0" w:rsidTr="00D8506E">
        <w:trPr>
          <w:cantSplit/>
          <w:trHeight w:val="414"/>
        </w:trPr>
        <w:tc>
          <w:tcPr>
            <w:tcW w:w="5070" w:type="dxa"/>
            <w:gridSpan w:val="3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770" w:rsidRPr="007B1546" w:rsidRDefault="0031177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11770" w:rsidRPr="00F77EA0" w:rsidRDefault="0031177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311770" w:rsidRPr="00F77EA0" w:rsidRDefault="0031177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6D1E5A" w:rsidRPr="00F77EA0" w:rsidTr="00D8506E">
        <w:trPr>
          <w:cantSplit/>
          <w:trHeight w:val="420"/>
        </w:trPr>
        <w:tc>
          <w:tcPr>
            <w:tcW w:w="5070" w:type="dxa"/>
            <w:gridSpan w:val="3"/>
            <w:vMerge/>
          </w:tcPr>
          <w:p w:rsidR="006D1E5A" w:rsidRPr="007B1546" w:rsidRDefault="006D1E5A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D1E5A" w:rsidRPr="007B1546" w:rsidRDefault="006D1E5A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D1E5A" w:rsidRPr="007B1546" w:rsidRDefault="006D1E5A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6D1E5A" w:rsidRPr="007B1546" w:rsidRDefault="00131AA7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87A94">
              <w:rPr>
                <w:rFonts w:ascii="Times New Roman" w:hAnsi="Times New Roman" w:cs="Times New Roman"/>
                <w:color w:val="000000"/>
              </w:rPr>
              <w:t>857,1</w:t>
            </w:r>
          </w:p>
        </w:tc>
        <w:tc>
          <w:tcPr>
            <w:tcW w:w="1276" w:type="dxa"/>
            <w:vAlign w:val="center"/>
          </w:tcPr>
          <w:p w:rsidR="006D1E5A" w:rsidRPr="007B1546" w:rsidRDefault="00B2218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89604,00</w:t>
            </w:r>
          </w:p>
        </w:tc>
        <w:tc>
          <w:tcPr>
            <w:tcW w:w="1134" w:type="dxa"/>
            <w:vAlign w:val="center"/>
          </w:tcPr>
          <w:p w:rsidR="006D1E5A" w:rsidRPr="007B1546" w:rsidRDefault="00B2218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95876,6</w:t>
            </w:r>
          </w:p>
        </w:tc>
        <w:tc>
          <w:tcPr>
            <w:tcW w:w="1276" w:type="dxa"/>
            <w:vAlign w:val="center"/>
          </w:tcPr>
          <w:p w:rsidR="006D1E5A" w:rsidRPr="007B1546" w:rsidRDefault="0091575A" w:rsidP="00691985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  <w:r w:rsidR="00DB19B6">
              <w:rPr>
                <w:rFonts w:ascii="Times New Roman" w:hAnsi="Times New Roman" w:cs="Times New Roman"/>
                <w:color w:val="000000"/>
              </w:rPr>
              <w:t>337,7</w:t>
            </w:r>
          </w:p>
        </w:tc>
        <w:tc>
          <w:tcPr>
            <w:tcW w:w="2126" w:type="dxa"/>
          </w:tcPr>
          <w:p w:rsidR="006D1E5A" w:rsidRPr="00F77EA0" w:rsidRDefault="006D1E5A" w:rsidP="006D1E5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6D1E5A" w:rsidRPr="00F77EA0" w:rsidTr="00D8506E">
        <w:trPr>
          <w:cantSplit/>
          <w:trHeight w:val="420"/>
        </w:trPr>
        <w:tc>
          <w:tcPr>
            <w:tcW w:w="5070" w:type="dxa"/>
            <w:gridSpan w:val="3"/>
            <w:vMerge/>
          </w:tcPr>
          <w:p w:rsidR="006D1E5A" w:rsidRPr="007B1546" w:rsidRDefault="006D1E5A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D1E5A" w:rsidRPr="007B1546" w:rsidRDefault="006D1E5A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D1E5A" w:rsidRPr="007B1546" w:rsidRDefault="0099401A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189761,69</w:t>
            </w:r>
          </w:p>
        </w:tc>
        <w:tc>
          <w:tcPr>
            <w:tcW w:w="1134" w:type="dxa"/>
            <w:vAlign w:val="center"/>
          </w:tcPr>
          <w:p w:rsidR="006D1E5A" w:rsidRPr="007B1546" w:rsidRDefault="0099401A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201917,48</w:t>
            </w:r>
          </w:p>
        </w:tc>
        <w:tc>
          <w:tcPr>
            <w:tcW w:w="1276" w:type="dxa"/>
            <w:vAlign w:val="center"/>
          </w:tcPr>
          <w:p w:rsidR="006D1E5A" w:rsidRPr="007B1546" w:rsidRDefault="00691985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186809,85</w:t>
            </w:r>
          </w:p>
        </w:tc>
        <w:tc>
          <w:tcPr>
            <w:tcW w:w="1134" w:type="dxa"/>
            <w:vAlign w:val="center"/>
          </w:tcPr>
          <w:p w:rsidR="006D1E5A" w:rsidRPr="007B1546" w:rsidRDefault="00691985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197434,37</w:t>
            </w:r>
          </w:p>
        </w:tc>
        <w:tc>
          <w:tcPr>
            <w:tcW w:w="1276" w:type="dxa"/>
            <w:vAlign w:val="center"/>
          </w:tcPr>
          <w:p w:rsidR="006D1E5A" w:rsidRPr="007B1546" w:rsidRDefault="0099401A" w:rsidP="006D1E5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775923,39</w:t>
            </w:r>
          </w:p>
        </w:tc>
        <w:tc>
          <w:tcPr>
            <w:tcW w:w="2126" w:type="dxa"/>
          </w:tcPr>
          <w:p w:rsidR="006D1E5A" w:rsidRPr="00F77EA0" w:rsidRDefault="006D1E5A" w:rsidP="006D1E5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:rsidR="00E20CC9" w:rsidRDefault="00E20CC9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:rsidR="00E20CC9" w:rsidRDefault="00E20CC9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6333CB" w:rsidRPr="00E20CC9" w:rsidRDefault="006333CB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6333CB" w:rsidRPr="006333CB" w:rsidRDefault="006333CB" w:rsidP="006333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33C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C77FD" w:rsidRPr="006333CB" w:rsidRDefault="006333CB" w:rsidP="006333CB">
      <w:pPr>
        <w:ind w:firstLine="0"/>
        <w:rPr>
          <w:rFonts w:ascii="Times New Roman" w:hAnsi="Times New Roman" w:cs="Times New Roman"/>
        </w:rPr>
      </w:pPr>
      <w:r w:rsidRPr="006333CB">
        <w:rPr>
          <w:rFonts w:ascii="Times New Roman" w:hAnsi="Times New Roman" w:cs="Times New Roman"/>
          <w:sz w:val="28"/>
          <w:szCs w:val="28"/>
        </w:rPr>
        <w:t>администрации города, руководитель аппарата                                                                                                   В.Г.Франк</w:t>
      </w:r>
    </w:p>
    <w:sectPr w:rsidR="000C77FD" w:rsidRPr="006333CB" w:rsidSect="002E6723">
      <w:headerReference w:type="default" r:id="rId8"/>
      <w:pgSz w:w="16838" w:h="11906" w:orient="landscape"/>
      <w:pgMar w:top="1985" w:right="851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05" w:rsidRDefault="009A6B05" w:rsidP="005118BE">
      <w:r>
        <w:separator/>
      </w:r>
    </w:p>
  </w:endnote>
  <w:endnote w:type="continuationSeparator" w:id="0">
    <w:p w:rsidR="009A6B05" w:rsidRDefault="009A6B05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05" w:rsidRDefault="009A6B05" w:rsidP="005118BE">
      <w:r>
        <w:separator/>
      </w:r>
    </w:p>
  </w:footnote>
  <w:footnote w:type="continuationSeparator" w:id="0">
    <w:p w:rsidR="009A6B05" w:rsidRDefault="009A6B05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0713"/>
      <w:docPartObj>
        <w:docPartGallery w:val="Page Numbers (Top of Page)"/>
        <w:docPartUnique/>
      </w:docPartObj>
    </w:sdtPr>
    <w:sdtEndPr/>
    <w:sdtContent>
      <w:p w:rsidR="00985F4F" w:rsidRDefault="00985F4F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5E5C7E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:rsidR="00985F4F" w:rsidRDefault="00985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D"/>
    <w:rsid w:val="000019F7"/>
    <w:rsid w:val="00001AD3"/>
    <w:rsid w:val="000028B1"/>
    <w:rsid w:val="00016620"/>
    <w:rsid w:val="000349D0"/>
    <w:rsid w:val="00041AA3"/>
    <w:rsid w:val="00042B5E"/>
    <w:rsid w:val="00044EE0"/>
    <w:rsid w:val="00050A88"/>
    <w:rsid w:val="00051B23"/>
    <w:rsid w:val="000526B7"/>
    <w:rsid w:val="00056A66"/>
    <w:rsid w:val="000727B6"/>
    <w:rsid w:val="00087DE0"/>
    <w:rsid w:val="00087EBD"/>
    <w:rsid w:val="000962BD"/>
    <w:rsid w:val="0009792D"/>
    <w:rsid w:val="00097AF6"/>
    <w:rsid w:val="000B4889"/>
    <w:rsid w:val="000C19F6"/>
    <w:rsid w:val="000C77FD"/>
    <w:rsid w:val="000D1A16"/>
    <w:rsid w:val="000D50E6"/>
    <w:rsid w:val="000D517C"/>
    <w:rsid w:val="000F5501"/>
    <w:rsid w:val="000F5977"/>
    <w:rsid w:val="00101835"/>
    <w:rsid w:val="0010505D"/>
    <w:rsid w:val="00123887"/>
    <w:rsid w:val="00130180"/>
    <w:rsid w:val="00131AA7"/>
    <w:rsid w:val="00133304"/>
    <w:rsid w:val="00136A2A"/>
    <w:rsid w:val="0014295C"/>
    <w:rsid w:val="00145E2B"/>
    <w:rsid w:val="00156043"/>
    <w:rsid w:val="0017449C"/>
    <w:rsid w:val="0017734A"/>
    <w:rsid w:val="001A3A18"/>
    <w:rsid w:val="001A7F0D"/>
    <w:rsid w:val="001B4E45"/>
    <w:rsid w:val="001E7D11"/>
    <w:rsid w:val="001F4FE3"/>
    <w:rsid w:val="00202698"/>
    <w:rsid w:val="00212F3D"/>
    <w:rsid w:val="00214CD1"/>
    <w:rsid w:val="002161AF"/>
    <w:rsid w:val="002165D1"/>
    <w:rsid w:val="00224027"/>
    <w:rsid w:val="0022675D"/>
    <w:rsid w:val="00227898"/>
    <w:rsid w:val="0023146C"/>
    <w:rsid w:val="002366B7"/>
    <w:rsid w:val="00260B84"/>
    <w:rsid w:val="002805E0"/>
    <w:rsid w:val="00286238"/>
    <w:rsid w:val="002937AB"/>
    <w:rsid w:val="002A0A70"/>
    <w:rsid w:val="002A1065"/>
    <w:rsid w:val="002D43AF"/>
    <w:rsid w:val="002D63DB"/>
    <w:rsid w:val="002E0BF1"/>
    <w:rsid w:val="002E3DEB"/>
    <w:rsid w:val="002E4D86"/>
    <w:rsid w:val="002E6723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553AA"/>
    <w:rsid w:val="00356FD2"/>
    <w:rsid w:val="00357F24"/>
    <w:rsid w:val="00361EB0"/>
    <w:rsid w:val="003654CB"/>
    <w:rsid w:val="003661E9"/>
    <w:rsid w:val="0037170B"/>
    <w:rsid w:val="00374826"/>
    <w:rsid w:val="00375BF9"/>
    <w:rsid w:val="00380AC8"/>
    <w:rsid w:val="00387094"/>
    <w:rsid w:val="00387EA0"/>
    <w:rsid w:val="00391209"/>
    <w:rsid w:val="00391756"/>
    <w:rsid w:val="00394029"/>
    <w:rsid w:val="003944DE"/>
    <w:rsid w:val="003D007B"/>
    <w:rsid w:val="003D00D0"/>
    <w:rsid w:val="003F7345"/>
    <w:rsid w:val="00400ED5"/>
    <w:rsid w:val="00405E21"/>
    <w:rsid w:val="00410928"/>
    <w:rsid w:val="004153E8"/>
    <w:rsid w:val="00430D69"/>
    <w:rsid w:val="00451EC9"/>
    <w:rsid w:val="004548B9"/>
    <w:rsid w:val="0045778A"/>
    <w:rsid w:val="00462E89"/>
    <w:rsid w:val="00463AB7"/>
    <w:rsid w:val="004668A9"/>
    <w:rsid w:val="004737E8"/>
    <w:rsid w:val="00497D85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AD4"/>
    <w:rsid w:val="00546EE6"/>
    <w:rsid w:val="005633BB"/>
    <w:rsid w:val="00565239"/>
    <w:rsid w:val="00571912"/>
    <w:rsid w:val="00571BD1"/>
    <w:rsid w:val="00574C0E"/>
    <w:rsid w:val="00575584"/>
    <w:rsid w:val="00587D95"/>
    <w:rsid w:val="005A66DF"/>
    <w:rsid w:val="005B2D17"/>
    <w:rsid w:val="005C484A"/>
    <w:rsid w:val="005C4876"/>
    <w:rsid w:val="005D3757"/>
    <w:rsid w:val="005D764F"/>
    <w:rsid w:val="005E0586"/>
    <w:rsid w:val="005E5C7E"/>
    <w:rsid w:val="005E74F6"/>
    <w:rsid w:val="005F0C84"/>
    <w:rsid w:val="005F304C"/>
    <w:rsid w:val="00603F18"/>
    <w:rsid w:val="00604FC7"/>
    <w:rsid w:val="006122A7"/>
    <w:rsid w:val="00612845"/>
    <w:rsid w:val="00613663"/>
    <w:rsid w:val="00613B04"/>
    <w:rsid w:val="00617760"/>
    <w:rsid w:val="006333CB"/>
    <w:rsid w:val="00643D10"/>
    <w:rsid w:val="00644014"/>
    <w:rsid w:val="00646CA8"/>
    <w:rsid w:val="0064742C"/>
    <w:rsid w:val="0068149F"/>
    <w:rsid w:val="00691985"/>
    <w:rsid w:val="00693FD3"/>
    <w:rsid w:val="006A358B"/>
    <w:rsid w:val="006B7A9D"/>
    <w:rsid w:val="006D1E5A"/>
    <w:rsid w:val="006D3AE4"/>
    <w:rsid w:val="006D599B"/>
    <w:rsid w:val="006E10B5"/>
    <w:rsid w:val="006E48C3"/>
    <w:rsid w:val="006E4F6F"/>
    <w:rsid w:val="006F018F"/>
    <w:rsid w:val="006F0ABB"/>
    <w:rsid w:val="006F0C4B"/>
    <w:rsid w:val="006F233B"/>
    <w:rsid w:val="00713184"/>
    <w:rsid w:val="007173A4"/>
    <w:rsid w:val="00722568"/>
    <w:rsid w:val="00725329"/>
    <w:rsid w:val="00730EBC"/>
    <w:rsid w:val="00742DA5"/>
    <w:rsid w:val="00747B2E"/>
    <w:rsid w:val="00751D5E"/>
    <w:rsid w:val="00755564"/>
    <w:rsid w:val="0077089F"/>
    <w:rsid w:val="007712A1"/>
    <w:rsid w:val="007753D8"/>
    <w:rsid w:val="00783C1D"/>
    <w:rsid w:val="0079461C"/>
    <w:rsid w:val="00795FD3"/>
    <w:rsid w:val="00796E99"/>
    <w:rsid w:val="007A2F25"/>
    <w:rsid w:val="007A3C75"/>
    <w:rsid w:val="007B1055"/>
    <w:rsid w:val="007B1546"/>
    <w:rsid w:val="007D0EF8"/>
    <w:rsid w:val="007D32F7"/>
    <w:rsid w:val="007D53F3"/>
    <w:rsid w:val="007D58B9"/>
    <w:rsid w:val="007D5EF5"/>
    <w:rsid w:val="007F565F"/>
    <w:rsid w:val="00807D1E"/>
    <w:rsid w:val="00810DFA"/>
    <w:rsid w:val="00815219"/>
    <w:rsid w:val="0081536D"/>
    <w:rsid w:val="00817309"/>
    <w:rsid w:val="00826C07"/>
    <w:rsid w:val="00840C36"/>
    <w:rsid w:val="008500D6"/>
    <w:rsid w:val="00863800"/>
    <w:rsid w:val="00864BEE"/>
    <w:rsid w:val="00865523"/>
    <w:rsid w:val="008842AB"/>
    <w:rsid w:val="00887DF5"/>
    <w:rsid w:val="00893D91"/>
    <w:rsid w:val="0089700E"/>
    <w:rsid w:val="00897385"/>
    <w:rsid w:val="008A30BC"/>
    <w:rsid w:val="008B0478"/>
    <w:rsid w:val="008B7179"/>
    <w:rsid w:val="008C38A0"/>
    <w:rsid w:val="008C4893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6934"/>
    <w:rsid w:val="00936DA1"/>
    <w:rsid w:val="00964C83"/>
    <w:rsid w:val="00966C18"/>
    <w:rsid w:val="00985F4F"/>
    <w:rsid w:val="00991099"/>
    <w:rsid w:val="009927B5"/>
    <w:rsid w:val="0099401A"/>
    <w:rsid w:val="009A1B49"/>
    <w:rsid w:val="009A4082"/>
    <w:rsid w:val="009A6B05"/>
    <w:rsid w:val="009C6791"/>
    <w:rsid w:val="009F1892"/>
    <w:rsid w:val="009F404C"/>
    <w:rsid w:val="009F650A"/>
    <w:rsid w:val="009F69ED"/>
    <w:rsid w:val="00A00EFC"/>
    <w:rsid w:val="00A10FD9"/>
    <w:rsid w:val="00A114EF"/>
    <w:rsid w:val="00A2118F"/>
    <w:rsid w:val="00A21E4D"/>
    <w:rsid w:val="00A31D7D"/>
    <w:rsid w:val="00A7783F"/>
    <w:rsid w:val="00A8493D"/>
    <w:rsid w:val="00AA7DAC"/>
    <w:rsid w:val="00AB3D61"/>
    <w:rsid w:val="00AB3D64"/>
    <w:rsid w:val="00AC1AB3"/>
    <w:rsid w:val="00AC7F33"/>
    <w:rsid w:val="00AD36E6"/>
    <w:rsid w:val="00AD3ABD"/>
    <w:rsid w:val="00AD59B2"/>
    <w:rsid w:val="00AD640D"/>
    <w:rsid w:val="00B01933"/>
    <w:rsid w:val="00B01EAF"/>
    <w:rsid w:val="00B11557"/>
    <w:rsid w:val="00B203C2"/>
    <w:rsid w:val="00B2218D"/>
    <w:rsid w:val="00B241D1"/>
    <w:rsid w:val="00B31C3A"/>
    <w:rsid w:val="00B40A2F"/>
    <w:rsid w:val="00B4273E"/>
    <w:rsid w:val="00B47ABF"/>
    <w:rsid w:val="00B74292"/>
    <w:rsid w:val="00B74EE3"/>
    <w:rsid w:val="00B821EB"/>
    <w:rsid w:val="00B86286"/>
    <w:rsid w:val="00B86CDE"/>
    <w:rsid w:val="00B87A94"/>
    <w:rsid w:val="00BC51C7"/>
    <w:rsid w:val="00BC76F2"/>
    <w:rsid w:val="00BD5AD9"/>
    <w:rsid w:val="00BE43E2"/>
    <w:rsid w:val="00BF6C01"/>
    <w:rsid w:val="00C01322"/>
    <w:rsid w:val="00C01DAC"/>
    <w:rsid w:val="00C0489B"/>
    <w:rsid w:val="00C04C1D"/>
    <w:rsid w:val="00C11B50"/>
    <w:rsid w:val="00C137EF"/>
    <w:rsid w:val="00C140C7"/>
    <w:rsid w:val="00C14D99"/>
    <w:rsid w:val="00C17AA6"/>
    <w:rsid w:val="00C33D3B"/>
    <w:rsid w:val="00C41A89"/>
    <w:rsid w:val="00C4330A"/>
    <w:rsid w:val="00C47790"/>
    <w:rsid w:val="00C643DE"/>
    <w:rsid w:val="00C71B87"/>
    <w:rsid w:val="00C76405"/>
    <w:rsid w:val="00C77B2E"/>
    <w:rsid w:val="00C81E52"/>
    <w:rsid w:val="00C85FEB"/>
    <w:rsid w:val="00CA25AE"/>
    <w:rsid w:val="00CB10F3"/>
    <w:rsid w:val="00CB22AB"/>
    <w:rsid w:val="00CB4A69"/>
    <w:rsid w:val="00CD0246"/>
    <w:rsid w:val="00CE1E91"/>
    <w:rsid w:val="00CE3DAF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2430"/>
    <w:rsid w:val="00D45BD4"/>
    <w:rsid w:val="00D462E4"/>
    <w:rsid w:val="00D56618"/>
    <w:rsid w:val="00D61E15"/>
    <w:rsid w:val="00D7658B"/>
    <w:rsid w:val="00D8506E"/>
    <w:rsid w:val="00D920D4"/>
    <w:rsid w:val="00DA0202"/>
    <w:rsid w:val="00DA65CE"/>
    <w:rsid w:val="00DB19B6"/>
    <w:rsid w:val="00DB2119"/>
    <w:rsid w:val="00DC273B"/>
    <w:rsid w:val="00DD20D4"/>
    <w:rsid w:val="00DD69CB"/>
    <w:rsid w:val="00DD7FB5"/>
    <w:rsid w:val="00DE1650"/>
    <w:rsid w:val="00DF285E"/>
    <w:rsid w:val="00DF3A7F"/>
    <w:rsid w:val="00DF7E97"/>
    <w:rsid w:val="00E032BA"/>
    <w:rsid w:val="00E17D16"/>
    <w:rsid w:val="00E20CC9"/>
    <w:rsid w:val="00E33DA6"/>
    <w:rsid w:val="00E42DB4"/>
    <w:rsid w:val="00E469CF"/>
    <w:rsid w:val="00E54AC9"/>
    <w:rsid w:val="00E650C3"/>
    <w:rsid w:val="00E74768"/>
    <w:rsid w:val="00E80538"/>
    <w:rsid w:val="00E94AC6"/>
    <w:rsid w:val="00E97C25"/>
    <w:rsid w:val="00EB4DB4"/>
    <w:rsid w:val="00EB51A4"/>
    <w:rsid w:val="00EC6101"/>
    <w:rsid w:val="00EE1E72"/>
    <w:rsid w:val="00EE69DD"/>
    <w:rsid w:val="00EE6CFF"/>
    <w:rsid w:val="00EF7631"/>
    <w:rsid w:val="00F33C97"/>
    <w:rsid w:val="00F42B32"/>
    <w:rsid w:val="00F77EA0"/>
    <w:rsid w:val="00FA3B39"/>
    <w:rsid w:val="00FB0E49"/>
    <w:rsid w:val="00FB3C00"/>
    <w:rsid w:val="00FB595A"/>
    <w:rsid w:val="00FC2AEC"/>
    <w:rsid w:val="00FC4B90"/>
    <w:rsid w:val="00FE3EB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B35F-5280-4278-B3AE-7F189D8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74D7-B4FE-46BD-99B0-8AC27D9F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2017-08-17T06:30:00Z</cp:lastPrinted>
  <dcterms:created xsi:type="dcterms:W3CDTF">2018-04-04T05:11:00Z</dcterms:created>
  <dcterms:modified xsi:type="dcterms:W3CDTF">2018-04-05T03:38:00Z</dcterms:modified>
</cp:coreProperties>
</file>