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859"/>
        <w:gridCol w:w="236"/>
        <w:gridCol w:w="1324"/>
        <w:gridCol w:w="613"/>
        <w:gridCol w:w="2647"/>
        <w:gridCol w:w="1842"/>
        <w:gridCol w:w="426"/>
        <w:gridCol w:w="2678"/>
      </w:tblGrid>
      <w:tr w:rsidR="00CC427F" w:rsidRPr="00CC427F" w:rsidTr="00667C07">
        <w:trPr>
          <w:gridAfter w:val="2"/>
          <w:wAfter w:w="3104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D03B5A">
            <w:pPr>
              <w:tabs>
                <w:tab w:val="left" w:pos="4779"/>
              </w:tabs>
              <w:spacing w:after="0" w:line="240" w:lineRule="auto"/>
              <w:ind w:left="63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667C07">
        <w:trPr>
          <w:gridAfter w:val="2"/>
          <w:wAfter w:w="3104" w:type="dxa"/>
          <w:trHeight w:val="8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667C07">
        <w:trPr>
          <w:gridAfter w:val="2"/>
          <w:wAfter w:w="3104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667C07">
        <w:trPr>
          <w:gridAfter w:val="2"/>
          <w:wAfter w:w="3104" w:type="dxa"/>
          <w:trHeight w:val="375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D8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667C07">
        <w:trPr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667C07" w:rsidP="00667C0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667C07">
        <w:trPr>
          <w:gridAfter w:val="2"/>
          <w:wAfter w:w="3104" w:type="dxa"/>
          <w:trHeight w:val="375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01.01.201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667C07">
        <w:trPr>
          <w:gridAfter w:val="2"/>
          <w:wAfter w:w="3104" w:type="dxa"/>
          <w:trHeight w:val="1254"/>
        </w:trPr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667C07">
        <w:trPr>
          <w:gridAfter w:val="2"/>
          <w:wAfter w:w="3104" w:type="dxa"/>
          <w:trHeight w:val="3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667C07">
        <w:trPr>
          <w:gridAfter w:val="2"/>
          <w:wAfter w:w="3104" w:type="dxa"/>
          <w:trHeight w:val="3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EC4275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985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345C09" w:rsidTr="00667C07">
        <w:trPr>
          <w:gridAfter w:val="2"/>
          <w:wAfter w:w="3104" w:type="dxa"/>
          <w:trHeight w:val="3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824</w:t>
            </w:r>
            <w:r w:rsidR="00365DC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427F" w:rsidRPr="00CC427F" w:rsidTr="00667C07">
        <w:trPr>
          <w:gridAfter w:val="2"/>
          <w:wAfter w:w="3104" w:type="dxa"/>
          <w:trHeight w:val="53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E1218B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667C07">
        <w:trPr>
          <w:gridAfter w:val="2"/>
          <w:wAfter w:w="3104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D84D8E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667C07">
        <w:trPr>
          <w:gridAfter w:val="2"/>
          <w:wAfter w:w="3104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C427F" w:rsidRPr="00345C09" w:rsidTr="00667C07">
        <w:trPr>
          <w:gridAfter w:val="2"/>
          <w:wAfter w:w="3104" w:type="dxa"/>
          <w:trHeight w:val="75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07763E" w:rsidP="007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правление Федеральной службы по над</w:t>
            </w:r>
            <w:r w:rsidR="007258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зору в сфере природопользования 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D84D8E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427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725837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D84D8E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C3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667C07">
        <w:trPr>
          <w:gridAfter w:val="2"/>
          <w:wAfter w:w="3104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Default="00EF00EC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7C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7C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7C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EF00EC" w:rsidRPr="00CC427F" w:rsidTr="00667C07">
        <w:trPr>
          <w:gridAfter w:val="2"/>
          <w:wAfter w:w="3104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725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667C07">
        <w:trPr>
          <w:gridAfter w:val="2"/>
          <w:wAfter w:w="3104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1E7FE6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E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EF00EC" w:rsidRPr="00CC427F" w:rsidTr="00667C07">
        <w:trPr>
          <w:gridAfter w:val="2"/>
          <w:wAfter w:w="3104" w:type="dxa"/>
          <w:trHeight w:val="38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41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5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9F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17 600,1</w:t>
            </w:r>
          </w:p>
        </w:tc>
      </w:tr>
      <w:tr w:rsidR="00EF00EC" w:rsidRPr="00CC427F" w:rsidTr="00667C07">
        <w:trPr>
          <w:gridAfter w:val="2"/>
          <w:wAfter w:w="3104" w:type="dxa"/>
          <w:trHeight w:val="5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60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1 570,0</w:t>
            </w:r>
          </w:p>
        </w:tc>
      </w:tr>
      <w:tr w:rsidR="00EF00EC" w:rsidRPr="00CC427F" w:rsidTr="00667C07">
        <w:trPr>
          <w:gridAfter w:val="2"/>
          <w:wAfter w:w="3104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667C07">
        <w:trPr>
          <w:gridAfter w:val="2"/>
          <w:wAfter w:w="3104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345C09" w:rsidTr="00667C07">
        <w:trPr>
          <w:gridAfter w:val="2"/>
          <w:wAfter w:w="3104" w:type="dxa"/>
          <w:trHeight w:val="2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2A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07094D" w:rsidTr="00667C07">
        <w:trPr>
          <w:gridAfter w:val="2"/>
          <w:wAfter w:w="3104" w:type="dxa"/>
          <w:trHeight w:val="8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667C07">
        <w:trPr>
          <w:gridAfter w:val="2"/>
          <w:wAfter w:w="3104" w:type="dxa"/>
          <w:trHeight w:val="6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территориальное управление Федера</w:t>
            </w:r>
            <w:r w:rsidR="001E7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льного агентства по рыболовству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1 977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2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CC427F" w:rsidTr="00667C07">
        <w:trPr>
          <w:gridAfter w:val="2"/>
          <w:wAfter w:w="3104" w:type="dxa"/>
          <w:trHeight w:val="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</w:t>
            </w:r>
          </w:p>
        </w:tc>
      </w:tr>
      <w:tr w:rsidR="00EF00EC" w:rsidRPr="00CC427F" w:rsidTr="00667C07">
        <w:trPr>
          <w:gridAfter w:val="2"/>
          <w:wAfter w:w="3104" w:type="dxa"/>
          <w:trHeight w:val="88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345C09" w:rsidTr="00667C07">
        <w:trPr>
          <w:gridAfter w:val="2"/>
          <w:wAfter w:w="3104" w:type="dxa"/>
          <w:trHeight w:val="94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ветеринарному и фитосанитарному надзору по Алт</w:t>
            </w:r>
            <w:r w:rsidR="007C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667C07">
        <w:trPr>
          <w:gridAfter w:val="2"/>
          <w:wAfter w:w="3104" w:type="dxa"/>
          <w:trHeight w:val="4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1 871,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667C07">
        <w:trPr>
          <w:gridAfter w:val="2"/>
          <w:wAfter w:w="3104" w:type="dxa"/>
          <w:trHeight w:val="13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</w:tr>
      <w:tr w:rsidR="00EF00EC" w:rsidRPr="00CC427F" w:rsidTr="00667C07">
        <w:trPr>
          <w:gridAfter w:val="2"/>
          <w:wAfter w:w="3104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1 675,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345C09" w:rsidTr="00667C07">
        <w:trPr>
          <w:gridAfter w:val="2"/>
          <w:wAfter w:w="3104" w:type="dxa"/>
          <w:trHeight w:val="31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2 661,6</w:t>
            </w:r>
          </w:p>
        </w:tc>
      </w:tr>
      <w:tr w:rsidR="00EF00EC" w:rsidRPr="00CC427F" w:rsidTr="00667C07">
        <w:trPr>
          <w:gridAfter w:val="2"/>
          <w:wAfter w:w="3104" w:type="dxa"/>
          <w:trHeight w:val="8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661,6</w:t>
            </w:r>
          </w:p>
        </w:tc>
      </w:tr>
      <w:tr w:rsidR="00EF00EC" w:rsidRPr="00345C09" w:rsidTr="00667C07">
        <w:trPr>
          <w:gridAfter w:val="2"/>
          <w:wAfter w:w="3104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6 113 924,3</w:t>
            </w:r>
          </w:p>
        </w:tc>
      </w:tr>
      <w:tr w:rsidR="00EF00EC" w:rsidRPr="00CC427F" w:rsidTr="00667C07">
        <w:trPr>
          <w:gridAfter w:val="2"/>
          <w:wAfter w:w="3104" w:type="dxa"/>
          <w:trHeight w:val="33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1 088,7</w:t>
            </w:r>
          </w:p>
        </w:tc>
      </w:tr>
      <w:tr w:rsidR="00EF00EC" w:rsidRPr="00CC427F" w:rsidTr="00667C07">
        <w:trPr>
          <w:gridAfter w:val="2"/>
          <w:wAfter w:w="3104" w:type="dxa"/>
          <w:trHeight w:val="12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2 580,2</w:t>
            </w:r>
          </w:p>
        </w:tc>
      </w:tr>
      <w:tr w:rsidR="00EF00EC" w:rsidRPr="00E70AAC" w:rsidTr="00667C07">
        <w:trPr>
          <w:gridAfter w:val="2"/>
          <w:wAfter w:w="3104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EA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</w:tr>
      <w:tr w:rsidR="00EF00EC" w:rsidRPr="00E70AAC" w:rsidTr="00667C07">
        <w:trPr>
          <w:gridAfter w:val="2"/>
          <w:wAfter w:w="3104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EF00EC" w:rsidRPr="00E70AAC" w:rsidTr="00667C07">
        <w:trPr>
          <w:gridAfter w:val="2"/>
          <w:wAfter w:w="3104" w:type="dxa"/>
          <w:trHeight w:val="8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667C07">
        <w:trPr>
          <w:gridAfter w:val="2"/>
          <w:wAfter w:w="3104" w:type="dxa"/>
          <w:trHeight w:val="5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892CF9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7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667C07">
        <w:trPr>
          <w:gridAfter w:val="2"/>
          <w:wAfter w:w="3104" w:type="dxa"/>
          <w:trHeight w:val="5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0D2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-5,0</w:t>
            </w:r>
          </w:p>
        </w:tc>
      </w:tr>
      <w:tr w:rsidR="00EF00EC" w:rsidRPr="00CC427F" w:rsidTr="00667C07">
        <w:trPr>
          <w:gridAfter w:val="2"/>
          <w:wAfter w:w="3104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E70AAC" w:rsidTr="00667C07">
        <w:trPr>
          <w:gridAfter w:val="2"/>
          <w:wAfter w:w="3104" w:type="dxa"/>
          <w:trHeight w:val="3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F7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37545B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2 02 19999 04 0000 151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1 750,0</w:t>
            </w:r>
          </w:p>
        </w:tc>
      </w:tr>
      <w:tr w:rsidR="00EF00EC" w:rsidRPr="00E70AAC" w:rsidTr="00667C07">
        <w:trPr>
          <w:gridAfter w:val="2"/>
          <w:wAfter w:w="3104" w:type="dxa"/>
          <w:trHeight w:val="6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2 02 20077 04 0000 151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7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667C07">
        <w:trPr>
          <w:gridAfter w:val="2"/>
          <w:wAfter w:w="3104" w:type="dxa"/>
          <w:trHeight w:val="15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7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271 475,4</w:t>
            </w:r>
          </w:p>
        </w:tc>
      </w:tr>
      <w:tr w:rsidR="00EF00EC" w:rsidRPr="00CC427F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37545B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37545B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2 02 20298 04 0000 151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B3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5 292,1</w:t>
            </w:r>
          </w:p>
        </w:tc>
      </w:tr>
      <w:tr w:rsidR="00EF00EC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2 02 25027 04 0000 151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667C07">
        <w:trPr>
          <w:gridAfter w:val="2"/>
          <w:wAfter w:w="3104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37545B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27 292,8</w:t>
            </w:r>
          </w:p>
        </w:tc>
      </w:tr>
      <w:tr w:rsidR="00EF00EC" w:rsidRPr="00CC427F" w:rsidTr="00667C07">
        <w:trPr>
          <w:gridAfter w:val="2"/>
          <w:wAfter w:w="3104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892CF9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335 908,4</w:t>
            </w:r>
          </w:p>
        </w:tc>
      </w:tr>
      <w:tr w:rsidR="00EF00EC" w:rsidRPr="00CC427F" w:rsidTr="00667C07">
        <w:trPr>
          <w:gridAfter w:val="2"/>
          <w:wAfter w:w="3104" w:type="dxa"/>
          <w:trHeight w:val="119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892CF9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214 544,1</w:t>
            </w:r>
          </w:p>
        </w:tc>
      </w:tr>
      <w:tr w:rsidR="00EF00EC" w:rsidRPr="00CC427F" w:rsidTr="00667C07">
        <w:trPr>
          <w:gridAfter w:val="2"/>
          <w:wAfter w:w="3104" w:type="dxa"/>
          <w:trHeight w:val="25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667C07">
        <w:trPr>
          <w:gridAfter w:val="2"/>
          <w:wAfter w:w="3104" w:type="dxa"/>
          <w:trHeight w:val="5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667C07">
        <w:trPr>
          <w:gridAfter w:val="2"/>
          <w:wAfter w:w="3104" w:type="dxa"/>
          <w:trHeight w:val="12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37545B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3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2 083,2</w:t>
            </w:r>
          </w:p>
        </w:tc>
      </w:tr>
      <w:tr w:rsidR="00EF00EC" w:rsidRPr="00CC427F" w:rsidTr="00667C07">
        <w:trPr>
          <w:gridAfter w:val="2"/>
          <w:wAfter w:w="3104" w:type="dxa"/>
          <w:trHeight w:val="196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января </w:t>
            </w:r>
            <w:r w:rsidR="00D868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1995 года №5-ФЗ «О ветеранах»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6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667C07">
        <w:trPr>
          <w:gridAfter w:val="2"/>
          <w:wAfter w:w="3104" w:type="dxa"/>
          <w:trHeight w:val="64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10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</w:t>
            </w:r>
            <w:r w:rsidR="00D868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7 087,8</w:t>
            </w:r>
          </w:p>
        </w:tc>
      </w:tr>
      <w:tr w:rsidR="00EF00EC" w:rsidRPr="00CC427F" w:rsidTr="00667C07">
        <w:trPr>
          <w:gridAfter w:val="2"/>
          <w:wAfter w:w="3104" w:type="dxa"/>
          <w:trHeight w:val="64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2 02 45159 04 0000 151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419 544,2</w:t>
            </w:r>
          </w:p>
        </w:tc>
      </w:tr>
      <w:tr w:rsidR="00EF00EC" w:rsidRPr="00CC427F" w:rsidTr="00667C07">
        <w:trPr>
          <w:gridAfter w:val="2"/>
          <w:wAfter w:w="3104" w:type="dxa"/>
          <w:trHeight w:val="64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2 02 45390 04 0000 151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5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2510B1" w:rsidRDefault="00EF00E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EF00EC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FA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-10,7</w:t>
            </w:r>
          </w:p>
        </w:tc>
      </w:tr>
      <w:tr w:rsidR="00EF00EC" w:rsidRPr="00CC427F" w:rsidTr="00667C07">
        <w:trPr>
          <w:gridAfter w:val="2"/>
          <w:wAfter w:w="3104" w:type="dxa"/>
          <w:trHeight w:val="11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2510B1" w:rsidRDefault="00EF00E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2 19 25555 04 0000 151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-17 984,2</w:t>
            </w:r>
          </w:p>
        </w:tc>
      </w:tr>
      <w:tr w:rsidR="00EF00EC" w:rsidRPr="00CC427F" w:rsidTr="00667C07">
        <w:trPr>
          <w:gridAfter w:val="2"/>
          <w:wAfter w:w="3104" w:type="dxa"/>
          <w:trHeight w:val="8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</w:t>
            </w:r>
            <w:r w:rsidR="00DA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2510B1" w:rsidRDefault="00EF00E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A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667C07">
        <w:trPr>
          <w:gridAfter w:val="2"/>
          <w:wAfter w:w="3104" w:type="dxa"/>
          <w:trHeight w:val="97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7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1 521,1</w:t>
            </w:r>
          </w:p>
        </w:tc>
      </w:tr>
      <w:tr w:rsidR="00EF00EC" w:rsidRPr="00CC427F" w:rsidTr="00667C07">
        <w:trPr>
          <w:gridAfter w:val="2"/>
          <w:wAfter w:w="3104" w:type="dxa"/>
          <w:trHeight w:val="8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E62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2168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345C09" w:rsidTr="00667C07">
        <w:trPr>
          <w:gridAfter w:val="2"/>
          <w:wAfter w:w="3104" w:type="dxa"/>
          <w:trHeight w:val="3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Федерального </w:t>
            </w:r>
            <w:r w:rsidR="00E621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казначейства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CC427F" w:rsidTr="00667C07">
        <w:trPr>
          <w:gridAfter w:val="2"/>
          <w:wAfter w:w="3104" w:type="dxa"/>
          <w:trHeight w:val="12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152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CC427F" w:rsidTr="00667C07">
        <w:trPr>
          <w:gridAfter w:val="2"/>
          <w:wAfter w:w="3104" w:type="dxa"/>
          <w:trHeight w:val="1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345C09" w:rsidTr="00667C07">
        <w:trPr>
          <w:gridAfter w:val="2"/>
          <w:wAfter w:w="3104" w:type="dxa"/>
          <w:trHeight w:val="9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667C07">
        <w:trPr>
          <w:gridAfter w:val="2"/>
          <w:wAfter w:w="3104" w:type="dxa"/>
          <w:trHeight w:val="1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345C09" w:rsidTr="00667C07">
        <w:trPr>
          <w:gridAfter w:val="2"/>
          <w:wAfter w:w="3104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868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11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2A4A5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Инспекция строительного и жилищного надзора </w:t>
            </w:r>
            <w:bookmarkStart w:id="0" w:name="_GoBack"/>
            <w:bookmarkEnd w:id="0"/>
            <w:r w:rsidR="00EF00E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CC427F" w:rsidTr="00667C07">
        <w:trPr>
          <w:gridAfter w:val="2"/>
          <w:wAfter w:w="3104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9848E2" w:rsidTr="00667C07">
        <w:trPr>
          <w:gridAfter w:val="2"/>
          <w:wAfter w:w="3104" w:type="dxa"/>
          <w:trHeight w:val="6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надзору в сфере защиты прав потребителей и благополу</w:t>
            </w:r>
            <w:r w:rsidR="00EE2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чия человека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9848E2" w:rsidRDefault="00EF00EC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4 890,8</w:t>
            </w:r>
          </w:p>
        </w:tc>
      </w:tr>
      <w:tr w:rsidR="00EF00EC" w:rsidRPr="00CC427F" w:rsidTr="00667C07">
        <w:trPr>
          <w:gridAfter w:val="2"/>
          <w:wAfter w:w="3104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667C07">
        <w:trPr>
          <w:gridAfter w:val="2"/>
          <w:wAfter w:w="3104" w:type="dxa"/>
          <w:trHeight w:val="9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6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667C07">
        <w:trPr>
          <w:gridAfter w:val="2"/>
          <w:wAfter w:w="3104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AF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</w:t>
            </w:r>
            <w:r w:rsidR="00AF4859">
              <w:rPr>
                <w:rFonts w:ascii="Times New Roman" w:hAnsi="Times New Roman" w:cs="Times New Roman"/>
                <w:sz w:val="28"/>
                <w:szCs w:val="28"/>
              </w:rPr>
              <w:t>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6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345C09" w:rsidTr="00667C07">
        <w:trPr>
          <w:gridAfter w:val="2"/>
          <w:wAfter w:w="3104" w:type="dxa"/>
          <w:trHeight w:val="100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</w:t>
            </w:r>
            <w:r w:rsidR="007C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железнодорожному транспорту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1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57,5</w:t>
            </w:r>
          </w:p>
        </w:tc>
      </w:tr>
      <w:tr w:rsidR="00EF00EC" w:rsidRPr="00CC427F" w:rsidTr="00667C07">
        <w:trPr>
          <w:gridAfter w:val="2"/>
          <w:wAfter w:w="3104" w:type="dxa"/>
          <w:trHeight w:val="48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EF00EC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345C09" w:rsidTr="00667C07">
        <w:trPr>
          <w:gridAfter w:val="2"/>
          <w:wAfter w:w="3104" w:type="dxa"/>
          <w:trHeight w:val="5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6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667C07">
        <w:trPr>
          <w:gridAfter w:val="2"/>
          <w:wAfter w:w="3104" w:type="dxa"/>
          <w:trHeight w:val="79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6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345C09" w:rsidTr="00667C07">
        <w:trPr>
          <w:gridAfter w:val="2"/>
          <w:wAfter w:w="3104" w:type="dxa"/>
          <w:trHeight w:val="2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6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667C07">
        <w:trPr>
          <w:gridAfter w:val="2"/>
          <w:wAfter w:w="3104" w:type="dxa"/>
          <w:trHeight w:val="1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6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667C07">
        <w:trPr>
          <w:gridAfter w:val="2"/>
          <w:wAfter w:w="3104" w:type="dxa"/>
          <w:trHeight w:val="98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283,4</w:t>
            </w:r>
          </w:p>
        </w:tc>
      </w:tr>
      <w:tr w:rsidR="00EF00EC" w:rsidRPr="00345C09" w:rsidTr="00667C07">
        <w:trPr>
          <w:gridAfter w:val="2"/>
          <w:wAfter w:w="3104" w:type="dxa"/>
          <w:trHeight w:val="3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5B6EC0" w:rsidRDefault="00A824D5" w:rsidP="00A8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Сибирское таможенное управление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EF00EC" w:rsidRPr="00345C09" w:rsidTr="00667C07">
        <w:trPr>
          <w:gridAfter w:val="2"/>
          <w:wAfter w:w="3104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5B6EC0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EF00EC" w:rsidRPr="00345C09" w:rsidTr="00667C07">
        <w:trPr>
          <w:gridAfter w:val="2"/>
          <w:wAfter w:w="3104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статистики по Алт</w:t>
            </w:r>
            <w:r w:rsidR="007C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B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667C07">
        <w:trPr>
          <w:gridAfter w:val="2"/>
          <w:wAfter w:w="3104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B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382,5</w:t>
            </w:r>
          </w:p>
        </w:tc>
      </w:tr>
      <w:tr w:rsidR="00EF00EC" w:rsidRPr="00345C09" w:rsidTr="00667C07">
        <w:trPr>
          <w:gridAfter w:val="2"/>
          <w:wAfter w:w="3104" w:type="dxa"/>
          <w:trHeight w:val="8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B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 w:rsidR="007C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345C09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 w:rsidR="007C1CFA"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667C07">
        <w:trPr>
          <w:gridAfter w:val="2"/>
          <w:wAfter w:w="3104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5B6EC0" w:rsidRDefault="00EF00EC" w:rsidP="00BB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EF00EC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EF00EC" w:rsidRPr="00345C09" w:rsidTr="00667C07">
        <w:trPr>
          <w:gridAfter w:val="2"/>
          <w:wAfter w:w="3104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5B6EC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667C07">
        <w:trPr>
          <w:gridAfter w:val="2"/>
          <w:wAfter w:w="3104" w:type="dxa"/>
          <w:trHeight w:val="4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667C07">
        <w:trPr>
          <w:gridAfter w:val="2"/>
          <w:wAfter w:w="3104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</w:t>
            </w:r>
            <w:r w:rsidRPr="00964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219,5</w:t>
            </w:r>
          </w:p>
        </w:tc>
      </w:tr>
      <w:tr w:rsidR="00EF00EC" w:rsidRPr="00CC427F" w:rsidTr="00667C07">
        <w:trPr>
          <w:gridAfter w:val="2"/>
          <w:wAfter w:w="3104" w:type="dxa"/>
          <w:trHeight w:val="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667C07">
        <w:trPr>
          <w:gridAfter w:val="2"/>
          <w:wAfter w:w="3104" w:type="dxa"/>
          <w:trHeight w:val="14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345C09" w:rsidTr="00667C07">
        <w:trPr>
          <w:gridAfter w:val="2"/>
          <w:wAfter w:w="3104" w:type="dxa"/>
          <w:trHeight w:val="94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</w:t>
            </w:r>
            <w:r w:rsidR="00E56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ных бедствий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667C07">
        <w:trPr>
          <w:gridAfter w:val="2"/>
          <w:wAfter w:w="3104" w:type="dxa"/>
          <w:trHeight w:val="11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CC427F" w:rsidTr="00667C07">
        <w:trPr>
          <w:gridAfter w:val="2"/>
          <w:wAfter w:w="3104" w:type="dxa"/>
          <w:trHeight w:val="9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округов</w:t>
            </w:r>
            <w:r w:rsidR="007C1CFA" w:rsidRP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CFA" w:rsidRPr="00E56969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</w:t>
            </w:r>
            <w:r w:rsidR="00E56969" w:rsidRPr="00E56969"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  <w:r w:rsidR="007C1CFA" w:rsidRPr="00E56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345C09" w:rsidTr="00667C07">
        <w:trPr>
          <w:gridAfter w:val="2"/>
          <w:wAfter w:w="3104" w:type="dxa"/>
          <w:trHeight w:val="61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3 013,3</w:t>
            </w:r>
          </w:p>
        </w:tc>
      </w:tr>
      <w:tr w:rsidR="00EF00EC" w:rsidRPr="00345C09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фондами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3 013,3</w:t>
            </w:r>
          </w:p>
        </w:tc>
      </w:tr>
      <w:tr w:rsidR="00EF00EC" w:rsidRPr="00345C09" w:rsidTr="00667C07">
        <w:trPr>
          <w:gridAfter w:val="2"/>
          <w:wAfter w:w="3104" w:type="dxa"/>
          <w:trHeight w:val="31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C5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нало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говой службы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E56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 w:rsidR="00E5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969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 w:rsidR="00E5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E56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</w:t>
            </w:r>
            <w:r w:rsid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56969" w:rsidRPr="00CC427F" w:rsidTr="00667C07">
        <w:trPr>
          <w:gridAfter w:val="2"/>
          <w:wAfter w:w="3104" w:type="dxa"/>
          <w:trHeight w:val="15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69" w:rsidRPr="0044568A" w:rsidRDefault="005E3336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5E333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E56969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969" w:rsidRDefault="00E56969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254,6</w:t>
            </w:r>
          </w:p>
        </w:tc>
      </w:tr>
      <w:tr w:rsidR="00E56969" w:rsidRPr="00CC427F" w:rsidTr="00667C07">
        <w:trPr>
          <w:gridAfter w:val="2"/>
          <w:wAfter w:w="3104" w:type="dxa"/>
          <w:trHeight w:val="22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69" w:rsidRPr="0044568A" w:rsidRDefault="005E3336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5E333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E56969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969" w:rsidRDefault="00E56969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</w:t>
            </w:r>
            <w:r w:rsidR="005E3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56969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69" w:rsidRPr="0044568A" w:rsidRDefault="005E3336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FB53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69" w:rsidRPr="0044568A" w:rsidRDefault="00E56969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969" w:rsidRDefault="00E56969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E3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5E3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3336" w:rsidRPr="00CC427F" w:rsidTr="00667C07">
        <w:trPr>
          <w:gridAfter w:val="2"/>
          <w:wAfter w:w="3104" w:type="dxa"/>
          <w:trHeight w:val="22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36" w:rsidRPr="0044568A" w:rsidRDefault="005E3336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9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36" w:rsidRPr="0044568A" w:rsidRDefault="00194C4A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336" w:rsidRPr="0044568A" w:rsidRDefault="005E3336" w:rsidP="005E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336" w:rsidRDefault="005E333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-3,7</w:t>
            </w:r>
          </w:p>
        </w:tc>
      </w:tr>
      <w:tr w:rsidR="00EF00EC" w:rsidRPr="00CC427F" w:rsidTr="00667C07">
        <w:trPr>
          <w:gridAfter w:val="2"/>
          <w:wAfter w:w="3104" w:type="dxa"/>
          <w:trHeight w:val="22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="00FB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5375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 w:rsidR="00FB5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FB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FB5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428,8</w:t>
            </w:r>
          </w:p>
        </w:tc>
      </w:tr>
      <w:tr w:rsidR="00FB5375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5" w:rsidRPr="0044568A" w:rsidRDefault="00FB53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5" w:rsidRDefault="00FB5375" w:rsidP="00AE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B5375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5" w:rsidRPr="0044568A" w:rsidRDefault="00FB53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5" w:rsidRDefault="00FB5375" w:rsidP="00AE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B5375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5" w:rsidRPr="0044568A" w:rsidRDefault="00FB537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891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5" w:rsidRDefault="00FB5375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FB5375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75" w:rsidRPr="0044568A" w:rsidRDefault="00FB5375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="0007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891">
              <w:rPr>
                <w:rFonts w:ascii="Times New Roman" w:hAnsi="Times New Roman" w:cs="Times New Roman"/>
                <w:sz w:val="28"/>
                <w:szCs w:val="28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5" w:rsidRPr="0044568A" w:rsidRDefault="00FB5375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5" w:rsidRDefault="00FB5375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-2,5</w:t>
            </w:r>
          </w:p>
        </w:tc>
      </w:tr>
      <w:tr w:rsidR="00EF00EC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  <w:r w:rsidR="0007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891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 w:rsidR="00073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3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  <w:r w:rsidR="00073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3891" w:rsidRPr="00CC427F" w:rsidTr="00667C07">
        <w:trPr>
          <w:gridAfter w:val="2"/>
          <w:wAfter w:w="3104" w:type="dxa"/>
          <w:trHeight w:val="84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891" w:rsidRPr="0044568A" w:rsidRDefault="00073891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91" w:rsidRPr="0044568A" w:rsidRDefault="00073891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91" w:rsidRPr="0044568A" w:rsidRDefault="00073891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891" w:rsidRPr="0044568A" w:rsidRDefault="00073891" w:rsidP="005F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134,9</w:t>
            </w:r>
          </w:p>
        </w:tc>
      </w:tr>
      <w:tr w:rsidR="00073891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91" w:rsidRPr="0044568A" w:rsidRDefault="00073891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91" w:rsidRPr="0044568A" w:rsidRDefault="0007389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91" w:rsidRPr="0044568A" w:rsidRDefault="00073891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91" w:rsidRDefault="00073891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</w:tr>
      <w:tr w:rsidR="00073891" w:rsidRPr="00CC427F" w:rsidTr="00667C07">
        <w:trPr>
          <w:gridAfter w:val="2"/>
          <w:wAfter w:w="3104" w:type="dxa"/>
          <w:trHeight w:val="102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91" w:rsidRPr="0044568A" w:rsidRDefault="00073891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91" w:rsidRPr="0044568A" w:rsidRDefault="0007389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91" w:rsidRPr="0044568A" w:rsidRDefault="00073891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891" w:rsidRDefault="00073891" w:rsidP="00073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EF00EC" w:rsidRPr="00CC427F" w:rsidTr="00667C07">
        <w:trPr>
          <w:gridAfter w:val="2"/>
          <w:wAfter w:w="3104" w:type="dxa"/>
          <w:trHeight w:val="17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  <w:r w:rsid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59C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1 01 02040 01 </w:t>
            </w:r>
            <w:r w:rsid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667C07">
        <w:trPr>
          <w:gridAfter w:val="2"/>
          <w:wAfter w:w="3104" w:type="dxa"/>
          <w:trHeight w:val="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 w:rsid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59C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 w:rsid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73F26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8559C" w:rsidRPr="00CC427F" w:rsidTr="00667C07">
        <w:trPr>
          <w:gridAfter w:val="2"/>
          <w:wAfter w:w="3104" w:type="dxa"/>
          <w:trHeight w:val="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9C" w:rsidRPr="0044568A" w:rsidRDefault="0028559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59C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8 816,9</w:t>
            </w:r>
          </w:p>
        </w:tc>
      </w:tr>
      <w:tr w:rsidR="0028559C" w:rsidRPr="00CC427F" w:rsidTr="00667C07">
        <w:trPr>
          <w:gridAfter w:val="2"/>
          <w:wAfter w:w="3104" w:type="dxa"/>
          <w:trHeight w:val="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9C" w:rsidRPr="0044568A" w:rsidRDefault="0028559C" w:rsidP="005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59C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-0,4</w:t>
            </w:r>
          </w:p>
        </w:tc>
      </w:tr>
      <w:tr w:rsidR="0028559C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9C" w:rsidRPr="0044568A" w:rsidRDefault="0028559C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59C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521,1</w:t>
            </w:r>
          </w:p>
        </w:tc>
      </w:tr>
      <w:tr w:rsidR="0028559C" w:rsidRPr="00CC427F" w:rsidTr="00667C07">
        <w:trPr>
          <w:gridAfter w:val="2"/>
          <w:wAfter w:w="3104" w:type="dxa"/>
          <w:trHeight w:val="64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9C" w:rsidRPr="0044568A" w:rsidRDefault="0028559C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  <w:r w:rsidR="0031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Default="0028559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9C" w:rsidRPr="0044568A" w:rsidRDefault="0028559C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59C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184,1</w:t>
            </w:r>
          </w:p>
        </w:tc>
      </w:tr>
      <w:tr w:rsidR="00EF00EC" w:rsidRPr="00CC427F" w:rsidTr="00667C07">
        <w:trPr>
          <w:gridAfter w:val="2"/>
          <w:wAfter w:w="3104" w:type="dxa"/>
          <w:trHeight w:val="9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 w:rsid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F26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 w:rsid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73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73F26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44568A" w:rsidRDefault="00573F2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F26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51,1</w:t>
            </w:r>
          </w:p>
        </w:tc>
      </w:tr>
      <w:tr w:rsidR="00573F26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44568A" w:rsidRDefault="00573F2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F26" w:rsidRDefault="00573F26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EF00EC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402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04A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 w:rsid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402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02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2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02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73F26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44568A" w:rsidRDefault="0040204A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F26" w:rsidRDefault="0040204A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7 705,7</w:t>
            </w:r>
          </w:p>
        </w:tc>
      </w:tr>
      <w:tr w:rsidR="00573F26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44568A" w:rsidRDefault="00313DF4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F26" w:rsidRDefault="0040204A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221,5</w:t>
            </w:r>
          </w:p>
        </w:tc>
      </w:tr>
      <w:tr w:rsidR="00573F26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26" w:rsidRPr="0044568A" w:rsidRDefault="00313DF4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26" w:rsidRPr="0044568A" w:rsidRDefault="00573F26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F26" w:rsidRDefault="0040204A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-13,8</w:t>
            </w:r>
          </w:p>
        </w:tc>
      </w:tr>
      <w:tr w:rsidR="00573F26" w:rsidRPr="00CC427F" w:rsidTr="00667C07">
        <w:trPr>
          <w:gridAfter w:val="2"/>
          <w:wAfter w:w="3104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26" w:rsidRPr="0044568A" w:rsidRDefault="00573F26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 w:rsidR="00B5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CB1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 w:rsidR="00B5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26" w:rsidRPr="0044568A" w:rsidRDefault="00B52CB1" w:rsidP="00B5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</w:tr>
      <w:tr w:rsidR="00B52CB1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B1" w:rsidRPr="0044568A" w:rsidRDefault="00B52CB1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B1" w:rsidRDefault="00B52CB1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B52CB1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B1" w:rsidRPr="0044568A" w:rsidRDefault="00B52CB1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B1" w:rsidRDefault="00B52CB1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573F26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26" w:rsidRPr="0044568A" w:rsidRDefault="00573F2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 w:rsidR="00B5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CB1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 w:rsidR="00B5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26" w:rsidRPr="0044568A" w:rsidRDefault="00573F26" w:rsidP="00B5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2CB1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B1" w:rsidRPr="0044568A" w:rsidRDefault="00B52C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B1" w:rsidRDefault="00B52CB1" w:rsidP="00B5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62,2</w:t>
            </w:r>
          </w:p>
        </w:tc>
      </w:tr>
      <w:tr w:rsidR="00B52CB1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B1" w:rsidRPr="0044568A" w:rsidRDefault="00B52CB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E1147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CB1" w:rsidRPr="0044568A" w:rsidRDefault="00B52CB1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CB1" w:rsidRDefault="00B52CB1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573F26" w:rsidRPr="00CC427F" w:rsidTr="00667C07">
        <w:trPr>
          <w:gridAfter w:val="2"/>
          <w:wAfter w:w="3104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26" w:rsidRPr="003B1078" w:rsidRDefault="00573F2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  <w:r w:rsidR="003B1078"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1078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 w:rsid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26" w:rsidRPr="0044568A" w:rsidRDefault="00573F26" w:rsidP="003B1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1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1078" w:rsidRPr="00CC427F" w:rsidTr="00667C07">
        <w:trPr>
          <w:gridAfter w:val="2"/>
          <w:wAfter w:w="3104" w:type="dxa"/>
          <w:trHeight w:val="68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78" w:rsidRPr="003B1078" w:rsidRDefault="003B10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78" w:rsidRDefault="003B1078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1 453,8</w:t>
            </w:r>
          </w:p>
        </w:tc>
      </w:tr>
      <w:tr w:rsidR="003B1078" w:rsidRPr="00CC427F" w:rsidTr="00667C07">
        <w:trPr>
          <w:gridAfter w:val="2"/>
          <w:wAfter w:w="3104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78" w:rsidRPr="003B1078" w:rsidRDefault="003B10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78" w:rsidRDefault="003B1078" w:rsidP="00AE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957,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B1078" w:rsidRPr="00CC427F" w:rsidTr="00667C07">
        <w:trPr>
          <w:gridAfter w:val="2"/>
          <w:wAfter w:w="3104" w:type="dxa"/>
          <w:trHeight w:val="6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78" w:rsidRPr="003B1078" w:rsidRDefault="003B10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78" w:rsidRDefault="00AE1E82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64,7</w:t>
            </w:r>
          </w:p>
        </w:tc>
      </w:tr>
      <w:tr w:rsidR="00573F26" w:rsidRPr="00CC427F" w:rsidTr="00667C07">
        <w:trPr>
          <w:gridAfter w:val="2"/>
          <w:wAfter w:w="3104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26" w:rsidRPr="0044568A" w:rsidRDefault="00573F2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 w:rsid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 w:rsidR="005F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94F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26" w:rsidRPr="0044568A" w:rsidRDefault="00573F26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 w:rsid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F26" w:rsidRPr="0044568A" w:rsidRDefault="00573F26" w:rsidP="005F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F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1078" w:rsidRPr="00CC427F" w:rsidTr="00667C07">
        <w:trPr>
          <w:gridAfter w:val="2"/>
          <w:wAfter w:w="3104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78" w:rsidRPr="0044568A" w:rsidRDefault="005F594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DA6F2A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 w:rsidR="005F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78" w:rsidRPr="0044568A" w:rsidRDefault="005F594F" w:rsidP="005F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</w:t>
            </w:r>
          </w:p>
        </w:tc>
      </w:tr>
      <w:tr w:rsidR="003B1078" w:rsidRPr="00CC427F" w:rsidTr="00667C07">
        <w:trPr>
          <w:gridAfter w:val="2"/>
          <w:wAfter w:w="3104" w:type="dxa"/>
          <w:trHeight w:val="8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78" w:rsidRPr="0044568A" w:rsidRDefault="005F594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DA6F2A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78" w:rsidRPr="0044568A" w:rsidRDefault="003B1078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 w:rsidR="005F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078" w:rsidRPr="0044568A" w:rsidRDefault="005F594F" w:rsidP="005F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B1078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B1078" w:rsidRPr="00CC427F" w:rsidTr="00667C07">
        <w:trPr>
          <w:gridAfter w:val="2"/>
          <w:wAfter w:w="3104" w:type="dxa"/>
          <w:trHeight w:val="1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78" w:rsidRPr="0044568A" w:rsidRDefault="003B107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 w:rsidR="005F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94F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78" w:rsidRPr="0044568A" w:rsidRDefault="003B1078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78" w:rsidRPr="0044568A" w:rsidRDefault="003B1078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 w:rsidR="005F5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078" w:rsidRPr="0044568A" w:rsidRDefault="003B1078" w:rsidP="005F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F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(пени по соответствующему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64,4</w:t>
            </w:r>
          </w:p>
        </w:tc>
      </w:tr>
      <w:tr w:rsidR="005F594F" w:rsidRPr="00CC427F" w:rsidTr="00667C07">
        <w:trPr>
          <w:gridAfter w:val="2"/>
          <w:wAfter w:w="3104" w:type="dxa"/>
          <w:trHeight w:val="1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859"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 w:rsidR="008C5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-53,5</w:t>
            </w:r>
          </w:p>
        </w:tc>
      </w:tr>
      <w:tr w:rsidR="005F594F" w:rsidRPr="00CC427F" w:rsidTr="00667C07">
        <w:trPr>
          <w:gridAfter w:val="2"/>
          <w:wAfter w:w="3104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57F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E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7A0"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</w:tr>
      <w:tr w:rsidR="005F594F" w:rsidRPr="00CC427F" w:rsidTr="00667C07">
        <w:trPr>
          <w:gridAfter w:val="2"/>
          <w:wAfter w:w="3104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 w:rsidR="0078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7A0"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E1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</w:t>
            </w:r>
            <w:r w:rsidR="00AE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1F6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C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67A0" w:rsidRPr="00CC427F" w:rsidTr="00667C07">
        <w:trPr>
          <w:gridAfter w:val="2"/>
          <w:wAfter w:w="3104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A0" w:rsidRPr="0044568A" w:rsidRDefault="008C51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A0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A0" w:rsidRPr="0044568A" w:rsidRDefault="007867A0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7A0" w:rsidRDefault="008C51F6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6 483,5</w:t>
            </w:r>
          </w:p>
        </w:tc>
      </w:tr>
      <w:tr w:rsidR="007867A0" w:rsidRPr="00CC427F" w:rsidTr="00667C07">
        <w:trPr>
          <w:gridAfter w:val="2"/>
          <w:wAfter w:w="3104" w:type="dxa"/>
          <w:trHeight w:val="8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A0" w:rsidRPr="0044568A" w:rsidRDefault="008C51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A0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A0" w:rsidRPr="0044568A" w:rsidRDefault="007867A0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7A0" w:rsidRDefault="008C51F6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163,6</w:t>
            </w:r>
          </w:p>
        </w:tc>
      </w:tr>
      <w:tr w:rsidR="008C51F6" w:rsidRPr="00CC427F" w:rsidTr="00667C07">
        <w:trPr>
          <w:gridAfter w:val="2"/>
          <w:wAfter w:w="3104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8C51F6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Default="008C51F6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-8,4</w:t>
            </w:r>
          </w:p>
        </w:tc>
      </w:tr>
      <w:tr w:rsidR="005F594F" w:rsidRPr="00CC427F" w:rsidTr="00667C07">
        <w:trPr>
          <w:gridAfter w:val="2"/>
          <w:wAfter w:w="3104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51F6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8C5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C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C5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51F6" w:rsidRPr="00CC427F" w:rsidTr="00667C07">
        <w:trPr>
          <w:gridAfter w:val="2"/>
          <w:wAfter w:w="3104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8C51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Default="008C51F6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4 726,6</w:t>
            </w:r>
          </w:p>
        </w:tc>
      </w:tr>
      <w:tr w:rsidR="008C51F6" w:rsidRPr="00CC427F" w:rsidTr="00667C07">
        <w:trPr>
          <w:gridAfter w:val="2"/>
          <w:wAfter w:w="3104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8C51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Default="008C51F6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250,1</w:t>
            </w:r>
          </w:p>
        </w:tc>
      </w:tr>
      <w:tr w:rsidR="008C51F6" w:rsidRPr="00CC427F" w:rsidTr="00667C07">
        <w:trPr>
          <w:gridAfter w:val="2"/>
          <w:wAfter w:w="3104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8C51F6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Default="008C51F6" w:rsidP="008C5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</w:tr>
      <w:tr w:rsidR="005F594F" w:rsidRPr="00CC427F" w:rsidTr="00667C07">
        <w:trPr>
          <w:gridAfter w:val="2"/>
          <w:wAfter w:w="3104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984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 w:rsidR="008C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2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51F6" w:rsidRPr="00CC427F" w:rsidTr="00667C07">
        <w:trPr>
          <w:gridAfter w:val="2"/>
          <w:wAfter w:w="3104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Pr="0044568A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2 109,2</w:t>
            </w:r>
          </w:p>
        </w:tc>
      </w:tr>
      <w:tr w:rsidR="008C51F6" w:rsidRPr="00CC427F" w:rsidTr="00667C07">
        <w:trPr>
          <w:gridAfter w:val="2"/>
          <w:wAfter w:w="3104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Pr="0044568A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-97,9</w:t>
            </w:r>
          </w:p>
        </w:tc>
      </w:tr>
      <w:tr w:rsidR="008C51F6" w:rsidRPr="00CC427F" w:rsidTr="00667C07">
        <w:trPr>
          <w:gridAfter w:val="2"/>
          <w:wAfter w:w="3104" w:type="dxa"/>
          <w:trHeight w:val="6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Pr="0044568A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8C51F6" w:rsidRPr="00CC427F" w:rsidTr="00667C07">
        <w:trPr>
          <w:gridAfter w:val="2"/>
          <w:wAfter w:w="3104" w:type="dxa"/>
          <w:trHeight w:val="2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F6" w:rsidRPr="0044568A" w:rsidRDefault="00F22984" w:rsidP="00F22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1F6" w:rsidRPr="0044568A" w:rsidRDefault="008C51F6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1F6" w:rsidRPr="0044568A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5F594F" w:rsidRPr="00CC427F" w:rsidTr="00667C07">
        <w:trPr>
          <w:gridAfter w:val="2"/>
          <w:wAfter w:w="3104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добычу общераспространенных полезных ископаемых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2984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2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2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22984" w:rsidRPr="00CC427F" w:rsidTr="00667C07">
        <w:trPr>
          <w:gridAfter w:val="2"/>
          <w:wAfter w:w="3104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84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984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</w:tr>
      <w:tr w:rsidR="00F22984" w:rsidRPr="00CC427F" w:rsidTr="00667C07">
        <w:trPr>
          <w:gridAfter w:val="2"/>
          <w:wAfter w:w="3104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84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984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F22984" w:rsidRPr="00CC427F" w:rsidTr="00667C07">
        <w:trPr>
          <w:gridAfter w:val="2"/>
          <w:wAfter w:w="3104" w:type="dxa"/>
          <w:trHeight w:val="3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84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984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-1,8</w:t>
            </w:r>
          </w:p>
        </w:tc>
      </w:tr>
      <w:tr w:rsidR="005F594F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 w:rsidR="00F2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22984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984" w:rsidRPr="0044568A" w:rsidRDefault="00F2298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DA6F2A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84" w:rsidRPr="0044568A" w:rsidRDefault="00F22984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984" w:rsidRDefault="00F22984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5F594F" w:rsidRPr="00CC427F" w:rsidTr="00667C07">
        <w:trPr>
          <w:gridAfter w:val="2"/>
          <w:wAfter w:w="3104" w:type="dxa"/>
          <w:trHeight w:val="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F60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 в виде угля</w:t>
            </w:r>
            <w:r w:rsidR="00C1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C154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1 07 01060 01 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5B6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</w:tr>
      <w:tr w:rsidR="005F594F" w:rsidRPr="00CC427F" w:rsidTr="00667C07">
        <w:trPr>
          <w:gridAfter w:val="2"/>
          <w:wAfter w:w="3104" w:type="dxa"/>
          <w:trHeight w:val="32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C154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</w:t>
            </w:r>
            <w:r w:rsidR="00C154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1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15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5449" w:rsidRPr="00CC427F" w:rsidTr="00667C07">
        <w:trPr>
          <w:gridAfter w:val="2"/>
          <w:wAfter w:w="3104" w:type="dxa"/>
          <w:trHeight w:val="6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49" w:rsidRPr="0044568A" w:rsidRDefault="00C15449" w:rsidP="00C1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49" w:rsidRPr="0044568A" w:rsidRDefault="00C1544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49" w:rsidRPr="0044568A" w:rsidRDefault="00C15449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49" w:rsidRDefault="00C15449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F594F" w:rsidRPr="00CC427F" w:rsidTr="00667C07">
        <w:trPr>
          <w:gridAfter w:val="2"/>
          <w:wAfter w:w="3104" w:type="dxa"/>
          <w:trHeight w:val="6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(по обязательствам, возникшим до 1 января 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года), мобилизуемый на территориях городских округов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449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C154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 w:rsidR="00C1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C15449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15449" w:rsidRPr="00CC427F" w:rsidTr="00667C07">
        <w:trPr>
          <w:gridAfter w:val="2"/>
          <w:wAfter w:w="3104" w:type="dxa"/>
          <w:trHeight w:val="63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49" w:rsidRPr="0044568A" w:rsidRDefault="00C1544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(по обязательствам, возникшим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49" w:rsidRPr="0044568A" w:rsidRDefault="00B5148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49" w:rsidRPr="0044568A" w:rsidRDefault="00C15449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49" w:rsidRDefault="00C15449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5F594F" w:rsidRPr="00CC427F" w:rsidTr="00667C07">
        <w:trPr>
          <w:gridAfter w:val="2"/>
          <w:wAfter w:w="3104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148D" w:rsidRPr="00CC427F" w:rsidTr="00667C07">
        <w:trPr>
          <w:gridAfter w:val="2"/>
          <w:wAfter w:w="3104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8D" w:rsidRPr="0044568A" w:rsidRDefault="00B5148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48D" w:rsidRPr="0044568A" w:rsidRDefault="00B5148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48D" w:rsidRPr="0044568A" w:rsidRDefault="00B5148D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8D" w:rsidRDefault="00B5148D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B5148D" w:rsidRPr="00CC427F" w:rsidTr="00667C07">
        <w:trPr>
          <w:gridAfter w:val="2"/>
          <w:wAfter w:w="3104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8D" w:rsidRPr="0044568A" w:rsidRDefault="00B5148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48D" w:rsidRPr="0044568A" w:rsidRDefault="00B5148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48D" w:rsidRPr="0044568A" w:rsidRDefault="00B5148D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8D" w:rsidRDefault="00B5148D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5F594F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1 09 07032 04 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и задолженность по соответствующему платежу, в том числе по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отмененному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1 09 07052 04 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15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7C1CFA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lastRenderedPageBreak/>
              <w:t xml:space="preserve">Денежные взыскания (штрафы) за нарушение законодательства о налогах и сборах, предусмотренные </w:t>
            </w:r>
            <w:hyperlink r:id="rId20" w:history="1">
              <w:r w:rsidRPr="000012F2">
                <w:t>статьями 116</w:t>
              </w:r>
            </w:hyperlink>
            <w:r w:rsidRPr="000012F2">
              <w:t xml:space="preserve">, </w:t>
            </w:r>
            <w:hyperlink r:id="rId21" w:history="1">
              <w:r w:rsidRPr="000012F2">
                <w:t>119.1</w:t>
              </w:r>
            </w:hyperlink>
            <w:r w:rsidRPr="000012F2">
              <w:t xml:space="preserve">, </w:t>
            </w:r>
            <w:hyperlink r:id="rId22" w:history="1">
              <w:r w:rsidRPr="000012F2">
                <w:t>119.2</w:t>
              </w:r>
            </w:hyperlink>
            <w:r w:rsidRPr="000012F2">
              <w:t xml:space="preserve">, </w:t>
            </w:r>
            <w:hyperlink r:id="rId23" w:history="1">
              <w:r w:rsidRPr="000012F2">
                <w:t>пунктами 1</w:t>
              </w:r>
            </w:hyperlink>
            <w:r w:rsidRPr="000012F2">
              <w:t xml:space="preserve"> и </w:t>
            </w:r>
            <w:hyperlink r:id="rId24" w:history="1">
              <w:r w:rsidRPr="000012F2">
                <w:t>2 статьи 120</w:t>
              </w:r>
            </w:hyperlink>
            <w:r w:rsidRPr="000012F2">
              <w:t xml:space="preserve">, </w:t>
            </w:r>
            <w:hyperlink r:id="rId25" w:history="1">
              <w:r w:rsidRPr="000012F2">
                <w:t>статьями 125</w:t>
              </w:r>
            </w:hyperlink>
            <w:r w:rsidRPr="000012F2">
              <w:t xml:space="preserve">, </w:t>
            </w:r>
            <w:hyperlink r:id="rId26" w:history="1">
              <w:r w:rsidRPr="000012F2">
                <w:t>126</w:t>
              </w:r>
            </w:hyperlink>
            <w:r w:rsidRPr="000012F2">
              <w:t xml:space="preserve">, </w:t>
            </w:r>
            <w:hyperlink r:id="rId27" w:history="1">
              <w:r w:rsidRPr="000012F2">
                <w:t>126.1</w:t>
              </w:r>
            </w:hyperlink>
            <w:r w:rsidRPr="000012F2">
              <w:t xml:space="preserve">, </w:t>
            </w:r>
            <w:hyperlink r:id="rId28" w:history="1">
              <w:r w:rsidRPr="000012F2">
                <w:t>128</w:t>
              </w:r>
            </w:hyperlink>
            <w:r w:rsidRPr="000012F2">
              <w:t xml:space="preserve">, </w:t>
            </w:r>
            <w:hyperlink r:id="rId29" w:history="1">
              <w:r w:rsidRPr="000012F2">
                <w:t>129</w:t>
              </w:r>
            </w:hyperlink>
            <w:r w:rsidRPr="000012F2">
              <w:t xml:space="preserve">, </w:t>
            </w:r>
            <w:hyperlink r:id="rId30" w:history="1">
              <w:r w:rsidRPr="000012F2">
                <w:t>129.1</w:t>
              </w:r>
            </w:hyperlink>
            <w:r w:rsidRPr="000012F2">
              <w:t xml:space="preserve">, </w:t>
            </w:r>
            <w:hyperlink r:id="rId31" w:history="1">
              <w:r w:rsidRPr="000012F2">
                <w:t>129.4</w:t>
              </w:r>
            </w:hyperlink>
            <w:r w:rsidRPr="000012F2">
              <w:t>,</w:t>
            </w:r>
            <w:proofErr w:type="gramEnd"/>
            <w:r w:rsidRPr="000012F2">
              <w:t xml:space="preserve"> </w:t>
            </w:r>
            <w:hyperlink r:id="rId32" w:history="1">
              <w:r w:rsidRPr="000012F2">
                <w:t>132</w:t>
              </w:r>
            </w:hyperlink>
            <w:r w:rsidRPr="000012F2">
              <w:t xml:space="preserve">, </w:t>
            </w:r>
            <w:hyperlink r:id="rId33" w:history="1">
              <w:r w:rsidRPr="000012F2">
                <w:t>133</w:t>
              </w:r>
            </w:hyperlink>
            <w:r w:rsidRPr="000012F2">
              <w:t xml:space="preserve">, </w:t>
            </w:r>
            <w:hyperlink r:id="rId34" w:history="1">
              <w:r w:rsidRPr="000012F2">
                <w:t>134</w:t>
              </w:r>
            </w:hyperlink>
            <w:r w:rsidRPr="000012F2">
              <w:t xml:space="preserve">, </w:t>
            </w:r>
            <w:hyperlink r:id="rId35" w:history="1">
              <w:r w:rsidRPr="000012F2">
                <w:t>135</w:t>
              </w:r>
            </w:hyperlink>
            <w:r w:rsidRPr="000012F2">
              <w:t xml:space="preserve">, </w:t>
            </w:r>
            <w:hyperlink r:id="rId36" w:history="1">
              <w:r w:rsidRPr="000012F2">
                <w:t>135.1</w:t>
              </w:r>
            </w:hyperlink>
            <w:r w:rsidRPr="000012F2">
              <w:t xml:space="preserve">, </w:t>
            </w:r>
            <w:hyperlink r:id="rId37" w:history="1">
              <w:r w:rsidRPr="000012F2">
                <w:t>135.2</w:t>
              </w:r>
            </w:hyperlink>
            <w:r w:rsidRPr="000012F2">
              <w:t xml:space="preserve"> Налого</w:t>
            </w:r>
            <w:r>
              <w:t>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21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594F" w:rsidRPr="00CC427F" w:rsidTr="00667C07">
        <w:trPr>
          <w:gridAfter w:val="2"/>
          <w:wAfter w:w="3104" w:type="dxa"/>
          <w:trHeight w:val="11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EE2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232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-25,6</w:t>
            </w:r>
          </w:p>
        </w:tc>
      </w:tr>
      <w:tr w:rsidR="005F594F" w:rsidRPr="00345C09" w:rsidTr="00667C07">
        <w:trPr>
          <w:gridAfter w:val="2"/>
          <w:wAfter w:w="3104" w:type="dxa"/>
          <w:trHeight w:val="6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23 574,</w:t>
            </w:r>
            <w:r w:rsidR="00B51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D0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C7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-10,0</w:t>
            </w:r>
          </w:p>
        </w:tc>
      </w:tr>
      <w:tr w:rsidR="005F594F" w:rsidRPr="00CC427F" w:rsidTr="00667C07">
        <w:trPr>
          <w:gridAfter w:val="2"/>
          <w:wAfter w:w="3104" w:type="dxa"/>
          <w:trHeight w:val="5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9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921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казенные учреждения)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232293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232293" w:rsidRDefault="005F594F" w:rsidP="00F8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1 16 28000 01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232293" w:rsidRDefault="005F594F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594F" w:rsidRPr="00CC427F" w:rsidTr="00667C07">
        <w:trPr>
          <w:gridAfter w:val="2"/>
          <w:wAfter w:w="3104" w:type="dxa"/>
          <w:trHeight w:val="9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232293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232293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232293" w:rsidRDefault="005F594F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F594F" w:rsidRPr="005B6EC0" w:rsidTr="00667C07">
        <w:trPr>
          <w:gridAfter w:val="2"/>
          <w:wAfter w:w="3104" w:type="dxa"/>
          <w:trHeight w:val="52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232293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232293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5B6EC0" w:rsidRDefault="005F594F" w:rsidP="00921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5B6EC0" w:rsidTr="00667C07">
        <w:trPr>
          <w:gridAfter w:val="2"/>
          <w:wAfter w:w="3104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5B6EC0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3C5062" w:rsidTr="00667C07">
        <w:trPr>
          <w:gridAfter w:val="2"/>
          <w:wAfter w:w="3104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8C0427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F87568" w:rsidTr="00667C07">
        <w:trPr>
          <w:gridAfter w:val="2"/>
          <w:wAfter w:w="3104" w:type="dxa"/>
          <w:trHeight w:val="7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на транспорте Министерства внутренних дел Российской Федерации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F87568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1 789,</w:t>
            </w:r>
            <w:r w:rsidR="00B51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8C0427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8C0427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12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8C0427" w:rsidRDefault="005F594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9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8C0427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024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345C09" w:rsidTr="00667C07">
        <w:trPr>
          <w:gridAfter w:val="2"/>
          <w:wAfter w:w="3104" w:type="dxa"/>
          <w:trHeight w:val="2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юстиции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345C09" w:rsidTr="00667C07">
        <w:trPr>
          <w:gridAfter w:val="2"/>
          <w:wAfter w:w="3104" w:type="dxa"/>
          <w:trHeight w:val="6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5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345C09" w:rsidTr="00667C07">
        <w:trPr>
          <w:gridAfter w:val="2"/>
          <w:wAfter w:w="3104" w:type="dxa"/>
          <w:trHeight w:val="68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E57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3 891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9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1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2 534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345C09" w:rsidTr="00667C07">
        <w:trPr>
          <w:gridAfter w:val="2"/>
          <w:wAfter w:w="3104" w:type="dxa"/>
          <w:trHeight w:val="19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1 526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5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315D30" w:rsidTr="00667C07">
        <w:trPr>
          <w:gridAfter w:val="2"/>
          <w:wAfter w:w="3104" w:type="dxa"/>
          <w:trHeight w:val="6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FC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Сибирское управление Федеральной службы по экологическому,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ологическому и атомному надзору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345C09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08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</w:tr>
      <w:tr w:rsidR="005F594F" w:rsidRPr="00345C09" w:rsidTr="00667C07">
        <w:trPr>
          <w:gridAfter w:val="2"/>
          <w:wAfter w:w="3104" w:type="dxa"/>
          <w:trHeight w:val="5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2D0405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5F594F" w:rsidRPr="00345C09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5F594F" w:rsidRPr="00345C09" w:rsidTr="00667C07">
        <w:trPr>
          <w:gridAfter w:val="2"/>
          <w:wAfter w:w="3104" w:type="dxa"/>
          <w:trHeight w:val="5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 w:rsidR="00B5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48D"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1 08 07173 01 1000 110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21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17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5F594F" w:rsidRPr="00CC427F" w:rsidTr="00667C07">
        <w:trPr>
          <w:gridAfter w:val="2"/>
          <w:wAfter w:w="3104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CC427F" w:rsidTr="00667C07">
        <w:trPr>
          <w:gridAfter w:val="2"/>
          <w:wAfter w:w="3104" w:type="dxa"/>
          <w:trHeight w:val="6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502,5</w:t>
            </w:r>
          </w:p>
        </w:tc>
      </w:tr>
      <w:tr w:rsidR="005F594F" w:rsidRPr="00CC427F" w:rsidTr="00667C07">
        <w:trPr>
          <w:gridAfter w:val="2"/>
          <w:wAfter w:w="3104" w:type="dxa"/>
          <w:trHeight w:val="55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892CF9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850,6</w:t>
            </w:r>
          </w:p>
        </w:tc>
      </w:tr>
      <w:tr w:rsidR="005F594F" w:rsidRPr="00CC427F" w:rsidTr="00667C07">
        <w:trPr>
          <w:gridAfter w:val="2"/>
          <w:wAfter w:w="3104" w:type="dxa"/>
          <w:trHeight w:val="57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345C09" w:rsidTr="00667C07">
        <w:trPr>
          <w:gridAfter w:val="2"/>
          <w:wAfter w:w="3104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129,3</w:t>
            </w:r>
          </w:p>
        </w:tc>
      </w:tr>
      <w:tr w:rsidR="005F594F" w:rsidRPr="00345C09" w:rsidTr="00667C07">
        <w:trPr>
          <w:gridAfter w:val="2"/>
          <w:wAfter w:w="3104" w:type="dxa"/>
          <w:trHeight w:val="66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2 07 04050 04 0020 180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342,9</w:t>
            </w:r>
          </w:p>
        </w:tc>
      </w:tr>
      <w:tr w:rsidR="005F594F" w:rsidRPr="00BB38FD" w:rsidTr="00667C07">
        <w:trPr>
          <w:gridAfter w:val="2"/>
          <w:wAfter w:w="3104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5F594F" w:rsidRPr="00BB38FD" w:rsidTr="00667C07">
        <w:trPr>
          <w:gridAfter w:val="2"/>
          <w:wAfter w:w="3104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91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5F594F" w:rsidRPr="00BB38FD" w:rsidTr="00667C07">
        <w:trPr>
          <w:gridAfter w:val="2"/>
          <w:wAfter w:w="3104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9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1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CC427F" w:rsidTr="00667C07">
        <w:trPr>
          <w:gridAfter w:val="2"/>
          <w:wAfter w:w="3104" w:type="dxa"/>
          <w:trHeight w:val="9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4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F594F" w:rsidRPr="00CC427F" w:rsidTr="00667C07">
        <w:trPr>
          <w:gridAfter w:val="2"/>
          <w:wAfter w:w="3104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D33EE8">
            <w:pPr>
              <w:spacing w:after="0" w:line="240" w:lineRule="auto"/>
              <w:jc w:val="both"/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транспортного налога)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2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1 13 02994 04 0014 130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635,2</w:t>
            </w:r>
          </w:p>
        </w:tc>
      </w:tr>
      <w:tr w:rsidR="005F594F" w:rsidRPr="00CC427F" w:rsidTr="00667C07">
        <w:trPr>
          <w:gridAfter w:val="2"/>
          <w:wAfter w:w="3104" w:type="dxa"/>
          <w:trHeight w:val="18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9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2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44568A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892CF9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345C09" w:rsidTr="00667C07">
        <w:trPr>
          <w:gridAfter w:val="2"/>
          <w:wAfter w:w="3104" w:type="dxa"/>
          <w:trHeight w:val="5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1 849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1 796,3</w:t>
            </w:r>
          </w:p>
        </w:tc>
      </w:tr>
      <w:tr w:rsidR="005F594F" w:rsidRPr="00CC427F" w:rsidTr="00667C07">
        <w:trPr>
          <w:gridAfter w:val="2"/>
          <w:wAfter w:w="3104" w:type="dxa"/>
          <w:trHeight w:val="12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345C09" w:rsidTr="00667C07">
        <w:trPr>
          <w:gridAfter w:val="2"/>
          <w:wAfter w:w="3104" w:type="dxa"/>
          <w:trHeight w:val="61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317 142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14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33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82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5F594F" w:rsidRPr="00CC427F" w:rsidTr="00667C07">
        <w:trPr>
          <w:gridAfter w:val="2"/>
          <w:wAfter w:w="3104" w:type="dxa"/>
          <w:trHeight w:val="96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1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782E4E" w:rsidRDefault="005F594F" w:rsidP="007D1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5C6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</w:tr>
      <w:tr w:rsidR="005F594F" w:rsidRPr="00CC427F" w:rsidTr="00667C07">
        <w:trPr>
          <w:gridAfter w:val="2"/>
          <w:wAfter w:w="3104" w:type="dxa"/>
          <w:trHeight w:val="1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342,1</w:t>
            </w:r>
          </w:p>
        </w:tc>
      </w:tr>
      <w:tr w:rsidR="005F594F" w:rsidRPr="00CC427F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27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-2,9</w:t>
            </w:r>
          </w:p>
        </w:tc>
      </w:tr>
      <w:tr w:rsidR="005F594F" w:rsidRPr="00CC427F" w:rsidTr="00667C07">
        <w:trPr>
          <w:gridAfter w:val="2"/>
          <w:wAfter w:w="3104" w:type="dxa"/>
          <w:trHeight w:val="6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345C09" w:rsidTr="00667C07">
        <w:trPr>
          <w:gridAfter w:val="2"/>
          <w:wAfter w:w="3104" w:type="dxa"/>
          <w:trHeight w:val="5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5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24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3F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12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19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5F594F" w:rsidRPr="00CC427F" w:rsidTr="00667C07">
        <w:trPr>
          <w:gridAfter w:val="2"/>
          <w:wAfter w:w="3104" w:type="dxa"/>
          <w:trHeight w:val="89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892CF9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105,1</w:t>
            </w:r>
          </w:p>
        </w:tc>
      </w:tr>
      <w:tr w:rsidR="005F594F" w:rsidRPr="00345C09" w:rsidTr="00667C07">
        <w:trPr>
          <w:gridAfter w:val="2"/>
          <w:wAfter w:w="3104" w:type="dxa"/>
          <w:trHeight w:val="35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15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DD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69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DD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56,7</w:t>
            </w:r>
          </w:p>
        </w:tc>
      </w:tr>
      <w:tr w:rsidR="005F594F" w:rsidRPr="00CC427F" w:rsidTr="00667C07">
        <w:trPr>
          <w:gridAfter w:val="2"/>
          <w:wAfter w:w="3104" w:type="dxa"/>
          <w:trHeight w:val="127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2 678,8</w:t>
            </w:r>
          </w:p>
        </w:tc>
      </w:tr>
      <w:tr w:rsidR="005F594F" w:rsidRPr="00CC427F" w:rsidTr="00667C07">
        <w:trPr>
          <w:gridAfter w:val="2"/>
          <w:wAfter w:w="3104" w:type="dxa"/>
          <w:trHeight w:val="94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892CF9" w:rsidRDefault="005F594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345C09" w:rsidTr="00667C07">
        <w:trPr>
          <w:gridAfter w:val="2"/>
          <w:wAfter w:w="3104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-7,7</w:t>
            </w:r>
          </w:p>
        </w:tc>
      </w:tr>
      <w:tr w:rsidR="005F594F" w:rsidRPr="00345C09" w:rsidTr="00667C07">
        <w:trPr>
          <w:gridAfter w:val="2"/>
          <w:wAfter w:w="3104" w:type="dxa"/>
          <w:trHeight w:val="3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3 347,8</w:t>
            </w:r>
          </w:p>
        </w:tc>
      </w:tr>
      <w:tr w:rsidR="005F594F" w:rsidRPr="00345C09" w:rsidTr="00667C07">
        <w:trPr>
          <w:gridAfter w:val="2"/>
          <w:wAfter w:w="3104" w:type="dxa"/>
          <w:trHeight w:val="60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81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9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</w:t>
            </w:r>
          </w:p>
        </w:tc>
      </w:tr>
      <w:tr w:rsidR="005F594F" w:rsidRPr="00CC427F" w:rsidTr="00667C07">
        <w:trPr>
          <w:gridAfter w:val="2"/>
          <w:wAfter w:w="3104" w:type="dxa"/>
          <w:trHeight w:val="91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F594F" w:rsidRPr="00CC427F" w:rsidTr="00667C07">
        <w:trPr>
          <w:gridAfter w:val="2"/>
          <w:wAfter w:w="3104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5F594F" w:rsidRPr="00CC427F" w:rsidTr="00667C07">
        <w:trPr>
          <w:gridAfter w:val="2"/>
          <w:wAfter w:w="3104" w:type="dxa"/>
          <w:trHeight w:val="9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F594F" w:rsidRPr="00CC427F" w:rsidTr="00667C07">
        <w:trPr>
          <w:gridAfter w:val="2"/>
          <w:wAfter w:w="3104" w:type="dxa"/>
          <w:trHeight w:val="98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1 474,3</w:t>
            </w:r>
          </w:p>
        </w:tc>
      </w:tr>
      <w:tr w:rsidR="005F594F" w:rsidRPr="00D574A9" w:rsidTr="00667C07">
        <w:trPr>
          <w:gridAfter w:val="2"/>
          <w:wAfter w:w="3104" w:type="dxa"/>
          <w:trHeight w:val="4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662C32" w:rsidTr="00667C07">
        <w:trPr>
          <w:gridAfter w:val="2"/>
          <w:wAfter w:w="3104" w:type="dxa"/>
          <w:trHeight w:val="6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5F594F" w:rsidRPr="00CC427F" w:rsidTr="00667C07">
        <w:trPr>
          <w:gridAfter w:val="2"/>
          <w:wAfter w:w="3104" w:type="dxa"/>
          <w:trHeight w:val="82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6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(пени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1 17 05040 04 0070 180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DA3616"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DA3616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</w:t>
            </w:r>
            <w:r w:rsidRPr="00F772AC">
              <w:rPr>
                <w:rFonts w:eastAsia="Times New Roman"/>
                <w:color w:val="000000"/>
                <w:lang w:eastAsia="ru-RU"/>
              </w:rPr>
              <w:lastRenderedPageBreak/>
              <w:t>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DA3616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502ACE"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DA3616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198,9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DA3616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22,9</w:t>
            </w:r>
          </w:p>
        </w:tc>
      </w:tr>
      <w:tr w:rsidR="005F594F" w:rsidRPr="00345C09" w:rsidTr="00667C07">
        <w:trPr>
          <w:gridAfter w:val="2"/>
          <w:wAfter w:w="3104" w:type="dxa"/>
          <w:trHeight w:val="5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DA3616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15,9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160,1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3 369,3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1 376,8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741,2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rPr>
                <w:rFonts w:eastAsia="Times New Roman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3A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478,3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6D1899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166,0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2 07 04050 04 0020 180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DA3616" w:rsidRDefault="005F594F" w:rsidP="006D1899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222,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3A1841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3A1841" w:rsidRDefault="005F594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692,7</w:t>
            </w:r>
          </w:p>
        </w:tc>
      </w:tr>
      <w:tr w:rsidR="005F594F" w:rsidRPr="00345C09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921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677,5</w:t>
            </w:r>
          </w:p>
        </w:tc>
      </w:tr>
      <w:tr w:rsidR="005F594F" w:rsidRPr="00345C09" w:rsidTr="00667C07">
        <w:trPr>
          <w:gridAfter w:val="2"/>
          <w:wAfter w:w="3104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6D1899" w:rsidRDefault="005F594F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6D1899" w:rsidRDefault="005F594F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5F594F" w:rsidRPr="00345C09" w:rsidTr="00667C07">
        <w:trPr>
          <w:gridAfter w:val="2"/>
          <w:wAfter w:w="3104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4F" w:rsidRPr="006D1899" w:rsidRDefault="005F594F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6D1899" w:rsidRDefault="005F594F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5F594F" w:rsidRPr="00345C09" w:rsidTr="00667C07">
        <w:trPr>
          <w:gridAfter w:val="2"/>
          <w:wAfter w:w="3104" w:type="dxa"/>
          <w:trHeight w:val="3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860962" w:rsidRDefault="005F594F" w:rsidP="003F1906">
            <w:pPr>
              <w:pStyle w:val="ConsPlusNormal"/>
              <w:jc w:val="both"/>
            </w:pPr>
            <w:r w:rsidRPr="00860962"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860962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860962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860962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156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CC427F" w:rsidTr="00667C07">
        <w:trPr>
          <w:gridAfter w:val="2"/>
          <w:wAfter w:w="3104" w:type="dxa"/>
          <w:trHeight w:val="15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3F1906">
            <w:pPr>
              <w:pStyle w:val="ConsPlusNormal"/>
              <w:jc w:val="both"/>
            </w:pPr>
            <w:r w:rsidRPr="0044568A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70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118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5F594F" w:rsidRPr="00CC427F" w:rsidTr="00667C07">
        <w:trPr>
          <w:gridAfter w:val="2"/>
          <w:wAfter w:w="3104" w:type="dxa"/>
          <w:trHeight w:val="42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183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5174F3" w:rsidRDefault="005F594F" w:rsidP="00D12A4B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5F594F" w:rsidRPr="00CC427F" w:rsidTr="00667C07">
        <w:trPr>
          <w:gridAfter w:val="2"/>
          <w:wAfter w:w="3104" w:type="dxa"/>
          <w:trHeight w:val="96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7667C" w:rsidRDefault="005F594F" w:rsidP="00225EDC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86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5F594F" w:rsidRPr="00CC427F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120,5</w:t>
            </w:r>
          </w:p>
        </w:tc>
      </w:tr>
      <w:tr w:rsidR="005F594F" w:rsidRPr="00CC427F" w:rsidTr="00667C07">
        <w:trPr>
          <w:gridAfter w:val="2"/>
          <w:wAfter w:w="3104" w:type="dxa"/>
          <w:trHeight w:val="63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lastRenderedPageBreak/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5F594F" w:rsidRPr="00CC427F" w:rsidTr="00667C07">
        <w:trPr>
          <w:gridAfter w:val="2"/>
          <w:wAfter w:w="3104" w:type="dxa"/>
          <w:trHeight w:val="8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345C09" w:rsidTr="00667C07">
        <w:trPr>
          <w:gridAfter w:val="2"/>
          <w:wAfter w:w="3104" w:type="dxa"/>
          <w:trHeight w:val="42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4F" w:rsidRPr="0044568A" w:rsidRDefault="005F594F" w:rsidP="00ED1BAF">
            <w:pPr>
              <w:pStyle w:val="ConsPlusNormal"/>
              <w:jc w:val="both"/>
            </w:pPr>
            <w:r w:rsidRPr="0044568A"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367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73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75,1</w:t>
            </w:r>
          </w:p>
        </w:tc>
      </w:tr>
      <w:tr w:rsidR="005F594F" w:rsidRPr="00CC427F" w:rsidTr="00667C07">
        <w:trPr>
          <w:gridAfter w:val="2"/>
          <w:wAfter w:w="3104" w:type="dxa"/>
          <w:trHeight w:val="4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</w:tr>
      <w:tr w:rsidR="005F594F" w:rsidRPr="00CC427F" w:rsidTr="00667C07">
        <w:trPr>
          <w:gridAfter w:val="2"/>
          <w:wAfter w:w="3104" w:type="dxa"/>
          <w:trHeight w:val="12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F594F" w:rsidRPr="00CC427F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38,2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312,6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32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345C09" w:rsidTr="00667C07">
        <w:trPr>
          <w:gridAfter w:val="2"/>
          <w:wAfter w:w="3104" w:type="dxa"/>
          <w:trHeight w:val="3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360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F594F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6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912D6D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594F" w:rsidRPr="00CC427F" w:rsidTr="00667C07">
        <w:trPr>
          <w:gridAfter w:val="2"/>
          <w:wAfter w:w="3104" w:type="dxa"/>
          <w:trHeight w:val="6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CC427F" w:rsidTr="00667C07">
        <w:trPr>
          <w:gridAfter w:val="2"/>
          <w:wAfter w:w="3104" w:type="dxa"/>
          <w:trHeight w:val="5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112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5F594F" w:rsidRPr="00CC427F" w:rsidTr="00667C07">
        <w:trPr>
          <w:gridAfter w:val="2"/>
          <w:wAfter w:w="3104" w:type="dxa"/>
          <w:trHeight w:val="6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129,2</w:t>
            </w:r>
          </w:p>
        </w:tc>
      </w:tr>
      <w:tr w:rsidR="005F594F" w:rsidRPr="00CC427F" w:rsidTr="00667C07">
        <w:trPr>
          <w:gridAfter w:val="2"/>
          <w:wAfter w:w="3104" w:type="dxa"/>
          <w:trHeight w:val="64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07094D" w:rsidTr="00667C07">
        <w:trPr>
          <w:gridAfter w:val="2"/>
          <w:wAfter w:w="3104" w:type="dxa"/>
          <w:trHeight w:val="93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345C09" w:rsidTr="00667C07">
        <w:trPr>
          <w:gridAfter w:val="2"/>
          <w:wAfter w:w="3104" w:type="dxa"/>
          <w:trHeight w:val="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2 04 04099 04 0000 180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5F594F" w:rsidRPr="00345C09" w:rsidTr="00667C07">
        <w:trPr>
          <w:gridAfter w:val="2"/>
          <w:wAfter w:w="3104" w:type="dxa"/>
          <w:trHeight w:val="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6D1899" w:rsidRDefault="005F594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Прочие безвозмездные поступления в бюджеты городских округов (поступления на развитие общественной инфраструктуры, основанных на местных инициативах)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2 07 04050 04 0020 180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220,7</w:t>
            </w:r>
          </w:p>
        </w:tc>
      </w:tr>
      <w:tr w:rsidR="005F594F" w:rsidRPr="00345C09" w:rsidTr="00667C07">
        <w:trPr>
          <w:gridAfter w:val="2"/>
          <w:wAfter w:w="3104" w:type="dxa"/>
          <w:trHeight w:val="24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3 438,4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701,9</w:t>
            </w:r>
          </w:p>
        </w:tc>
      </w:tr>
      <w:tr w:rsidR="005F594F" w:rsidRPr="00CC427F" w:rsidTr="00667C07">
        <w:trPr>
          <w:gridAfter w:val="2"/>
          <w:wAfter w:w="3104" w:type="dxa"/>
          <w:trHeight w:val="88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55,1</w:t>
            </w:r>
          </w:p>
        </w:tc>
      </w:tr>
      <w:tr w:rsidR="005F594F" w:rsidRPr="00CC427F" w:rsidTr="00667C07">
        <w:trPr>
          <w:gridAfter w:val="2"/>
          <w:wAfter w:w="3104" w:type="dxa"/>
          <w:trHeight w:val="6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</w:tr>
      <w:tr w:rsidR="005F594F" w:rsidRPr="00CC427F" w:rsidTr="00667C07">
        <w:trPr>
          <w:gridAfter w:val="2"/>
          <w:wAfter w:w="3104" w:type="dxa"/>
          <w:trHeight w:val="12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899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26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56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31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</w:t>
            </w: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C28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189,4</w:t>
            </w:r>
          </w:p>
        </w:tc>
      </w:tr>
      <w:tr w:rsidR="005F594F" w:rsidRPr="00CC427F" w:rsidTr="00667C07">
        <w:trPr>
          <w:gridAfter w:val="2"/>
          <w:wAfter w:w="3104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151,6</w:t>
            </w:r>
          </w:p>
        </w:tc>
      </w:tr>
      <w:tr w:rsidR="005F594F" w:rsidRPr="00CC427F" w:rsidTr="00667C07">
        <w:trPr>
          <w:gridAfter w:val="2"/>
          <w:wAfter w:w="3104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5F594F" w:rsidRPr="00CC427F" w:rsidTr="00667C07">
        <w:trPr>
          <w:gridAfter w:val="2"/>
          <w:wAfter w:w="3104" w:type="dxa"/>
          <w:trHeight w:val="60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594F" w:rsidRPr="00CC427F" w:rsidTr="00667C07">
        <w:trPr>
          <w:gridAfter w:val="2"/>
          <w:wAfter w:w="3104" w:type="dxa"/>
          <w:trHeight w:val="27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345C09" w:rsidTr="00667C07">
        <w:trPr>
          <w:gridAfter w:val="2"/>
          <w:wAfter w:w="3104" w:type="dxa"/>
          <w:trHeight w:val="35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155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75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коммунальным услугам)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1 13 02994 04 0013 130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29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16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594F" w:rsidRPr="00CC427F" w:rsidTr="00667C07">
        <w:trPr>
          <w:gridAfter w:val="2"/>
          <w:wAfter w:w="3104" w:type="dxa"/>
          <w:trHeight w:val="9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3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416,4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196,6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</w:t>
            </w:r>
            <w:r w:rsidR="008161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F594F" w:rsidRPr="00CC427F" w:rsidTr="00667C07">
        <w:trPr>
          <w:gridAfter w:val="2"/>
          <w:wAfter w:w="3104" w:type="dxa"/>
          <w:trHeight w:val="278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F594F" w:rsidRPr="00CC427F" w:rsidTr="00667C07">
        <w:trPr>
          <w:gridAfter w:val="2"/>
          <w:wAfter w:w="3104" w:type="dxa"/>
          <w:trHeight w:val="101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4F" w:rsidRPr="0044568A" w:rsidRDefault="005F594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594F" w:rsidRPr="00CC427F" w:rsidTr="00667C07">
        <w:trPr>
          <w:gridAfter w:val="2"/>
          <w:wAfter w:w="3104" w:type="dxa"/>
          <w:trHeight w:val="47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166,0</w:t>
            </w:r>
          </w:p>
        </w:tc>
      </w:tr>
      <w:tr w:rsidR="005F594F" w:rsidRPr="00CC427F" w:rsidTr="00667C07">
        <w:trPr>
          <w:gridAfter w:val="2"/>
          <w:wAfter w:w="3104" w:type="dxa"/>
          <w:trHeight w:val="70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4F" w:rsidRPr="0044568A" w:rsidRDefault="005F594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3F4D7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20.25</w:t>
              </w:r>
            </w:hyperlink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94F" w:rsidRPr="0044568A" w:rsidRDefault="005F594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94F" w:rsidRDefault="005F594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166,0</w:t>
            </w:r>
          </w:p>
        </w:tc>
      </w:tr>
      <w:tr w:rsidR="005F594F" w:rsidRPr="00CC427F" w:rsidTr="00667C07">
        <w:trPr>
          <w:gridAfter w:val="2"/>
          <w:wAfter w:w="3104" w:type="dxa"/>
          <w:trHeight w:val="37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94F" w:rsidRPr="0044568A" w:rsidRDefault="005F594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594F" w:rsidRPr="00CC427F" w:rsidTr="00667C07">
        <w:trPr>
          <w:gridAfter w:val="2"/>
          <w:wAfter w:w="3104" w:type="dxa"/>
          <w:trHeight w:val="330"/>
        </w:trPr>
        <w:tc>
          <w:tcPr>
            <w:tcW w:w="15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94F" w:rsidRDefault="005F594F" w:rsidP="00C51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городской Думы</w:t>
            </w:r>
          </w:p>
          <w:p w:rsidR="005F594F" w:rsidRPr="003B0AEF" w:rsidRDefault="005F594F" w:rsidP="00C51D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 и финансам</w:t>
            </w: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A927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5F594F" w:rsidRPr="00CC427F" w:rsidTr="00667C07">
        <w:trPr>
          <w:gridAfter w:val="2"/>
          <w:wAfter w:w="3104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94F" w:rsidRPr="003B0AEF" w:rsidRDefault="005F594F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94F" w:rsidRPr="0044568A" w:rsidRDefault="005F594F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94F" w:rsidRPr="00CC427F" w:rsidTr="00667C07">
        <w:trPr>
          <w:gridAfter w:val="2"/>
          <w:wAfter w:w="3104" w:type="dxa"/>
          <w:trHeight w:val="80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94F" w:rsidRPr="003B0AEF" w:rsidRDefault="005F594F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94F" w:rsidRPr="0044568A" w:rsidRDefault="005F594F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94F" w:rsidRPr="00CC427F" w:rsidTr="00667C07">
        <w:trPr>
          <w:gridAfter w:val="2"/>
          <w:wAfter w:w="3104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003AB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94F" w:rsidRPr="00CC427F" w:rsidTr="00667C07">
        <w:trPr>
          <w:gridAfter w:val="2"/>
          <w:wAfter w:w="3104" w:type="dxa"/>
          <w:trHeight w:val="375"/>
        </w:trPr>
        <w:tc>
          <w:tcPr>
            <w:tcW w:w="10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0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4F" w:rsidRPr="0044568A" w:rsidRDefault="005F594F" w:rsidP="002003AB">
            <w:pPr>
              <w:spacing w:after="0" w:line="240" w:lineRule="auto"/>
              <w:ind w:left="19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1D00E0" w:rsidRPr="00CC427F" w:rsidRDefault="001D00E0" w:rsidP="002003AB">
      <w:pPr>
        <w:spacing w:after="0" w:line="240" w:lineRule="auto"/>
      </w:pPr>
    </w:p>
    <w:sectPr w:rsidR="001D00E0" w:rsidRPr="00CC427F" w:rsidSect="007E40CA">
      <w:headerReference w:type="default" r:id="rId39"/>
      <w:pgSz w:w="16838" w:h="11906" w:orient="landscape"/>
      <w:pgMar w:top="1560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C3" w:rsidRDefault="00F606C3" w:rsidP="005A2037">
      <w:pPr>
        <w:spacing w:after="0" w:line="240" w:lineRule="auto"/>
      </w:pPr>
      <w:r>
        <w:separator/>
      </w:r>
    </w:p>
  </w:endnote>
  <w:endnote w:type="continuationSeparator" w:id="0">
    <w:p w:rsidR="00F606C3" w:rsidRDefault="00F606C3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C3" w:rsidRDefault="00F606C3" w:rsidP="005A2037">
      <w:pPr>
        <w:spacing w:after="0" w:line="240" w:lineRule="auto"/>
      </w:pPr>
      <w:r>
        <w:separator/>
      </w:r>
    </w:p>
  </w:footnote>
  <w:footnote w:type="continuationSeparator" w:id="0">
    <w:p w:rsidR="00F606C3" w:rsidRDefault="00F606C3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319"/>
      <w:docPartObj>
        <w:docPartGallery w:val="Page Numbers (Top of Page)"/>
        <w:docPartUnique/>
      </w:docPartObj>
    </w:sdtPr>
    <w:sdtEndPr/>
    <w:sdtContent>
      <w:p w:rsidR="00AF4859" w:rsidRDefault="00AF4859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2A4A54">
          <w:rPr>
            <w:rFonts w:ascii="Times New Roman" w:hAnsi="Times New Roman" w:cs="Times New Roman"/>
            <w:noProof/>
          </w:rPr>
          <w:t>29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AF4859" w:rsidRDefault="00AF4859">
    <w:pPr>
      <w:pStyle w:val="a3"/>
    </w:pPr>
  </w:p>
  <w:tbl>
    <w:tblPr>
      <w:tblW w:w="15026" w:type="dxa"/>
      <w:tblInd w:w="817" w:type="dxa"/>
      <w:tblLook w:val="04A0" w:firstRow="1" w:lastRow="0" w:firstColumn="1" w:lastColumn="0" w:noHBand="0" w:noVBand="1"/>
    </w:tblPr>
    <w:tblGrid>
      <w:gridCol w:w="8363"/>
      <w:gridCol w:w="1560"/>
      <w:gridCol w:w="3260"/>
      <w:gridCol w:w="1843"/>
    </w:tblGrid>
    <w:tr w:rsidR="00AF4859" w:rsidRPr="00CC427F" w:rsidTr="00CA12B1">
      <w:trPr>
        <w:trHeight w:val="375"/>
      </w:trPr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AF4859" w:rsidRPr="00CC427F" w:rsidRDefault="00AF485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F4859" w:rsidRPr="00CC427F" w:rsidRDefault="00AF485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F4859" w:rsidRPr="00CC427F" w:rsidRDefault="00AF485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F4859" w:rsidRPr="00CC427F" w:rsidRDefault="00AF485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AF4859" w:rsidRPr="007E5981" w:rsidRDefault="00AF4859" w:rsidP="007E5981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06BC1"/>
    <w:rsid w:val="000130A0"/>
    <w:rsid w:val="000235DE"/>
    <w:rsid w:val="000267C1"/>
    <w:rsid w:val="00026C18"/>
    <w:rsid w:val="00043B80"/>
    <w:rsid w:val="00044946"/>
    <w:rsid w:val="00055B2B"/>
    <w:rsid w:val="00061BE5"/>
    <w:rsid w:val="0007094D"/>
    <w:rsid w:val="00073891"/>
    <w:rsid w:val="0007457F"/>
    <w:rsid w:val="0007763E"/>
    <w:rsid w:val="00086918"/>
    <w:rsid w:val="00087108"/>
    <w:rsid w:val="000A0734"/>
    <w:rsid w:val="000A29D1"/>
    <w:rsid w:val="000B083C"/>
    <w:rsid w:val="000B1240"/>
    <w:rsid w:val="000C63AE"/>
    <w:rsid w:val="000D26D2"/>
    <w:rsid w:val="000D3E7F"/>
    <w:rsid w:val="000D69D5"/>
    <w:rsid w:val="000E34F5"/>
    <w:rsid w:val="000F257F"/>
    <w:rsid w:val="000F5D6F"/>
    <w:rsid w:val="00134F97"/>
    <w:rsid w:val="00135452"/>
    <w:rsid w:val="001543A2"/>
    <w:rsid w:val="001679FC"/>
    <w:rsid w:val="0017319E"/>
    <w:rsid w:val="0017505E"/>
    <w:rsid w:val="001758CE"/>
    <w:rsid w:val="00193AF1"/>
    <w:rsid w:val="00194C4A"/>
    <w:rsid w:val="001A4142"/>
    <w:rsid w:val="001B4249"/>
    <w:rsid w:val="001D00E0"/>
    <w:rsid w:val="001D5CE9"/>
    <w:rsid w:val="001E0C95"/>
    <w:rsid w:val="001E4D51"/>
    <w:rsid w:val="001E6DF7"/>
    <w:rsid w:val="001E7FE6"/>
    <w:rsid w:val="001F125B"/>
    <w:rsid w:val="002003AB"/>
    <w:rsid w:val="00201BD2"/>
    <w:rsid w:val="0021349C"/>
    <w:rsid w:val="00225EDC"/>
    <w:rsid w:val="00227219"/>
    <w:rsid w:val="00232293"/>
    <w:rsid w:val="00236F80"/>
    <w:rsid w:val="00246334"/>
    <w:rsid w:val="00246D82"/>
    <w:rsid w:val="002510B1"/>
    <w:rsid w:val="0025151D"/>
    <w:rsid w:val="00254C06"/>
    <w:rsid w:val="002648C8"/>
    <w:rsid w:val="00271C5D"/>
    <w:rsid w:val="002750A9"/>
    <w:rsid w:val="0028559C"/>
    <w:rsid w:val="002A4822"/>
    <w:rsid w:val="002A4A54"/>
    <w:rsid w:val="002A7F63"/>
    <w:rsid w:val="002B3ED9"/>
    <w:rsid w:val="002C2053"/>
    <w:rsid w:val="002C7A75"/>
    <w:rsid w:val="002D0405"/>
    <w:rsid w:val="002D3B11"/>
    <w:rsid w:val="002E690C"/>
    <w:rsid w:val="00313DF4"/>
    <w:rsid w:val="00315D30"/>
    <w:rsid w:val="0032531A"/>
    <w:rsid w:val="003312B1"/>
    <w:rsid w:val="00341616"/>
    <w:rsid w:val="00345C09"/>
    <w:rsid w:val="00355B9C"/>
    <w:rsid w:val="00361173"/>
    <w:rsid w:val="0036281E"/>
    <w:rsid w:val="00365DCD"/>
    <w:rsid w:val="00374A93"/>
    <w:rsid w:val="0037545B"/>
    <w:rsid w:val="00386B45"/>
    <w:rsid w:val="003A1841"/>
    <w:rsid w:val="003A5715"/>
    <w:rsid w:val="003B1078"/>
    <w:rsid w:val="003B2788"/>
    <w:rsid w:val="003B2C52"/>
    <w:rsid w:val="003B4BCE"/>
    <w:rsid w:val="003C5062"/>
    <w:rsid w:val="003D3D9A"/>
    <w:rsid w:val="003E2A6C"/>
    <w:rsid w:val="003F1906"/>
    <w:rsid w:val="003F4D78"/>
    <w:rsid w:val="0040204A"/>
    <w:rsid w:val="00407495"/>
    <w:rsid w:val="004102B6"/>
    <w:rsid w:val="0041121F"/>
    <w:rsid w:val="0041182F"/>
    <w:rsid w:val="004321DA"/>
    <w:rsid w:val="004366F4"/>
    <w:rsid w:val="00436773"/>
    <w:rsid w:val="00440238"/>
    <w:rsid w:val="0044568A"/>
    <w:rsid w:val="00450B64"/>
    <w:rsid w:val="00460631"/>
    <w:rsid w:val="00465D8F"/>
    <w:rsid w:val="004678A6"/>
    <w:rsid w:val="00490D0E"/>
    <w:rsid w:val="004A4451"/>
    <w:rsid w:val="004A7EE6"/>
    <w:rsid w:val="004B00C8"/>
    <w:rsid w:val="004B394A"/>
    <w:rsid w:val="004C2B7D"/>
    <w:rsid w:val="004D2410"/>
    <w:rsid w:val="004E295D"/>
    <w:rsid w:val="004E68A8"/>
    <w:rsid w:val="004F6DBD"/>
    <w:rsid w:val="00502ACE"/>
    <w:rsid w:val="005174F3"/>
    <w:rsid w:val="0052512C"/>
    <w:rsid w:val="00526AF5"/>
    <w:rsid w:val="0053622A"/>
    <w:rsid w:val="00550473"/>
    <w:rsid w:val="00551D18"/>
    <w:rsid w:val="00556BEA"/>
    <w:rsid w:val="00563E03"/>
    <w:rsid w:val="00573F26"/>
    <w:rsid w:val="0059214F"/>
    <w:rsid w:val="005A0275"/>
    <w:rsid w:val="005A2037"/>
    <w:rsid w:val="005B6EC0"/>
    <w:rsid w:val="005C28CF"/>
    <w:rsid w:val="005C5D86"/>
    <w:rsid w:val="005C6E83"/>
    <w:rsid w:val="005D0704"/>
    <w:rsid w:val="005D0B55"/>
    <w:rsid w:val="005E3336"/>
    <w:rsid w:val="005E5FAC"/>
    <w:rsid w:val="005F594F"/>
    <w:rsid w:val="00602DEB"/>
    <w:rsid w:val="0060589A"/>
    <w:rsid w:val="006212A1"/>
    <w:rsid w:val="00625245"/>
    <w:rsid w:val="00625805"/>
    <w:rsid w:val="006368C5"/>
    <w:rsid w:val="00641FF3"/>
    <w:rsid w:val="006511D9"/>
    <w:rsid w:val="00660249"/>
    <w:rsid w:val="00662C32"/>
    <w:rsid w:val="00667C07"/>
    <w:rsid w:val="006706CF"/>
    <w:rsid w:val="00672713"/>
    <w:rsid w:val="00676257"/>
    <w:rsid w:val="0067788F"/>
    <w:rsid w:val="00692FD7"/>
    <w:rsid w:val="006A1D08"/>
    <w:rsid w:val="006A2372"/>
    <w:rsid w:val="006A2538"/>
    <w:rsid w:val="006A7AF1"/>
    <w:rsid w:val="006B2B22"/>
    <w:rsid w:val="006B339A"/>
    <w:rsid w:val="006B3714"/>
    <w:rsid w:val="006C4678"/>
    <w:rsid w:val="006C5DD3"/>
    <w:rsid w:val="006D0DB5"/>
    <w:rsid w:val="006D1899"/>
    <w:rsid w:val="00710523"/>
    <w:rsid w:val="00725837"/>
    <w:rsid w:val="00727076"/>
    <w:rsid w:val="007278EE"/>
    <w:rsid w:val="0073334C"/>
    <w:rsid w:val="00741A83"/>
    <w:rsid w:val="00774D38"/>
    <w:rsid w:val="0078001B"/>
    <w:rsid w:val="00782E4E"/>
    <w:rsid w:val="007867A0"/>
    <w:rsid w:val="00795818"/>
    <w:rsid w:val="00797AEF"/>
    <w:rsid w:val="007B4CD4"/>
    <w:rsid w:val="007C1CFA"/>
    <w:rsid w:val="007C3236"/>
    <w:rsid w:val="007D0CD4"/>
    <w:rsid w:val="007D1EEB"/>
    <w:rsid w:val="007D73FA"/>
    <w:rsid w:val="007D7D22"/>
    <w:rsid w:val="007E40CA"/>
    <w:rsid w:val="007E5981"/>
    <w:rsid w:val="007F4D23"/>
    <w:rsid w:val="008071D5"/>
    <w:rsid w:val="00807DBD"/>
    <w:rsid w:val="0081612B"/>
    <w:rsid w:val="008342FE"/>
    <w:rsid w:val="00860962"/>
    <w:rsid w:val="008660FA"/>
    <w:rsid w:val="0088434C"/>
    <w:rsid w:val="00892CF9"/>
    <w:rsid w:val="00892D58"/>
    <w:rsid w:val="00896D6C"/>
    <w:rsid w:val="008C0427"/>
    <w:rsid w:val="008C42EC"/>
    <w:rsid w:val="008C51F6"/>
    <w:rsid w:val="008D4920"/>
    <w:rsid w:val="008F0A47"/>
    <w:rsid w:val="008F0A61"/>
    <w:rsid w:val="009078A0"/>
    <w:rsid w:val="00912B1F"/>
    <w:rsid w:val="00912D6D"/>
    <w:rsid w:val="00916EC8"/>
    <w:rsid w:val="009216F3"/>
    <w:rsid w:val="009268FB"/>
    <w:rsid w:val="009274E4"/>
    <w:rsid w:val="00933413"/>
    <w:rsid w:val="00933CBF"/>
    <w:rsid w:val="00945DEF"/>
    <w:rsid w:val="0095396C"/>
    <w:rsid w:val="00955F93"/>
    <w:rsid w:val="009648F5"/>
    <w:rsid w:val="00965116"/>
    <w:rsid w:val="00970D45"/>
    <w:rsid w:val="009801CB"/>
    <w:rsid w:val="009848E2"/>
    <w:rsid w:val="00986C06"/>
    <w:rsid w:val="009A0B9E"/>
    <w:rsid w:val="009C037C"/>
    <w:rsid w:val="009D62B1"/>
    <w:rsid w:val="009E6FD4"/>
    <w:rsid w:val="009F0987"/>
    <w:rsid w:val="00A2767C"/>
    <w:rsid w:val="00A32561"/>
    <w:rsid w:val="00A36373"/>
    <w:rsid w:val="00A37E80"/>
    <w:rsid w:val="00A51DCE"/>
    <w:rsid w:val="00A6175E"/>
    <w:rsid w:val="00A67747"/>
    <w:rsid w:val="00A72B9E"/>
    <w:rsid w:val="00A824D5"/>
    <w:rsid w:val="00A90261"/>
    <w:rsid w:val="00A92731"/>
    <w:rsid w:val="00A92D13"/>
    <w:rsid w:val="00A93909"/>
    <w:rsid w:val="00AA0801"/>
    <w:rsid w:val="00AA55B1"/>
    <w:rsid w:val="00AA6AF9"/>
    <w:rsid w:val="00AC4997"/>
    <w:rsid w:val="00AD5B48"/>
    <w:rsid w:val="00AD6374"/>
    <w:rsid w:val="00AE01F8"/>
    <w:rsid w:val="00AE05CF"/>
    <w:rsid w:val="00AE1E82"/>
    <w:rsid w:val="00AE5EFC"/>
    <w:rsid w:val="00AF1C06"/>
    <w:rsid w:val="00AF3AE4"/>
    <w:rsid w:val="00AF4859"/>
    <w:rsid w:val="00AF7857"/>
    <w:rsid w:val="00B16C35"/>
    <w:rsid w:val="00B226E0"/>
    <w:rsid w:val="00B258EB"/>
    <w:rsid w:val="00B336DB"/>
    <w:rsid w:val="00B37AFF"/>
    <w:rsid w:val="00B4213F"/>
    <w:rsid w:val="00B5148D"/>
    <w:rsid w:val="00B516B2"/>
    <w:rsid w:val="00B52CB1"/>
    <w:rsid w:val="00B5302A"/>
    <w:rsid w:val="00B82214"/>
    <w:rsid w:val="00BA7E11"/>
    <w:rsid w:val="00BB38FD"/>
    <w:rsid w:val="00BB4EC1"/>
    <w:rsid w:val="00BB5339"/>
    <w:rsid w:val="00BB7D84"/>
    <w:rsid w:val="00BC3545"/>
    <w:rsid w:val="00BC3CDB"/>
    <w:rsid w:val="00BC70ED"/>
    <w:rsid w:val="00BE7140"/>
    <w:rsid w:val="00BF3FA8"/>
    <w:rsid w:val="00C021AD"/>
    <w:rsid w:val="00C0230E"/>
    <w:rsid w:val="00C05B00"/>
    <w:rsid w:val="00C12C2B"/>
    <w:rsid w:val="00C15449"/>
    <w:rsid w:val="00C1722D"/>
    <w:rsid w:val="00C308EF"/>
    <w:rsid w:val="00C332EE"/>
    <w:rsid w:val="00C37A04"/>
    <w:rsid w:val="00C51D8E"/>
    <w:rsid w:val="00C60D4A"/>
    <w:rsid w:val="00C643BE"/>
    <w:rsid w:val="00C70CE2"/>
    <w:rsid w:val="00C73EF7"/>
    <w:rsid w:val="00C75A6D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D33E7"/>
    <w:rsid w:val="00CF0323"/>
    <w:rsid w:val="00CF325C"/>
    <w:rsid w:val="00CF37A7"/>
    <w:rsid w:val="00CF498D"/>
    <w:rsid w:val="00D03463"/>
    <w:rsid w:val="00D03B5A"/>
    <w:rsid w:val="00D04A8D"/>
    <w:rsid w:val="00D12A4B"/>
    <w:rsid w:val="00D17429"/>
    <w:rsid w:val="00D21B7A"/>
    <w:rsid w:val="00D2246C"/>
    <w:rsid w:val="00D24C02"/>
    <w:rsid w:val="00D33EE8"/>
    <w:rsid w:val="00D3642A"/>
    <w:rsid w:val="00D43803"/>
    <w:rsid w:val="00D43E14"/>
    <w:rsid w:val="00D478D5"/>
    <w:rsid w:val="00D47AC9"/>
    <w:rsid w:val="00D564E4"/>
    <w:rsid w:val="00D574A9"/>
    <w:rsid w:val="00D6407F"/>
    <w:rsid w:val="00D67D9F"/>
    <w:rsid w:val="00D75636"/>
    <w:rsid w:val="00D84D8E"/>
    <w:rsid w:val="00D861E7"/>
    <w:rsid w:val="00D8685D"/>
    <w:rsid w:val="00DA3616"/>
    <w:rsid w:val="00DA5331"/>
    <w:rsid w:val="00DA6F2A"/>
    <w:rsid w:val="00DB096B"/>
    <w:rsid w:val="00DB3DBB"/>
    <w:rsid w:val="00DB5DEF"/>
    <w:rsid w:val="00DD391F"/>
    <w:rsid w:val="00DD5A52"/>
    <w:rsid w:val="00E11470"/>
    <w:rsid w:val="00E1218B"/>
    <w:rsid w:val="00E1257C"/>
    <w:rsid w:val="00E1637E"/>
    <w:rsid w:val="00E217E5"/>
    <w:rsid w:val="00E22480"/>
    <w:rsid w:val="00E273E7"/>
    <w:rsid w:val="00E35814"/>
    <w:rsid w:val="00E4106E"/>
    <w:rsid w:val="00E4331F"/>
    <w:rsid w:val="00E50FCB"/>
    <w:rsid w:val="00E56969"/>
    <w:rsid w:val="00E578DE"/>
    <w:rsid w:val="00E62168"/>
    <w:rsid w:val="00E70AAC"/>
    <w:rsid w:val="00E7306B"/>
    <w:rsid w:val="00E73589"/>
    <w:rsid w:val="00E964A8"/>
    <w:rsid w:val="00EA043C"/>
    <w:rsid w:val="00EA35F5"/>
    <w:rsid w:val="00EC4275"/>
    <w:rsid w:val="00EC7D37"/>
    <w:rsid w:val="00ED0C3B"/>
    <w:rsid w:val="00ED1BAF"/>
    <w:rsid w:val="00ED6773"/>
    <w:rsid w:val="00EE21B7"/>
    <w:rsid w:val="00EF00EC"/>
    <w:rsid w:val="00EF45AE"/>
    <w:rsid w:val="00F05CF7"/>
    <w:rsid w:val="00F07A80"/>
    <w:rsid w:val="00F1697F"/>
    <w:rsid w:val="00F22984"/>
    <w:rsid w:val="00F2604D"/>
    <w:rsid w:val="00F3660C"/>
    <w:rsid w:val="00F40A58"/>
    <w:rsid w:val="00F44798"/>
    <w:rsid w:val="00F457CD"/>
    <w:rsid w:val="00F54F70"/>
    <w:rsid w:val="00F56617"/>
    <w:rsid w:val="00F605F1"/>
    <w:rsid w:val="00F606C3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77DA"/>
    <w:rsid w:val="00FB1F44"/>
    <w:rsid w:val="00FB5375"/>
    <w:rsid w:val="00FB75F6"/>
    <w:rsid w:val="00FC34AF"/>
    <w:rsid w:val="00FC3C24"/>
    <w:rsid w:val="00FD1758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0D3A9BFEC6D6DEDB970AA40782521594F3F910F9966C634DC29CA53050C3738D8030C08DD7CCY7e9C" TargetMode="External"/><Relationship Id="rId13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8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6" Type="http://schemas.openxmlformats.org/officeDocument/2006/relationships/hyperlink" Target="consultantplus://offline/ref=D0940D3A9BFEC6D6DEDB970AA40782521594F7F818F5966C634DC29CA53050C3738D8030C08CD5CDY7eEC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0940D3A9BFEC6D6DEDB970AA40782521594F7F818F5966C634DC29CA53050C3738D8030C38DYDeFC" TargetMode="External"/><Relationship Id="rId34" Type="http://schemas.openxmlformats.org/officeDocument/2006/relationships/hyperlink" Target="consultantplus://offline/ref=D0940D3A9BFEC6D6DEDB970AA40782521594F7F818F5966C634DC29CA53050C3738D8035C18CYDe2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17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5" Type="http://schemas.openxmlformats.org/officeDocument/2006/relationships/hyperlink" Target="consultantplus://offline/ref=D0940D3A9BFEC6D6DEDB970AA40782521594F7F818F5966C634DC29CA53050C3738D8030C38CYDe0C" TargetMode="External"/><Relationship Id="rId33" Type="http://schemas.openxmlformats.org/officeDocument/2006/relationships/hyperlink" Target="consultantplus://offline/ref=D0940D3A9BFEC6D6DEDB970AA40782521594F7F818F5966C634DC29CA53050C3738D8035C18CYDe4C" TargetMode="External"/><Relationship Id="rId38" Type="http://schemas.openxmlformats.org/officeDocument/2006/relationships/hyperlink" Target="consultantplus://offline/ref=D0940D3A9BFEC6D6DEDB970AA40782521594F6FE11F5966C634DC29CA53050C3738D8032C38EYDe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0" Type="http://schemas.openxmlformats.org/officeDocument/2006/relationships/hyperlink" Target="consultantplus://offline/ref=D0940D3A9BFEC6D6DEDB970AA40782521594F7F818F5966C634DC29CA53050C3738D8030C284YDeEC" TargetMode="External"/><Relationship Id="rId29" Type="http://schemas.openxmlformats.org/officeDocument/2006/relationships/hyperlink" Target="consultantplus://offline/ref=D0940D3A9BFEC6D6DEDB970AA40782521594F7F818F5966C634DC29CA53050C3738D8030C08CD5CCY7e8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4" Type="http://schemas.openxmlformats.org/officeDocument/2006/relationships/hyperlink" Target="consultantplus://offline/ref=D0940D3A9BFEC6D6DEDB970AA40782521594F7F818F5966C634DC29CA53050C3738D8030C08CD6C5Y7eDC" TargetMode="External"/><Relationship Id="rId32" Type="http://schemas.openxmlformats.org/officeDocument/2006/relationships/hyperlink" Target="consultantplus://offline/ref=D0940D3A9BFEC6D6DEDB970AA40782521594F7F818F5966C634DC29CA53050C3738D8033C884YDe0C" TargetMode="External"/><Relationship Id="rId37" Type="http://schemas.openxmlformats.org/officeDocument/2006/relationships/hyperlink" Target="consultantplus://offline/ref=D0940D3A9BFEC6D6DEDB970AA40782521594F7F818F5966C634DC29CA53050C3738D8030C48AYDe3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3" Type="http://schemas.openxmlformats.org/officeDocument/2006/relationships/hyperlink" Target="consultantplus://offline/ref=D0940D3A9BFEC6D6DEDB970AA40782521594F7F818F5966C634DC29CA53050C3738D8033C78DYDe3C" TargetMode="External"/><Relationship Id="rId28" Type="http://schemas.openxmlformats.org/officeDocument/2006/relationships/hyperlink" Target="consultantplus://offline/ref=D0940D3A9BFEC6D6DEDB970AA40782521594F7F818F5966C634DC29CA53050C3738D8030C08CD5CDY7e5C" TargetMode="External"/><Relationship Id="rId36" Type="http://schemas.openxmlformats.org/officeDocument/2006/relationships/hyperlink" Target="consultantplus://offline/ref=D0940D3A9BFEC6D6DEDB970AA40782521594F7F818F5966C634DC29CA53050C3738D8033C98DYDe4C" TargetMode="External"/><Relationship Id="rId10" Type="http://schemas.openxmlformats.org/officeDocument/2006/relationships/hyperlink" Target="consultantplus://offline/ref=DA517215CD0D61B33F71A318CB03C911E350ACD77B47E494DB1F1025338818301178A604D13C467F4A550E8799u911B" TargetMode="External"/><Relationship Id="rId19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31" Type="http://schemas.openxmlformats.org/officeDocument/2006/relationships/hyperlink" Target="consultantplus://offline/ref=D0940D3A9BFEC6D6DEDB970AA40782521594F7F818F5966C634DC29CA53050C3738D8033C08FYDe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C8F0A5A4656050441FFD605EBFB333ED178ECC29C7D00610568B7F31D304A5BAEEF83E3CB07B7F0ED9045646Dz6B" TargetMode="External"/><Relationship Id="rId14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2" Type="http://schemas.openxmlformats.org/officeDocument/2006/relationships/hyperlink" Target="consultantplus://offline/ref=D0940D3A9BFEC6D6DEDB970AA40782521594F7F818F5966C634DC29CA53050C3738D8033C38BYDe4C" TargetMode="External"/><Relationship Id="rId27" Type="http://schemas.openxmlformats.org/officeDocument/2006/relationships/hyperlink" Target="consultantplus://offline/ref=D0940D3A9BFEC6D6DEDB970AA40782521594F7F818F5966C634DC29CA53050C3738D8032C484YDe5C" TargetMode="External"/><Relationship Id="rId30" Type="http://schemas.openxmlformats.org/officeDocument/2006/relationships/hyperlink" Target="consultantplus://offline/ref=D0940D3A9BFEC6D6DEDB970AA40782521594F7F818F5966C634DC29CA53050C3738D8030C08CD5CCY7e5C" TargetMode="External"/><Relationship Id="rId35" Type="http://schemas.openxmlformats.org/officeDocument/2006/relationships/hyperlink" Target="consultantplus://offline/ref=D0940D3A9BFEC6D6DEDB970AA40782521594F7F818F5966C634DC29CA53050C3738D8035C18CYD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C71A3-89D5-4FC6-A1B9-1DD3DB6A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49</Pages>
  <Words>12800</Words>
  <Characters>72963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85592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Алена Евгеньевна Рогонова</cp:lastModifiedBy>
  <cp:revision>157</cp:revision>
  <cp:lastPrinted>2019-03-27T02:18:00Z</cp:lastPrinted>
  <dcterms:created xsi:type="dcterms:W3CDTF">2015-03-10T02:22:00Z</dcterms:created>
  <dcterms:modified xsi:type="dcterms:W3CDTF">2019-03-27T02:24:00Z</dcterms:modified>
</cp:coreProperties>
</file>