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64" w:rsidRDefault="008C5DD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 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</w:t>
      </w:r>
      <w:r w:rsidRPr="00303E64">
        <w:rPr>
          <w:rFonts w:ascii="Times New Roman" w:hAnsi="Times New Roman" w:cs="Times New Roman"/>
          <w:sz w:val="28"/>
          <w:szCs w:val="28"/>
        </w:rPr>
        <w:t xml:space="preserve"> закон от 27.07.2006 №152-ФЗ «О персональных данных»;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 закон</w:t>
      </w:r>
      <w:r w:rsidRPr="00303E64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 (далее – Федеральный закон от 27.07.2010 №210-ФЗ);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06.04.2011 №63-ФЗ «Об электронной подписи»;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27.03.2009 №74  «Об утверждении Положения о гербе города Барнаула»;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администрации города от 09.08.2016 №1602 «Об утверждении Положения о комитете по развитию предпринимательства, потребительскому рынку и вопросам труда администрации города Барнаула»;</w:t>
      </w:r>
    </w:p>
    <w:p w:rsid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администрации города от 26.12.2017 №2602  «Об утверждении </w:t>
      </w:r>
      <w:proofErr w:type="gramStart"/>
      <w:r w:rsidR="00303E64" w:rsidRPr="00303E64">
        <w:rPr>
          <w:rFonts w:ascii="Times New Roman" w:hAnsi="Times New Roman" w:cs="Times New Roman"/>
          <w:sz w:val="28"/>
          <w:szCs w:val="28"/>
        </w:rPr>
        <w:t>Порядка использования герба города Барнаула</w:t>
      </w:r>
      <w:proofErr w:type="gramEnd"/>
      <w:r w:rsidR="00303E64" w:rsidRPr="00303E64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</w:t>
      </w:r>
      <w:r w:rsidR="008D06B4">
        <w:rPr>
          <w:rFonts w:ascii="Times New Roman" w:hAnsi="Times New Roman" w:cs="Times New Roman"/>
          <w:sz w:val="28"/>
          <w:szCs w:val="28"/>
        </w:rPr>
        <w:t>имателями в коммерческих целях»;</w:t>
      </w:r>
    </w:p>
    <w:p w:rsidR="00430396" w:rsidRPr="00303E64" w:rsidRDefault="008D06B4" w:rsidP="008D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06B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>от 29.07.2019 №1198 «</w:t>
      </w:r>
      <w:r w:rsidRPr="008D06B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выдаче разрешений на право использования герба города Барнаула юридическими лицами и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>в коммерческих целях».</w:t>
      </w:r>
      <w:bookmarkStart w:id="0" w:name="_GoBack"/>
      <w:bookmarkEnd w:id="0"/>
    </w:p>
    <w:p w:rsid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64" w:rsidRDefault="00303E64" w:rsidP="00303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DD9" w:rsidRPr="008C5DD9" w:rsidRDefault="008C5DD9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DD9" w:rsidRPr="008C5DD9" w:rsidSect="00303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1C"/>
    <w:rsid w:val="0016744E"/>
    <w:rsid w:val="00303E64"/>
    <w:rsid w:val="00430396"/>
    <w:rsid w:val="00721A1C"/>
    <w:rsid w:val="008A70AF"/>
    <w:rsid w:val="008C5DD9"/>
    <w:rsid w:val="008D06B4"/>
    <w:rsid w:val="00B44C11"/>
    <w:rsid w:val="00C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2</cp:revision>
  <cp:lastPrinted>2019-08-08T01:57:00Z</cp:lastPrinted>
  <dcterms:created xsi:type="dcterms:W3CDTF">2019-08-12T07:51:00Z</dcterms:created>
  <dcterms:modified xsi:type="dcterms:W3CDTF">2019-08-12T07:51:00Z</dcterms:modified>
</cp:coreProperties>
</file>