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06C08" w:rsidRDefault="000A5D54" w:rsidP="00606C08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«Об утверждении </w:t>
      </w:r>
      <w:proofErr w:type="gramStart"/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Порядка использования герба города Барнаула</w:t>
      </w:r>
      <w:proofErr w:type="gramEnd"/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юридическими лицами и индивидуальными предпринимателями в коммерческих целях»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512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="0004232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23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232E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Pr="00DB5EC1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. 421,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370-473, адрес электронной почты: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B5EC1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постановления администрации города Барнаула ««Об утверждении Порядка использования герба города Барнаула юридическими лицами и индивидуальными предпринимателями в коммерческих целях»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3C69E7" w:rsidRPr="00DB5EC1" w:rsidRDefault="00EC6A06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A06">
        <w:rPr>
          <w:rFonts w:ascii="Times New Roman" w:hAnsi="Times New Roman" w:cs="Times New Roman"/>
          <w:sz w:val="28"/>
          <w:szCs w:val="28"/>
        </w:rPr>
        <w:t>- приведением муниципального нормативного правового акта в соответствие с действующим законодательством.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11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Pr="000C1811">
        <w:rPr>
          <w:rFonts w:ascii="Times New Roman" w:hAnsi="Times New Roman" w:cs="Times New Roman"/>
          <w:sz w:val="28"/>
          <w:szCs w:val="28"/>
        </w:rPr>
        <w:t>на решение следующей проблемы</w:t>
      </w:r>
      <w:r w:rsidR="000C1811" w:rsidRPr="000C1811">
        <w:rPr>
          <w:rFonts w:ascii="Times New Roman" w:hAnsi="Times New Roman" w:cs="Times New Roman"/>
          <w:sz w:val="28"/>
          <w:szCs w:val="28"/>
        </w:rPr>
        <w:t>:</w:t>
      </w:r>
      <w:r w:rsidRPr="000C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54" w:rsidRPr="0048764E" w:rsidRDefault="000C1811" w:rsidP="00487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D54" w:rsidRPr="0048764E">
        <w:rPr>
          <w:rFonts w:ascii="Times New Roman" w:hAnsi="Times New Roman" w:cs="Times New Roman"/>
          <w:sz w:val="28"/>
          <w:szCs w:val="28"/>
        </w:rPr>
        <w:t xml:space="preserve">униципальным нормативным правовым актом актуализируется </w:t>
      </w:r>
      <w:r w:rsidR="0048764E" w:rsidRPr="0048764E">
        <w:rPr>
          <w:rFonts w:ascii="Times New Roman" w:hAnsi="Times New Roman" w:cs="Times New Roman"/>
          <w:sz w:val="28"/>
          <w:szCs w:val="28"/>
        </w:rPr>
        <w:t xml:space="preserve">порядок использования герба города Барнаула юридическими лицами и индивидуальными предпринимателями в коммерческих целях. </w:t>
      </w:r>
    </w:p>
    <w:p w:rsidR="004F4CD5" w:rsidRPr="003C69E7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3C69E7" w:rsidRPr="003C69E7">
        <w:rPr>
          <w:rFonts w:ascii="Times New Roman" w:hAnsi="Times New Roman" w:cs="Times New Roman"/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 w:rsidR="00106F9F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="000A5D54" w:rsidRPr="003C69E7">
        <w:rPr>
          <w:rFonts w:ascii="Times New Roman" w:hAnsi="Times New Roman" w:cs="Times New Roman"/>
          <w:sz w:val="28"/>
          <w:szCs w:val="28"/>
        </w:rPr>
        <w:t>.</w:t>
      </w:r>
    </w:p>
    <w:p w:rsidR="000A5D54" w:rsidRPr="00DB5EC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на основании законодательства Российской Федерации, 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 и индивидуальных предпринимателей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DB5EC1">
        <w:rPr>
          <w:rFonts w:ascii="Times New Roman" w:hAnsi="Times New Roman" w:cs="Times New Roman"/>
          <w:sz w:val="28"/>
          <w:szCs w:val="28"/>
        </w:rPr>
        <w:t xml:space="preserve"> герб города Барнаула.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не 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>
        <w:rPr>
          <w:rFonts w:ascii="Times New Roman" w:hAnsi="Times New Roman" w:cs="Times New Roman"/>
          <w:sz w:val="28"/>
          <w:szCs w:val="28"/>
        </w:rPr>
        <w:t xml:space="preserve">бъектов   предпринимательской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увеличение  (уменьшение) 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 и</w:t>
      </w:r>
      <w:r w:rsidR="005046D7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DB5EC1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потребительскому рынку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А.И.Пугач</w:t>
      </w:r>
      <w:proofErr w:type="spellEnd"/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</w:p>
    <w:sectPr w:rsidR="008B73BC" w:rsidRPr="008A5986" w:rsidSect="003C69E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4232E"/>
    <w:rsid w:val="00091A22"/>
    <w:rsid w:val="000A5D54"/>
    <w:rsid w:val="000C1811"/>
    <w:rsid w:val="00106F9F"/>
    <w:rsid w:val="00335C6B"/>
    <w:rsid w:val="003B12EC"/>
    <w:rsid w:val="003C69E7"/>
    <w:rsid w:val="0048764E"/>
    <w:rsid w:val="004F4CD5"/>
    <w:rsid w:val="005046D7"/>
    <w:rsid w:val="00513879"/>
    <w:rsid w:val="00606C08"/>
    <w:rsid w:val="00610D60"/>
    <w:rsid w:val="006E079C"/>
    <w:rsid w:val="008A5986"/>
    <w:rsid w:val="008B73BC"/>
    <w:rsid w:val="00906C1B"/>
    <w:rsid w:val="009C2C31"/>
    <w:rsid w:val="00D92512"/>
    <w:rsid w:val="00DB5EC1"/>
    <w:rsid w:val="00E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10</cp:revision>
  <cp:lastPrinted>2017-09-05T03:54:00Z</cp:lastPrinted>
  <dcterms:created xsi:type="dcterms:W3CDTF">2017-08-28T06:09:00Z</dcterms:created>
  <dcterms:modified xsi:type="dcterms:W3CDTF">2017-09-05T07:54:00Z</dcterms:modified>
</cp:coreProperties>
</file>