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E4" w:rsidRPr="00925953" w:rsidRDefault="00B73CE4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4102D" w:rsidRPr="00287FA9" w:rsidRDefault="00F4102D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4102D" w:rsidRPr="00287FA9" w:rsidRDefault="00F4102D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BA3607" w:rsidRPr="00771B2A" w:rsidRDefault="00BA3607" w:rsidP="00BA36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E796A" w:rsidRPr="00771B2A" w:rsidRDefault="004E796A" w:rsidP="004E796A">
      <w:pPr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E796A" w:rsidRPr="00771B2A" w:rsidRDefault="004E796A" w:rsidP="004E796A">
      <w:pPr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E796A" w:rsidRPr="00771B2A" w:rsidRDefault="004E796A" w:rsidP="004E796A">
      <w:pPr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E796A" w:rsidRPr="00771B2A" w:rsidRDefault="004E796A" w:rsidP="004E796A">
      <w:pPr>
        <w:ind w:firstLine="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71B2A">
        <w:rPr>
          <w:rFonts w:ascii="Times New Roman" w:hAnsi="Times New Roman" w:cs="Times New Roman"/>
          <w:bCs/>
          <w:kern w:val="32"/>
          <w:sz w:val="28"/>
          <w:szCs w:val="28"/>
        </w:rPr>
        <w:t>СВЕДЕНИЯ</w:t>
      </w:r>
    </w:p>
    <w:p w:rsidR="004E796A" w:rsidRPr="00771B2A" w:rsidRDefault="004E796A" w:rsidP="004E796A">
      <w:pPr>
        <w:pStyle w:val="1"/>
        <w:autoSpaceDE/>
        <w:autoSpaceDN/>
        <w:adjustRightInd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  <w:r w:rsidRPr="00771B2A">
        <w:rPr>
          <w:rFonts w:ascii="Times New Roman" w:hAnsi="Times New Roman"/>
          <w:b w:val="0"/>
          <w:sz w:val="28"/>
          <w:szCs w:val="28"/>
        </w:rPr>
        <w:t>об информац</w:t>
      </w:r>
      <w:r w:rsidR="008B76C1">
        <w:rPr>
          <w:rFonts w:ascii="Times New Roman" w:hAnsi="Times New Roman"/>
          <w:b w:val="0"/>
          <w:sz w:val="28"/>
          <w:szCs w:val="28"/>
        </w:rPr>
        <w:t>ионных системах, обеспечивающих</w:t>
      </w:r>
      <w:bookmarkStart w:id="0" w:name="_GoBack"/>
      <w:bookmarkEnd w:id="0"/>
      <w:r w:rsidRPr="00771B2A">
        <w:rPr>
          <w:rFonts w:ascii="Times New Roman" w:hAnsi="Times New Roman"/>
          <w:b w:val="0"/>
          <w:sz w:val="28"/>
          <w:szCs w:val="28"/>
        </w:rPr>
        <w:t xml:space="preserve"> предоставление муниципальной услуги в электронной форме</w:t>
      </w:r>
    </w:p>
    <w:p w:rsidR="004E796A" w:rsidRPr="00771B2A" w:rsidRDefault="004E796A" w:rsidP="004E796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253"/>
      </w:tblGrid>
      <w:tr w:rsidR="004E796A" w:rsidRPr="00771B2A" w:rsidTr="007510B2">
        <w:tc>
          <w:tcPr>
            <w:tcW w:w="5103" w:type="dxa"/>
          </w:tcPr>
          <w:p w:rsidR="004E796A" w:rsidRPr="00771B2A" w:rsidRDefault="004E796A" w:rsidP="007510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информационной системы, обеспечивающей, предоставление муниципальной услуги в электронной форме</w:t>
            </w:r>
          </w:p>
        </w:tc>
        <w:tc>
          <w:tcPr>
            <w:tcW w:w="4253" w:type="dxa"/>
          </w:tcPr>
          <w:p w:rsidR="004E796A" w:rsidRPr="00771B2A" w:rsidRDefault="004E796A" w:rsidP="007510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>Адрес в сети Интернет</w:t>
            </w:r>
          </w:p>
        </w:tc>
      </w:tr>
      <w:tr w:rsidR="004E796A" w:rsidRPr="00771B2A" w:rsidTr="007510B2">
        <w:tc>
          <w:tcPr>
            <w:tcW w:w="5103" w:type="dxa"/>
          </w:tcPr>
          <w:p w:rsidR="004E796A" w:rsidRPr="00771B2A" w:rsidRDefault="004E796A" w:rsidP="007510B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>Федеральная государственная</w:t>
            </w:r>
            <w:r w:rsidR="008B76C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 </w:t>
            </w: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 xml:space="preserve"> система «Единый портал государственных и муниципальных услуг (функций)» </w:t>
            </w:r>
          </w:p>
        </w:tc>
        <w:tc>
          <w:tcPr>
            <w:tcW w:w="4253" w:type="dxa"/>
          </w:tcPr>
          <w:p w:rsidR="004E796A" w:rsidRPr="004E2A64" w:rsidRDefault="004E796A" w:rsidP="007510B2">
            <w:pPr>
              <w:pStyle w:val="21"/>
              <w:spacing w:after="0" w:line="240" w:lineRule="auto"/>
              <w:ind w:left="0" w:firstLine="34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71B2A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4E2A64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771B2A">
              <w:rPr>
                <w:rFonts w:ascii="Times New Roman" w:hAnsi="Times New Roman"/>
                <w:sz w:val="28"/>
                <w:szCs w:val="28"/>
                <w:lang w:val="en-US"/>
              </w:rPr>
              <w:t>epgu</w:t>
            </w:r>
            <w:proofErr w:type="spellEnd"/>
            <w:r w:rsidRPr="004E2A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71B2A">
              <w:rPr>
                <w:rFonts w:ascii="Times New Roman" w:hAnsi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4E2A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71B2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4E2A6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1B2A">
              <w:rPr>
                <w:rFonts w:ascii="Times New Roman" w:hAnsi="Times New Roman"/>
                <w:sz w:val="28"/>
                <w:szCs w:val="28"/>
                <w:lang w:val="en-US"/>
              </w:rPr>
              <w:t>pgu</w:t>
            </w:r>
            <w:proofErr w:type="spellEnd"/>
            <w:r w:rsidRPr="004E2A64">
              <w:rPr>
                <w:rFonts w:ascii="Times New Roman" w:hAnsi="Times New Roman"/>
                <w:sz w:val="28"/>
                <w:szCs w:val="28"/>
              </w:rPr>
              <w:t>/,</w:t>
            </w:r>
          </w:p>
          <w:p w:rsidR="004E796A" w:rsidRPr="00771B2A" w:rsidRDefault="004E796A" w:rsidP="007510B2">
            <w:pPr>
              <w:pStyle w:val="21"/>
              <w:spacing w:after="0" w:line="240" w:lineRule="auto"/>
              <w:ind w:left="0" w:firstLine="34"/>
              <w:contextualSpacing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B2A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4E2A64">
              <w:rPr>
                <w:rFonts w:ascii="Times New Roman" w:hAnsi="Times New Roman"/>
                <w:sz w:val="28"/>
                <w:szCs w:val="28"/>
              </w:rPr>
              <w:t>://</w:t>
            </w:r>
            <w:r w:rsidRPr="00771B2A">
              <w:rPr>
                <w:rFonts w:ascii="Times New Roman" w:hAnsi="Times New Roman"/>
                <w:sz w:val="28"/>
                <w:szCs w:val="28"/>
                <w:lang w:val="en-US"/>
              </w:rPr>
              <w:t>www.gosuslugi.ru</w:t>
            </w:r>
          </w:p>
        </w:tc>
      </w:tr>
      <w:tr w:rsidR="004E796A" w:rsidRPr="00771B2A" w:rsidTr="007510B2">
        <w:tc>
          <w:tcPr>
            <w:tcW w:w="5103" w:type="dxa"/>
          </w:tcPr>
          <w:p w:rsidR="004E796A" w:rsidRPr="00771B2A" w:rsidRDefault="004E796A" w:rsidP="007510B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4253" w:type="dxa"/>
          </w:tcPr>
          <w:p w:rsidR="004E796A" w:rsidRPr="00771B2A" w:rsidRDefault="004E796A" w:rsidP="007510B2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71B2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771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portal.barnaul.org</w:t>
            </w:r>
          </w:p>
        </w:tc>
      </w:tr>
    </w:tbl>
    <w:p w:rsidR="004E796A" w:rsidRPr="00771B2A" w:rsidRDefault="004E796A" w:rsidP="004E796A">
      <w:pPr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3CE4" w:rsidRDefault="00B73CE4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32DC9" w:rsidRDefault="00432DC9" w:rsidP="006E223F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776A" w:rsidRPr="00287FA9" w:rsidRDefault="00E4776A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E4776A" w:rsidRPr="00287FA9" w:rsidSect="00CF72A8"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96" w:rsidRDefault="003C6B96" w:rsidP="00F50E60">
      <w:r>
        <w:separator/>
      </w:r>
    </w:p>
  </w:endnote>
  <w:endnote w:type="continuationSeparator" w:id="0">
    <w:p w:rsidR="003C6B96" w:rsidRDefault="003C6B96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96" w:rsidRDefault="003C6B96" w:rsidP="00F50E60">
      <w:r>
        <w:separator/>
      </w:r>
    </w:p>
  </w:footnote>
  <w:footnote w:type="continuationSeparator" w:id="0">
    <w:p w:rsidR="003C6B96" w:rsidRDefault="003C6B96" w:rsidP="00F5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90316"/>
    <w:rsid w:val="00092F11"/>
    <w:rsid w:val="000A0B68"/>
    <w:rsid w:val="000A27CA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0CEA"/>
    <w:rsid w:val="002C156C"/>
    <w:rsid w:val="002C4DA7"/>
    <w:rsid w:val="002C4EF5"/>
    <w:rsid w:val="002C5694"/>
    <w:rsid w:val="002C599C"/>
    <w:rsid w:val="002C5B4C"/>
    <w:rsid w:val="002C77CA"/>
    <w:rsid w:val="002D238B"/>
    <w:rsid w:val="002D2718"/>
    <w:rsid w:val="002D3407"/>
    <w:rsid w:val="002D3D44"/>
    <w:rsid w:val="002D41CA"/>
    <w:rsid w:val="002D5047"/>
    <w:rsid w:val="002D51B6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381"/>
    <w:rsid w:val="003946B7"/>
    <w:rsid w:val="003A0E11"/>
    <w:rsid w:val="003A1188"/>
    <w:rsid w:val="003A12C7"/>
    <w:rsid w:val="003A26E9"/>
    <w:rsid w:val="003A2E58"/>
    <w:rsid w:val="003A39E8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601E"/>
    <w:rsid w:val="003B66DB"/>
    <w:rsid w:val="003B7E49"/>
    <w:rsid w:val="003C012D"/>
    <w:rsid w:val="003C3F00"/>
    <w:rsid w:val="003C4164"/>
    <w:rsid w:val="003C4E19"/>
    <w:rsid w:val="003C53CF"/>
    <w:rsid w:val="003C6B96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96A"/>
    <w:rsid w:val="004E7A4F"/>
    <w:rsid w:val="004E7F5F"/>
    <w:rsid w:val="004F0212"/>
    <w:rsid w:val="004F0B47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CD1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6132"/>
    <w:rsid w:val="00826961"/>
    <w:rsid w:val="00826A4C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B76C1"/>
    <w:rsid w:val="008C0249"/>
    <w:rsid w:val="008C1491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9014AC"/>
    <w:rsid w:val="00904A6C"/>
    <w:rsid w:val="00904ED2"/>
    <w:rsid w:val="00905103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EFA"/>
    <w:rsid w:val="00B176CC"/>
    <w:rsid w:val="00B17F5A"/>
    <w:rsid w:val="00B21A73"/>
    <w:rsid w:val="00B2538F"/>
    <w:rsid w:val="00B25B97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2296"/>
    <w:rsid w:val="00B73CE4"/>
    <w:rsid w:val="00B76B75"/>
    <w:rsid w:val="00B84918"/>
    <w:rsid w:val="00B85A82"/>
    <w:rsid w:val="00B86FE0"/>
    <w:rsid w:val="00B87F24"/>
    <w:rsid w:val="00B90115"/>
    <w:rsid w:val="00B90E89"/>
    <w:rsid w:val="00B91E8A"/>
    <w:rsid w:val="00B92935"/>
    <w:rsid w:val="00B939E1"/>
    <w:rsid w:val="00B9756E"/>
    <w:rsid w:val="00B97E29"/>
    <w:rsid w:val="00BA17E0"/>
    <w:rsid w:val="00BA3607"/>
    <w:rsid w:val="00BA44A5"/>
    <w:rsid w:val="00BA66F5"/>
    <w:rsid w:val="00BA6833"/>
    <w:rsid w:val="00BA72E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FA8"/>
    <w:rsid w:val="00CF6E25"/>
    <w:rsid w:val="00CF72A8"/>
    <w:rsid w:val="00CF7B06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171F"/>
    <w:rsid w:val="00EC1DED"/>
    <w:rsid w:val="00EC2F1B"/>
    <w:rsid w:val="00EC3000"/>
    <w:rsid w:val="00EC6B52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79C1E4-56EE-4692-9FEA-094E1A03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581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Казанцева</cp:lastModifiedBy>
  <cp:revision>3</cp:revision>
  <cp:lastPrinted>2017-01-23T02:36:00Z</cp:lastPrinted>
  <dcterms:created xsi:type="dcterms:W3CDTF">2017-01-20T08:42:00Z</dcterms:created>
  <dcterms:modified xsi:type="dcterms:W3CDTF">2017-01-23T02:36:00Z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