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27" w:rsidRPr="00926DBF" w:rsidRDefault="00182A27" w:rsidP="00182A27">
      <w:pPr>
        <w:pStyle w:val="2"/>
        <w:rPr>
          <w:b w:val="0"/>
          <w:szCs w:val="28"/>
        </w:rPr>
      </w:pPr>
      <w:r w:rsidRPr="00926DBF">
        <w:rPr>
          <w:szCs w:val="28"/>
        </w:rPr>
        <w:t xml:space="preserve">Извещение о </w:t>
      </w:r>
      <w:r>
        <w:rPr>
          <w:szCs w:val="28"/>
        </w:rPr>
        <w:t>внесении изменений</w:t>
      </w:r>
      <w:r w:rsidRPr="00926DBF">
        <w:rPr>
          <w:szCs w:val="28"/>
        </w:rPr>
        <w:t xml:space="preserve"> </w:t>
      </w:r>
      <w:r>
        <w:rPr>
          <w:szCs w:val="28"/>
        </w:rPr>
        <w:t xml:space="preserve">в </w:t>
      </w:r>
      <w:r w:rsidRPr="00926DBF">
        <w:rPr>
          <w:szCs w:val="28"/>
        </w:rPr>
        <w:t>аукцион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szCs w:val="28"/>
        </w:rPr>
        <w:t xml:space="preserve"> от 20.02.2018</w:t>
      </w:r>
    </w:p>
    <w:p w:rsidR="004C62F1" w:rsidRPr="004C62F1" w:rsidRDefault="004C62F1" w:rsidP="00BA1E89">
      <w:pPr>
        <w:spacing w:after="0" w:line="240" w:lineRule="auto"/>
        <w:rPr>
          <w:lang w:eastAsia="ru-RU"/>
        </w:rPr>
      </w:pPr>
    </w:p>
    <w:p w:rsidR="008340BE" w:rsidRPr="00864605" w:rsidRDefault="00610386" w:rsidP="00BA1E89">
      <w:pPr>
        <w:pStyle w:val="2"/>
        <w:rPr>
          <w:b w:val="0"/>
          <w:szCs w:val="28"/>
        </w:rPr>
      </w:pPr>
      <w:r w:rsidRPr="00864605">
        <w:rPr>
          <w:b w:val="0"/>
          <w:szCs w:val="28"/>
        </w:rPr>
        <w:t>Уважаемые претенденты!</w:t>
      </w:r>
    </w:p>
    <w:p w:rsidR="00864605" w:rsidRPr="00864605" w:rsidRDefault="00864605" w:rsidP="00BA1E89">
      <w:pPr>
        <w:spacing w:after="0" w:line="240" w:lineRule="auto"/>
        <w:rPr>
          <w:lang w:eastAsia="ru-RU"/>
        </w:rPr>
      </w:pPr>
    </w:p>
    <w:p w:rsidR="00785A16" w:rsidRDefault="00864605" w:rsidP="00BA1E89">
      <w:pPr>
        <w:pStyle w:val="2"/>
        <w:ind w:firstLine="708"/>
        <w:jc w:val="both"/>
        <w:rPr>
          <w:b w:val="0"/>
          <w:szCs w:val="28"/>
        </w:rPr>
      </w:pPr>
      <w:bookmarkStart w:id="0" w:name="_GoBack"/>
      <w:proofErr w:type="gramStart"/>
      <w:r w:rsidRPr="00864605">
        <w:rPr>
          <w:b w:val="0"/>
          <w:shd w:val="clear" w:color="auto" w:fill="FFFFFF"/>
        </w:rPr>
        <w:t xml:space="preserve">В соответствии с постановлением администрации города Барнаула </w:t>
      </w:r>
      <w:r w:rsidRPr="00864605">
        <w:rPr>
          <w:rFonts w:cs="Calibri"/>
          <w:b w:val="0"/>
        </w:rPr>
        <w:t>от 08.07.2015</w:t>
      </w:r>
      <w:r w:rsidRPr="00864605">
        <w:rPr>
          <w:b w:val="0"/>
          <w:shd w:val="clear" w:color="auto" w:fill="FFFFFF"/>
        </w:rPr>
        <w:t xml:space="preserve"> №1082 «О размещении нестационарных торговых объектов на территории города Барнаула», постановлением администрации Центрального района города Барнаула от 28.08.2015 №1445 «</w:t>
      </w:r>
      <w:r w:rsidRPr="00864605">
        <w:rPr>
          <w:b w:val="0"/>
        </w:rPr>
        <w:t xml:space="preserve">Об утверждении Положения об аукционной комиссии по проведению аукциона на право заключения договоров на размещение нестационарных торговых объектов на территории </w:t>
      </w:r>
      <w:r w:rsidRPr="00864605">
        <w:rPr>
          <w:b w:val="0"/>
          <w:szCs w:val="28"/>
        </w:rPr>
        <w:t>Центрального района города Барнаула»</w:t>
      </w:r>
      <w:r w:rsidR="007F688A" w:rsidRPr="00864605">
        <w:rPr>
          <w:b w:val="0"/>
          <w:szCs w:val="28"/>
        </w:rPr>
        <w:t xml:space="preserve">, </w:t>
      </w:r>
      <w:r w:rsidRPr="00864605">
        <w:rPr>
          <w:b w:val="0"/>
          <w:szCs w:val="28"/>
        </w:rPr>
        <w:t>в соответствии с п.11</w:t>
      </w:r>
      <w:r>
        <w:rPr>
          <w:b w:val="0"/>
          <w:szCs w:val="28"/>
        </w:rPr>
        <w:t xml:space="preserve"> ч.</w:t>
      </w:r>
      <w:r w:rsidRPr="00864605">
        <w:rPr>
          <w:b w:val="0"/>
          <w:szCs w:val="28"/>
        </w:rPr>
        <w:t xml:space="preserve"> </w:t>
      </w:r>
      <w:proofErr w:type="gramEnd"/>
      <w:r>
        <w:rPr>
          <w:b w:val="0"/>
          <w:szCs w:val="28"/>
          <w:lang w:val="en-US"/>
        </w:rPr>
        <w:t>I</w:t>
      </w:r>
      <w:r w:rsidRPr="00864605">
        <w:rPr>
          <w:b w:val="0"/>
          <w:szCs w:val="28"/>
        </w:rPr>
        <w:t xml:space="preserve"> извещения 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 </w:t>
      </w:r>
      <w:r w:rsidR="00785A16">
        <w:rPr>
          <w:b w:val="0"/>
          <w:szCs w:val="28"/>
        </w:rPr>
        <w:t>внести следующие изменения:</w:t>
      </w:r>
    </w:p>
    <w:p w:rsidR="00864605" w:rsidRPr="00785A16" w:rsidRDefault="00182A27" w:rsidP="00785A16">
      <w:pPr>
        <w:pStyle w:val="2"/>
        <w:ind w:firstLine="709"/>
        <w:jc w:val="both"/>
        <w:rPr>
          <w:szCs w:val="28"/>
        </w:rPr>
      </w:pPr>
      <w:r>
        <w:rPr>
          <w:b w:val="0"/>
          <w:szCs w:val="28"/>
        </w:rPr>
        <w:t>1</w:t>
      </w:r>
      <w:r w:rsidR="00785A16" w:rsidRPr="00785A16">
        <w:rPr>
          <w:b w:val="0"/>
          <w:szCs w:val="28"/>
        </w:rPr>
        <w:t xml:space="preserve">) </w:t>
      </w:r>
      <w:r w:rsidR="00864605" w:rsidRPr="00785A16">
        <w:rPr>
          <w:b w:val="0"/>
          <w:szCs w:val="28"/>
        </w:rPr>
        <w:t xml:space="preserve">ч. </w:t>
      </w:r>
      <w:r w:rsidR="00864605" w:rsidRPr="00785A16">
        <w:rPr>
          <w:b w:val="0"/>
          <w:szCs w:val="28"/>
          <w:lang w:val="en-US"/>
        </w:rPr>
        <w:t>II</w:t>
      </w:r>
      <w:r w:rsidR="00864605" w:rsidRPr="00785A16">
        <w:rPr>
          <w:b w:val="0"/>
          <w:szCs w:val="28"/>
        </w:rPr>
        <w:t xml:space="preserve"> изложить </w:t>
      </w:r>
      <w:r w:rsidR="007F688A" w:rsidRPr="00785A16">
        <w:rPr>
          <w:b w:val="0"/>
          <w:szCs w:val="28"/>
        </w:rPr>
        <w:t xml:space="preserve">в </w:t>
      </w:r>
      <w:r w:rsidR="00864605" w:rsidRPr="00785A16">
        <w:rPr>
          <w:b w:val="0"/>
          <w:szCs w:val="28"/>
        </w:rPr>
        <w:t>следующей редакции</w:t>
      </w:r>
      <w:r w:rsidR="004C62F1" w:rsidRPr="00785A16">
        <w:rPr>
          <w:b w:val="0"/>
          <w:szCs w:val="28"/>
        </w:rPr>
        <w:t>:</w:t>
      </w:r>
      <w:r w:rsidR="00864605" w:rsidRPr="00785A16">
        <w:rPr>
          <w:b w:val="0"/>
          <w:szCs w:val="28"/>
        </w:rPr>
        <w:t xml:space="preserve"> </w:t>
      </w:r>
    </w:p>
    <w:bookmarkEnd w:id="0"/>
    <w:p w:rsidR="00864605" w:rsidRDefault="00864605" w:rsidP="008646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:rsidR="00182A27" w:rsidRDefault="00182A27" w:rsidP="008646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1648"/>
        <w:gridCol w:w="941"/>
        <w:gridCol w:w="900"/>
        <w:gridCol w:w="1838"/>
        <w:gridCol w:w="1173"/>
        <w:gridCol w:w="1413"/>
        <w:gridCol w:w="1196"/>
      </w:tblGrid>
      <w:tr w:rsidR="00182A27" w:rsidRPr="000578DE" w:rsidTr="00182A27">
        <w:trPr>
          <w:trHeight w:val="1519"/>
        </w:trPr>
        <w:tc>
          <w:tcPr>
            <w:tcW w:w="260" w:type="pct"/>
            <w:shd w:val="clear" w:color="auto" w:fill="auto"/>
          </w:tcPr>
          <w:p w:rsidR="00182A27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82A27" w:rsidRPr="004D6BC2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" w:type="pct"/>
            <w:shd w:val="clear" w:color="auto" w:fill="auto"/>
          </w:tcPr>
          <w:p w:rsidR="00182A27" w:rsidRPr="004D6BC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522" w:type="pct"/>
            <w:shd w:val="clear" w:color="auto" w:fill="auto"/>
          </w:tcPr>
          <w:p w:rsidR="00182A27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182A27" w:rsidRPr="004D6BC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182A27" w:rsidRPr="004D6BC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74" w:type="pct"/>
            <w:shd w:val="clear" w:color="auto" w:fill="auto"/>
          </w:tcPr>
          <w:p w:rsidR="00182A27" w:rsidRPr="004D6BC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519" w:type="pct"/>
            <w:shd w:val="clear" w:color="auto" w:fill="auto"/>
          </w:tcPr>
          <w:p w:rsidR="00182A27" w:rsidRPr="004D6BC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650" w:type="pct"/>
            <w:shd w:val="clear" w:color="auto" w:fill="auto"/>
          </w:tcPr>
          <w:p w:rsidR="00182A27" w:rsidRPr="007531E2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9" w:type="pct"/>
          </w:tcPr>
          <w:p w:rsidR="00182A27" w:rsidRPr="007865C9" w:rsidRDefault="00182A27" w:rsidP="006B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82A27" w:rsidRPr="002E34FE" w:rsidTr="00182A27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D6BC2" w:rsidRDefault="00182A27" w:rsidP="006B72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ул. Челюскинцев, 113/1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6A46D9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1 238,29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781A01" w:rsidRDefault="00182A27" w:rsidP="006B72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A27" w:rsidRPr="002E34FE" w:rsidTr="00182A27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D6BC2" w:rsidRDefault="00182A27" w:rsidP="006B72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микрорайон Затон, ул. Водников, 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108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6A46D9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182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891,54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781A01" w:rsidRDefault="00182A27" w:rsidP="006B72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A27" w:rsidRPr="002E34FE" w:rsidTr="00182A27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D6BC2" w:rsidRDefault="00182A27" w:rsidP="006B72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Социалистический, 4б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6A46D9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6D9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F0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4108F0" w:rsidRDefault="00182A27" w:rsidP="006B7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491,37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27" w:rsidRPr="00781A01" w:rsidRDefault="00182A27" w:rsidP="006B72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2A27" w:rsidRDefault="00182A27" w:rsidP="00182A27">
      <w:pPr>
        <w:tabs>
          <w:tab w:val="num" w:pos="0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В </w:t>
      </w:r>
      <w:proofErr w:type="gramStart"/>
      <w:r>
        <w:rPr>
          <w:rFonts w:ascii="Times New Roman" w:hAnsi="Times New Roman"/>
          <w:b/>
          <w:sz w:val="28"/>
          <w:szCs w:val="28"/>
        </w:rPr>
        <w:t>случае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изменения коэффициента инфляции цена права на заключение договора размещения сезонного НТО будет пересчитана.</w:t>
      </w:r>
    </w:p>
    <w:p w:rsidR="00182A27" w:rsidRDefault="00182A27" w:rsidP="008646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A27" w:rsidRDefault="00182A27" w:rsidP="0086460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86C" w:rsidRDefault="008C586C" w:rsidP="004C62F1">
      <w:pPr>
        <w:pStyle w:val="ConsPlusNonformat"/>
        <w:widowControl/>
        <w:ind w:firstLine="709"/>
      </w:pPr>
    </w:p>
    <w:sectPr w:rsidR="008C586C" w:rsidSect="008C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05CA6"/>
    <w:multiLevelType w:val="hybridMultilevel"/>
    <w:tmpl w:val="EB54B3A2"/>
    <w:lvl w:ilvl="0" w:tplc="DB5E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70FAD"/>
    <w:multiLevelType w:val="hybridMultilevel"/>
    <w:tmpl w:val="43266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86"/>
    <w:rsid w:val="00182A27"/>
    <w:rsid w:val="004C62F1"/>
    <w:rsid w:val="00610386"/>
    <w:rsid w:val="00785A16"/>
    <w:rsid w:val="007F688A"/>
    <w:rsid w:val="008340BE"/>
    <w:rsid w:val="00864605"/>
    <w:rsid w:val="008A5532"/>
    <w:rsid w:val="008C586C"/>
    <w:rsid w:val="00BA1E89"/>
    <w:rsid w:val="00D66D36"/>
    <w:rsid w:val="00DC61EB"/>
    <w:rsid w:val="00F4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C"/>
  </w:style>
  <w:style w:type="paragraph" w:styleId="2">
    <w:name w:val="heading 2"/>
    <w:basedOn w:val="a"/>
    <w:next w:val="a"/>
    <w:link w:val="20"/>
    <w:qFormat/>
    <w:rsid w:val="006103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34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Normal">
    <w:name w:val="ConsPlusNormal"/>
    <w:rsid w:val="008646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5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user-19_2</cp:lastModifiedBy>
  <cp:revision>6</cp:revision>
  <cp:lastPrinted>2017-11-03T03:18:00Z</cp:lastPrinted>
  <dcterms:created xsi:type="dcterms:W3CDTF">2016-01-13T07:40:00Z</dcterms:created>
  <dcterms:modified xsi:type="dcterms:W3CDTF">2018-02-20T01:10:00Z</dcterms:modified>
</cp:coreProperties>
</file>