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545BDF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91BCE" w:rsidRPr="0045311A" w:rsidRDefault="00BF2577" w:rsidP="0041775F">
      <w:pPr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1A637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1A6377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491BCE" w:rsidRPr="001A6377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1A637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A637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1A637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A6377">
        <w:rPr>
          <w:rFonts w:ascii="Times New Roman" w:hAnsi="Times New Roman" w:cs="Times New Roman"/>
          <w:sz w:val="28"/>
          <w:szCs w:val="28"/>
        </w:rPr>
        <w:t xml:space="preserve"> </w:t>
      </w:r>
      <w:r w:rsidR="00491BCE" w:rsidRPr="0041775F">
        <w:rPr>
          <w:rFonts w:ascii="Times New Roman" w:hAnsi="Times New Roman" w:cs="Times New Roman"/>
          <w:sz w:val="28"/>
          <w:szCs w:val="28"/>
        </w:rPr>
        <w:t>«</w:t>
      </w:r>
      <w:r w:rsidR="0041775F" w:rsidRPr="0041775F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 и опубликования перечня муниципального имущества, </w:t>
      </w:r>
      <w:r w:rsidR="0041775F" w:rsidRPr="0041775F">
        <w:rPr>
          <w:rFonts w:ascii="Times New Roman" w:eastAsia="Calibri" w:hAnsi="Times New Roman" w:cs="Times New Roman"/>
          <w:sz w:val="28"/>
          <w:szCs w:val="28"/>
        </w:rPr>
        <w:t>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41775F" w:rsidRPr="0041775F">
        <w:rPr>
          <w:rFonts w:ascii="Times New Roman" w:hAnsi="Times New Roman" w:cs="Times New Roman"/>
          <w:sz w:val="28"/>
          <w:szCs w:val="28"/>
        </w:rPr>
        <w:t>» (в редакции постановления от 13.11.2018 №1892)</w:t>
      </w:r>
    </w:p>
    <w:p w:rsidR="000B4CF0" w:rsidRDefault="00BF2577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5C2128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t xml:space="preserve">656043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5BD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5BDF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, 48, каб.54</w:t>
      </w:r>
      <w:r w:rsidR="00ED6722">
        <w:rPr>
          <w:rFonts w:ascii="Times New Roman" w:hAnsi="Times New Roman" w:cs="Times New Roman"/>
          <w:sz w:val="28"/>
          <w:szCs w:val="28"/>
        </w:rPr>
        <w:t>9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br/>
        <w:t>тел. 8(3852) 3704</w:t>
      </w:r>
      <w:r w:rsidR="00ED6722">
        <w:rPr>
          <w:rFonts w:ascii="Times New Roman" w:hAnsi="Times New Roman" w:cs="Times New Roman"/>
          <w:sz w:val="28"/>
          <w:szCs w:val="28"/>
        </w:rPr>
        <w:t>76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722">
        <w:rPr>
          <w:rFonts w:ascii="Times New Roman" w:hAnsi="Times New Roman" w:cs="Times New Roman"/>
          <w:sz w:val="28"/>
          <w:szCs w:val="28"/>
          <w:lang w:val="en-US"/>
        </w:rPr>
        <w:t>gejm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45BDF">
        <w:rPr>
          <w:rFonts w:ascii="Times New Roman" w:hAnsi="Times New Roman" w:cs="Times New Roman"/>
          <w:sz w:val="28"/>
          <w:szCs w:val="28"/>
          <w:lang w:val="en-US"/>
        </w:rPr>
        <w:t>kums</w:t>
      </w:r>
      <w:proofErr w:type="spellEnd"/>
      <w:r w:rsidR="00545BDF" w:rsidRPr="00545BDF">
        <w:rPr>
          <w:rFonts w:ascii="Times New Roman" w:hAnsi="Times New Roman" w:cs="Times New Roman"/>
          <w:sz w:val="28"/>
          <w:szCs w:val="28"/>
        </w:rPr>
        <w:t>.</w:t>
      </w:r>
      <w:r w:rsidR="00545BDF">
        <w:rPr>
          <w:rFonts w:ascii="Times New Roman" w:hAnsi="Times New Roman" w:cs="Times New Roman"/>
          <w:sz w:val="28"/>
          <w:szCs w:val="28"/>
        </w:rPr>
        <w:t xml:space="preserve">barnaul-adm.ru </w:t>
      </w:r>
      <w:r w:rsidRPr="005C2128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B4CF0">
        <w:rPr>
          <w:rFonts w:ascii="Times New Roman" w:hAnsi="Times New Roman" w:cs="Times New Roman"/>
          <w:sz w:val="28"/>
          <w:szCs w:val="28"/>
        </w:rPr>
        <w:t>.</w:t>
      </w:r>
    </w:p>
    <w:p w:rsidR="0041775F" w:rsidRDefault="000B4CF0" w:rsidP="00770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BF2577" w:rsidRPr="005C2128">
        <w:rPr>
          <w:rFonts w:ascii="Times New Roman" w:hAnsi="Times New Roman" w:cs="Times New Roman"/>
          <w:sz w:val="28"/>
          <w:szCs w:val="28"/>
        </w:rPr>
        <w:t xml:space="preserve">принято решение о разработке проекта </w:t>
      </w:r>
      <w:r w:rsidR="003726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72621" w:rsidRPr="0041775F">
        <w:rPr>
          <w:rFonts w:ascii="Times New Roman" w:hAnsi="Times New Roman" w:cs="Times New Roman"/>
          <w:sz w:val="28"/>
          <w:szCs w:val="28"/>
        </w:rPr>
        <w:t>города «</w:t>
      </w:r>
      <w:r w:rsidR="0041775F" w:rsidRPr="0041775F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 и опубликования перечня муниципального имущества, </w:t>
      </w:r>
      <w:r w:rsidR="0041775F" w:rsidRPr="0041775F">
        <w:rPr>
          <w:rFonts w:ascii="Times New Roman" w:eastAsia="Calibri" w:hAnsi="Times New Roman" w:cs="Times New Roman"/>
          <w:sz w:val="28"/>
          <w:szCs w:val="28"/>
        </w:rPr>
        <w:t>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41775F" w:rsidRPr="0041775F">
        <w:rPr>
          <w:rFonts w:ascii="Times New Roman" w:hAnsi="Times New Roman" w:cs="Times New Roman"/>
          <w:sz w:val="28"/>
          <w:szCs w:val="28"/>
        </w:rPr>
        <w:t>» (в редакции постановления от 13.11.2018 №1892)</w:t>
      </w:r>
      <w:r w:rsidR="00372621" w:rsidRPr="0041775F">
        <w:rPr>
          <w:rFonts w:ascii="Times New Roman" w:hAnsi="Times New Roman" w:cs="Times New Roman"/>
          <w:sz w:val="28"/>
          <w:szCs w:val="28"/>
        </w:rPr>
        <w:t xml:space="preserve"> </w:t>
      </w:r>
      <w:r w:rsidR="0041775F" w:rsidRPr="0041775F">
        <w:rPr>
          <w:rFonts w:ascii="Times New Roman" w:hAnsi="Times New Roman" w:cs="Times New Roman"/>
          <w:sz w:val="28"/>
          <w:szCs w:val="28"/>
        </w:rPr>
        <w:t>в целях совершенствования правового регулирования</w:t>
      </w:r>
      <w:r w:rsidR="0041775F">
        <w:rPr>
          <w:rFonts w:ascii="Times New Roman" w:hAnsi="Times New Roman" w:cs="Times New Roman"/>
          <w:sz w:val="28"/>
          <w:szCs w:val="28"/>
        </w:rPr>
        <w:t>.</w:t>
      </w:r>
    </w:p>
    <w:p w:rsidR="0045311A" w:rsidRDefault="007858F4" w:rsidP="00770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775F">
        <w:rPr>
          <w:rFonts w:ascii="Times New Roman" w:hAnsi="Times New Roman" w:cs="Times New Roman"/>
          <w:bCs/>
          <w:sz w:val="28"/>
          <w:szCs w:val="28"/>
        </w:rPr>
        <w:t>Проект муниципальн</w:t>
      </w:r>
      <w:r w:rsidRPr="007858F4">
        <w:rPr>
          <w:rFonts w:ascii="Times New Roman" w:hAnsi="Times New Roman" w:cs="Times New Roman"/>
          <w:bCs/>
          <w:sz w:val="28"/>
          <w:szCs w:val="28"/>
        </w:rPr>
        <w:t xml:space="preserve">ого нормативного правового акта направлен на решение </w:t>
      </w:r>
      <w:r w:rsidR="0045311A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7858F4">
        <w:rPr>
          <w:rFonts w:ascii="Times New Roman" w:hAnsi="Times New Roman" w:cs="Times New Roman"/>
          <w:bCs/>
          <w:sz w:val="28"/>
          <w:szCs w:val="28"/>
        </w:rPr>
        <w:t>проблемы</w:t>
      </w:r>
      <w:r w:rsidR="0045311A">
        <w:rPr>
          <w:rFonts w:ascii="Times New Roman" w:hAnsi="Times New Roman" w:cs="Times New Roman"/>
          <w:bCs/>
          <w:sz w:val="28"/>
          <w:szCs w:val="28"/>
        </w:rPr>
        <w:t>:</w:t>
      </w:r>
      <w:r w:rsidRPr="00785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11A">
        <w:rPr>
          <w:rFonts w:ascii="Times New Roman" w:hAnsi="Times New Roman" w:cs="Times New Roman"/>
          <w:sz w:val="28"/>
          <w:szCs w:val="28"/>
        </w:rPr>
        <w:t>устранение противоречия действующему законодательству Российской Федерации.</w:t>
      </w:r>
    </w:p>
    <w:p w:rsidR="00CF2E94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</w:t>
      </w:r>
      <w:r w:rsidR="00B604F9">
        <w:rPr>
          <w:rFonts w:ascii="Times New Roman" w:hAnsi="Times New Roman" w:cs="Times New Roman"/>
          <w:sz w:val="28"/>
          <w:szCs w:val="28"/>
        </w:rPr>
        <w:t xml:space="preserve">при </w:t>
      </w:r>
      <w:r w:rsidR="00CF2E94">
        <w:rPr>
          <w:rFonts w:ascii="Times New Roman" w:hAnsi="Times New Roman" w:cs="Times New Roman"/>
          <w:sz w:val="28"/>
          <w:szCs w:val="28"/>
        </w:rPr>
        <w:t>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E56A48">
        <w:rPr>
          <w:rFonts w:ascii="Times New Roman" w:hAnsi="Times New Roman" w:cs="Times New Roman"/>
          <w:sz w:val="28"/>
          <w:szCs w:val="28"/>
        </w:rPr>
        <w:t>субъект</w:t>
      </w:r>
      <w:r w:rsidR="007A06B6">
        <w:rPr>
          <w:rFonts w:ascii="Times New Roman" w:hAnsi="Times New Roman" w:cs="Times New Roman"/>
          <w:sz w:val="28"/>
          <w:szCs w:val="28"/>
        </w:rPr>
        <w:t>ы</w:t>
      </w:r>
      <w:r w:rsidR="00E56A4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770862">
        <w:rPr>
          <w:rFonts w:ascii="Times New Roman" w:hAnsi="Times New Roman" w:cs="Times New Roman"/>
          <w:sz w:val="28"/>
          <w:szCs w:val="28"/>
        </w:rPr>
        <w:t>и</w:t>
      </w:r>
      <w:r w:rsidR="00E56A48">
        <w:rPr>
          <w:rFonts w:ascii="Times New Roman" w:hAnsi="Times New Roman" w:cs="Times New Roman"/>
          <w:sz w:val="28"/>
          <w:szCs w:val="28"/>
        </w:rPr>
        <w:t>, образующи</w:t>
      </w:r>
      <w:r w:rsidR="00770862">
        <w:rPr>
          <w:rFonts w:ascii="Times New Roman" w:hAnsi="Times New Roman" w:cs="Times New Roman"/>
          <w:sz w:val="28"/>
          <w:szCs w:val="28"/>
        </w:rPr>
        <w:t>е</w:t>
      </w:r>
      <w:r w:rsidR="00E56A48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0C2449" w:rsidRPr="005C2128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5C2128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2128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128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</w:t>
      </w:r>
      <w:r w:rsidRPr="005C212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и инвестиционной деятельности, связанных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2128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5C2128" w:rsidRDefault="000C2449" w:rsidP="00B6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Default="00ED6722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49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249A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28" w:rsidRPr="005C2128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 w:rsidR="00A34FA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D6722">
        <w:rPr>
          <w:rFonts w:ascii="Times New Roman" w:hAnsi="Times New Roman" w:cs="Times New Roman"/>
          <w:sz w:val="28"/>
          <w:szCs w:val="28"/>
        </w:rPr>
        <w:t>С.Н.Фоминых</w:t>
      </w:r>
      <w:proofErr w:type="spellEnd"/>
    </w:p>
    <w:p w:rsidR="00AA477F" w:rsidRPr="005C2128" w:rsidRDefault="00AA477F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5C2128" w:rsidSect="0045311A">
      <w:headerReference w:type="default" r:id="rId8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7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B4CF0"/>
    <w:rsid w:val="000C2449"/>
    <w:rsid w:val="00100A50"/>
    <w:rsid w:val="001A6377"/>
    <w:rsid w:val="002C4B45"/>
    <w:rsid w:val="00366BED"/>
    <w:rsid w:val="00372621"/>
    <w:rsid w:val="003E3E78"/>
    <w:rsid w:val="0041775F"/>
    <w:rsid w:val="00432D0C"/>
    <w:rsid w:val="0045311A"/>
    <w:rsid w:val="00454D6C"/>
    <w:rsid w:val="00491BCE"/>
    <w:rsid w:val="004C780F"/>
    <w:rsid w:val="00501EBB"/>
    <w:rsid w:val="00545BDF"/>
    <w:rsid w:val="005C2128"/>
    <w:rsid w:val="00642701"/>
    <w:rsid w:val="00703232"/>
    <w:rsid w:val="00770862"/>
    <w:rsid w:val="007858F4"/>
    <w:rsid w:val="007A06B6"/>
    <w:rsid w:val="008A5E67"/>
    <w:rsid w:val="00A34FA6"/>
    <w:rsid w:val="00A4249A"/>
    <w:rsid w:val="00AA477F"/>
    <w:rsid w:val="00B604F9"/>
    <w:rsid w:val="00BD021F"/>
    <w:rsid w:val="00BF2577"/>
    <w:rsid w:val="00CF2E94"/>
    <w:rsid w:val="00D7714C"/>
    <w:rsid w:val="00E56A48"/>
    <w:rsid w:val="00ED6722"/>
    <w:rsid w:val="00F518D3"/>
    <w:rsid w:val="00FA1A89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CC2A-92EE-4E3F-87DE-F36D4C82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Светлана Н. Гейм</cp:lastModifiedBy>
  <cp:revision>7</cp:revision>
  <cp:lastPrinted>2019-07-29T01:32:00Z</cp:lastPrinted>
  <dcterms:created xsi:type="dcterms:W3CDTF">2019-07-26T08:19:00Z</dcterms:created>
  <dcterms:modified xsi:type="dcterms:W3CDTF">2019-09-11T03:25:00Z</dcterms:modified>
</cp:coreProperties>
</file>