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7" w:rsidRDefault="000A5D54" w:rsidP="00D81A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0315D8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A7017" w:rsidRDefault="000A5D54" w:rsidP="000315D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</w:t>
      </w:r>
      <w:r w:rsidR="00792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города от 30.01</w:t>
      </w:r>
      <w:r w:rsidR="00E94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6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 №153</w:t>
      </w:r>
      <w:r w:rsidR="0079252E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2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9252E" w:rsidRPr="006A7017">
        <w:rPr>
          <w:rFonts w:ascii="Times New Roman" w:hAnsi="Times New Roman" w:cs="Times New Roman"/>
          <w:sz w:val="28"/>
          <w:szCs w:val="28"/>
          <w:u w:val="single"/>
        </w:rPr>
        <w:t xml:space="preserve">в редакции постановления от </w:t>
      </w:r>
      <w:r w:rsidR="0079252E" w:rsidRPr="008B5A8C">
        <w:rPr>
          <w:rFonts w:ascii="Times New Roman" w:hAnsi="Times New Roman" w:cs="Times New Roman"/>
          <w:sz w:val="28"/>
          <w:szCs w:val="28"/>
          <w:u w:val="single"/>
        </w:rPr>
        <w:t>29.05.2023 №724</w:t>
      </w:r>
      <w:r w:rsidR="0079252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9252E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92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587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вопросам администрации города Барнаула, местонахождение: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48,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434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, Алтайск</w:t>
      </w:r>
      <w:r>
        <w:rPr>
          <w:rFonts w:ascii="Times New Roman" w:hAnsi="Times New Roman" w:cs="Times New Roman"/>
          <w:sz w:val="28"/>
          <w:szCs w:val="28"/>
        </w:rPr>
        <w:t>ий край, 656043, телефон 370-464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arhipova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4587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0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A70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30.012020 №153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7017">
        <w:rPr>
          <w:rFonts w:ascii="Times New Roman" w:hAnsi="Times New Roman" w:cs="Times New Roman"/>
          <w:sz w:val="28"/>
          <w:szCs w:val="28"/>
        </w:rPr>
        <w:t>в реда</w:t>
      </w:r>
      <w:r>
        <w:rPr>
          <w:rFonts w:ascii="Times New Roman" w:hAnsi="Times New Roman" w:cs="Times New Roman"/>
          <w:sz w:val="28"/>
          <w:szCs w:val="28"/>
        </w:rPr>
        <w:t>кции постановления от 29.05.2023 №724</w:t>
      </w:r>
      <w:r w:rsidRPr="006A70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6E8">
        <w:rPr>
          <w:rFonts w:ascii="Times New Roman" w:hAnsi="Times New Roman" w:cs="Times New Roman"/>
          <w:sz w:val="28"/>
          <w:szCs w:val="28"/>
        </w:rPr>
        <w:t>в</w:t>
      </w:r>
      <w:r w:rsidRPr="001176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правового регулирования</w:t>
      </w:r>
      <w:r w:rsidRPr="0011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6C9">
        <w:rPr>
          <w:rFonts w:ascii="Times New Roman" w:hAnsi="Times New Roman" w:cs="Times New Roman"/>
          <w:sz w:val="28"/>
          <w:szCs w:val="28"/>
        </w:rPr>
        <w:t xml:space="preserve">системы торгового и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льготных категорий граждан </w:t>
      </w:r>
      <w:r w:rsidRPr="001176C9">
        <w:rPr>
          <w:rFonts w:ascii="Times New Roman" w:hAnsi="Times New Roman" w:cs="Times New Roman"/>
          <w:sz w:val="28"/>
          <w:szCs w:val="28"/>
        </w:rPr>
        <w:t>социально ориентированными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9426E8">
        <w:rPr>
          <w:rFonts w:ascii="Times New Roman" w:hAnsi="Times New Roman" w:cs="Times New Roman"/>
          <w:sz w:val="28"/>
          <w:szCs w:val="28"/>
        </w:rPr>
        <w:t>.</w:t>
      </w:r>
    </w:p>
    <w:p w:rsidR="009A4587" w:rsidRPr="000C1811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проблемы правовой неопределенности в части </w:t>
      </w:r>
      <w:r>
        <w:rPr>
          <w:rFonts w:ascii="Times New Roman" w:hAnsi="Times New Roman" w:cs="Times New Roman"/>
          <w:sz w:val="28"/>
          <w:szCs w:val="28"/>
        </w:rPr>
        <w:t>порядка присвоения статуса</w:t>
      </w:r>
      <w:r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 юридическим лицам и индивидуальным предпринимателям.</w:t>
      </w:r>
    </w:p>
    <w:p w:rsidR="009A4587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Pr="003C69E7">
        <w:rPr>
          <w:rFonts w:ascii="Times New Roman" w:hAnsi="Times New Roman" w:cs="Times New Roman"/>
          <w:sz w:val="28"/>
          <w:szCs w:val="28"/>
        </w:rPr>
        <w:t xml:space="preserve"> Барнаула юридическими лицами и </w:t>
      </w:r>
      <w:r w:rsidRPr="0074746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587" w:rsidRPr="003C69E7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муниципальных правовых актов города Барнаула.</w:t>
      </w:r>
    </w:p>
    <w:p w:rsidR="009A4587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 статус</w:t>
      </w:r>
      <w:r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Барнаула, администрации города Барнаула</w:t>
      </w:r>
      <w:r w:rsidRPr="00DB5EC1">
        <w:rPr>
          <w:rFonts w:ascii="Times New Roman" w:hAnsi="Times New Roman" w:cs="Times New Roman"/>
          <w:sz w:val="28"/>
          <w:szCs w:val="28"/>
        </w:rPr>
        <w:t>.</w:t>
      </w:r>
    </w:p>
    <w:p w:rsidR="009A4587" w:rsidRPr="00DB5EC1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DAD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  <w:r w:rsidRPr="00DB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87" w:rsidRPr="00435B57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</w:t>
      </w:r>
      <w:r w:rsidRPr="0043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A4587" w:rsidRPr="00435B57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                                           и иной экономической деятельности и органов местного самоуправления города, связанных с изменением их прав и обязанностей.</w:t>
      </w:r>
    </w:p>
    <w:p w:rsidR="009A4587" w:rsidRPr="00610D60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lastRenderedPageBreak/>
        <w:t>Принятие проект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правового акта </w:t>
      </w:r>
      <w:r w:rsidRPr="00610D6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6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9A4587" w:rsidRPr="00610D60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610D60">
        <w:rPr>
          <w:rFonts w:ascii="Times New Roman" w:hAnsi="Times New Roman" w:cs="Times New Roman"/>
          <w:sz w:val="28"/>
          <w:szCs w:val="28"/>
        </w:rPr>
        <w:t>.</w:t>
      </w:r>
    </w:p>
    <w:p w:rsidR="009A4587" w:rsidRPr="00DB5EC1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переходного периода отсутствует.</w:t>
      </w:r>
    </w:p>
    <w:p w:rsidR="009A4587" w:rsidRPr="00DB5EC1" w:rsidRDefault="009A4587" w:rsidP="009A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</w:t>
      </w:r>
      <w:r w:rsidRPr="00DB5E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9A4587" w:rsidRPr="00DB5EC1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возникшие отношения отсутствует.</w:t>
      </w:r>
    </w:p>
    <w:p w:rsidR="009A4587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заявленных</w:t>
      </w: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являются следующие организационно-технические, методологические,</w:t>
      </w: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и иные мероприятия: обнародование принятого нормативного правового акта.</w:t>
      </w:r>
    </w:p>
    <w:p w:rsidR="009A4587" w:rsidRPr="005C4652" w:rsidRDefault="009A4587" w:rsidP="009A458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9A4587" w:rsidRPr="005C4652" w:rsidRDefault="009A4587" w:rsidP="009A4587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</w:t>
      </w:r>
      <w:r>
        <w:rPr>
          <w:rFonts w:ascii="Times New Roman" w:hAnsi="Times New Roman" w:cs="Times New Roman"/>
          <w:sz w:val="28"/>
          <w:szCs w:val="28"/>
        </w:rPr>
        <w:t xml:space="preserve">йствия проводилось в период с </w:t>
      </w:r>
      <w:r w:rsidRPr="00942641">
        <w:rPr>
          <w:rFonts w:ascii="Times New Roman" w:hAnsi="Times New Roman" w:cs="Times New Roman"/>
          <w:sz w:val="28"/>
          <w:szCs w:val="28"/>
        </w:rPr>
        <w:t>20.03.2024-09.04.2024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9A4587" w:rsidRDefault="009A4587" w:rsidP="009A4587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5" w:history="1">
        <w:r w:rsidRPr="005C465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5C4652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были направлены: 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Координационному совету предпринимателей при администрации города Барнаула, </w:t>
      </w:r>
      <w:r w:rsidRPr="0083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Уполномоченному по защите прав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Алтайском крае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комитету экономического развития и инвестиционной деятельности администрации города Барнаула.</w:t>
      </w:r>
    </w:p>
    <w:p w:rsidR="009A4587" w:rsidRPr="00BD4B82" w:rsidRDefault="009A4587" w:rsidP="009A4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82">
        <w:rPr>
          <w:rFonts w:ascii="Times New Roman" w:eastAsia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 о проведении оценки регулирующего воздействия, в адрес разработчика предложения не поступали.</w:t>
      </w:r>
    </w:p>
    <w:p w:rsidR="009A4587" w:rsidRPr="00BD4B82" w:rsidRDefault="009A4587" w:rsidP="009A4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обсуждения принято решение </w:t>
      </w:r>
      <w:r w:rsidRPr="00BD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доработке сводного  отчёта о  проведении  оценки  регулирующего воздействия, в  который  дополнительно  включаются  сведения  о проведении публичного обсуждения проекта муниципального нормативного правового акта и  сводного отчёта о проведении оценки регулирующего воздействия, сроках его проведения, и  направлении ответственному  за  подготовку  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проекта муниципального нормативного правового акта </w:t>
      </w:r>
      <w:r w:rsidRPr="00BD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</w:t>
      </w:r>
      <w:r w:rsidRPr="00BD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 отчёта  о проведении оценки регулирующего воздействия.</w:t>
      </w:r>
    </w:p>
    <w:p w:rsidR="009A4587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87" w:rsidRPr="00DB5EC1" w:rsidRDefault="009A4587" w:rsidP="009A45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87" w:rsidRPr="009C2C31" w:rsidRDefault="009A4587" w:rsidP="009A458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комитета </w:t>
      </w:r>
    </w:p>
    <w:p w:rsidR="009A4587" w:rsidRPr="009C2C31" w:rsidRDefault="009A4587" w:rsidP="009A458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BE1C32" w:rsidRPr="00DB5EC1" w:rsidRDefault="009A4587" w:rsidP="009A458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 рынку 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Н.В. Кротова</w:t>
      </w:r>
      <w:bookmarkStart w:id="0" w:name="_GoBack"/>
      <w:bookmarkEnd w:id="0"/>
    </w:p>
    <w:sectPr w:rsidR="00BE1C32" w:rsidRPr="00DB5EC1" w:rsidSect="00942641">
      <w:pgSz w:w="11905" w:h="16838"/>
      <w:pgMar w:top="1134" w:right="565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2"/>
    <w:rsid w:val="000315D8"/>
    <w:rsid w:val="0004232E"/>
    <w:rsid w:val="00091A22"/>
    <w:rsid w:val="000A5D54"/>
    <w:rsid w:val="000C1811"/>
    <w:rsid w:val="000D6C17"/>
    <w:rsid w:val="0010310D"/>
    <w:rsid w:val="00106F9F"/>
    <w:rsid w:val="001176C9"/>
    <w:rsid w:val="0016100E"/>
    <w:rsid w:val="001C2E64"/>
    <w:rsid w:val="001C481D"/>
    <w:rsid w:val="002041F8"/>
    <w:rsid w:val="002272F1"/>
    <w:rsid w:val="002B3437"/>
    <w:rsid w:val="00335C6B"/>
    <w:rsid w:val="003B12EC"/>
    <w:rsid w:val="003C69E7"/>
    <w:rsid w:val="003D7E57"/>
    <w:rsid w:val="0046464C"/>
    <w:rsid w:val="0048764E"/>
    <w:rsid w:val="004B6654"/>
    <w:rsid w:val="004F4CD5"/>
    <w:rsid w:val="005046D7"/>
    <w:rsid w:val="00511DB6"/>
    <w:rsid w:val="00513879"/>
    <w:rsid w:val="00594304"/>
    <w:rsid w:val="005A2F85"/>
    <w:rsid w:val="005F60F7"/>
    <w:rsid w:val="006052F4"/>
    <w:rsid w:val="00606C08"/>
    <w:rsid w:val="00610D60"/>
    <w:rsid w:val="006A7017"/>
    <w:rsid w:val="006E079C"/>
    <w:rsid w:val="006F640F"/>
    <w:rsid w:val="0074746D"/>
    <w:rsid w:val="0075175A"/>
    <w:rsid w:val="0079252E"/>
    <w:rsid w:val="008A5986"/>
    <w:rsid w:val="008A612D"/>
    <w:rsid w:val="008B73BC"/>
    <w:rsid w:val="00906C1B"/>
    <w:rsid w:val="00942641"/>
    <w:rsid w:val="009426E8"/>
    <w:rsid w:val="00996EC8"/>
    <w:rsid w:val="009A4587"/>
    <w:rsid w:val="009C2C31"/>
    <w:rsid w:val="00A839F7"/>
    <w:rsid w:val="00AB774F"/>
    <w:rsid w:val="00BB7857"/>
    <w:rsid w:val="00BC46C3"/>
    <w:rsid w:val="00BD4B82"/>
    <w:rsid w:val="00BE1C32"/>
    <w:rsid w:val="00BE29DF"/>
    <w:rsid w:val="00C62D7C"/>
    <w:rsid w:val="00CA171C"/>
    <w:rsid w:val="00CB17C0"/>
    <w:rsid w:val="00CC07C0"/>
    <w:rsid w:val="00D610F9"/>
    <w:rsid w:val="00D81A89"/>
    <w:rsid w:val="00D81F4B"/>
    <w:rsid w:val="00D92512"/>
    <w:rsid w:val="00DB5EC1"/>
    <w:rsid w:val="00DE3F8D"/>
    <w:rsid w:val="00E06B7C"/>
    <w:rsid w:val="00E92B64"/>
    <w:rsid w:val="00E94912"/>
    <w:rsid w:val="00EB5C58"/>
    <w:rsid w:val="00EC6A06"/>
    <w:rsid w:val="00F6497B"/>
    <w:rsid w:val="00FA3CFB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6E11-5551-41C1-89EE-4D9B9C3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62B6-5581-4097-B3D3-FF983FF2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И. Неведрова</dc:creator>
  <cp:lastModifiedBy>Елена В. Архипова</cp:lastModifiedBy>
  <cp:revision>8</cp:revision>
  <cp:lastPrinted>2019-10-09T07:35:00Z</cp:lastPrinted>
  <dcterms:created xsi:type="dcterms:W3CDTF">2024-03-06T02:03:00Z</dcterms:created>
  <dcterms:modified xsi:type="dcterms:W3CDTF">2024-04-17T06:56:00Z</dcterms:modified>
</cp:coreProperties>
</file>