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61FB6" w:rsidTr="002C758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61FB6" w:rsidRDefault="00461FB6" w:rsidP="009A0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461FB6" w:rsidRDefault="00461FB6" w:rsidP="009A0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решению избирательной комиссии муниципального образования города Барнаула</w:t>
            </w:r>
          </w:p>
          <w:p w:rsidR="00461FB6" w:rsidRDefault="005F03CD" w:rsidP="002C7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</w:t>
            </w:r>
            <w:r w:rsidR="002C758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54A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C758D">
              <w:rPr>
                <w:rFonts w:ascii="Times New Roman" w:eastAsia="Times New Roman" w:hAnsi="Times New Roman"/>
                <w:sz w:val="28"/>
                <w:szCs w:val="28"/>
              </w:rPr>
              <w:t>сентябр</w:t>
            </w:r>
            <w:r w:rsidR="00854A96">
              <w:rPr>
                <w:rFonts w:ascii="Times New Roman" w:eastAsia="Times New Roman" w:hAnsi="Times New Roman"/>
                <w:sz w:val="28"/>
                <w:szCs w:val="28"/>
              </w:rPr>
              <w:t>я 2015 года №</w:t>
            </w:r>
            <w:r w:rsidR="002C758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46FF3" w:rsidRPr="00246FF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2C758D">
              <w:rPr>
                <w:rFonts w:ascii="Times New Roman" w:eastAsia="Times New Roman" w:hAnsi="Times New Roman"/>
                <w:sz w:val="28"/>
                <w:szCs w:val="28"/>
              </w:rPr>
              <w:t>264-6</w:t>
            </w:r>
          </w:p>
        </w:tc>
      </w:tr>
    </w:tbl>
    <w:p w:rsidR="004C7BAA" w:rsidRDefault="004C7BAA"/>
    <w:p w:rsidR="00473188" w:rsidRDefault="00473188"/>
    <w:p w:rsidR="00473188" w:rsidRDefault="00473188"/>
    <w:p w:rsidR="00473188" w:rsidRDefault="00473188"/>
    <w:p w:rsidR="00473188" w:rsidRDefault="00473188"/>
    <w:p w:rsidR="000F3865" w:rsidRPr="009C3E84" w:rsidRDefault="00473188" w:rsidP="009C3E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3E84">
        <w:rPr>
          <w:rFonts w:ascii="Times New Roman" w:hAnsi="Times New Roman"/>
          <w:sz w:val="28"/>
          <w:szCs w:val="28"/>
        </w:rPr>
        <w:t>ПОЛОЖЕНИЕ</w:t>
      </w:r>
    </w:p>
    <w:p w:rsidR="000F3865" w:rsidRPr="009C3E84" w:rsidRDefault="000F3865" w:rsidP="009C3E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3E84">
        <w:rPr>
          <w:rFonts w:ascii="Times New Roman" w:hAnsi="Times New Roman"/>
          <w:sz w:val="28"/>
          <w:szCs w:val="28"/>
        </w:rPr>
        <w:t>о наградах и поощрении избирательной комиссии</w:t>
      </w:r>
    </w:p>
    <w:p w:rsidR="00473188" w:rsidRDefault="000F3865" w:rsidP="009C3E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3E84">
        <w:rPr>
          <w:rFonts w:ascii="Times New Roman" w:hAnsi="Times New Roman"/>
          <w:sz w:val="28"/>
          <w:szCs w:val="28"/>
        </w:rPr>
        <w:t>муниципального образования города Барнаула</w:t>
      </w:r>
    </w:p>
    <w:p w:rsidR="009C3E84" w:rsidRPr="009C3E84" w:rsidRDefault="009C3E84" w:rsidP="009C3E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5BE0" w:rsidRPr="008F3C13" w:rsidRDefault="006B2A5A" w:rsidP="00D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A5A">
        <w:rPr>
          <w:rFonts w:ascii="Times New Roman" w:eastAsiaTheme="minorHAnsi" w:hAnsi="Times New Roman"/>
          <w:sz w:val="28"/>
          <w:szCs w:val="28"/>
        </w:rPr>
        <w:t xml:space="preserve">1. Почетная грамота </w:t>
      </w:r>
      <w:r w:rsidRPr="008F3C13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Pr="006B2A5A">
        <w:rPr>
          <w:rFonts w:ascii="Times New Roman" w:eastAsiaTheme="minorHAnsi" w:hAnsi="Times New Roman"/>
          <w:sz w:val="28"/>
          <w:szCs w:val="28"/>
        </w:rPr>
        <w:t>Барн</w:t>
      </w:r>
      <w:r w:rsidR="00991ED8">
        <w:rPr>
          <w:rFonts w:ascii="Times New Roman" w:eastAsiaTheme="minorHAnsi" w:hAnsi="Times New Roman"/>
          <w:sz w:val="28"/>
          <w:szCs w:val="28"/>
        </w:rPr>
        <w:t xml:space="preserve">аула (далее - Почетная грамота) и </w:t>
      </w:r>
      <w:r w:rsidRPr="006B2A5A">
        <w:rPr>
          <w:rFonts w:ascii="Times New Roman" w:eastAsiaTheme="minorHAnsi" w:hAnsi="Times New Roman"/>
          <w:sz w:val="28"/>
          <w:szCs w:val="28"/>
        </w:rPr>
        <w:t xml:space="preserve">Благодарственное письмо </w:t>
      </w:r>
      <w:r w:rsidRPr="008F3C13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Pr="008F3C1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2A5A">
        <w:rPr>
          <w:rFonts w:ascii="Times New Roman" w:eastAsiaTheme="minorHAnsi" w:hAnsi="Times New Roman"/>
          <w:sz w:val="28"/>
          <w:szCs w:val="28"/>
        </w:rPr>
        <w:t>(д</w:t>
      </w:r>
      <w:r w:rsidRPr="008F3C13">
        <w:rPr>
          <w:rFonts w:ascii="Times New Roman" w:eastAsiaTheme="minorHAnsi" w:hAnsi="Times New Roman"/>
          <w:sz w:val="28"/>
          <w:szCs w:val="28"/>
        </w:rPr>
        <w:t>алее - Благодарственное письмо)</w:t>
      </w:r>
      <w:r w:rsidRPr="006B2A5A">
        <w:rPr>
          <w:rFonts w:ascii="Times New Roman" w:eastAsiaTheme="minorHAnsi" w:hAnsi="Times New Roman"/>
          <w:sz w:val="28"/>
          <w:szCs w:val="28"/>
        </w:rPr>
        <w:t xml:space="preserve"> являются наградами</w:t>
      </w:r>
      <w:r w:rsidR="00A15BE0" w:rsidRPr="008F3C13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</w:t>
      </w:r>
      <w:r w:rsidR="008F3C13">
        <w:rPr>
          <w:rFonts w:ascii="Times New Roman" w:hAnsi="Times New Roman"/>
          <w:sz w:val="28"/>
          <w:szCs w:val="28"/>
        </w:rPr>
        <w:t xml:space="preserve">города </w:t>
      </w:r>
      <w:r w:rsidR="00A15BE0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Pr="008F3C13">
        <w:rPr>
          <w:rFonts w:ascii="Times New Roman" w:eastAsiaTheme="minorHAnsi" w:hAnsi="Times New Roman"/>
          <w:sz w:val="28"/>
          <w:szCs w:val="28"/>
        </w:rPr>
        <w:t xml:space="preserve">, Благодарность </w:t>
      </w:r>
      <w:r w:rsidR="00FD0563" w:rsidRPr="008F3C13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="008F3C13">
        <w:rPr>
          <w:rFonts w:ascii="Times New Roman" w:hAnsi="Times New Roman"/>
          <w:sz w:val="28"/>
          <w:szCs w:val="28"/>
        </w:rPr>
        <w:t xml:space="preserve">города </w:t>
      </w:r>
      <w:r w:rsidR="00FD0563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FD0563" w:rsidRPr="008F3C13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5F03CD">
        <w:rPr>
          <w:rFonts w:ascii="Times New Roman" w:eastAsiaTheme="minorHAnsi" w:hAnsi="Times New Roman"/>
          <w:sz w:val="28"/>
          <w:szCs w:val="28"/>
        </w:rPr>
        <w:t xml:space="preserve"> </w:t>
      </w:r>
      <w:r w:rsidR="00FD0563" w:rsidRPr="008F3C13">
        <w:rPr>
          <w:rFonts w:ascii="Times New Roman" w:eastAsiaTheme="minorHAnsi" w:hAnsi="Times New Roman"/>
          <w:sz w:val="28"/>
          <w:szCs w:val="28"/>
        </w:rPr>
        <w:t xml:space="preserve">- Благодарность) является поощрением </w:t>
      </w:r>
      <w:r w:rsidR="00FD0563" w:rsidRPr="008F3C13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="008F3C13">
        <w:rPr>
          <w:rFonts w:ascii="Times New Roman" w:hAnsi="Times New Roman"/>
          <w:sz w:val="28"/>
          <w:szCs w:val="28"/>
        </w:rPr>
        <w:t xml:space="preserve">города </w:t>
      </w:r>
      <w:r w:rsidR="00FD0563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FD0563" w:rsidRPr="008F3C1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2A5A">
        <w:rPr>
          <w:rFonts w:ascii="Times New Roman" w:eastAsiaTheme="minorHAnsi" w:hAnsi="Times New Roman"/>
          <w:sz w:val="28"/>
          <w:szCs w:val="28"/>
        </w:rPr>
        <w:t xml:space="preserve">за заслуги </w:t>
      </w:r>
      <w:r w:rsidR="00DC2A1C" w:rsidRPr="008F3C13">
        <w:rPr>
          <w:rFonts w:ascii="Times New Roman" w:eastAsiaTheme="minorHAnsi" w:hAnsi="Times New Roman"/>
          <w:sz w:val="28"/>
          <w:szCs w:val="28"/>
        </w:rPr>
        <w:t>граждан (</w:t>
      </w:r>
      <w:r w:rsidR="002665BB" w:rsidRPr="008F3C13">
        <w:rPr>
          <w:rFonts w:ascii="Times New Roman" w:eastAsiaTheme="minorHAnsi" w:hAnsi="Times New Roman"/>
          <w:sz w:val="28"/>
          <w:szCs w:val="28"/>
        </w:rPr>
        <w:t xml:space="preserve">трудовых </w:t>
      </w:r>
      <w:r w:rsidR="00DC2A1C" w:rsidRPr="008F3C13">
        <w:rPr>
          <w:rFonts w:ascii="Times New Roman" w:eastAsiaTheme="minorHAnsi" w:hAnsi="Times New Roman"/>
          <w:sz w:val="28"/>
          <w:szCs w:val="28"/>
        </w:rPr>
        <w:t xml:space="preserve">коллективов) </w:t>
      </w:r>
      <w:r w:rsidRPr="006B2A5A">
        <w:rPr>
          <w:rFonts w:ascii="Times New Roman" w:eastAsiaTheme="minorHAnsi" w:hAnsi="Times New Roman"/>
          <w:sz w:val="28"/>
          <w:szCs w:val="28"/>
        </w:rPr>
        <w:t xml:space="preserve">в </w:t>
      </w:r>
      <w:r w:rsidR="00991ED8">
        <w:rPr>
          <w:rFonts w:ascii="Times New Roman" w:hAnsi="Times New Roman"/>
          <w:sz w:val="28"/>
          <w:szCs w:val="28"/>
        </w:rPr>
        <w:t xml:space="preserve">организации </w:t>
      </w:r>
      <w:r w:rsidRPr="008F3C13">
        <w:rPr>
          <w:rFonts w:ascii="Times New Roman" w:hAnsi="Times New Roman"/>
          <w:sz w:val="28"/>
          <w:szCs w:val="28"/>
        </w:rPr>
        <w:t xml:space="preserve">и проведении муниципальных выборов, местного референдума, голосования, личный вклад в развитие </w:t>
      </w:r>
      <w:bookmarkStart w:id="0" w:name="_GoBack"/>
      <w:bookmarkEnd w:id="0"/>
      <w:r w:rsidRPr="008F3C13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FD0563" w:rsidRPr="008F3C13">
        <w:rPr>
          <w:rFonts w:ascii="Times New Roman" w:eastAsiaTheme="minorHAnsi" w:hAnsi="Times New Roman"/>
          <w:sz w:val="28"/>
          <w:szCs w:val="28"/>
        </w:rPr>
        <w:t xml:space="preserve">и </w:t>
      </w:r>
      <w:r w:rsidR="00A15BE0" w:rsidRPr="008F3C13">
        <w:rPr>
          <w:rFonts w:ascii="Times New Roman" w:hAnsi="Times New Roman"/>
          <w:sz w:val="28"/>
          <w:szCs w:val="28"/>
        </w:rPr>
        <w:t>в обеспечение избирательных прав, права на участие в референдуме граждан Российской Федерации, за продолжительную и добросовестную работу в систем</w:t>
      </w:r>
      <w:r w:rsidR="00991ED8">
        <w:rPr>
          <w:rFonts w:ascii="Times New Roman" w:hAnsi="Times New Roman"/>
          <w:sz w:val="28"/>
          <w:szCs w:val="28"/>
        </w:rPr>
        <w:t>е избирательных комиссий</w:t>
      </w:r>
      <w:r w:rsidR="00A15BE0" w:rsidRPr="008F3C13">
        <w:rPr>
          <w:rFonts w:ascii="Times New Roman" w:hAnsi="Times New Roman"/>
          <w:sz w:val="28"/>
          <w:szCs w:val="28"/>
        </w:rPr>
        <w:t xml:space="preserve"> и по повышению правовой культуры избирателей, участников референдума, иных социально значимых в названной сфере достижениях</w:t>
      </w:r>
      <w:r w:rsidR="00DC2A1C" w:rsidRPr="008F3C13">
        <w:rPr>
          <w:rFonts w:ascii="Times New Roman" w:hAnsi="Times New Roman"/>
          <w:sz w:val="28"/>
          <w:szCs w:val="28"/>
        </w:rPr>
        <w:t>, а также в связи с юбилейными датами</w:t>
      </w:r>
      <w:r w:rsidR="00A15BE0" w:rsidRPr="008F3C13">
        <w:rPr>
          <w:rFonts w:ascii="Times New Roman" w:hAnsi="Times New Roman"/>
          <w:sz w:val="28"/>
          <w:szCs w:val="28"/>
        </w:rPr>
        <w:t>.</w:t>
      </w:r>
    </w:p>
    <w:p w:rsidR="00DC3531" w:rsidRPr="009C3E84" w:rsidRDefault="00CD65F7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3C13">
        <w:rPr>
          <w:rFonts w:ascii="Times New Roman" w:eastAsiaTheme="minorHAnsi" w:hAnsi="Times New Roman"/>
          <w:sz w:val="28"/>
          <w:szCs w:val="28"/>
        </w:rPr>
        <w:t>2.</w:t>
      </w:r>
      <w:bookmarkStart w:id="1" w:name="sub_1003"/>
      <w:r w:rsidR="00DC3531">
        <w:rPr>
          <w:rFonts w:ascii="Times New Roman" w:hAnsi="Times New Roman"/>
          <w:sz w:val="28"/>
          <w:szCs w:val="28"/>
        </w:rPr>
        <w:t xml:space="preserve"> Ходатайство</w:t>
      </w:r>
      <w:r w:rsidR="00E37E7F" w:rsidRPr="008F3C13">
        <w:rPr>
          <w:rFonts w:ascii="Times New Roman" w:hAnsi="Times New Roman"/>
          <w:sz w:val="28"/>
          <w:szCs w:val="28"/>
        </w:rPr>
        <w:t xml:space="preserve"> </w:t>
      </w:r>
      <w:r w:rsidR="002665BB" w:rsidRPr="008F3C13">
        <w:rPr>
          <w:rFonts w:ascii="Times New Roman" w:hAnsi="Times New Roman"/>
          <w:sz w:val="28"/>
          <w:szCs w:val="28"/>
        </w:rPr>
        <w:t>о награждении</w:t>
      </w:r>
      <w:r w:rsidRPr="008F3C13">
        <w:rPr>
          <w:rFonts w:ascii="Times New Roman" w:hAnsi="Times New Roman"/>
          <w:sz w:val="28"/>
          <w:szCs w:val="28"/>
        </w:rPr>
        <w:t xml:space="preserve"> Почетной грамотой</w:t>
      </w:r>
      <w:r w:rsidR="00BE243C" w:rsidRPr="008F3C13">
        <w:rPr>
          <w:rFonts w:ascii="Times New Roman" w:hAnsi="Times New Roman"/>
          <w:sz w:val="28"/>
          <w:szCs w:val="28"/>
        </w:rPr>
        <w:t>, Благодар</w:t>
      </w:r>
      <w:r w:rsidR="002665BB" w:rsidRPr="008F3C13">
        <w:rPr>
          <w:rFonts w:ascii="Times New Roman" w:hAnsi="Times New Roman"/>
          <w:sz w:val="28"/>
          <w:szCs w:val="28"/>
        </w:rPr>
        <w:t xml:space="preserve">ственным письмом или </w:t>
      </w:r>
      <w:r w:rsidR="00991ED8">
        <w:rPr>
          <w:rFonts w:ascii="Times New Roman" w:hAnsi="Times New Roman"/>
          <w:sz w:val="28"/>
          <w:szCs w:val="28"/>
        </w:rPr>
        <w:t>о поощрении</w:t>
      </w:r>
      <w:r w:rsidR="00BE243C" w:rsidRPr="008F3C13">
        <w:rPr>
          <w:rFonts w:ascii="Times New Roman" w:hAnsi="Times New Roman"/>
          <w:sz w:val="28"/>
          <w:szCs w:val="28"/>
        </w:rPr>
        <w:t xml:space="preserve"> Благодарностью </w:t>
      </w:r>
      <w:r w:rsidR="002665BB" w:rsidRPr="008F3C13">
        <w:rPr>
          <w:rFonts w:ascii="Times New Roman" w:hAnsi="Times New Roman"/>
          <w:sz w:val="28"/>
          <w:szCs w:val="28"/>
        </w:rPr>
        <w:t>может быть внесено</w:t>
      </w:r>
      <w:r w:rsidRPr="008F3C13">
        <w:rPr>
          <w:rFonts w:ascii="Times New Roman" w:hAnsi="Times New Roman"/>
          <w:sz w:val="28"/>
          <w:szCs w:val="28"/>
        </w:rPr>
        <w:t xml:space="preserve"> </w:t>
      </w:r>
      <w:r w:rsidR="002665BB" w:rsidRPr="008F3C13">
        <w:rPr>
          <w:rFonts w:ascii="Times New Roman" w:hAnsi="Times New Roman"/>
          <w:sz w:val="28"/>
          <w:szCs w:val="28"/>
        </w:rPr>
        <w:t>членами</w:t>
      </w:r>
      <w:r w:rsidRPr="008F3C13">
        <w:rPr>
          <w:rFonts w:ascii="Times New Roman" w:hAnsi="Times New Roman"/>
          <w:sz w:val="28"/>
          <w:szCs w:val="28"/>
        </w:rPr>
        <w:t xml:space="preserve"> </w:t>
      </w:r>
      <w:r w:rsidR="00BE243C" w:rsidRPr="008F3C13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="008F3C13">
        <w:rPr>
          <w:rFonts w:ascii="Times New Roman" w:hAnsi="Times New Roman"/>
          <w:sz w:val="28"/>
          <w:szCs w:val="28"/>
        </w:rPr>
        <w:t xml:space="preserve">города </w:t>
      </w:r>
      <w:r w:rsidR="00BE243C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BE243C" w:rsidRPr="008F3C13">
        <w:rPr>
          <w:rFonts w:ascii="Times New Roman" w:hAnsi="Times New Roman"/>
          <w:sz w:val="28"/>
          <w:szCs w:val="28"/>
        </w:rPr>
        <w:t xml:space="preserve"> </w:t>
      </w:r>
      <w:r w:rsidRPr="008F3C13">
        <w:rPr>
          <w:rFonts w:ascii="Times New Roman" w:hAnsi="Times New Roman"/>
          <w:sz w:val="28"/>
          <w:szCs w:val="28"/>
        </w:rPr>
        <w:t xml:space="preserve">с правом решающего голоса, </w:t>
      </w:r>
      <w:r w:rsidR="002665BB" w:rsidRPr="008F3C13">
        <w:rPr>
          <w:rFonts w:ascii="Times New Roman" w:hAnsi="Times New Roman"/>
          <w:sz w:val="28"/>
          <w:szCs w:val="28"/>
        </w:rPr>
        <w:t>районными</w:t>
      </w:r>
      <w:r w:rsidR="00BE243C" w:rsidRPr="008F3C13">
        <w:rPr>
          <w:rFonts w:ascii="Times New Roman" w:hAnsi="Times New Roman"/>
          <w:sz w:val="28"/>
          <w:szCs w:val="28"/>
        </w:rPr>
        <w:t xml:space="preserve"> </w:t>
      </w:r>
      <w:r w:rsidRPr="008F3C13">
        <w:rPr>
          <w:rFonts w:ascii="Times New Roman" w:hAnsi="Times New Roman"/>
          <w:sz w:val="28"/>
          <w:szCs w:val="28"/>
        </w:rPr>
        <w:t>те</w:t>
      </w:r>
      <w:r w:rsidR="002665BB" w:rsidRPr="008F3C13">
        <w:rPr>
          <w:rFonts w:ascii="Times New Roman" w:hAnsi="Times New Roman"/>
          <w:sz w:val="28"/>
          <w:szCs w:val="28"/>
        </w:rPr>
        <w:t>рриториальными избирательными комиссиями</w:t>
      </w:r>
      <w:r w:rsidR="00BE243C" w:rsidRPr="008F3C13">
        <w:rPr>
          <w:rFonts w:ascii="Times New Roman" w:hAnsi="Times New Roman"/>
          <w:sz w:val="28"/>
          <w:szCs w:val="28"/>
        </w:rPr>
        <w:t xml:space="preserve"> </w:t>
      </w:r>
      <w:r w:rsidR="00BE243C" w:rsidRPr="009C3E84">
        <w:rPr>
          <w:rFonts w:ascii="Times New Roman" w:eastAsiaTheme="minorHAnsi" w:hAnsi="Times New Roman"/>
          <w:sz w:val="28"/>
          <w:szCs w:val="28"/>
        </w:rPr>
        <w:t>города Барнаула</w:t>
      </w:r>
      <w:r w:rsidRPr="009C3E84">
        <w:rPr>
          <w:rFonts w:ascii="Times New Roman" w:eastAsiaTheme="minorHAnsi" w:hAnsi="Times New Roman"/>
          <w:sz w:val="28"/>
          <w:szCs w:val="28"/>
        </w:rPr>
        <w:t xml:space="preserve">, 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>органами государственной власти и органами</w:t>
      </w:r>
      <w:r w:rsidRPr="009C3E84"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>, организациями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9A6291">
        <w:rPr>
          <w:rFonts w:ascii="Times New Roman" w:eastAsiaTheme="minorHAnsi" w:hAnsi="Times New Roman"/>
          <w:sz w:val="28"/>
          <w:szCs w:val="28"/>
        </w:rPr>
        <w:t xml:space="preserve"> не позднее, чем за 3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>0 дней до торжественного мероприятия или события</w:t>
      </w:r>
      <w:r w:rsidR="0013511A">
        <w:rPr>
          <w:rFonts w:ascii="Times New Roman" w:eastAsiaTheme="minorHAnsi" w:hAnsi="Times New Roman"/>
          <w:sz w:val="28"/>
          <w:szCs w:val="28"/>
        </w:rPr>
        <w:t>,</w:t>
      </w:r>
      <w:r w:rsidR="00DB4842" w:rsidRPr="009C3E84">
        <w:rPr>
          <w:rFonts w:ascii="Times New Roman" w:eastAsiaTheme="minorHAnsi" w:hAnsi="Times New Roman"/>
          <w:sz w:val="28"/>
          <w:szCs w:val="28"/>
        </w:rPr>
        <w:t xml:space="preserve"> согласно приложению к Положению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>.</w:t>
      </w:r>
    </w:p>
    <w:p w:rsidR="00CD65F7" w:rsidRPr="009C3E84" w:rsidRDefault="0058445D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3E84">
        <w:rPr>
          <w:rFonts w:ascii="Times New Roman" w:eastAsiaTheme="minorHAnsi" w:hAnsi="Times New Roman"/>
          <w:sz w:val="28"/>
          <w:szCs w:val="28"/>
        </w:rPr>
        <w:t>3.</w:t>
      </w:r>
      <w:r w:rsidR="00CD65F7" w:rsidRPr="009C3E84">
        <w:rPr>
          <w:rFonts w:ascii="Times New Roman" w:eastAsiaTheme="minorHAnsi" w:hAnsi="Times New Roman"/>
          <w:sz w:val="28"/>
          <w:szCs w:val="28"/>
        </w:rPr>
        <w:t xml:space="preserve"> </w:t>
      </w:r>
      <w:r w:rsidR="00E574B6" w:rsidRPr="009C3E84">
        <w:rPr>
          <w:rFonts w:ascii="Times New Roman" w:eastAsiaTheme="minorHAnsi" w:hAnsi="Times New Roman"/>
          <w:sz w:val="28"/>
          <w:szCs w:val="28"/>
        </w:rPr>
        <w:t xml:space="preserve">Повторное награждение Почетной грамотой не производится.  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 xml:space="preserve">Граждане 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>(</w:t>
      </w:r>
      <w:r w:rsidR="002665BB" w:rsidRPr="009C3E84">
        <w:rPr>
          <w:rFonts w:ascii="Times New Roman" w:eastAsiaTheme="minorHAnsi" w:hAnsi="Times New Roman"/>
          <w:sz w:val="28"/>
          <w:szCs w:val="28"/>
        </w:rPr>
        <w:t xml:space="preserve">трудовые 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>коллективы)</w:t>
      </w:r>
      <w:r w:rsidR="00252169" w:rsidRPr="009C3E84">
        <w:rPr>
          <w:rFonts w:ascii="Times New Roman" w:eastAsiaTheme="minorHAnsi" w:hAnsi="Times New Roman"/>
          <w:sz w:val="28"/>
          <w:szCs w:val="28"/>
        </w:rPr>
        <w:t>, награжденные</w:t>
      </w:r>
      <w:r w:rsidR="00DB4842" w:rsidRPr="009C3E84">
        <w:rPr>
          <w:rFonts w:ascii="Times New Roman" w:eastAsiaTheme="minorHAnsi" w:hAnsi="Times New Roman"/>
          <w:sz w:val="28"/>
          <w:szCs w:val="28"/>
        </w:rPr>
        <w:t xml:space="preserve"> 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 xml:space="preserve">Благодарственным письмом, поощренные Благодарностью </w:t>
      </w:r>
      <w:r w:rsidR="00CD65F7" w:rsidRPr="009C3E84">
        <w:rPr>
          <w:rFonts w:ascii="Times New Roman" w:eastAsiaTheme="minorHAnsi" w:hAnsi="Times New Roman"/>
          <w:sz w:val="28"/>
          <w:szCs w:val="28"/>
        </w:rPr>
        <w:t>могут представляться к награждению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 xml:space="preserve"> (поощрению) повторно не ранее</w:t>
      </w:r>
      <w:r w:rsidR="00252169" w:rsidRPr="009C3E84">
        <w:rPr>
          <w:rFonts w:ascii="Times New Roman" w:eastAsiaTheme="minorHAnsi" w:hAnsi="Times New Roman"/>
          <w:sz w:val="28"/>
          <w:szCs w:val="28"/>
        </w:rPr>
        <w:t>,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 xml:space="preserve"> чем через три</w:t>
      </w:r>
      <w:r w:rsidR="00CD65F7" w:rsidRPr="009C3E84">
        <w:rPr>
          <w:rFonts w:ascii="Times New Roman" w:eastAsiaTheme="minorHAnsi" w:hAnsi="Times New Roman"/>
          <w:sz w:val="28"/>
          <w:szCs w:val="28"/>
        </w:rPr>
        <w:t xml:space="preserve"> года после предыдущего награждения</w:t>
      </w:r>
      <w:r w:rsidR="00DC2A1C" w:rsidRPr="009C3E84">
        <w:rPr>
          <w:rFonts w:ascii="Times New Roman" w:eastAsiaTheme="minorHAnsi" w:hAnsi="Times New Roman"/>
          <w:sz w:val="28"/>
          <w:szCs w:val="28"/>
        </w:rPr>
        <w:t xml:space="preserve"> (поощрения)</w:t>
      </w:r>
      <w:r w:rsidR="00CD65F7" w:rsidRPr="009C3E84">
        <w:rPr>
          <w:rFonts w:ascii="Times New Roman" w:eastAsiaTheme="minorHAnsi" w:hAnsi="Times New Roman"/>
          <w:sz w:val="28"/>
          <w:szCs w:val="28"/>
        </w:rPr>
        <w:t>.</w:t>
      </w:r>
    </w:p>
    <w:p w:rsidR="00F44B6C" w:rsidRPr="009C3E84" w:rsidRDefault="00F44B6C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004"/>
      <w:bookmarkEnd w:id="1"/>
      <w:r w:rsidRPr="009C3E84">
        <w:rPr>
          <w:rFonts w:ascii="Times New Roman" w:eastAsiaTheme="minorHAnsi" w:hAnsi="Times New Roman"/>
          <w:sz w:val="28"/>
          <w:szCs w:val="28"/>
        </w:rPr>
        <w:t>4. Награждение Почетной грамотой, Благода</w:t>
      </w:r>
      <w:r w:rsidR="00DC3531" w:rsidRPr="009C3E84">
        <w:rPr>
          <w:rFonts w:ascii="Times New Roman" w:eastAsiaTheme="minorHAnsi" w:hAnsi="Times New Roman"/>
          <w:sz w:val="28"/>
          <w:szCs w:val="28"/>
        </w:rPr>
        <w:t>рственным письмом или поощрение</w:t>
      </w:r>
      <w:r w:rsidRPr="009C3E84">
        <w:rPr>
          <w:rFonts w:ascii="Times New Roman" w:eastAsiaTheme="minorHAnsi" w:hAnsi="Times New Roman"/>
          <w:sz w:val="28"/>
          <w:szCs w:val="28"/>
        </w:rPr>
        <w:t xml:space="preserve"> Благодарностью оформляется решением избирательной комиссии муниципального образования </w:t>
      </w:r>
      <w:r w:rsidR="008F3C13" w:rsidRPr="009C3E84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Pr="009C3E84">
        <w:rPr>
          <w:rFonts w:ascii="Times New Roman" w:eastAsiaTheme="minorHAnsi" w:hAnsi="Times New Roman"/>
          <w:sz w:val="28"/>
          <w:szCs w:val="28"/>
        </w:rPr>
        <w:t>.</w:t>
      </w:r>
    </w:p>
    <w:p w:rsidR="00F44B6C" w:rsidRPr="009C3E84" w:rsidRDefault="00F44B6C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005"/>
      <w:bookmarkEnd w:id="2"/>
      <w:r w:rsidRPr="009C3E84">
        <w:rPr>
          <w:rFonts w:ascii="Times New Roman" w:eastAsiaTheme="minorHAnsi" w:hAnsi="Times New Roman"/>
          <w:sz w:val="28"/>
          <w:szCs w:val="28"/>
        </w:rPr>
        <w:lastRenderedPageBreak/>
        <w:t xml:space="preserve">5. Почетная грамота, Благодарственное письмо, </w:t>
      </w:r>
      <w:r w:rsidR="008F3C13" w:rsidRPr="009C3E84">
        <w:rPr>
          <w:rFonts w:ascii="Times New Roman" w:eastAsiaTheme="minorHAnsi" w:hAnsi="Times New Roman"/>
          <w:sz w:val="28"/>
          <w:szCs w:val="28"/>
        </w:rPr>
        <w:t>Благодарность подписывается</w:t>
      </w:r>
      <w:r w:rsidRPr="009C3E84">
        <w:rPr>
          <w:rFonts w:ascii="Times New Roman" w:eastAsiaTheme="minorHAnsi" w:hAnsi="Times New Roman"/>
          <w:sz w:val="28"/>
          <w:szCs w:val="28"/>
        </w:rPr>
        <w:t xml:space="preserve"> председателем </w:t>
      </w:r>
      <w:r w:rsidR="008F070A" w:rsidRPr="009C3E84">
        <w:rPr>
          <w:rFonts w:ascii="Times New Roman" w:eastAsiaTheme="minorHAnsi" w:hAnsi="Times New Roman"/>
          <w:sz w:val="28"/>
          <w:szCs w:val="28"/>
        </w:rPr>
        <w:t xml:space="preserve">избирательной комиссии муниципального образования </w:t>
      </w:r>
      <w:r w:rsidR="00991ED8" w:rsidRPr="009C3E84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F070A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8F3C13" w:rsidRPr="008F3C13">
        <w:rPr>
          <w:rFonts w:ascii="Times New Roman" w:eastAsiaTheme="minorHAnsi" w:hAnsi="Times New Roman"/>
          <w:sz w:val="28"/>
          <w:szCs w:val="28"/>
        </w:rPr>
        <w:t>.</w:t>
      </w:r>
      <w:r w:rsidRPr="008F3C13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4" w:name="sub_1006"/>
      <w:bookmarkEnd w:id="3"/>
    </w:p>
    <w:p w:rsidR="00F44B6C" w:rsidRPr="009C3E84" w:rsidRDefault="00F44B6C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3E84">
        <w:rPr>
          <w:rFonts w:ascii="Times New Roman" w:eastAsiaTheme="minorHAnsi" w:hAnsi="Times New Roman"/>
          <w:sz w:val="28"/>
          <w:szCs w:val="28"/>
        </w:rPr>
        <w:t xml:space="preserve">6. Вручение Почетной грамоты, </w:t>
      </w:r>
      <w:r w:rsidR="00991ED8" w:rsidRPr="009C3E84">
        <w:rPr>
          <w:rFonts w:ascii="Times New Roman" w:eastAsiaTheme="minorHAnsi" w:hAnsi="Times New Roman"/>
          <w:sz w:val="28"/>
          <w:szCs w:val="28"/>
        </w:rPr>
        <w:t xml:space="preserve">Благодарственного письма </w:t>
      </w:r>
      <w:r w:rsidR="001B57DD" w:rsidRPr="009C3E84">
        <w:rPr>
          <w:rFonts w:ascii="Times New Roman" w:eastAsiaTheme="minorHAnsi" w:hAnsi="Times New Roman"/>
          <w:sz w:val="28"/>
          <w:szCs w:val="28"/>
        </w:rPr>
        <w:t>и Благодарности</w:t>
      </w:r>
      <w:r w:rsidRPr="009C3E84">
        <w:rPr>
          <w:rFonts w:ascii="Times New Roman" w:eastAsiaTheme="minorHAnsi" w:hAnsi="Times New Roman"/>
          <w:sz w:val="28"/>
          <w:szCs w:val="28"/>
        </w:rPr>
        <w:t xml:space="preserve"> осуществляется в торжественной обстановке в избирательной комиссии муниципального образования </w:t>
      </w:r>
      <w:r w:rsidR="008F3C13" w:rsidRPr="009C3E84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Pr="009C3E84">
        <w:rPr>
          <w:rFonts w:ascii="Times New Roman" w:eastAsiaTheme="minorHAnsi" w:hAnsi="Times New Roman"/>
          <w:sz w:val="28"/>
          <w:szCs w:val="28"/>
        </w:rPr>
        <w:t>, органах государственной власти или органах местного самоуправления, в трудовых коллективах, где работают (учатся) награжденные лица.</w:t>
      </w:r>
    </w:p>
    <w:p w:rsidR="008F3C13" w:rsidRPr="009C3E84" w:rsidRDefault="00EB63CD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1007"/>
      <w:bookmarkEnd w:id="4"/>
      <w:r w:rsidRPr="009C3E84">
        <w:rPr>
          <w:rFonts w:ascii="Times New Roman" w:eastAsiaTheme="minorHAnsi" w:hAnsi="Times New Roman"/>
          <w:sz w:val="28"/>
          <w:szCs w:val="28"/>
        </w:rPr>
        <w:t xml:space="preserve">7. 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 xml:space="preserve">Подготовку документов о награждении Почетной </w:t>
      </w:r>
      <w:r w:rsidR="001B57DD" w:rsidRPr="009C3E84">
        <w:rPr>
          <w:rFonts w:ascii="Times New Roman" w:eastAsiaTheme="minorHAnsi" w:hAnsi="Times New Roman"/>
          <w:sz w:val="28"/>
          <w:szCs w:val="28"/>
        </w:rPr>
        <w:t>грамотой, Благодарственным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 xml:space="preserve"> письмом, о поощрении Благодарностью к рассмотрению их на заседании избирательной комиссии муниципального образования </w:t>
      </w:r>
      <w:r w:rsidR="00991ED8" w:rsidRPr="009C3E84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F44B6C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>, оформление и</w:t>
      </w:r>
      <w:r w:rsidR="00DC3531" w:rsidRPr="009C3E84">
        <w:rPr>
          <w:rFonts w:ascii="Times New Roman" w:eastAsiaTheme="minorHAnsi" w:hAnsi="Times New Roman"/>
          <w:sz w:val="28"/>
          <w:szCs w:val="28"/>
        </w:rPr>
        <w:t xml:space="preserve"> регистрацию наград и поощрений,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 xml:space="preserve"> учет награжденных осуществляет </w:t>
      </w:r>
      <w:r w:rsidR="008F070A" w:rsidRPr="009C3E84">
        <w:rPr>
          <w:rFonts w:ascii="Times New Roman" w:eastAsiaTheme="minorHAnsi" w:hAnsi="Times New Roman"/>
          <w:sz w:val="28"/>
          <w:szCs w:val="28"/>
        </w:rPr>
        <w:t xml:space="preserve">главный 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>специалист</w:t>
      </w:r>
      <w:r w:rsidR="00D96050" w:rsidRPr="009C3E84">
        <w:rPr>
          <w:rFonts w:ascii="Times New Roman" w:eastAsiaTheme="minorHAnsi" w:hAnsi="Times New Roman"/>
          <w:sz w:val="28"/>
          <w:szCs w:val="28"/>
        </w:rPr>
        <w:t xml:space="preserve"> избирательной комиссии муниципального образования города </w:t>
      </w:r>
      <w:r w:rsidR="00D96050" w:rsidRPr="006B2A5A">
        <w:rPr>
          <w:rFonts w:ascii="Times New Roman" w:eastAsiaTheme="minorHAnsi" w:hAnsi="Times New Roman"/>
          <w:sz w:val="28"/>
          <w:szCs w:val="28"/>
        </w:rPr>
        <w:t>Барнаула</w:t>
      </w:r>
      <w:r w:rsidR="00D96050">
        <w:rPr>
          <w:rFonts w:ascii="Times New Roman" w:eastAsiaTheme="minorHAnsi" w:hAnsi="Times New Roman"/>
          <w:sz w:val="28"/>
          <w:szCs w:val="28"/>
        </w:rPr>
        <w:t>.</w:t>
      </w:r>
      <w:r w:rsidR="00F44B6C" w:rsidRPr="009C3E84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6" w:name="sub_1008"/>
      <w:bookmarkEnd w:id="5"/>
    </w:p>
    <w:p w:rsidR="00F44B6C" w:rsidRPr="009C3E84" w:rsidRDefault="00F44B6C" w:rsidP="009C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3E84">
        <w:rPr>
          <w:rFonts w:ascii="Times New Roman" w:eastAsiaTheme="minorHAnsi" w:hAnsi="Times New Roman"/>
          <w:sz w:val="28"/>
          <w:szCs w:val="28"/>
        </w:rPr>
        <w:t>8. Сведения о награждении Почетной грамотой</w:t>
      </w:r>
      <w:r w:rsidR="00991ED8" w:rsidRPr="009C3E84">
        <w:rPr>
          <w:rFonts w:ascii="Times New Roman" w:eastAsiaTheme="minorHAnsi" w:hAnsi="Times New Roman"/>
          <w:sz w:val="28"/>
          <w:szCs w:val="28"/>
        </w:rPr>
        <w:t xml:space="preserve"> </w:t>
      </w:r>
      <w:r w:rsidR="001B57DD" w:rsidRPr="009C3E84">
        <w:rPr>
          <w:rFonts w:ascii="Times New Roman" w:eastAsiaTheme="minorHAnsi" w:hAnsi="Times New Roman"/>
          <w:sz w:val="28"/>
          <w:szCs w:val="28"/>
        </w:rPr>
        <w:t>и Благодарственным</w:t>
      </w:r>
      <w:r w:rsidR="008F3C13" w:rsidRPr="009C3E84">
        <w:rPr>
          <w:rFonts w:ascii="Times New Roman" w:eastAsiaTheme="minorHAnsi" w:hAnsi="Times New Roman"/>
          <w:sz w:val="28"/>
          <w:szCs w:val="28"/>
        </w:rPr>
        <w:t xml:space="preserve"> письмом, о поощрении Благодарностью </w:t>
      </w:r>
      <w:r w:rsidRPr="009C3E84">
        <w:rPr>
          <w:rFonts w:ascii="Times New Roman" w:eastAsiaTheme="minorHAnsi" w:hAnsi="Times New Roman"/>
          <w:sz w:val="28"/>
          <w:szCs w:val="28"/>
        </w:rPr>
        <w:t>вносятся в трудовую книжку.</w:t>
      </w:r>
    </w:p>
    <w:bookmarkEnd w:id="6"/>
    <w:p w:rsidR="00F44B6C" w:rsidRPr="0013511A" w:rsidRDefault="00F44B6C" w:rsidP="0013511A">
      <w:pPr>
        <w:pStyle w:val="a5"/>
        <w:rPr>
          <w:rFonts w:ascii="Times New Roman" w:hAnsi="Times New Roman"/>
          <w:sz w:val="28"/>
          <w:szCs w:val="28"/>
        </w:rPr>
      </w:pPr>
    </w:p>
    <w:p w:rsidR="0013511A" w:rsidRPr="0013511A" w:rsidRDefault="0013511A" w:rsidP="0013511A">
      <w:pPr>
        <w:pStyle w:val="a5"/>
        <w:rPr>
          <w:rFonts w:ascii="Times New Roman" w:hAnsi="Times New Roman"/>
          <w:sz w:val="28"/>
          <w:szCs w:val="28"/>
        </w:rPr>
      </w:pPr>
    </w:p>
    <w:p w:rsidR="007D3760" w:rsidRPr="006B5398" w:rsidRDefault="007D3760" w:rsidP="007D376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98">
        <w:rPr>
          <w:rFonts w:ascii="Times New Roman" w:eastAsia="Times New Roman CYR" w:hAnsi="Times New Roman"/>
          <w:sz w:val="28"/>
          <w:szCs w:val="28"/>
        </w:rPr>
        <w:t>Секретарь комиссии</w:t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  <w:t xml:space="preserve">       </w:t>
      </w:r>
      <w:proofErr w:type="spellStart"/>
      <w:r w:rsidRPr="006B5398">
        <w:rPr>
          <w:rFonts w:ascii="Times New Roman" w:eastAsia="Times New Roman CYR" w:hAnsi="Times New Roman"/>
          <w:sz w:val="28"/>
          <w:szCs w:val="28"/>
        </w:rPr>
        <w:t>Д.Е.Кондратов</w:t>
      </w:r>
      <w:proofErr w:type="spellEnd"/>
    </w:p>
    <w:p w:rsidR="0013511A" w:rsidRDefault="0013511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13511A" w:rsidSect="000773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17" w:rsidRDefault="00091617" w:rsidP="00091617">
      <w:pPr>
        <w:spacing w:after="0" w:line="240" w:lineRule="auto"/>
      </w:pPr>
      <w:r>
        <w:separator/>
      </w:r>
    </w:p>
  </w:endnote>
  <w:endnote w:type="continuationSeparator" w:id="0">
    <w:p w:rsidR="00091617" w:rsidRDefault="00091617" w:rsidP="000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17" w:rsidRDefault="00091617" w:rsidP="00091617">
      <w:pPr>
        <w:spacing w:after="0" w:line="240" w:lineRule="auto"/>
      </w:pPr>
      <w:r>
        <w:separator/>
      </w:r>
    </w:p>
  </w:footnote>
  <w:footnote w:type="continuationSeparator" w:id="0">
    <w:p w:rsidR="00091617" w:rsidRDefault="00091617" w:rsidP="0009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91617" w:rsidRPr="00091617" w:rsidRDefault="00091617">
        <w:pPr>
          <w:pStyle w:val="a6"/>
          <w:jc w:val="right"/>
          <w:rPr>
            <w:rFonts w:ascii="Times New Roman" w:hAnsi="Times New Roman"/>
          </w:rPr>
        </w:pPr>
        <w:r w:rsidRPr="00091617">
          <w:rPr>
            <w:rFonts w:ascii="Times New Roman" w:hAnsi="Times New Roman"/>
          </w:rPr>
          <w:fldChar w:fldCharType="begin"/>
        </w:r>
        <w:r w:rsidRPr="00091617">
          <w:rPr>
            <w:rFonts w:ascii="Times New Roman" w:hAnsi="Times New Roman"/>
          </w:rPr>
          <w:instrText>PAGE   \* MERGEFORMAT</w:instrText>
        </w:r>
        <w:r w:rsidRPr="00091617">
          <w:rPr>
            <w:rFonts w:ascii="Times New Roman" w:hAnsi="Times New Roman"/>
          </w:rPr>
          <w:fldChar w:fldCharType="separate"/>
        </w:r>
        <w:r w:rsidR="00331500">
          <w:rPr>
            <w:rFonts w:ascii="Times New Roman" w:hAnsi="Times New Roman"/>
            <w:noProof/>
          </w:rPr>
          <w:t>2</w:t>
        </w:r>
        <w:r w:rsidRPr="00091617">
          <w:rPr>
            <w:rFonts w:ascii="Times New Roman" w:hAnsi="Times New Roman"/>
          </w:rPr>
          <w:fldChar w:fldCharType="end"/>
        </w:r>
      </w:p>
    </w:sdtContent>
  </w:sdt>
  <w:p w:rsidR="00091617" w:rsidRDefault="000916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D"/>
    <w:rsid w:val="00037EE1"/>
    <w:rsid w:val="0007732D"/>
    <w:rsid w:val="00091617"/>
    <w:rsid w:val="000F3865"/>
    <w:rsid w:val="0013511A"/>
    <w:rsid w:val="001B57DD"/>
    <w:rsid w:val="00246FF3"/>
    <w:rsid w:val="00252169"/>
    <w:rsid w:val="002665BB"/>
    <w:rsid w:val="002C758D"/>
    <w:rsid w:val="00331500"/>
    <w:rsid w:val="003974EF"/>
    <w:rsid w:val="00461FB6"/>
    <w:rsid w:val="00473188"/>
    <w:rsid w:val="004C7BAA"/>
    <w:rsid w:val="0058445D"/>
    <w:rsid w:val="005F03CD"/>
    <w:rsid w:val="006B2A5A"/>
    <w:rsid w:val="007D3760"/>
    <w:rsid w:val="00854A96"/>
    <w:rsid w:val="008F070A"/>
    <w:rsid w:val="008F3C13"/>
    <w:rsid w:val="00991ED8"/>
    <w:rsid w:val="009A6291"/>
    <w:rsid w:val="009C3E84"/>
    <w:rsid w:val="00A15BE0"/>
    <w:rsid w:val="00BE243C"/>
    <w:rsid w:val="00C239CD"/>
    <w:rsid w:val="00C93D93"/>
    <w:rsid w:val="00CD65F7"/>
    <w:rsid w:val="00CE6A96"/>
    <w:rsid w:val="00D05E87"/>
    <w:rsid w:val="00D96050"/>
    <w:rsid w:val="00DB4842"/>
    <w:rsid w:val="00DC2A1C"/>
    <w:rsid w:val="00DC3531"/>
    <w:rsid w:val="00DE4F69"/>
    <w:rsid w:val="00DF0F9D"/>
    <w:rsid w:val="00E37E7F"/>
    <w:rsid w:val="00E574B6"/>
    <w:rsid w:val="00EB63CD"/>
    <w:rsid w:val="00F44B6C"/>
    <w:rsid w:val="00FD056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3C11D2B-5E61-42DC-9CC7-8D8EAF2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EF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9C3E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9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9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35</cp:revision>
  <cp:lastPrinted>2015-04-24T08:49:00Z</cp:lastPrinted>
  <dcterms:created xsi:type="dcterms:W3CDTF">2015-04-03T03:24:00Z</dcterms:created>
  <dcterms:modified xsi:type="dcterms:W3CDTF">2015-09-08T06:44:00Z</dcterms:modified>
</cp:coreProperties>
</file>