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77" w:rsidRPr="005C2128" w:rsidRDefault="00BF2577" w:rsidP="00691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2128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BF2577" w:rsidRPr="005C2128" w:rsidRDefault="00BF2577" w:rsidP="00691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BF2577" w:rsidRPr="005C2128" w:rsidRDefault="00F518D3" w:rsidP="00974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F2577" w:rsidRPr="005C2128">
        <w:rPr>
          <w:rFonts w:ascii="Times New Roman" w:hAnsi="Times New Roman" w:cs="Times New Roman"/>
          <w:sz w:val="28"/>
          <w:szCs w:val="28"/>
        </w:rPr>
        <w:t>решения Барнаульской городской Думы «</w:t>
      </w:r>
      <w:r w:rsidR="00974E16" w:rsidRPr="00974E16">
        <w:rPr>
          <w:rFonts w:ascii="Times New Roman" w:hAnsi="Times New Roman" w:cs="Times New Roman"/>
          <w:sz w:val="28"/>
          <w:szCs w:val="28"/>
        </w:rPr>
        <w:t>О внесении изменений в решение городской Думы от 31.10.2018 №199 «Об утверждении порядка проведения фейерверков с применением пиротехнических изделий IV - V классов потенциальной опасности в городе Барнауле</w:t>
      </w:r>
      <w:r w:rsidR="00BF2577" w:rsidRPr="005C2128">
        <w:rPr>
          <w:rFonts w:ascii="Times New Roman" w:hAnsi="Times New Roman" w:cs="Times New Roman"/>
          <w:sz w:val="28"/>
          <w:szCs w:val="28"/>
        </w:rPr>
        <w:t>»</w:t>
      </w:r>
    </w:p>
    <w:p w:rsidR="00BF2577" w:rsidRPr="005C2128" w:rsidRDefault="00BF2577" w:rsidP="00BD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FC" w:rsidRPr="006913FC" w:rsidRDefault="006913FC" w:rsidP="00691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3FC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</w:t>
      </w:r>
      <w:r>
        <w:rPr>
          <w:rFonts w:ascii="Times New Roman" w:hAnsi="Times New Roman" w:cs="Times New Roman"/>
          <w:sz w:val="28"/>
          <w:szCs w:val="28"/>
        </w:rPr>
        <w:t>комитет по культуре города Барнаула, расположенный по</w:t>
      </w:r>
      <w:r w:rsidRPr="006913FC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913F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3FC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6913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Ленина, 6</w:t>
      </w:r>
      <w:r w:rsidRPr="006913FC">
        <w:rPr>
          <w:rFonts w:ascii="Times New Roman" w:hAnsi="Times New Roman" w:cs="Times New Roman"/>
          <w:sz w:val="28"/>
          <w:szCs w:val="28"/>
        </w:rPr>
        <w:t xml:space="preserve">, телефон </w:t>
      </w:r>
      <w:r>
        <w:rPr>
          <w:rFonts w:ascii="Times New Roman" w:hAnsi="Times New Roman" w:cs="Times New Roman"/>
          <w:sz w:val="28"/>
          <w:szCs w:val="28"/>
        </w:rPr>
        <w:t>639-230</w:t>
      </w:r>
      <w:r w:rsidRPr="006913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Pr="006913FC">
        <w:rPr>
          <w:rFonts w:ascii="Times New Roman" w:hAnsi="Times New Roman" w:cs="Times New Roman"/>
          <w:sz w:val="28"/>
          <w:szCs w:val="28"/>
        </w:rPr>
        <w:t>kultura</w:t>
      </w:r>
      <w:r>
        <w:rPr>
          <w:rFonts w:ascii="Times New Roman" w:hAnsi="Times New Roman" w:cs="Times New Roman"/>
          <w:sz w:val="28"/>
          <w:szCs w:val="28"/>
        </w:rPr>
        <w:t>@barnaul-adm.ru</w:t>
      </w:r>
      <w:r w:rsidRPr="006913F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73F87" w:rsidRPr="00B73F87">
        <w:rPr>
          <w:rFonts w:ascii="Times New Roman" w:hAnsi="Times New Roman" w:cs="Times New Roman"/>
          <w:sz w:val="28"/>
          <w:szCs w:val="28"/>
        </w:rPr>
        <w:t>–</w:t>
      </w:r>
      <w:r w:rsidRPr="006913FC">
        <w:rPr>
          <w:rFonts w:ascii="Times New Roman" w:hAnsi="Times New Roman" w:cs="Times New Roman"/>
          <w:sz w:val="28"/>
          <w:szCs w:val="28"/>
        </w:rPr>
        <w:t xml:space="preserve"> разработчик).</w:t>
      </w:r>
    </w:p>
    <w:p w:rsidR="00703232" w:rsidRDefault="006913FC" w:rsidP="00956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3FC">
        <w:rPr>
          <w:rFonts w:ascii="Times New Roman" w:hAnsi="Times New Roman" w:cs="Times New Roman"/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</w:t>
      </w:r>
      <w:r w:rsidR="00B73F87" w:rsidRPr="00B73F87">
        <w:rPr>
          <w:rFonts w:ascii="Times New Roman" w:hAnsi="Times New Roman" w:cs="Times New Roman"/>
          <w:sz w:val="28"/>
          <w:szCs w:val="28"/>
        </w:rPr>
        <w:t>решения Барнаульской городской Думы «</w:t>
      </w:r>
      <w:r w:rsidR="00956684" w:rsidRPr="00956684">
        <w:rPr>
          <w:rFonts w:ascii="Times New Roman" w:hAnsi="Times New Roman" w:cs="Times New Roman"/>
          <w:sz w:val="28"/>
          <w:szCs w:val="28"/>
        </w:rPr>
        <w:t>О внесении изменений в решение городской Думы от 31.10.2018 №199 «Об утверждении порядка проведения фейерверков с применением пиротехнических изделий IV - V классов потенциальной опасности в городе Барнауле</w:t>
      </w:r>
      <w:r w:rsidR="00B73F87" w:rsidRPr="00B73F87">
        <w:rPr>
          <w:rFonts w:ascii="Times New Roman" w:hAnsi="Times New Roman" w:cs="Times New Roman"/>
          <w:sz w:val="28"/>
          <w:szCs w:val="28"/>
        </w:rPr>
        <w:t>»</w:t>
      </w:r>
      <w:r w:rsidRPr="006913FC">
        <w:rPr>
          <w:rFonts w:ascii="Times New Roman" w:hAnsi="Times New Roman" w:cs="Times New Roman"/>
          <w:sz w:val="28"/>
          <w:szCs w:val="28"/>
        </w:rPr>
        <w:t xml:space="preserve"> </w:t>
      </w:r>
      <w:r w:rsidR="00B73F87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697A24">
        <w:rPr>
          <w:rFonts w:ascii="Times New Roman" w:hAnsi="Times New Roman" w:cs="Times New Roman"/>
          <w:sz w:val="28"/>
          <w:szCs w:val="28"/>
        </w:rPr>
        <w:t xml:space="preserve">уточнения процедуры </w:t>
      </w:r>
      <w:r w:rsidR="00697A24" w:rsidRPr="00697A24">
        <w:rPr>
          <w:rFonts w:ascii="Times New Roman" w:hAnsi="Times New Roman" w:cs="Times New Roman"/>
          <w:sz w:val="28"/>
          <w:szCs w:val="28"/>
        </w:rPr>
        <w:t>получения разрешения на проведение фейерверков</w:t>
      </w:r>
      <w:r w:rsidR="000C2449" w:rsidRPr="005C2128">
        <w:rPr>
          <w:rFonts w:ascii="Times New Roman" w:hAnsi="Times New Roman" w:cs="Times New Roman"/>
          <w:sz w:val="28"/>
          <w:szCs w:val="28"/>
        </w:rPr>
        <w:t>.</w:t>
      </w:r>
    </w:p>
    <w:p w:rsidR="00193EF2" w:rsidRPr="005C2128" w:rsidRDefault="00193EF2" w:rsidP="00193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EF2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EF2">
        <w:rPr>
          <w:rFonts w:ascii="Times New Roman" w:hAnsi="Times New Roman" w:cs="Times New Roman"/>
          <w:sz w:val="28"/>
          <w:szCs w:val="28"/>
        </w:rPr>
        <w:t>следующей проблемы</w:t>
      </w:r>
      <w:r>
        <w:rPr>
          <w:rFonts w:ascii="Times New Roman" w:hAnsi="Times New Roman" w:cs="Times New Roman"/>
          <w:sz w:val="28"/>
          <w:szCs w:val="28"/>
        </w:rPr>
        <w:t xml:space="preserve">: устранение </w:t>
      </w:r>
      <w:r w:rsidRPr="00193EF2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3EF2">
        <w:rPr>
          <w:rFonts w:ascii="Times New Roman" w:hAnsi="Times New Roman" w:cs="Times New Roman"/>
          <w:sz w:val="28"/>
          <w:szCs w:val="28"/>
        </w:rPr>
        <w:t xml:space="preserve"> организатора фейерверка предоставлять копию лицензии устроителя фейерверка</w:t>
      </w:r>
      <w:r>
        <w:rPr>
          <w:rFonts w:ascii="Times New Roman" w:hAnsi="Times New Roman" w:cs="Times New Roman"/>
          <w:sz w:val="28"/>
          <w:szCs w:val="28"/>
        </w:rPr>
        <w:t>, устранение</w:t>
      </w:r>
      <w:r w:rsidRPr="00193EF2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3EF2">
        <w:rPr>
          <w:rFonts w:ascii="Times New Roman" w:hAnsi="Times New Roman" w:cs="Times New Roman"/>
          <w:sz w:val="28"/>
          <w:szCs w:val="28"/>
        </w:rPr>
        <w:t xml:space="preserve"> устроителя фейерверка получать заключение ФГКУ «1 отряд ФПС по Алтайскому краю» о возможности (невоз</w:t>
      </w:r>
      <w:r>
        <w:rPr>
          <w:rFonts w:ascii="Times New Roman" w:hAnsi="Times New Roman" w:cs="Times New Roman"/>
          <w:sz w:val="28"/>
          <w:szCs w:val="28"/>
        </w:rPr>
        <w:t>можности) проведения фейерверка.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</w:t>
      </w:r>
      <w:r w:rsidR="00454D6C">
        <w:rPr>
          <w:rFonts w:ascii="Times New Roman" w:hAnsi="Times New Roman" w:cs="Times New Roman"/>
          <w:sz w:val="28"/>
          <w:szCs w:val="28"/>
        </w:rPr>
        <w:t xml:space="preserve">ающие        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0C2449" w:rsidRPr="005C2128">
        <w:rPr>
          <w:rFonts w:ascii="Times New Roman" w:hAnsi="Times New Roman" w:cs="Times New Roman"/>
          <w:sz w:val="28"/>
          <w:szCs w:val="28"/>
        </w:rPr>
        <w:t>проведени</w:t>
      </w:r>
      <w:r w:rsidR="00454D6C">
        <w:rPr>
          <w:rFonts w:ascii="Times New Roman" w:hAnsi="Times New Roman" w:cs="Times New Roman"/>
          <w:sz w:val="28"/>
          <w:szCs w:val="28"/>
        </w:rPr>
        <w:t>ем</w:t>
      </w:r>
      <w:r w:rsidR="000C2449" w:rsidRPr="005C2128">
        <w:rPr>
          <w:rFonts w:ascii="Times New Roman" w:hAnsi="Times New Roman" w:cs="Times New Roman"/>
          <w:sz w:val="28"/>
          <w:szCs w:val="28"/>
        </w:rPr>
        <w:t xml:space="preserve"> фейерверков с применением пиротехнических изделий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C2449" w:rsidRPr="005C2128">
        <w:rPr>
          <w:rFonts w:ascii="Times New Roman" w:hAnsi="Times New Roman" w:cs="Times New Roman"/>
          <w:sz w:val="28"/>
          <w:szCs w:val="28"/>
        </w:rPr>
        <w:t>IV – V классов потенциальной опасности в городе Барнауле.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703232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 w:rsidR="000C2449" w:rsidRPr="005C2128">
        <w:rPr>
          <w:rFonts w:ascii="Times New Roman" w:hAnsi="Times New Roman" w:cs="Times New Roman"/>
          <w:sz w:val="28"/>
          <w:szCs w:val="28"/>
        </w:rPr>
        <w:t xml:space="preserve">физических лиц, в том числе индивидуальных предпринимателей, юридических лиц, органы государственной власти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C2449" w:rsidRPr="005C2128">
        <w:rPr>
          <w:rFonts w:ascii="Times New Roman" w:hAnsi="Times New Roman" w:cs="Times New Roman"/>
          <w:sz w:val="28"/>
          <w:szCs w:val="28"/>
        </w:rPr>
        <w:t>и органы местного самоуправления</w:t>
      </w:r>
      <w:r w:rsidRPr="005C2128">
        <w:rPr>
          <w:rFonts w:ascii="Times New Roman" w:hAnsi="Times New Roman" w:cs="Times New Roman"/>
          <w:sz w:val="28"/>
          <w:szCs w:val="28"/>
        </w:rPr>
        <w:t>.</w:t>
      </w:r>
    </w:p>
    <w:p w:rsidR="000D6BC7" w:rsidRPr="005C2128" w:rsidRDefault="000D6BC7" w:rsidP="000D6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BC7">
        <w:rPr>
          <w:rFonts w:ascii="Times New Roman" w:hAnsi="Times New Roman" w:cs="Times New Roman"/>
          <w:sz w:val="28"/>
          <w:szCs w:val="28"/>
        </w:rPr>
        <w:t>В связи с принятием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BC7">
        <w:rPr>
          <w:rFonts w:ascii="Times New Roman" w:hAnsi="Times New Roman" w:cs="Times New Roman"/>
          <w:sz w:val="28"/>
          <w:szCs w:val="28"/>
        </w:rPr>
        <w:t xml:space="preserve">изменятся полномочия </w:t>
      </w:r>
      <w:r>
        <w:rPr>
          <w:rFonts w:ascii="Times New Roman" w:hAnsi="Times New Roman" w:cs="Times New Roman"/>
          <w:sz w:val="28"/>
          <w:szCs w:val="28"/>
        </w:rPr>
        <w:t xml:space="preserve">разработчика. </w:t>
      </w:r>
      <w:r w:rsidRPr="000D6BC7">
        <w:rPr>
          <w:rFonts w:ascii="Times New Roman" w:hAnsi="Times New Roman" w:cs="Times New Roman"/>
          <w:sz w:val="28"/>
          <w:szCs w:val="28"/>
        </w:rPr>
        <w:t>При этом будет установлен следующий порядок их реализации:</w:t>
      </w:r>
    </w:p>
    <w:p w:rsidR="00860931" w:rsidRPr="00860931" w:rsidRDefault="00860931" w:rsidP="00860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разработчику </w:t>
      </w:r>
      <w:r w:rsidR="00334CE3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предоставле</w:t>
      </w:r>
      <w:r w:rsidR="00334CE3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полномочие </w:t>
      </w:r>
      <w:r w:rsidRPr="00860931">
        <w:rPr>
          <w:rFonts w:ascii="Times New Roman" w:hAnsi="Times New Roman" w:cs="Times New Roman"/>
          <w:sz w:val="28"/>
          <w:szCs w:val="28"/>
        </w:rPr>
        <w:t>запрашиват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60931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60931">
        <w:rPr>
          <w:rFonts w:ascii="Times New Roman" w:hAnsi="Times New Roman" w:cs="Times New Roman"/>
          <w:sz w:val="28"/>
          <w:szCs w:val="28"/>
        </w:rPr>
        <w:t xml:space="preserve"> (сведения) о выданной устроителю фейерверка лицензии на применение пиротехнических изделий IV-V классов потенциальной опасности в соответствии с техническим регламентом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60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931" w:rsidRPr="005C2128" w:rsidRDefault="00860931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разработчику</w:t>
      </w:r>
      <w:r w:rsidR="00334CE3">
        <w:rPr>
          <w:rFonts w:ascii="Times New Roman" w:hAnsi="Times New Roman" w:cs="Times New Roman"/>
          <w:sz w:val="28"/>
          <w:szCs w:val="28"/>
        </w:rPr>
        <w:t xml:space="preserve"> будет</w:t>
      </w:r>
      <w:r>
        <w:rPr>
          <w:rFonts w:ascii="Times New Roman" w:hAnsi="Times New Roman" w:cs="Times New Roman"/>
          <w:sz w:val="28"/>
          <w:szCs w:val="28"/>
        </w:rPr>
        <w:t xml:space="preserve"> предоставле</w:t>
      </w:r>
      <w:r w:rsidR="00334CE3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полномочие </w:t>
      </w:r>
      <w:r w:rsidRPr="00860931">
        <w:rPr>
          <w:rFonts w:ascii="Times New Roman" w:hAnsi="Times New Roman" w:cs="Times New Roman"/>
          <w:sz w:val="28"/>
          <w:szCs w:val="28"/>
        </w:rPr>
        <w:t>обращат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60931">
        <w:rPr>
          <w:rFonts w:ascii="Times New Roman" w:hAnsi="Times New Roman" w:cs="Times New Roman"/>
          <w:sz w:val="28"/>
          <w:szCs w:val="28"/>
        </w:rPr>
        <w:t xml:space="preserve">ся в ФГКУ </w:t>
      </w:r>
      <w:r>
        <w:rPr>
          <w:rFonts w:ascii="Times New Roman" w:hAnsi="Times New Roman" w:cs="Times New Roman"/>
          <w:sz w:val="28"/>
          <w:szCs w:val="28"/>
        </w:rPr>
        <w:br/>
      </w:r>
      <w:r w:rsidRPr="00860931">
        <w:rPr>
          <w:rFonts w:ascii="Times New Roman" w:hAnsi="Times New Roman" w:cs="Times New Roman"/>
          <w:sz w:val="28"/>
          <w:szCs w:val="28"/>
        </w:rPr>
        <w:t>«1 отряд ФПС по Алтайскому краю» с заявлением о выдаче заключения о возможности (невозможности) проведения фейерверка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AF2" w:rsidRDefault="00456AF2" w:rsidP="00456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AF2">
        <w:rPr>
          <w:rFonts w:ascii="Times New Roman" w:hAnsi="Times New Roman" w:cs="Times New Roman"/>
          <w:sz w:val="28"/>
          <w:szCs w:val="28"/>
        </w:rPr>
        <w:lastRenderedPageBreak/>
        <w:t>В связи с принятием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AF2">
        <w:rPr>
          <w:rFonts w:ascii="Times New Roman" w:hAnsi="Times New Roman" w:cs="Times New Roman"/>
          <w:sz w:val="28"/>
          <w:szCs w:val="28"/>
        </w:rPr>
        <w:t>изменятся следующие права и обязанности субъектов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AF2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703232" w:rsidRDefault="006661D1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F32D9">
        <w:rPr>
          <w:rFonts w:ascii="Times New Roman" w:hAnsi="Times New Roman" w:cs="Times New Roman"/>
          <w:sz w:val="28"/>
          <w:szCs w:val="28"/>
        </w:rPr>
        <w:t>исключе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F32D9">
        <w:rPr>
          <w:rFonts w:ascii="Times New Roman" w:hAnsi="Times New Roman" w:cs="Times New Roman"/>
          <w:sz w:val="28"/>
          <w:szCs w:val="28"/>
        </w:rPr>
        <w:t xml:space="preserve"> обязанность организатора фейерверка предоставлять </w:t>
      </w:r>
      <w:r w:rsidR="00456AF2">
        <w:rPr>
          <w:rFonts w:ascii="Times New Roman" w:hAnsi="Times New Roman" w:cs="Times New Roman"/>
          <w:sz w:val="28"/>
          <w:szCs w:val="28"/>
        </w:rPr>
        <w:t xml:space="preserve">разработчику </w:t>
      </w:r>
      <w:r w:rsidR="00FF32D9">
        <w:rPr>
          <w:rFonts w:ascii="Times New Roman" w:hAnsi="Times New Roman" w:cs="Times New Roman"/>
          <w:sz w:val="28"/>
          <w:szCs w:val="28"/>
        </w:rPr>
        <w:t>копию лицензии устроителя фейерверка;</w:t>
      </w:r>
    </w:p>
    <w:p w:rsidR="00FF32D9" w:rsidRPr="005C2128" w:rsidRDefault="006661D1" w:rsidP="00FF3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F32D9">
        <w:rPr>
          <w:rFonts w:ascii="Times New Roman" w:hAnsi="Times New Roman" w:cs="Times New Roman"/>
          <w:sz w:val="28"/>
          <w:szCs w:val="28"/>
        </w:rPr>
        <w:t>исключе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F32D9">
        <w:rPr>
          <w:rFonts w:ascii="Times New Roman" w:hAnsi="Times New Roman" w:cs="Times New Roman"/>
          <w:sz w:val="28"/>
          <w:szCs w:val="28"/>
        </w:rPr>
        <w:t xml:space="preserve"> обязанность устроителя фейерверка получать заключение </w:t>
      </w:r>
      <w:r w:rsidR="00FF32D9" w:rsidRPr="00FF32D9">
        <w:rPr>
          <w:rFonts w:ascii="Times New Roman" w:hAnsi="Times New Roman" w:cs="Times New Roman"/>
          <w:sz w:val="28"/>
          <w:szCs w:val="28"/>
        </w:rPr>
        <w:t>ФГКУ «1 отряд ФПС по Алтайскому краю»</w:t>
      </w:r>
      <w:r w:rsidR="00FF32D9" w:rsidRPr="00FF32D9">
        <w:rPr>
          <w:rFonts w:ascii="Times New Roman" w:hAnsi="Times New Roman" w:cs="Times New Roman"/>
          <w:sz w:val="28"/>
          <w:szCs w:val="28"/>
        </w:rPr>
        <w:t xml:space="preserve"> о возможности (невозможности) проведения фейерверка</w:t>
      </w:r>
      <w:r w:rsidR="00FF32D9">
        <w:rPr>
          <w:rFonts w:ascii="Times New Roman" w:hAnsi="Times New Roman" w:cs="Times New Roman"/>
          <w:sz w:val="28"/>
          <w:szCs w:val="28"/>
        </w:rPr>
        <w:t>.</w:t>
      </w:r>
    </w:p>
    <w:p w:rsidR="006874AB" w:rsidRPr="006874AB" w:rsidRDefault="006874AB" w:rsidP="00687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AB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4AB">
        <w:rPr>
          <w:rFonts w:ascii="Times New Roman" w:hAnsi="Times New Roman" w:cs="Times New Roman"/>
          <w:sz w:val="28"/>
          <w:szCs w:val="28"/>
        </w:rPr>
        <w:t>увеличение (уменьшение) расходов субъектов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4AB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и органов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6874AB">
        <w:rPr>
          <w:rFonts w:ascii="Times New Roman" w:hAnsi="Times New Roman" w:cs="Times New Roman"/>
          <w:sz w:val="28"/>
          <w:szCs w:val="28"/>
        </w:rPr>
        <w:t>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4AB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6874AB" w:rsidRDefault="006874AB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AB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возникновение рисков негативных последствий решения 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4AB">
        <w:rPr>
          <w:rFonts w:ascii="Times New Roman" w:hAnsi="Times New Roman" w:cs="Times New Roman"/>
          <w:sz w:val="28"/>
          <w:szCs w:val="28"/>
        </w:rPr>
        <w:t>предложенным способом регулирования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регулирования </w:t>
      </w:r>
      <w:r w:rsidR="00BD021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C2128">
        <w:rPr>
          <w:rFonts w:ascii="Times New Roman" w:hAnsi="Times New Roman" w:cs="Times New Roman"/>
          <w:sz w:val="28"/>
          <w:szCs w:val="28"/>
        </w:rPr>
        <w:t>на ранее возникшие отношения отсутствует.</w:t>
      </w:r>
    </w:p>
    <w:p w:rsidR="00703232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</w:t>
      </w:r>
      <w:r w:rsidR="005C2128">
        <w:rPr>
          <w:rFonts w:ascii="Times New Roman" w:hAnsi="Times New Roman" w:cs="Times New Roman"/>
          <w:sz w:val="28"/>
          <w:szCs w:val="28"/>
        </w:rPr>
        <w:t>етодологические, информационные</w:t>
      </w:r>
      <w:r w:rsidRPr="005C2128"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5C2128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Default="005C2128" w:rsidP="008B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A75" w:rsidRDefault="008B4A75" w:rsidP="008B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культуре</w:t>
      </w:r>
    </w:p>
    <w:p w:rsidR="008B4A75" w:rsidRDefault="008B4A75" w:rsidP="008B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Барнаула                                                                  </w:t>
      </w:r>
      <w:r w:rsidR="00160C0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В.Г.Паршков</w:t>
      </w:r>
    </w:p>
    <w:p w:rsidR="005C2128" w:rsidRPr="005C2128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C2128" w:rsidRPr="005C2128" w:rsidSect="00F518D3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405" w:rsidRDefault="003F2405" w:rsidP="00F518D3">
      <w:pPr>
        <w:spacing w:after="0" w:line="240" w:lineRule="auto"/>
      </w:pPr>
      <w:r>
        <w:separator/>
      </w:r>
    </w:p>
  </w:endnote>
  <w:endnote w:type="continuationSeparator" w:id="0">
    <w:p w:rsidR="003F2405" w:rsidRDefault="003F2405" w:rsidP="00F5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405" w:rsidRDefault="003F2405" w:rsidP="00F518D3">
      <w:pPr>
        <w:spacing w:after="0" w:line="240" w:lineRule="auto"/>
      </w:pPr>
      <w:r>
        <w:separator/>
      </w:r>
    </w:p>
  </w:footnote>
  <w:footnote w:type="continuationSeparator" w:id="0">
    <w:p w:rsidR="003F2405" w:rsidRDefault="003F2405" w:rsidP="00F5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72133"/>
      <w:docPartObj>
        <w:docPartGallery w:val="Page Numbers (Top of Page)"/>
        <w:docPartUnique/>
      </w:docPartObj>
    </w:sdtPr>
    <w:sdtEndPr/>
    <w:sdtContent>
      <w:p w:rsidR="00F518D3" w:rsidRDefault="00F518D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911">
          <w:rPr>
            <w:noProof/>
          </w:rPr>
          <w:t>2</w:t>
        </w:r>
        <w:r>
          <w:fldChar w:fldCharType="end"/>
        </w:r>
      </w:p>
    </w:sdtContent>
  </w:sdt>
  <w:p w:rsidR="00F518D3" w:rsidRDefault="00F518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50"/>
    <w:rsid w:val="00037F09"/>
    <w:rsid w:val="000C2449"/>
    <w:rsid w:val="000D6BC7"/>
    <w:rsid w:val="00100A50"/>
    <w:rsid w:val="00160C0B"/>
    <w:rsid w:val="00193EF2"/>
    <w:rsid w:val="002F5694"/>
    <w:rsid w:val="00334CE3"/>
    <w:rsid w:val="003F2405"/>
    <w:rsid w:val="00454D6C"/>
    <w:rsid w:val="00456AF2"/>
    <w:rsid w:val="004D5529"/>
    <w:rsid w:val="005016AB"/>
    <w:rsid w:val="00501EBB"/>
    <w:rsid w:val="0053307D"/>
    <w:rsid w:val="005A5911"/>
    <w:rsid w:val="005C2128"/>
    <w:rsid w:val="00642701"/>
    <w:rsid w:val="006661D1"/>
    <w:rsid w:val="006874AB"/>
    <w:rsid w:val="006913FC"/>
    <w:rsid w:val="00697A24"/>
    <w:rsid w:val="006F6198"/>
    <w:rsid w:val="00703232"/>
    <w:rsid w:val="0072388A"/>
    <w:rsid w:val="00860931"/>
    <w:rsid w:val="008A5E67"/>
    <w:rsid w:val="008B4A75"/>
    <w:rsid w:val="00956684"/>
    <w:rsid w:val="00974E16"/>
    <w:rsid w:val="00AA477F"/>
    <w:rsid w:val="00B61B4B"/>
    <w:rsid w:val="00B73F87"/>
    <w:rsid w:val="00BD021F"/>
    <w:rsid w:val="00BF2577"/>
    <w:rsid w:val="00EA7611"/>
    <w:rsid w:val="00F518D3"/>
    <w:rsid w:val="00FA1A89"/>
    <w:rsid w:val="00FC3FED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17E15-6B8C-4075-AC74-6CE04F32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8B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4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Наталья Клименко</cp:lastModifiedBy>
  <cp:revision>32</cp:revision>
  <cp:lastPrinted>2019-10-10T09:37:00Z</cp:lastPrinted>
  <dcterms:created xsi:type="dcterms:W3CDTF">2018-03-14T01:16:00Z</dcterms:created>
  <dcterms:modified xsi:type="dcterms:W3CDTF">2019-10-10T09:38:00Z</dcterms:modified>
</cp:coreProperties>
</file>