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04" w:rsidRDefault="00EC7B3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ДОРАБОТАННЫЙ </w:t>
      </w:r>
      <w:r w:rsidR="00396059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7A6C04" w:rsidRDefault="0039605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проведении оценки регулирующего воздействия</w:t>
      </w:r>
    </w:p>
    <w:p w:rsidR="00A67EDA" w:rsidRDefault="00A67EDA" w:rsidP="00A67EDA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проекта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администрации города Барнаула «</w:t>
      </w:r>
      <w:r w:rsidR="00942659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приложение к постановлению администрации города от 21.06.2021 №906 (в редакции постановления от 15.07.2022 №1021)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67EDA" w:rsidRDefault="00A67EDA" w:rsidP="00A67EDA">
      <w:pPr>
        <w:rPr>
          <w:rFonts w:ascii="Times New Roman" w:hAnsi="Times New Roman" w:cs="Times New Roman"/>
          <w:sz w:val="28"/>
          <w:szCs w:val="28"/>
        </w:rPr>
      </w:pPr>
    </w:p>
    <w:p w:rsidR="00942659" w:rsidRDefault="00942659" w:rsidP="001E5684">
      <w:pPr>
        <w:rPr>
          <w:rFonts w:ascii="Times New Roman" w:hAnsi="Times New Roman" w:cs="Times New Roman"/>
          <w:sz w:val="28"/>
          <w:szCs w:val="28"/>
        </w:rPr>
      </w:pPr>
      <w:r w:rsidRPr="006441B3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 акта является комитет по образованию города Барнаула, адрес: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1B3">
        <w:rPr>
          <w:rFonts w:ascii="Times New Roman" w:hAnsi="Times New Roman" w:cs="Times New Roman"/>
          <w:sz w:val="28"/>
          <w:szCs w:val="28"/>
        </w:rPr>
        <w:t xml:space="preserve">Союза Республик, 36а, </w:t>
      </w:r>
      <w:proofErr w:type="spellStart"/>
      <w:r w:rsidRPr="006441B3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6441B3">
        <w:rPr>
          <w:rFonts w:ascii="Times New Roman" w:hAnsi="Times New Roman" w:cs="Times New Roman"/>
          <w:sz w:val="28"/>
          <w:szCs w:val="28"/>
        </w:rPr>
        <w:t xml:space="preserve">, Алтайский край, 656038, телефон 569-045, адрес электронной </w:t>
      </w:r>
      <w:proofErr w:type="gramStart"/>
      <w:r w:rsidRPr="006441B3">
        <w:rPr>
          <w:rFonts w:ascii="Times New Roman" w:hAnsi="Times New Roman" w:cs="Times New Roman"/>
          <w:sz w:val="28"/>
          <w:szCs w:val="28"/>
        </w:rPr>
        <w:t xml:space="preserve">почты: </w:t>
      </w:r>
      <w:r w:rsidRPr="006441B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6441B3"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kobra@obr.barnaul-adm.ru</w:t>
        </w:r>
        <w:proofErr w:type="gramEnd"/>
      </w:hyperlink>
      <w:r w:rsidRPr="006441B3">
        <w:rPr>
          <w:rFonts w:ascii="Times New Roman" w:hAnsi="Times New Roman" w:cs="Times New Roman"/>
          <w:sz w:val="28"/>
          <w:szCs w:val="28"/>
        </w:rPr>
        <w:t xml:space="preserve"> (далее – разработчик).</w:t>
      </w:r>
    </w:p>
    <w:p w:rsidR="00942659" w:rsidRDefault="00942659" w:rsidP="00942659">
      <w:pPr>
        <w:rPr>
          <w:rFonts w:ascii="Times New Roman" w:hAnsi="Times New Roman" w:cs="Times New Roman"/>
          <w:sz w:val="28"/>
          <w:szCs w:val="28"/>
        </w:rPr>
      </w:pPr>
      <w:r w:rsidRPr="006441B3"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– постановления администрации города Барнаула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6441B3">
        <w:rPr>
          <w:rFonts w:ascii="Times New Roman" w:hAnsi="Times New Roman" w:cs="Times New Roman"/>
          <w:sz w:val="28"/>
          <w:szCs w:val="28"/>
        </w:rPr>
        <w:t xml:space="preserve"> администрации города от 21.06.2021</w:t>
      </w:r>
      <w:r w:rsidRPr="005C223F">
        <w:rPr>
          <w:rFonts w:ascii="Times New Roman" w:hAnsi="Times New Roman" w:cs="Times New Roman"/>
          <w:sz w:val="28"/>
          <w:szCs w:val="28"/>
        </w:rPr>
        <w:t xml:space="preserve"> №906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6D4">
        <w:rPr>
          <w:rFonts w:ascii="Times New Roman" w:hAnsi="Times New Roman" w:cs="Times New Roman"/>
          <w:sz w:val="28"/>
          <w:szCs w:val="28"/>
        </w:rPr>
        <w:t xml:space="preserve">(в редакции постановления от 15.07.2022 №1021)» </w:t>
      </w:r>
      <w:r w:rsidR="00191AFD">
        <w:rPr>
          <w:rFonts w:ascii="Times New Roman" w:hAnsi="Times New Roman" w:cs="Times New Roman"/>
          <w:sz w:val="28"/>
          <w:szCs w:val="28"/>
        </w:rPr>
        <w:t xml:space="preserve">с целью приведения </w:t>
      </w: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191A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hyperlink r:id="rId7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942659" w:rsidRDefault="00942659" w:rsidP="0094265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регулирование правоотношений, связанных с предоставлением субсидий из бюджета города на возмещение затрат по предоставлению услуг </w:t>
      </w:r>
      <w:r w:rsidRPr="00F21110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659" w:rsidRDefault="00942659" w:rsidP="0094265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складывающиеся в результате предоставления</w:t>
      </w:r>
      <w:r w:rsidRPr="00C2361E">
        <w:rPr>
          <w:rFonts w:ascii="Times New Roman" w:hAnsi="Times New Roman" w:cs="Times New Roman"/>
          <w:sz w:val="28"/>
          <w:szCs w:val="28"/>
        </w:rPr>
        <w:t xml:space="preserve"> </w:t>
      </w:r>
      <w:r w:rsidRPr="002761D8">
        <w:rPr>
          <w:rFonts w:ascii="Times New Roman" w:hAnsi="Times New Roman" w:cs="Times New Roman"/>
          <w:sz w:val="28"/>
          <w:szCs w:val="28"/>
        </w:rPr>
        <w:t xml:space="preserve">из бюджета города за счет субвенций, полученных из краевого бюджета, субсидий </w:t>
      </w:r>
      <w:r>
        <w:rPr>
          <w:rFonts w:ascii="Times New Roman" w:hAnsi="Times New Roman" w:cs="Times New Roman"/>
          <w:sz w:val="28"/>
          <w:szCs w:val="28"/>
        </w:rPr>
        <w:t xml:space="preserve">на возмещение затрат по предоставлению услуг </w:t>
      </w:r>
      <w:r w:rsidRPr="00F21110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659" w:rsidRDefault="00942659" w:rsidP="0094265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942659" w:rsidRDefault="00942659" w:rsidP="0094265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юридических лиц, оказывающих услуги </w:t>
      </w:r>
      <w:r w:rsidRPr="00F21110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Барнаула.</w:t>
      </w:r>
    </w:p>
    <w:p w:rsidR="00942659" w:rsidRDefault="00942659" w:rsidP="0094265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942659" w:rsidRDefault="00942659" w:rsidP="0094265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</w:t>
      </w:r>
      <w:r w:rsidRPr="008F06D4">
        <w:rPr>
          <w:rFonts w:ascii="Times New Roman" w:hAnsi="Times New Roman" w:cs="Times New Roman"/>
          <w:sz w:val="28"/>
          <w:szCs w:val="28"/>
        </w:rPr>
        <w:t>предпринимательской и иной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659" w:rsidRDefault="00942659" w:rsidP="0094265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</w:t>
      </w:r>
      <w:r w:rsidRPr="008F06D4">
        <w:rPr>
          <w:rFonts w:ascii="Times New Roman" w:hAnsi="Times New Roman" w:cs="Times New Roman"/>
          <w:sz w:val="28"/>
          <w:szCs w:val="28"/>
        </w:rPr>
        <w:t xml:space="preserve">и </w:t>
      </w:r>
      <w:r w:rsidRPr="008F06D4">
        <w:rPr>
          <w:rFonts w:ascii="Times New Roman" w:hAnsi="Times New Roman" w:cs="Times New Roman"/>
          <w:sz w:val="28"/>
          <w:szCs w:val="28"/>
        </w:rPr>
        <w:lastRenderedPageBreak/>
        <w:t>иной экономической д</w:t>
      </w:r>
      <w:r>
        <w:rPr>
          <w:rFonts w:ascii="Times New Roman" w:hAnsi="Times New Roman" w:cs="Times New Roman"/>
          <w:sz w:val="28"/>
          <w:szCs w:val="28"/>
        </w:rPr>
        <w:t>еятельности и органов местного самоуправления города, связанных с изменением их прав и обязанностей.</w:t>
      </w:r>
    </w:p>
    <w:p w:rsidR="00942659" w:rsidRDefault="00942659" w:rsidP="00942659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942659" w:rsidRPr="00002DDB" w:rsidRDefault="00942659" w:rsidP="009426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DB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E7080" w:rsidRPr="00002DDB" w:rsidRDefault="007E7080" w:rsidP="007E70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DB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E7080" w:rsidRPr="00002DDB" w:rsidRDefault="007E7080" w:rsidP="007E70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DB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E7080" w:rsidRPr="00002DDB" w:rsidRDefault="007E7080" w:rsidP="007E70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DB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1E5684" w:rsidRPr="00002DDB" w:rsidRDefault="007E7080" w:rsidP="001E56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DB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</w:t>
      </w:r>
      <w:r w:rsidR="001E5684" w:rsidRPr="00002DDB">
        <w:rPr>
          <w:rFonts w:ascii="Times New Roman" w:hAnsi="Times New Roman" w:cs="Times New Roman"/>
          <w:sz w:val="28"/>
          <w:szCs w:val="28"/>
        </w:rPr>
        <w:t>.</w:t>
      </w:r>
    </w:p>
    <w:p w:rsidR="00BB4B53" w:rsidRPr="00AF061C" w:rsidRDefault="00BB4B53" w:rsidP="00BB4B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2DDB">
        <w:rPr>
          <w:rFonts w:ascii="Times New Roman" w:hAnsi="Times New Roman" w:cs="Times New Roman"/>
          <w:sz w:val="28"/>
          <w:szCs w:val="28"/>
        </w:rPr>
        <w:t xml:space="preserve"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</w:t>
      </w:r>
      <w:r w:rsidRPr="002001CD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города Барнаула (barnaul.org) в разделе «Власть/Правовая информация/Оценка регулирующего </w:t>
      </w:r>
      <w:r w:rsidRPr="00AF061C">
        <w:rPr>
          <w:rFonts w:ascii="Times New Roman" w:hAnsi="Times New Roman" w:cs="Times New Roman"/>
          <w:sz w:val="28"/>
          <w:szCs w:val="28"/>
        </w:rPr>
        <w:t>воздействия/Публичные обсуждения».</w:t>
      </w:r>
    </w:p>
    <w:p w:rsidR="008478F3" w:rsidRDefault="008478F3" w:rsidP="008478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061C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с </w:t>
      </w:r>
      <w:r w:rsidR="007B75D2">
        <w:rPr>
          <w:rFonts w:ascii="Times New Roman" w:hAnsi="Times New Roman"/>
          <w:sz w:val="28"/>
          <w:szCs w:val="28"/>
        </w:rPr>
        <w:t>16.01.2023</w:t>
      </w:r>
      <w:r w:rsidRPr="00AF061C">
        <w:rPr>
          <w:rFonts w:ascii="Times New Roman" w:hAnsi="Times New Roman"/>
          <w:sz w:val="28"/>
          <w:szCs w:val="28"/>
        </w:rPr>
        <w:t xml:space="preserve"> по </w:t>
      </w:r>
      <w:r w:rsidR="007B75D2">
        <w:rPr>
          <w:rFonts w:ascii="Times New Roman" w:hAnsi="Times New Roman"/>
          <w:sz w:val="28"/>
          <w:szCs w:val="28"/>
        </w:rPr>
        <w:t>03.02.2023</w:t>
      </w:r>
      <w:r w:rsidRPr="00AF061C">
        <w:rPr>
          <w:rFonts w:ascii="Times New Roman" w:hAnsi="Times New Roman" w:cs="Times New Roman"/>
          <w:sz w:val="28"/>
          <w:szCs w:val="28"/>
        </w:rPr>
        <w:t>.</w:t>
      </w:r>
    </w:p>
    <w:p w:rsidR="00D373CF" w:rsidRPr="00386C7C" w:rsidRDefault="00D373CF" w:rsidP="00D37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 5 закона Алтайского края от 10.11.2014 №90-ЗС были направлены</w:t>
      </w:r>
      <w:r w:rsidR="00191AFD">
        <w:rPr>
          <w:rFonts w:ascii="Times New Roman" w:hAnsi="Times New Roman" w:cs="Times New Roman"/>
          <w:sz w:val="28"/>
          <w:szCs w:val="28"/>
        </w:rPr>
        <w:t xml:space="preserve"> в адрес</w:t>
      </w:r>
      <w:r w:rsidRPr="00386C7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НП «Алтайский союз предпринимателей».</w:t>
      </w:r>
    </w:p>
    <w:p w:rsidR="008478F3" w:rsidRPr="00FF288E" w:rsidRDefault="008478F3" w:rsidP="008478F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сро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ка, предусмотренного для принятия разработчиком предложений в связи с проведением публичного обсуждения проекта муниципального нормативного правового акта и сводного отчета о проведении оценки </w:t>
      </w:r>
      <w:r w:rsidRPr="00FF288E">
        <w:rPr>
          <w:rFonts w:ascii="Times New Roman" w:hAnsi="Times New Roman" w:cs="Times New Roman"/>
          <w:sz w:val="28"/>
          <w:szCs w:val="28"/>
        </w:rPr>
        <w:t>регулирующего воздействия, в адрес разработчика предложения не поступили.</w:t>
      </w:r>
    </w:p>
    <w:p w:rsidR="000F6734" w:rsidRPr="00FF288E" w:rsidRDefault="000F6734" w:rsidP="000F673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F288E">
        <w:rPr>
          <w:rFonts w:ascii="Times New Roman" w:hAnsi="Times New Roman" w:cs="Times New Roman"/>
          <w:sz w:val="28"/>
          <w:szCs w:val="28"/>
        </w:rPr>
        <w:t>По результатам проведения публичного обсуждения принято решение о доработке сводного отчета о проведении оценки регулирующего воздействия,                   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воздействия.</w:t>
      </w:r>
    </w:p>
    <w:p w:rsidR="000F6734" w:rsidRPr="00FF288E" w:rsidRDefault="000F6734" w:rsidP="008478F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A6C04" w:rsidRDefault="007A6C04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A6C04" w:rsidRDefault="00396059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7A6C04" w:rsidRDefault="00396059" w:rsidP="00D373CF">
      <w:pPr>
        <w:ind w:firstLine="0"/>
      </w:pP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образованию города Барнаула                                                          </w:t>
      </w:r>
      <w:r w:rsidR="00386C7C" w:rsidRPr="00386C7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А.Г.</w:t>
      </w:r>
      <w:r w:rsidR="00A12F93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Муль</w:t>
      </w:r>
      <w:proofErr w:type="spellEnd"/>
    </w:p>
    <w:sectPr w:rsidR="007A6C04" w:rsidSect="00D373CF">
      <w:headerReference w:type="default" r:id="rId8"/>
      <w:pgSz w:w="11906" w:h="16838"/>
      <w:pgMar w:top="1134" w:right="567" w:bottom="851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66" w:rsidRDefault="005A7F66">
      <w:r>
        <w:separator/>
      </w:r>
    </w:p>
  </w:endnote>
  <w:endnote w:type="continuationSeparator" w:id="0">
    <w:p w:rsidR="005A7F66" w:rsidRDefault="005A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66" w:rsidRDefault="005A7F66">
      <w:r>
        <w:separator/>
      </w:r>
    </w:p>
  </w:footnote>
  <w:footnote w:type="continuationSeparator" w:id="0">
    <w:p w:rsidR="005A7F66" w:rsidRDefault="005A7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04" w:rsidRDefault="00396059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191AFD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7A6C04" w:rsidRDefault="007A6C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04"/>
    <w:rsid w:val="00002DDB"/>
    <w:rsid w:val="000639E9"/>
    <w:rsid w:val="000F6734"/>
    <w:rsid w:val="001227E8"/>
    <w:rsid w:val="00191AFD"/>
    <w:rsid w:val="001E5684"/>
    <w:rsid w:val="003813A1"/>
    <w:rsid w:val="00386C7C"/>
    <w:rsid w:val="00396059"/>
    <w:rsid w:val="00523B04"/>
    <w:rsid w:val="005A7F66"/>
    <w:rsid w:val="005B05DF"/>
    <w:rsid w:val="0062641A"/>
    <w:rsid w:val="00683E14"/>
    <w:rsid w:val="0070568D"/>
    <w:rsid w:val="007A6C04"/>
    <w:rsid w:val="007B75D2"/>
    <w:rsid w:val="007E7080"/>
    <w:rsid w:val="008478F3"/>
    <w:rsid w:val="008C2D3C"/>
    <w:rsid w:val="00942659"/>
    <w:rsid w:val="00947EDF"/>
    <w:rsid w:val="00953295"/>
    <w:rsid w:val="00953334"/>
    <w:rsid w:val="009A73DB"/>
    <w:rsid w:val="00A01D01"/>
    <w:rsid w:val="00A12F93"/>
    <w:rsid w:val="00A67EDA"/>
    <w:rsid w:val="00AF061C"/>
    <w:rsid w:val="00B85234"/>
    <w:rsid w:val="00BB4B53"/>
    <w:rsid w:val="00BD219B"/>
    <w:rsid w:val="00D373CF"/>
    <w:rsid w:val="00DC725F"/>
    <w:rsid w:val="00E70254"/>
    <w:rsid w:val="00EC7B35"/>
    <w:rsid w:val="00F6353E"/>
    <w:rsid w:val="00FA29D5"/>
    <w:rsid w:val="00FC4893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89BBA-0ED2-4BD6-A3DC-E6419FF2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C4"/>
    <w:pPr>
      <w:widowControl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0A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1A0AC4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1A0AC4"/>
    <w:rPr>
      <w:rFonts w:ascii="Arial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1A0AC4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qFormat/>
    <w:rsid w:val="005325B3"/>
    <w:rPr>
      <w:color w:val="106BB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aa">
    <w:name w:val="Таблицы (моноширинный)"/>
    <w:basedOn w:val="a"/>
    <w:next w:val="a"/>
    <w:uiPriority w:val="99"/>
    <w:qFormat/>
    <w:rsid w:val="001A0AC4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qFormat/>
    <w:rsid w:val="001A0AC4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rsid w:val="001A0AC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B8523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52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138417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ra@obr.barnaul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subject/>
  <dc:creator>Шашова Татьяна Александровна</dc:creator>
  <dc:description/>
  <cp:lastModifiedBy>Шашова Татьяна Александровна</cp:lastModifiedBy>
  <cp:revision>24</cp:revision>
  <cp:lastPrinted>2022-04-12T09:19:00Z</cp:lastPrinted>
  <dcterms:created xsi:type="dcterms:W3CDTF">2021-05-11T03:00:00Z</dcterms:created>
  <dcterms:modified xsi:type="dcterms:W3CDTF">2023-02-22T07:23:00Z</dcterms:modified>
  <dc:language>en-US</dc:language>
</cp:coreProperties>
</file>