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Итоговая таблица </w:t>
      </w:r>
      <w:r>
        <w:rPr>
          <w:b/>
          <w:color w:val="000000" w:themeColor="text1"/>
          <w:sz w:val="36"/>
          <w:szCs w:val="36"/>
          <w:lang w:val="en-US"/>
        </w:rPr>
        <w:t xml:space="preserve">X</w:t>
      </w:r>
      <w:r>
        <w:rPr>
          <w:b/>
          <w:color w:val="000000" w:themeColor="text1"/>
          <w:sz w:val="36"/>
          <w:szCs w:val="36"/>
          <w:lang w:val="en-US"/>
        </w:rPr>
        <w:t xml:space="preserve">X</w:t>
      </w:r>
      <w:r>
        <w:rPr>
          <w:b/>
          <w:color w:val="000000" w:themeColor="text1"/>
          <w:sz w:val="36"/>
          <w:szCs w:val="36"/>
          <w:lang w:val="en-US"/>
        </w:rPr>
        <w:t xml:space="preserve">V</w:t>
      </w:r>
      <w:r>
        <w:rPr>
          <w:b/>
          <w:color w:val="000000" w:themeColor="text1"/>
          <w:sz w:val="36"/>
          <w:szCs w:val="36"/>
          <w:lang w:val="en-US"/>
        </w:rPr>
        <w:t xml:space="preserve">I</w:t>
      </w:r>
      <w:r>
        <w:rPr>
          <w:b/>
          <w:color w:val="000000" w:themeColor="text1"/>
          <w:sz w:val="36"/>
          <w:szCs w:val="36"/>
          <w:lang w:val="en-US"/>
        </w:rPr>
        <w:t xml:space="preserve">I</w:t>
      </w:r>
      <w:r>
        <w:rPr>
          <w:b/>
          <w:color w:val="000000" w:themeColor="text1"/>
          <w:sz w:val="36"/>
          <w:szCs w:val="36"/>
        </w:rPr>
        <w:t xml:space="preserve">I </w:t>
      </w:r>
      <w:r>
        <w:rPr>
          <w:b/>
          <w:color w:val="000000" w:themeColor="text1"/>
          <w:sz w:val="36"/>
          <w:szCs w:val="36"/>
        </w:rPr>
        <w:t xml:space="preserve">спартакиады работников</w:t>
      </w:r>
      <w:r/>
    </w:p>
    <w:p>
      <w:pPr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г</w:t>
      </w:r>
      <w:r>
        <w:rPr>
          <w:b/>
          <w:color w:val="000000" w:themeColor="text1"/>
          <w:sz w:val="36"/>
          <w:szCs w:val="36"/>
        </w:rPr>
        <w:t xml:space="preserve">ородской</w:t>
      </w:r>
      <w:r>
        <w:rPr>
          <w:b/>
          <w:color w:val="000000" w:themeColor="text1"/>
          <w:sz w:val="36"/>
          <w:szCs w:val="36"/>
        </w:rPr>
        <w:t xml:space="preserve"> и районных администраций</w:t>
      </w:r>
      <w:r>
        <w:rPr>
          <w:b/>
          <w:color w:val="000000" w:themeColor="text1"/>
          <w:sz w:val="36"/>
          <w:szCs w:val="36"/>
        </w:rPr>
        <w:t xml:space="preserve">, депутатов БГД</w:t>
      </w:r>
      <w:r>
        <w:rPr>
          <w:b/>
          <w:color w:val="000000" w:themeColor="text1"/>
          <w:sz w:val="36"/>
          <w:szCs w:val="36"/>
        </w:rPr>
        <w:t xml:space="preserve"> </w:t>
      </w:r>
      <w:r/>
    </w:p>
    <w:p>
      <w:pPr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2024</w:t>
      </w:r>
      <w:r>
        <w:rPr>
          <w:b/>
          <w:color w:val="000000" w:themeColor="text1"/>
          <w:sz w:val="36"/>
          <w:szCs w:val="36"/>
        </w:rPr>
        <w:t xml:space="preserve"> </w:t>
      </w:r>
      <w:r>
        <w:rPr>
          <w:b/>
          <w:color w:val="000000" w:themeColor="text1"/>
          <w:sz w:val="36"/>
          <w:szCs w:val="36"/>
        </w:rPr>
        <w:t xml:space="preserve">год</w:t>
      </w:r>
      <w:r/>
    </w:p>
    <w:tbl>
      <w:tblPr>
        <w:tblW w:w="16302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1134"/>
        <w:gridCol w:w="992"/>
        <w:gridCol w:w="1274"/>
        <w:gridCol w:w="1276"/>
        <w:gridCol w:w="1134"/>
        <w:gridCol w:w="1134"/>
        <w:gridCol w:w="1277"/>
        <w:gridCol w:w="1134"/>
        <w:gridCol w:w="1134"/>
        <w:gridCol w:w="1276"/>
        <w:gridCol w:w="992"/>
        <w:gridCol w:w="1134"/>
      </w:tblGrid>
      <w:tr>
        <w:trPr>
          <w:cantSplit/>
          <w:trHeight w:val="1148"/>
        </w:trPr>
        <w:tc>
          <w:tcPr>
            <w:tcW w:w="2411" w:type="dxa"/>
            <w:textDirection w:val="lrTb"/>
            <w:noWrap w:val="false"/>
          </w:tcPr>
          <w:p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Администраци</w:t>
            </w:r>
            <w:r>
              <w:rPr>
                <w:b/>
                <w:color w:val="000000" w:themeColor="text1"/>
              </w:rPr>
              <w:t xml:space="preserve">я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Шахмат</w:t>
            </w:r>
            <w:r/>
          </w:p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</w:r>
            <w:r/>
          </w:p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</w:r>
            <w:r/>
          </w:p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02.04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Наст</w:t>
            </w:r>
            <w:r/>
          </w:p>
          <w:p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теннис</w:t>
            </w:r>
            <w:r/>
          </w:p>
          <w:p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  <w:r/>
          </w:p>
          <w:p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04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.0</w:t>
            </w:r>
            <w:r>
              <w:rPr>
                <w:b/>
                <w:color w:val="000000"/>
                <w:sz w:val="24"/>
                <w:szCs w:val="24"/>
              </w:rPr>
              <w:t xml:space="preserve">4</w:t>
            </w:r>
            <w:r/>
          </w:p>
        </w:tc>
        <w:tc>
          <w:tcPr>
            <w:tcW w:w="1274" w:type="dxa"/>
            <w:textDirection w:val="lrTb"/>
            <w:noWrap w:val="false"/>
          </w:tcPr>
          <w:p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Плавани</w:t>
            </w:r>
            <w:r>
              <w:rPr>
                <w:b/>
                <w:color w:val="000000"/>
                <w:sz w:val="24"/>
                <w:szCs w:val="24"/>
              </w:rPr>
            </w:r>
            <w:r/>
          </w:p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</w:r>
            <w:r/>
          </w:p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b/>
                <w:color w:val="000000" w:themeColor="text1"/>
                <w:sz w:val="24"/>
                <w:szCs w:val="24"/>
                <w:highlight w:val="none"/>
              </w:rPr>
            </w:r>
            <w:r/>
          </w:p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06.04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Боулинг</w:t>
            </w:r>
            <w:r/>
          </w:p>
          <w:p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  <w:r/>
          </w:p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</w:r>
            <w:r/>
          </w:p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09.04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b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Баскетб</w:t>
            </w:r>
            <w:r/>
          </w:p>
          <w:p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highlight w:val="none"/>
              </w:rPr>
              <w:t xml:space="preserve">3x3</w:t>
            </w:r>
            <w:r>
              <w:rPr>
                <w:b/>
                <w:color w:val="000000"/>
                <w:sz w:val="24"/>
                <w:szCs w:val="24"/>
                <w:highlight w:val="none"/>
              </w:rPr>
            </w:r>
            <w:r/>
          </w:p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</w:r>
            <w:r/>
          </w:p>
          <w:p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10.04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Бильяр</w:t>
            </w:r>
            <w:r>
              <w:rPr>
                <w:b/>
                <w:color w:val="000000"/>
                <w:sz w:val="24"/>
                <w:szCs w:val="24"/>
              </w:rPr>
            </w:r>
            <w:r/>
          </w:p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</w:r>
            <w:r/>
          </w:p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b/>
                <w:color w:val="000000" w:themeColor="text1"/>
                <w:sz w:val="24"/>
                <w:szCs w:val="24"/>
                <w:highlight w:val="none"/>
              </w:rPr>
            </w:r>
            <w:r/>
          </w:p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13.04</w:t>
            </w:r>
            <w:r/>
          </w:p>
        </w:tc>
        <w:tc>
          <w:tcPr>
            <w:tcW w:w="1277" w:type="dxa"/>
            <w:textDirection w:val="lrTb"/>
            <w:noWrap w:val="false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Волейбол</w:t>
            </w:r>
            <w:r/>
          </w:p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</w:r>
            <w:r/>
          </w:p>
          <w:p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</w:r>
            <w:r/>
          </w:p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24.04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Мини</w:t>
            </w:r>
            <w:r/>
          </w:p>
          <w:p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футбол</w:t>
            </w:r>
            <w:r/>
          </w:p>
          <w:p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</w:r>
            <w:r/>
          </w:p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28.04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Дартс</w:t>
            </w:r>
            <w:r/>
          </w:p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</w:r>
            <w:r/>
          </w:p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</w:r>
            <w:r/>
          </w:p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28.04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Эстафета</w:t>
            </w:r>
            <w:r/>
          </w:p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  <w:highlight w:val="none"/>
              </w:rPr>
              <w:t xml:space="preserve">4x100</w:t>
            </w:r>
            <w:r>
              <w:rPr>
                <w:b/>
                <w:color w:val="000000" w:themeColor="text1"/>
                <w:sz w:val="24"/>
                <w:szCs w:val="24"/>
                <w:highlight w:val="none"/>
              </w:rPr>
            </w:r>
            <w:r/>
          </w:p>
          <w:p>
            <w:pPr>
              <w:jc w:val="lef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</w:r>
            <w:r/>
          </w:p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28.04</w:t>
            </w:r>
            <w:r/>
          </w:p>
        </w:tc>
        <w:tc>
          <w:tcPr>
            <w:tcW w:w="992" w:type="dxa"/>
            <w:textDirection w:val="tbRl"/>
            <w:noWrap w:val="false"/>
          </w:tcPr>
          <w:p>
            <w:pPr>
              <w:ind w:left="113" w:right="113"/>
              <w:jc w:val="center"/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 w:val="32"/>
                <w:szCs w:val="28"/>
              </w:rPr>
              <w:t xml:space="preserve">Очки</w:t>
            </w:r>
            <w:r/>
          </w:p>
        </w:tc>
        <w:tc>
          <w:tcPr>
            <w:tcW w:w="1134" w:type="dxa"/>
            <w:textDirection w:val="tbRl"/>
            <w:noWrap w:val="false"/>
          </w:tcPr>
          <w:p>
            <w:pPr>
              <w:ind w:left="113" w:right="113"/>
              <w:jc w:val="center"/>
              <w:rPr>
                <w:b/>
                <w:color w:val="000000" w:themeColor="text1"/>
                <w:sz w:val="32"/>
                <w:szCs w:val="28"/>
              </w:rPr>
            </w:pPr>
            <w:r>
              <w:rPr>
                <w:b/>
                <w:color w:val="000000" w:themeColor="text1"/>
                <w:sz w:val="32"/>
                <w:szCs w:val="28"/>
              </w:rPr>
            </w:r>
            <w:r/>
          </w:p>
          <w:p>
            <w:pPr>
              <w:ind w:left="113" w:right="113"/>
              <w:jc w:val="center"/>
              <w:rPr>
                <w:b/>
                <w:color w:val="000000" w:themeColor="text1"/>
                <w:sz w:val="32"/>
                <w:szCs w:val="28"/>
              </w:rPr>
            </w:pPr>
            <w:r>
              <w:rPr>
                <w:b/>
                <w:color w:val="000000" w:themeColor="text1"/>
                <w:sz w:val="32"/>
                <w:szCs w:val="28"/>
              </w:rPr>
              <w:t xml:space="preserve">Место</w:t>
            </w:r>
            <w:r/>
          </w:p>
        </w:tc>
      </w:tr>
      <w:tr>
        <w:trPr>
          <w:trHeight w:val="1045"/>
        </w:trPr>
        <w:tc>
          <w:tcPr>
            <w:tcW w:w="2411" w:type="dxa"/>
            <w:textDirection w:val="lrTb"/>
            <w:noWrap w:val="false"/>
          </w:tcPr>
          <w:p>
            <w:pPr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 xml:space="preserve">Админ</w:t>
            </w:r>
            <w:r>
              <w:rPr>
                <w:b/>
                <w:color w:val="000000" w:themeColor="text1"/>
                <w:sz w:val="24"/>
              </w:rPr>
              <w:t xml:space="preserve">истрац</w:t>
            </w:r>
            <w:r>
              <w:rPr>
                <w:b/>
                <w:color w:val="000000" w:themeColor="text1"/>
                <w:sz w:val="24"/>
              </w:rPr>
              <w:t xml:space="preserve">ия </w:t>
            </w:r>
            <w:r/>
          </w:p>
          <w:p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4"/>
              </w:rPr>
              <w:t xml:space="preserve">г</w:t>
            </w:r>
            <w:r>
              <w:rPr>
                <w:b/>
                <w:color w:val="000000" w:themeColor="text1"/>
                <w:sz w:val="24"/>
              </w:rPr>
              <w:t xml:space="preserve">орода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ff0000"/>
                <w:sz w:val="44"/>
                <w:szCs w:val="44"/>
              </w:rPr>
            </w:pPr>
            <w:r>
              <w:rPr>
                <w:b/>
                <w:bCs/>
                <w:color w:val="ff0000"/>
                <w:sz w:val="44"/>
                <w:szCs w:val="44"/>
              </w:rPr>
              <w:t xml:space="preserve">1</w:t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b/>
                <w:color w:val="ff0000"/>
                <w:sz w:val="44"/>
                <w:szCs w:val="44"/>
              </w:rPr>
            </w:pPr>
            <w:r>
              <w:rPr>
                <w:b/>
                <w:color w:val="ff0000"/>
                <w:sz w:val="44"/>
                <w:szCs w:val="44"/>
              </w:rPr>
              <w:t xml:space="preserve">1</w:t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tcW w:w="1274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ff0000"/>
                <w:sz w:val="44"/>
                <w:szCs w:val="44"/>
              </w:rPr>
            </w:pPr>
            <w:r>
              <w:rPr>
                <w:b/>
                <w:bCs/>
                <w:color w:val="ff0000"/>
                <w:sz w:val="44"/>
                <w:szCs w:val="44"/>
              </w:rPr>
              <w:t xml:space="preserve">1</w:t>
            </w:r>
            <w:r>
              <w:rPr>
                <w:b/>
                <w:bCs/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b/>
                <w:color w:val="ff0000"/>
                <w:sz w:val="44"/>
                <w:szCs w:val="44"/>
              </w:rPr>
            </w:pPr>
            <w:r>
              <w:rPr>
                <w:b/>
                <w:color w:val="ff0000"/>
                <w:sz w:val="44"/>
                <w:szCs w:val="44"/>
              </w:rPr>
              <w:t xml:space="preserve">1</w:t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>
              <w:rPr>
                <w:b/>
                <w:color w:val="000000" w:themeColor="text1"/>
                <w:sz w:val="44"/>
                <w:szCs w:val="4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>
              <w:rPr>
                <w:b/>
                <w:color w:val="000000" w:themeColor="text1"/>
                <w:sz w:val="44"/>
                <w:szCs w:val="4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W w:w="1277" w:type="dxa"/>
            <w:textDirection w:val="lrTb"/>
            <w:noWrap w:val="false"/>
          </w:tcPr>
          <w:p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>
              <w:rPr>
                <w:b/>
                <w:color w:val="000000" w:themeColor="text1"/>
                <w:sz w:val="44"/>
                <w:szCs w:val="4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>
              <w:rPr>
                <w:b/>
                <w:color w:val="000000" w:themeColor="text1"/>
                <w:sz w:val="44"/>
                <w:szCs w:val="4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>
              <w:rPr>
                <w:b/>
                <w:color w:val="000000" w:themeColor="text1"/>
                <w:sz w:val="44"/>
                <w:szCs w:val="4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>
              <w:rPr>
                <w:b/>
                <w:color w:val="000000" w:themeColor="text1"/>
                <w:sz w:val="44"/>
                <w:szCs w:val="4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>
              <w:rPr>
                <w:b/>
                <w:color w:val="000000" w:themeColor="text1"/>
                <w:sz w:val="40"/>
                <w:szCs w:val="40"/>
              </w:rPr>
              <w:t xml:space="preserve">4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 xml:space="preserve">1</w:t>
            </w:r>
            <w:r>
              <w:rPr>
                <w:b/>
                <w:bCs/>
                <w:color w:val="ff0000"/>
                <w:sz w:val="40"/>
                <w:szCs w:val="40"/>
              </w:rPr>
            </w:r>
            <w:r>
              <w:rPr>
                <w:color w:val="ff0000"/>
              </w:rPr>
            </w:r>
          </w:p>
        </w:tc>
      </w:tr>
      <w:tr>
        <w:trPr>
          <w:trHeight w:val="974"/>
        </w:trPr>
        <w:tc>
          <w:tcPr>
            <w:tcW w:w="2411" w:type="dxa"/>
            <w:textDirection w:val="lrTb"/>
            <w:noWrap w:val="false"/>
          </w:tcPr>
          <w:p>
            <w:pPr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 xml:space="preserve">Центральный</w:t>
            </w:r>
            <w:r/>
          </w:p>
          <w:p>
            <w:pPr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 xml:space="preserve">район</w:t>
            </w:r>
            <w:r/>
          </w:p>
          <w:p>
            <w:pPr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ff0000"/>
                <w:sz w:val="44"/>
                <w:szCs w:val="44"/>
              </w:rPr>
            </w:pPr>
            <w:r>
              <w:rPr>
                <w:b/>
                <w:bCs/>
                <w:color w:val="ff0000"/>
                <w:sz w:val="44"/>
                <w:szCs w:val="44"/>
              </w:rPr>
              <w:t xml:space="preserve">2</w:t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b/>
                <w:color w:val="ff0000"/>
                <w:sz w:val="44"/>
                <w:szCs w:val="44"/>
              </w:rPr>
            </w:pPr>
            <w:r>
              <w:rPr>
                <w:b/>
                <w:color w:val="ff0000"/>
                <w:sz w:val="44"/>
                <w:szCs w:val="44"/>
              </w:rPr>
              <w:t xml:space="preserve">3</w:t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tcW w:w="1274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 w:themeColor="text1"/>
                <w:sz w:val="44"/>
                <w:szCs w:val="44"/>
              </w:rPr>
            </w:pPr>
            <w:r>
              <w:rPr>
                <w:b/>
                <w:bCs/>
                <w:color w:val="000000" w:themeColor="text1"/>
                <w:sz w:val="44"/>
                <w:szCs w:val="44"/>
              </w:rPr>
              <w:t xml:space="preserve">5</w:t>
            </w:r>
            <w:r>
              <w:rPr>
                <w:b/>
                <w:bCs/>
                <w:color w:val="000000" w:themeColor="text1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>
              <w:rPr>
                <w:b/>
                <w:color w:val="ff0000"/>
                <w:sz w:val="44"/>
                <w:szCs w:val="44"/>
              </w:rPr>
              <w:t xml:space="preserve">2</w:t>
            </w:r>
            <w:r>
              <w:rPr>
                <w:color w:val="ff000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>
              <w:rPr>
                <w:b/>
                <w:color w:val="000000" w:themeColor="text1"/>
                <w:sz w:val="44"/>
                <w:szCs w:val="4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>
              <w:rPr>
                <w:b/>
                <w:color w:val="000000" w:themeColor="text1"/>
                <w:sz w:val="44"/>
                <w:szCs w:val="4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W w:w="1277" w:type="dxa"/>
            <w:textDirection w:val="lrTb"/>
            <w:noWrap w:val="false"/>
          </w:tcPr>
          <w:p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>
              <w:rPr>
                <w:b/>
                <w:color w:val="000000" w:themeColor="text1"/>
                <w:sz w:val="44"/>
                <w:szCs w:val="4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>
              <w:rPr>
                <w:b/>
                <w:color w:val="000000" w:themeColor="text1"/>
                <w:sz w:val="44"/>
                <w:szCs w:val="4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>
              <w:rPr>
                <w:b/>
                <w:color w:val="000000" w:themeColor="text1"/>
                <w:sz w:val="44"/>
                <w:szCs w:val="4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>
              <w:rPr>
                <w:b/>
                <w:color w:val="000000" w:themeColor="text1"/>
                <w:sz w:val="44"/>
                <w:szCs w:val="4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>
              <w:rPr>
                <w:b/>
                <w:color w:val="000000" w:themeColor="text1"/>
                <w:sz w:val="40"/>
                <w:szCs w:val="40"/>
              </w:rPr>
              <w:t xml:space="preserve">12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 xml:space="preserve">2</w:t>
            </w:r>
            <w:r>
              <w:rPr>
                <w:b/>
                <w:bCs/>
                <w:color w:val="ff0000"/>
                <w:sz w:val="40"/>
                <w:szCs w:val="40"/>
              </w:rPr>
            </w:r>
            <w:r>
              <w:rPr>
                <w:color w:val="ff0000"/>
              </w:rPr>
            </w:r>
          </w:p>
        </w:tc>
      </w:tr>
      <w:tr>
        <w:trPr>
          <w:trHeight w:val="846"/>
        </w:trPr>
        <w:tc>
          <w:tcPr>
            <w:tcW w:w="2411" w:type="dxa"/>
            <w:textDirection w:val="lrTb"/>
            <w:noWrap w:val="false"/>
          </w:tcPr>
          <w:p>
            <w:pPr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 xml:space="preserve">Индустриальный</w:t>
            </w:r>
            <w:r/>
          </w:p>
          <w:p>
            <w:pPr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 xml:space="preserve">район</w:t>
            </w:r>
            <w:r/>
          </w:p>
          <w:p>
            <w:pPr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 w:themeColor="text1"/>
                <w:sz w:val="44"/>
                <w:szCs w:val="44"/>
              </w:rPr>
            </w:pPr>
            <w:r>
              <w:rPr>
                <w:b/>
                <w:bCs/>
                <w:color w:val="000000" w:themeColor="text1"/>
                <w:sz w:val="44"/>
                <w:szCs w:val="44"/>
              </w:rPr>
              <w:t xml:space="preserve">5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b/>
                <w:color w:val="ff0000"/>
                <w:sz w:val="44"/>
                <w:szCs w:val="44"/>
              </w:rPr>
            </w:pPr>
            <w:r>
              <w:rPr>
                <w:b/>
                <w:color w:val="ff0000"/>
                <w:sz w:val="44"/>
                <w:szCs w:val="44"/>
              </w:rPr>
              <w:t xml:space="preserve">2</w:t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tcW w:w="1274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ff0000"/>
                <w:sz w:val="44"/>
                <w:szCs w:val="44"/>
              </w:rPr>
            </w:pPr>
            <w:r>
              <w:rPr>
                <w:b/>
                <w:bCs/>
                <w:color w:val="ff0000"/>
                <w:sz w:val="44"/>
                <w:szCs w:val="44"/>
              </w:rPr>
              <w:t xml:space="preserve">2</w:t>
            </w:r>
            <w:r>
              <w:rPr>
                <w:b/>
                <w:bCs/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>
              <w:rPr>
                <w:b/>
                <w:color w:val="000000" w:themeColor="text1"/>
                <w:sz w:val="44"/>
                <w:szCs w:val="44"/>
              </w:rPr>
              <w:t xml:space="preserve">4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>
              <w:rPr>
                <w:b/>
                <w:color w:val="000000" w:themeColor="text1"/>
                <w:sz w:val="44"/>
                <w:szCs w:val="4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>
              <w:rPr>
                <w:b/>
                <w:color w:val="000000" w:themeColor="text1"/>
                <w:sz w:val="44"/>
                <w:szCs w:val="4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W w:w="1277" w:type="dxa"/>
            <w:textDirection w:val="lrTb"/>
            <w:noWrap w:val="false"/>
          </w:tcPr>
          <w:p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>
              <w:rPr>
                <w:b/>
                <w:color w:val="000000" w:themeColor="text1"/>
                <w:sz w:val="44"/>
                <w:szCs w:val="4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345" w:leader="none"/>
                <w:tab w:val="center" w:pos="529" w:leader="none"/>
              </w:tabs>
              <w:rPr>
                <w:b/>
                <w:color w:val="000000" w:themeColor="text1"/>
                <w:sz w:val="44"/>
                <w:szCs w:val="44"/>
              </w:rPr>
            </w:pPr>
            <w:r>
              <w:rPr>
                <w:b/>
                <w:color w:val="000000" w:themeColor="text1"/>
                <w:sz w:val="44"/>
                <w:szCs w:val="4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>
              <w:rPr>
                <w:b/>
                <w:color w:val="000000" w:themeColor="text1"/>
                <w:sz w:val="44"/>
                <w:szCs w:val="4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>
              <w:rPr>
                <w:b/>
                <w:color w:val="000000" w:themeColor="text1"/>
                <w:sz w:val="44"/>
                <w:szCs w:val="4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>
              <w:rPr>
                <w:b/>
                <w:color w:val="000000" w:themeColor="text1"/>
                <w:sz w:val="40"/>
                <w:szCs w:val="40"/>
              </w:rPr>
              <w:t xml:space="preserve">13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</w:r>
            <w:r>
              <w:rPr>
                <w:b/>
                <w:bCs/>
                <w:color w:val="ff0000"/>
                <w:sz w:val="40"/>
                <w:szCs w:val="40"/>
              </w:rPr>
              <w:t xml:space="preserve">3</w:t>
            </w:r>
            <w:r>
              <w:rPr>
                <w:b/>
                <w:bCs/>
                <w:color w:val="ff0000"/>
                <w:sz w:val="40"/>
                <w:szCs w:val="40"/>
              </w:rPr>
            </w:r>
            <w:r>
              <w:rPr>
                <w:color w:val="ff0000"/>
              </w:rPr>
            </w:r>
          </w:p>
        </w:tc>
      </w:tr>
      <w:tr>
        <w:trPr>
          <w:trHeight w:val="986"/>
        </w:trPr>
        <w:tc>
          <w:tcPr>
            <w:tcW w:w="2411" w:type="dxa"/>
            <w:textDirection w:val="lrTb"/>
            <w:noWrap w:val="false"/>
          </w:tcPr>
          <w:p>
            <w:r>
              <w:rPr>
                <w:b/>
                <w:color w:val="000000" w:themeColor="text1"/>
                <w:sz w:val="24"/>
              </w:rPr>
              <w:t xml:space="preserve">Ленинский</w:t>
            </w:r>
            <w:r>
              <w:rPr>
                <w:b/>
                <w:color w:val="000000" w:themeColor="text1"/>
                <w:sz w:val="24"/>
              </w:rPr>
            </w:r>
            <w:r/>
          </w:p>
          <w:p>
            <w:pPr>
              <w:rPr>
                <w:bCs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 w:val="24"/>
              </w:rPr>
              <w:t xml:space="preserve">район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</w:r>
            <w:r/>
          </w:p>
          <w:p>
            <w:pPr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 w:themeColor="text1"/>
                <w:sz w:val="44"/>
                <w:szCs w:val="44"/>
              </w:rPr>
            </w:pPr>
            <w:r>
              <w:rPr>
                <w:b/>
                <w:bCs/>
                <w:color w:val="000000" w:themeColor="text1"/>
                <w:sz w:val="44"/>
                <w:szCs w:val="44"/>
              </w:rPr>
              <w:t xml:space="preserve">4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>
              <w:rPr>
                <w:b/>
                <w:color w:val="000000" w:themeColor="text1"/>
                <w:sz w:val="44"/>
                <w:szCs w:val="44"/>
              </w:rPr>
              <w:t xml:space="preserve">4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1274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 w:themeColor="text1"/>
                <w:sz w:val="44"/>
                <w:szCs w:val="44"/>
              </w:rPr>
            </w:pPr>
            <w:r>
              <w:rPr>
                <w:b/>
                <w:bCs/>
                <w:color w:val="000000" w:themeColor="text1"/>
                <w:sz w:val="44"/>
                <w:szCs w:val="44"/>
              </w:rPr>
              <w:t xml:space="preserve">4</w:t>
            </w:r>
            <w:r>
              <w:rPr>
                <w:b/>
                <w:bCs/>
                <w:color w:val="000000" w:themeColor="text1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b/>
                <w:color w:val="ff0000"/>
                <w:sz w:val="44"/>
                <w:szCs w:val="44"/>
              </w:rPr>
            </w:pPr>
            <w:r>
              <w:rPr>
                <w:b/>
                <w:color w:val="ff0000"/>
                <w:sz w:val="44"/>
                <w:szCs w:val="44"/>
              </w:rPr>
              <w:t xml:space="preserve">3</w:t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>
              <w:rPr>
                <w:b/>
                <w:color w:val="000000" w:themeColor="text1"/>
                <w:sz w:val="44"/>
                <w:szCs w:val="4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>
              <w:rPr>
                <w:b/>
                <w:color w:val="000000" w:themeColor="text1"/>
                <w:sz w:val="44"/>
                <w:szCs w:val="4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W w:w="1277" w:type="dxa"/>
            <w:textDirection w:val="lrTb"/>
            <w:noWrap w:val="false"/>
          </w:tcPr>
          <w:p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>
              <w:rPr>
                <w:b/>
                <w:color w:val="000000" w:themeColor="text1"/>
                <w:sz w:val="44"/>
                <w:szCs w:val="4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>
              <w:rPr>
                <w:b/>
                <w:color w:val="000000" w:themeColor="text1"/>
                <w:sz w:val="44"/>
                <w:szCs w:val="4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>
              <w:rPr>
                <w:b/>
                <w:color w:val="000000" w:themeColor="text1"/>
                <w:sz w:val="44"/>
                <w:szCs w:val="4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>
              <w:rPr>
                <w:b/>
                <w:color w:val="000000" w:themeColor="text1"/>
                <w:sz w:val="44"/>
                <w:szCs w:val="4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>
              <w:rPr>
                <w:b/>
                <w:color w:val="000000" w:themeColor="text1"/>
                <w:sz w:val="40"/>
                <w:szCs w:val="40"/>
              </w:rPr>
              <w:t xml:space="preserve">15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b/>
                <w:bCs/>
                <w:color w:val="000000" w:themeColor="text1"/>
                <w:sz w:val="40"/>
                <w:szCs w:val="40"/>
              </w:rPr>
              <w:t xml:space="preserve">4</w:t>
            </w:r>
            <w:r>
              <w:rPr>
                <w:b/>
                <w:bCs/>
                <w:sz w:val="40"/>
                <w:szCs w:val="40"/>
              </w:rPr>
            </w:r>
            <w:r/>
          </w:p>
        </w:tc>
      </w:tr>
      <w:tr>
        <w:trPr>
          <w:trHeight w:val="978"/>
        </w:trPr>
        <w:tc>
          <w:tcPr>
            <w:tcW w:w="2411" w:type="dxa"/>
            <w:textDirection w:val="lrTb"/>
            <w:noWrap w:val="false"/>
          </w:tcPr>
          <w:p>
            <w:pPr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 xml:space="preserve">Октябрьский</w:t>
            </w:r>
            <w:r/>
          </w:p>
          <w:p>
            <w:pPr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 xml:space="preserve">район</w:t>
            </w:r>
            <w:r/>
          </w:p>
          <w:p>
            <w:pPr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ff0000"/>
                <w:sz w:val="44"/>
                <w:szCs w:val="44"/>
              </w:rPr>
            </w:pPr>
            <w:r>
              <w:rPr>
                <w:b/>
                <w:bCs/>
                <w:color w:val="ff0000"/>
                <w:sz w:val="44"/>
                <w:szCs w:val="44"/>
              </w:rPr>
              <w:t xml:space="preserve">3</w:t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>
              <w:rPr>
                <w:b/>
                <w:color w:val="000000" w:themeColor="text1"/>
                <w:sz w:val="44"/>
                <w:szCs w:val="44"/>
              </w:rPr>
              <w:t xml:space="preserve">5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1274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 w:themeColor="text1"/>
                <w:sz w:val="44"/>
                <w:szCs w:val="44"/>
              </w:rPr>
            </w:pPr>
            <w:r>
              <w:rPr>
                <w:b/>
                <w:bCs/>
                <w:color w:val="000000" w:themeColor="text1"/>
                <w:sz w:val="44"/>
                <w:szCs w:val="44"/>
              </w:rPr>
              <w:t xml:space="preserve">6</w:t>
            </w:r>
            <w:r>
              <w:rPr>
                <w:b/>
                <w:bCs/>
                <w:color w:val="000000" w:themeColor="text1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>
              <w:rPr>
                <w:b/>
                <w:color w:val="000000" w:themeColor="text1"/>
                <w:sz w:val="44"/>
                <w:szCs w:val="44"/>
              </w:rPr>
              <w:t xml:space="preserve">5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>
              <w:rPr>
                <w:b/>
                <w:color w:val="000000" w:themeColor="text1"/>
                <w:sz w:val="44"/>
                <w:szCs w:val="4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>
              <w:rPr>
                <w:b/>
                <w:color w:val="000000" w:themeColor="text1"/>
                <w:sz w:val="44"/>
                <w:szCs w:val="4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W w:w="1277" w:type="dxa"/>
            <w:textDirection w:val="lrTb"/>
            <w:noWrap w:val="false"/>
          </w:tcPr>
          <w:p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>
              <w:rPr>
                <w:b/>
                <w:color w:val="000000" w:themeColor="text1"/>
                <w:sz w:val="44"/>
                <w:szCs w:val="4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>
              <w:rPr>
                <w:b/>
                <w:color w:val="000000" w:themeColor="text1"/>
                <w:sz w:val="44"/>
                <w:szCs w:val="4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>
              <w:rPr>
                <w:b/>
                <w:color w:val="000000" w:themeColor="text1"/>
                <w:sz w:val="44"/>
                <w:szCs w:val="4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>
              <w:rPr>
                <w:b/>
                <w:color w:val="000000" w:themeColor="text1"/>
                <w:sz w:val="44"/>
                <w:szCs w:val="4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>
              <w:rPr>
                <w:b/>
                <w:color w:val="000000" w:themeColor="text1"/>
                <w:sz w:val="40"/>
                <w:szCs w:val="40"/>
              </w:rPr>
              <w:t xml:space="preserve">19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b/>
                <w:bCs/>
                <w:color w:val="000000" w:themeColor="text1"/>
                <w:sz w:val="40"/>
                <w:szCs w:val="40"/>
              </w:rPr>
              <w:t xml:space="preserve">5</w:t>
            </w:r>
            <w:r>
              <w:rPr>
                <w:b/>
                <w:bCs/>
                <w:sz w:val="40"/>
                <w:szCs w:val="40"/>
              </w:rPr>
            </w:r>
            <w:r/>
          </w:p>
        </w:tc>
      </w:tr>
      <w:tr>
        <w:trPr>
          <w:trHeight w:val="1158"/>
        </w:trPr>
        <w:tc>
          <w:tcPr>
            <w:tcW w:w="2411" w:type="dxa"/>
            <w:textDirection w:val="lrTb"/>
            <w:noWrap w:val="false"/>
          </w:tcPr>
          <w:p>
            <w:pPr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 xml:space="preserve">Железнодорожный</w:t>
            </w:r>
            <w:r/>
          </w:p>
          <w:p>
            <w:pPr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 xml:space="preserve">район</w:t>
            </w:r>
            <w:r/>
          </w:p>
          <w:p>
            <w:pPr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 w:themeColor="text1"/>
                <w:sz w:val="44"/>
                <w:szCs w:val="44"/>
              </w:rPr>
            </w:pPr>
            <w:r>
              <w:rPr>
                <w:b/>
                <w:bCs/>
                <w:color w:val="000000" w:themeColor="text1"/>
                <w:sz w:val="44"/>
                <w:szCs w:val="44"/>
              </w:rPr>
            </w:r>
            <w:bookmarkStart w:id="0" w:name="_GoBack"/>
            <w:r>
              <w:rPr>
                <w:b/>
                <w:bCs/>
                <w:color w:val="000000" w:themeColor="text1"/>
                <w:sz w:val="44"/>
                <w:szCs w:val="44"/>
              </w:rPr>
            </w:r>
            <w:bookmarkEnd w:id="0"/>
            <w:r>
              <w:rPr>
                <w:b/>
                <w:bCs/>
                <w:color w:val="000000" w:themeColor="text1"/>
                <w:sz w:val="44"/>
                <w:szCs w:val="44"/>
              </w:rPr>
              <w:t xml:space="preserve">6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>
              <w:rPr>
                <w:b/>
                <w:color w:val="000000" w:themeColor="text1"/>
                <w:sz w:val="44"/>
                <w:szCs w:val="44"/>
              </w:rPr>
              <w:t xml:space="preserve">6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1274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 w:themeColor="text1"/>
                <w:sz w:val="44"/>
                <w:szCs w:val="44"/>
              </w:rPr>
            </w:pPr>
            <w:r>
              <w:rPr>
                <w:b/>
                <w:bCs/>
                <w:color w:val="ff0000"/>
                <w:sz w:val="44"/>
                <w:szCs w:val="44"/>
              </w:rPr>
              <w:t xml:space="preserve">3</w:t>
            </w:r>
            <w:r>
              <w:rPr>
                <w:b/>
                <w:bCs/>
                <w:color w:val="ff0000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>
              <w:rPr>
                <w:b/>
                <w:color w:val="000000" w:themeColor="text1"/>
                <w:sz w:val="44"/>
                <w:szCs w:val="44"/>
              </w:rPr>
              <w:t xml:space="preserve">6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>
              <w:rPr>
                <w:b/>
                <w:color w:val="000000" w:themeColor="text1"/>
                <w:sz w:val="44"/>
                <w:szCs w:val="4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>
              <w:rPr>
                <w:b/>
                <w:color w:val="000000" w:themeColor="text1"/>
                <w:sz w:val="44"/>
                <w:szCs w:val="4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W w:w="1277" w:type="dxa"/>
            <w:textDirection w:val="lrTb"/>
            <w:noWrap w:val="false"/>
          </w:tcPr>
          <w:p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>
              <w:rPr>
                <w:b/>
                <w:color w:val="000000" w:themeColor="text1"/>
                <w:sz w:val="44"/>
                <w:szCs w:val="4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>
              <w:rPr>
                <w:b/>
                <w:color w:val="000000" w:themeColor="text1"/>
                <w:sz w:val="44"/>
                <w:szCs w:val="4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>
              <w:rPr>
                <w:b/>
                <w:color w:val="000000" w:themeColor="text1"/>
                <w:sz w:val="44"/>
                <w:szCs w:val="4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>
              <w:rPr>
                <w:b/>
                <w:color w:val="000000" w:themeColor="text1"/>
                <w:sz w:val="44"/>
                <w:szCs w:val="4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>
              <w:rPr>
                <w:b/>
                <w:color w:val="000000" w:themeColor="text1"/>
                <w:sz w:val="40"/>
                <w:szCs w:val="40"/>
              </w:rPr>
              <w:t xml:space="preserve">21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b/>
                <w:bCs/>
                <w:color w:val="000000" w:themeColor="text1"/>
                <w:sz w:val="40"/>
                <w:szCs w:val="40"/>
              </w:rPr>
              <w:t xml:space="preserve">6</w:t>
            </w:r>
            <w:r>
              <w:rPr>
                <w:b/>
                <w:bCs/>
                <w:sz w:val="40"/>
                <w:szCs w:val="40"/>
              </w:rPr>
            </w:r>
            <w:r/>
          </w:p>
        </w:tc>
      </w:tr>
    </w:tbl>
    <w:p>
      <w:pPr>
        <w:tabs>
          <w:tab w:val="left" w:pos="6600" w:leader="none"/>
        </w:tabs>
        <w:rPr>
          <w:sz w:val="36"/>
          <w:szCs w:val="36"/>
        </w:rPr>
      </w:pPr>
      <w:r>
        <w:rPr>
          <w:sz w:val="36"/>
          <w:szCs w:val="36"/>
        </w:rPr>
      </w:r>
      <w:r/>
    </w:p>
    <w:p>
      <w:pPr>
        <w:tabs>
          <w:tab w:val="left" w:pos="6600" w:leader="none"/>
        </w:tabs>
        <w:rPr>
          <w:sz w:val="36"/>
          <w:szCs w:val="36"/>
        </w:rPr>
      </w:pPr>
      <w:r>
        <w:rPr>
          <w:sz w:val="36"/>
          <w:szCs w:val="36"/>
        </w:rPr>
      </w:r>
      <w:r/>
    </w:p>
    <w:sectPr>
      <w:footnotePr/>
      <w:endnotePr/>
      <w:type w:val="nextPage"/>
      <w:pgSz w:w="16838" w:h="11906" w:orient="landscape"/>
      <w:pgMar w:top="567" w:right="567" w:bottom="1134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  <w:b w:val="0"/>
        <w:strike w:val="0"/>
        <w:u w:val="non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6">
    <w:name w:val="Heading 1"/>
    <w:basedOn w:val="822"/>
    <w:next w:val="822"/>
    <w:link w:val="64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47">
    <w:name w:val="Heading 1 Char"/>
    <w:basedOn w:val="823"/>
    <w:link w:val="646"/>
    <w:uiPriority w:val="9"/>
    <w:rPr>
      <w:rFonts w:ascii="Arial" w:hAnsi="Arial" w:eastAsia="Arial" w:cs="Arial"/>
      <w:sz w:val="40"/>
      <w:szCs w:val="40"/>
    </w:rPr>
  </w:style>
  <w:style w:type="paragraph" w:styleId="648">
    <w:name w:val="Heading 2"/>
    <w:basedOn w:val="822"/>
    <w:next w:val="822"/>
    <w:link w:val="64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49">
    <w:name w:val="Heading 2 Char"/>
    <w:basedOn w:val="823"/>
    <w:link w:val="648"/>
    <w:uiPriority w:val="9"/>
    <w:rPr>
      <w:rFonts w:ascii="Arial" w:hAnsi="Arial" w:eastAsia="Arial" w:cs="Arial"/>
      <w:sz w:val="34"/>
    </w:rPr>
  </w:style>
  <w:style w:type="paragraph" w:styleId="650">
    <w:name w:val="Heading 3"/>
    <w:basedOn w:val="822"/>
    <w:next w:val="822"/>
    <w:link w:val="65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1">
    <w:name w:val="Heading 3 Char"/>
    <w:basedOn w:val="823"/>
    <w:link w:val="650"/>
    <w:uiPriority w:val="9"/>
    <w:rPr>
      <w:rFonts w:ascii="Arial" w:hAnsi="Arial" w:eastAsia="Arial" w:cs="Arial"/>
      <w:sz w:val="30"/>
      <w:szCs w:val="30"/>
    </w:rPr>
  </w:style>
  <w:style w:type="paragraph" w:styleId="652">
    <w:name w:val="Heading 4"/>
    <w:basedOn w:val="822"/>
    <w:next w:val="822"/>
    <w:link w:val="65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53">
    <w:name w:val="Heading 4 Char"/>
    <w:basedOn w:val="823"/>
    <w:link w:val="652"/>
    <w:uiPriority w:val="9"/>
    <w:rPr>
      <w:rFonts w:ascii="Arial" w:hAnsi="Arial" w:eastAsia="Arial" w:cs="Arial"/>
      <w:b/>
      <w:bCs/>
      <w:sz w:val="26"/>
      <w:szCs w:val="26"/>
    </w:rPr>
  </w:style>
  <w:style w:type="paragraph" w:styleId="654">
    <w:name w:val="Heading 5"/>
    <w:basedOn w:val="822"/>
    <w:next w:val="822"/>
    <w:link w:val="65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55">
    <w:name w:val="Heading 5 Char"/>
    <w:basedOn w:val="823"/>
    <w:link w:val="654"/>
    <w:uiPriority w:val="9"/>
    <w:rPr>
      <w:rFonts w:ascii="Arial" w:hAnsi="Arial" w:eastAsia="Arial" w:cs="Arial"/>
      <w:b/>
      <w:bCs/>
      <w:sz w:val="24"/>
      <w:szCs w:val="24"/>
    </w:rPr>
  </w:style>
  <w:style w:type="paragraph" w:styleId="656">
    <w:name w:val="Heading 6"/>
    <w:basedOn w:val="822"/>
    <w:next w:val="822"/>
    <w:link w:val="65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57">
    <w:name w:val="Heading 6 Char"/>
    <w:basedOn w:val="823"/>
    <w:link w:val="656"/>
    <w:uiPriority w:val="9"/>
    <w:rPr>
      <w:rFonts w:ascii="Arial" w:hAnsi="Arial" w:eastAsia="Arial" w:cs="Arial"/>
      <w:b/>
      <w:bCs/>
      <w:sz w:val="22"/>
      <w:szCs w:val="22"/>
    </w:rPr>
  </w:style>
  <w:style w:type="paragraph" w:styleId="658">
    <w:name w:val="Heading 7"/>
    <w:basedOn w:val="822"/>
    <w:next w:val="822"/>
    <w:link w:val="65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59">
    <w:name w:val="Heading 7 Char"/>
    <w:basedOn w:val="823"/>
    <w:link w:val="65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0">
    <w:name w:val="Heading 8"/>
    <w:basedOn w:val="822"/>
    <w:next w:val="822"/>
    <w:link w:val="66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1">
    <w:name w:val="Heading 8 Char"/>
    <w:basedOn w:val="823"/>
    <w:link w:val="660"/>
    <w:uiPriority w:val="9"/>
    <w:rPr>
      <w:rFonts w:ascii="Arial" w:hAnsi="Arial" w:eastAsia="Arial" w:cs="Arial"/>
      <w:i/>
      <w:iCs/>
      <w:sz w:val="22"/>
      <w:szCs w:val="22"/>
    </w:rPr>
  </w:style>
  <w:style w:type="paragraph" w:styleId="662">
    <w:name w:val="Heading 9"/>
    <w:basedOn w:val="822"/>
    <w:next w:val="822"/>
    <w:link w:val="66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63">
    <w:name w:val="Heading 9 Char"/>
    <w:basedOn w:val="823"/>
    <w:link w:val="662"/>
    <w:uiPriority w:val="9"/>
    <w:rPr>
      <w:rFonts w:ascii="Arial" w:hAnsi="Arial" w:eastAsia="Arial" w:cs="Arial"/>
      <w:i/>
      <w:iCs/>
      <w:sz w:val="21"/>
      <w:szCs w:val="21"/>
    </w:rPr>
  </w:style>
  <w:style w:type="paragraph" w:styleId="664">
    <w:name w:val="No Spacing"/>
    <w:uiPriority w:val="1"/>
    <w:qFormat/>
    <w:pPr>
      <w:spacing w:before="0" w:after="0" w:line="240" w:lineRule="auto"/>
    </w:pPr>
  </w:style>
  <w:style w:type="paragraph" w:styleId="665">
    <w:name w:val="Title"/>
    <w:basedOn w:val="822"/>
    <w:next w:val="822"/>
    <w:link w:val="666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66">
    <w:name w:val="Title Char"/>
    <w:basedOn w:val="823"/>
    <w:link w:val="665"/>
    <w:uiPriority w:val="10"/>
    <w:rPr>
      <w:sz w:val="48"/>
      <w:szCs w:val="48"/>
    </w:rPr>
  </w:style>
  <w:style w:type="paragraph" w:styleId="667">
    <w:name w:val="Subtitle"/>
    <w:basedOn w:val="822"/>
    <w:next w:val="822"/>
    <w:link w:val="668"/>
    <w:uiPriority w:val="11"/>
    <w:qFormat/>
    <w:pPr>
      <w:spacing w:before="200" w:after="200"/>
    </w:pPr>
    <w:rPr>
      <w:sz w:val="24"/>
      <w:szCs w:val="24"/>
    </w:rPr>
  </w:style>
  <w:style w:type="character" w:styleId="668">
    <w:name w:val="Subtitle Char"/>
    <w:basedOn w:val="823"/>
    <w:link w:val="667"/>
    <w:uiPriority w:val="11"/>
    <w:rPr>
      <w:sz w:val="24"/>
      <w:szCs w:val="24"/>
    </w:rPr>
  </w:style>
  <w:style w:type="paragraph" w:styleId="669">
    <w:name w:val="Quote"/>
    <w:basedOn w:val="822"/>
    <w:next w:val="822"/>
    <w:link w:val="670"/>
    <w:uiPriority w:val="29"/>
    <w:qFormat/>
    <w:pPr>
      <w:ind w:left="720" w:right="720"/>
    </w:pPr>
    <w:rPr>
      <w:i/>
    </w:rPr>
  </w:style>
  <w:style w:type="character" w:styleId="670">
    <w:name w:val="Quote Char"/>
    <w:link w:val="669"/>
    <w:uiPriority w:val="29"/>
    <w:rPr>
      <w:i/>
    </w:rPr>
  </w:style>
  <w:style w:type="paragraph" w:styleId="671">
    <w:name w:val="Intense Quote"/>
    <w:basedOn w:val="822"/>
    <w:next w:val="822"/>
    <w:link w:val="672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2">
    <w:name w:val="Intense Quote Char"/>
    <w:link w:val="671"/>
    <w:uiPriority w:val="30"/>
    <w:rPr>
      <w:i/>
    </w:rPr>
  </w:style>
  <w:style w:type="paragraph" w:styleId="673">
    <w:name w:val="Header"/>
    <w:basedOn w:val="822"/>
    <w:link w:val="67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4">
    <w:name w:val="Header Char"/>
    <w:basedOn w:val="823"/>
    <w:link w:val="673"/>
    <w:uiPriority w:val="99"/>
  </w:style>
  <w:style w:type="paragraph" w:styleId="675">
    <w:name w:val="Footer"/>
    <w:basedOn w:val="822"/>
    <w:link w:val="67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6">
    <w:name w:val="Footer Char"/>
    <w:basedOn w:val="823"/>
    <w:link w:val="675"/>
    <w:uiPriority w:val="99"/>
  </w:style>
  <w:style w:type="paragraph" w:styleId="677">
    <w:name w:val="Caption"/>
    <w:basedOn w:val="822"/>
    <w:next w:val="82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78">
    <w:name w:val="Caption Char"/>
    <w:basedOn w:val="677"/>
    <w:link w:val="675"/>
    <w:uiPriority w:val="99"/>
  </w:style>
  <w:style w:type="table" w:styleId="679">
    <w:name w:val="Table Grid Light"/>
    <w:basedOn w:val="82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0">
    <w:name w:val="Plain Table 1"/>
    <w:basedOn w:val="82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1">
    <w:name w:val="Plain Table 2"/>
    <w:basedOn w:val="82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2">
    <w:name w:val="Plain Table 3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3">
    <w:name w:val="Plain Table 4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Plain Table 5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85">
    <w:name w:val="Grid Table 1 Light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1 Light - Accent 1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1 Light - Accent 2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1 Light - Accent 3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Grid Table 1 Light - Accent 4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Grid Table 1 Light - Accent 5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Grid Table 1 Light - Accent 6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Grid Table 2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2 - Accent 1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2 - Accent 2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2 - Accent 3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2 - Accent 4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2 - Accent 5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2 - Accent 6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3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3 - Accent 1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3 - Accent 2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3 - Accent 3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3 - Accent 4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3 - Accent 5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3 - Accent 6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4"/>
    <w:basedOn w:val="82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7">
    <w:name w:val="Grid Table 4 - Accent 1"/>
    <w:basedOn w:val="82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8">
    <w:name w:val="Grid Table 4 - Accent 2"/>
    <w:basedOn w:val="82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9">
    <w:name w:val="Grid Table 4 - Accent 3"/>
    <w:basedOn w:val="82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0">
    <w:name w:val="Grid Table 4 - Accent 4"/>
    <w:basedOn w:val="82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11">
    <w:name w:val="Grid Table 4 - Accent 5"/>
    <w:basedOn w:val="82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12">
    <w:name w:val="Grid Table 4 - Accent 6"/>
    <w:basedOn w:val="82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13">
    <w:name w:val="Grid Table 5 Dark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14">
    <w:name w:val="Grid Table 5 Dark- Accent 1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15">
    <w:name w:val="Grid Table 5 Dark - Accent 2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16">
    <w:name w:val="Grid Table 5 Dark - Accent 3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17">
    <w:name w:val="Grid Table 5 Dark- Accent 4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18">
    <w:name w:val="Grid Table 5 Dark - Accent 5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19">
    <w:name w:val="Grid Table 5 Dark - Accent 6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20">
    <w:name w:val="Grid Table 6 Colorful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1">
    <w:name w:val="Grid Table 6 Colorful - Accent 1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2">
    <w:name w:val="Grid Table 6 Colorful - Accent 2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3">
    <w:name w:val="Grid Table 6 Colorful - Accent 3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4">
    <w:name w:val="Grid Table 6 Colorful - Accent 4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5">
    <w:name w:val="Grid Table 6 Colorful - Accent 5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6">
    <w:name w:val="Grid Table 6 Colorful - Accent 6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7">
    <w:name w:val="Grid Table 7 Colorful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7 Colorful - Accent 1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7 Colorful - Accent 2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7 Colorful - Accent 3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7 Colorful - Accent 4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7 Colorful - Accent 5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7 Colorful - Accent 6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List Table 1 Light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List Table 1 Light - Accent 1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List Table 1 Light - Accent 2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List Table 1 Light - Accent 3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List Table 1 Light - Accent 4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List Table 1 Light - Accent 5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List Table 1 Light - Accent 6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List Table 2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42">
    <w:name w:val="List Table 2 - Accent 1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43">
    <w:name w:val="List Table 2 - Accent 2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44">
    <w:name w:val="List Table 2 - Accent 3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45">
    <w:name w:val="List Table 2 - Accent 4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46">
    <w:name w:val="List Table 2 - Accent 5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47">
    <w:name w:val="List Table 2 - Accent 6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8">
    <w:name w:val="List Table 3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3 - Accent 1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3 - Accent 2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3 - Accent 3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3 - Accent 4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3 - Accent 5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3 - Accent 6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 - Accent 1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 - Accent 2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4 - Accent 3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4 - Accent 4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4 - Accent 5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4 - Accent 6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5 Dark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5 Dark - Accent 1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5 Dark - Accent 2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5 Dark - Accent 3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6">
    <w:name w:val="List Table 5 Dark - Accent 4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7">
    <w:name w:val="List Table 5 Dark - Accent 5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8">
    <w:name w:val="List Table 5 Dark - Accent 6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9">
    <w:name w:val="List Table 6 Colorful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0">
    <w:name w:val="List Table 6 Colorful - Accent 1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1">
    <w:name w:val="List Table 6 Colorful - Accent 2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72">
    <w:name w:val="List Table 6 Colorful - Accent 3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73">
    <w:name w:val="List Table 6 Colorful - Accent 4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74">
    <w:name w:val="List Table 6 Colorful - Accent 5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75">
    <w:name w:val="List Table 6 Colorful - Accent 6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76">
    <w:name w:val="List Table 7 Colorful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7">
    <w:name w:val="List Table 7 Colorful - Accent 1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8">
    <w:name w:val="List Table 7 Colorful - Accent 2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9">
    <w:name w:val="List Table 7 Colorful - Accent 3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0">
    <w:name w:val="List Table 7 Colorful - Accent 4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81">
    <w:name w:val="List Table 7 Colorful - Accent 5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82">
    <w:name w:val="List Table 7 Colorful - Accent 6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83">
    <w:name w:val="Lined - Accent"/>
    <w:basedOn w:val="8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4">
    <w:name w:val="Lined - Accent 1"/>
    <w:basedOn w:val="8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5">
    <w:name w:val="Lined - Accent 2"/>
    <w:basedOn w:val="8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6">
    <w:name w:val="Lined - Accent 3"/>
    <w:basedOn w:val="8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7">
    <w:name w:val="Lined - Accent 4"/>
    <w:basedOn w:val="8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8">
    <w:name w:val="Lined - Accent 5"/>
    <w:basedOn w:val="8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9">
    <w:name w:val="Lined - Accent 6"/>
    <w:basedOn w:val="8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0">
    <w:name w:val="Bordered &amp; Lined - Accent"/>
    <w:basedOn w:val="8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1">
    <w:name w:val="Bordered &amp; Lined - Accent 1"/>
    <w:basedOn w:val="8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2">
    <w:name w:val="Bordered &amp; Lined - Accent 2"/>
    <w:basedOn w:val="8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3">
    <w:name w:val="Bordered &amp; Lined - Accent 3"/>
    <w:basedOn w:val="8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4">
    <w:name w:val="Bordered &amp; Lined - Accent 4"/>
    <w:basedOn w:val="8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5">
    <w:name w:val="Bordered &amp; Lined - Accent 5"/>
    <w:basedOn w:val="8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6">
    <w:name w:val="Bordered &amp; Lined - Accent 6"/>
    <w:basedOn w:val="8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7">
    <w:name w:val="Bordered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8">
    <w:name w:val="Bordered - Accent 1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9">
    <w:name w:val="Bordered - Accent 2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0">
    <w:name w:val="Bordered - Accent 3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01">
    <w:name w:val="Bordered - Accent 4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02">
    <w:name w:val="Bordered - Accent 5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03">
    <w:name w:val="Bordered - Accent 6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04">
    <w:name w:val="Hyperlink"/>
    <w:uiPriority w:val="99"/>
    <w:unhideWhenUsed/>
    <w:rPr>
      <w:color w:val="0000ff" w:themeColor="hyperlink"/>
      <w:u w:val="single"/>
    </w:rPr>
  </w:style>
  <w:style w:type="paragraph" w:styleId="805">
    <w:name w:val="footnote text"/>
    <w:basedOn w:val="822"/>
    <w:link w:val="806"/>
    <w:uiPriority w:val="99"/>
    <w:semiHidden/>
    <w:unhideWhenUsed/>
    <w:pPr>
      <w:spacing w:after="40" w:line="240" w:lineRule="auto"/>
    </w:pPr>
    <w:rPr>
      <w:sz w:val="18"/>
    </w:rPr>
  </w:style>
  <w:style w:type="character" w:styleId="806">
    <w:name w:val="Footnote Text Char"/>
    <w:link w:val="805"/>
    <w:uiPriority w:val="99"/>
    <w:rPr>
      <w:sz w:val="18"/>
    </w:rPr>
  </w:style>
  <w:style w:type="character" w:styleId="807">
    <w:name w:val="footnote reference"/>
    <w:basedOn w:val="823"/>
    <w:uiPriority w:val="99"/>
    <w:unhideWhenUsed/>
    <w:rPr>
      <w:vertAlign w:val="superscript"/>
    </w:rPr>
  </w:style>
  <w:style w:type="paragraph" w:styleId="808">
    <w:name w:val="endnote text"/>
    <w:basedOn w:val="822"/>
    <w:link w:val="809"/>
    <w:uiPriority w:val="99"/>
    <w:semiHidden/>
    <w:unhideWhenUsed/>
    <w:pPr>
      <w:spacing w:after="0" w:line="240" w:lineRule="auto"/>
    </w:pPr>
    <w:rPr>
      <w:sz w:val="20"/>
    </w:rPr>
  </w:style>
  <w:style w:type="character" w:styleId="809">
    <w:name w:val="Endnote Text Char"/>
    <w:link w:val="808"/>
    <w:uiPriority w:val="99"/>
    <w:rPr>
      <w:sz w:val="20"/>
    </w:rPr>
  </w:style>
  <w:style w:type="character" w:styleId="810">
    <w:name w:val="endnote reference"/>
    <w:basedOn w:val="823"/>
    <w:uiPriority w:val="99"/>
    <w:semiHidden/>
    <w:unhideWhenUsed/>
    <w:rPr>
      <w:vertAlign w:val="superscript"/>
    </w:rPr>
  </w:style>
  <w:style w:type="paragraph" w:styleId="811">
    <w:name w:val="toc 1"/>
    <w:basedOn w:val="822"/>
    <w:next w:val="822"/>
    <w:uiPriority w:val="39"/>
    <w:unhideWhenUsed/>
    <w:pPr>
      <w:ind w:left="0" w:right="0" w:firstLine="0"/>
      <w:spacing w:after="57"/>
    </w:pPr>
  </w:style>
  <w:style w:type="paragraph" w:styleId="812">
    <w:name w:val="toc 2"/>
    <w:basedOn w:val="822"/>
    <w:next w:val="822"/>
    <w:uiPriority w:val="39"/>
    <w:unhideWhenUsed/>
    <w:pPr>
      <w:ind w:left="283" w:right="0" w:firstLine="0"/>
      <w:spacing w:after="57"/>
    </w:pPr>
  </w:style>
  <w:style w:type="paragraph" w:styleId="813">
    <w:name w:val="toc 3"/>
    <w:basedOn w:val="822"/>
    <w:next w:val="822"/>
    <w:uiPriority w:val="39"/>
    <w:unhideWhenUsed/>
    <w:pPr>
      <w:ind w:left="567" w:right="0" w:firstLine="0"/>
      <w:spacing w:after="57"/>
    </w:pPr>
  </w:style>
  <w:style w:type="paragraph" w:styleId="814">
    <w:name w:val="toc 4"/>
    <w:basedOn w:val="822"/>
    <w:next w:val="822"/>
    <w:uiPriority w:val="39"/>
    <w:unhideWhenUsed/>
    <w:pPr>
      <w:ind w:left="850" w:right="0" w:firstLine="0"/>
      <w:spacing w:after="57"/>
    </w:pPr>
  </w:style>
  <w:style w:type="paragraph" w:styleId="815">
    <w:name w:val="toc 5"/>
    <w:basedOn w:val="822"/>
    <w:next w:val="822"/>
    <w:uiPriority w:val="39"/>
    <w:unhideWhenUsed/>
    <w:pPr>
      <w:ind w:left="1134" w:right="0" w:firstLine="0"/>
      <w:spacing w:after="57"/>
    </w:pPr>
  </w:style>
  <w:style w:type="paragraph" w:styleId="816">
    <w:name w:val="toc 6"/>
    <w:basedOn w:val="822"/>
    <w:next w:val="822"/>
    <w:uiPriority w:val="39"/>
    <w:unhideWhenUsed/>
    <w:pPr>
      <w:ind w:left="1417" w:right="0" w:firstLine="0"/>
      <w:spacing w:after="57"/>
    </w:pPr>
  </w:style>
  <w:style w:type="paragraph" w:styleId="817">
    <w:name w:val="toc 7"/>
    <w:basedOn w:val="822"/>
    <w:next w:val="822"/>
    <w:uiPriority w:val="39"/>
    <w:unhideWhenUsed/>
    <w:pPr>
      <w:ind w:left="1701" w:right="0" w:firstLine="0"/>
      <w:spacing w:after="57"/>
    </w:pPr>
  </w:style>
  <w:style w:type="paragraph" w:styleId="818">
    <w:name w:val="toc 8"/>
    <w:basedOn w:val="822"/>
    <w:next w:val="822"/>
    <w:uiPriority w:val="39"/>
    <w:unhideWhenUsed/>
    <w:pPr>
      <w:ind w:left="1984" w:right="0" w:firstLine="0"/>
      <w:spacing w:after="57"/>
    </w:pPr>
  </w:style>
  <w:style w:type="paragraph" w:styleId="819">
    <w:name w:val="toc 9"/>
    <w:basedOn w:val="822"/>
    <w:next w:val="822"/>
    <w:uiPriority w:val="39"/>
    <w:unhideWhenUsed/>
    <w:pPr>
      <w:ind w:left="2268" w:right="0" w:firstLine="0"/>
      <w:spacing w:after="57"/>
    </w:pPr>
  </w:style>
  <w:style w:type="paragraph" w:styleId="820">
    <w:name w:val="TOC Heading"/>
    <w:uiPriority w:val="39"/>
    <w:unhideWhenUsed/>
  </w:style>
  <w:style w:type="paragraph" w:styleId="821">
    <w:name w:val="table of figures"/>
    <w:basedOn w:val="822"/>
    <w:next w:val="822"/>
    <w:uiPriority w:val="99"/>
    <w:unhideWhenUsed/>
    <w:pPr>
      <w:spacing w:after="0" w:afterAutospacing="0"/>
    </w:pPr>
  </w:style>
  <w:style w:type="paragraph" w:styleId="822" w:default="1">
    <w:name w:val="Normal"/>
    <w:qFormat/>
    <w:rPr>
      <w:rFonts w:ascii="Times New Roman" w:hAnsi="Times New Roman" w:eastAsia="Times New Roman"/>
      <w:sz w:val="28"/>
      <w:szCs w:val="20"/>
    </w:rPr>
  </w:style>
  <w:style w:type="character" w:styleId="823" w:default="1">
    <w:name w:val="Default Paragraph Font"/>
    <w:uiPriority w:val="1"/>
    <w:semiHidden/>
    <w:unhideWhenUsed/>
  </w:style>
  <w:style w:type="table" w:styleId="82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5" w:default="1">
    <w:name w:val="No List"/>
    <w:uiPriority w:val="99"/>
    <w:semiHidden/>
    <w:unhideWhenUsed/>
  </w:style>
  <w:style w:type="table" w:styleId="826">
    <w:name w:val="Table Grid"/>
    <w:basedOn w:val="824"/>
    <w:uiPriority w:val="99"/>
    <w:rPr>
      <w:rFonts w:ascii="Times New Roman" w:hAnsi="Times New Roman" w:eastAsia="Times New Roman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27">
    <w:name w:val="List Paragraph"/>
    <w:basedOn w:val="822"/>
    <w:uiPriority w:val="99"/>
    <w:qFormat/>
    <w:pPr>
      <w:contextualSpacing/>
      <w:ind w:left="720"/>
    </w:pPr>
  </w:style>
  <w:style w:type="paragraph" w:styleId="828">
    <w:name w:val="Balloon Text"/>
    <w:basedOn w:val="822"/>
    <w:link w:val="829"/>
    <w:uiPriority w:val="99"/>
    <w:semiHidden/>
    <w:rPr>
      <w:rFonts w:ascii="Tahoma" w:hAnsi="Tahoma" w:cs="Tahoma"/>
      <w:sz w:val="16"/>
      <w:szCs w:val="16"/>
    </w:rPr>
  </w:style>
  <w:style w:type="character" w:styleId="829" w:customStyle="1">
    <w:name w:val="Текст выноски Знак"/>
    <w:basedOn w:val="823"/>
    <w:link w:val="828"/>
    <w:uiPriority w:val="99"/>
    <w:semiHidden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Итоговая таблица XVIII спартакиады  работников</dc:title>
  <dc:creator>Ирина А. Шадрина</dc:creator>
  <cp:revision>121</cp:revision>
  <dcterms:created xsi:type="dcterms:W3CDTF">2017-02-03T01:32:00Z</dcterms:created>
  <dcterms:modified xsi:type="dcterms:W3CDTF">2024-04-10T01:23:27Z</dcterms:modified>
</cp:coreProperties>
</file>