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26436" w:rsidRDefault="00ED6848" w:rsidP="000438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36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ED6848" w:rsidRPr="00026436" w:rsidRDefault="00ED6848" w:rsidP="002A4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3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660A3" w:rsidRPr="00026436">
        <w:rPr>
          <w:rFonts w:ascii="Times New Roman" w:hAnsi="Times New Roman" w:cs="Times New Roman"/>
          <w:b/>
          <w:sz w:val="28"/>
          <w:szCs w:val="28"/>
        </w:rPr>
        <w:t xml:space="preserve">оценки регулирующего воздействия </w:t>
      </w:r>
      <w:r w:rsidR="008E5321" w:rsidRPr="00026436">
        <w:rPr>
          <w:rFonts w:ascii="Times New Roman" w:hAnsi="Times New Roman" w:cs="Times New Roman"/>
          <w:b/>
          <w:sz w:val="28"/>
          <w:szCs w:val="28"/>
        </w:rPr>
        <w:t>решения Барнаульской городской Думы</w:t>
      </w:r>
      <w:r w:rsidR="004B0324" w:rsidRPr="00026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DFB" w:rsidRPr="00026436">
        <w:rPr>
          <w:rFonts w:ascii="Times New Roman" w:hAnsi="Times New Roman" w:cs="Times New Roman"/>
          <w:b/>
          <w:sz w:val="28"/>
          <w:szCs w:val="28"/>
        </w:rPr>
        <w:t>«</w:t>
      </w:r>
      <w:r w:rsidR="00026436" w:rsidRPr="00026436">
        <w:rPr>
          <w:rFonts w:ascii="Times New Roman" w:hAnsi="Times New Roman"/>
          <w:b/>
          <w:sz w:val="28"/>
          <w:szCs w:val="28"/>
        </w:rPr>
        <w:t xml:space="preserve">О внесении изменений в решение городской Думы </w:t>
      </w:r>
      <w:r w:rsidR="00026436">
        <w:rPr>
          <w:rFonts w:ascii="Times New Roman" w:hAnsi="Times New Roman"/>
          <w:b/>
          <w:sz w:val="28"/>
          <w:szCs w:val="28"/>
        </w:rPr>
        <w:br/>
      </w:r>
      <w:r w:rsidR="00026436" w:rsidRPr="00026436">
        <w:rPr>
          <w:rFonts w:ascii="Times New Roman" w:hAnsi="Times New Roman"/>
          <w:b/>
          <w:sz w:val="28"/>
          <w:szCs w:val="28"/>
        </w:rPr>
        <w:t>от 30.08.2019 №344 «Об утверждении  Генерального плана городского округа – города Барнаула Алтайского края</w:t>
      </w:r>
      <w:r w:rsidR="00026436" w:rsidRPr="00026436">
        <w:rPr>
          <w:rFonts w:ascii="Times New Roman" w:hAnsi="Times New Roman"/>
          <w:b/>
          <w:sz w:val="28"/>
          <w:szCs w:val="28"/>
        </w:rPr>
        <w:t>»</w:t>
      </w:r>
    </w:p>
    <w:p w:rsidR="002A4DFB" w:rsidRPr="002A4DFB" w:rsidRDefault="002A4DFB" w:rsidP="002A4D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FB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2A4DFB">
        <w:rPr>
          <w:rFonts w:ascii="Times New Roman" w:hAnsi="Times New Roman" w:cs="Times New Roman"/>
          <w:sz w:val="28"/>
          <w:szCs w:val="28"/>
        </w:rPr>
        <w:t>рмативного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>является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>, тел.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436" w:rsidRPr="00026436" w:rsidRDefault="00716062" w:rsidP="00026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632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B56321">
        <w:rPr>
          <w:rFonts w:ascii="Times New Roman" w:hAnsi="Times New Roman" w:cs="Times New Roman"/>
          <w:sz w:val="28"/>
          <w:szCs w:val="28"/>
        </w:rPr>
        <w:t>было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9A1E9B">
        <w:rPr>
          <w:rFonts w:ascii="Times New Roman" w:hAnsi="Times New Roman" w:cs="Times New Roman"/>
          <w:sz w:val="28"/>
          <w:szCs w:val="28"/>
        </w:rPr>
        <w:t>–</w:t>
      </w:r>
      <w:r w:rsidR="00431FC2">
        <w:rPr>
          <w:rFonts w:ascii="Times New Roman" w:hAnsi="Times New Roman" w:cs="Times New Roman"/>
          <w:sz w:val="28"/>
          <w:szCs w:val="28"/>
        </w:rPr>
        <w:t xml:space="preserve"> </w:t>
      </w:r>
      <w:r w:rsidR="008E5321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 </w:t>
      </w:r>
      <w:r w:rsidR="00026436">
        <w:rPr>
          <w:rFonts w:ascii="Times New Roman" w:hAnsi="Times New Roman" w:cs="Times New Roman"/>
          <w:sz w:val="28"/>
          <w:szCs w:val="28"/>
        </w:rPr>
        <w:br/>
        <w:t>«</w:t>
      </w:r>
      <w:r w:rsidR="00026436">
        <w:rPr>
          <w:rFonts w:ascii="Times New Roman" w:hAnsi="Times New Roman"/>
          <w:sz w:val="28"/>
          <w:szCs w:val="28"/>
        </w:rPr>
        <w:t xml:space="preserve">О внесении изменений в решение городской Думы от 30.08.2019 №344 </w:t>
      </w:r>
      <w:r w:rsidR="00026436">
        <w:rPr>
          <w:rFonts w:ascii="Times New Roman" w:hAnsi="Times New Roman"/>
          <w:sz w:val="28"/>
          <w:szCs w:val="28"/>
        </w:rPr>
        <w:br/>
      </w:r>
      <w:r w:rsidR="00026436">
        <w:rPr>
          <w:rFonts w:ascii="Times New Roman" w:hAnsi="Times New Roman"/>
          <w:sz w:val="28"/>
          <w:szCs w:val="28"/>
        </w:rPr>
        <w:t>«</w:t>
      </w:r>
      <w:r w:rsidR="00026436" w:rsidRPr="005929EB">
        <w:rPr>
          <w:rFonts w:ascii="Times New Roman" w:hAnsi="Times New Roman"/>
          <w:sz w:val="28"/>
          <w:szCs w:val="28"/>
        </w:rPr>
        <w:t xml:space="preserve">Об утверждении </w:t>
      </w:r>
      <w:r w:rsidR="00026436">
        <w:rPr>
          <w:rFonts w:ascii="Times New Roman" w:hAnsi="Times New Roman"/>
          <w:sz w:val="28"/>
          <w:szCs w:val="28"/>
        </w:rPr>
        <w:t xml:space="preserve"> Генерального плана городского округа – города Барнаула Алтайского </w:t>
      </w:r>
      <w:r w:rsidR="00026436" w:rsidRPr="00026436">
        <w:rPr>
          <w:rFonts w:ascii="Times New Roman" w:hAnsi="Times New Roman"/>
          <w:sz w:val="28"/>
          <w:szCs w:val="28"/>
        </w:rPr>
        <w:t>края</w:t>
      </w:r>
      <w:r w:rsidR="00026436" w:rsidRPr="00026436">
        <w:rPr>
          <w:rFonts w:ascii="Times New Roman" w:hAnsi="Times New Roman"/>
          <w:sz w:val="28"/>
          <w:szCs w:val="28"/>
        </w:rPr>
        <w:t>»</w:t>
      </w:r>
      <w:r w:rsidR="002A4DFB" w:rsidRPr="00026436">
        <w:rPr>
          <w:rFonts w:ascii="Times New Roman" w:hAnsi="Times New Roman" w:cs="Times New Roman"/>
          <w:sz w:val="28"/>
          <w:szCs w:val="28"/>
        </w:rPr>
        <w:t xml:space="preserve"> </w:t>
      </w:r>
      <w:r w:rsidR="00026436" w:rsidRPr="00026436">
        <w:rPr>
          <w:rFonts w:ascii="Times New Roman" w:hAnsi="Times New Roman" w:cs="Times New Roman"/>
          <w:bCs/>
          <w:sz w:val="28"/>
          <w:szCs w:val="28"/>
        </w:rPr>
        <w:t>с целью обеспечения устойчивого развития территории города Барнаула, создания благоприятной среды жизнедеятельности, развития инженерной, транспортной и социальной инфраструктур с учетом интересов граждан, исходя из совокупности</w:t>
      </w:r>
      <w:proofErr w:type="gramEnd"/>
      <w:r w:rsidR="00026436" w:rsidRPr="00026436">
        <w:rPr>
          <w:rFonts w:ascii="Times New Roman" w:hAnsi="Times New Roman" w:cs="Times New Roman"/>
          <w:bCs/>
          <w:sz w:val="28"/>
          <w:szCs w:val="28"/>
        </w:rPr>
        <w:t xml:space="preserve"> природных, экологических, экономических, социальных и иных факторов регулирования и стимулирования инвестиционной деятельности, согласования взаимных интересов Российской Федерации, органов государственной власти Алтайского края, органов местного самоуправления и иных субъектов градостроительной деятельности в сфере осуществления градостроительной деятельности на территории города Барнаула.</w:t>
      </w:r>
    </w:p>
    <w:p w:rsidR="003463E9" w:rsidRPr="003A2530" w:rsidRDefault="00ED6848" w:rsidP="002A4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B91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465B91">
        <w:rPr>
          <w:rFonts w:ascii="Times New Roman" w:hAnsi="Times New Roman" w:cs="Times New Roman"/>
          <w:sz w:val="28"/>
          <w:szCs w:val="28"/>
        </w:rPr>
        <w:t xml:space="preserve">, </w:t>
      </w:r>
      <w:r w:rsidR="003463E9" w:rsidRPr="003A2530">
        <w:rPr>
          <w:rFonts w:ascii="Times New Roman" w:hAnsi="Times New Roman" w:cs="Times New Roman"/>
          <w:sz w:val="28"/>
          <w:szCs w:val="28"/>
        </w:rPr>
        <w:t>возникающие в связи с</w:t>
      </w:r>
      <w:r w:rsidR="00D23D11"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участков, строительством, реконструкцией объектов капитального строительства</w:t>
      </w:r>
      <w:r w:rsidR="003463E9" w:rsidRPr="003A253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– города Барнаула Алтайского края.</w:t>
      </w:r>
    </w:p>
    <w:p w:rsidR="00ED6848" w:rsidRPr="0004383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</w:t>
      </w:r>
      <w:bookmarkStart w:id="0" w:name="_GoBack"/>
      <w:bookmarkEnd w:id="0"/>
      <w:r w:rsidR="003D20A9" w:rsidRPr="00EB6231">
        <w:rPr>
          <w:rFonts w:ascii="Times New Roman" w:hAnsi="Times New Roman" w:cs="Times New Roman"/>
          <w:sz w:val="28"/>
          <w:szCs w:val="28"/>
        </w:rPr>
        <w:t>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026436">
        <w:rPr>
          <w:rFonts w:ascii="Times New Roman" w:hAnsi="Times New Roman" w:cs="Times New Roman"/>
          <w:sz w:val="28"/>
          <w:szCs w:val="28"/>
        </w:rPr>
        <w:t>органы государственной власти и местного самоуправления</w:t>
      </w:r>
      <w:proofErr w:type="gramStart"/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4C5B29" w:rsidRDefault="004C5B29" w:rsidP="004C5B29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1802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00" w:rsidRDefault="00010F00" w:rsidP="00E61310">
      <w:pPr>
        <w:spacing w:after="0" w:line="240" w:lineRule="auto"/>
      </w:pPr>
      <w:r>
        <w:separator/>
      </w:r>
    </w:p>
  </w:endnote>
  <w:endnote w:type="continuationSeparator" w:id="0">
    <w:p w:rsidR="00010F00" w:rsidRDefault="00010F00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00" w:rsidRDefault="00010F00" w:rsidP="00E61310">
      <w:pPr>
        <w:spacing w:after="0" w:line="240" w:lineRule="auto"/>
      </w:pPr>
      <w:r>
        <w:separator/>
      </w:r>
    </w:p>
  </w:footnote>
  <w:footnote w:type="continuationSeparator" w:id="0">
    <w:p w:rsidR="00010F00" w:rsidRDefault="00010F00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0F00"/>
    <w:rsid w:val="000118ED"/>
    <w:rsid w:val="00017686"/>
    <w:rsid w:val="0002643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A4DFB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D20A9"/>
    <w:rsid w:val="00403541"/>
    <w:rsid w:val="00431FC2"/>
    <w:rsid w:val="0045075D"/>
    <w:rsid w:val="00453E63"/>
    <w:rsid w:val="00465B91"/>
    <w:rsid w:val="004B0324"/>
    <w:rsid w:val="004C5B29"/>
    <w:rsid w:val="004F2D93"/>
    <w:rsid w:val="00502375"/>
    <w:rsid w:val="00502B05"/>
    <w:rsid w:val="005036A9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55D3"/>
    <w:rsid w:val="008765C6"/>
    <w:rsid w:val="00885DA6"/>
    <w:rsid w:val="008C58E2"/>
    <w:rsid w:val="008E5321"/>
    <w:rsid w:val="0090225F"/>
    <w:rsid w:val="009038FA"/>
    <w:rsid w:val="00904C2A"/>
    <w:rsid w:val="00914E11"/>
    <w:rsid w:val="00915569"/>
    <w:rsid w:val="00940657"/>
    <w:rsid w:val="00957C34"/>
    <w:rsid w:val="00963F2C"/>
    <w:rsid w:val="00977723"/>
    <w:rsid w:val="009806EA"/>
    <w:rsid w:val="00986653"/>
    <w:rsid w:val="009A1E9B"/>
    <w:rsid w:val="009C307C"/>
    <w:rsid w:val="00A23E3C"/>
    <w:rsid w:val="00A82A71"/>
    <w:rsid w:val="00A94D74"/>
    <w:rsid w:val="00AB5B9E"/>
    <w:rsid w:val="00AF1F51"/>
    <w:rsid w:val="00B4001F"/>
    <w:rsid w:val="00B56321"/>
    <w:rsid w:val="00B660A3"/>
    <w:rsid w:val="00BA50EB"/>
    <w:rsid w:val="00BB37B2"/>
    <w:rsid w:val="00C3051A"/>
    <w:rsid w:val="00C32A9C"/>
    <w:rsid w:val="00CC26D2"/>
    <w:rsid w:val="00CF7AB9"/>
    <w:rsid w:val="00D05ADC"/>
    <w:rsid w:val="00D15FF1"/>
    <w:rsid w:val="00D1743F"/>
    <w:rsid w:val="00D23D1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C1802"/>
    <w:rsid w:val="00ED6848"/>
    <w:rsid w:val="00EE6F3D"/>
    <w:rsid w:val="00EE7316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65C4-0178-43B2-9519-88EB6827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5</cp:revision>
  <cp:lastPrinted>2021-09-30T08:38:00Z</cp:lastPrinted>
  <dcterms:created xsi:type="dcterms:W3CDTF">2020-10-22T02:25:00Z</dcterms:created>
  <dcterms:modified xsi:type="dcterms:W3CDTF">2021-09-30T08:38:00Z</dcterms:modified>
</cp:coreProperties>
</file>