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77" w:rsidRPr="00545BDF" w:rsidRDefault="00BF2577" w:rsidP="00545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BDF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667E2E" w:rsidRDefault="00BF2577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BDF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  <w:r w:rsidR="00491BCE">
        <w:rPr>
          <w:rFonts w:ascii="Times New Roman" w:hAnsi="Times New Roman" w:cs="Times New Roman"/>
          <w:sz w:val="28"/>
          <w:szCs w:val="28"/>
        </w:rPr>
        <w:t xml:space="preserve"> </w:t>
      </w:r>
      <w:r w:rsidR="00F518D3" w:rsidRPr="00545BD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45BD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67E2E">
        <w:rPr>
          <w:rFonts w:ascii="Times New Roman" w:hAnsi="Times New Roman" w:cs="Times New Roman"/>
          <w:sz w:val="28"/>
          <w:szCs w:val="28"/>
        </w:rPr>
        <w:t xml:space="preserve">Барнаульской городской Думы </w:t>
      </w:r>
      <w:r w:rsidR="00667E2E" w:rsidRPr="00667E2E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685E6B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667E2E" w:rsidRPr="00667E2E">
        <w:rPr>
          <w:rFonts w:ascii="Times New Roman" w:hAnsi="Times New Roman" w:cs="Times New Roman"/>
          <w:sz w:val="28"/>
          <w:szCs w:val="28"/>
        </w:rPr>
        <w:t xml:space="preserve">в решение городской Думы от 29.09.2008 №840 «Об утверждении Положения о порядке пользования и распоряжения имуществом, являющимся собственностью городского округа – города Барнаула Алтайского края» </w:t>
      </w:r>
      <w:r w:rsidR="00685E6B">
        <w:rPr>
          <w:rFonts w:ascii="Times New Roman" w:hAnsi="Times New Roman" w:cs="Times New Roman"/>
          <w:sz w:val="28"/>
          <w:szCs w:val="28"/>
        </w:rPr>
        <w:t xml:space="preserve">        </w:t>
      </w:r>
      <w:r w:rsidR="00667E2E" w:rsidRPr="00667E2E">
        <w:rPr>
          <w:rFonts w:ascii="Times New Roman" w:hAnsi="Times New Roman" w:cs="Times New Roman"/>
          <w:sz w:val="28"/>
          <w:szCs w:val="28"/>
        </w:rPr>
        <w:t xml:space="preserve">(в ред. решения от </w:t>
      </w:r>
      <w:r w:rsidR="00685E6B">
        <w:rPr>
          <w:rFonts w:ascii="Times New Roman" w:hAnsi="Times New Roman" w:cs="Times New Roman"/>
          <w:sz w:val="28"/>
          <w:szCs w:val="28"/>
        </w:rPr>
        <w:t>06</w:t>
      </w:r>
      <w:r w:rsidR="00667E2E" w:rsidRPr="00667E2E">
        <w:rPr>
          <w:rFonts w:ascii="Times New Roman" w:hAnsi="Times New Roman" w:cs="Times New Roman"/>
          <w:sz w:val="28"/>
          <w:szCs w:val="28"/>
        </w:rPr>
        <w:t>.</w:t>
      </w:r>
      <w:r w:rsidR="00685E6B">
        <w:rPr>
          <w:rFonts w:ascii="Times New Roman" w:hAnsi="Times New Roman" w:cs="Times New Roman"/>
          <w:sz w:val="28"/>
          <w:szCs w:val="28"/>
        </w:rPr>
        <w:t>1</w:t>
      </w:r>
      <w:r w:rsidR="00667E2E" w:rsidRPr="00667E2E">
        <w:rPr>
          <w:rFonts w:ascii="Times New Roman" w:hAnsi="Times New Roman" w:cs="Times New Roman"/>
          <w:sz w:val="28"/>
          <w:szCs w:val="28"/>
        </w:rPr>
        <w:t xml:space="preserve">2.2019 </w:t>
      </w:r>
      <w:hyperlink r:id="rId7" w:history="1">
        <w:r w:rsidR="00667E2E" w:rsidRPr="00667E2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685E6B">
        <w:rPr>
          <w:rFonts w:ascii="Times New Roman" w:hAnsi="Times New Roman" w:cs="Times New Roman"/>
          <w:sz w:val="28"/>
          <w:szCs w:val="28"/>
        </w:rPr>
        <w:t>429</w:t>
      </w:r>
      <w:r w:rsidR="00667E2E" w:rsidRPr="00667E2E">
        <w:rPr>
          <w:rFonts w:ascii="Times New Roman" w:hAnsi="Times New Roman" w:cs="Times New Roman"/>
          <w:sz w:val="28"/>
          <w:szCs w:val="28"/>
        </w:rPr>
        <w:t>)</w:t>
      </w:r>
    </w:p>
    <w:p w:rsidR="00221EAA" w:rsidRDefault="00221EAA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2E" w:rsidRPr="0045311A" w:rsidRDefault="00667E2E" w:rsidP="00667E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B4CF0" w:rsidRDefault="00BF2577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</w:t>
      </w:r>
      <w:r w:rsidR="00454D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 акта </w:t>
      </w:r>
      <w:r w:rsidR="000B4CF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45BDF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города Барнаула</w:t>
      </w:r>
      <w:r w:rsidRPr="005C2128">
        <w:rPr>
          <w:rFonts w:ascii="Times New Roman" w:hAnsi="Times New Roman" w:cs="Times New Roman"/>
          <w:sz w:val="28"/>
          <w:szCs w:val="28"/>
        </w:rPr>
        <w:t xml:space="preserve">, </w:t>
      </w:r>
      <w:r w:rsidR="00545BDF">
        <w:rPr>
          <w:rFonts w:ascii="Times New Roman" w:hAnsi="Times New Roman" w:cs="Times New Roman"/>
          <w:sz w:val="28"/>
          <w:szCs w:val="28"/>
        </w:rPr>
        <w:t>656043 г.Барнаул, ул.Гоголя, 48, каб.54</w:t>
      </w:r>
      <w:r w:rsidR="00ED6722">
        <w:rPr>
          <w:rFonts w:ascii="Times New Roman" w:hAnsi="Times New Roman" w:cs="Times New Roman"/>
          <w:sz w:val="28"/>
          <w:szCs w:val="28"/>
        </w:rPr>
        <w:t>9</w:t>
      </w:r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r w:rsidR="00545BDF">
        <w:rPr>
          <w:rFonts w:ascii="Times New Roman" w:hAnsi="Times New Roman" w:cs="Times New Roman"/>
          <w:sz w:val="28"/>
          <w:szCs w:val="28"/>
        </w:rPr>
        <w:br/>
        <w:t>тел. 8(3852) 3704</w:t>
      </w:r>
      <w:r w:rsidR="00ED6722">
        <w:rPr>
          <w:rFonts w:ascii="Times New Roman" w:hAnsi="Times New Roman" w:cs="Times New Roman"/>
          <w:sz w:val="28"/>
          <w:szCs w:val="28"/>
        </w:rPr>
        <w:t>7</w:t>
      </w:r>
      <w:r w:rsidR="00685E6B">
        <w:rPr>
          <w:rFonts w:ascii="Times New Roman" w:hAnsi="Times New Roman" w:cs="Times New Roman"/>
          <w:sz w:val="28"/>
          <w:szCs w:val="28"/>
        </w:rPr>
        <w:t>6</w:t>
      </w:r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r w:rsidR="006F4F06">
        <w:rPr>
          <w:rFonts w:ascii="Times New Roman" w:hAnsi="Times New Roman" w:cs="Times New Roman"/>
          <w:sz w:val="28"/>
          <w:szCs w:val="28"/>
          <w:lang w:val="en-US"/>
        </w:rPr>
        <w:t>kule</w:t>
      </w:r>
      <w:r w:rsidR="00AA12CC">
        <w:rPr>
          <w:rFonts w:ascii="Times New Roman" w:hAnsi="Times New Roman" w:cs="Times New Roman"/>
          <w:sz w:val="28"/>
          <w:szCs w:val="28"/>
          <w:lang w:val="en-US"/>
        </w:rPr>
        <w:t>shov</w:t>
      </w:r>
      <w:r w:rsidR="00545BDF">
        <w:rPr>
          <w:rFonts w:ascii="Times New Roman" w:hAnsi="Times New Roman" w:cs="Times New Roman"/>
          <w:sz w:val="28"/>
          <w:szCs w:val="28"/>
        </w:rPr>
        <w:t>@</w:t>
      </w:r>
      <w:r w:rsidR="00545BDF">
        <w:rPr>
          <w:rFonts w:ascii="Times New Roman" w:hAnsi="Times New Roman" w:cs="Times New Roman"/>
          <w:sz w:val="28"/>
          <w:szCs w:val="28"/>
          <w:lang w:val="en-US"/>
        </w:rPr>
        <w:t>kums</w:t>
      </w:r>
      <w:r w:rsidR="00545BDF" w:rsidRPr="00545BDF">
        <w:rPr>
          <w:rFonts w:ascii="Times New Roman" w:hAnsi="Times New Roman" w:cs="Times New Roman"/>
          <w:sz w:val="28"/>
          <w:szCs w:val="28"/>
        </w:rPr>
        <w:t>.</w:t>
      </w:r>
      <w:r w:rsidR="00545BDF">
        <w:rPr>
          <w:rFonts w:ascii="Times New Roman" w:hAnsi="Times New Roman" w:cs="Times New Roman"/>
          <w:sz w:val="28"/>
          <w:szCs w:val="28"/>
        </w:rPr>
        <w:t xml:space="preserve">barnaul-adm.ru </w:t>
      </w:r>
      <w:r w:rsidRPr="005C2128">
        <w:rPr>
          <w:rFonts w:ascii="Times New Roman" w:hAnsi="Times New Roman" w:cs="Times New Roman"/>
          <w:sz w:val="28"/>
          <w:szCs w:val="28"/>
        </w:rPr>
        <w:t>(далее – разработчик)</w:t>
      </w:r>
      <w:r w:rsidR="000B4CF0">
        <w:rPr>
          <w:rFonts w:ascii="Times New Roman" w:hAnsi="Times New Roman" w:cs="Times New Roman"/>
          <w:sz w:val="28"/>
          <w:szCs w:val="28"/>
        </w:rPr>
        <w:t>.</w:t>
      </w:r>
    </w:p>
    <w:p w:rsidR="00685E6B" w:rsidRPr="00376095" w:rsidRDefault="00685E6B" w:rsidP="00685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принято решение о разработке проекта муниципального нормативного правового акта - </w:t>
      </w:r>
      <w:r w:rsidRPr="002E0A36">
        <w:rPr>
          <w:rFonts w:ascii="Times New Roman" w:hAnsi="Times New Roman" w:cs="Times New Roman"/>
          <w:sz w:val="28"/>
          <w:szCs w:val="28"/>
        </w:rPr>
        <w:t>решения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2E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667E2E">
        <w:rPr>
          <w:rFonts w:ascii="Times New Roman" w:hAnsi="Times New Roman" w:cs="Times New Roman"/>
          <w:sz w:val="28"/>
          <w:szCs w:val="28"/>
        </w:rPr>
        <w:t xml:space="preserve">в решение городской Думы от 29.09.2008 №840 «Об утверждении Положения о порядке пользования и распоряжения имуществом, являющимся собственностью городского округа – города Барнаула Алтайского края» (в ред. решения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667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67E2E">
        <w:rPr>
          <w:rFonts w:ascii="Times New Roman" w:hAnsi="Times New Roman" w:cs="Times New Roman"/>
          <w:sz w:val="28"/>
          <w:szCs w:val="28"/>
        </w:rPr>
        <w:t xml:space="preserve">.2019 </w:t>
      </w:r>
      <w:hyperlink r:id="rId8" w:history="1">
        <w:r w:rsidRPr="00667E2E"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>429</w:t>
      </w:r>
      <w:r w:rsidRPr="00667E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0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E0A36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2E0A36">
        <w:rPr>
          <w:rFonts w:ascii="Times New Roman" w:hAnsi="Times New Roman" w:cs="Times New Roman"/>
          <w:sz w:val="28"/>
          <w:szCs w:val="28"/>
        </w:rPr>
        <w:t xml:space="preserve"> приведения в соответствие с федеральными </w:t>
      </w:r>
      <w:hyperlink r:id="rId9" w:history="1">
        <w:r w:rsidRPr="002E0A36">
          <w:rPr>
            <w:rFonts w:ascii="Times New Roman" w:hAnsi="Times New Roman" w:cs="Times New Roman"/>
            <w:sz w:val="28"/>
            <w:szCs w:val="28"/>
          </w:rPr>
          <w:t xml:space="preserve">законами </w:t>
        </w:r>
      </w:hyperlink>
      <w:r w:rsidRPr="002E0A36">
        <w:rPr>
          <w:rFonts w:ascii="Times New Roman" w:hAnsi="Times New Roman" w:cs="Times New Roman"/>
          <w:sz w:val="28"/>
          <w:szCs w:val="28"/>
        </w:rPr>
        <w:t>от 26.07.2006 №135-ФЗ «О защите конкуренции», от 24.07.2007 №209-ФЗ «О развитии малого и среднего предпринимательства в Российской Федерации» и упорядочения деятельности по 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0A36">
        <w:rPr>
          <w:rFonts w:ascii="Times New Roman" w:hAnsi="Times New Roman" w:cs="Times New Roman"/>
          <w:sz w:val="28"/>
          <w:szCs w:val="28"/>
        </w:rPr>
        <w:t xml:space="preserve"> муниципального имущества в пользование.</w:t>
      </w:r>
    </w:p>
    <w:p w:rsidR="0045311A" w:rsidRDefault="00685E6B" w:rsidP="00785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8F4">
        <w:rPr>
          <w:rFonts w:ascii="Times New Roman" w:hAnsi="Times New Roman" w:cs="Times New Roman"/>
          <w:bCs/>
          <w:sz w:val="28"/>
          <w:szCs w:val="28"/>
        </w:rPr>
        <w:t xml:space="preserve">Проект муниципального нормативного правового акта направлен на решение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7858F4">
        <w:rPr>
          <w:rFonts w:ascii="Times New Roman" w:hAnsi="Times New Roman" w:cs="Times New Roman"/>
          <w:bCs/>
          <w:sz w:val="28"/>
          <w:szCs w:val="28"/>
        </w:rPr>
        <w:t>проблемы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785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7578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7578">
        <w:rPr>
          <w:rFonts w:ascii="Times New Roman" w:hAnsi="Times New Roman" w:cs="Times New Roman"/>
          <w:sz w:val="28"/>
          <w:szCs w:val="28"/>
        </w:rPr>
        <w:t xml:space="preserve"> договоров аренды, договоров безвозмездного пользования в отношении муниципального имущества муниципальных организаций, осуществляющих образовательную деятельность без проведения конкурсов или аукционов для проведения научных исследований и разработок или практической подготовки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E94" w:rsidRPr="00AA12CC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</w:t>
      </w:r>
      <w:r w:rsidRPr="00AA12CC">
        <w:rPr>
          <w:rFonts w:ascii="Times New Roman" w:hAnsi="Times New Roman" w:cs="Times New Roman"/>
          <w:sz w:val="28"/>
          <w:szCs w:val="28"/>
        </w:rPr>
        <w:t>являются правоотношения, возник</w:t>
      </w:r>
      <w:r w:rsidR="00454D6C" w:rsidRPr="00AA12CC">
        <w:rPr>
          <w:rFonts w:ascii="Times New Roman" w:hAnsi="Times New Roman" w:cs="Times New Roman"/>
          <w:sz w:val="28"/>
          <w:szCs w:val="28"/>
        </w:rPr>
        <w:t xml:space="preserve">ающие                       </w:t>
      </w:r>
      <w:r w:rsidRPr="00AA12CC">
        <w:rPr>
          <w:rFonts w:ascii="Times New Roman" w:hAnsi="Times New Roman" w:cs="Times New Roman"/>
          <w:sz w:val="28"/>
          <w:szCs w:val="28"/>
        </w:rPr>
        <w:t xml:space="preserve"> </w:t>
      </w:r>
      <w:r w:rsidR="00B604F9" w:rsidRPr="00AA12CC">
        <w:rPr>
          <w:rFonts w:ascii="Times New Roman" w:hAnsi="Times New Roman" w:cs="Times New Roman"/>
          <w:sz w:val="28"/>
          <w:szCs w:val="28"/>
        </w:rPr>
        <w:t xml:space="preserve">при </w:t>
      </w:r>
      <w:r w:rsidR="00FD6943" w:rsidRPr="00AA12CC">
        <w:rPr>
          <w:rFonts w:ascii="Times New Roman" w:hAnsi="Times New Roman" w:cs="Times New Roman"/>
          <w:sz w:val="28"/>
          <w:szCs w:val="28"/>
        </w:rPr>
        <w:t xml:space="preserve">передаче в аренду муниципального имущества, в том числе </w:t>
      </w:r>
      <w:r w:rsidR="00CF2E94" w:rsidRPr="00AA12CC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03232" w:rsidRPr="00AA12CC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CC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CC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="00FD6943" w:rsidRPr="00AA12CC">
        <w:rPr>
          <w:rFonts w:ascii="Times New Roman" w:hAnsi="Times New Roman" w:cs="Times New Roman"/>
          <w:sz w:val="28"/>
          <w:szCs w:val="28"/>
        </w:rPr>
        <w:t xml:space="preserve">арендаторов муниципального имущества, а также </w:t>
      </w:r>
      <w:r w:rsidR="00E56A48" w:rsidRPr="00AA12CC">
        <w:rPr>
          <w:rFonts w:ascii="Times New Roman" w:hAnsi="Times New Roman" w:cs="Times New Roman"/>
          <w:sz w:val="28"/>
          <w:szCs w:val="28"/>
        </w:rPr>
        <w:t>субъект</w:t>
      </w:r>
      <w:r w:rsidR="00FD6943" w:rsidRPr="00AA12CC">
        <w:rPr>
          <w:rFonts w:ascii="Times New Roman" w:hAnsi="Times New Roman" w:cs="Times New Roman"/>
          <w:sz w:val="28"/>
          <w:szCs w:val="28"/>
        </w:rPr>
        <w:t>ы</w:t>
      </w:r>
      <w:r w:rsidR="00E56A48" w:rsidRPr="00AA12C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</w:t>
      </w:r>
      <w:r w:rsidR="00FD6943" w:rsidRPr="00AA12CC">
        <w:rPr>
          <w:rFonts w:ascii="Times New Roman" w:hAnsi="Times New Roman" w:cs="Times New Roman"/>
          <w:sz w:val="28"/>
          <w:szCs w:val="28"/>
        </w:rPr>
        <w:t>и</w:t>
      </w:r>
      <w:r w:rsidR="00E56A48" w:rsidRPr="00AA12CC">
        <w:rPr>
          <w:rFonts w:ascii="Times New Roman" w:hAnsi="Times New Roman" w:cs="Times New Roman"/>
          <w:sz w:val="28"/>
          <w:szCs w:val="28"/>
        </w:rPr>
        <w:t>, образующи</w:t>
      </w:r>
      <w:r w:rsidR="00FD6943" w:rsidRPr="00AA12CC">
        <w:rPr>
          <w:rFonts w:ascii="Times New Roman" w:hAnsi="Times New Roman" w:cs="Times New Roman"/>
          <w:sz w:val="28"/>
          <w:szCs w:val="28"/>
        </w:rPr>
        <w:t>е</w:t>
      </w:r>
      <w:r w:rsidR="00E56A48" w:rsidRPr="00AA12CC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 </w:t>
      </w:r>
      <w:r w:rsidR="000C2449" w:rsidRPr="00AA12CC">
        <w:rPr>
          <w:rFonts w:ascii="Times New Roman" w:hAnsi="Times New Roman" w:cs="Times New Roman"/>
          <w:sz w:val="28"/>
          <w:szCs w:val="28"/>
        </w:rPr>
        <w:t>и органы местного самоуправления</w:t>
      </w:r>
      <w:r w:rsidRPr="00AA12CC">
        <w:rPr>
          <w:rFonts w:ascii="Times New Roman" w:hAnsi="Times New Roman" w:cs="Times New Roman"/>
          <w:sz w:val="28"/>
          <w:szCs w:val="28"/>
        </w:rPr>
        <w:t>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2128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не повлечет изменения прав и обязанностей субъектов предпринимательской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2128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12CC">
        <w:rPr>
          <w:rFonts w:ascii="Times New Roman" w:hAnsi="Times New Roman" w:cs="Times New Roman"/>
          <w:sz w:val="28"/>
          <w:szCs w:val="28"/>
        </w:rPr>
        <w:t>не повлечет</w:t>
      </w:r>
      <w:r w:rsidRPr="005C2128">
        <w:rPr>
          <w:rFonts w:ascii="Times New Roman" w:hAnsi="Times New Roman" w:cs="Times New Roman"/>
          <w:sz w:val="28"/>
          <w:szCs w:val="28"/>
        </w:rPr>
        <w:t xml:space="preserve"> увеличение (уменьшение) расходов субъектов предпринимательской и инвестиционной деятельности, связанных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C2128">
        <w:rPr>
          <w:rFonts w:ascii="Times New Roman" w:hAnsi="Times New Roman" w:cs="Times New Roman"/>
          <w:sz w:val="28"/>
          <w:szCs w:val="28"/>
        </w:rPr>
        <w:t>с изменением их прав и обязанностей.</w:t>
      </w:r>
    </w:p>
    <w:p w:rsidR="000C2449" w:rsidRPr="005C2128" w:rsidRDefault="000C2449" w:rsidP="00B60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</w:t>
      </w:r>
      <w:r w:rsidR="005C2128">
        <w:rPr>
          <w:rFonts w:ascii="Times New Roman" w:hAnsi="Times New Roman" w:cs="Times New Roman"/>
          <w:sz w:val="28"/>
          <w:szCs w:val="28"/>
        </w:rPr>
        <w:t xml:space="preserve"> </w:t>
      </w:r>
      <w:r w:rsidRPr="005C2128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703232" w:rsidRPr="005C2128" w:rsidRDefault="00FD6943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3232" w:rsidRPr="005C2128">
        <w:rPr>
          <w:rFonts w:ascii="Times New Roman" w:hAnsi="Times New Roman" w:cs="Times New Roman"/>
          <w:sz w:val="28"/>
          <w:szCs w:val="28"/>
        </w:rPr>
        <w:t xml:space="preserve">ата вступления в силу муниципального нормативного правового акта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85E6B"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  <w:r w:rsidR="00813475">
        <w:rPr>
          <w:rFonts w:ascii="Times New Roman" w:hAnsi="Times New Roman" w:cs="Times New Roman"/>
          <w:sz w:val="28"/>
          <w:szCs w:val="28"/>
        </w:rPr>
        <w:t>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r w:rsidR="00BD02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2128">
        <w:rPr>
          <w:rFonts w:ascii="Times New Roman" w:hAnsi="Times New Roman" w:cs="Times New Roman"/>
          <w:sz w:val="28"/>
          <w:szCs w:val="28"/>
        </w:rPr>
        <w:t>на ранее возникшие отношения отсутствует.</w:t>
      </w:r>
    </w:p>
    <w:p w:rsidR="00703232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</w:t>
      </w:r>
      <w:r w:rsidR="005C2128"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5C2128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CB564F" w:rsidRPr="005C4652" w:rsidRDefault="00CB564F" w:rsidP="00CB564F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(barnaul.org) в разделе «Власть/Правовой портал/Оценка регулирующего воздействия/Публичные обсуждения».</w:t>
      </w:r>
    </w:p>
    <w:p w:rsidR="00CB564F" w:rsidRPr="005C4652" w:rsidRDefault="00CB564F" w:rsidP="00CB564F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период с </w:t>
      </w:r>
      <w:r w:rsidR="005677D9">
        <w:rPr>
          <w:rFonts w:ascii="Times New Roman" w:hAnsi="Times New Roman" w:cs="Times New Roman"/>
          <w:sz w:val="28"/>
          <w:szCs w:val="28"/>
        </w:rPr>
        <w:t>15</w:t>
      </w:r>
      <w:r w:rsidRPr="005C4652">
        <w:rPr>
          <w:rFonts w:ascii="Times New Roman" w:hAnsi="Times New Roman" w:cs="Times New Roman"/>
          <w:sz w:val="28"/>
          <w:szCs w:val="28"/>
        </w:rPr>
        <w:t>.</w:t>
      </w:r>
      <w:r w:rsidR="005677D9">
        <w:rPr>
          <w:rFonts w:ascii="Times New Roman" w:hAnsi="Times New Roman" w:cs="Times New Roman"/>
          <w:sz w:val="28"/>
          <w:szCs w:val="28"/>
        </w:rPr>
        <w:t>07.2020</w:t>
      </w:r>
      <w:r w:rsidRPr="005C4652">
        <w:rPr>
          <w:rFonts w:ascii="Times New Roman" w:hAnsi="Times New Roman" w:cs="Times New Roman"/>
          <w:sz w:val="28"/>
          <w:szCs w:val="28"/>
        </w:rPr>
        <w:t xml:space="preserve"> по </w:t>
      </w:r>
      <w:r w:rsidR="005677D9">
        <w:rPr>
          <w:rFonts w:ascii="Times New Roman" w:hAnsi="Times New Roman" w:cs="Times New Roman"/>
          <w:sz w:val="28"/>
          <w:szCs w:val="28"/>
        </w:rPr>
        <w:t>04</w:t>
      </w:r>
      <w:r w:rsidRPr="005C4652">
        <w:rPr>
          <w:rFonts w:ascii="Times New Roman" w:hAnsi="Times New Roman" w:cs="Times New Roman"/>
          <w:sz w:val="28"/>
          <w:szCs w:val="28"/>
        </w:rPr>
        <w:t>.</w:t>
      </w:r>
      <w:r w:rsidR="005677D9">
        <w:rPr>
          <w:rFonts w:ascii="Times New Roman" w:hAnsi="Times New Roman" w:cs="Times New Roman"/>
          <w:sz w:val="28"/>
          <w:szCs w:val="28"/>
        </w:rPr>
        <w:t>08.2020</w:t>
      </w:r>
      <w:r w:rsidRPr="005C4652">
        <w:rPr>
          <w:rFonts w:ascii="Times New Roman" w:hAnsi="Times New Roman" w:cs="Times New Roman"/>
          <w:sz w:val="28"/>
          <w:szCs w:val="28"/>
        </w:rPr>
        <w:t>.</w:t>
      </w:r>
    </w:p>
    <w:p w:rsidR="00D34070" w:rsidRPr="00D34070" w:rsidRDefault="00CB564F" w:rsidP="00D34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070">
        <w:rPr>
          <w:rFonts w:ascii="Times New Roman" w:hAnsi="Times New Roman" w:cs="Times New Roman"/>
          <w:sz w:val="28"/>
          <w:szCs w:val="28"/>
        </w:rPr>
        <w:t xml:space="preserve">Извещения о начале публичного обсуждения в соответствии с </w:t>
      </w:r>
      <w:hyperlink r:id="rId10" w:history="1">
        <w:r w:rsidRPr="00D34070">
          <w:rPr>
            <w:rFonts w:ascii="Times New Roman" w:hAnsi="Times New Roman" w:cs="Times New Roman"/>
            <w:sz w:val="28"/>
            <w:szCs w:val="28"/>
          </w:rPr>
          <w:t>частью 3 статьи 5</w:t>
        </w:r>
      </w:hyperlink>
      <w:r w:rsidRPr="00D34070">
        <w:rPr>
          <w:rFonts w:ascii="Times New Roman" w:hAnsi="Times New Roman" w:cs="Times New Roman"/>
          <w:sz w:val="28"/>
          <w:szCs w:val="28"/>
        </w:rPr>
        <w:t xml:space="preserve"> закона Алтайского края от 10.11.2014 №90-ЗС были направлены: </w:t>
      </w:r>
      <w:r w:rsidRPr="00D34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Координационному совету предпринимателей при администрации города Барнаула, правовому комитету администрации города Барнаула, комитету экономического развития и инвестиционной деятельности администрации города Барнаула</w:t>
      </w:r>
      <w:r w:rsidR="005677D9" w:rsidRPr="00D34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34070" w:rsidRPr="00D34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</w:t>
      </w:r>
      <w:r w:rsidR="00D34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34070" w:rsidRPr="00D34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дорожному хозяйству, благоустройству, транспорту и связи</w:t>
      </w:r>
      <w:r w:rsidR="00D34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Барнаула, комитету по культуре города Барнаула.</w:t>
      </w:r>
    </w:p>
    <w:p w:rsidR="00EA0D1A" w:rsidRDefault="00D61BE2" w:rsidP="00EA0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9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CB29E5">
          <w:rPr>
            <w:rFonts w:ascii="Times New Roman" w:hAnsi="Times New Roman" w:cs="Times New Roman"/>
            <w:sz w:val="28"/>
            <w:szCs w:val="28"/>
          </w:rPr>
          <w:t>частью 6 статьи 5</w:t>
        </w:r>
      </w:hyperlink>
      <w:r w:rsidRPr="00CB29E5">
        <w:rPr>
          <w:rFonts w:ascii="Times New Roman" w:hAnsi="Times New Roman" w:cs="Times New Roman"/>
          <w:sz w:val="28"/>
          <w:szCs w:val="28"/>
        </w:rPr>
        <w:t xml:space="preserve"> закона Алтайского края от 10.11.2014 № 90-ЗС в течение срока, предусмотренного для принятия разработчиком предложений в связи с проведением публичного обсуждения проекта муниципального  нормативного правового акта и сводного отчета о проведении оценки  регулирующего  воздействия</w:t>
      </w:r>
      <w:r w:rsidR="00EA0D1A">
        <w:rPr>
          <w:rFonts w:ascii="Times New Roman" w:hAnsi="Times New Roman" w:cs="Times New Roman"/>
          <w:sz w:val="28"/>
          <w:szCs w:val="28"/>
        </w:rPr>
        <w:t xml:space="preserve"> поступили и были рассмотрены следующие предложения.</w:t>
      </w:r>
    </w:p>
    <w:p w:rsidR="00F46AE4" w:rsidRDefault="00F46AE4" w:rsidP="00EA0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3409"/>
        <w:gridCol w:w="2651"/>
      </w:tblGrid>
      <w:tr w:rsidR="00AA5E89" w:rsidTr="006A0932">
        <w:tc>
          <w:tcPr>
            <w:tcW w:w="1951" w:type="dxa"/>
          </w:tcPr>
          <w:p w:rsidR="00AA5E89" w:rsidRDefault="00AA5E89" w:rsidP="006A093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Автор предложения</w:t>
            </w:r>
          </w:p>
        </w:tc>
        <w:tc>
          <w:tcPr>
            <w:tcW w:w="1559" w:type="dxa"/>
          </w:tcPr>
          <w:p w:rsidR="00AA5E89" w:rsidRDefault="00AA5E89" w:rsidP="006A093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Способ предоставления предложения</w:t>
            </w:r>
          </w:p>
        </w:tc>
        <w:tc>
          <w:tcPr>
            <w:tcW w:w="3409" w:type="dxa"/>
          </w:tcPr>
          <w:p w:rsidR="00AA5E89" w:rsidRDefault="00AA5E89" w:rsidP="006A093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 предложения</w:t>
            </w:r>
          </w:p>
        </w:tc>
        <w:tc>
          <w:tcPr>
            <w:tcW w:w="2651" w:type="dxa"/>
          </w:tcPr>
          <w:p w:rsidR="00AA5E89" w:rsidRDefault="00AA5E89" w:rsidP="006A093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 рассмотрения</w:t>
            </w:r>
          </w:p>
        </w:tc>
      </w:tr>
      <w:tr w:rsidR="00A45CF3" w:rsidTr="006A0932">
        <w:tc>
          <w:tcPr>
            <w:tcW w:w="1951" w:type="dxa"/>
            <w:vMerge w:val="restart"/>
          </w:tcPr>
          <w:p w:rsidR="00A45CF3" w:rsidRDefault="00A45CF3" w:rsidP="00AA5E8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 по образованию города Барнаула</w:t>
            </w:r>
          </w:p>
        </w:tc>
        <w:tc>
          <w:tcPr>
            <w:tcW w:w="1559" w:type="dxa"/>
            <w:vMerge w:val="restart"/>
          </w:tcPr>
          <w:p w:rsidR="00A45CF3" w:rsidRDefault="00A45CF3" w:rsidP="00AA5E8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Обращение в письменном виде к разработчику проекта (158/отв-652 от 04.08.2020)</w:t>
            </w:r>
          </w:p>
        </w:tc>
        <w:tc>
          <w:tcPr>
            <w:tcW w:w="3409" w:type="dxa"/>
          </w:tcPr>
          <w:p w:rsidR="00A45CF3" w:rsidRDefault="00A45CF3" w:rsidP="00FC5FA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A20219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r w:rsidR="00FC5FA7">
              <w:rPr>
                <w:rFonts w:ascii="Times New Roman" w:hAnsi="Times New Roman"/>
                <w:sz w:val="26"/>
                <w:szCs w:val="26"/>
              </w:rPr>
              <w:t>муниципального имущества</w:t>
            </w:r>
            <w:r w:rsidR="00A202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краевым государственным бюджетным учреждениям здравоохранения</w:t>
            </w:r>
            <w:r w:rsidR="00FC5FA7">
              <w:rPr>
                <w:rFonts w:ascii="Times New Roman" w:hAnsi="Times New Roman"/>
                <w:sz w:val="26"/>
                <w:szCs w:val="26"/>
              </w:rPr>
              <w:t xml:space="preserve"> для оказания медицинской помощи в образовательных и дошкольных учреждениях </w:t>
            </w:r>
            <w:r w:rsidR="00A20219">
              <w:rPr>
                <w:rFonts w:ascii="Times New Roman" w:hAnsi="Times New Roman"/>
                <w:sz w:val="26"/>
                <w:szCs w:val="26"/>
              </w:rPr>
              <w:t xml:space="preserve"> без </w:t>
            </w:r>
            <w:r w:rsidR="00FC5FA7">
              <w:rPr>
                <w:rFonts w:ascii="Times New Roman" w:hAnsi="Times New Roman"/>
                <w:sz w:val="26"/>
                <w:szCs w:val="26"/>
              </w:rPr>
              <w:t>принятия постановления администрации города.</w:t>
            </w:r>
          </w:p>
        </w:tc>
        <w:tc>
          <w:tcPr>
            <w:tcW w:w="2651" w:type="dxa"/>
          </w:tcPr>
          <w:p w:rsidR="00A45CF3" w:rsidRDefault="00FB2830" w:rsidP="00FB28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Принято, внесено дополнение в п.6.4 решения </w:t>
            </w:r>
            <w:r w:rsidRPr="00667E2E">
              <w:rPr>
                <w:rFonts w:ascii="Times New Roman" w:hAnsi="Times New Roman" w:cs="Times New Roman"/>
                <w:sz w:val="28"/>
                <w:szCs w:val="28"/>
              </w:rPr>
              <w:t>городской Думы от 29.09.2008 №840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5CF3" w:rsidTr="006A0932">
        <w:tc>
          <w:tcPr>
            <w:tcW w:w="1951" w:type="dxa"/>
            <w:vMerge/>
          </w:tcPr>
          <w:p w:rsidR="00A45CF3" w:rsidRDefault="00A45CF3" w:rsidP="00AA5E8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45CF3" w:rsidRDefault="00A45CF3" w:rsidP="00AA5E8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A45CF3" w:rsidRDefault="00A45CF3" w:rsidP="006A093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Оставить индексацию размера платежа по договору аренды муниципального имущества, заключенного на срок менее одного года.</w:t>
            </w:r>
          </w:p>
        </w:tc>
        <w:tc>
          <w:tcPr>
            <w:tcW w:w="2651" w:type="dxa"/>
          </w:tcPr>
          <w:p w:rsidR="003E3DE9" w:rsidRPr="00CB5C1E" w:rsidRDefault="003E3DE9" w:rsidP="003E3D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C1E">
              <w:rPr>
                <w:rFonts w:ascii="Times New Roman" w:hAnsi="Times New Roman" w:cs="Times New Roman"/>
                <w:sz w:val="26"/>
                <w:szCs w:val="26"/>
              </w:rPr>
              <w:t>П.3 ст.614 ГК РФ установлено, что размер арендной платы может изменяться по соглашению сторон в сроки, предусмотренные договором</w:t>
            </w:r>
            <w:bookmarkStart w:id="0" w:name="_GoBack"/>
            <w:bookmarkEnd w:id="0"/>
            <w:r w:rsidRPr="00CB5C1E">
              <w:rPr>
                <w:rFonts w:ascii="Times New Roman" w:hAnsi="Times New Roman" w:cs="Times New Roman"/>
                <w:sz w:val="26"/>
                <w:szCs w:val="26"/>
              </w:rPr>
              <w:t>, но не чаще одного раза в год.</w:t>
            </w:r>
          </w:p>
          <w:p w:rsidR="00A45CF3" w:rsidRDefault="00A45CF3" w:rsidP="003E3D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B5C1E">
              <w:rPr>
                <w:rFonts w:ascii="Times New Roman" w:hAnsi="Times New Roman"/>
                <w:sz w:val="26"/>
                <w:szCs w:val="26"/>
              </w:rPr>
              <w:t xml:space="preserve">Отказ, так как </w:t>
            </w:r>
            <w:r w:rsidR="003E3DE9" w:rsidRPr="00CB5C1E">
              <w:rPr>
                <w:rFonts w:ascii="Times New Roman" w:hAnsi="Times New Roman"/>
                <w:sz w:val="26"/>
                <w:szCs w:val="26"/>
              </w:rPr>
              <w:t xml:space="preserve">при принятии </w:t>
            </w:r>
            <w:r w:rsidRPr="00CB5C1E">
              <w:rPr>
                <w:rFonts w:ascii="Times New Roman" w:hAnsi="Times New Roman"/>
                <w:sz w:val="26"/>
                <w:szCs w:val="26"/>
              </w:rPr>
              <w:t>данно</w:t>
            </w:r>
            <w:r w:rsidR="003E3DE9" w:rsidRPr="00CB5C1E">
              <w:rPr>
                <w:rFonts w:ascii="Times New Roman" w:hAnsi="Times New Roman"/>
                <w:sz w:val="26"/>
                <w:szCs w:val="26"/>
              </w:rPr>
              <w:t>го</w:t>
            </w:r>
            <w:r w:rsidRPr="00CB5C1E">
              <w:rPr>
                <w:rFonts w:ascii="Times New Roman" w:hAnsi="Times New Roman"/>
                <w:sz w:val="26"/>
                <w:szCs w:val="26"/>
              </w:rPr>
              <w:t xml:space="preserve"> предложени</w:t>
            </w:r>
            <w:r w:rsidR="003E3DE9" w:rsidRPr="00CB5C1E">
              <w:rPr>
                <w:rFonts w:ascii="Times New Roman" w:hAnsi="Times New Roman"/>
                <w:sz w:val="26"/>
                <w:szCs w:val="26"/>
              </w:rPr>
              <w:t>я увеличение арендной платы будет производиться 2 раза в год.</w:t>
            </w:r>
          </w:p>
        </w:tc>
      </w:tr>
    </w:tbl>
    <w:p w:rsidR="00AA5E89" w:rsidRDefault="00AA5E89" w:rsidP="00F4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D1A" w:rsidRPr="00EA0D1A" w:rsidRDefault="00EA0D1A" w:rsidP="00EA0D1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1A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 сведения о проведении публичного обсуждения  проекта  муниципального  нормативного правового акта и сводного отчета о проведении  оценки регулирующего воздействия, сроках  его проведения, </w:t>
      </w:r>
      <w:r w:rsidR="00FB2830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EA0D1A">
        <w:rPr>
          <w:rFonts w:ascii="Times New Roman" w:hAnsi="Times New Roman" w:cs="Times New Roman"/>
          <w:sz w:val="28"/>
          <w:szCs w:val="28"/>
        </w:rPr>
        <w:t>предложений, поступивших в связи с  проведением публичного обсуждения, и доработке проекта муниципального нормативного правового акта, их направлении ответственному за подготовку заключения.</w:t>
      </w:r>
    </w:p>
    <w:p w:rsidR="00615F6C" w:rsidRPr="005C2128" w:rsidRDefault="00615F6C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FE3" w:rsidRDefault="00ED6722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249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4249A">
        <w:rPr>
          <w:rFonts w:ascii="Times New Roman" w:hAnsi="Times New Roman" w:cs="Times New Roman"/>
          <w:sz w:val="28"/>
          <w:szCs w:val="28"/>
        </w:rPr>
        <w:t xml:space="preserve"> комитета по управлению</w:t>
      </w:r>
    </w:p>
    <w:p w:rsidR="005C2128" w:rsidRPr="005C2128" w:rsidRDefault="00A4249A" w:rsidP="007D6FE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собственностью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 w:rsidR="00A34FA6">
        <w:rPr>
          <w:rFonts w:ascii="Times New Roman" w:hAnsi="Times New Roman" w:cs="Times New Roman"/>
          <w:sz w:val="28"/>
          <w:szCs w:val="28"/>
        </w:rPr>
        <w:t xml:space="preserve">        </w:t>
      </w:r>
      <w:r w:rsidR="00ED6722">
        <w:rPr>
          <w:rFonts w:ascii="Times New Roman" w:hAnsi="Times New Roman" w:cs="Times New Roman"/>
          <w:sz w:val="28"/>
          <w:szCs w:val="28"/>
        </w:rPr>
        <w:t>С.Н.Фоминых</w:t>
      </w:r>
    </w:p>
    <w:sectPr w:rsidR="005C2128" w:rsidRPr="005C2128" w:rsidSect="007D6FE3">
      <w:headerReference w:type="default" r:id="rId12"/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ED" w:rsidRDefault="00366BED" w:rsidP="00F518D3">
      <w:pPr>
        <w:spacing w:after="0" w:line="240" w:lineRule="auto"/>
      </w:pPr>
      <w:r>
        <w:separator/>
      </w:r>
    </w:p>
  </w:endnote>
  <w:end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ED" w:rsidRDefault="00366BED" w:rsidP="00F518D3">
      <w:pPr>
        <w:spacing w:after="0" w:line="240" w:lineRule="auto"/>
      </w:pPr>
      <w:r>
        <w:separator/>
      </w:r>
    </w:p>
  </w:footnote>
  <w:foot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72133"/>
      <w:docPartObj>
        <w:docPartGallery w:val="Page Numbers (Top of Page)"/>
        <w:docPartUnique/>
      </w:docPartObj>
    </w:sdtPr>
    <w:sdtEndPr/>
    <w:sdtContent>
      <w:p w:rsidR="00F518D3" w:rsidRDefault="00F518D3" w:rsidP="0045311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C1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0"/>
    <w:rsid w:val="0005396C"/>
    <w:rsid w:val="000B4CF0"/>
    <w:rsid w:val="000C2449"/>
    <w:rsid w:val="00100A50"/>
    <w:rsid w:val="00113B18"/>
    <w:rsid w:val="00131EBE"/>
    <w:rsid w:val="001D4473"/>
    <w:rsid w:val="00221EAA"/>
    <w:rsid w:val="002C4B45"/>
    <w:rsid w:val="00366BED"/>
    <w:rsid w:val="003E3DE9"/>
    <w:rsid w:val="003E3E78"/>
    <w:rsid w:val="00450FFB"/>
    <w:rsid w:val="0045311A"/>
    <w:rsid w:val="00454D6C"/>
    <w:rsid w:val="00491BCE"/>
    <w:rsid w:val="004C780F"/>
    <w:rsid w:val="00501EBB"/>
    <w:rsid w:val="00525E53"/>
    <w:rsid w:val="00545BDF"/>
    <w:rsid w:val="005677D9"/>
    <w:rsid w:val="005A29AD"/>
    <w:rsid w:val="005C2128"/>
    <w:rsid w:val="00615F6C"/>
    <w:rsid w:val="00642701"/>
    <w:rsid w:val="00667E2E"/>
    <w:rsid w:val="00685E6B"/>
    <w:rsid w:val="006F4F06"/>
    <w:rsid w:val="00703232"/>
    <w:rsid w:val="00775782"/>
    <w:rsid w:val="007858F4"/>
    <w:rsid w:val="007D6FE3"/>
    <w:rsid w:val="007F2B10"/>
    <w:rsid w:val="00800F8D"/>
    <w:rsid w:val="00813475"/>
    <w:rsid w:val="00876B4A"/>
    <w:rsid w:val="008A5E67"/>
    <w:rsid w:val="008D3A22"/>
    <w:rsid w:val="009736C6"/>
    <w:rsid w:val="009D57D1"/>
    <w:rsid w:val="00A20219"/>
    <w:rsid w:val="00A34FA6"/>
    <w:rsid w:val="00A4249A"/>
    <w:rsid w:val="00A45CF3"/>
    <w:rsid w:val="00A5136C"/>
    <w:rsid w:val="00AA12CC"/>
    <w:rsid w:val="00AA477F"/>
    <w:rsid w:val="00AA5E89"/>
    <w:rsid w:val="00B42BEB"/>
    <w:rsid w:val="00B604F9"/>
    <w:rsid w:val="00BD021F"/>
    <w:rsid w:val="00BF2577"/>
    <w:rsid w:val="00C20925"/>
    <w:rsid w:val="00CB29E5"/>
    <w:rsid w:val="00CB564F"/>
    <w:rsid w:val="00CB5C1E"/>
    <w:rsid w:val="00CF2E94"/>
    <w:rsid w:val="00D34070"/>
    <w:rsid w:val="00D61BE2"/>
    <w:rsid w:val="00D632F3"/>
    <w:rsid w:val="00D7714C"/>
    <w:rsid w:val="00E56A48"/>
    <w:rsid w:val="00EA0D1A"/>
    <w:rsid w:val="00ED6722"/>
    <w:rsid w:val="00F46AE4"/>
    <w:rsid w:val="00F518D3"/>
    <w:rsid w:val="00FA1A89"/>
    <w:rsid w:val="00FB2830"/>
    <w:rsid w:val="00FB66AC"/>
    <w:rsid w:val="00FC5FA7"/>
    <w:rsid w:val="00F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56534-3A26-4ED3-8CE3-C0535AFC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D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45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C589EA2B011D51ABA7A3D02DC746B1EEFB2EF584A3A09F987DFA12EC930B69F63878ABD341C3B579668L0I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EC589EA2B011D51ABA7A3D02DC746B1EEFB2EF584A3A09F987DFA12EC930B69F63878ABD341C3B579668L0IB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DAF55E69398EA4C91A7A804AFA653A9482463EFE28C83CC0C091F293A5B12A1443EFF565F102DD9308D478653DCCB5D2238D43FE5E182DE70E4Dc9Y7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EA6F1A92717AA879B23C2209D435182200BE5E3EC62348BAAA81BA08361A4EDDACE31CC1DE29F75A7B14662F2304FEFC4105315E391E0E0747F41J9Q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4567C4D4E40454B6C134D402C9B986ED4BEEF5BBE077432051A52B99BCFDE81B8EA7DFBBBDDEB6B7A72CC6CEh5R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1D80-1E8C-4D96-87FF-33F58F3D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Светлана Н. Гейм</cp:lastModifiedBy>
  <cp:revision>30</cp:revision>
  <cp:lastPrinted>2020-08-21T07:31:00Z</cp:lastPrinted>
  <dcterms:created xsi:type="dcterms:W3CDTF">2019-11-28T09:49:00Z</dcterms:created>
  <dcterms:modified xsi:type="dcterms:W3CDTF">2020-08-21T07:31:00Z</dcterms:modified>
</cp:coreProperties>
</file>