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092113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983FA7">
        <w:rPr>
          <w:rFonts w:ascii="Times New Roman" w:hAnsi="Times New Roman" w:cs="Times New Roman"/>
          <w:sz w:val="28"/>
          <w:szCs w:val="28"/>
        </w:rPr>
        <w:t>С</w:t>
      </w:r>
      <w:r w:rsidR="009C6A7F">
        <w:rPr>
          <w:rFonts w:ascii="Times New Roman" w:hAnsi="Times New Roman" w:cs="Times New Roman"/>
          <w:sz w:val="28"/>
          <w:szCs w:val="28"/>
        </w:rPr>
        <w:t>ВОДНЫЙ ОТЧЕТ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 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</w:t>
      </w:r>
      <w:r w:rsidR="00FB243E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rn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</w:t>
      </w:r>
      <w:r w:rsidR="00FB243E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rn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Default="003860DE" w:rsidP="003860DE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«О применении коэффициента инфляции для расчета платежей за</w:t>
      </w:r>
      <w:bookmarkStart w:id="0" w:name="_GoBack"/>
      <w:bookmarkEnd w:id="0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7D2B72" w:rsidRPr="007D2B72" w:rsidRDefault="007D2B72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Проект  муниципального нормативного правового акта направлен на решение</w:t>
      </w:r>
    </w:p>
    <w:p w:rsidR="007D2B72" w:rsidRDefault="007D2B72" w:rsidP="003C2901">
      <w:pPr>
        <w:shd w:val="clear" w:color="auto" w:fill="FFFFFF"/>
        <w:spacing w:after="0" w:line="317" w:lineRule="exact"/>
        <w:ind w:left="14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2B72">
        <w:rPr>
          <w:rFonts w:ascii="Times New Roman" w:hAnsi="Times New Roman" w:cs="Times New Roman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индексаци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размера платы </w:t>
      </w:r>
      <w:r w:rsidR="003C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договорам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</w:t>
      </w:r>
      <w:r w:rsidR="003C29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0DE" w:rsidRPr="006F0C1A" w:rsidRDefault="003860DE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F3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F3452E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01E86" w:rsidRDefault="00301E86" w:rsidP="00301E86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акта </w:t>
      </w:r>
      <w:r w:rsidR="009F53E3">
        <w:rPr>
          <w:rFonts w:ascii="Times New Roman" w:hAnsi="Times New Roman" w:cs="Times New Roman"/>
          <w:color w:val="000000"/>
          <w:sz w:val="28"/>
          <w:szCs w:val="28"/>
        </w:rPr>
        <w:t>с 01.01.202</w:t>
      </w:r>
      <w:r w:rsidR="00A20C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F53E3"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Default="003860DE" w:rsidP="00931EBB">
      <w:pPr>
        <w:shd w:val="clear" w:color="auto" w:fill="FFFFFF"/>
        <w:spacing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</w:t>
      </w:r>
      <w:r w:rsidR="008B35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EBB" w:rsidRDefault="00931EBB" w:rsidP="0093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</w:t>
      </w:r>
      <w:r w:rsidR="002B1A07">
        <w:rPr>
          <w:rFonts w:ascii="Times New Roman" w:hAnsi="Times New Roman" w:cs="Times New Roman"/>
          <w:sz w:val="28"/>
          <w:szCs w:val="28"/>
        </w:rPr>
        <w:t>ая</w:t>
      </w:r>
      <w:r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2B1A07">
        <w:rPr>
          <w:rFonts w:ascii="Times New Roman" w:hAnsi="Times New Roman" w:cs="Times New Roman"/>
          <w:sz w:val="28"/>
          <w:szCs w:val="28"/>
        </w:rPr>
        <w:t>информация</w:t>
      </w:r>
      <w:r w:rsidRPr="00D06092">
        <w:rPr>
          <w:rFonts w:ascii="Times New Roman" w:hAnsi="Times New Roman" w:cs="Times New Roman"/>
          <w:sz w:val="28"/>
          <w:szCs w:val="28"/>
        </w:rPr>
        <w:t>/Оценка регулирующего воздействия/Публичные обсуждения».</w:t>
      </w:r>
    </w:p>
    <w:p w:rsidR="00931EBB" w:rsidRDefault="00931EBB" w:rsidP="0093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C69">
        <w:rPr>
          <w:rFonts w:ascii="Times New Roman" w:hAnsi="Times New Roman" w:cs="Times New Roman"/>
          <w:sz w:val="28"/>
          <w:szCs w:val="28"/>
          <w:lang w:eastAsia="en-US"/>
        </w:rPr>
        <w:t>16</w:t>
      </w:r>
      <w:r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A20C69">
        <w:rPr>
          <w:rFonts w:ascii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/>
        </w:rPr>
        <w:t>.202</w:t>
      </w:r>
      <w:r w:rsidR="00A20C6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="00A20C69">
        <w:rPr>
          <w:rFonts w:ascii="Times New Roman" w:hAnsi="Times New Roman" w:cs="Times New Roman"/>
          <w:sz w:val="28"/>
          <w:szCs w:val="28"/>
          <w:lang w:eastAsia="en-US"/>
        </w:rPr>
        <w:t>08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20C6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20C6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931EBB" w:rsidRDefault="00931EBB" w:rsidP="00931EB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 xml:space="preserve">от 10.11.2014 №90-ЗС были направлены в: администрации районов города Барнаула; комитет по финансам, налоговой и кредитной политике города Барнаула. </w:t>
      </w:r>
    </w:p>
    <w:p w:rsidR="000C268B" w:rsidRPr="00463A89" w:rsidRDefault="00A20C69" w:rsidP="00102AF8">
      <w:pPr>
        <w:pStyle w:val="ConsPlusNonformat"/>
        <w:spacing w:line="232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02AF8">
        <w:rPr>
          <w:rFonts w:ascii="Times New Roman" w:eastAsiaTheme="minorHAnsi" w:hAnsi="Times New Roman" w:cs="Times New Roman"/>
          <w:bCs/>
          <w:sz w:val="28"/>
          <w:szCs w:val="28"/>
        </w:rPr>
        <w:t>В течение срока, предусмотренного для принятия  разработчиком предложений в связи с проведением   публичного обсуждения проекта муниципального  нормативного правового акта и сводного отчета  о проведении оценки регулирующего  воздействия, в адрес разработчика предложения не поступали.</w:t>
      </w:r>
    </w:p>
    <w:p w:rsidR="00931EBB" w:rsidRPr="008F7DEA" w:rsidRDefault="00931EBB" w:rsidP="00931E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и   направлении  ответственному   за  подготовку заключения   проекта   муниципального   нормативного   правового   акта   и доработанного   сводного   отчета   о   проведении   оценки   регулирующего</w:t>
      </w:r>
      <w:proofErr w:type="gramEnd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воздействия.</w:t>
      </w:r>
    </w:p>
    <w:p w:rsidR="00B2319D" w:rsidRDefault="00B2319D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23F">
        <w:rPr>
          <w:rFonts w:ascii="Times New Roman" w:hAnsi="Times New Roman" w:cs="Times New Roman"/>
          <w:sz w:val="28"/>
          <w:szCs w:val="28"/>
        </w:rPr>
        <w:t xml:space="preserve"> </w:t>
      </w:r>
      <w:r w:rsidR="0052181C">
        <w:rPr>
          <w:rFonts w:ascii="Times New Roman" w:hAnsi="Times New Roman" w:cs="Times New Roman"/>
          <w:sz w:val="28"/>
          <w:szCs w:val="28"/>
        </w:rPr>
        <w:t xml:space="preserve">   </w:t>
      </w:r>
      <w:r w:rsidR="00ED423F">
        <w:rPr>
          <w:rFonts w:ascii="Times New Roman" w:hAnsi="Times New Roman" w:cs="Times New Roman"/>
          <w:sz w:val="28"/>
          <w:szCs w:val="28"/>
        </w:rPr>
        <w:t xml:space="preserve"> 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F87082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D2B72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F8" w:rsidRDefault="00102AF8" w:rsidP="00E61310">
      <w:pPr>
        <w:spacing w:after="0" w:line="240" w:lineRule="auto"/>
      </w:pPr>
      <w:r>
        <w:separator/>
      </w:r>
    </w:p>
  </w:endnote>
  <w:endnote w:type="continuationSeparator" w:id="0">
    <w:p w:rsidR="00102AF8" w:rsidRDefault="00102AF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F8" w:rsidRDefault="00102AF8" w:rsidP="00E61310">
      <w:pPr>
        <w:spacing w:after="0" w:line="240" w:lineRule="auto"/>
      </w:pPr>
      <w:r>
        <w:separator/>
      </w:r>
    </w:p>
  </w:footnote>
  <w:footnote w:type="continuationSeparator" w:id="0">
    <w:p w:rsidR="00102AF8" w:rsidRDefault="00102AF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0036B"/>
    <w:rsid w:val="000118ED"/>
    <w:rsid w:val="00017686"/>
    <w:rsid w:val="00036545"/>
    <w:rsid w:val="00043833"/>
    <w:rsid w:val="0004393B"/>
    <w:rsid w:val="000523DB"/>
    <w:rsid w:val="0005423E"/>
    <w:rsid w:val="0006283E"/>
    <w:rsid w:val="00092113"/>
    <w:rsid w:val="000943BC"/>
    <w:rsid w:val="000944A9"/>
    <w:rsid w:val="00095905"/>
    <w:rsid w:val="000A1563"/>
    <w:rsid w:val="000A5B59"/>
    <w:rsid w:val="000B1007"/>
    <w:rsid w:val="000C268B"/>
    <w:rsid w:val="000C4F7F"/>
    <w:rsid w:val="000C7DD9"/>
    <w:rsid w:val="000D7E3B"/>
    <w:rsid w:val="000E47D6"/>
    <w:rsid w:val="00102AF8"/>
    <w:rsid w:val="00111990"/>
    <w:rsid w:val="0013663A"/>
    <w:rsid w:val="00186A0F"/>
    <w:rsid w:val="00191D53"/>
    <w:rsid w:val="001926E8"/>
    <w:rsid w:val="001F012D"/>
    <w:rsid w:val="0022215E"/>
    <w:rsid w:val="00230500"/>
    <w:rsid w:val="00231C80"/>
    <w:rsid w:val="00283EE1"/>
    <w:rsid w:val="002B0D47"/>
    <w:rsid w:val="002B1A07"/>
    <w:rsid w:val="002C4D55"/>
    <w:rsid w:val="002D04D2"/>
    <w:rsid w:val="00301E86"/>
    <w:rsid w:val="00305765"/>
    <w:rsid w:val="003103AE"/>
    <w:rsid w:val="00323E02"/>
    <w:rsid w:val="0034770C"/>
    <w:rsid w:val="00347914"/>
    <w:rsid w:val="0036028F"/>
    <w:rsid w:val="003860DE"/>
    <w:rsid w:val="003C2901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2181C"/>
    <w:rsid w:val="00557DBB"/>
    <w:rsid w:val="0057777B"/>
    <w:rsid w:val="005D4329"/>
    <w:rsid w:val="0060338F"/>
    <w:rsid w:val="00636E15"/>
    <w:rsid w:val="006373EC"/>
    <w:rsid w:val="00653FE5"/>
    <w:rsid w:val="00661073"/>
    <w:rsid w:val="00665AFB"/>
    <w:rsid w:val="006822AE"/>
    <w:rsid w:val="006B6818"/>
    <w:rsid w:val="006E6989"/>
    <w:rsid w:val="00716062"/>
    <w:rsid w:val="00742BDB"/>
    <w:rsid w:val="0076776C"/>
    <w:rsid w:val="007D2B72"/>
    <w:rsid w:val="00806284"/>
    <w:rsid w:val="00806320"/>
    <w:rsid w:val="00833ED2"/>
    <w:rsid w:val="0086208A"/>
    <w:rsid w:val="008655D3"/>
    <w:rsid w:val="008765C6"/>
    <w:rsid w:val="008B356F"/>
    <w:rsid w:val="008C58E2"/>
    <w:rsid w:val="009038FA"/>
    <w:rsid w:val="00904C2A"/>
    <w:rsid w:val="00914E11"/>
    <w:rsid w:val="00915569"/>
    <w:rsid w:val="00931EBB"/>
    <w:rsid w:val="00940657"/>
    <w:rsid w:val="00957C34"/>
    <w:rsid w:val="00963F2C"/>
    <w:rsid w:val="009806EA"/>
    <w:rsid w:val="00983FA7"/>
    <w:rsid w:val="00986653"/>
    <w:rsid w:val="009C6A7F"/>
    <w:rsid w:val="009F53E3"/>
    <w:rsid w:val="00A20C69"/>
    <w:rsid w:val="00A23E3C"/>
    <w:rsid w:val="00A82A71"/>
    <w:rsid w:val="00A94D74"/>
    <w:rsid w:val="00AA447C"/>
    <w:rsid w:val="00AB5B9E"/>
    <w:rsid w:val="00AB7AFD"/>
    <w:rsid w:val="00AF1F51"/>
    <w:rsid w:val="00B012D5"/>
    <w:rsid w:val="00B2319D"/>
    <w:rsid w:val="00B4001F"/>
    <w:rsid w:val="00B4629D"/>
    <w:rsid w:val="00B47AB8"/>
    <w:rsid w:val="00B56321"/>
    <w:rsid w:val="00B565E5"/>
    <w:rsid w:val="00B660A3"/>
    <w:rsid w:val="00BA50EB"/>
    <w:rsid w:val="00C05269"/>
    <w:rsid w:val="00C3051A"/>
    <w:rsid w:val="00C32A9C"/>
    <w:rsid w:val="00C4350A"/>
    <w:rsid w:val="00CA2117"/>
    <w:rsid w:val="00CC26D2"/>
    <w:rsid w:val="00CF7AB9"/>
    <w:rsid w:val="00D05ADC"/>
    <w:rsid w:val="00D15FF1"/>
    <w:rsid w:val="00D1743F"/>
    <w:rsid w:val="00D253AC"/>
    <w:rsid w:val="00D25A95"/>
    <w:rsid w:val="00D63CFD"/>
    <w:rsid w:val="00D8238D"/>
    <w:rsid w:val="00DA7AF0"/>
    <w:rsid w:val="00E013C2"/>
    <w:rsid w:val="00E43F59"/>
    <w:rsid w:val="00E4446B"/>
    <w:rsid w:val="00E61310"/>
    <w:rsid w:val="00E72D75"/>
    <w:rsid w:val="00E75009"/>
    <w:rsid w:val="00EB6231"/>
    <w:rsid w:val="00ED423F"/>
    <w:rsid w:val="00ED6848"/>
    <w:rsid w:val="00EE6F3D"/>
    <w:rsid w:val="00F004C9"/>
    <w:rsid w:val="00F22DF8"/>
    <w:rsid w:val="00F3452E"/>
    <w:rsid w:val="00F769A8"/>
    <w:rsid w:val="00F87082"/>
    <w:rsid w:val="00FB243E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3423-220D-4913-AD16-DBC52333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39</cp:revision>
  <cp:lastPrinted>2022-12-13T05:26:00Z</cp:lastPrinted>
  <dcterms:created xsi:type="dcterms:W3CDTF">2019-03-26T05:46:00Z</dcterms:created>
  <dcterms:modified xsi:type="dcterms:W3CDTF">2023-11-14T07:37:00Z</dcterms:modified>
</cp:coreProperties>
</file>